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9AA" w:rsidRDefault="00974A5C" w:rsidP="008D29AA">
      <w:pPr>
        <w:jc w:val="center"/>
        <w:rPr>
          <w:b/>
          <w:i/>
          <w:sz w:val="20"/>
          <w:u w:val="single"/>
        </w:rPr>
      </w:pPr>
      <w:r w:rsidRPr="00974A5C">
        <w:rPr>
          <w:b/>
          <w:iCs/>
          <w:noProof/>
          <w:sz w:val="28"/>
          <w:szCs w:val="28"/>
        </w:rPr>
        <w:pict>
          <v:roundrect id="_x0000_s1028" style="position:absolute;left:0;text-align:left;margin-left:-.5pt;margin-top:35.3pt;width:90.4pt;height:33.45pt;z-index:251662336" arcsize="10923f" fillcolor="white [3201]" strokecolor="black [3200]" strokeweight="2.5pt">
            <v:shadow color="#868686"/>
            <v:textbox style="mso-next-textbox:#_x0000_s1028">
              <w:txbxContent>
                <w:p w:rsidR="00240722" w:rsidRPr="007E5D2D" w:rsidRDefault="00240722" w:rsidP="00FB1267">
                  <w:pPr>
                    <w:rPr>
                      <w:rFonts w:ascii="Bookman Old Style" w:hAnsi="Bookman Old Style"/>
                      <w:b/>
                      <w:bCs/>
                      <w:sz w:val="32"/>
                      <w:szCs w:val="32"/>
                    </w:rPr>
                  </w:pPr>
                  <w:r w:rsidRPr="007E5D2D">
                    <w:rPr>
                      <w:rFonts w:ascii="Bookman Old Style" w:hAnsi="Bookman Old Style"/>
                      <w:b/>
                      <w:bCs/>
                      <w:sz w:val="32"/>
                      <w:szCs w:val="32"/>
                    </w:rPr>
                    <w:t>PV N°</w:t>
                  </w:r>
                  <w:r>
                    <w:rPr>
                      <w:rFonts w:ascii="Bookman Old Style" w:hAnsi="Bookman Old Style"/>
                      <w:b/>
                      <w:bCs/>
                      <w:sz w:val="32"/>
                      <w:szCs w:val="32"/>
                    </w:rPr>
                    <w:t>20</w:t>
                  </w:r>
                </w:p>
              </w:txbxContent>
            </v:textbox>
          </v:roundrect>
        </w:pict>
      </w:r>
      <w:r w:rsidR="006226B5">
        <w:rPr>
          <w:b/>
          <w:i/>
          <w:sz w:val="32"/>
        </w:rPr>
        <w:t xml:space="preserve"> </w:t>
      </w:r>
      <w:r w:rsidRPr="00974A5C">
        <w:rPr>
          <w:b/>
          <w:i/>
          <w:sz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19pt;height:39pt" fillcolor="#06c" strokecolor="#9cf" strokeweight="1.5pt">
            <v:shadow on="t" color="#900"/>
            <v:textpath style="font-family:&quot;Impact&quot;;v-text-kern:t" trim="t" fitpath="t" string="BUREAU  DE  LIGUE"/>
          </v:shape>
        </w:pict>
      </w:r>
    </w:p>
    <w:p w:rsidR="00FB1267" w:rsidRPr="000F05E7" w:rsidRDefault="008D29AA" w:rsidP="00FB1267">
      <w:pPr>
        <w:rPr>
          <w:rFonts w:ascii="Bookman Old Style" w:hAnsi="Bookman Old Style"/>
          <w:iCs/>
          <w:sz w:val="28"/>
          <w:szCs w:val="28"/>
          <w:u w:val="single"/>
        </w:rPr>
      </w:pPr>
      <w:r w:rsidRPr="003205DD">
        <w:rPr>
          <w:b/>
          <w:iCs/>
          <w:sz w:val="28"/>
          <w:szCs w:val="28"/>
        </w:rPr>
        <w:t xml:space="preserve">           </w:t>
      </w:r>
      <w:r>
        <w:rPr>
          <w:b/>
          <w:iCs/>
          <w:sz w:val="28"/>
          <w:szCs w:val="28"/>
        </w:rPr>
        <w:t xml:space="preserve">       </w:t>
      </w:r>
      <w:r w:rsidR="00CC30A8">
        <w:rPr>
          <w:b/>
          <w:iCs/>
          <w:sz w:val="28"/>
          <w:szCs w:val="28"/>
        </w:rPr>
        <w:t xml:space="preserve">      </w:t>
      </w:r>
      <w:r>
        <w:rPr>
          <w:b/>
          <w:iCs/>
          <w:sz w:val="28"/>
          <w:szCs w:val="28"/>
        </w:rPr>
        <w:t xml:space="preserve"> </w:t>
      </w:r>
      <w:r w:rsidR="00FB1267" w:rsidRPr="003205DD">
        <w:rPr>
          <w:b/>
          <w:iCs/>
          <w:sz w:val="28"/>
          <w:szCs w:val="28"/>
        </w:rPr>
        <w:t xml:space="preserve">          </w:t>
      </w:r>
      <w:r w:rsidR="00FB1267" w:rsidRPr="000F05E7">
        <w:rPr>
          <w:rFonts w:ascii="Bookman Old Style" w:hAnsi="Bookman Old Style"/>
          <w:b/>
          <w:iCs/>
          <w:sz w:val="28"/>
          <w:szCs w:val="28"/>
          <w:u w:val="single"/>
        </w:rPr>
        <w:t xml:space="preserve">REUNION DU </w:t>
      </w:r>
      <w:r w:rsidR="00FB1267">
        <w:rPr>
          <w:rFonts w:ascii="Bookman Old Style" w:hAnsi="Bookman Old Style"/>
          <w:b/>
          <w:iCs/>
          <w:sz w:val="28"/>
          <w:szCs w:val="28"/>
          <w:u w:val="single"/>
        </w:rPr>
        <w:t>12</w:t>
      </w:r>
      <w:r w:rsidR="00FB1267" w:rsidRPr="000F05E7">
        <w:rPr>
          <w:rFonts w:ascii="Bookman Old Style" w:hAnsi="Bookman Old Style"/>
          <w:b/>
          <w:iCs/>
          <w:sz w:val="28"/>
          <w:szCs w:val="28"/>
          <w:u w:val="single"/>
        </w:rPr>
        <w:t xml:space="preserve"> </w:t>
      </w:r>
      <w:r w:rsidR="00FB1267">
        <w:rPr>
          <w:rFonts w:ascii="Bookman Old Style" w:hAnsi="Bookman Old Style"/>
          <w:b/>
          <w:iCs/>
          <w:sz w:val="28"/>
          <w:szCs w:val="28"/>
          <w:u w:val="single"/>
        </w:rPr>
        <w:t>MAI</w:t>
      </w:r>
      <w:r w:rsidR="00FB1267" w:rsidRPr="000F05E7">
        <w:rPr>
          <w:rFonts w:ascii="Bookman Old Style" w:hAnsi="Bookman Old Style"/>
          <w:b/>
          <w:iCs/>
          <w:sz w:val="28"/>
          <w:szCs w:val="28"/>
          <w:u w:val="single"/>
        </w:rPr>
        <w:t xml:space="preserve"> 2015</w:t>
      </w:r>
    </w:p>
    <w:p w:rsidR="00FB1267" w:rsidRDefault="00FB1267" w:rsidP="00FB1267">
      <w:pPr>
        <w:tabs>
          <w:tab w:val="left" w:pos="2001"/>
        </w:tabs>
        <w:rPr>
          <w:rFonts w:ascii="Bookman Old Style" w:hAnsi="Bookman Old Style"/>
          <w:iCs/>
        </w:rPr>
      </w:pPr>
    </w:p>
    <w:p w:rsidR="00FB1267" w:rsidRDefault="00FB1267" w:rsidP="00FB1267">
      <w:pPr>
        <w:rPr>
          <w:rFonts w:ascii="Bookman Old Style" w:hAnsi="Bookman Old Style" w:cstheme="minorHAnsi"/>
          <w:iCs/>
        </w:rPr>
      </w:pPr>
      <w:r>
        <w:rPr>
          <w:rFonts w:ascii="Bookman Old Style" w:hAnsi="Bookman Old Style"/>
          <w:iCs/>
        </w:rPr>
        <w:tab/>
      </w:r>
      <w:r w:rsidRPr="007E0511">
        <w:rPr>
          <w:rFonts w:ascii="Segoe UI" w:hAnsi="Segoe UI" w:cs="Segoe UI"/>
          <w:sz w:val="19"/>
          <w:szCs w:val="19"/>
        </w:rPr>
        <w:t xml:space="preserve"> </w:t>
      </w:r>
      <w:r>
        <w:rPr>
          <w:rFonts w:ascii="Bookman Old Style" w:hAnsi="Bookman Old Style" w:cstheme="minorHAnsi"/>
          <w:b/>
          <w:iCs/>
          <w:u w:val="single"/>
        </w:rPr>
        <w:t>Membres présents</w:t>
      </w:r>
      <w:r>
        <w:rPr>
          <w:rFonts w:ascii="Bookman Old Style" w:hAnsi="Bookman Old Style" w:cstheme="minorHAnsi"/>
          <w:iCs/>
        </w:rPr>
        <w:t xml:space="preserve"> :  </w:t>
      </w:r>
    </w:p>
    <w:p w:rsidR="00FB1267" w:rsidRDefault="00FB1267" w:rsidP="00FB1267">
      <w:pPr>
        <w:rPr>
          <w:rFonts w:ascii="Bookman Old Style" w:hAnsi="Bookman Old Style" w:cstheme="minorHAnsi"/>
          <w:iCs/>
        </w:rPr>
      </w:pPr>
      <w:r>
        <w:rPr>
          <w:rFonts w:ascii="Bookman Old Style" w:hAnsi="Bookman Old Style" w:cstheme="minorHAnsi"/>
          <w:b/>
          <w:iCs/>
        </w:rPr>
        <w:t xml:space="preserve">                              </w:t>
      </w:r>
      <w:r>
        <w:rPr>
          <w:rFonts w:ascii="Bookman Old Style" w:hAnsi="Bookman Old Style" w:cstheme="minorHAnsi"/>
          <w:b/>
          <w:iCs/>
        </w:rPr>
        <w:tab/>
        <w:t xml:space="preserve">          </w:t>
      </w:r>
      <w:r w:rsidR="00CA1CA1">
        <w:rPr>
          <w:rFonts w:ascii="Bookman Old Style" w:hAnsi="Bookman Old Style" w:cstheme="minorHAnsi"/>
          <w:b/>
          <w:iCs/>
        </w:rPr>
        <w:t xml:space="preserve">      </w:t>
      </w:r>
      <w:r>
        <w:rPr>
          <w:rFonts w:ascii="Bookman Old Style" w:hAnsi="Bookman Old Style" w:cstheme="minorHAnsi"/>
          <w:b/>
          <w:iCs/>
        </w:rPr>
        <w:t xml:space="preserve">  </w:t>
      </w:r>
      <w:r>
        <w:rPr>
          <w:rFonts w:ascii="Bookman Old Style" w:hAnsi="Bookman Old Style" w:cstheme="minorHAnsi"/>
          <w:b/>
          <w:iCs/>
          <w:sz w:val="28"/>
          <w:szCs w:val="28"/>
        </w:rPr>
        <w:t xml:space="preserve">MAHINDAD </w:t>
      </w:r>
      <w:r>
        <w:rPr>
          <w:rFonts w:ascii="Bookman Old Style" w:hAnsi="Bookman Old Style" w:cstheme="minorHAnsi"/>
          <w:b/>
          <w:iCs/>
        </w:rPr>
        <w:t xml:space="preserve"> </w:t>
      </w:r>
    </w:p>
    <w:p w:rsidR="00FB1267" w:rsidRDefault="00FB1267" w:rsidP="0076034B">
      <w:pPr>
        <w:rPr>
          <w:rFonts w:ascii="Bookman Old Style" w:hAnsi="Bookman Old Style" w:cstheme="minorHAnsi"/>
          <w:b/>
          <w:iCs/>
        </w:rPr>
      </w:pPr>
      <w:r>
        <w:rPr>
          <w:rFonts w:ascii="Bookman Old Style" w:hAnsi="Bookman Old Style" w:cstheme="minorHAnsi"/>
          <w:b/>
          <w:iCs/>
        </w:rPr>
        <w:t xml:space="preserve">                                DJOUDER   ADRAR   DJOUAMA </w:t>
      </w:r>
      <w:r w:rsidR="0076034B">
        <w:rPr>
          <w:rFonts w:ascii="Bookman Old Style" w:hAnsi="Bookman Old Style" w:cstheme="minorHAnsi"/>
          <w:b/>
          <w:iCs/>
        </w:rPr>
        <w:t xml:space="preserve">  </w:t>
      </w:r>
      <w:r>
        <w:rPr>
          <w:rFonts w:ascii="Bookman Old Style" w:hAnsi="Bookman Old Style" w:cstheme="minorHAnsi"/>
          <w:b/>
          <w:iCs/>
        </w:rPr>
        <w:t xml:space="preserve"> </w:t>
      </w:r>
      <w:r w:rsidR="0076034B">
        <w:rPr>
          <w:rFonts w:ascii="Bookman Old Style" w:hAnsi="Bookman Old Style" w:cstheme="minorHAnsi"/>
          <w:b/>
          <w:iCs/>
        </w:rPr>
        <w:t>KRIA</w:t>
      </w:r>
    </w:p>
    <w:p w:rsidR="00FB1267" w:rsidRDefault="00FB1267" w:rsidP="00FB1267">
      <w:pPr>
        <w:rPr>
          <w:rFonts w:ascii="Bookman Old Style" w:hAnsi="Bookman Old Style" w:cstheme="minorHAnsi"/>
          <w:b/>
          <w:iCs/>
        </w:rPr>
      </w:pPr>
      <w:r>
        <w:rPr>
          <w:rFonts w:ascii="Bookman Old Style" w:hAnsi="Bookman Old Style" w:cstheme="minorHAnsi"/>
          <w:b/>
          <w:iCs/>
        </w:rPr>
        <w:t xml:space="preserve">                            BENMOUHOUB   AMGHAR   MOSTPHAOUI   YOUBI</w:t>
      </w:r>
    </w:p>
    <w:p w:rsidR="00FB1267" w:rsidRDefault="00FB1267" w:rsidP="00FB1267">
      <w:pPr>
        <w:rPr>
          <w:rFonts w:ascii="Bookman Old Style" w:hAnsi="Bookman Old Style" w:cstheme="minorHAnsi"/>
          <w:b/>
          <w:iCs/>
          <w:sz w:val="16"/>
          <w:szCs w:val="16"/>
        </w:rPr>
      </w:pPr>
    </w:p>
    <w:p w:rsidR="00FB1267" w:rsidRDefault="00FB1267" w:rsidP="00FB1267">
      <w:pPr>
        <w:rPr>
          <w:rFonts w:ascii="Bookman Old Style" w:hAnsi="Bookman Old Style" w:cstheme="minorHAnsi"/>
          <w:b/>
          <w:iCs/>
        </w:rPr>
      </w:pPr>
      <w:r>
        <w:rPr>
          <w:rFonts w:ascii="Bookman Old Style" w:hAnsi="Bookman Old Style" w:cstheme="minorHAnsi"/>
          <w:b/>
          <w:iCs/>
        </w:rPr>
        <w:t xml:space="preserve"> </w:t>
      </w:r>
      <w:r>
        <w:rPr>
          <w:rFonts w:ascii="Bookman Old Style" w:hAnsi="Bookman Old Style" w:cstheme="minorHAnsi"/>
          <w:b/>
          <w:iCs/>
          <w:u w:val="single"/>
        </w:rPr>
        <w:t xml:space="preserve">Membres excusés </w:t>
      </w:r>
      <w:r>
        <w:rPr>
          <w:rFonts w:ascii="Bookman Old Style" w:hAnsi="Bookman Old Style" w:cstheme="minorHAnsi"/>
          <w:b/>
          <w:iCs/>
        </w:rPr>
        <w:t xml:space="preserve">:   </w:t>
      </w:r>
    </w:p>
    <w:p w:rsidR="00FB1267" w:rsidRDefault="00FB1267" w:rsidP="00FB1267">
      <w:pPr>
        <w:rPr>
          <w:rFonts w:ascii="Bookman Old Style" w:hAnsi="Bookman Old Style" w:cstheme="minorHAnsi"/>
          <w:b/>
          <w:iCs/>
          <w:sz w:val="16"/>
          <w:szCs w:val="16"/>
        </w:rPr>
      </w:pPr>
      <w:r>
        <w:rPr>
          <w:rFonts w:ascii="Bookman Old Style" w:hAnsi="Bookman Old Style" w:cstheme="minorHAnsi"/>
          <w:b/>
          <w:iCs/>
        </w:rPr>
        <w:t xml:space="preserve">  </w:t>
      </w:r>
    </w:p>
    <w:p w:rsidR="00FB1267" w:rsidRDefault="00FB1267" w:rsidP="00FB1267">
      <w:pPr>
        <w:jc w:val="both"/>
        <w:rPr>
          <w:rFonts w:ascii="Bookman Old Style" w:hAnsi="Bookman Old Style"/>
          <w:b/>
          <w:iCs/>
        </w:rPr>
      </w:pPr>
      <w:r>
        <w:rPr>
          <w:rFonts w:ascii="Bookman Old Style" w:hAnsi="Bookman Old Style"/>
          <w:b/>
          <w:iCs/>
        </w:rPr>
        <w:t xml:space="preserve">               Après avoir souhaité la bienvenue aux membres Présents, Monsieur MAHINDAD Kamal, Président de la Ligue passa la parole à</w:t>
      </w:r>
    </w:p>
    <w:p w:rsidR="00FB1267" w:rsidRDefault="00FB1267" w:rsidP="00FB1267">
      <w:pPr>
        <w:jc w:val="both"/>
        <w:rPr>
          <w:rFonts w:ascii="Bookman Old Style" w:hAnsi="Bookman Old Style"/>
          <w:b/>
          <w:iCs/>
        </w:rPr>
      </w:pPr>
      <w:r>
        <w:rPr>
          <w:rFonts w:ascii="Bookman Old Style" w:hAnsi="Bookman Old Style"/>
          <w:b/>
          <w:iCs/>
        </w:rPr>
        <w:t>Mr le secrétaire général pour la lecture de l’ordre du jour.</w:t>
      </w:r>
    </w:p>
    <w:p w:rsidR="00FB1267" w:rsidRDefault="00FB1267" w:rsidP="00FB1267">
      <w:pPr>
        <w:jc w:val="both"/>
        <w:rPr>
          <w:rFonts w:ascii="Bookman Old Style" w:hAnsi="Bookman Old Style" w:cstheme="minorHAnsi"/>
          <w:b/>
          <w:iCs/>
          <w:u w:val="single"/>
        </w:rPr>
      </w:pPr>
    </w:p>
    <w:p w:rsidR="00FB1267" w:rsidRDefault="00FB1267" w:rsidP="00FB1267">
      <w:pPr>
        <w:pStyle w:val="Paragraphedeliste"/>
        <w:jc w:val="both"/>
        <w:rPr>
          <w:rFonts w:ascii="Bookman Old Style" w:hAnsi="Bookman Old Style" w:cstheme="minorHAnsi"/>
          <w:b/>
          <w:iCs/>
          <w:u w:val="single"/>
        </w:rPr>
      </w:pPr>
      <w:r>
        <w:rPr>
          <w:rFonts w:ascii="Bookman Old Style" w:hAnsi="Bookman Old Style" w:cstheme="minorHAnsi"/>
          <w:b/>
          <w:iCs/>
          <w:u w:val="single"/>
        </w:rPr>
        <w:t>Ordre du jour :</w:t>
      </w:r>
    </w:p>
    <w:p w:rsidR="00FB1267" w:rsidRDefault="00FB1267" w:rsidP="00FB1267">
      <w:pPr>
        <w:pStyle w:val="Paragraphedeliste"/>
        <w:numPr>
          <w:ilvl w:val="0"/>
          <w:numId w:val="3"/>
        </w:numPr>
        <w:jc w:val="both"/>
        <w:rPr>
          <w:rFonts w:ascii="Bookman Old Style" w:hAnsi="Bookman Old Style" w:cstheme="minorHAnsi"/>
          <w:b/>
          <w:iCs/>
        </w:rPr>
      </w:pPr>
      <w:r>
        <w:rPr>
          <w:rFonts w:ascii="Bookman Old Style" w:hAnsi="Bookman Old Style" w:cstheme="minorHAnsi"/>
          <w:b/>
          <w:iCs/>
        </w:rPr>
        <w:t>Adoption du PV précédent.</w:t>
      </w:r>
    </w:p>
    <w:p w:rsidR="00FB1267" w:rsidRDefault="00FB1267" w:rsidP="00FB1267">
      <w:pPr>
        <w:pStyle w:val="Paragraphedeliste"/>
        <w:numPr>
          <w:ilvl w:val="0"/>
          <w:numId w:val="3"/>
        </w:numPr>
        <w:jc w:val="both"/>
        <w:rPr>
          <w:rFonts w:ascii="Bookman Old Style" w:hAnsi="Bookman Old Style" w:cstheme="minorHAnsi"/>
          <w:b/>
          <w:iCs/>
        </w:rPr>
      </w:pPr>
      <w:r>
        <w:rPr>
          <w:rFonts w:ascii="Bookman Old Style" w:hAnsi="Bookman Old Style" w:cstheme="minorHAnsi"/>
          <w:b/>
          <w:iCs/>
        </w:rPr>
        <w:t>Lecture du courrier « arrivée ».</w:t>
      </w:r>
    </w:p>
    <w:p w:rsidR="00FB1267" w:rsidRDefault="00FB1267" w:rsidP="00FB1267">
      <w:pPr>
        <w:pStyle w:val="Paragraphedeliste"/>
        <w:numPr>
          <w:ilvl w:val="0"/>
          <w:numId w:val="3"/>
        </w:numPr>
        <w:jc w:val="both"/>
        <w:rPr>
          <w:rFonts w:ascii="Bookman Old Style" w:hAnsi="Bookman Old Style" w:cstheme="minorHAnsi"/>
          <w:b/>
          <w:iCs/>
        </w:rPr>
      </w:pPr>
      <w:r>
        <w:rPr>
          <w:rFonts w:ascii="Bookman Old Style" w:hAnsi="Bookman Old Style" w:cstheme="minorHAnsi"/>
          <w:b/>
          <w:iCs/>
        </w:rPr>
        <w:t>Compte-rendu des travaux des commissions.</w:t>
      </w:r>
    </w:p>
    <w:p w:rsidR="00FB1267" w:rsidRDefault="00FB1267" w:rsidP="00FB1267">
      <w:pPr>
        <w:pStyle w:val="Paragraphedeliste"/>
        <w:numPr>
          <w:ilvl w:val="0"/>
          <w:numId w:val="3"/>
        </w:numPr>
        <w:jc w:val="both"/>
        <w:rPr>
          <w:rFonts w:ascii="Bookman Old Style" w:hAnsi="Bookman Old Style" w:cstheme="minorHAnsi"/>
          <w:b/>
          <w:iCs/>
        </w:rPr>
      </w:pPr>
      <w:r>
        <w:rPr>
          <w:rFonts w:ascii="Bookman Old Style" w:hAnsi="Bookman Old Style" w:cstheme="minorHAnsi"/>
          <w:b/>
          <w:iCs/>
        </w:rPr>
        <w:t>Questions diverses.</w:t>
      </w:r>
    </w:p>
    <w:p w:rsidR="00FB1267" w:rsidRDefault="00974A5C" w:rsidP="00FB1267">
      <w:pPr>
        <w:pStyle w:val="Paragraphedeliste"/>
        <w:ind w:left="1080"/>
        <w:jc w:val="both"/>
        <w:rPr>
          <w:rFonts w:ascii="Bookman Old Style" w:hAnsi="Bookman Old Style" w:cstheme="minorHAnsi"/>
          <w:b/>
          <w:iCs/>
        </w:rPr>
      </w:pPr>
      <w:r w:rsidRPr="00974A5C">
        <w:pict>
          <v:rect id="_x0000_s1033" style="position:absolute;left:0;text-align:left;margin-left:101.6pt;margin-top:9.2pt;width:278.8pt;height:30.95pt;z-index:251666432">
            <v:textbox>
              <w:txbxContent>
                <w:p w:rsidR="00240722" w:rsidRDefault="00240722" w:rsidP="00170ED4">
                  <w:pPr>
                    <w:jc w:val="center"/>
                    <w:rPr>
                      <w:rFonts w:ascii="Bookman Old Style" w:hAnsi="Bookman Old Style"/>
                      <w:b/>
                      <w:bCs/>
                      <w:sz w:val="32"/>
                      <w:szCs w:val="32"/>
                      <w:u w:val="single"/>
                    </w:rPr>
                  </w:pPr>
                  <w:r>
                    <w:rPr>
                      <w:rFonts w:ascii="Bookman Old Style" w:hAnsi="Bookman Old Style"/>
                      <w:b/>
                      <w:bCs/>
                      <w:sz w:val="32"/>
                      <w:szCs w:val="32"/>
                      <w:u w:val="single"/>
                    </w:rPr>
                    <w:t>ADOPTION DU PV 1</w:t>
                  </w:r>
                  <w:r w:rsidR="00170ED4">
                    <w:rPr>
                      <w:rFonts w:ascii="Bookman Old Style" w:hAnsi="Bookman Old Style"/>
                      <w:b/>
                      <w:bCs/>
                      <w:sz w:val="32"/>
                      <w:szCs w:val="32"/>
                      <w:u w:val="single"/>
                    </w:rPr>
                    <w:t>9</w:t>
                  </w:r>
                </w:p>
              </w:txbxContent>
            </v:textbox>
          </v:rect>
        </w:pict>
      </w:r>
    </w:p>
    <w:p w:rsidR="00FB1267" w:rsidRDefault="00FB1267" w:rsidP="00FB1267">
      <w:pPr>
        <w:pStyle w:val="Paragraphedeliste"/>
        <w:ind w:left="1080"/>
        <w:jc w:val="both"/>
        <w:rPr>
          <w:rFonts w:ascii="Bookman Old Style" w:hAnsi="Bookman Old Style" w:cstheme="minorHAnsi"/>
          <w:b/>
          <w:iCs/>
        </w:rPr>
      </w:pPr>
    </w:p>
    <w:p w:rsidR="00FB1267" w:rsidRDefault="00FB1267" w:rsidP="00FB1267">
      <w:pPr>
        <w:rPr>
          <w:rFonts w:ascii="Bookman Old Style" w:hAnsi="Bookman Old Style" w:cstheme="minorHAnsi"/>
          <w:b/>
          <w:iCs/>
          <w:u w:val="single"/>
        </w:rPr>
      </w:pPr>
    </w:p>
    <w:p w:rsidR="00FB1267" w:rsidRDefault="00FB1267" w:rsidP="00FB1267">
      <w:pPr>
        <w:rPr>
          <w:rFonts w:ascii="Bookman Old Style" w:hAnsi="Bookman Old Style" w:cstheme="minorHAnsi"/>
          <w:bCs/>
          <w:iCs/>
          <w:sz w:val="18"/>
          <w:szCs w:val="18"/>
        </w:rPr>
      </w:pPr>
      <w:r>
        <w:rPr>
          <w:rFonts w:ascii="Bookman Old Style" w:hAnsi="Bookman Old Style" w:cstheme="minorHAnsi"/>
          <w:bCs/>
          <w:iCs/>
        </w:rPr>
        <w:t xml:space="preserve">          </w:t>
      </w:r>
    </w:p>
    <w:p w:rsidR="00FB1267" w:rsidRDefault="00FB1267" w:rsidP="00FB1267">
      <w:pPr>
        <w:rPr>
          <w:rFonts w:ascii="Bookman Old Style" w:hAnsi="Bookman Old Style" w:cstheme="minorHAnsi"/>
          <w:bCs/>
          <w:iCs/>
        </w:rPr>
      </w:pPr>
      <w:r>
        <w:rPr>
          <w:rFonts w:ascii="Bookman Old Style" w:hAnsi="Bookman Old Style" w:cstheme="minorHAnsi"/>
          <w:bCs/>
          <w:iCs/>
        </w:rPr>
        <w:t xml:space="preserve">       Le secrétaire adjoint donne lecture des dispositions arrêtées lors de la réunion précédente et informe les membres du bureau sur le  suivi de chaque opération.</w:t>
      </w:r>
    </w:p>
    <w:p w:rsidR="00FB1267" w:rsidRDefault="00974A5C" w:rsidP="00FB1267">
      <w:pPr>
        <w:rPr>
          <w:rFonts w:ascii="Bookman Old Style" w:hAnsi="Bookman Old Style" w:cstheme="minorHAnsi"/>
          <w:b/>
          <w:iCs/>
          <w:u w:val="single"/>
        </w:rPr>
      </w:pPr>
      <w:r w:rsidRPr="00974A5C">
        <w:pict>
          <v:rect id="_x0000_s1031" style="position:absolute;margin-left:3in;margin-top:8.3pt;width:180pt;height:28.2pt;z-index:251664384;mso-position-horizontal-relative:page">
            <v:textbox style="mso-next-textbox:#_x0000_s1031">
              <w:txbxContent>
                <w:p w:rsidR="00240722" w:rsidRDefault="00240722" w:rsidP="00FB1267">
                  <w:pPr>
                    <w:jc w:val="center"/>
                    <w:rPr>
                      <w:rFonts w:ascii="Bookman Old Style" w:hAnsi="Bookman Old Style"/>
                      <w:b/>
                      <w:iCs/>
                      <w:sz w:val="32"/>
                      <w:u w:val="single"/>
                    </w:rPr>
                  </w:pPr>
                  <w:r>
                    <w:rPr>
                      <w:rFonts w:ascii="Bookman Old Style" w:hAnsi="Bookman Old Style"/>
                      <w:b/>
                      <w:iCs/>
                      <w:sz w:val="32"/>
                      <w:u w:val="single"/>
                    </w:rPr>
                    <w:t>COURRIER</w:t>
                  </w:r>
                </w:p>
              </w:txbxContent>
            </v:textbox>
            <w10:wrap anchorx="page"/>
          </v:rect>
        </w:pict>
      </w:r>
    </w:p>
    <w:p w:rsidR="00FB1267" w:rsidRDefault="00FB1267" w:rsidP="00FB1267">
      <w:pPr>
        <w:rPr>
          <w:rFonts w:ascii="Bookman Old Style" w:hAnsi="Bookman Old Style" w:cstheme="minorHAnsi"/>
          <w:iCs/>
        </w:rPr>
      </w:pPr>
    </w:p>
    <w:p w:rsidR="00FB1267" w:rsidRDefault="00FB1267" w:rsidP="00FB1267">
      <w:pPr>
        <w:rPr>
          <w:rFonts w:ascii="Bookman Old Style" w:hAnsi="Bookman Old Style" w:cstheme="minorHAnsi"/>
          <w:bCs/>
          <w:iCs/>
          <w:sz w:val="20"/>
          <w:szCs w:val="20"/>
        </w:rPr>
      </w:pPr>
    </w:p>
    <w:p w:rsidR="00FB1267" w:rsidRDefault="00FB1267" w:rsidP="00FB1267">
      <w:pPr>
        <w:rPr>
          <w:rFonts w:ascii="Bookman Old Style" w:hAnsi="Bookman Old Style" w:cstheme="minorHAnsi"/>
          <w:bCs/>
          <w:iCs/>
          <w:sz w:val="14"/>
          <w:szCs w:val="14"/>
        </w:rPr>
      </w:pPr>
    </w:p>
    <w:p w:rsidR="00FB1267" w:rsidRDefault="00FB1267" w:rsidP="002A62AC">
      <w:pPr>
        <w:rPr>
          <w:rFonts w:ascii="Bookman Old Style" w:hAnsi="Bookman Old Style" w:cstheme="minorHAnsi"/>
          <w:iCs/>
        </w:rPr>
      </w:pPr>
      <w:r>
        <w:rPr>
          <w:rFonts w:ascii="Bookman Old Style" w:hAnsi="Bookman Old Style" w:cstheme="minorHAnsi"/>
          <w:b/>
          <w:iCs/>
          <w:u w:val="single"/>
        </w:rPr>
        <w:t>A - FAF / LNF / LRFA</w:t>
      </w:r>
      <w:r>
        <w:rPr>
          <w:rFonts w:ascii="Bookman Old Style" w:hAnsi="Bookman Old Style" w:cstheme="minorHAnsi"/>
          <w:iCs/>
        </w:rPr>
        <w:t> :</w:t>
      </w:r>
    </w:p>
    <w:p w:rsidR="00FB1267" w:rsidRDefault="00FB1267" w:rsidP="00E71FFE">
      <w:pPr>
        <w:rPr>
          <w:rFonts w:ascii="Bookman Old Style" w:hAnsi="Bookman Old Style" w:cstheme="minorHAnsi"/>
          <w:iCs/>
        </w:rPr>
      </w:pPr>
      <w:r>
        <w:rPr>
          <w:rFonts w:ascii="Bookman Old Style" w:hAnsi="Bookman Old Style" w:cstheme="minorHAnsi"/>
          <w:iCs/>
        </w:rPr>
        <w:t xml:space="preserve">       - FAF : </w:t>
      </w:r>
      <w:r w:rsidR="00E71FFE">
        <w:rPr>
          <w:rFonts w:ascii="Bookman Old Style" w:hAnsi="Bookman Old Style" w:cstheme="minorHAnsi"/>
          <w:iCs/>
        </w:rPr>
        <w:t>réponse au sujet demande de prêt formulée par la ligue (avis défavorable)</w:t>
      </w:r>
      <w:r>
        <w:rPr>
          <w:rFonts w:ascii="Bookman Old Style" w:hAnsi="Bookman Old Style" w:cstheme="minorHAnsi"/>
          <w:iCs/>
        </w:rPr>
        <w:t>.</w:t>
      </w:r>
    </w:p>
    <w:p w:rsidR="00FB1267" w:rsidRDefault="00FB1267" w:rsidP="00E71FFE">
      <w:pPr>
        <w:rPr>
          <w:rFonts w:ascii="Bookman Old Style" w:hAnsi="Bookman Old Style" w:cstheme="minorHAnsi"/>
          <w:iCs/>
        </w:rPr>
      </w:pPr>
      <w:r>
        <w:rPr>
          <w:rFonts w:ascii="Bookman Old Style" w:hAnsi="Bookman Old Style" w:cstheme="minorHAnsi"/>
          <w:iCs/>
        </w:rPr>
        <w:t xml:space="preserve">       - LRFA : programme </w:t>
      </w:r>
      <w:r w:rsidR="00E71FFE">
        <w:rPr>
          <w:rFonts w:ascii="Bookman Old Style" w:hAnsi="Bookman Old Style" w:cstheme="minorHAnsi"/>
          <w:iCs/>
        </w:rPr>
        <w:t>matchs féminins</w:t>
      </w:r>
    </w:p>
    <w:p w:rsidR="00FB1267" w:rsidRDefault="00E71FFE" w:rsidP="00E71FFE">
      <w:pPr>
        <w:rPr>
          <w:rFonts w:ascii="Bookman Old Style" w:hAnsi="Bookman Old Style" w:cstheme="minorHAnsi"/>
          <w:iCs/>
        </w:rPr>
      </w:pPr>
      <w:r>
        <w:rPr>
          <w:rFonts w:ascii="Bookman Old Style" w:hAnsi="Bookman Old Style" w:cstheme="minorHAnsi"/>
          <w:iCs/>
        </w:rPr>
        <w:t xml:space="preserve">      </w:t>
      </w:r>
      <w:r w:rsidR="00FB1267">
        <w:rPr>
          <w:rFonts w:ascii="Bookman Old Style" w:hAnsi="Bookman Old Style" w:cstheme="minorHAnsi"/>
          <w:iCs/>
        </w:rPr>
        <w:t xml:space="preserve"> - FAF : </w:t>
      </w:r>
      <w:r>
        <w:rPr>
          <w:rFonts w:ascii="Bookman Old Style" w:hAnsi="Bookman Old Style" w:cstheme="minorHAnsi"/>
          <w:iCs/>
        </w:rPr>
        <w:t>Journées du fair-play de la FIFA 2015</w:t>
      </w:r>
      <w:r w:rsidR="00FB1267">
        <w:rPr>
          <w:rFonts w:ascii="Bookman Old Style" w:hAnsi="Bookman Old Style" w:cstheme="minorHAnsi"/>
          <w:iCs/>
        </w:rPr>
        <w:t>.</w:t>
      </w:r>
    </w:p>
    <w:p w:rsidR="00FB1267" w:rsidRDefault="00FB1267" w:rsidP="00FB1267">
      <w:pPr>
        <w:rPr>
          <w:rFonts w:ascii="Bookman Old Style" w:hAnsi="Bookman Old Style" w:cstheme="minorHAnsi"/>
          <w:b/>
          <w:iCs/>
          <w:sz w:val="20"/>
          <w:szCs w:val="20"/>
          <w:u w:val="single"/>
        </w:rPr>
      </w:pPr>
    </w:p>
    <w:p w:rsidR="00FB1267" w:rsidRDefault="00FB1267" w:rsidP="002A62AC">
      <w:pPr>
        <w:rPr>
          <w:rFonts w:ascii="Bookman Old Style" w:hAnsi="Bookman Old Style" w:cstheme="minorHAnsi"/>
          <w:iCs/>
        </w:rPr>
      </w:pPr>
      <w:r>
        <w:rPr>
          <w:rFonts w:ascii="Bookman Old Style" w:hAnsi="Bookman Old Style" w:cstheme="minorHAnsi"/>
          <w:b/>
          <w:iCs/>
          <w:u w:val="single"/>
        </w:rPr>
        <w:t>B - CLUBS</w:t>
      </w:r>
      <w:r>
        <w:rPr>
          <w:rFonts w:ascii="Bookman Old Style" w:hAnsi="Bookman Old Style" w:cstheme="minorHAnsi"/>
          <w:iCs/>
        </w:rPr>
        <w:t>:</w:t>
      </w:r>
    </w:p>
    <w:p w:rsidR="00FB1267" w:rsidRDefault="00FB1267" w:rsidP="00E71FFE">
      <w:pPr>
        <w:rPr>
          <w:rFonts w:ascii="Bookman Old Style" w:hAnsi="Bookman Old Style" w:cstheme="minorHAnsi"/>
          <w:iCs/>
        </w:rPr>
      </w:pPr>
      <w:r>
        <w:rPr>
          <w:rFonts w:ascii="Bookman Old Style" w:hAnsi="Bookman Old Style" w:cstheme="minorHAnsi"/>
          <w:iCs/>
        </w:rPr>
        <w:t xml:space="preserve">      - </w:t>
      </w:r>
      <w:r w:rsidR="00E71FFE">
        <w:rPr>
          <w:rFonts w:ascii="Bookman Old Style" w:hAnsi="Bookman Old Style" w:cstheme="minorHAnsi"/>
          <w:iCs/>
        </w:rPr>
        <w:t>CRB</w:t>
      </w:r>
      <w:r>
        <w:rPr>
          <w:rFonts w:ascii="Bookman Old Style" w:hAnsi="Bookman Old Style" w:cstheme="minorHAnsi"/>
          <w:iCs/>
        </w:rPr>
        <w:t xml:space="preserve"> : </w:t>
      </w:r>
      <w:r w:rsidR="00E71FFE">
        <w:rPr>
          <w:rFonts w:ascii="Bookman Old Style" w:hAnsi="Bookman Old Style" w:cstheme="minorHAnsi"/>
          <w:iCs/>
        </w:rPr>
        <w:t>participation aux tournois internationaux (P/Information)</w:t>
      </w:r>
      <w:r>
        <w:rPr>
          <w:rFonts w:ascii="Bookman Old Style" w:hAnsi="Bookman Old Style" w:cstheme="minorHAnsi"/>
          <w:iCs/>
        </w:rPr>
        <w:t>.</w:t>
      </w:r>
    </w:p>
    <w:p w:rsidR="00FB1267" w:rsidRDefault="00FB1267" w:rsidP="00E71FFE">
      <w:pPr>
        <w:rPr>
          <w:rFonts w:ascii="Bookman Old Style" w:hAnsi="Bookman Old Style" w:cstheme="minorHAnsi"/>
          <w:iCs/>
        </w:rPr>
      </w:pPr>
      <w:r>
        <w:rPr>
          <w:rFonts w:ascii="Bookman Old Style" w:hAnsi="Bookman Old Style" w:cstheme="minorHAnsi"/>
          <w:iCs/>
        </w:rPr>
        <w:t xml:space="preserve">      - </w:t>
      </w:r>
      <w:r w:rsidR="00E71FFE">
        <w:rPr>
          <w:rFonts w:ascii="Bookman Old Style" w:hAnsi="Bookman Old Style" w:cstheme="minorHAnsi"/>
          <w:iCs/>
        </w:rPr>
        <w:t>GCB</w:t>
      </w:r>
      <w:r>
        <w:rPr>
          <w:rFonts w:ascii="Bookman Old Style" w:hAnsi="Bookman Old Style" w:cstheme="minorHAnsi"/>
          <w:iCs/>
        </w:rPr>
        <w:t xml:space="preserve"> : </w:t>
      </w:r>
      <w:r w:rsidR="00E71FFE">
        <w:rPr>
          <w:rFonts w:ascii="Bookman Old Style" w:hAnsi="Bookman Old Style" w:cstheme="minorHAnsi"/>
          <w:iCs/>
        </w:rPr>
        <w:t>retrait de la coupe de wilaya U15</w:t>
      </w:r>
      <w:r>
        <w:rPr>
          <w:rFonts w:ascii="Bookman Old Style" w:hAnsi="Bookman Old Style" w:cstheme="minorHAnsi"/>
          <w:iCs/>
        </w:rPr>
        <w:t>.</w:t>
      </w:r>
    </w:p>
    <w:p w:rsidR="00FB1267" w:rsidRDefault="00FB1267" w:rsidP="00E71FFE">
      <w:pPr>
        <w:rPr>
          <w:rFonts w:ascii="Bookman Old Style" w:hAnsi="Bookman Old Style" w:cstheme="minorHAnsi"/>
          <w:iCs/>
        </w:rPr>
      </w:pPr>
      <w:r>
        <w:rPr>
          <w:rFonts w:ascii="Bookman Old Style" w:hAnsi="Bookman Old Style" w:cstheme="minorHAnsi"/>
          <w:iCs/>
        </w:rPr>
        <w:t xml:space="preserve">      - </w:t>
      </w:r>
      <w:r w:rsidR="00E71FFE">
        <w:rPr>
          <w:rFonts w:ascii="Bookman Old Style" w:hAnsi="Bookman Old Style" w:cstheme="minorHAnsi"/>
          <w:iCs/>
        </w:rPr>
        <w:t>RSCA</w:t>
      </w:r>
      <w:r>
        <w:rPr>
          <w:rFonts w:ascii="Bookman Old Style" w:hAnsi="Bookman Old Style" w:cstheme="minorHAnsi"/>
          <w:iCs/>
        </w:rPr>
        <w:t xml:space="preserve"> : </w:t>
      </w:r>
      <w:r w:rsidR="00E71FFE">
        <w:rPr>
          <w:rFonts w:ascii="Bookman Old Style" w:hAnsi="Bookman Old Style" w:cstheme="minorHAnsi"/>
          <w:iCs/>
        </w:rPr>
        <w:t>demande de reprogrammation match de coupe U17</w:t>
      </w:r>
      <w:r>
        <w:rPr>
          <w:rFonts w:ascii="Bookman Old Style" w:hAnsi="Bookman Old Style" w:cstheme="minorHAnsi"/>
          <w:iCs/>
        </w:rPr>
        <w:t>.</w:t>
      </w:r>
    </w:p>
    <w:p w:rsidR="00FB1267" w:rsidRDefault="00FB1267" w:rsidP="00FB1267">
      <w:pPr>
        <w:rPr>
          <w:rFonts w:ascii="Bookman Old Style" w:hAnsi="Bookman Old Style" w:cstheme="minorHAnsi"/>
          <w:iCs/>
        </w:rPr>
      </w:pPr>
      <w:r>
        <w:rPr>
          <w:rFonts w:ascii="Bookman Old Style" w:hAnsi="Bookman Old Style" w:cstheme="minorHAnsi"/>
          <w:iCs/>
        </w:rPr>
        <w:t xml:space="preserve">          </w:t>
      </w:r>
    </w:p>
    <w:p w:rsidR="00FB1267" w:rsidRDefault="00FB1267" w:rsidP="00FB1267">
      <w:pPr>
        <w:jc w:val="both"/>
        <w:rPr>
          <w:rFonts w:ascii="Bookman Old Style" w:hAnsi="Bookman Old Style" w:cstheme="minorHAnsi"/>
          <w:b/>
          <w:iCs/>
          <w:u w:val="single"/>
        </w:rPr>
      </w:pPr>
      <w:r>
        <w:rPr>
          <w:rFonts w:ascii="Bookman Old Style" w:hAnsi="Bookman Old Style" w:cstheme="minorHAnsi"/>
          <w:b/>
          <w:iCs/>
          <w:u w:val="single"/>
        </w:rPr>
        <w:t>C – DJS :</w:t>
      </w:r>
    </w:p>
    <w:p w:rsidR="00E71FFE" w:rsidRDefault="00FB1267" w:rsidP="00E71FFE">
      <w:pPr>
        <w:jc w:val="both"/>
        <w:rPr>
          <w:rFonts w:ascii="Bookman Old Style" w:hAnsi="Bookman Old Style" w:cstheme="minorHAnsi"/>
          <w:bCs/>
          <w:iCs/>
        </w:rPr>
      </w:pPr>
      <w:r>
        <w:rPr>
          <w:rFonts w:ascii="Bookman Old Style" w:hAnsi="Bookman Old Style" w:cstheme="minorHAnsi"/>
          <w:bCs/>
          <w:iCs/>
        </w:rPr>
        <w:t xml:space="preserve">      - </w:t>
      </w:r>
      <w:r w:rsidR="00E71FFE">
        <w:rPr>
          <w:rFonts w:ascii="Bookman Old Style" w:hAnsi="Bookman Old Style" w:cstheme="minorHAnsi"/>
          <w:bCs/>
          <w:iCs/>
        </w:rPr>
        <w:t>Réunion technique des rencontre JSMB/WAT et MOB/MCO.</w:t>
      </w:r>
    </w:p>
    <w:p w:rsidR="00FB1267" w:rsidRDefault="00E71FFE" w:rsidP="00E71FFE">
      <w:pPr>
        <w:jc w:val="both"/>
        <w:rPr>
          <w:rFonts w:ascii="Bookman Old Style" w:hAnsi="Bookman Old Style" w:cstheme="minorHAnsi"/>
          <w:bCs/>
          <w:iCs/>
        </w:rPr>
      </w:pPr>
      <w:r>
        <w:rPr>
          <w:rFonts w:ascii="Bookman Old Style" w:hAnsi="Bookman Old Style" w:cstheme="minorHAnsi"/>
          <w:bCs/>
          <w:iCs/>
        </w:rPr>
        <w:t xml:space="preserve">      - </w:t>
      </w:r>
      <w:r w:rsidR="00FB1267">
        <w:rPr>
          <w:rFonts w:ascii="Bookman Old Style" w:hAnsi="Bookman Old Style" w:cstheme="minorHAnsi"/>
          <w:bCs/>
          <w:iCs/>
        </w:rPr>
        <w:t xml:space="preserve">PV de la réunion du </w:t>
      </w:r>
      <w:r>
        <w:rPr>
          <w:rFonts w:ascii="Bookman Old Style" w:hAnsi="Bookman Old Style" w:cstheme="minorHAnsi"/>
          <w:bCs/>
          <w:iCs/>
        </w:rPr>
        <w:t>05</w:t>
      </w:r>
      <w:r w:rsidR="00FB1267">
        <w:rPr>
          <w:rFonts w:ascii="Bookman Old Style" w:hAnsi="Bookman Old Style" w:cstheme="minorHAnsi"/>
          <w:bCs/>
          <w:iCs/>
        </w:rPr>
        <w:t>-</w:t>
      </w:r>
      <w:r>
        <w:rPr>
          <w:rFonts w:ascii="Bookman Old Style" w:hAnsi="Bookman Old Style" w:cstheme="minorHAnsi"/>
          <w:bCs/>
          <w:iCs/>
        </w:rPr>
        <w:t>05</w:t>
      </w:r>
      <w:r w:rsidR="00FB1267">
        <w:rPr>
          <w:rFonts w:ascii="Bookman Old Style" w:hAnsi="Bookman Old Style" w:cstheme="minorHAnsi"/>
          <w:bCs/>
          <w:iCs/>
        </w:rPr>
        <w:t>-2015.</w:t>
      </w:r>
    </w:p>
    <w:p w:rsidR="00FB1267" w:rsidRDefault="00FB1267" w:rsidP="00E71FFE">
      <w:pPr>
        <w:jc w:val="both"/>
        <w:rPr>
          <w:rFonts w:ascii="Bookman Old Style" w:hAnsi="Bookman Old Style" w:cstheme="minorHAnsi"/>
          <w:bCs/>
          <w:iCs/>
        </w:rPr>
      </w:pPr>
      <w:r>
        <w:rPr>
          <w:rFonts w:ascii="Bookman Old Style" w:hAnsi="Bookman Old Style" w:cstheme="minorHAnsi"/>
          <w:bCs/>
          <w:iCs/>
        </w:rPr>
        <w:t xml:space="preserve">      - </w:t>
      </w:r>
      <w:r w:rsidR="00E71FFE">
        <w:rPr>
          <w:rFonts w:ascii="Bookman Old Style" w:hAnsi="Bookman Old Style" w:cstheme="minorHAnsi"/>
          <w:bCs/>
          <w:iCs/>
        </w:rPr>
        <w:t>Modification des horaires des rencontres de Ligue 1 et 2</w:t>
      </w:r>
      <w:r>
        <w:rPr>
          <w:rFonts w:ascii="Bookman Old Style" w:hAnsi="Bookman Old Style" w:cstheme="minorHAnsi"/>
          <w:bCs/>
          <w:iCs/>
        </w:rPr>
        <w:t>.</w:t>
      </w:r>
    </w:p>
    <w:p w:rsidR="00FB1267" w:rsidRDefault="00FB1267" w:rsidP="00E71FFE">
      <w:pPr>
        <w:jc w:val="both"/>
        <w:rPr>
          <w:rFonts w:ascii="Bookman Old Style" w:hAnsi="Bookman Old Style" w:cstheme="minorHAnsi"/>
          <w:bCs/>
          <w:iCs/>
        </w:rPr>
      </w:pPr>
      <w:r>
        <w:rPr>
          <w:rFonts w:ascii="Bookman Old Style" w:hAnsi="Bookman Old Style" w:cstheme="minorHAnsi"/>
          <w:bCs/>
          <w:iCs/>
        </w:rPr>
        <w:t xml:space="preserve">       </w:t>
      </w:r>
    </w:p>
    <w:p w:rsidR="002A62AC" w:rsidRDefault="00FB1267" w:rsidP="002A62AC">
      <w:pPr>
        <w:jc w:val="both"/>
        <w:rPr>
          <w:rFonts w:ascii="Bookman Old Style" w:hAnsi="Bookman Old Style" w:cstheme="minorHAnsi"/>
          <w:b/>
          <w:iCs/>
          <w:u w:val="single"/>
        </w:rPr>
      </w:pPr>
      <w:r>
        <w:rPr>
          <w:rFonts w:ascii="Bookman Old Style" w:hAnsi="Bookman Old Style" w:cstheme="minorHAnsi"/>
          <w:b/>
          <w:iCs/>
          <w:u w:val="single"/>
        </w:rPr>
        <w:t>D – Divers :</w:t>
      </w:r>
    </w:p>
    <w:p w:rsidR="00FB1267" w:rsidRDefault="00FB1267" w:rsidP="00E71FFE">
      <w:pPr>
        <w:jc w:val="both"/>
        <w:rPr>
          <w:rFonts w:ascii="Bookman Old Style" w:hAnsi="Bookman Old Style" w:cstheme="minorHAnsi"/>
          <w:bCs/>
          <w:iCs/>
        </w:rPr>
      </w:pPr>
      <w:r>
        <w:rPr>
          <w:rFonts w:ascii="Bookman Old Style" w:hAnsi="Bookman Old Style" w:cstheme="minorHAnsi"/>
          <w:bCs/>
          <w:iCs/>
        </w:rPr>
        <w:t xml:space="preserve">      -  </w:t>
      </w:r>
      <w:r w:rsidR="00E71FFE">
        <w:rPr>
          <w:rFonts w:ascii="Bookman Old Style" w:hAnsi="Bookman Old Style" w:cstheme="minorHAnsi"/>
          <w:bCs/>
          <w:iCs/>
        </w:rPr>
        <w:t>MAZ Djamel</w:t>
      </w:r>
      <w:r>
        <w:rPr>
          <w:rFonts w:ascii="Bookman Old Style" w:hAnsi="Bookman Old Style" w:cstheme="minorHAnsi"/>
          <w:bCs/>
          <w:iCs/>
        </w:rPr>
        <w:t xml:space="preserve"> : </w:t>
      </w:r>
      <w:r w:rsidR="00E71FFE">
        <w:rPr>
          <w:rFonts w:ascii="Bookman Old Style" w:hAnsi="Bookman Old Style" w:cstheme="minorHAnsi"/>
          <w:bCs/>
          <w:iCs/>
        </w:rPr>
        <w:t>démission du poste de SG du club GCB</w:t>
      </w:r>
      <w:r>
        <w:rPr>
          <w:rFonts w:ascii="Bookman Old Style" w:hAnsi="Bookman Old Style" w:cstheme="minorHAnsi"/>
          <w:bCs/>
          <w:iCs/>
        </w:rPr>
        <w:t>.</w:t>
      </w:r>
    </w:p>
    <w:p w:rsidR="00FB1267" w:rsidRDefault="002A62AC" w:rsidP="00E71FFE">
      <w:pPr>
        <w:jc w:val="both"/>
        <w:rPr>
          <w:rFonts w:ascii="Bookman Old Style" w:hAnsi="Bookman Old Style" w:cstheme="minorHAnsi"/>
          <w:bCs/>
          <w:iCs/>
        </w:rPr>
      </w:pPr>
      <w:r>
        <w:rPr>
          <w:rFonts w:ascii="Bookman Old Style" w:hAnsi="Bookman Old Style" w:cstheme="minorHAnsi"/>
          <w:bCs/>
          <w:iCs/>
        </w:rPr>
        <w:t xml:space="preserve">      </w:t>
      </w:r>
      <w:r w:rsidR="00FB1267">
        <w:rPr>
          <w:rFonts w:ascii="Bookman Old Style" w:hAnsi="Bookman Old Style" w:cstheme="minorHAnsi"/>
          <w:bCs/>
          <w:iCs/>
        </w:rPr>
        <w:t xml:space="preserve">- </w:t>
      </w:r>
      <w:r w:rsidR="00E71FFE">
        <w:rPr>
          <w:rFonts w:ascii="Bookman Old Style" w:hAnsi="Bookman Old Style" w:cstheme="minorHAnsi"/>
          <w:bCs/>
          <w:iCs/>
        </w:rPr>
        <w:t xml:space="preserve">Arbitre ALIOUA </w:t>
      </w:r>
      <w:proofErr w:type="spellStart"/>
      <w:r w:rsidR="00E71FFE">
        <w:rPr>
          <w:rFonts w:ascii="Bookman Old Style" w:hAnsi="Bookman Old Style" w:cstheme="minorHAnsi"/>
          <w:bCs/>
          <w:iCs/>
        </w:rPr>
        <w:t>Abdelbadji</w:t>
      </w:r>
      <w:proofErr w:type="spellEnd"/>
      <w:r w:rsidR="00FB1267">
        <w:rPr>
          <w:rFonts w:ascii="Bookman Old Style" w:hAnsi="Bookman Old Style" w:cstheme="minorHAnsi"/>
          <w:bCs/>
          <w:iCs/>
        </w:rPr>
        <w:t xml:space="preserve"> : </w:t>
      </w:r>
      <w:r w:rsidR="00E71FFE">
        <w:rPr>
          <w:rFonts w:ascii="Bookman Old Style" w:hAnsi="Bookman Old Style" w:cstheme="minorHAnsi"/>
          <w:bCs/>
          <w:iCs/>
        </w:rPr>
        <w:t>rapport complémentaire de la rencontre WRBO / AST</w:t>
      </w:r>
      <w:r w:rsidR="00FB1267">
        <w:rPr>
          <w:rFonts w:ascii="Bookman Old Style" w:hAnsi="Bookman Old Style" w:cstheme="minorHAnsi"/>
          <w:bCs/>
          <w:iCs/>
        </w:rPr>
        <w:t>.</w:t>
      </w:r>
    </w:p>
    <w:p w:rsidR="00FB1267" w:rsidRDefault="002A62AC" w:rsidP="00E71FFE">
      <w:pPr>
        <w:jc w:val="both"/>
        <w:rPr>
          <w:rFonts w:ascii="Bookman Old Style" w:hAnsi="Bookman Old Style" w:cstheme="minorHAnsi"/>
          <w:bCs/>
          <w:iCs/>
        </w:rPr>
      </w:pPr>
      <w:r>
        <w:rPr>
          <w:rFonts w:ascii="Bookman Old Style" w:hAnsi="Bookman Old Style" w:cstheme="minorHAnsi"/>
          <w:bCs/>
          <w:iCs/>
        </w:rPr>
        <w:t xml:space="preserve">      </w:t>
      </w:r>
      <w:r w:rsidR="00FB1267">
        <w:rPr>
          <w:rFonts w:ascii="Bookman Old Style" w:hAnsi="Bookman Old Style" w:cstheme="minorHAnsi"/>
          <w:bCs/>
          <w:iCs/>
        </w:rPr>
        <w:t xml:space="preserve">- </w:t>
      </w:r>
      <w:r w:rsidR="00E71FFE">
        <w:rPr>
          <w:rFonts w:ascii="Bookman Old Style" w:hAnsi="Bookman Old Style" w:cstheme="minorHAnsi"/>
          <w:bCs/>
          <w:iCs/>
        </w:rPr>
        <w:t xml:space="preserve">APC </w:t>
      </w:r>
      <w:proofErr w:type="spellStart"/>
      <w:r w:rsidR="00E71FFE">
        <w:rPr>
          <w:rFonts w:ascii="Bookman Old Style" w:hAnsi="Bookman Old Style" w:cstheme="minorHAnsi"/>
          <w:bCs/>
          <w:iCs/>
        </w:rPr>
        <w:t>Amizour</w:t>
      </w:r>
      <w:proofErr w:type="spellEnd"/>
      <w:r w:rsidR="00FB1267">
        <w:rPr>
          <w:rFonts w:ascii="Bookman Old Style" w:hAnsi="Bookman Old Style" w:cstheme="minorHAnsi"/>
          <w:bCs/>
          <w:iCs/>
        </w:rPr>
        <w:t xml:space="preserve"> : </w:t>
      </w:r>
      <w:r w:rsidR="00E71FFE">
        <w:rPr>
          <w:rFonts w:ascii="Bookman Old Style" w:hAnsi="Bookman Old Style" w:cstheme="minorHAnsi"/>
          <w:bCs/>
          <w:iCs/>
        </w:rPr>
        <w:t>avis favorable pour l’utilisation du stade d’</w:t>
      </w:r>
      <w:proofErr w:type="spellStart"/>
      <w:r w:rsidR="00E71FFE">
        <w:rPr>
          <w:rFonts w:ascii="Bookman Old Style" w:hAnsi="Bookman Old Style" w:cstheme="minorHAnsi"/>
          <w:bCs/>
          <w:iCs/>
        </w:rPr>
        <w:t>Amizour</w:t>
      </w:r>
      <w:proofErr w:type="spellEnd"/>
      <w:r>
        <w:rPr>
          <w:rFonts w:ascii="Bookman Old Style" w:hAnsi="Bookman Old Style" w:cstheme="minorHAnsi"/>
          <w:bCs/>
          <w:iCs/>
        </w:rPr>
        <w:t>.</w:t>
      </w:r>
    </w:p>
    <w:p w:rsidR="00FB1267" w:rsidRDefault="00FB1267" w:rsidP="00FB1267">
      <w:pPr>
        <w:jc w:val="both"/>
        <w:rPr>
          <w:rFonts w:ascii="Bookman Old Style" w:hAnsi="Bookman Old Style" w:cstheme="minorHAnsi"/>
          <w:iCs/>
        </w:rPr>
      </w:pPr>
      <w:r>
        <w:rPr>
          <w:rFonts w:ascii="Bookman Old Style" w:hAnsi="Bookman Old Style" w:cstheme="minorHAnsi"/>
          <w:bCs/>
          <w:iCs/>
        </w:rPr>
        <w:t xml:space="preserve">      </w:t>
      </w:r>
      <w:r>
        <w:rPr>
          <w:rFonts w:ascii="Bookman Old Style" w:hAnsi="Bookman Old Style" w:cstheme="minorHAnsi"/>
          <w:iCs/>
        </w:rPr>
        <w:t xml:space="preserve">          </w:t>
      </w:r>
    </w:p>
    <w:p w:rsidR="002A62AC" w:rsidRDefault="002A62AC" w:rsidP="00FB1267">
      <w:pPr>
        <w:jc w:val="both"/>
        <w:rPr>
          <w:rFonts w:ascii="Bookman Old Style" w:hAnsi="Bookman Old Style" w:cstheme="minorHAnsi"/>
          <w:bCs/>
          <w:iCs/>
        </w:rPr>
      </w:pPr>
    </w:p>
    <w:p w:rsidR="00FB1267" w:rsidRDefault="00974A5C" w:rsidP="00FB1267">
      <w:pPr>
        <w:jc w:val="both"/>
        <w:rPr>
          <w:rFonts w:ascii="Bookman Old Style" w:hAnsi="Bookman Old Style" w:cstheme="minorHAnsi"/>
          <w:iCs/>
        </w:rPr>
      </w:pPr>
      <w:r w:rsidRPr="00974A5C">
        <w:pict>
          <v:rect id="_x0000_s1034" style="position:absolute;left:0;text-align:left;margin-left:46.95pt;margin-top:5.3pt;width:367.5pt;height:50.5pt;z-index:251667456">
            <v:textbox>
              <w:txbxContent>
                <w:p w:rsidR="00240722" w:rsidRDefault="00240722" w:rsidP="00FB1267">
                  <w:pPr>
                    <w:jc w:val="center"/>
                    <w:rPr>
                      <w:rFonts w:ascii="Bookman Old Style" w:hAnsi="Bookman Old Style"/>
                      <w:b/>
                      <w:iCs/>
                      <w:sz w:val="32"/>
                      <w:u w:val="single"/>
                    </w:rPr>
                  </w:pPr>
                  <w:r>
                    <w:rPr>
                      <w:rFonts w:ascii="Bookman Old Style" w:hAnsi="Bookman Old Style"/>
                      <w:b/>
                      <w:iCs/>
                      <w:sz w:val="32"/>
                      <w:u w:val="single"/>
                    </w:rPr>
                    <w:t>COMPTE-RENDU DES TRAVAUX DES COMMISSIONS</w:t>
                  </w:r>
                </w:p>
                <w:p w:rsidR="00240722" w:rsidRDefault="00240722" w:rsidP="00FB1267"/>
              </w:txbxContent>
            </v:textbox>
          </v:rect>
        </w:pict>
      </w:r>
    </w:p>
    <w:p w:rsidR="00FB1267" w:rsidRDefault="00FB1267" w:rsidP="00FB1267">
      <w:pPr>
        <w:jc w:val="both"/>
        <w:rPr>
          <w:rFonts w:ascii="Bookman Old Style" w:hAnsi="Bookman Old Style" w:cstheme="minorHAnsi"/>
          <w:iCs/>
        </w:rPr>
      </w:pPr>
    </w:p>
    <w:p w:rsidR="00FB1267" w:rsidRDefault="00FB1267" w:rsidP="00FB1267">
      <w:pPr>
        <w:jc w:val="both"/>
        <w:rPr>
          <w:rFonts w:ascii="Bookman Old Style" w:hAnsi="Bookman Old Style" w:cstheme="minorHAnsi"/>
          <w:iCs/>
        </w:rPr>
      </w:pPr>
    </w:p>
    <w:p w:rsidR="00FB1267" w:rsidRDefault="00FB1267" w:rsidP="00FB1267">
      <w:pPr>
        <w:jc w:val="both"/>
        <w:rPr>
          <w:rFonts w:ascii="Bookman Old Style" w:hAnsi="Bookman Old Style" w:cstheme="minorHAnsi"/>
          <w:iCs/>
        </w:rPr>
      </w:pPr>
    </w:p>
    <w:p w:rsidR="00FB1267" w:rsidRDefault="00FB1267" w:rsidP="00FB1267">
      <w:pPr>
        <w:jc w:val="both"/>
        <w:rPr>
          <w:rFonts w:ascii="Bookman Old Style" w:hAnsi="Bookman Old Style" w:cstheme="minorHAnsi"/>
          <w:iCs/>
          <w:sz w:val="16"/>
          <w:szCs w:val="16"/>
        </w:rPr>
      </w:pPr>
    </w:p>
    <w:p w:rsidR="00FB1267" w:rsidRDefault="00FB1267" w:rsidP="00FB1267">
      <w:pPr>
        <w:jc w:val="both"/>
        <w:rPr>
          <w:rFonts w:ascii="Bookman Old Style" w:hAnsi="Bookman Old Style" w:cstheme="minorHAnsi"/>
          <w:iCs/>
        </w:rPr>
      </w:pPr>
      <w:r>
        <w:rPr>
          <w:rFonts w:ascii="Bookman Old Style" w:hAnsi="Bookman Old Style" w:cstheme="minorHAnsi"/>
          <w:iCs/>
        </w:rPr>
        <w:t xml:space="preserve">             Le bureau de ligue a écouté puis entériné la synthèse des travaux des commissions qui se résument comme suit :</w:t>
      </w:r>
    </w:p>
    <w:p w:rsidR="00FB1267" w:rsidRDefault="00FB1267" w:rsidP="00FB1267">
      <w:pPr>
        <w:pStyle w:val="Paragraphedeliste"/>
        <w:numPr>
          <w:ilvl w:val="0"/>
          <w:numId w:val="3"/>
        </w:numPr>
        <w:jc w:val="both"/>
        <w:rPr>
          <w:rFonts w:ascii="Bookman Old Style" w:hAnsi="Bookman Old Style" w:cstheme="minorHAnsi"/>
          <w:b/>
          <w:bCs/>
          <w:iCs/>
          <w:u w:val="single"/>
        </w:rPr>
      </w:pPr>
      <w:r>
        <w:rPr>
          <w:rFonts w:ascii="Bookman Old Style" w:hAnsi="Bookman Old Style" w:cstheme="minorHAnsi"/>
          <w:b/>
          <w:bCs/>
          <w:iCs/>
          <w:u w:val="single"/>
        </w:rPr>
        <w:t>CWA</w:t>
      </w:r>
      <w:r>
        <w:rPr>
          <w:rFonts w:ascii="Bookman Old Style" w:hAnsi="Bookman Old Style" w:cstheme="minorHAnsi"/>
          <w:iCs/>
        </w:rPr>
        <w:t xml:space="preserve"> : </w:t>
      </w:r>
    </w:p>
    <w:p w:rsidR="00FB1267" w:rsidRDefault="00FB1267" w:rsidP="00CA1CA1">
      <w:pPr>
        <w:pStyle w:val="Paragraphedeliste"/>
        <w:numPr>
          <w:ilvl w:val="0"/>
          <w:numId w:val="3"/>
        </w:numPr>
        <w:jc w:val="both"/>
        <w:rPr>
          <w:rFonts w:ascii="Bookman Old Style" w:hAnsi="Bookman Old Style" w:cstheme="minorHAnsi"/>
          <w:iCs/>
        </w:rPr>
      </w:pPr>
      <w:r>
        <w:rPr>
          <w:rFonts w:ascii="Bookman Old Style" w:hAnsi="Bookman Old Style" w:cstheme="minorHAnsi"/>
          <w:iCs/>
        </w:rPr>
        <w:t xml:space="preserve">Désignation des arbitres pour le </w:t>
      </w:r>
      <w:r w:rsidR="00CA1CA1">
        <w:rPr>
          <w:rFonts w:ascii="Bookman Old Style" w:hAnsi="Bookman Old Style" w:cstheme="minorHAnsi"/>
          <w:iCs/>
        </w:rPr>
        <w:t>15</w:t>
      </w:r>
      <w:r>
        <w:rPr>
          <w:rFonts w:ascii="Bookman Old Style" w:hAnsi="Bookman Old Style" w:cstheme="minorHAnsi"/>
          <w:iCs/>
        </w:rPr>
        <w:t xml:space="preserve"> et </w:t>
      </w:r>
      <w:r w:rsidR="00CA1CA1">
        <w:rPr>
          <w:rFonts w:ascii="Bookman Old Style" w:hAnsi="Bookman Old Style" w:cstheme="minorHAnsi"/>
          <w:iCs/>
        </w:rPr>
        <w:t>16</w:t>
      </w:r>
      <w:r>
        <w:rPr>
          <w:rFonts w:ascii="Bookman Old Style" w:hAnsi="Bookman Old Style" w:cstheme="minorHAnsi"/>
          <w:iCs/>
        </w:rPr>
        <w:t>-05-2015.</w:t>
      </w:r>
    </w:p>
    <w:p w:rsidR="00FB1267" w:rsidRDefault="00FB1267" w:rsidP="00FB1267">
      <w:pPr>
        <w:jc w:val="both"/>
        <w:rPr>
          <w:rFonts w:ascii="Bookman Old Style" w:hAnsi="Bookman Old Style" w:cstheme="minorHAnsi"/>
          <w:iCs/>
          <w:sz w:val="12"/>
          <w:szCs w:val="12"/>
        </w:rPr>
      </w:pPr>
    </w:p>
    <w:p w:rsidR="00FB1267" w:rsidRDefault="00FB1267" w:rsidP="00FB1267">
      <w:pPr>
        <w:pStyle w:val="Paragraphedeliste"/>
        <w:numPr>
          <w:ilvl w:val="0"/>
          <w:numId w:val="3"/>
        </w:numPr>
        <w:jc w:val="both"/>
        <w:rPr>
          <w:rFonts w:ascii="Bookman Old Style" w:hAnsi="Bookman Old Style" w:cstheme="minorHAnsi"/>
          <w:iCs/>
        </w:rPr>
      </w:pPr>
      <w:r>
        <w:rPr>
          <w:rFonts w:ascii="Bookman Old Style" w:hAnsi="Bookman Old Style" w:cstheme="minorHAnsi"/>
          <w:b/>
          <w:bCs/>
          <w:iCs/>
          <w:u w:val="single"/>
        </w:rPr>
        <w:t>COS</w:t>
      </w:r>
      <w:r>
        <w:rPr>
          <w:rFonts w:ascii="Bookman Old Style" w:hAnsi="Bookman Old Style" w:cstheme="minorHAnsi"/>
          <w:iCs/>
        </w:rPr>
        <w:t xml:space="preserve"> : </w:t>
      </w:r>
    </w:p>
    <w:p w:rsidR="00FB1267" w:rsidRDefault="00FB1267" w:rsidP="00FB1267">
      <w:pPr>
        <w:pStyle w:val="Paragraphedeliste"/>
        <w:numPr>
          <w:ilvl w:val="0"/>
          <w:numId w:val="3"/>
        </w:numPr>
        <w:jc w:val="both"/>
        <w:rPr>
          <w:rFonts w:ascii="Bookman Old Style" w:hAnsi="Bookman Old Style" w:cstheme="minorHAnsi"/>
          <w:iCs/>
        </w:rPr>
      </w:pPr>
      <w:r>
        <w:rPr>
          <w:rFonts w:ascii="Bookman Old Style" w:hAnsi="Bookman Old Style" w:cstheme="minorHAnsi"/>
          <w:iCs/>
        </w:rPr>
        <w:t>Programmation en seniors et coupe de wilaya des jeunes.</w:t>
      </w:r>
    </w:p>
    <w:p w:rsidR="00FB1267" w:rsidRDefault="00FB1267" w:rsidP="00FB1267">
      <w:pPr>
        <w:pStyle w:val="Paragraphedeliste"/>
        <w:numPr>
          <w:ilvl w:val="0"/>
          <w:numId w:val="3"/>
        </w:numPr>
        <w:jc w:val="both"/>
        <w:rPr>
          <w:rFonts w:ascii="Bookman Old Style" w:hAnsi="Bookman Old Style" w:cstheme="minorHAnsi"/>
          <w:iCs/>
        </w:rPr>
      </w:pPr>
      <w:r>
        <w:rPr>
          <w:rFonts w:ascii="Bookman Old Style" w:hAnsi="Bookman Old Style" w:cstheme="minorHAnsi"/>
          <w:iCs/>
        </w:rPr>
        <w:t>Homologation et classement en toutes catégories.</w:t>
      </w:r>
    </w:p>
    <w:p w:rsidR="00FB1267" w:rsidRDefault="00FB1267" w:rsidP="00FB1267">
      <w:pPr>
        <w:jc w:val="both"/>
        <w:rPr>
          <w:rFonts w:ascii="Bookman Old Style" w:hAnsi="Bookman Old Style" w:cstheme="minorHAnsi"/>
          <w:iCs/>
          <w:sz w:val="12"/>
          <w:szCs w:val="12"/>
        </w:rPr>
      </w:pPr>
    </w:p>
    <w:p w:rsidR="00FB1267" w:rsidRDefault="00FB1267" w:rsidP="00FB1267">
      <w:pPr>
        <w:pStyle w:val="Paragraphedeliste"/>
        <w:numPr>
          <w:ilvl w:val="0"/>
          <w:numId w:val="3"/>
        </w:numPr>
        <w:jc w:val="both"/>
        <w:rPr>
          <w:rFonts w:ascii="Bookman Old Style" w:hAnsi="Bookman Old Style" w:cstheme="minorHAnsi"/>
          <w:iCs/>
        </w:rPr>
      </w:pPr>
      <w:r>
        <w:rPr>
          <w:rFonts w:ascii="Bookman Old Style" w:hAnsi="Bookman Old Style" w:cstheme="minorHAnsi"/>
          <w:b/>
          <w:bCs/>
          <w:iCs/>
          <w:u w:val="single"/>
        </w:rPr>
        <w:t>CJD</w:t>
      </w:r>
      <w:r>
        <w:rPr>
          <w:rFonts w:ascii="Bookman Old Style" w:hAnsi="Bookman Old Style" w:cstheme="minorHAnsi"/>
          <w:iCs/>
        </w:rPr>
        <w:t xml:space="preserve"> : </w:t>
      </w:r>
    </w:p>
    <w:p w:rsidR="00FB1267" w:rsidRDefault="00FB1267" w:rsidP="00CA1CA1">
      <w:pPr>
        <w:pStyle w:val="Paragraphedeliste"/>
        <w:numPr>
          <w:ilvl w:val="0"/>
          <w:numId w:val="3"/>
        </w:numPr>
        <w:jc w:val="both"/>
        <w:rPr>
          <w:rFonts w:ascii="Bookman Old Style" w:hAnsi="Bookman Old Style" w:cstheme="minorHAnsi"/>
          <w:iCs/>
        </w:rPr>
      </w:pPr>
      <w:r>
        <w:rPr>
          <w:rFonts w:ascii="Bookman Old Style" w:hAnsi="Bookman Old Style" w:cstheme="minorHAnsi"/>
          <w:iCs/>
        </w:rPr>
        <w:t xml:space="preserve">Etude de </w:t>
      </w:r>
      <w:r w:rsidR="00CA1CA1">
        <w:rPr>
          <w:rFonts w:ascii="Bookman Old Style" w:hAnsi="Bookman Old Style" w:cstheme="minorHAnsi"/>
          <w:iCs/>
        </w:rPr>
        <w:t>05</w:t>
      </w:r>
      <w:r>
        <w:rPr>
          <w:rFonts w:ascii="Bookman Old Style" w:hAnsi="Bookman Old Style" w:cstheme="minorHAnsi"/>
          <w:iCs/>
        </w:rPr>
        <w:t xml:space="preserve"> affaires disciplinaires.</w:t>
      </w:r>
    </w:p>
    <w:p w:rsidR="00FB1267" w:rsidRDefault="00FB1267" w:rsidP="00FB1267">
      <w:pPr>
        <w:jc w:val="both"/>
        <w:rPr>
          <w:rFonts w:ascii="Bookman Old Style" w:hAnsi="Bookman Old Style" w:cstheme="minorHAnsi"/>
          <w:iCs/>
          <w:sz w:val="10"/>
          <w:szCs w:val="10"/>
        </w:rPr>
      </w:pPr>
    </w:p>
    <w:p w:rsidR="00FB1267" w:rsidRDefault="00974A5C" w:rsidP="00FB1267">
      <w:pPr>
        <w:rPr>
          <w:rFonts w:ascii="Bookman Old Style" w:hAnsi="Bookman Old Style" w:cstheme="minorHAnsi"/>
          <w:b/>
          <w:iCs/>
        </w:rPr>
      </w:pPr>
      <w:r w:rsidRPr="00974A5C">
        <w:pict>
          <v:rect id="_x0000_s1032" style="position:absolute;margin-left:207pt;margin-top:9.35pt;width:180pt;height:26.95pt;z-index:251665408;mso-position-horizontal-relative:page">
            <v:textbox style="mso-next-textbox:#_x0000_s1032">
              <w:txbxContent>
                <w:p w:rsidR="00240722" w:rsidRDefault="00240722" w:rsidP="00FB1267">
                  <w:pPr>
                    <w:jc w:val="center"/>
                    <w:rPr>
                      <w:rFonts w:ascii="Bookman Old Style" w:hAnsi="Bookman Old Style"/>
                      <w:b/>
                      <w:iCs/>
                      <w:sz w:val="32"/>
                      <w:u w:val="single"/>
                    </w:rPr>
                  </w:pPr>
                  <w:r>
                    <w:rPr>
                      <w:rFonts w:ascii="Bookman Old Style" w:hAnsi="Bookman Old Style"/>
                      <w:b/>
                      <w:iCs/>
                      <w:sz w:val="32"/>
                      <w:u w:val="single"/>
                    </w:rPr>
                    <w:t>DIVERS</w:t>
                  </w:r>
                </w:p>
              </w:txbxContent>
            </v:textbox>
            <w10:wrap anchorx="page"/>
          </v:rect>
        </w:pict>
      </w:r>
    </w:p>
    <w:p w:rsidR="00FB1267" w:rsidRDefault="00FB1267" w:rsidP="00FB1267">
      <w:pPr>
        <w:jc w:val="center"/>
        <w:rPr>
          <w:rFonts w:ascii="Bookman Old Style" w:hAnsi="Bookman Old Style" w:cstheme="minorHAnsi"/>
          <w:iCs/>
        </w:rPr>
      </w:pPr>
    </w:p>
    <w:p w:rsidR="00FB1267" w:rsidRDefault="00FB1267" w:rsidP="00FB1267">
      <w:pPr>
        <w:rPr>
          <w:rFonts w:ascii="Bookman Old Style" w:hAnsi="Bookman Old Style" w:cstheme="minorHAnsi"/>
          <w:iCs/>
        </w:rPr>
      </w:pPr>
    </w:p>
    <w:p w:rsidR="00FB1267" w:rsidRDefault="00FB1267" w:rsidP="00FB1267">
      <w:pPr>
        <w:rPr>
          <w:rFonts w:ascii="Bookman Old Style" w:hAnsi="Bookman Old Style" w:cstheme="minorHAnsi"/>
          <w:iCs/>
          <w:sz w:val="12"/>
          <w:szCs w:val="12"/>
        </w:rPr>
      </w:pPr>
    </w:p>
    <w:p w:rsidR="00FB1267" w:rsidRDefault="00FB1267" w:rsidP="00FB1267">
      <w:pPr>
        <w:rPr>
          <w:rFonts w:ascii="Bookman Old Style" w:hAnsi="Bookman Old Style" w:cstheme="minorHAnsi"/>
          <w:iCs/>
          <w:sz w:val="12"/>
          <w:szCs w:val="12"/>
        </w:rPr>
      </w:pPr>
    </w:p>
    <w:p w:rsidR="00FB1267" w:rsidRDefault="00FB1267" w:rsidP="00FB1267">
      <w:pPr>
        <w:rPr>
          <w:rFonts w:ascii="Bookman Old Style" w:hAnsi="Bookman Old Style" w:cstheme="minorHAnsi"/>
          <w:iCs/>
        </w:rPr>
      </w:pPr>
      <w:r>
        <w:rPr>
          <w:rFonts w:ascii="Bookman Old Style" w:hAnsi="Bookman Old Style" w:cstheme="minorHAnsi"/>
          <w:iCs/>
        </w:rPr>
        <w:t xml:space="preserve">             Plusieurs questions ont été débattues et solutionnées.</w:t>
      </w:r>
    </w:p>
    <w:p w:rsidR="00FB1267" w:rsidRDefault="00FB1267" w:rsidP="00FB1267">
      <w:pPr>
        <w:tabs>
          <w:tab w:val="left" w:pos="3080"/>
        </w:tabs>
        <w:rPr>
          <w:rFonts w:ascii="Bookman Old Style" w:hAnsi="Bookman Old Style" w:cstheme="minorHAnsi"/>
          <w:iCs/>
        </w:rPr>
      </w:pPr>
    </w:p>
    <w:p w:rsidR="00FB1267" w:rsidRDefault="00C50E92" w:rsidP="00C50E92">
      <w:pPr>
        <w:pStyle w:val="Paragraphedeliste"/>
        <w:numPr>
          <w:ilvl w:val="0"/>
          <w:numId w:val="3"/>
        </w:numPr>
        <w:tabs>
          <w:tab w:val="left" w:pos="3080"/>
        </w:tabs>
        <w:rPr>
          <w:rFonts w:ascii="Bookman Old Style" w:hAnsi="Bookman Old Style" w:cstheme="minorHAnsi"/>
          <w:iCs/>
        </w:rPr>
      </w:pPr>
      <w:r>
        <w:rPr>
          <w:rFonts w:ascii="Bookman Old Style" w:hAnsi="Bookman Old Style" w:cstheme="minorHAnsi"/>
          <w:iCs/>
        </w:rPr>
        <w:t>Match de barrage pour l’accession en division d’honneur.</w:t>
      </w:r>
    </w:p>
    <w:p w:rsidR="00C50E92" w:rsidRDefault="00C50E92" w:rsidP="00C50E92">
      <w:pPr>
        <w:pStyle w:val="Paragraphedeliste"/>
        <w:numPr>
          <w:ilvl w:val="0"/>
          <w:numId w:val="3"/>
        </w:numPr>
        <w:tabs>
          <w:tab w:val="left" w:pos="3080"/>
        </w:tabs>
        <w:rPr>
          <w:rFonts w:ascii="Bookman Old Style" w:hAnsi="Bookman Old Style" w:cstheme="minorHAnsi"/>
          <w:iCs/>
        </w:rPr>
      </w:pPr>
      <w:r>
        <w:rPr>
          <w:rFonts w:ascii="Bookman Old Style" w:hAnsi="Bookman Old Style" w:cstheme="minorHAnsi"/>
          <w:iCs/>
        </w:rPr>
        <w:t>Examen écrit pour le passage de grade d’arbitre de wilaya.</w:t>
      </w:r>
    </w:p>
    <w:p w:rsidR="00C50E92" w:rsidRDefault="00C50E92" w:rsidP="00C50E92">
      <w:pPr>
        <w:pStyle w:val="Paragraphedeliste"/>
        <w:numPr>
          <w:ilvl w:val="0"/>
          <w:numId w:val="3"/>
        </w:numPr>
        <w:tabs>
          <w:tab w:val="left" w:pos="3080"/>
        </w:tabs>
        <w:rPr>
          <w:rFonts w:ascii="Bookman Old Style" w:hAnsi="Bookman Old Style" w:cstheme="minorHAnsi"/>
          <w:iCs/>
        </w:rPr>
      </w:pPr>
      <w:r>
        <w:rPr>
          <w:rFonts w:ascii="Bookman Old Style" w:hAnsi="Bookman Old Style" w:cstheme="minorHAnsi"/>
          <w:iCs/>
        </w:rPr>
        <w:t>Achat des récompenses aux lauréats de la saison 2014-2015.</w:t>
      </w:r>
    </w:p>
    <w:p w:rsidR="00C50E92" w:rsidRDefault="00C50E92" w:rsidP="00C50E92">
      <w:pPr>
        <w:pStyle w:val="Paragraphedeliste"/>
        <w:numPr>
          <w:ilvl w:val="0"/>
          <w:numId w:val="3"/>
        </w:numPr>
        <w:tabs>
          <w:tab w:val="left" w:pos="3080"/>
        </w:tabs>
        <w:rPr>
          <w:rFonts w:ascii="Bookman Old Style" w:hAnsi="Bookman Old Style" w:cstheme="minorHAnsi"/>
          <w:iCs/>
        </w:rPr>
      </w:pPr>
      <w:r>
        <w:rPr>
          <w:rFonts w:ascii="Bookman Old Style" w:hAnsi="Bookman Old Style" w:cstheme="minorHAnsi"/>
          <w:iCs/>
        </w:rPr>
        <w:t xml:space="preserve">Félicitations au club féminin CFF </w:t>
      </w:r>
      <w:proofErr w:type="spellStart"/>
      <w:r>
        <w:rPr>
          <w:rFonts w:ascii="Bookman Old Style" w:hAnsi="Bookman Old Style" w:cstheme="minorHAnsi"/>
          <w:iCs/>
        </w:rPr>
        <w:t>Akbou</w:t>
      </w:r>
      <w:proofErr w:type="spellEnd"/>
      <w:r>
        <w:rPr>
          <w:rFonts w:ascii="Bookman Old Style" w:hAnsi="Bookman Old Style" w:cstheme="minorHAnsi"/>
          <w:iCs/>
        </w:rPr>
        <w:t xml:space="preserve"> pour la qualification de ses équipes Uu17 et U20 aux finales de la coupe d’Algérie.</w:t>
      </w:r>
    </w:p>
    <w:p w:rsidR="00C50E92" w:rsidRDefault="00C50E92" w:rsidP="00C50E92">
      <w:pPr>
        <w:pStyle w:val="Paragraphedeliste"/>
        <w:tabs>
          <w:tab w:val="left" w:pos="3080"/>
        </w:tabs>
        <w:ind w:left="1080"/>
        <w:rPr>
          <w:rFonts w:ascii="Bookman Old Style" w:hAnsi="Bookman Old Style" w:cstheme="minorHAnsi"/>
          <w:iCs/>
        </w:rPr>
      </w:pPr>
    </w:p>
    <w:p w:rsidR="00C50E92" w:rsidRPr="00C50E92" w:rsidRDefault="00C50E92" w:rsidP="00C50E92">
      <w:pPr>
        <w:pStyle w:val="Paragraphedeliste"/>
        <w:tabs>
          <w:tab w:val="left" w:pos="3080"/>
        </w:tabs>
        <w:ind w:left="1080"/>
        <w:rPr>
          <w:rFonts w:ascii="Bookman Old Style" w:hAnsi="Bookman Old Style" w:cstheme="minorHAnsi"/>
          <w:iCs/>
        </w:rPr>
      </w:pPr>
    </w:p>
    <w:p w:rsidR="008D29AA" w:rsidRPr="000F05E7" w:rsidRDefault="00FB1267" w:rsidP="00FB1267">
      <w:pPr>
        <w:ind w:left="720"/>
        <w:rPr>
          <w:rFonts w:ascii="Bookman Old Style" w:hAnsi="Bookman Old Style"/>
          <w:iCs/>
          <w:sz w:val="28"/>
          <w:szCs w:val="28"/>
          <w:u w:val="single"/>
        </w:rPr>
      </w:pPr>
      <w:r>
        <w:rPr>
          <w:rFonts w:ascii="Bookman Old Style" w:hAnsi="Bookman Old Style" w:cstheme="minorHAnsi"/>
          <w:iCs/>
        </w:rPr>
        <w:t xml:space="preserve">          </w:t>
      </w:r>
      <w:r>
        <w:rPr>
          <w:rFonts w:ascii="Bookman Old Style" w:hAnsi="Bookman Old Style" w:cstheme="minorHAnsi"/>
          <w:b/>
          <w:iCs/>
          <w:u w:val="single"/>
        </w:rPr>
        <w:t>Le secrétaire général</w:t>
      </w:r>
      <w:r>
        <w:rPr>
          <w:rFonts w:ascii="Bookman Old Style" w:hAnsi="Bookman Old Style" w:cstheme="minorHAnsi"/>
          <w:iCs/>
        </w:rPr>
        <w:t xml:space="preserve">                    </w:t>
      </w:r>
      <w:r>
        <w:rPr>
          <w:rFonts w:ascii="Bookman Old Style" w:hAnsi="Bookman Old Style" w:cstheme="minorHAnsi"/>
          <w:b/>
          <w:iCs/>
          <w:u w:val="single"/>
        </w:rPr>
        <w:t>Le Président</w:t>
      </w:r>
    </w:p>
    <w:p w:rsidR="008D29AA" w:rsidRDefault="008D29AA" w:rsidP="008D29AA">
      <w:pPr>
        <w:tabs>
          <w:tab w:val="left" w:pos="2001"/>
        </w:tabs>
        <w:rPr>
          <w:rFonts w:ascii="Bookman Old Style" w:hAnsi="Bookman Old Style"/>
          <w:iCs/>
        </w:rPr>
      </w:pPr>
    </w:p>
    <w:p w:rsidR="00E763AA" w:rsidRDefault="00E763AA" w:rsidP="00E73170">
      <w:pPr>
        <w:rPr>
          <w:rFonts w:ascii="Bookman Old Style" w:hAnsi="Bookman Old Style" w:cstheme="minorHAnsi"/>
          <w:iCs/>
        </w:rPr>
      </w:pPr>
      <w:r>
        <w:rPr>
          <w:rFonts w:ascii="Bookman Old Style" w:hAnsi="Bookman Old Style"/>
          <w:iCs/>
        </w:rPr>
        <w:tab/>
      </w:r>
      <w:r w:rsidR="00652FBF" w:rsidRPr="007E0511">
        <w:rPr>
          <w:rFonts w:ascii="Segoe UI" w:hAnsi="Segoe UI" w:cs="Segoe UI"/>
          <w:sz w:val="19"/>
          <w:szCs w:val="19"/>
        </w:rPr>
        <w:t xml:space="preserve"> </w:t>
      </w:r>
    </w:p>
    <w:p w:rsidR="00301B80" w:rsidRPr="00E73170" w:rsidRDefault="00E73170" w:rsidP="00E73170">
      <w:pPr>
        <w:rPr>
          <w:rFonts w:ascii="Bookman Old Style" w:hAnsi="Bookman Old Style" w:cstheme="minorHAnsi"/>
          <w:iCs/>
        </w:rPr>
      </w:pPr>
      <w:r>
        <w:rPr>
          <w:rFonts w:ascii="Bookman Old Style" w:hAnsi="Bookman Old Style" w:cstheme="minorHAnsi"/>
          <w:iCs/>
        </w:rPr>
        <w:t xml:space="preserve">    </w:t>
      </w:r>
    </w:p>
    <w:p w:rsidR="007503C4" w:rsidRDefault="007503C4" w:rsidP="00215D7D">
      <w:pPr>
        <w:outlineLvl w:val="0"/>
        <w:rPr>
          <w:rFonts w:ascii="Bookman Old Style" w:hAnsi="Bookman Old Style"/>
          <w:b/>
          <w:sz w:val="36"/>
          <w:szCs w:val="36"/>
          <w:u w:val="single"/>
        </w:rPr>
      </w:pPr>
    </w:p>
    <w:p w:rsidR="007503C4" w:rsidRDefault="007503C4" w:rsidP="00215D7D">
      <w:pPr>
        <w:outlineLvl w:val="0"/>
        <w:rPr>
          <w:rFonts w:ascii="Bookman Old Style" w:hAnsi="Bookman Old Style"/>
          <w:b/>
          <w:sz w:val="36"/>
          <w:szCs w:val="36"/>
          <w:u w:val="single"/>
        </w:rPr>
      </w:pPr>
    </w:p>
    <w:p w:rsidR="007503C4" w:rsidRDefault="007503C4" w:rsidP="00215D7D">
      <w:pPr>
        <w:outlineLvl w:val="0"/>
        <w:rPr>
          <w:rFonts w:ascii="Bookman Old Style" w:hAnsi="Bookman Old Style"/>
          <w:b/>
          <w:sz w:val="36"/>
          <w:szCs w:val="36"/>
          <w:u w:val="single"/>
        </w:rPr>
      </w:pPr>
    </w:p>
    <w:p w:rsidR="007503C4" w:rsidRDefault="007503C4" w:rsidP="00215D7D">
      <w:pPr>
        <w:outlineLvl w:val="0"/>
        <w:rPr>
          <w:rFonts w:ascii="Bookman Old Style" w:hAnsi="Bookman Old Style"/>
          <w:b/>
          <w:sz w:val="36"/>
          <w:szCs w:val="36"/>
          <w:u w:val="single"/>
        </w:rPr>
      </w:pPr>
    </w:p>
    <w:p w:rsidR="007503C4" w:rsidRDefault="007503C4" w:rsidP="00215D7D">
      <w:pPr>
        <w:outlineLvl w:val="0"/>
        <w:rPr>
          <w:rFonts w:ascii="Bookman Old Style" w:hAnsi="Bookman Old Style"/>
          <w:b/>
          <w:sz w:val="36"/>
          <w:szCs w:val="36"/>
          <w:u w:val="single"/>
        </w:rPr>
      </w:pPr>
    </w:p>
    <w:p w:rsidR="007503C4" w:rsidRDefault="007503C4" w:rsidP="00215D7D">
      <w:pPr>
        <w:outlineLvl w:val="0"/>
        <w:rPr>
          <w:rFonts w:ascii="Bookman Old Style" w:hAnsi="Bookman Old Style"/>
          <w:b/>
          <w:sz w:val="36"/>
          <w:szCs w:val="36"/>
          <w:u w:val="single"/>
        </w:rPr>
      </w:pPr>
    </w:p>
    <w:p w:rsidR="007503C4" w:rsidRDefault="007503C4" w:rsidP="00215D7D">
      <w:pPr>
        <w:outlineLvl w:val="0"/>
        <w:rPr>
          <w:rFonts w:ascii="Bookman Old Style" w:hAnsi="Bookman Old Style"/>
          <w:b/>
          <w:sz w:val="36"/>
          <w:szCs w:val="36"/>
          <w:u w:val="single"/>
        </w:rPr>
      </w:pPr>
    </w:p>
    <w:p w:rsidR="007503C4" w:rsidRDefault="007503C4" w:rsidP="00215D7D">
      <w:pPr>
        <w:outlineLvl w:val="0"/>
        <w:rPr>
          <w:rFonts w:ascii="Bookman Old Style" w:hAnsi="Bookman Old Style"/>
          <w:b/>
          <w:sz w:val="36"/>
          <w:szCs w:val="36"/>
          <w:u w:val="single"/>
        </w:rPr>
      </w:pPr>
    </w:p>
    <w:p w:rsidR="007503C4" w:rsidRDefault="007503C4" w:rsidP="00215D7D">
      <w:pPr>
        <w:outlineLvl w:val="0"/>
        <w:rPr>
          <w:rFonts w:ascii="Bookman Old Style" w:hAnsi="Bookman Old Style"/>
          <w:b/>
          <w:sz w:val="36"/>
          <w:szCs w:val="36"/>
          <w:u w:val="single"/>
        </w:rPr>
      </w:pPr>
    </w:p>
    <w:p w:rsidR="007503C4" w:rsidRDefault="007503C4" w:rsidP="00215D7D">
      <w:pPr>
        <w:outlineLvl w:val="0"/>
        <w:rPr>
          <w:rFonts w:ascii="Bookman Old Style" w:hAnsi="Bookman Old Style"/>
          <w:b/>
          <w:sz w:val="36"/>
          <w:szCs w:val="36"/>
          <w:u w:val="single"/>
        </w:rPr>
      </w:pPr>
    </w:p>
    <w:p w:rsidR="007503C4" w:rsidRDefault="007503C4" w:rsidP="00215D7D">
      <w:pPr>
        <w:outlineLvl w:val="0"/>
        <w:rPr>
          <w:rFonts w:ascii="Bookman Old Style" w:hAnsi="Bookman Old Style"/>
          <w:b/>
          <w:sz w:val="36"/>
          <w:szCs w:val="36"/>
          <w:u w:val="single"/>
        </w:rPr>
      </w:pPr>
    </w:p>
    <w:p w:rsidR="00FB1267" w:rsidRDefault="00FB1267" w:rsidP="00215D7D">
      <w:pPr>
        <w:outlineLvl w:val="0"/>
        <w:rPr>
          <w:rFonts w:ascii="Bookman Old Style" w:hAnsi="Bookman Old Style"/>
          <w:b/>
          <w:sz w:val="22"/>
          <w:szCs w:val="22"/>
          <w:u w:val="single"/>
        </w:rPr>
      </w:pPr>
    </w:p>
    <w:p w:rsidR="002A62AC" w:rsidRDefault="002A62AC" w:rsidP="00215D7D">
      <w:pPr>
        <w:outlineLvl w:val="0"/>
        <w:rPr>
          <w:rFonts w:ascii="Bookman Old Style" w:hAnsi="Bookman Old Style"/>
          <w:b/>
          <w:sz w:val="22"/>
          <w:szCs w:val="22"/>
          <w:u w:val="single"/>
        </w:rPr>
      </w:pPr>
    </w:p>
    <w:p w:rsidR="002A62AC" w:rsidRDefault="002A62AC" w:rsidP="00215D7D">
      <w:pPr>
        <w:outlineLvl w:val="0"/>
        <w:rPr>
          <w:rFonts w:ascii="Bookman Old Style" w:hAnsi="Bookman Old Style"/>
          <w:b/>
          <w:sz w:val="22"/>
          <w:szCs w:val="22"/>
          <w:u w:val="single"/>
        </w:rPr>
      </w:pPr>
    </w:p>
    <w:p w:rsidR="002A62AC" w:rsidRDefault="002A62AC" w:rsidP="00215D7D">
      <w:pPr>
        <w:outlineLvl w:val="0"/>
        <w:rPr>
          <w:rFonts w:ascii="Bookman Old Style" w:hAnsi="Bookman Old Style"/>
          <w:b/>
          <w:sz w:val="22"/>
          <w:szCs w:val="22"/>
          <w:u w:val="single"/>
        </w:rPr>
      </w:pPr>
    </w:p>
    <w:p w:rsidR="002A62AC" w:rsidRDefault="002A62AC" w:rsidP="00215D7D">
      <w:pPr>
        <w:outlineLvl w:val="0"/>
        <w:rPr>
          <w:rFonts w:ascii="Bookman Old Style" w:hAnsi="Bookman Old Style"/>
          <w:b/>
          <w:sz w:val="22"/>
          <w:szCs w:val="22"/>
          <w:u w:val="single"/>
        </w:rPr>
      </w:pPr>
    </w:p>
    <w:p w:rsidR="002A62AC" w:rsidRDefault="002A62AC" w:rsidP="00215D7D">
      <w:pPr>
        <w:outlineLvl w:val="0"/>
        <w:rPr>
          <w:rFonts w:ascii="Bookman Old Style" w:hAnsi="Bookman Old Style"/>
          <w:b/>
          <w:sz w:val="22"/>
          <w:szCs w:val="22"/>
          <w:u w:val="single"/>
        </w:rPr>
      </w:pPr>
    </w:p>
    <w:p w:rsidR="00C50E92" w:rsidRDefault="00C50E92" w:rsidP="00215D7D">
      <w:pPr>
        <w:outlineLvl w:val="0"/>
        <w:rPr>
          <w:rFonts w:ascii="Bookman Old Style" w:hAnsi="Bookman Old Style"/>
          <w:b/>
          <w:sz w:val="22"/>
          <w:szCs w:val="22"/>
          <w:u w:val="single"/>
        </w:rPr>
      </w:pPr>
    </w:p>
    <w:p w:rsidR="00C50E92" w:rsidRDefault="00C50E92" w:rsidP="00215D7D">
      <w:pPr>
        <w:outlineLvl w:val="0"/>
        <w:rPr>
          <w:rFonts w:ascii="Bookman Old Style" w:hAnsi="Bookman Old Style"/>
          <w:b/>
          <w:sz w:val="22"/>
          <w:szCs w:val="22"/>
          <w:u w:val="single"/>
        </w:rPr>
      </w:pPr>
    </w:p>
    <w:p w:rsidR="00C50E92" w:rsidRDefault="00C50E92" w:rsidP="00C50E92">
      <w:pPr>
        <w:jc w:val="center"/>
        <w:rPr>
          <w:rFonts w:ascii="Bookman Old Style" w:hAnsi="Bookman Old Style"/>
          <w:b/>
          <w:iCs/>
          <w:sz w:val="40"/>
          <w:szCs w:val="56"/>
          <w:u w:val="single"/>
        </w:rPr>
      </w:pPr>
      <w:r w:rsidRPr="00F90635">
        <w:rPr>
          <w:rFonts w:ascii="Bookman Old Style" w:hAnsi="Bookman Old Style"/>
          <w:b/>
          <w:iCs/>
          <w:sz w:val="40"/>
          <w:szCs w:val="56"/>
          <w:u w:val="single"/>
        </w:rPr>
        <w:t>NOS PEINES</w:t>
      </w:r>
    </w:p>
    <w:p w:rsidR="00C50E92" w:rsidRPr="003E0372" w:rsidRDefault="00C50E92" w:rsidP="00C50E92">
      <w:pPr>
        <w:jc w:val="center"/>
        <w:rPr>
          <w:rFonts w:ascii="Bookman Old Style" w:hAnsi="Bookman Old Style"/>
          <w:b/>
          <w:iCs/>
          <w:sz w:val="22"/>
          <w:szCs w:val="36"/>
          <w:u w:val="single"/>
        </w:rPr>
      </w:pPr>
    </w:p>
    <w:p w:rsidR="00C50E92" w:rsidRDefault="00C50E92" w:rsidP="00C50E92">
      <w:pPr>
        <w:rPr>
          <w:rFonts w:ascii="Bookman Old Style" w:hAnsi="Bookman Old Style"/>
          <w:b/>
          <w:i/>
          <w:sz w:val="16"/>
          <w:u w:val="single"/>
        </w:rPr>
      </w:pPr>
    </w:p>
    <w:p w:rsidR="00C50E92" w:rsidRDefault="00C50E92" w:rsidP="00C50E92">
      <w:pPr>
        <w:rPr>
          <w:rFonts w:ascii="Bookman Old Style" w:hAnsi="Bookman Old Style"/>
          <w:b/>
          <w:i/>
          <w:sz w:val="16"/>
          <w:u w:val="single"/>
        </w:rPr>
      </w:pPr>
    </w:p>
    <w:p w:rsidR="00C50E92" w:rsidRDefault="00C50E92" w:rsidP="00C50E92">
      <w:pPr>
        <w:rPr>
          <w:rFonts w:ascii="Bookman Old Style" w:hAnsi="Bookman Old Style"/>
          <w:b/>
          <w:i/>
          <w:sz w:val="16"/>
          <w:u w:val="single"/>
        </w:rPr>
      </w:pPr>
    </w:p>
    <w:p w:rsidR="00C50E92" w:rsidRDefault="00C50E92" w:rsidP="00C50E92">
      <w:pPr>
        <w:ind w:left="3540" w:firstLine="708"/>
        <w:rPr>
          <w:rFonts w:ascii="Bookman Old Style" w:hAnsi="Bookman Old Style"/>
          <w:b/>
          <w:i/>
          <w:sz w:val="16"/>
          <w:u w:val="single"/>
        </w:rPr>
      </w:pPr>
    </w:p>
    <w:tbl>
      <w:tblPr>
        <w:tblW w:w="9966" w:type="dxa"/>
        <w:jc w:val="center"/>
        <w:tblInd w:w="396"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4A0"/>
      </w:tblPr>
      <w:tblGrid>
        <w:gridCol w:w="4324"/>
        <w:gridCol w:w="5642"/>
      </w:tblGrid>
      <w:tr w:rsidR="00C50E92" w:rsidTr="00C50E92">
        <w:trPr>
          <w:trHeight w:val="7326"/>
          <w:jc w:val="center"/>
        </w:trPr>
        <w:tc>
          <w:tcPr>
            <w:tcW w:w="4324" w:type="dxa"/>
            <w:tcBorders>
              <w:top w:val="thinThickSmallGap" w:sz="24" w:space="0" w:color="auto"/>
              <w:left w:val="thinThickSmallGap" w:sz="24" w:space="0" w:color="auto"/>
              <w:right w:val="single" w:sz="4" w:space="0" w:color="auto"/>
            </w:tcBorders>
            <w:shd w:val="pct5" w:color="auto" w:fill="FFFFFF"/>
          </w:tcPr>
          <w:p w:rsidR="00C50E92" w:rsidRPr="0056526C" w:rsidRDefault="00C50E92" w:rsidP="000500FE">
            <w:pPr>
              <w:ind w:left="720"/>
              <w:rPr>
                <w:rFonts w:ascii="Bookman Old Style" w:hAnsi="Bookman Old Style"/>
                <w:b/>
                <w:i/>
                <w:sz w:val="16"/>
                <w:szCs w:val="16"/>
              </w:rPr>
            </w:pPr>
          </w:p>
          <w:p w:rsidR="00C50E92" w:rsidRDefault="00C50E92" w:rsidP="000500FE">
            <w:pPr>
              <w:rPr>
                <w:rFonts w:ascii="Bookman Old Style" w:hAnsi="Bookman Old Style"/>
                <w:b/>
                <w:i/>
                <w:sz w:val="16"/>
              </w:rPr>
            </w:pPr>
            <w:r>
              <w:rPr>
                <w:noProof/>
              </w:rPr>
              <w:drawing>
                <wp:inline distT="0" distB="0" distL="0" distR="0">
                  <wp:extent cx="2666651" cy="4391025"/>
                  <wp:effectExtent l="19050" t="0" r="349" b="0"/>
                  <wp:docPr id="1" name="Image 5" descr="http://t1.gstatic.com/images?q=tbn:ANd9GcThYZcK_Ql8HyXLHhMaxjSip60jABoBl5H73ExsWaNgj1Z-KH9xxGVug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1.gstatic.com/images?q=tbn:ANd9GcThYZcK_Ql8HyXLHhMaxjSip60jABoBl5H73ExsWaNgj1Z-KH9xxGVugQ"/>
                          <pic:cNvPicPr>
                            <a:picLocks noChangeAspect="1" noChangeArrowheads="1"/>
                          </pic:cNvPicPr>
                        </pic:nvPicPr>
                        <pic:blipFill>
                          <a:blip r:embed="rId8"/>
                          <a:srcRect/>
                          <a:stretch>
                            <a:fillRect/>
                          </a:stretch>
                        </pic:blipFill>
                        <pic:spPr bwMode="auto">
                          <a:xfrm>
                            <a:off x="0" y="0"/>
                            <a:ext cx="2667000" cy="4391600"/>
                          </a:xfrm>
                          <a:prstGeom prst="rect">
                            <a:avLst/>
                          </a:prstGeom>
                          <a:noFill/>
                          <a:ln w="9525">
                            <a:noFill/>
                            <a:miter lim="800000"/>
                            <a:headEnd/>
                            <a:tailEnd/>
                          </a:ln>
                        </pic:spPr>
                      </pic:pic>
                    </a:graphicData>
                  </a:graphic>
                </wp:inline>
              </w:drawing>
            </w:r>
          </w:p>
        </w:tc>
        <w:tc>
          <w:tcPr>
            <w:tcW w:w="5642" w:type="dxa"/>
            <w:tcBorders>
              <w:top w:val="thinThickSmallGap" w:sz="24" w:space="0" w:color="auto"/>
              <w:left w:val="single" w:sz="4" w:space="0" w:color="auto"/>
              <w:right w:val="thickThinSmallGap" w:sz="24" w:space="0" w:color="auto"/>
            </w:tcBorders>
            <w:shd w:val="pct5" w:color="auto" w:fill="FFFFFF"/>
          </w:tcPr>
          <w:p w:rsidR="00C50E92" w:rsidRPr="00C50E92" w:rsidRDefault="00C50E92" w:rsidP="000500FE">
            <w:pPr>
              <w:ind w:left="360"/>
              <w:rPr>
                <w:rFonts w:ascii="Bookman Old Style" w:hAnsi="Bookman Old Style"/>
                <w:bCs/>
                <w:iCs/>
              </w:rPr>
            </w:pPr>
            <w:r w:rsidRPr="00C50E92">
              <w:rPr>
                <w:rFonts w:ascii="Bookman Old Style" w:hAnsi="Bookman Old Style"/>
                <w:bCs/>
                <w:iCs/>
                <w:sz w:val="22"/>
                <w:szCs w:val="22"/>
              </w:rPr>
              <w:t xml:space="preserve">   </w:t>
            </w:r>
          </w:p>
          <w:p w:rsidR="00C50E92" w:rsidRPr="00C50E92" w:rsidRDefault="00C50E92" w:rsidP="00C50E92">
            <w:pPr>
              <w:ind w:left="360"/>
              <w:jc w:val="both"/>
              <w:rPr>
                <w:rFonts w:ascii="Bookman Old Style" w:hAnsi="Bookman Old Style"/>
                <w:bCs/>
                <w:iCs/>
              </w:rPr>
            </w:pPr>
            <w:r w:rsidRPr="00C50E92">
              <w:rPr>
                <w:rFonts w:ascii="Bookman Old Style" w:hAnsi="Bookman Old Style"/>
                <w:bCs/>
                <w:iCs/>
                <w:sz w:val="22"/>
                <w:szCs w:val="22"/>
              </w:rPr>
              <w:t xml:space="preserve">   </w:t>
            </w:r>
          </w:p>
          <w:p w:rsidR="00C50E92" w:rsidRPr="00C50E92" w:rsidRDefault="00C50E92" w:rsidP="000500FE">
            <w:pPr>
              <w:ind w:left="360"/>
              <w:jc w:val="both"/>
              <w:rPr>
                <w:rFonts w:ascii="Bookman Old Style" w:hAnsi="Bookman Old Style"/>
                <w:bCs/>
                <w:iCs/>
              </w:rPr>
            </w:pPr>
          </w:p>
          <w:p w:rsidR="00C50E92" w:rsidRPr="00C50E92" w:rsidRDefault="00C50E92" w:rsidP="000500FE">
            <w:pPr>
              <w:ind w:left="360"/>
              <w:jc w:val="both"/>
              <w:rPr>
                <w:rFonts w:ascii="Bookman Old Style" w:hAnsi="Bookman Old Style"/>
                <w:bCs/>
                <w:iCs/>
              </w:rPr>
            </w:pPr>
          </w:p>
          <w:p w:rsidR="00C50E92" w:rsidRPr="00C50E92" w:rsidRDefault="00C50E92" w:rsidP="00C50E92">
            <w:pPr>
              <w:spacing w:line="360" w:lineRule="auto"/>
              <w:ind w:left="360"/>
              <w:jc w:val="both"/>
              <w:rPr>
                <w:rFonts w:ascii="Bookman Old Style" w:hAnsi="Bookman Old Style"/>
                <w:bCs/>
                <w:iCs/>
              </w:rPr>
            </w:pPr>
          </w:p>
          <w:p w:rsidR="00C50E92" w:rsidRDefault="00C50E92" w:rsidP="00C50E92">
            <w:pPr>
              <w:spacing w:line="360" w:lineRule="auto"/>
              <w:ind w:left="360"/>
              <w:jc w:val="both"/>
              <w:rPr>
                <w:rFonts w:ascii="Bookman Old Style" w:hAnsi="Bookman Old Style"/>
                <w:bCs/>
                <w:iCs/>
                <w:sz w:val="22"/>
                <w:szCs w:val="22"/>
              </w:rPr>
            </w:pPr>
            <w:r w:rsidRPr="00C50E92">
              <w:rPr>
                <w:rFonts w:ascii="Bookman Old Style" w:hAnsi="Bookman Old Style"/>
                <w:bCs/>
                <w:iCs/>
                <w:sz w:val="22"/>
                <w:szCs w:val="22"/>
              </w:rPr>
              <w:t xml:space="preserve">   Profondément touchés  par  le décès de  l’épouse de notre collègue et ami </w:t>
            </w:r>
            <w:r w:rsidRPr="00C50E92">
              <w:rPr>
                <w:rFonts w:ascii="Bookman Old Style" w:hAnsi="Bookman Old Style"/>
                <w:b/>
                <w:iCs/>
                <w:sz w:val="22"/>
                <w:szCs w:val="22"/>
              </w:rPr>
              <w:t xml:space="preserve">TIAB  </w:t>
            </w:r>
            <w:proofErr w:type="spellStart"/>
            <w:r w:rsidRPr="00C50E92">
              <w:rPr>
                <w:rFonts w:ascii="Bookman Old Style" w:hAnsi="Bookman Old Style"/>
                <w:b/>
                <w:iCs/>
                <w:sz w:val="22"/>
                <w:szCs w:val="22"/>
              </w:rPr>
              <w:t>Boualem</w:t>
            </w:r>
            <w:proofErr w:type="spellEnd"/>
            <w:r w:rsidRPr="00C50E92">
              <w:rPr>
                <w:rFonts w:ascii="Bookman Old Style" w:hAnsi="Bookman Old Style"/>
                <w:bCs/>
                <w:iCs/>
                <w:sz w:val="22"/>
                <w:szCs w:val="22"/>
              </w:rPr>
              <w:t xml:space="preserve">, ex-Président de la JSM </w:t>
            </w:r>
            <w:proofErr w:type="spellStart"/>
            <w:r w:rsidRPr="00C50E92">
              <w:rPr>
                <w:rFonts w:ascii="Bookman Old Style" w:hAnsi="Bookman Old Style"/>
                <w:bCs/>
                <w:iCs/>
                <w:sz w:val="22"/>
                <w:szCs w:val="22"/>
              </w:rPr>
              <w:t>Béjaia</w:t>
            </w:r>
            <w:proofErr w:type="spellEnd"/>
            <w:r w:rsidRPr="00C50E92">
              <w:rPr>
                <w:rFonts w:ascii="Bookman Old Style" w:hAnsi="Bookman Old Style"/>
                <w:bCs/>
                <w:iCs/>
                <w:sz w:val="22"/>
                <w:szCs w:val="22"/>
              </w:rPr>
              <w:t xml:space="preserve">, le  Président,  les  Membres  du  Bureau  de   Ligue   et  des  Commissions, les   Arbitres  et  l’Ensemble  du  Personnel  lui présentent  ainsi qu’à sa famille,  leurs condoléances les  plus Sincères et  les assurent de leur profonde sympathie </w:t>
            </w:r>
          </w:p>
          <w:p w:rsidR="00C50E92" w:rsidRPr="00C50E92" w:rsidRDefault="00C50E92" w:rsidP="00C50E92">
            <w:pPr>
              <w:spacing w:line="360" w:lineRule="auto"/>
              <w:ind w:left="360"/>
              <w:jc w:val="both"/>
              <w:rPr>
                <w:rFonts w:ascii="Bookman Old Style" w:hAnsi="Bookman Old Style"/>
                <w:bCs/>
                <w:iCs/>
              </w:rPr>
            </w:pPr>
          </w:p>
          <w:p w:rsidR="00C50E92" w:rsidRPr="00C50E92" w:rsidRDefault="00C50E92" w:rsidP="00C50E92">
            <w:pPr>
              <w:spacing w:line="360" w:lineRule="auto"/>
              <w:rPr>
                <w:rFonts w:ascii="Bookman Old Style" w:hAnsi="Bookman Old Style"/>
                <w:bCs/>
                <w:iCs/>
              </w:rPr>
            </w:pPr>
            <w:r w:rsidRPr="00C50E92">
              <w:rPr>
                <w:rFonts w:ascii="Bookman Old Style" w:hAnsi="Bookman Old Style"/>
                <w:bCs/>
                <w:iCs/>
                <w:sz w:val="22"/>
                <w:szCs w:val="22"/>
              </w:rPr>
              <w:t xml:space="preserve">       Puisse Dieu, le tout puissant,  accorder à la </w:t>
            </w:r>
          </w:p>
          <w:p w:rsidR="00C50E92" w:rsidRPr="00C50E92" w:rsidRDefault="00C50E92" w:rsidP="00C50E92">
            <w:pPr>
              <w:spacing w:line="360" w:lineRule="auto"/>
              <w:rPr>
                <w:rFonts w:ascii="Bookman Old Style" w:hAnsi="Bookman Old Style"/>
                <w:bCs/>
                <w:iCs/>
              </w:rPr>
            </w:pPr>
            <w:r w:rsidRPr="00C50E92">
              <w:rPr>
                <w:rFonts w:ascii="Bookman Old Style" w:hAnsi="Bookman Old Style"/>
                <w:bCs/>
                <w:iCs/>
                <w:sz w:val="22"/>
                <w:szCs w:val="22"/>
              </w:rPr>
              <w:t xml:space="preserve">     défunte sa sainte miséricorde.</w:t>
            </w:r>
          </w:p>
          <w:p w:rsidR="00C50E92" w:rsidRPr="00C50E92" w:rsidRDefault="00C50E92" w:rsidP="00C50E92">
            <w:pPr>
              <w:rPr>
                <w:rFonts w:ascii="Bookman Old Style" w:hAnsi="Bookman Old Style"/>
                <w:bCs/>
                <w:iCs/>
              </w:rPr>
            </w:pPr>
            <w:r w:rsidRPr="00C50E92">
              <w:rPr>
                <w:rFonts w:ascii="Bookman Old Style" w:hAnsi="Bookman Old Style"/>
                <w:bCs/>
                <w:iCs/>
                <w:sz w:val="22"/>
                <w:szCs w:val="22"/>
              </w:rPr>
              <w:t xml:space="preserve">    </w:t>
            </w:r>
          </w:p>
          <w:p w:rsidR="00C50E92" w:rsidRPr="00C50E92" w:rsidRDefault="00C50E92" w:rsidP="00C50E92">
            <w:pPr>
              <w:rPr>
                <w:rFonts w:ascii="Bookman Old Style" w:hAnsi="Bookman Old Style"/>
                <w:bCs/>
              </w:rPr>
            </w:pPr>
          </w:p>
          <w:p w:rsidR="00C50E92" w:rsidRPr="00C50E92" w:rsidRDefault="00C50E92" w:rsidP="00C50E92">
            <w:pPr>
              <w:tabs>
                <w:tab w:val="left" w:pos="1635"/>
              </w:tabs>
              <w:rPr>
                <w:rFonts w:ascii="Bookman Old Style" w:hAnsi="Bookman Old Style"/>
                <w:bCs/>
                <w:iCs/>
              </w:rPr>
            </w:pPr>
          </w:p>
        </w:tc>
      </w:tr>
    </w:tbl>
    <w:p w:rsidR="002A62AC" w:rsidRDefault="002A62AC" w:rsidP="00215D7D">
      <w:pPr>
        <w:outlineLvl w:val="0"/>
        <w:rPr>
          <w:rFonts w:ascii="Bookman Old Style" w:hAnsi="Bookman Old Style"/>
          <w:b/>
          <w:sz w:val="22"/>
          <w:szCs w:val="22"/>
          <w:u w:val="single"/>
        </w:rPr>
      </w:pPr>
    </w:p>
    <w:p w:rsidR="00C50E92" w:rsidRDefault="00C50E92" w:rsidP="00215D7D">
      <w:pPr>
        <w:outlineLvl w:val="0"/>
        <w:rPr>
          <w:rFonts w:ascii="Bookman Old Style" w:hAnsi="Bookman Old Style"/>
          <w:b/>
          <w:sz w:val="22"/>
          <w:szCs w:val="22"/>
          <w:u w:val="single"/>
        </w:rPr>
      </w:pPr>
    </w:p>
    <w:p w:rsidR="00C50E92" w:rsidRDefault="00C50E92" w:rsidP="00215D7D">
      <w:pPr>
        <w:outlineLvl w:val="0"/>
        <w:rPr>
          <w:rFonts w:ascii="Bookman Old Style" w:hAnsi="Bookman Old Style"/>
          <w:b/>
          <w:sz w:val="22"/>
          <w:szCs w:val="22"/>
          <w:u w:val="single"/>
        </w:rPr>
      </w:pPr>
    </w:p>
    <w:p w:rsidR="00C50E92" w:rsidRDefault="00C50E92" w:rsidP="00215D7D">
      <w:pPr>
        <w:outlineLvl w:val="0"/>
        <w:rPr>
          <w:rFonts w:ascii="Bookman Old Style" w:hAnsi="Bookman Old Style"/>
          <w:b/>
          <w:sz w:val="22"/>
          <w:szCs w:val="22"/>
          <w:u w:val="single"/>
        </w:rPr>
      </w:pPr>
    </w:p>
    <w:p w:rsidR="00C50E92" w:rsidRDefault="00C50E92" w:rsidP="00215D7D">
      <w:pPr>
        <w:outlineLvl w:val="0"/>
        <w:rPr>
          <w:rFonts w:ascii="Bookman Old Style" w:hAnsi="Bookman Old Style"/>
          <w:b/>
          <w:sz w:val="22"/>
          <w:szCs w:val="22"/>
          <w:u w:val="single"/>
        </w:rPr>
      </w:pPr>
    </w:p>
    <w:p w:rsidR="00C50E92" w:rsidRDefault="00C50E92" w:rsidP="00215D7D">
      <w:pPr>
        <w:outlineLvl w:val="0"/>
        <w:rPr>
          <w:rFonts w:ascii="Bookman Old Style" w:hAnsi="Bookman Old Style"/>
          <w:b/>
          <w:sz w:val="22"/>
          <w:szCs w:val="22"/>
          <w:u w:val="single"/>
        </w:rPr>
      </w:pPr>
    </w:p>
    <w:p w:rsidR="00C50E92" w:rsidRDefault="00C50E92" w:rsidP="00215D7D">
      <w:pPr>
        <w:outlineLvl w:val="0"/>
        <w:rPr>
          <w:rFonts w:ascii="Bookman Old Style" w:hAnsi="Bookman Old Style"/>
          <w:b/>
          <w:sz w:val="22"/>
          <w:szCs w:val="22"/>
          <w:u w:val="single"/>
        </w:rPr>
      </w:pPr>
    </w:p>
    <w:p w:rsidR="00C50E92" w:rsidRDefault="00C50E92" w:rsidP="00215D7D">
      <w:pPr>
        <w:outlineLvl w:val="0"/>
        <w:rPr>
          <w:rFonts w:ascii="Bookman Old Style" w:hAnsi="Bookman Old Style"/>
          <w:b/>
          <w:sz w:val="22"/>
          <w:szCs w:val="22"/>
          <w:u w:val="single"/>
        </w:rPr>
      </w:pPr>
    </w:p>
    <w:p w:rsidR="00C50E92" w:rsidRDefault="00C50E92" w:rsidP="00215D7D">
      <w:pPr>
        <w:outlineLvl w:val="0"/>
        <w:rPr>
          <w:rFonts w:ascii="Bookman Old Style" w:hAnsi="Bookman Old Style"/>
          <w:b/>
          <w:sz w:val="22"/>
          <w:szCs w:val="22"/>
          <w:u w:val="single"/>
        </w:rPr>
      </w:pPr>
    </w:p>
    <w:p w:rsidR="00C50E92" w:rsidRDefault="00C50E92" w:rsidP="00215D7D">
      <w:pPr>
        <w:outlineLvl w:val="0"/>
        <w:rPr>
          <w:rFonts w:ascii="Bookman Old Style" w:hAnsi="Bookman Old Style"/>
          <w:b/>
          <w:sz w:val="22"/>
          <w:szCs w:val="22"/>
          <w:u w:val="single"/>
        </w:rPr>
      </w:pPr>
    </w:p>
    <w:p w:rsidR="00C50E92" w:rsidRDefault="00C50E92" w:rsidP="00215D7D">
      <w:pPr>
        <w:outlineLvl w:val="0"/>
        <w:rPr>
          <w:rFonts w:ascii="Bookman Old Style" w:hAnsi="Bookman Old Style"/>
          <w:b/>
          <w:sz w:val="22"/>
          <w:szCs w:val="22"/>
          <w:u w:val="single"/>
        </w:rPr>
      </w:pPr>
    </w:p>
    <w:p w:rsidR="00C50E92" w:rsidRDefault="00C50E92" w:rsidP="00215D7D">
      <w:pPr>
        <w:outlineLvl w:val="0"/>
        <w:rPr>
          <w:rFonts w:ascii="Bookman Old Style" w:hAnsi="Bookman Old Style"/>
          <w:b/>
          <w:sz w:val="22"/>
          <w:szCs w:val="22"/>
          <w:u w:val="single"/>
        </w:rPr>
      </w:pPr>
    </w:p>
    <w:p w:rsidR="00C50E92" w:rsidRDefault="00C50E92" w:rsidP="00215D7D">
      <w:pPr>
        <w:outlineLvl w:val="0"/>
        <w:rPr>
          <w:rFonts w:ascii="Bookman Old Style" w:hAnsi="Bookman Old Style"/>
          <w:b/>
          <w:sz w:val="22"/>
          <w:szCs w:val="22"/>
          <w:u w:val="single"/>
        </w:rPr>
      </w:pPr>
    </w:p>
    <w:p w:rsidR="00C50E92" w:rsidRDefault="00C50E92" w:rsidP="00215D7D">
      <w:pPr>
        <w:outlineLvl w:val="0"/>
        <w:rPr>
          <w:rFonts w:ascii="Bookman Old Style" w:hAnsi="Bookman Old Style"/>
          <w:b/>
          <w:sz w:val="22"/>
          <w:szCs w:val="22"/>
          <w:u w:val="single"/>
        </w:rPr>
      </w:pPr>
    </w:p>
    <w:p w:rsidR="00C50E92" w:rsidRDefault="00C50E92" w:rsidP="00215D7D">
      <w:pPr>
        <w:outlineLvl w:val="0"/>
        <w:rPr>
          <w:rFonts w:ascii="Bookman Old Style" w:hAnsi="Bookman Old Style"/>
          <w:b/>
          <w:sz w:val="22"/>
          <w:szCs w:val="22"/>
          <w:u w:val="single"/>
        </w:rPr>
      </w:pPr>
    </w:p>
    <w:p w:rsidR="00C50E92" w:rsidRDefault="00C50E92" w:rsidP="00215D7D">
      <w:pPr>
        <w:outlineLvl w:val="0"/>
        <w:rPr>
          <w:rFonts w:ascii="Bookman Old Style" w:hAnsi="Bookman Old Style"/>
          <w:b/>
          <w:sz w:val="22"/>
          <w:szCs w:val="22"/>
          <w:u w:val="single"/>
        </w:rPr>
      </w:pPr>
    </w:p>
    <w:p w:rsidR="00C50E92" w:rsidRDefault="00C50E92" w:rsidP="00215D7D">
      <w:pPr>
        <w:outlineLvl w:val="0"/>
        <w:rPr>
          <w:rFonts w:ascii="Bookman Old Style" w:hAnsi="Bookman Old Style"/>
          <w:b/>
          <w:sz w:val="22"/>
          <w:szCs w:val="22"/>
          <w:u w:val="single"/>
        </w:rPr>
      </w:pPr>
    </w:p>
    <w:p w:rsidR="00C50E92" w:rsidRDefault="00C50E92" w:rsidP="00215D7D">
      <w:pPr>
        <w:outlineLvl w:val="0"/>
        <w:rPr>
          <w:rFonts w:ascii="Bookman Old Style" w:hAnsi="Bookman Old Style"/>
          <w:b/>
          <w:sz w:val="22"/>
          <w:szCs w:val="22"/>
          <w:u w:val="single"/>
        </w:rPr>
      </w:pPr>
    </w:p>
    <w:p w:rsidR="00C50E92" w:rsidRDefault="00C50E92" w:rsidP="00215D7D">
      <w:pPr>
        <w:outlineLvl w:val="0"/>
        <w:rPr>
          <w:rFonts w:ascii="Bookman Old Style" w:hAnsi="Bookman Old Style"/>
          <w:b/>
          <w:sz w:val="22"/>
          <w:szCs w:val="22"/>
          <w:u w:val="single"/>
        </w:rPr>
      </w:pPr>
    </w:p>
    <w:p w:rsidR="00C50E92" w:rsidRPr="00170ED4" w:rsidRDefault="00C50E92" w:rsidP="00215D7D">
      <w:pPr>
        <w:outlineLvl w:val="0"/>
        <w:rPr>
          <w:rFonts w:ascii="Bookman Old Style" w:hAnsi="Bookman Old Style"/>
          <w:b/>
          <w:sz w:val="22"/>
          <w:szCs w:val="22"/>
          <w:u w:val="single"/>
        </w:rPr>
      </w:pPr>
    </w:p>
    <w:p w:rsidR="00941341" w:rsidRPr="00693D30" w:rsidRDefault="00941341" w:rsidP="00941341">
      <w:pPr>
        <w:tabs>
          <w:tab w:val="left" w:pos="2016"/>
        </w:tabs>
        <w:spacing w:line="360" w:lineRule="auto"/>
        <w:jc w:val="center"/>
        <w:rPr>
          <w:rFonts w:ascii="Bookman Old Style" w:hAnsi="Bookman Old Style"/>
          <w:b/>
          <w:sz w:val="32"/>
          <w:szCs w:val="32"/>
          <w:u w:val="single"/>
        </w:rPr>
      </w:pPr>
      <w:r w:rsidRPr="00693D30">
        <w:rPr>
          <w:rFonts w:ascii="Bookman Old Style" w:hAnsi="Bookman Old Style"/>
          <w:b/>
          <w:sz w:val="32"/>
          <w:szCs w:val="32"/>
          <w:u w:val="single"/>
        </w:rPr>
        <w:t>COMMISSION DE DISCIPLINE</w:t>
      </w:r>
    </w:p>
    <w:p w:rsidR="00941341" w:rsidRDefault="00941341" w:rsidP="00FB1267">
      <w:pPr>
        <w:tabs>
          <w:tab w:val="left" w:pos="2016"/>
        </w:tabs>
        <w:spacing w:line="360" w:lineRule="auto"/>
        <w:jc w:val="center"/>
        <w:rPr>
          <w:rFonts w:ascii="Bookman Old Style" w:hAnsi="Bookman Old Style"/>
          <w:b/>
          <w:sz w:val="32"/>
          <w:szCs w:val="32"/>
          <w:u w:val="single"/>
        </w:rPr>
      </w:pPr>
      <w:r w:rsidRPr="00693D30">
        <w:rPr>
          <w:rFonts w:ascii="Bookman Old Style" w:hAnsi="Bookman Old Style"/>
          <w:b/>
          <w:sz w:val="32"/>
          <w:szCs w:val="32"/>
          <w:u w:val="single"/>
        </w:rPr>
        <w:t xml:space="preserve">REUNION DU  </w:t>
      </w:r>
      <w:r w:rsidR="00FB1267">
        <w:rPr>
          <w:rFonts w:ascii="Bookman Old Style" w:hAnsi="Bookman Old Style"/>
          <w:b/>
          <w:sz w:val="32"/>
          <w:szCs w:val="32"/>
          <w:u w:val="single"/>
        </w:rPr>
        <w:t>12-05</w:t>
      </w:r>
      <w:r w:rsidRPr="00693D30">
        <w:rPr>
          <w:rFonts w:ascii="Bookman Old Style" w:hAnsi="Bookman Old Style"/>
          <w:b/>
          <w:sz w:val="32"/>
          <w:szCs w:val="32"/>
          <w:u w:val="single"/>
        </w:rPr>
        <w:t>-2015</w:t>
      </w:r>
    </w:p>
    <w:p w:rsidR="0003155E" w:rsidRPr="0003155E" w:rsidRDefault="0003155E" w:rsidP="0003155E"/>
    <w:p w:rsidR="00941341" w:rsidRPr="00693D30" w:rsidRDefault="00941341" w:rsidP="00941341">
      <w:pPr>
        <w:tabs>
          <w:tab w:val="left" w:pos="2016"/>
        </w:tabs>
        <w:spacing w:line="360" w:lineRule="auto"/>
        <w:rPr>
          <w:rFonts w:ascii="Bookman Old Style" w:hAnsi="Bookman Old Style"/>
          <w:b/>
          <w:sz w:val="32"/>
          <w:szCs w:val="32"/>
          <w:u w:val="single"/>
        </w:rPr>
      </w:pPr>
      <w:r w:rsidRPr="00693D30">
        <w:rPr>
          <w:rFonts w:ascii="Bookman Old Style" w:hAnsi="Bookman Old Style"/>
          <w:b/>
          <w:sz w:val="32"/>
          <w:szCs w:val="32"/>
          <w:u w:val="single"/>
        </w:rPr>
        <w:t>Membres présents :</w:t>
      </w:r>
    </w:p>
    <w:p w:rsidR="00941341" w:rsidRDefault="00941341" w:rsidP="00941341">
      <w:pPr>
        <w:pStyle w:val="Paragraphedeliste"/>
        <w:numPr>
          <w:ilvl w:val="2"/>
          <w:numId w:val="1"/>
        </w:numPr>
        <w:tabs>
          <w:tab w:val="left" w:pos="2016"/>
        </w:tabs>
        <w:rPr>
          <w:bCs/>
        </w:rPr>
      </w:pPr>
      <w:r>
        <w:rPr>
          <w:bCs/>
        </w:rPr>
        <w:t>GUEMDJAL</w:t>
      </w:r>
      <w:r w:rsidRPr="00693D30">
        <w:rPr>
          <w:bCs/>
        </w:rPr>
        <w:t xml:space="preserve">       </w:t>
      </w:r>
      <w:r>
        <w:rPr>
          <w:bCs/>
        </w:rPr>
        <w:t xml:space="preserve">                      </w:t>
      </w:r>
      <w:r w:rsidRPr="00693D30">
        <w:rPr>
          <w:bCs/>
        </w:rPr>
        <w:t xml:space="preserve"> Président</w:t>
      </w:r>
    </w:p>
    <w:p w:rsidR="00941341" w:rsidRPr="00416545" w:rsidRDefault="004E04A5" w:rsidP="004E04A5">
      <w:pPr>
        <w:pStyle w:val="Paragraphedeliste"/>
        <w:numPr>
          <w:ilvl w:val="2"/>
          <w:numId w:val="1"/>
        </w:numPr>
        <w:tabs>
          <w:tab w:val="left" w:pos="2016"/>
        </w:tabs>
        <w:rPr>
          <w:bCs/>
        </w:rPr>
      </w:pPr>
      <w:r>
        <w:t>BENBOUDJEMAA</w:t>
      </w:r>
      <w:r w:rsidR="00941341">
        <w:t xml:space="preserve">  </w:t>
      </w:r>
      <w:r w:rsidR="00941341" w:rsidRPr="00693D30">
        <w:t xml:space="preserve">   </w:t>
      </w:r>
      <w:r>
        <w:t xml:space="preserve">              </w:t>
      </w:r>
      <w:r w:rsidR="00941341" w:rsidRPr="00693D30">
        <w:t>Secrétaire</w:t>
      </w:r>
      <w:r w:rsidR="00941341">
        <w:t xml:space="preserve">                            </w:t>
      </w:r>
    </w:p>
    <w:p w:rsidR="00941341" w:rsidRPr="00693D30" w:rsidRDefault="00941341" w:rsidP="00941341">
      <w:pPr>
        <w:pStyle w:val="Paragraphedeliste"/>
        <w:numPr>
          <w:ilvl w:val="2"/>
          <w:numId w:val="1"/>
        </w:numPr>
        <w:tabs>
          <w:tab w:val="left" w:pos="2016"/>
        </w:tabs>
        <w:spacing w:line="360" w:lineRule="auto"/>
        <w:rPr>
          <w:bCs/>
        </w:rPr>
      </w:pPr>
      <w:r>
        <w:rPr>
          <w:bCs/>
        </w:rPr>
        <w:t>DJOUAMA                                Membre</w:t>
      </w:r>
    </w:p>
    <w:p w:rsidR="00941341" w:rsidRPr="00693D30" w:rsidRDefault="00941341" w:rsidP="00941341">
      <w:pPr>
        <w:tabs>
          <w:tab w:val="left" w:pos="2016"/>
        </w:tabs>
        <w:rPr>
          <w:rFonts w:ascii="Bookman Old Style" w:hAnsi="Bookman Old Style" w:cstheme="minorHAnsi"/>
          <w:b/>
          <w:iCs/>
          <w:u w:val="single"/>
        </w:rPr>
      </w:pPr>
      <w:r w:rsidRPr="00693D30">
        <w:rPr>
          <w:rFonts w:ascii="Bookman Old Style" w:hAnsi="Bookman Old Style" w:cstheme="minorHAnsi"/>
          <w:b/>
          <w:iCs/>
          <w:u w:val="single"/>
        </w:rPr>
        <w:t>Ordre du jour :</w:t>
      </w:r>
    </w:p>
    <w:p w:rsidR="00941341" w:rsidRPr="00693D30" w:rsidRDefault="00941341" w:rsidP="00941341">
      <w:pPr>
        <w:tabs>
          <w:tab w:val="left" w:pos="2016"/>
        </w:tabs>
        <w:rPr>
          <w:rFonts w:ascii="Bookman Old Style" w:hAnsi="Bookman Old Style" w:cstheme="minorHAnsi"/>
          <w:b/>
          <w:iCs/>
          <w:sz w:val="18"/>
          <w:szCs w:val="18"/>
          <w:u w:val="single"/>
        </w:rPr>
      </w:pPr>
    </w:p>
    <w:p w:rsidR="00941341" w:rsidRPr="00693D30" w:rsidRDefault="00941341" w:rsidP="00941341">
      <w:pPr>
        <w:pStyle w:val="Paragraphedeliste"/>
        <w:numPr>
          <w:ilvl w:val="1"/>
          <w:numId w:val="1"/>
        </w:numPr>
        <w:tabs>
          <w:tab w:val="left" w:pos="2016"/>
        </w:tabs>
        <w:rPr>
          <w:rFonts w:ascii="Bookman Old Style" w:hAnsi="Bookman Old Style" w:cstheme="minorHAnsi"/>
          <w:b/>
          <w:iCs/>
        </w:rPr>
      </w:pPr>
      <w:r w:rsidRPr="00693D30">
        <w:rPr>
          <w:rFonts w:ascii="Bookman Old Style" w:hAnsi="Bookman Old Style" w:cstheme="minorHAnsi"/>
          <w:b/>
          <w:iCs/>
        </w:rPr>
        <w:t>Audition  des dirigeants et officiels.</w:t>
      </w:r>
    </w:p>
    <w:p w:rsidR="00941341" w:rsidRPr="00693D30" w:rsidRDefault="00941341" w:rsidP="00941341">
      <w:pPr>
        <w:pStyle w:val="Paragraphedeliste"/>
        <w:numPr>
          <w:ilvl w:val="1"/>
          <w:numId w:val="1"/>
        </w:numPr>
        <w:tabs>
          <w:tab w:val="left" w:pos="2016"/>
        </w:tabs>
        <w:rPr>
          <w:rFonts w:ascii="Bookman Old Style" w:hAnsi="Bookman Old Style" w:cstheme="minorHAnsi"/>
          <w:b/>
          <w:iCs/>
        </w:rPr>
      </w:pPr>
      <w:r w:rsidRPr="00693D30">
        <w:rPr>
          <w:rFonts w:ascii="Bookman Old Style" w:hAnsi="Bookman Old Style" w:cstheme="minorHAnsi"/>
          <w:b/>
          <w:iCs/>
        </w:rPr>
        <w:t>Traitement des affaires disciplinaires.</w:t>
      </w:r>
    </w:p>
    <w:p w:rsidR="00941341" w:rsidRPr="00CC3612" w:rsidRDefault="00941341" w:rsidP="00941341">
      <w:pPr>
        <w:pStyle w:val="Paragraphedeliste"/>
        <w:tabs>
          <w:tab w:val="left" w:pos="2016"/>
        </w:tabs>
        <w:ind w:left="1440"/>
        <w:rPr>
          <w:rFonts w:ascii="Bookman Old Style" w:hAnsi="Bookman Old Style" w:cstheme="minorHAnsi"/>
          <w:b/>
          <w:iCs/>
          <w:sz w:val="12"/>
          <w:szCs w:val="12"/>
        </w:rPr>
      </w:pPr>
    </w:p>
    <w:p w:rsidR="00941341" w:rsidRPr="00693D30" w:rsidRDefault="00941341" w:rsidP="00941341">
      <w:pPr>
        <w:tabs>
          <w:tab w:val="left" w:pos="2016"/>
        </w:tabs>
        <w:rPr>
          <w:rFonts w:ascii="Bookman Old Style" w:hAnsi="Bookman Old Style" w:cstheme="minorHAnsi"/>
          <w:b/>
          <w:iCs/>
          <w:sz w:val="14"/>
          <w:szCs w:val="14"/>
        </w:rPr>
      </w:pPr>
    </w:p>
    <w:p w:rsidR="00941341" w:rsidRPr="00693D30" w:rsidRDefault="00941341" w:rsidP="00941341">
      <w:pPr>
        <w:pStyle w:val="Sansinterligne"/>
        <w:tabs>
          <w:tab w:val="left" w:pos="2016"/>
        </w:tabs>
        <w:jc w:val="center"/>
        <w:rPr>
          <w:rFonts w:ascii="Bookman Old Style" w:hAnsi="Bookman Old Style" w:cs="Andalus"/>
          <w:b/>
          <w:sz w:val="28"/>
          <w:szCs w:val="28"/>
          <w:u w:val="single"/>
        </w:rPr>
      </w:pPr>
      <w:r w:rsidRPr="00693D30">
        <w:rPr>
          <w:rFonts w:ascii="Bookman Old Style" w:hAnsi="Bookman Old Style" w:cs="Andalus"/>
          <w:b/>
          <w:sz w:val="28"/>
          <w:szCs w:val="28"/>
          <w:u w:val="single"/>
        </w:rPr>
        <w:t>HONNEUR    SENIORS</w:t>
      </w:r>
    </w:p>
    <w:p w:rsidR="00941341" w:rsidRPr="00D649B9" w:rsidRDefault="00941341" w:rsidP="00941341">
      <w:pPr>
        <w:tabs>
          <w:tab w:val="left" w:pos="2016"/>
        </w:tabs>
        <w:rPr>
          <w:rFonts w:ascii="Bookman Old Style" w:hAnsi="Bookman Old Style" w:cstheme="minorHAnsi"/>
          <w:b/>
          <w:iCs/>
        </w:rPr>
      </w:pPr>
    </w:p>
    <w:p w:rsidR="00941341" w:rsidRPr="00FA7C39" w:rsidRDefault="00941341" w:rsidP="00941341">
      <w:pPr>
        <w:tabs>
          <w:tab w:val="left" w:pos="2016"/>
        </w:tabs>
        <w:rPr>
          <w:rFonts w:ascii="Bookman Old Style" w:hAnsi="Bookman Old Style" w:cstheme="minorHAnsi"/>
          <w:b/>
          <w:iCs/>
          <w:sz w:val="6"/>
          <w:szCs w:val="6"/>
        </w:rPr>
      </w:pPr>
    </w:p>
    <w:p w:rsidR="00941341" w:rsidRPr="00693D30" w:rsidRDefault="00941341" w:rsidP="00F011FF">
      <w:pPr>
        <w:pStyle w:val="Sansinterligne"/>
        <w:tabs>
          <w:tab w:val="left" w:pos="2016"/>
        </w:tabs>
        <w:rPr>
          <w:rFonts w:ascii="Bookman Old Style" w:hAnsi="Bookman Old Style" w:cs="Andalus"/>
        </w:rPr>
      </w:pPr>
      <w:r w:rsidRPr="00693D30">
        <w:rPr>
          <w:rFonts w:ascii="Bookman Old Style" w:hAnsi="Bookman Old Style" w:cs="Andalus"/>
          <w:b/>
          <w:highlight w:val="yellow"/>
          <w:u w:val="single"/>
        </w:rPr>
        <w:t xml:space="preserve">Affaire N° </w:t>
      </w:r>
      <w:r w:rsidR="0088241C">
        <w:rPr>
          <w:rFonts w:ascii="Bookman Old Style" w:hAnsi="Bookman Old Style" w:cs="Andalus"/>
          <w:b/>
          <w:highlight w:val="yellow"/>
          <w:u w:val="single"/>
        </w:rPr>
        <w:t>546</w:t>
      </w:r>
      <w:r w:rsidRPr="00693D30">
        <w:rPr>
          <w:rFonts w:ascii="Bookman Old Style" w:hAnsi="Bookman Old Style" w:cs="Andalus"/>
          <w:highlight w:val="yellow"/>
        </w:rPr>
        <w:t> :</w:t>
      </w:r>
      <w:r w:rsidRPr="00693D30">
        <w:rPr>
          <w:rFonts w:ascii="Bookman Old Style" w:hAnsi="Bookman Old Style" w:cs="Andalus"/>
        </w:rPr>
        <w:t xml:space="preserve">   rencontre </w:t>
      </w:r>
      <w:r w:rsidR="00F011FF">
        <w:rPr>
          <w:rFonts w:ascii="Bookman Old Style" w:hAnsi="Bookman Old Style" w:cs="Andalus"/>
        </w:rPr>
        <w:t>SSSA / CRBSET</w:t>
      </w:r>
      <w:r>
        <w:rPr>
          <w:rFonts w:ascii="Bookman Old Style" w:hAnsi="Bookman Old Style" w:cs="Andalus"/>
        </w:rPr>
        <w:t xml:space="preserve"> </w:t>
      </w:r>
      <w:r w:rsidRPr="00693D30">
        <w:rPr>
          <w:rFonts w:ascii="Bookman Old Style" w:hAnsi="Bookman Old Style" w:cs="Andalus"/>
        </w:rPr>
        <w:t xml:space="preserve"> du </w:t>
      </w:r>
      <w:r w:rsidR="00F011FF">
        <w:rPr>
          <w:rFonts w:ascii="Bookman Old Style" w:hAnsi="Bookman Old Style" w:cs="Andalus"/>
        </w:rPr>
        <w:t>08</w:t>
      </w:r>
      <w:r w:rsidR="007503C4">
        <w:rPr>
          <w:rFonts w:ascii="Bookman Old Style" w:hAnsi="Bookman Old Style" w:cs="Andalus"/>
        </w:rPr>
        <w:t>-05</w:t>
      </w:r>
      <w:r w:rsidRPr="00693D30">
        <w:rPr>
          <w:rFonts w:ascii="Bookman Old Style" w:hAnsi="Bookman Old Style" w:cs="Andalus"/>
        </w:rPr>
        <w:t>-2015</w:t>
      </w:r>
    </w:p>
    <w:p w:rsidR="00941341" w:rsidRPr="001356D3" w:rsidRDefault="00941341" w:rsidP="00F011FF">
      <w:pPr>
        <w:pStyle w:val="Sansinterligne"/>
        <w:tabs>
          <w:tab w:val="left" w:pos="2016"/>
        </w:tabs>
        <w:rPr>
          <w:rFonts w:ascii="Bookman Old Style" w:hAnsi="Bookman Old Style" w:cs="Arial"/>
          <w:b/>
          <w:bCs/>
          <w:color w:val="000000"/>
        </w:rPr>
      </w:pPr>
      <w:r w:rsidRPr="00693D30">
        <w:rPr>
          <w:rFonts w:ascii="Bookman Old Style" w:hAnsi="Bookman Old Style" w:cs="Arial"/>
          <w:color w:val="000000"/>
        </w:rPr>
        <w:t xml:space="preserve">- </w:t>
      </w:r>
      <w:r w:rsidR="00F011FF">
        <w:rPr>
          <w:rFonts w:ascii="Bookman Old Style" w:hAnsi="Bookman Old Style" w:cs="Arial"/>
          <w:b/>
          <w:bCs/>
          <w:color w:val="000000"/>
        </w:rPr>
        <w:t>AIT-IKHLEF  Lotfi</w:t>
      </w:r>
      <w:r>
        <w:rPr>
          <w:rFonts w:ascii="Bookman Old Style" w:hAnsi="Bookman Old Style" w:cs="Arial"/>
          <w:color w:val="000000"/>
        </w:rPr>
        <w:t xml:space="preserve"> </w:t>
      </w:r>
      <w:proofErr w:type="gramStart"/>
      <w:r>
        <w:rPr>
          <w:rFonts w:ascii="Bookman Old Style" w:hAnsi="Bookman Old Style" w:cs="Arial"/>
          <w:color w:val="000000"/>
        </w:rPr>
        <w:t xml:space="preserve">( </w:t>
      </w:r>
      <w:r w:rsidR="00F011FF">
        <w:rPr>
          <w:rFonts w:ascii="Bookman Old Style" w:hAnsi="Bookman Old Style" w:cs="Arial"/>
          <w:color w:val="000000"/>
        </w:rPr>
        <w:t>SSSA</w:t>
      </w:r>
      <w:proofErr w:type="gramEnd"/>
      <w:r>
        <w:rPr>
          <w:rFonts w:ascii="Bookman Old Style" w:hAnsi="Bookman Old Style" w:cs="Arial"/>
          <w:color w:val="000000"/>
        </w:rPr>
        <w:t xml:space="preserve"> – LN° </w:t>
      </w:r>
      <w:r w:rsidR="00F011FF">
        <w:rPr>
          <w:rFonts w:ascii="Bookman Old Style" w:hAnsi="Bookman Old Style" w:cs="Arial"/>
          <w:color w:val="000000"/>
        </w:rPr>
        <w:t>061997</w:t>
      </w:r>
      <w:r>
        <w:rPr>
          <w:rFonts w:ascii="Bookman Old Style" w:hAnsi="Bookman Old Style" w:cs="Arial"/>
          <w:color w:val="000000"/>
        </w:rPr>
        <w:t xml:space="preserve"> ) – </w:t>
      </w:r>
      <w:r w:rsidR="007503C4">
        <w:rPr>
          <w:rFonts w:ascii="Bookman Old Style" w:hAnsi="Bookman Old Style" w:cs="Arial"/>
          <w:color w:val="000000"/>
        </w:rPr>
        <w:t>avertissement.</w:t>
      </w:r>
    </w:p>
    <w:p w:rsidR="00941341" w:rsidRPr="001356D3" w:rsidRDefault="00941341" w:rsidP="00F011FF">
      <w:pPr>
        <w:pStyle w:val="Sansinterligne"/>
        <w:tabs>
          <w:tab w:val="left" w:pos="2016"/>
        </w:tabs>
        <w:rPr>
          <w:rFonts w:ascii="Bookman Old Style" w:hAnsi="Bookman Old Style" w:cs="Arial"/>
          <w:b/>
          <w:bCs/>
          <w:color w:val="000000"/>
        </w:rPr>
      </w:pPr>
      <w:r w:rsidRPr="00170ED4">
        <w:rPr>
          <w:rFonts w:ascii="Bookman Old Style" w:hAnsi="Bookman Old Style" w:cs="Arial"/>
          <w:color w:val="000000"/>
        </w:rPr>
        <w:t>-</w:t>
      </w:r>
      <w:r>
        <w:rPr>
          <w:rFonts w:ascii="Bookman Old Style" w:hAnsi="Bookman Old Style" w:cs="Arial"/>
          <w:b/>
          <w:bCs/>
          <w:color w:val="000000"/>
        </w:rPr>
        <w:t xml:space="preserve"> </w:t>
      </w:r>
      <w:r w:rsidR="00F011FF">
        <w:rPr>
          <w:rFonts w:ascii="Bookman Old Style" w:hAnsi="Bookman Old Style" w:cs="Arial"/>
          <w:b/>
          <w:bCs/>
          <w:color w:val="000000"/>
        </w:rPr>
        <w:t>LAIB  Lamine</w:t>
      </w:r>
      <w:r w:rsidR="007503C4">
        <w:rPr>
          <w:rFonts w:ascii="Bookman Old Style" w:hAnsi="Bookman Old Style" w:cs="Arial"/>
          <w:b/>
          <w:bCs/>
          <w:color w:val="000000"/>
        </w:rPr>
        <w:t xml:space="preserve"> </w:t>
      </w:r>
      <w:r w:rsidRPr="00693D30">
        <w:rPr>
          <w:rFonts w:ascii="Bookman Old Style" w:hAnsi="Bookman Old Style" w:cs="Arial"/>
          <w:color w:val="000000"/>
        </w:rPr>
        <w:t xml:space="preserve"> </w:t>
      </w:r>
      <w:proofErr w:type="gramStart"/>
      <w:r w:rsidRPr="00693D30">
        <w:rPr>
          <w:rFonts w:ascii="Bookman Old Style" w:hAnsi="Bookman Old Style" w:cs="Arial"/>
          <w:color w:val="000000"/>
        </w:rPr>
        <w:t xml:space="preserve">( </w:t>
      </w:r>
      <w:r w:rsidR="00F011FF">
        <w:rPr>
          <w:rFonts w:ascii="Bookman Old Style" w:hAnsi="Bookman Old Style" w:cs="Arial"/>
          <w:color w:val="000000"/>
        </w:rPr>
        <w:t>CRBSET</w:t>
      </w:r>
      <w:proofErr w:type="gramEnd"/>
      <w:r w:rsidRPr="00693D30">
        <w:rPr>
          <w:rFonts w:ascii="Bookman Old Style" w:hAnsi="Bookman Old Style" w:cs="Arial"/>
          <w:color w:val="000000"/>
        </w:rPr>
        <w:t xml:space="preserve"> – LN° </w:t>
      </w:r>
      <w:r w:rsidR="00F011FF">
        <w:rPr>
          <w:rFonts w:ascii="Bookman Old Style" w:hAnsi="Bookman Old Style" w:cs="Arial"/>
          <w:color w:val="000000"/>
        </w:rPr>
        <w:t>060817</w:t>
      </w:r>
      <w:r w:rsidRPr="00693D30">
        <w:rPr>
          <w:rFonts w:ascii="Bookman Old Style" w:hAnsi="Bookman Old Style" w:cs="Arial"/>
          <w:color w:val="000000"/>
        </w:rPr>
        <w:t xml:space="preserve"> ) – </w:t>
      </w:r>
      <w:r w:rsidR="007503C4">
        <w:rPr>
          <w:rFonts w:ascii="Bookman Old Style" w:hAnsi="Bookman Old Style" w:cs="Arial"/>
          <w:color w:val="000000"/>
        </w:rPr>
        <w:t>avertissement.</w:t>
      </w:r>
    </w:p>
    <w:p w:rsidR="00941341" w:rsidRDefault="00941341" w:rsidP="00941341">
      <w:pPr>
        <w:pStyle w:val="Sansinterligne"/>
        <w:tabs>
          <w:tab w:val="left" w:pos="2016"/>
        </w:tabs>
        <w:rPr>
          <w:rFonts w:ascii="Bookman Old Style" w:hAnsi="Bookman Old Style" w:cs="Andalus"/>
          <w:sz w:val="18"/>
          <w:szCs w:val="18"/>
        </w:rPr>
      </w:pPr>
    </w:p>
    <w:p w:rsidR="0003155E" w:rsidRPr="00140DE9" w:rsidRDefault="0003155E" w:rsidP="00941341">
      <w:pPr>
        <w:pStyle w:val="Sansinterligne"/>
        <w:tabs>
          <w:tab w:val="left" w:pos="2016"/>
        </w:tabs>
        <w:rPr>
          <w:rFonts w:ascii="Bookman Old Style" w:hAnsi="Bookman Old Style" w:cs="Andalus"/>
          <w:sz w:val="18"/>
          <w:szCs w:val="18"/>
        </w:rPr>
      </w:pPr>
    </w:p>
    <w:p w:rsidR="00941341" w:rsidRPr="00693D30" w:rsidRDefault="001E1087" w:rsidP="00F011FF">
      <w:pPr>
        <w:shd w:val="clear" w:color="auto" w:fill="FFFFFF"/>
        <w:jc w:val="center"/>
        <w:rPr>
          <w:rFonts w:ascii="Bookman Old Style" w:hAnsi="Bookman Old Style" w:cs="Arial"/>
          <w:b/>
          <w:bCs/>
          <w:color w:val="000000"/>
          <w:sz w:val="28"/>
          <w:szCs w:val="28"/>
          <w:u w:val="single"/>
        </w:rPr>
      </w:pPr>
      <w:r>
        <w:rPr>
          <w:rFonts w:ascii="Bookman Old Style" w:hAnsi="Bookman Old Style" w:cs="Arial"/>
          <w:b/>
          <w:bCs/>
          <w:color w:val="000000"/>
          <w:sz w:val="28"/>
          <w:szCs w:val="28"/>
          <w:u w:val="single"/>
        </w:rPr>
        <w:t>COU</w:t>
      </w:r>
      <w:r w:rsidR="001569F1">
        <w:rPr>
          <w:rFonts w:ascii="Bookman Old Style" w:hAnsi="Bookman Old Style" w:cs="Arial"/>
          <w:b/>
          <w:bCs/>
          <w:color w:val="000000"/>
          <w:sz w:val="28"/>
          <w:szCs w:val="28"/>
          <w:u w:val="single"/>
        </w:rPr>
        <w:t>PE DE WILAYA</w:t>
      </w:r>
      <w:r w:rsidR="00941341" w:rsidRPr="00693D30">
        <w:rPr>
          <w:rFonts w:ascii="Bookman Old Style" w:hAnsi="Bookman Old Style" w:cs="Arial"/>
          <w:b/>
          <w:bCs/>
          <w:color w:val="000000"/>
          <w:sz w:val="28"/>
          <w:szCs w:val="28"/>
          <w:u w:val="single"/>
        </w:rPr>
        <w:t>  -  </w:t>
      </w:r>
      <w:r w:rsidR="001569F1">
        <w:rPr>
          <w:rFonts w:ascii="Bookman Old Style" w:hAnsi="Bookman Old Style" w:cs="Arial"/>
          <w:b/>
          <w:bCs/>
          <w:color w:val="000000"/>
          <w:sz w:val="28"/>
          <w:szCs w:val="28"/>
          <w:u w:val="single"/>
        </w:rPr>
        <w:t xml:space="preserve">U </w:t>
      </w:r>
      <w:r w:rsidR="00F011FF">
        <w:rPr>
          <w:rFonts w:ascii="Bookman Old Style" w:hAnsi="Bookman Old Style" w:cs="Arial"/>
          <w:b/>
          <w:bCs/>
          <w:color w:val="000000"/>
          <w:sz w:val="28"/>
          <w:szCs w:val="28"/>
          <w:u w:val="single"/>
        </w:rPr>
        <w:t>20</w:t>
      </w:r>
      <w:r w:rsidR="00941341" w:rsidRPr="00693D30">
        <w:rPr>
          <w:rFonts w:ascii="Bookman Old Style" w:hAnsi="Bookman Old Style" w:cs="Arial"/>
          <w:b/>
          <w:bCs/>
          <w:color w:val="000000"/>
          <w:sz w:val="28"/>
          <w:szCs w:val="28"/>
          <w:u w:val="single"/>
        </w:rPr>
        <w:t>  – </w:t>
      </w:r>
    </w:p>
    <w:p w:rsidR="00941341" w:rsidRDefault="00941341" w:rsidP="00941341">
      <w:pPr>
        <w:shd w:val="clear" w:color="auto" w:fill="FFFFFF"/>
        <w:rPr>
          <w:rFonts w:ascii="Bookman Old Style" w:hAnsi="Bookman Old Style" w:cs="Arial"/>
          <w:b/>
          <w:bCs/>
          <w:color w:val="000000"/>
          <w:sz w:val="22"/>
          <w:szCs w:val="22"/>
          <w:highlight w:val="yellow"/>
          <w:u w:val="single"/>
        </w:rPr>
      </w:pPr>
    </w:p>
    <w:p w:rsidR="00941341" w:rsidRPr="00140DE9" w:rsidRDefault="00941341" w:rsidP="008D29AA">
      <w:pPr>
        <w:jc w:val="center"/>
        <w:outlineLvl w:val="0"/>
        <w:rPr>
          <w:rFonts w:ascii="Bookman Old Style" w:hAnsi="Bookman Old Style"/>
          <w:b/>
          <w:sz w:val="16"/>
          <w:szCs w:val="16"/>
          <w:u w:val="single"/>
        </w:rPr>
      </w:pPr>
    </w:p>
    <w:p w:rsidR="003A56E1" w:rsidRPr="003A56E1" w:rsidRDefault="003A56E1" w:rsidP="00F011FF">
      <w:pPr>
        <w:shd w:val="clear" w:color="auto" w:fill="FFFFFF"/>
        <w:rPr>
          <w:rFonts w:ascii="Arial" w:hAnsi="Arial" w:cs="Arial"/>
          <w:color w:val="000000"/>
          <w:sz w:val="22"/>
          <w:szCs w:val="22"/>
        </w:rPr>
      </w:pPr>
      <w:r w:rsidRPr="00693D30">
        <w:rPr>
          <w:rFonts w:ascii="Bookman Old Style" w:hAnsi="Bookman Old Style" w:cs="Arial"/>
          <w:b/>
          <w:bCs/>
          <w:color w:val="000000"/>
          <w:sz w:val="22"/>
          <w:szCs w:val="22"/>
          <w:highlight w:val="yellow"/>
          <w:u w:val="single"/>
        </w:rPr>
        <w:t xml:space="preserve">Affaire N° </w:t>
      </w:r>
      <w:r w:rsidR="00AD2146">
        <w:rPr>
          <w:rFonts w:ascii="Bookman Old Style" w:hAnsi="Bookman Old Style" w:cs="Arial"/>
          <w:b/>
          <w:bCs/>
          <w:color w:val="000000"/>
          <w:sz w:val="22"/>
          <w:szCs w:val="22"/>
          <w:highlight w:val="yellow"/>
          <w:u w:val="single"/>
        </w:rPr>
        <w:t>553</w:t>
      </w:r>
      <w:proofErr w:type="gramStart"/>
      <w:r w:rsidRPr="00693D30">
        <w:rPr>
          <w:rFonts w:ascii="Bookman Old Style" w:hAnsi="Bookman Old Style" w:cs="Arial"/>
          <w:color w:val="000000"/>
          <w:sz w:val="22"/>
          <w:szCs w:val="22"/>
          <w:highlight w:val="yellow"/>
        </w:rPr>
        <w:t>:</w:t>
      </w:r>
      <w:r w:rsidRPr="00693D30">
        <w:rPr>
          <w:rFonts w:ascii="Bookman Old Style" w:hAnsi="Bookman Old Style" w:cs="Arial"/>
          <w:color w:val="000000"/>
          <w:sz w:val="22"/>
          <w:szCs w:val="22"/>
        </w:rPr>
        <w:t xml:space="preserve">  rencontre</w:t>
      </w:r>
      <w:proofErr w:type="gramEnd"/>
      <w:r w:rsidRPr="00693D30">
        <w:rPr>
          <w:rFonts w:ascii="Bookman Old Style" w:hAnsi="Bookman Old Style" w:cs="Arial"/>
          <w:color w:val="000000"/>
          <w:sz w:val="22"/>
          <w:szCs w:val="22"/>
        </w:rPr>
        <w:t xml:space="preserve"> </w:t>
      </w:r>
      <w:r w:rsidR="00F011FF">
        <w:rPr>
          <w:rFonts w:ascii="Bookman Old Style" w:hAnsi="Bookman Old Style" w:cs="Arial"/>
          <w:color w:val="000000"/>
          <w:sz w:val="22"/>
          <w:szCs w:val="22"/>
        </w:rPr>
        <w:t>OST / ESIA</w:t>
      </w:r>
      <w:r w:rsidRPr="00693D30">
        <w:rPr>
          <w:rFonts w:ascii="Bookman Old Style" w:hAnsi="Bookman Old Style" w:cs="Arial"/>
          <w:color w:val="000000"/>
          <w:sz w:val="22"/>
          <w:szCs w:val="22"/>
        </w:rPr>
        <w:t xml:space="preserve"> ( U</w:t>
      </w:r>
      <w:r w:rsidR="00F011FF">
        <w:rPr>
          <w:rFonts w:ascii="Bookman Old Style" w:hAnsi="Bookman Old Style" w:cs="Arial"/>
          <w:color w:val="000000"/>
          <w:sz w:val="22"/>
          <w:szCs w:val="22"/>
        </w:rPr>
        <w:t>20</w:t>
      </w:r>
      <w:r w:rsidRPr="00693D30">
        <w:rPr>
          <w:rFonts w:ascii="Bookman Old Style" w:hAnsi="Bookman Old Style" w:cs="Arial"/>
          <w:color w:val="000000"/>
          <w:sz w:val="22"/>
          <w:szCs w:val="22"/>
        </w:rPr>
        <w:t xml:space="preserve"> ) du </w:t>
      </w:r>
      <w:r w:rsidR="00F011FF">
        <w:rPr>
          <w:rFonts w:ascii="Bookman Old Style" w:hAnsi="Bookman Old Style" w:cs="Arial"/>
          <w:color w:val="000000"/>
          <w:sz w:val="22"/>
          <w:szCs w:val="22"/>
        </w:rPr>
        <w:t>09</w:t>
      </w:r>
      <w:r w:rsidR="0003155E">
        <w:rPr>
          <w:rFonts w:ascii="Bookman Old Style" w:hAnsi="Bookman Old Style" w:cs="Arial"/>
          <w:color w:val="000000"/>
          <w:sz w:val="22"/>
          <w:szCs w:val="22"/>
        </w:rPr>
        <w:t>-05</w:t>
      </w:r>
      <w:r w:rsidRPr="00693D30">
        <w:rPr>
          <w:rFonts w:ascii="Bookman Old Style" w:hAnsi="Bookman Old Style" w:cs="Arial"/>
          <w:color w:val="000000"/>
          <w:sz w:val="22"/>
          <w:szCs w:val="22"/>
        </w:rPr>
        <w:t>-2015</w:t>
      </w:r>
    </w:p>
    <w:p w:rsidR="003A56E1" w:rsidRDefault="003A56E1" w:rsidP="00F011FF">
      <w:pPr>
        <w:outlineLvl w:val="0"/>
        <w:rPr>
          <w:rFonts w:ascii="Bookman Old Style" w:hAnsi="Bookman Old Style"/>
          <w:b/>
          <w:sz w:val="36"/>
          <w:szCs w:val="36"/>
          <w:u w:val="single"/>
        </w:rPr>
      </w:pPr>
      <w:r>
        <w:rPr>
          <w:rFonts w:ascii="Bookman Old Style" w:hAnsi="Bookman Old Style" w:cs="Arial"/>
          <w:color w:val="000000"/>
          <w:sz w:val="22"/>
          <w:szCs w:val="22"/>
        </w:rPr>
        <w:t xml:space="preserve">- </w:t>
      </w:r>
      <w:r w:rsidR="00F011FF">
        <w:rPr>
          <w:rFonts w:ascii="Bookman Old Style" w:hAnsi="Bookman Old Style" w:cs="Arial"/>
          <w:b/>
          <w:bCs/>
          <w:color w:val="000000"/>
          <w:sz w:val="22"/>
          <w:szCs w:val="22"/>
        </w:rPr>
        <w:t xml:space="preserve">BELOUAHAR  </w:t>
      </w:r>
      <w:proofErr w:type="spellStart"/>
      <w:r w:rsidR="00F011FF">
        <w:rPr>
          <w:rFonts w:ascii="Bookman Old Style" w:hAnsi="Bookman Old Style" w:cs="Arial"/>
          <w:b/>
          <w:bCs/>
          <w:color w:val="000000"/>
          <w:sz w:val="22"/>
          <w:szCs w:val="22"/>
        </w:rPr>
        <w:t>Rezki</w:t>
      </w:r>
      <w:proofErr w:type="spellEnd"/>
      <w:r>
        <w:rPr>
          <w:rFonts w:ascii="Bookman Old Style" w:hAnsi="Bookman Old Style" w:cs="Arial"/>
          <w:color w:val="000000"/>
          <w:sz w:val="22"/>
          <w:szCs w:val="22"/>
        </w:rPr>
        <w:t xml:space="preserve"> </w:t>
      </w:r>
      <w:proofErr w:type="gramStart"/>
      <w:r>
        <w:rPr>
          <w:rFonts w:ascii="Bookman Old Style" w:hAnsi="Bookman Old Style" w:cs="Arial"/>
          <w:color w:val="000000"/>
          <w:sz w:val="22"/>
          <w:szCs w:val="22"/>
        </w:rPr>
        <w:t xml:space="preserve">( </w:t>
      </w:r>
      <w:r w:rsidR="00F011FF">
        <w:rPr>
          <w:rFonts w:ascii="Bookman Old Style" w:hAnsi="Bookman Old Style" w:cs="Arial"/>
          <w:color w:val="000000"/>
          <w:sz w:val="22"/>
          <w:szCs w:val="22"/>
        </w:rPr>
        <w:t>OST</w:t>
      </w:r>
      <w:proofErr w:type="gramEnd"/>
      <w:r>
        <w:rPr>
          <w:rFonts w:ascii="Bookman Old Style" w:hAnsi="Bookman Old Style" w:cs="Arial"/>
          <w:color w:val="000000"/>
          <w:sz w:val="22"/>
          <w:szCs w:val="22"/>
        </w:rPr>
        <w:t xml:space="preserve"> – LN° </w:t>
      </w:r>
      <w:r w:rsidR="00F011FF">
        <w:rPr>
          <w:rFonts w:ascii="Bookman Old Style" w:hAnsi="Bookman Old Style" w:cs="Arial"/>
          <w:color w:val="000000"/>
          <w:sz w:val="22"/>
          <w:szCs w:val="22"/>
        </w:rPr>
        <w:t>061621</w:t>
      </w:r>
      <w:r>
        <w:rPr>
          <w:rFonts w:ascii="Bookman Old Style" w:hAnsi="Bookman Old Style" w:cs="Arial"/>
          <w:color w:val="000000"/>
          <w:sz w:val="22"/>
          <w:szCs w:val="22"/>
        </w:rPr>
        <w:t xml:space="preserve"> ) – avertissement</w:t>
      </w:r>
      <w:r w:rsidR="0003155E">
        <w:rPr>
          <w:rFonts w:ascii="Bookman Old Style" w:hAnsi="Bookman Old Style" w:cs="Arial"/>
          <w:color w:val="000000"/>
          <w:sz w:val="22"/>
          <w:szCs w:val="22"/>
        </w:rPr>
        <w:t xml:space="preserve"> </w:t>
      </w:r>
      <w:r w:rsidR="00F011FF">
        <w:rPr>
          <w:rFonts w:ascii="Bookman Old Style" w:hAnsi="Bookman Old Style" w:cs="Arial"/>
          <w:color w:val="000000"/>
          <w:sz w:val="22"/>
          <w:szCs w:val="22"/>
        </w:rPr>
        <w:t>.</w:t>
      </w:r>
    </w:p>
    <w:p w:rsidR="00F011FF" w:rsidRDefault="00F011FF" w:rsidP="00F011FF">
      <w:pPr>
        <w:outlineLvl w:val="0"/>
        <w:rPr>
          <w:rFonts w:ascii="Bookman Old Style" w:hAnsi="Bookman Old Style" w:cs="Arial"/>
          <w:color w:val="000000"/>
          <w:sz w:val="22"/>
          <w:szCs w:val="22"/>
        </w:rPr>
      </w:pPr>
      <w:r>
        <w:rPr>
          <w:rFonts w:ascii="Bookman Old Style" w:hAnsi="Bookman Old Style" w:cs="Arial"/>
          <w:color w:val="000000"/>
          <w:sz w:val="22"/>
          <w:szCs w:val="22"/>
        </w:rPr>
        <w:t xml:space="preserve">- </w:t>
      </w:r>
      <w:r>
        <w:rPr>
          <w:rFonts w:ascii="Bookman Old Style" w:hAnsi="Bookman Old Style" w:cs="Arial"/>
          <w:b/>
          <w:bCs/>
          <w:color w:val="000000"/>
          <w:sz w:val="22"/>
          <w:szCs w:val="22"/>
        </w:rPr>
        <w:t xml:space="preserve">SAADI  </w:t>
      </w:r>
      <w:proofErr w:type="spellStart"/>
      <w:r>
        <w:rPr>
          <w:rFonts w:ascii="Bookman Old Style" w:hAnsi="Bookman Old Style" w:cs="Arial"/>
          <w:b/>
          <w:bCs/>
          <w:color w:val="000000"/>
          <w:sz w:val="22"/>
          <w:szCs w:val="22"/>
        </w:rPr>
        <w:t>Adem</w:t>
      </w:r>
      <w:proofErr w:type="spellEnd"/>
      <w:r>
        <w:rPr>
          <w:rFonts w:ascii="Bookman Old Style" w:hAnsi="Bookman Old Style" w:cs="Arial"/>
          <w:color w:val="000000"/>
          <w:sz w:val="22"/>
          <w:szCs w:val="22"/>
        </w:rPr>
        <w:t xml:space="preserve"> </w:t>
      </w:r>
      <w:proofErr w:type="gramStart"/>
      <w:r>
        <w:rPr>
          <w:rFonts w:ascii="Bookman Old Style" w:hAnsi="Bookman Old Style" w:cs="Arial"/>
          <w:color w:val="000000"/>
          <w:sz w:val="22"/>
          <w:szCs w:val="22"/>
        </w:rPr>
        <w:t>( OST</w:t>
      </w:r>
      <w:proofErr w:type="gramEnd"/>
      <w:r>
        <w:rPr>
          <w:rFonts w:ascii="Bookman Old Style" w:hAnsi="Bookman Old Style" w:cs="Arial"/>
          <w:color w:val="000000"/>
          <w:sz w:val="22"/>
          <w:szCs w:val="22"/>
        </w:rPr>
        <w:t xml:space="preserve"> – LN° 061839 ) – avertissement .</w:t>
      </w:r>
    </w:p>
    <w:p w:rsidR="00F011FF" w:rsidRDefault="00F011FF" w:rsidP="00F011FF">
      <w:pPr>
        <w:outlineLvl w:val="0"/>
        <w:rPr>
          <w:rFonts w:ascii="Bookman Old Style" w:hAnsi="Bookman Old Style" w:cs="Arial"/>
          <w:color w:val="000000"/>
          <w:sz w:val="22"/>
          <w:szCs w:val="22"/>
        </w:rPr>
      </w:pPr>
      <w:r>
        <w:rPr>
          <w:rFonts w:ascii="Bookman Old Style" w:hAnsi="Bookman Old Style" w:cs="Arial"/>
          <w:color w:val="000000"/>
          <w:sz w:val="22"/>
          <w:szCs w:val="22"/>
        </w:rPr>
        <w:t xml:space="preserve">- </w:t>
      </w:r>
      <w:r>
        <w:rPr>
          <w:rFonts w:ascii="Bookman Old Style" w:hAnsi="Bookman Old Style" w:cs="Arial"/>
          <w:b/>
          <w:bCs/>
          <w:color w:val="000000"/>
          <w:sz w:val="22"/>
          <w:szCs w:val="22"/>
        </w:rPr>
        <w:t xml:space="preserve">MADOUI  </w:t>
      </w:r>
      <w:proofErr w:type="spellStart"/>
      <w:r>
        <w:rPr>
          <w:rFonts w:ascii="Bookman Old Style" w:hAnsi="Bookman Old Style" w:cs="Arial"/>
          <w:b/>
          <w:bCs/>
          <w:color w:val="000000"/>
          <w:sz w:val="22"/>
          <w:szCs w:val="22"/>
        </w:rPr>
        <w:t>Lyès</w:t>
      </w:r>
      <w:proofErr w:type="spellEnd"/>
      <w:r>
        <w:rPr>
          <w:rFonts w:ascii="Bookman Old Style" w:hAnsi="Bookman Old Style" w:cs="Arial"/>
          <w:color w:val="000000"/>
          <w:sz w:val="22"/>
          <w:szCs w:val="22"/>
        </w:rPr>
        <w:t xml:space="preserve"> </w:t>
      </w:r>
      <w:proofErr w:type="gramStart"/>
      <w:r>
        <w:rPr>
          <w:rFonts w:ascii="Bookman Old Style" w:hAnsi="Bookman Old Style" w:cs="Arial"/>
          <w:color w:val="000000"/>
          <w:sz w:val="22"/>
          <w:szCs w:val="22"/>
        </w:rPr>
        <w:t>( ESIA</w:t>
      </w:r>
      <w:proofErr w:type="gramEnd"/>
      <w:r>
        <w:rPr>
          <w:rFonts w:ascii="Bookman Old Style" w:hAnsi="Bookman Old Style" w:cs="Arial"/>
          <w:color w:val="000000"/>
          <w:sz w:val="22"/>
          <w:szCs w:val="22"/>
        </w:rPr>
        <w:t xml:space="preserve"> – LN° 060848 ) – avertissement .</w:t>
      </w:r>
    </w:p>
    <w:p w:rsidR="00F011FF" w:rsidRDefault="00F011FF" w:rsidP="00F011FF">
      <w:pPr>
        <w:outlineLvl w:val="0"/>
        <w:rPr>
          <w:rFonts w:ascii="Bookman Old Style" w:hAnsi="Bookman Old Style" w:cs="Arial"/>
          <w:color w:val="000000"/>
          <w:sz w:val="22"/>
          <w:szCs w:val="22"/>
        </w:rPr>
      </w:pPr>
    </w:p>
    <w:p w:rsidR="00F011FF" w:rsidRPr="003A56E1" w:rsidRDefault="00F011FF" w:rsidP="00F011FF">
      <w:pPr>
        <w:shd w:val="clear" w:color="auto" w:fill="FFFFFF"/>
        <w:rPr>
          <w:rFonts w:ascii="Arial" w:hAnsi="Arial" w:cs="Arial"/>
          <w:color w:val="000000"/>
          <w:sz w:val="22"/>
          <w:szCs w:val="22"/>
        </w:rPr>
      </w:pPr>
      <w:r w:rsidRPr="00693D30">
        <w:rPr>
          <w:rFonts w:ascii="Bookman Old Style" w:hAnsi="Bookman Old Style" w:cs="Arial"/>
          <w:b/>
          <w:bCs/>
          <w:color w:val="000000"/>
          <w:sz w:val="22"/>
          <w:szCs w:val="22"/>
          <w:highlight w:val="yellow"/>
          <w:u w:val="single"/>
        </w:rPr>
        <w:t xml:space="preserve">Affaire N° </w:t>
      </w:r>
      <w:r>
        <w:rPr>
          <w:rFonts w:ascii="Bookman Old Style" w:hAnsi="Bookman Old Style" w:cs="Arial"/>
          <w:b/>
          <w:bCs/>
          <w:color w:val="000000"/>
          <w:sz w:val="22"/>
          <w:szCs w:val="22"/>
          <w:highlight w:val="yellow"/>
          <w:u w:val="single"/>
        </w:rPr>
        <w:t>553</w:t>
      </w:r>
      <w:proofErr w:type="gramStart"/>
      <w:r w:rsidRPr="00693D30">
        <w:rPr>
          <w:rFonts w:ascii="Bookman Old Style" w:hAnsi="Bookman Old Style" w:cs="Arial"/>
          <w:color w:val="000000"/>
          <w:sz w:val="22"/>
          <w:szCs w:val="22"/>
          <w:highlight w:val="yellow"/>
        </w:rPr>
        <w:t>:</w:t>
      </w:r>
      <w:r w:rsidRPr="00693D30">
        <w:rPr>
          <w:rFonts w:ascii="Bookman Old Style" w:hAnsi="Bookman Old Style" w:cs="Arial"/>
          <w:color w:val="000000"/>
          <w:sz w:val="22"/>
          <w:szCs w:val="22"/>
        </w:rPr>
        <w:t xml:space="preserve">  rencontre</w:t>
      </w:r>
      <w:proofErr w:type="gramEnd"/>
      <w:r w:rsidRPr="00693D30">
        <w:rPr>
          <w:rFonts w:ascii="Bookman Old Style" w:hAnsi="Bookman Old Style" w:cs="Arial"/>
          <w:color w:val="000000"/>
          <w:sz w:val="22"/>
          <w:szCs w:val="22"/>
        </w:rPr>
        <w:t xml:space="preserve"> </w:t>
      </w:r>
      <w:r>
        <w:rPr>
          <w:rFonts w:ascii="Bookman Old Style" w:hAnsi="Bookman Old Style" w:cs="Arial"/>
          <w:color w:val="000000"/>
          <w:sz w:val="22"/>
          <w:szCs w:val="22"/>
        </w:rPr>
        <w:t>OCA / RCS</w:t>
      </w:r>
      <w:r w:rsidRPr="00693D30">
        <w:rPr>
          <w:rFonts w:ascii="Bookman Old Style" w:hAnsi="Bookman Old Style" w:cs="Arial"/>
          <w:color w:val="000000"/>
          <w:sz w:val="22"/>
          <w:szCs w:val="22"/>
        </w:rPr>
        <w:t xml:space="preserve"> ( U</w:t>
      </w:r>
      <w:r>
        <w:rPr>
          <w:rFonts w:ascii="Bookman Old Style" w:hAnsi="Bookman Old Style" w:cs="Arial"/>
          <w:color w:val="000000"/>
          <w:sz w:val="22"/>
          <w:szCs w:val="22"/>
        </w:rPr>
        <w:t>20</w:t>
      </w:r>
      <w:r w:rsidRPr="00693D30">
        <w:rPr>
          <w:rFonts w:ascii="Bookman Old Style" w:hAnsi="Bookman Old Style" w:cs="Arial"/>
          <w:color w:val="000000"/>
          <w:sz w:val="22"/>
          <w:szCs w:val="22"/>
        </w:rPr>
        <w:t xml:space="preserve"> ) du </w:t>
      </w:r>
      <w:r>
        <w:rPr>
          <w:rFonts w:ascii="Bookman Old Style" w:hAnsi="Bookman Old Style" w:cs="Arial"/>
          <w:color w:val="000000"/>
          <w:sz w:val="22"/>
          <w:szCs w:val="22"/>
        </w:rPr>
        <w:t>09-05</w:t>
      </w:r>
      <w:r w:rsidRPr="00693D30">
        <w:rPr>
          <w:rFonts w:ascii="Bookman Old Style" w:hAnsi="Bookman Old Style" w:cs="Arial"/>
          <w:color w:val="000000"/>
          <w:sz w:val="22"/>
          <w:szCs w:val="22"/>
        </w:rPr>
        <w:t>-2015</w:t>
      </w:r>
    </w:p>
    <w:p w:rsidR="00F011FF" w:rsidRDefault="00F011FF" w:rsidP="00F011FF">
      <w:pPr>
        <w:outlineLvl w:val="0"/>
        <w:rPr>
          <w:rFonts w:ascii="Bookman Old Style" w:hAnsi="Bookman Old Style"/>
          <w:b/>
          <w:sz w:val="36"/>
          <w:szCs w:val="36"/>
          <w:u w:val="single"/>
        </w:rPr>
      </w:pPr>
      <w:r>
        <w:rPr>
          <w:rFonts w:ascii="Bookman Old Style" w:hAnsi="Bookman Old Style" w:cs="Arial"/>
          <w:color w:val="000000"/>
          <w:sz w:val="22"/>
          <w:szCs w:val="22"/>
        </w:rPr>
        <w:t xml:space="preserve">- </w:t>
      </w:r>
      <w:r>
        <w:rPr>
          <w:rFonts w:ascii="Bookman Old Style" w:hAnsi="Bookman Old Style" w:cs="Arial"/>
          <w:b/>
          <w:bCs/>
          <w:color w:val="000000"/>
          <w:sz w:val="22"/>
          <w:szCs w:val="22"/>
        </w:rPr>
        <w:t xml:space="preserve">YAHOUNI  </w:t>
      </w:r>
      <w:proofErr w:type="spellStart"/>
      <w:r>
        <w:rPr>
          <w:rFonts w:ascii="Bookman Old Style" w:hAnsi="Bookman Old Style" w:cs="Arial"/>
          <w:b/>
          <w:bCs/>
          <w:color w:val="000000"/>
          <w:sz w:val="22"/>
          <w:szCs w:val="22"/>
        </w:rPr>
        <w:t>Boudjemaa</w:t>
      </w:r>
      <w:proofErr w:type="spellEnd"/>
      <w:r>
        <w:rPr>
          <w:rFonts w:ascii="Bookman Old Style" w:hAnsi="Bookman Old Style" w:cs="Arial"/>
          <w:color w:val="000000"/>
          <w:sz w:val="22"/>
          <w:szCs w:val="22"/>
        </w:rPr>
        <w:t xml:space="preserve"> </w:t>
      </w:r>
      <w:proofErr w:type="gramStart"/>
      <w:r>
        <w:rPr>
          <w:rFonts w:ascii="Bookman Old Style" w:hAnsi="Bookman Old Style" w:cs="Arial"/>
          <w:color w:val="000000"/>
          <w:sz w:val="22"/>
          <w:szCs w:val="22"/>
        </w:rPr>
        <w:t>( OCA</w:t>
      </w:r>
      <w:proofErr w:type="gramEnd"/>
      <w:r>
        <w:rPr>
          <w:rFonts w:ascii="Bookman Old Style" w:hAnsi="Bookman Old Style" w:cs="Arial"/>
          <w:color w:val="000000"/>
          <w:sz w:val="22"/>
          <w:szCs w:val="22"/>
        </w:rPr>
        <w:t xml:space="preserve"> – LN° 061107 ) – avertissement .</w:t>
      </w:r>
    </w:p>
    <w:p w:rsidR="00F011FF" w:rsidRDefault="00F011FF" w:rsidP="00F011FF">
      <w:pPr>
        <w:outlineLvl w:val="0"/>
        <w:rPr>
          <w:rFonts w:ascii="Bookman Old Style" w:hAnsi="Bookman Old Style" w:cs="Arial"/>
          <w:color w:val="000000"/>
          <w:sz w:val="22"/>
          <w:szCs w:val="22"/>
        </w:rPr>
      </w:pPr>
      <w:r>
        <w:rPr>
          <w:rFonts w:ascii="Bookman Old Style" w:hAnsi="Bookman Old Style" w:cs="Arial"/>
          <w:color w:val="000000"/>
          <w:sz w:val="22"/>
          <w:szCs w:val="22"/>
        </w:rPr>
        <w:t xml:space="preserve">- </w:t>
      </w:r>
      <w:r>
        <w:rPr>
          <w:rFonts w:ascii="Bookman Old Style" w:hAnsi="Bookman Old Style" w:cs="Arial"/>
          <w:b/>
          <w:bCs/>
          <w:color w:val="000000"/>
          <w:sz w:val="22"/>
          <w:szCs w:val="22"/>
        </w:rPr>
        <w:t>KESSIS  Amine</w:t>
      </w:r>
      <w:r>
        <w:rPr>
          <w:rFonts w:ascii="Bookman Old Style" w:hAnsi="Bookman Old Style" w:cs="Arial"/>
          <w:color w:val="000000"/>
          <w:sz w:val="22"/>
          <w:szCs w:val="22"/>
        </w:rPr>
        <w:t xml:space="preserve"> </w:t>
      </w:r>
      <w:proofErr w:type="gramStart"/>
      <w:r>
        <w:rPr>
          <w:rFonts w:ascii="Bookman Old Style" w:hAnsi="Bookman Old Style" w:cs="Arial"/>
          <w:color w:val="000000"/>
          <w:sz w:val="22"/>
          <w:szCs w:val="22"/>
        </w:rPr>
        <w:t>( RCS</w:t>
      </w:r>
      <w:proofErr w:type="gramEnd"/>
      <w:r>
        <w:rPr>
          <w:rFonts w:ascii="Bookman Old Style" w:hAnsi="Bookman Old Style" w:cs="Arial"/>
          <w:color w:val="000000"/>
          <w:sz w:val="22"/>
          <w:szCs w:val="22"/>
        </w:rPr>
        <w:t xml:space="preserve"> – LN° 061364 ) – avertissement .</w:t>
      </w:r>
    </w:p>
    <w:p w:rsidR="00F011FF" w:rsidRDefault="00F011FF" w:rsidP="00F011FF">
      <w:pPr>
        <w:outlineLvl w:val="0"/>
        <w:rPr>
          <w:rFonts w:ascii="Bookman Old Style" w:hAnsi="Bookman Old Style" w:cs="Arial"/>
          <w:color w:val="000000"/>
          <w:sz w:val="22"/>
          <w:szCs w:val="22"/>
        </w:rPr>
      </w:pPr>
    </w:p>
    <w:p w:rsidR="007A5610" w:rsidRDefault="007A5610" w:rsidP="00F011FF">
      <w:pPr>
        <w:outlineLvl w:val="0"/>
        <w:rPr>
          <w:rFonts w:ascii="Bookman Old Style" w:hAnsi="Bookman Old Style" w:cs="Arial"/>
          <w:color w:val="000000"/>
          <w:sz w:val="22"/>
          <w:szCs w:val="22"/>
        </w:rPr>
      </w:pPr>
    </w:p>
    <w:p w:rsidR="00F011FF" w:rsidRPr="00693D30" w:rsidRDefault="00F011FF" w:rsidP="00F011FF">
      <w:pPr>
        <w:shd w:val="clear" w:color="auto" w:fill="FFFFFF"/>
        <w:jc w:val="center"/>
        <w:rPr>
          <w:rFonts w:ascii="Bookman Old Style" w:hAnsi="Bookman Old Style" w:cs="Arial"/>
          <w:b/>
          <w:bCs/>
          <w:color w:val="000000"/>
          <w:sz w:val="28"/>
          <w:szCs w:val="28"/>
          <w:u w:val="single"/>
        </w:rPr>
      </w:pPr>
      <w:r>
        <w:rPr>
          <w:rFonts w:ascii="Bookman Old Style" w:hAnsi="Bookman Old Style" w:cs="Arial"/>
          <w:b/>
          <w:bCs/>
          <w:color w:val="000000"/>
          <w:sz w:val="28"/>
          <w:szCs w:val="28"/>
          <w:u w:val="single"/>
        </w:rPr>
        <w:t>COUPE DE WILAYA</w:t>
      </w:r>
      <w:r w:rsidRPr="00693D30">
        <w:rPr>
          <w:rFonts w:ascii="Bookman Old Style" w:hAnsi="Bookman Old Style" w:cs="Arial"/>
          <w:b/>
          <w:bCs/>
          <w:color w:val="000000"/>
          <w:sz w:val="28"/>
          <w:szCs w:val="28"/>
          <w:u w:val="single"/>
        </w:rPr>
        <w:t>  -  </w:t>
      </w:r>
      <w:r>
        <w:rPr>
          <w:rFonts w:ascii="Bookman Old Style" w:hAnsi="Bookman Old Style" w:cs="Arial"/>
          <w:b/>
          <w:bCs/>
          <w:color w:val="000000"/>
          <w:sz w:val="28"/>
          <w:szCs w:val="28"/>
          <w:u w:val="single"/>
        </w:rPr>
        <w:t>U 17</w:t>
      </w:r>
      <w:r w:rsidRPr="00693D30">
        <w:rPr>
          <w:rFonts w:ascii="Bookman Old Style" w:hAnsi="Bookman Old Style" w:cs="Arial"/>
          <w:b/>
          <w:bCs/>
          <w:color w:val="000000"/>
          <w:sz w:val="28"/>
          <w:szCs w:val="28"/>
          <w:u w:val="single"/>
        </w:rPr>
        <w:t> – </w:t>
      </w:r>
    </w:p>
    <w:p w:rsidR="00F011FF" w:rsidRDefault="00F011FF" w:rsidP="00F011FF">
      <w:pPr>
        <w:shd w:val="clear" w:color="auto" w:fill="FFFFFF"/>
        <w:rPr>
          <w:rFonts w:ascii="Bookman Old Style" w:hAnsi="Bookman Old Style" w:cs="Arial"/>
          <w:b/>
          <w:bCs/>
          <w:color w:val="000000"/>
          <w:sz w:val="22"/>
          <w:szCs w:val="22"/>
          <w:highlight w:val="yellow"/>
          <w:u w:val="single"/>
        </w:rPr>
      </w:pPr>
    </w:p>
    <w:p w:rsidR="00F011FF" w:rsidRPr="00140DE9" w:rsidRDefault="00F011FF" w:rsidP="00F011FF">
      <w:pPr>
        <w:jc w:val="center"/>
        <w:outlineLvl w:val="0"/>
        <w:rPr>
          <w:rFonts w:ascii="Bookman Old Style" w:hAnsi="Bookman Old Style"/>
          <w:b/>
          <w:sz w:val="16"/>
          <w:szCs w:val="16"/>
          <w:u w:val="single"/>
        </w:rPr>
      </w:pPr>
    </w:p>
    <w:p w:rsidR="00F011FF" w:rsidRPr="003A56E1" w:rsidRDefault="00F011FF" w:rsidP="00F011FF">
      <w:pPr>
        <w:shd w:val="clear" w:color="auto" w:fill="FFFFFF"/>
        <w:rPr>
          <w:rFonts w:ascii="Arial" w:hAnsi="Arial" w:cs="Arial"/>
          <w:color w:val="000000"/>
          <w:sz w:val="22"/>
          <w:szCs w:val="22"/>
        </w:rPr>
      </w:pPr>
      <w:r w:rsidRPr="00693D30">
        <w:rPr>
          <w:rFonts w:ascii="Bookman Old Style" w:hAnsi="Bookman Old Style" w:cs="Arial"/>
          <w:b/>
          <w:bCs/>
          <w:color w:val="000000"/>
          <w:sz w:val="22"/>
          <w:szCs w:val="22"/>
          <w:highlight w:val="yellow"/>
          <w:u w:val="single"/>
        </w:rPr>
        <w:t xml:space="preserve">Affaire N° </w:t>
      </w:r>
      <w:r>
        <w:rPr>
          <w:rFonts w:ascii="Bookman Old Style" w:hAnsi="Bookman Old Style" w:cs="Arial"/>
          <w:b/>
          <w:bCs/>
          <w:color w:val="000000"/>
          <w:sz w:val="22"/>
          <w:szCs w:val="22"/>
          <w:highlight w:val="yellow"/>
          <w:u w:val="single"/>
        </w:rPr>
        <w:t>553</w:t>
      </w:r>
      <w:proofErr w:type="gramStart"/>
      <w:r w:rsidRPr="00693D30">
        <w:rPr>
          <w:rFonts w:ascii="Bookman Old Style" w:hAnsi="Bookman Old Style" w:cs="Arial"/>
          <w:color w:val="000000"/>
          <w:sz w:val="22"/>
          <w:szCs w:val="22"/>
          <w:highlight w:val="yellow"/>
        </w:rPr>
        <w:t>:</w:t>
      </w:r>
      <w:r w:rsidRPr="00693D30">
        <w:rPr>
          <w:rFonts w:ascii="Bookman Old Style" w:hAnsi="Bookman Old Style" w:cs="Arial"/>
          <w:color w:val="000000"/>
          <w:sz w:val="22"/>
          <w:szCs w:val="22"/>
        </w:rPr>
        <w:t xml:space="preserve">  rencontre</w:t>
      </w:r>
      <w:proofErr w:type="gramEnd"/>
      <w:r w:rsidRPr="00693D30">
        <w:rPr>
          <w:rFonts w:ascii="Bookman Old Style" w:hAnsi="Bookman Old Style" w:cs="Arial"/>
          <w:color w:val="000000"/>
          <w:sz w:val="22"/>
          <w:szCs w:val="22"/>
        </w:rPr>
        <w:t xml:space="preserve"> </w:t>
      </w:r>
      <w:r>
        <w:rPr>
          <w:rFonts w:ascii="Bookman Old Style" w:hAnsi="Bookman Old Style" w:cs="Arial"/>
          <w:color w:val="000000"/>
          <w:sz w:val="22"/>
          <w:szCs w:val="22"/>
        </w:rPr>
        <w:t>ARBB / OST</w:t>
      </w:r>
      <w:r w:rsidRPr="00693D30">
        <w:rPr>
          <w:rFonts w:ascii="Bookman Old Style" w:hAnsi="Bookman Old Style" w:cs="Arial"/>
          <w:color w:val="000000"/>
          <w:sz w:val="22"/>
          <w:szCs w:val="22"/>
        </w:rPr>
        <w:t xml:space="preserve"> ( U</w:t>
      </w:r>
      <w:r>
        <w:rPr>
          <w:rFonts w:ascii="Bookman Old Style" w:hAnsi="Bookman Old Style" w:cs="Arial"/>
          <w:color w:val="000000"/>
          <w:sz w:val="22"/>
          <w:szCs w:val="22"/>
        </w:rPr>
        <w:t>17</w:t>
      </w:r>
      <w:r w:rsidRPr="00693D30">
        <w:rPr>
          <w:rFonts w:ascii="Bookman Old Style" w:hAnsi="Bookman Old Style" w:cs="Arial"/>
          <w:color w:val="000000"/>
          <w:sz w:val="22"/>
          <w:szCs w:val="22"/>
        </w:rPr>
        <w:t xml:space="preserve"> ) du </w:t>
      </w:r>
      <w:r>
        <w:rPr>
          <w:rFonts w:ascii="Bookman Old Style" w:hAnsi="Bookman Old Style" w:cs="Arial"/>
          <w:color w:val="000000"/>
          <w:sz w:val="22"/>
          <w:szCs w:val="22"/>
        </w:rPr>
        <w:t>08-05</w:t>
      </w:r>
      <w:r w:rsidRPr="00693D30">
        <w:rPr>
          <w:rFonts w:ascii="Bookman Old Style" w:hAnsi="Bookman Old Style" w:cs="Arial"/>
          <w:color w:val="000000"/>
          <w:sz w:val="22"/>
          <w:szCs w:val="22"/>
        </w:rPr>
        <w:t>-2015</w:t>
      </w:r>
    </w:p>
    <w:p w:rsidR="00F011FF" w:rsidRDefault="00F011FF" w:rsidP="00F011FF">
      <w:pPr>
        <w:outlineLvl w:val="0"/>
        <w:rPr>
          <w:rFonts w:ascii="Bookman Old Style" w:hAnsi="Bookman Old Style"/>
          <w:b/>
          <w:sz w:val="36"/>
          <w:szCs w:val="36"/>
          <w:u w:val="single"/>
        </w:rPr>
      </w:pPr>
      <w:r>
        <w:rPr>
          <w:rFonts w:ascii="Bookman Old Style" w:hAnsi="Bookman Old Style" w:cs="Arial"/>
          <w:color w:val="000000"/>
          <w:sz w:val="22"/>
          <w:szCs w:val="22"/>
        </w:rPr>
        <w:t xml:space="preserve">- </w:t>
      </w:r>
      <w:r>
        <w:rPr>
          <w:rFonts w:ascii="Bookman Old Style" w:hAnsi="Bookman Old Style" w:cs="Arial"/>
          <w:b/>
          <w:bCs/>
          <w:color w:val="000000"/>
          <w:sz w:val="22"/>
          <w:szCs w:val="22"/>
        </w:rPr>
        <w:t xml:space="preserve">IDJER  </w:t>
      </w:r>
      <w:proofErr w:type="spellStart"/>
      <w:r>
        <w:rPr>
          <w:rFonts w:ascii="Bookman Old Style" w:hAnsi="Bookman Old Style" w:cs="Arial"/>
          <w:b/>
          <w:bCs/>
          <w:color w:val="000000"/>
          <w:sz w:val="22"/>
          <w:szCs w:val="22"/>
        </w:rPr>
        <w:t>Mohand</w:t>
      </w:r>
      <w:proofErr w:type="spellEnd"/>
      <w:r>
        <w:rPr>
          <w:rFonts w:ascii="Bookman Old Style" w:hAnsi="Bookman Old Style" w:cs="Arial"/>
          <w:color w:val="000000"/>
          <w:sz w:val="22"/>
          <w:szCs w:val="22"/>
        </w:rPr>
        <w:t xml:space="preserve"> </w:t>
      </w:r>
      <w:proofErr w:type="gramStart"/>
      <w:r>
        <w:rPr>
          <w:rFonts w:ascii="Bookman Old Style" w:hAnsi="Bookman Old Style" w:cs="Arial"/>
          <w:color w:val="000000"/>
          <w:sz w:val="22"/>
          <w:szCs w:val="22"/>
        </w:rPr>
        <w:t>( ARBB</w:t>
      </w:r>
      <w:proofErr w:type="gramEnd"/>
      <w:r>
        <w:rPr>
          <w:rFonts w:ascii="Bookman Old Style" w:hAnsi="Bookman Old Style" w:cs="Arial"/>
          <w:color w:val="000000"/>
          <w:sz w:val="22"/>
          <w:szCs w:val="22"/>
        </w:rPr>
        <w:t xml:space="preserve"> – LN° 061593 ) – avertissement .</w:t>
      </w:r>
    </w:p>
    <w:p w:rsidR="00F011FF" w:rsidRDefault="00F011FF" w:rsidP="00F011FF">
      <w:pPr>
        <w:outlineLvl w:val="0"/>
        <w:rPr>
          <w:rFonts w:ascii="Bookman Old Style" w:hAnsi="Bookman Old Style" w:cs="Arial"/>
          <w:color w:val="000000"/>
          <w:sz w:val="22"/>
          <w:szCs w:val="22"/>
        </w:rPr>
      </w:pPr>
      <w:r>
        <w:rPr>
          <w:rFonts w:ascii="Bookman Old Style" w:hAnsi="Bookman Old Style" w:cs="Arial"/>
          <w:color w:val="000000"/>
          <w:sz w:val="22"/>
          <w:szCs w:val="22"/>
        </w:rPr>
        <w:t xml:space="preserve">- </w:t>
      </w:r>
      <w:r>
        <w:rPr>
          <w:rFonts w:ascii="Bookman Old Style" w:hAnsi="Bookman Old Style" w:cs="Arial"/>
          <w:b/>
          <w:bCs/>
          <w:color w:val="000000"/>
          <w:sz w:val="22"/>
          <w:szCs w:val="22"/>
        </w:rPr>
        <w:t xml:space="preserve">BENYAHIA  </w:t>
      </w:r>
      <w:proofErr w:type="spellStart"/>
      <w:r>
        <w:rPr>
          <w:rFonts w:ascii="Bookman Old Style" w:hAnsi="Bookman Old Style" w:cs="Arial"/>
          <w:b/>
          <w:bCs/>
          <w:color w:val="000000"/>
          <w:sz w:val="22"/>
          <w:szCs w:val="22"/>
        </w:rPr>
        <w:t>Adel</w:t>
      </w:r>
      <w:proofErr w:type="spellEnd"/>
      <w:r>
        <w:rPr>
          <w:rFonts w:ascii="Bookman Old Style" w:hAnsi="Bookman Old Style" w:cs="Arial"/>
          <w:color w:val="000000"/>
          <w:sz w:val="22"/>
          <w:szCs w:val="22"/>
        </w:rPr>
        <w:t xml:space="preserve"> </w:t>
      </w:r>
      <w:proofErr w:type="gramStart"/>
      <w:r>
        <w:rPr>
          <w:rFonts w:ascii="Bookman Old Style" w:hAnsi="Bookman Old Style" w:cs="Arial"/>
          <w:color w:val="000000"/>
          <w:sz w:val="22"/>
          <w:szCs w:val="22"/>
        </w:rPr>
        <w:t>( ARBB</w:t>
      </w:r>
      <w:proofErr w:type="gramEnd"/>
      <w:r>
        <w:rPr>
          <w:rFonts w:ascii="Bookman Old Style" w:hAnsi="Bookman Old Style" w:cs="Arial"/>
          <w:color w:val="000000"/>
          <w:sz w:val="22"/>
          <w:szCs w:val="22"/>
        </w:rPr>
        <w:t xml:space="preserve"> – LN° 060191 ) – avertissement .</w:t>
      </w:r>
    </w:p>
    <w:p w:rsidR="00F011FF" w:rsidRDefault="00F011FF" w:rsidP="00F011FF">
      <w:pPr>
        <w:outlineLvl w:val="0"/>
        <w:rPr>
          <w:rFonts w:ascii="Bookman Old Style" w:hAnsi="Bookman Old Style" w:cs="Arial"/>
          <w:color w:val="000000"/>
          <w:sz w:val="22"/>
          <w:szCs w:val="22"/>
        </w:rPr>
      </w:pPr>
      <w:r>
        <w:rPr>
          <w:rFonts w:ascii="Bookman Old Style" w:hAnsi="Bookman Old Style" w:cs="Arial"/>
          <w:color w:val="000000"/>
          <w:sz w:val="22"/>
          <w:szCs w:val="22"/>
        </w:rPr>
        <w:t xml:space="preserve">- </w:t>
      </w:r>
      <w:r>
        <w:rPr>
          <w:rFonts w:ascii="Bookman Old Style" w:hAnsi="Bookman Old Style" w:cs="Arial"/>
          <w:b/>
          <w:bCs/>
          <w:color w:val="000000"/>
          <w:sz w:val="22"/>
          <w:szCs w:val="22"/>
        </w:rPr>
        <w:t>CHEBBI  Mouloud</w:t>
      </w:r>
      <w:r>
        <w:rPr>
          <w:rFonts w:ascii="Bookman Old Style" w:hAnsi="Bookman Old Style" w:cs="Arial"/>
          <w:color w:val="000000"/>
          <w:sz w:val="22"/>
          <w:szCs w:val="22"/>
        </w:rPr>
        <w:t xml:space="preserve"> </w:t>
      </w:r>
      <w:proofErr w:type="gramStart"/>
      <w:r>
        <w:rPr>
          <w:rFonts w:ascii="Bookman Old Style" w:hAnsi="Bookman Old Style" w:cs="Arial"/>
          <w:color w:val="000000"/>
          <w:sz w:val="22"/>
          <w:szCs w:val="22"/>
        </w:rPr>
        <w:t>( OST</w:t>
      </w:r>
      <w:proofErr w:type="gramEnd"/>
      <w:r>
        <w:rPr>
          <w:rFonts w:ascii="Bookman Old Style" w:hAnsi="Bookman Old Style" w:cs="Arial"/>
          <w:color w:val="000000"/>
          <w:sz w:val="22"/>
          <w:szCs w:val="22"/>
        </w:rPr>
        <w:t xml:space="preserve"> – LN° 060497 ) – avertissement .</w:t>
      </w:r>
    </w:p>
    <w:p w:rsidR="00F011FF" w:rsidRDefault="00F011FF" w:rsidP="00F011FF">
      <w:pPr>
        <w:outlineLvl w:val="0"/>
        <w:rPr>
          <w:rFonts w:ascii="Bookman Old Style" w:hAnsi="Bookman Old Style" w:cs="Arial"/>
          <w:color w:val="000000"/>
          <w:sz w:val="22"/>
          <w:szCs w:val="22"/>
        </w:rPr>
      </w:pPr>
      <w:r>
        <w:rPr>
          <w:rFonts w:ascii="Bookman Old Style" w:hAnsi="Bookman Old Style" w:cs="Arial"/>
          <w:color w:val="000000"/>
          <w:sz w:val="22"/>
          <w:szCs w:val="22"/>
        </w:rPr>
        <w:t xml:space="preserve">- </w:t>
      </w:r>
      <w:r w:rsidRPr="00F011FF">
        <w:rPr>
          <w:rFonts w:ascii="Bookman Old Style" w:hAnsi="Bookman Old Style" w:cs="Arial"/>
          <w:b/>
          <w:bCs/>
          <w:color w:val="000000"/>
          <w:sz w:val="22"/>
          <w:szCs w:val="22"/>
        </w:rPr>
        <w:t xml:space="preserve">IDJER  </w:t>
      </w:r>
      <w:proofErr w:type="spellStart"/>
      <w:r w:rsidRPr="00F011FF">
        <w:rPr>
          <w:rFonts w:ascii="Bookman Old Style" w:hAnsi="Bookman Old Style" w:cs="Arial"/>
          <w:b/>
          <w:bCs/>
          <w:color w:val="000000"/>
          <w:sz w:val="22"/>
          <w:szCs w:val="22"/>
        </w:rPr>
        <w:t>Mohand</w:t>
      </w:r>
      <w:proofErr w:type="spellEnd"/>
      <w:r>
        <w:rPr>
          <w:rFonts w:ascii="Bookman Old Style" w:hAnsi="Bookman Old Style" w:cs="Arial"/>
          <w:color w:val="000000"/>
          <w:sz w:val="22"/>
          <w:szCs w:val="22"/>
        </w:rPr>
        <w:t xml:space="preserve"> </w:t>
      </w:r>
      <w:proofErr w:type="gramStart"/>
      <w:r>
        <w:rPr>
          <w:rFonts w:ascii="Bookman Old Style" w:hAnsi="Bookman Old Style" w:cs="Arial"/>
          <w:color w:val="000000"/>
          <w:sz w:val="22"/>
          <w:szCs w:val="22"/>
        </w:rPr>
        <w:t>( ARBB</w:t>
      </w:r>
      <w:proofErr w:type="gramEnd"/>
      <w:r>
        <w:rPr>
          <w:rFonts w:ascii="Bookman Old Style" w:hAnsi="Bookman Old Style" w:cs="Arial"/>
          <w:color w:val="000000"/>
          <w:sz w:val="22"/>
          <w:szCs w:val="22"/>
        </w:rPr>
        <w:t xml:space="preserve"> – LN° 061593 ) – 06 mois de suspension ferme pour tentative d’agression envers arbitre en fin de partie + </w:t>
      </w:r>
      <w:r w:rsidRPr="00F011FF">
        <w:rPr>
          <w:rFonts w:ascii="Bookman Old Style" w:hAnsi="Bookman Old Style" w:cs="Arial"/>
          <w:b/>
          <w:bCs/>
          <w:color w:val="000000"/>
          <w:sz w:val="22"/>
          <w:szCs w:val="22"/>
        </w:rPr>
        <w:t>amende de 5 000 DA</w:t>
      </w:r>
      <w:r>
        <w:rPr>
          <w:rFonts w:ascii="Bookman Old Style" w:hAnsi="Bookman Old Style" w:cs="Arial"/>
          <w:color w:val="000000"/>
          <w:sz w:val="22"/>
          <w:szCs w:val="22"/>
        </w:rPr>
        <w:t xml:space="preserve"> (Article 102 des RG).</w:t>
      </w:r>
    </w:p>
    <w:p w:rsidR="00F011FF" w:rsidRDefault="00F011FF" w:rsidP="00F011FF">
      <w:pPr>
        <w:outlineLvl w:val="0"/>
        <w:rPr>
          <w:rFonts w:ascii="Bookman Old Style" w:hAnsi="Bookman Old Style" w:cs="Arial"/>
          <w:color w:val="000000"/>
          <w:sz w:val="22"/>
          <w:szCs w:val="22"/>
        </w:rPr>
      </w:pPr>
    </w:p>
    <w:p w:rsidR="00F011FF" w:rsidRPr="003A56E1" w:rsidRDefault="00F011FF" w:rsidP="00F011FF">
      <w:pPr>
        <w:shd w:val="clear" w:color="auto" w:fill="FFFFFF"/>
        <w:rPr>
          <w:rFonts w:ascii="Arial" w:hAnsi="Arial" w:cs="Arial"/>
          <w:color w:val="000000"/>
          <w:sz w:val="22"/>
          <w:szCs w:val="22"/>
        </w:rPr>
      </w:pPr>
      <w:r w:rsidRPr="00693D30">
        <w:rPr>
          <w:rFonts w:ascii="Bookman Old Style" w:hAnsi="Bookman Old Style" w:cs="Arial"/>
          <w:b/>
          <w:bCs/>
          <w:color w:val="000000"/>
          <w:sz w:val="22"/>
          <w:szCs w:val="22"/>
          <w:highlight w:val="yellow"/>
          <w:u w:val="single"/>
        </w:rPr>
        <w:t xml:space="preserve">Affaire N° </w:t>
      </w:r>
      <w:r>
        <w:rPr>
          <w:rFonts w:ascii="Bookman Old Style" w:hAnsi="Bookman Old Style" w:cs="Arial"/>
          <w:b/>
          <w:bCs/>
          <w:color w:val="000000"/>
          <w:sz w:val="22"/>
          <w:szCs w:val="22"/>
          <w:highlight w:val="yellow"/>
          <w:u w:val="single"/>
        </w:rPr>
        <w:t>553</w:t>
      </w:r>
      <w:proofErr w:type="gramStart"/>
      <w:r w:rsidRPr="00693D30">
        <w:rPr>
          <w:rFonts w:ascii="Bookman Old Style" w:hAnsi="Bookman Old Style" w:cs="Arial"/>
          <w:color w:val="000000"/>
          <w:sz w:val="22"/>
          <w:szCs w:val="22"/>
          <w:highlight w:val="yellow"/>
        </w:rPr>
        <w:t>:</w:t>
      </w:r>
      <w:r w:rsidRPr="00693D30">
        <w:rPr>
          <w:rFonts w:ascii="Bookman Old Style" w:hAnsi="Bookman Old Style" w:cs="Arial"/>
          <w:color w:val="000000"/>
          <w:sz w:val="22"/>
          <w:szCs w:val="22"/>
        </w:rPr>
        <w:t xml:space="preserve">  rencontre</w:t>
      </w:r>
      <w:proofErr w:type="gramEnd"/>
      <w:r w:rsidRPr="00693D30">
        <w:rPr>
          <w:rFonts w:ascii="Bookman Old Style" w:hAnsi="Bookman Old Style" w:cs="Arial"/>
          <w:color w:val="000000"/>
          <w:sz w:val="22"/>
          <w:szCs w:val="22"/>
        </w:rPr>
        <w:t xml:space="preserve"> </w:t>
      </w:r>
      <w:r>
        <w:rPr>
          <w:rFonts w:ascii="Bookman Old Style" w:hAnsi="Bookman Old Style" w:cs="Arial"/>
          <w:color w:val="000000"/>
          <w:sz w:val="22"/>
          <w:szCs w:val="22"/>
        </w:rPr>
        <w:t>CRBA / NRBS</w:t>
      </w:r>
      <w:r w:rsidRPr="00693D30">
        <w:rPr>
          <w:rFonts w:ascii="Bookman Old Style" w:hAnsi="Bookman Old Style" w:cs="Arial"/>
          <w:color w:val="000000"/>
          <w:sz w:val="22"/>
          <w:szCs w:val="22"/>
        </w:rPr>
        <w:t xml:space="preserve"> ( U</w:t>
      </w:r>
      <w:r>
        <w:rPr>
          <w:rFonts w:ascii="Bookman Old Style" w:hAnsi="Bookman Old Style" w:cs="Arial"/>
          <w:color w:val="000000"/>
          <w:sz w:val="22"/>
          <w:szCs w:val="22"/>
        </w:rPr>
        <w:t>17</w:t>
      </w:r>
      <w:r w:rsidRPr="00693D30">
        <w:rPr>
          <w:rFonts w:ascii="Bookman Old Style" w:hAnsi="Bookman Old Style" w:cs="Arial"/>
          <w:color w:val="000000"/>
          <w:sz w:val="22"/>
          <w:szCs w:val="22"/>
        </w:rPr>
        <w:t xml:space="preserve"> ) du </w:t>
      </w:r>
      <w:r>
        <w:rPr>
          <w:rFonts w:ascii="Bookman Old Style" w:hAnsi="Bookman Old Style" w:cs="Arial"/>
          <w:color w:val="000000"/>
          <w:sz w:val="22"/>
          <w:szCs w:val="22"/>
        </w:rPr>
        <w:t>09-05</w:t>
      </w:r>
      <w:r w:rsidRPr="00693D30">
        <w:rPr>
          <w:rFonts w:ascii="Bookman Old Style" w:hAnsi="Bookman Old Style" w:cs="Arial"/>
          <w:color w:val="000000"/>
          <w:sz w:val="22"/>
          <w:szCs w:val="22"/>
        </w:rPr>
        <w:t>-2015</w:t>
      </w:r>
    </w:p>
    <w:p w:rsidR="00F011FF" w:rsidRDefault="00F011FF" w:rsidP="007A5610">
      <w:pPr>
        <w:outlineLvl w:val="0"/>
        <w:rPr>
          <w:rFonts w:ascii="Bookman Old Style" w:hAnsi="Bookman Old Style"/>
          <w:b/>
          <w:sz w:val="36"/>
          <w:szCs w:val="36"/>
          <w:u w:val="single"/>
        </w:rPr>
      </w:pPr>
      <w:r>
        <w:rPr>
          <w:rFonts w:ascii="Bookman Old Style" w:hAnsi="Bookman Old Style" w:cs="Arial"/>
          <w:color w:val="000000"/>
          <w:sz w:val="22"/>
          <w:szCs w:val="22"/>
        </w:rPr>
        <w:t xml:space="preserve">- </w:t>
      </w:r>
      <w:r w:rsidR="007A5610">
        <w:rPr>
          <w:rFonts w:ascii="Bookman Old Style" w:hAnsi="Bookman Old Style" w:cs="Arial"/>
          <w:b/>
          <w:bCs/>
          <w:color w:val="000000"/>
          <w:sz w:val="22"/>
          <w:szCs w:val="22"/>
        </w:rPr>
        <w:t>MAHMOUDI  Hani</w:t>
      </w:r>
      <w:r>
        <w:rPr>
          <w:rFonts w:ascii="Bookman Old Style" w:hAnsi="Bookman Old Style" w:cs="Arial"/>
          <w:color w:val="000000"/>
          <w:sz w:val="22"/>
          <w:szCs w:val="22"/>
        </w:rPr>
        <w:t xml:space="preserve"> </w:t>
      </w:r>
      <w:proofErr w:type="gramStart"/>
      <w:r>
        <w:rPr>
          <w:rFonts w:ascii="Bookman Old Style" w:hAnsi="Bookman Old Style" w:cs="Arial"/>
          <w:color w:val="000000"/>
          <w:sz w:val="22"/>
          <w:szCs w:val="22"/>
        </w:rPr>
        <w:t xml:space="preserve">( </w:t>
      </w:r>
      <w:r w:rsidR="007A5610">
        <w:rPr>
          <w:rFonts w:ascii="Bookman Old Style" w:hAnsi="Bookman Old Style" w:cs="Arial"/>
          <w:color w:val="000000"/>
          <w:sz w:val="22"/>
          <w:szCs w:val="22"/>
        </w:rPr>
        <w:t>CRBA</w:t>
      </w:r>
      <w:proofErr w:type="gramEnd"/>
      <w:r>
        <w:rPr>
          <w:rFonts w:ascii="Bookman Old Style" w:hAnsi="Bookman Old Style" w:cs="Arial"/>
          <w:color w:val="000000"/>
          <w:sz w:val="22"/>
          <w:szCs w:val="22"/>
        </w:rPr>
        <w:t xml:space="preserve"> – LN° </w:t>
      </w:r>
      <w:r w:rsidR="007A5610">
        <w:rPr>
          <w:rFonts w:ascii="Bookman Old Style" w:hAnsi="Bookman Old Style" w:cs="Arial"/>
          <w:color w:val="000000"/>
          <w:sz w:val="22"/>
          <w:szCs w:val="22"/>
        </w:rPr>
        <w:t>061291</w:t>
      </w:r>
      <w:r>
        <w:rPr>
          <w:rFonts w:ascii="Bookman Old Style" w:hAnsi="Bookman Old Style" w:cs="Arial"/>
          <w:color w:val="000000"/>
          <w:sz w:val="22"/>
          <w:szCs w:val="22"/>
        </w:rPr>
        <w:t xml:space="preserve"> ) – avertissement .</w:t>
      </w:r>
    </w:p>
    <w:p w:rsidR="00F011FF" w:rsidRDefault="00F011FF" w:rsidP="007A5610">
      <w:pPr>
        <w:outlineLvl w:val="0"/>
        <w:rPr>
          <w:rFonts w:ascii="Bookman Old Style" w:hAnsi="Bookman Old Style" w:cs="Arial"/>
          <w:color w:val="000000"/>
          <w:sz w:val="22"/>
          <w:szCs w:val="22"/>
        </w:rPr>
      </w:pPr>
      <w:r>
        <w:rPr>
          <w:rFonts w:ascii="Bookman Old Style" w:hAnsi="Bookman Old Style" w:cs="Arial"/>
          <w:color w:val="000000"/>
          <w:sz w:val="22"/>
          <w:szCs w:val="22"/>
        </w:rPr>
        <w:t xml:space="preserve">- </w:t>
      </w:r>
      <w:r w:rsidR="007A5610">
        <w:rPr>
          <w:rFonts w:ascii="Bookman Old Style" w:hAnsi="Bookman Old Style" w:cs="Arial"/>
          <w:b/>
          <w:bCs/>
          <w:color w:val="000000"/>
          <w:sz w:val="22"/>
          <w:szCs w:val="22"/>
        </w:rPr>
        <w:t xml:space="preserve">ZIZI  </w:t>
      </w:r>
      <w:proofErr w:type="spellStart"/>
      <w:r w:rsidR="007A5610">
        <w:rPr>
          <w:rFonts w:ascii="Bookman Old Style" w:hAnsi="Bookman Old Style" w:cs="Arial"/>
          <w:b/>
          <w:bCs/>
          <w:color w:val="000000"/>
          <w:sz w:val="22"/>
          <w:szCs w:val="22"/>
        </w:rPr>
        <w:t>Djuba</w:t>
      </w:r>
      <w:proofErr w:type="spellEnd"/>
      <w:r>
        <w:rPr>
          <w:rFonts w:ascii="Bookman Old Style" w:hAnsi="Bookman Old Style" w:cs="Arial"/>
          <w:color w:val="000000"/>
          <w:sz w:val="22"/>
          <w:szCs w:val="22"/>
        </w:rPr>
        <w:t xml:space="preserve"> </w:t>
      </w:r>
      <w:proofErr w:type="gramStart"/>
      <w:r>
        <w:rPr>
          <w:rFonts w:ascii="Bookman Old Style" w:hAnsi="Bookman Old Style" w:cs="Arial"/>
          <w:color w:val="000000"/>
          <w:sz w:val="22"/>
          <w:szCs w:val="22"/>
        </w:rPr>
        <w:t xml:space="preserve">( </w:t>
      </w:r>
      <w:r w:rsidR="007A5610">
        <w:rPr>
          <w:rFonts w:ascii="Bookman Old Style" w:hAnsi="Bookman Old Style" w:cs="Arial"/>
          <w:color w:val="000000"/>
          <w:sz w:val="22"/>
          <w:szCs w:val="22"/>
        </w:rPr>
        <w:t>CRBA</w:t>
      </w:r>
      <w:proofErr w:type="gramEnd"/>
      <w:r>
        <w:rPr>
          <w:rFonts w:ascii="Bookman Old Style" w:hAnsi="Bookman Old Style" w:cs="Arial"/>
          <w:color w:val="000000"/>
          <w:sz w:val="22"/>
          <w:szCs w:val="22"/>
        </w:rPr>
        <w:t xml:space="preserve"> – LN° </w:t>
      </w:r>
      <w:r w:rsidR="007A5610">
        <w:rPr>
          <w:rFonts w:ascii="Bookman Old Style" w:hAnsi="Bookman Old Style" w:cs="Arial"/>
          <w:color w:val="000000"/>
          <w:sz w:val="22"/>
          <w:szCs w:val="22"/>
        </w:rPr>
        <w:t>061292</w:t>
      </w:r>
      <w:r>
        <w:rPr>
          <w:rFonts w:ascii="Bookman Old Style" w:hAnsi="Bookman Old Style" w:cs="Arial"/>
          <w:color w:val="000000"/>
          <w:sz w:val="22"/>
          <w:szCs w:val="22"/>
        </w:rPr>
        <w:t xml:space="preserve"> ) – avertissement .</w:t>
      </w:r>
      <w:r w:rsidR="007A5610">
        <w:rPr>
          <w:rFonts w:ascii="Bookman Old Style" w:hAnsi="Bookman Old Style" w:cs="Arial"/>
          <w:color w:val="000000"/>
          <w:sz w:val="22"/>
          <w:szCs w:val="22"/>
        </w:rPr>
        <w:t xml:space="preserve"> </w:t>
      </w:r>
    </w:p>
    <w:p w:rsidR="007A5610" w:rsidRDefault="007A5610" w:rsidP="007A5610">
      <w:pPr>
        <w:outlineLvl w:val="0"/>
        <w:rPr>
          <w:rFonts w:ascii="Bookman Old Style" w:hAnsi="Bookman Old Style" w:cs="Arial"/>
          <w:color w:val="000000"/>
          <w:sz w:val="22"/>
          <w:szCs w:val="22"/>
        </w:rPr>
      </w:pPr>
      <w:r>
        <w:rPr>
          <w:rFonts w:ascii="Bookman Old Style" w:hAnsi="Bookman Old Style" w:cs="Arial"/>
          <w:color w:val="000000"/>
          <w:sz w:val="22"/>
          <w:szCs w:val="22"/>
        </w:rPr>
        <w:t xml:space="preserve">- KHIRA  </w:t>
      </w:r>
      <w:proofErr w:type="spellStart"/>
      <w:r>
        <w:rPr>
          <w:rFonts w:ascii="Bookman Old Style" w:hAnsi="Bookman Old Style" w:cs="Arial"/>
          <w:color w:val="000000"/>
          <w:sz w:val="22"/>
          <w:szCs w:val="22"/>
        </w:rPr>
        <w:t>Saber</w:t>
      </w:r>
      <w:proofErr w:type="spellEnd"/>
      <w:r>
        <w:rPr>
          <w:rFonts w:ascii="Bookman Old Style" w:hAnsi="Bookman Old Style" w:cs="Arial"/>
          <w:color w:val="000000"/>
          <w:sz w:val="22"/>
          <w:szCs w:val="22"/>
        </w:rPr>
        <w:t xml:space="preserve"> </w:t>
      </w:r>
      <w:proofErr w:type="gramStart"/>
      <w:r>
        <w:rPr>
          <w:rFonts w:ascii="Bookman Old Style" w:hAnsi="Bookman Old Style" w:cs="Arial"/>
          <w:color w:val="000000"/>
          <w:sz w:val="22"/>
          <w:szCs w:val="22"/>
        </w:rPr>
        <w:t>( NRBS</w:t>
      </w:r>
      <w:proofErr w:type="gramEnd"/>
      <w:r>
        <w:rPr>
          <w:rFonts w:ascii="Bookman Old Style" w:hAnsi="Bookman Old Style" w:cs="Arial"/>
          <w:color w:val="000000"/>
          <w:sz w:val="22"/>
          <w:szCs w:val="22"/>
        </w:rPr>
        <w:t xml:space="preserve"> – LN° 061344 ) – avertissement.</w:t>
      </w:r>
    </w:p>
    <w:p w:rsidR="007A5610" w:rsidRDefault="007A5610" w:rsidP="007A5610">
      <w:pPr>
        <w:outlineLvl w:val="0"/>
        <w:rPr>
          <w:rFonts w:ascii="Bookman Old Style" w:hAnsi="Bookman Old Style" w:cs="Arial"/>
          <w:color w:val="000000"/>
          <w:sz w:val="22"/>
          <w:szCs w:val="22"/>
        </w:rPr>
      </w:pPr>
      <w:r>
        <w:rPr>
          <w:rFonts w:ascii="Bookman Old Style" w:hAnsi="Bookman Old Style" w:cs="Arial"/>
          <w:color w:val="000000"/>
          <w:sz w:val="22"/>
          <w:szCs w:val="22"/>
        </w:rPr>
        <w:t xml:space="preserve">- </w:t>
      </w:r>
      <w:r w:rsidRPr="007A5610">
        <w:rPr>
          <w:rFonts w:ascii="Bookman Old Style" w:hAnsi="Bookman Old Style" w:cs="Arial"/>
          <w:b/>
          <w:bCs/>
          <w:color w:val="000000"/>
          <w:sz w:val="22"/>
          <w:szCs w:val="22"/>
        </w:rPr>
        <w:t>MEKBEL  El Yassine</w:t>
      </w:r>
      <w:r>
        <w:rPr>
          <w:rFonts w:ascii="Bookman Old Style" w:hAnsi="Bookman Old Style" w:cs="Arial"/>
          <w:color w:val="000000"/>
          <w:sz w:val="22"/>
          <w:szCs w:val="22"/>
        </w:rPr>
        <w:t xml:space="preserve"> </w:t>
      </w:r>
      <w:proofErr w:type="gramStart"/>
      <w:r>
        <w:rPr>
          <w:rFonts w:ascii="Bookman Old Style" w:hAnsi="Bookman Old Style" w:cs="Arial"/>
          <w:color w:val="000000"/>
          <w:sz w:val="22"/>
          <w:szCs w:val="22"/>
        </w:rPr>
        <w:t>( NRBS</w:t>
      </w:r>
      <w:proofErr w:type="gramEnd"/>
      <w:r>
        <w:rPr>
          <w:rFonts w:ascii="Bookman Old Style" w:hAnsi="Bookman Old Style" w:cs="Arial"/>
          <w:color w:val="000000"/>
          <w:sz w:val="22"/>
          <w:szCs w:val="22"/>
        </w:rPr>
        <w:t xml:space="preserve"> – LN° 061346 ) – 02 MF pour insultes et propos grossiers envers arbitre en fin de partie + </w:t>
      </w:r>
      <w:r w:rsidRPr="007A5610">
        <w:rPr>
          <w:rFonts w:ascii="Bookman Old Style" w:hAnsi="Bookman Old Style" w:cs="Arial"/>
          <w:b/>
          <w:bCs/>
          <w:color w:val="000000"/>
          <w:sz w:val="22"/>
          <w:szCs w:val="22"/>
        </w:rPr>
        <w:t>amende de 7000 DA</w:t>
      </w:r>
      <w:r>
        <w:rPr>
          <w:rFonts w:ascii="Bookman Old Style" w:hAnsi="Bookman Old Style" w:cs="Arial"/>
          <w:color w:val="000000"/>
          <w:sz w:val="22"/>
          <w:szCs w:val="22"/>
        </w:rPr>
        <w:t xml:space="preserve"> (Article 100 des RG)</w:t>
      </w:r>
    </w:p>
    <w:p w:rsidR="00F011FF" w:rsidRDefault="00F011FF" w:rsidP="00F011FF">
      <w:pPr>
        <w:outlineLvl w:val="0"/>
        <w:rPr>
          <w:rFonts w:ascii="Bookman Old Style" w:hAnsi="Bookman Old Style"/>
          <w:b/>
          <w:sz w:val="36"/>
          <w:szCs w:val="36"/>
          <w:u w:val="single"/>
        </w:rPr>
      </w:pPr>
    </w:p>
    <w:p w:rsidR="00941341" w:rsidRPr="00140DE9" w:rsidRDefault="00941341" w:rsidP="008D29AA">
      <w:pPr>
        <w:jc w:val="center"/>
        <w:outlineLvl w:val="0"/>
        <w:rPr>
          <w:rFonts w:ascii="Bookman Old Style" w:hAnsi="Bookman Old Style"/>
          <w:b/>
          <w:sz w:val="16"/>
          <w:szCs w:val="16"/>
          <w:u w:val="single"/>
        </w:rPr>
      </w:pPr>
    </w:p>
    <w:p w:rsidR="00F54622" w:rsidRDefault="00F54622" w:rsidP="00140DE9">
      <w:pPr>
        <w:outlineLvl w:val="0"/>
        <w:rPr>
          <w:rFonts w:ascii="Bookman Old Style" w:hAnsi="Bookman Old Style"/>
          <w:b/>
          <w:sz w:val="36"/>
          <w:szCs w:val="36"/>
          <w:u w:val="single"/>
        </w:rPr>
      </w:pPr>
    </w:p>
    <w:p w:rsidR="00576582" w:rsidRDefault="00576582" w:rsidP="00155BA5">
      <w:pPr>
        <w:spacing w:line="360" w:lineRule="auto"/>
        <w:rPr>
          <w:rFonts w:ascii="Bookman Old Style" w:hAnsi="Bookman Old Style"/>
          <w:b/>
          <w:color w:val="00B0F0"/>
          <w:sz w:val="28"/>
          <w:u w:val="single"/>
        </w:rPr>
      </w:pPr>
    </w:p>
    <w:p w:rsidR="002320A6" w:rsidRPr="00AE2CB4" w:rsidRDefault="002320A6" w:rsidP="002320A6">
      <w:pPr>
        <w:jc w:val="center"/>
        <w:rPr>
          <w:b/>
          <w:bCs/>
          <w:sz w:val="28"/>
          <w:szCs w:val="28"/>
          <w:u w:val="single"/>
        </w:rPr>
      </w:pPr>
      <w:r w:rsidRPr="00AE2CB4">
        <w:rPr>
          <w:b/>
          <w:bCs/>
          <w:sz w:val="28"/>
          <w:szCs w:val="28"/>
          <w:u w:val="single"/>
        </w:rPr>
        <w:t>COMMISSION  D’ORGANISATION DES COMPETITIONS</w:t>
      </w:r>
    </w:p>
    <w:p w:rsidR="002320A6" w:rsidRPr="00AE2CB4" w:rsidRDefault="002320A6" w:rsidP="002320A6">
      <w:pPr>
        <w:jc w:val="center"/>
        <w:rPr>
          <w:b/>
          <w:bCs/>
          <w:sz w:val="28"/>
          <w:szCs w:val="28"/>
          <w:u w:val="single"/>
        </w:rPr>
      </w:pPr>
      <w:r w:rsidRPr="00AE2CB4">
        <w:rPr>
          <w:b/>
          <w:bCs/>
          <w:sz w:val="28"/>
          <w:szCs w:val="28"/>
          <w:u w:val="single"/>
        </w:rPr>
        <w:t>COUPE DE WILAYA</w:t>
      </w:r>
    </w:p>
    <w:p w:rsidR="002320A6" w:rsidRDefault="002320A6" w:rsidP="002320A6">
      <w:pPr>
        <w:jc w:val="center"/>
        <w:rPr>
          <w:b/>
          <w:bCs/>
          <w:sz w:val="28"/>
          <w:szCs w:val="28"/>
          <w:u w:val="single"/>
        </w:rPr>
      </w:pPr>
      <w:r w:rsidRPr="00AE2CB4">
        <w:rPr>
          <w:b/>
          <w:bCs/>
          <w:sz w:val="28"/>
          <w:szCs w:val="28"/>
          <w:u w:val="single"/>
        </w:rPr>
        <w:t xml:space="preserve">HOMOLOGATION DES RESULTATS </w:t>
      </w:r>
    </w:p>
    <w:p w:rsidR="002320A6" w:rsidRPr="00AE2CB4" w:rsidRDefault="002320A6" w:rsidP="002320A6">
      <w:pPr>
        <w:jc w:val="center"/>
        <w:rPr>
          <w:b/>
          <w:bCs/>
          <w:sz w:val="28"/>
          <w:szCs w:val="28"/>
          <w:u w:val="single"/>
        </w:rPr>
      </w:pPr>
    </w:p>
    <w:p w:rsidR="002320A6" w:rsidRDefault="002320A6" w:rsidP="00CD4215">
      <w:pPr>
        <w:rPr>
          <w:b/>
          <w:bCs/>
          <w:sz w:val="32"/>
          <w:szCs w:val="32"/>
          <w:u w:val="single"/>
        </w:rPr>
      </w:pPr>
      <w:r w:rsidRPr="00AE2CB4">
        <w:rPr>
          <w:b/>
          <w:bCs/>
          <w:sz w:val="32"/>
          <w:szCs w:val="32"/>
          <w:u w:val="single"/>
        </w:rPr>
        <w:t>CATEGORIE  U1</w:t>
      </w:r>
      <w:r w:rsidR="00CD4215">
        <w:rPr>
          <w:b/>
          <w:bCs/>
          <w:sz w:val="32"/>
          <w:szCs w:val="32"/>
          <w:u w:val="single"/>
        </w:rPr>
        <w:t>3</w:t>
      </w:r>
      <w:r w:rsidRPr="00AE2CB4">
        <w:rPr>
          <w:b/>
          <w:bCs/>
          <w:sz w:val="32"/>
          <w:szCs w:val="32"/>
          <w:u w:val="single"/>
        </w:rPr>
        <w:t> :</w:t>
      </w:r>
    </w:p>
    <w:p w:rsidR="002320A6" w:rsidRPr="00AE2CB4" w:rsidRDefault="002320A6" w:rsidP="002320A6">
      <w:pPr>
        <w:rPr>
          <w:b/>
          <w:bCs/>
          <w:sz w:val="32"/>
          <w:szCs w:val="32"/>
          <w:u w:val="single"/>
        </w:rPr>
      </w:pPr>
    </w:p>
    <w:tbl>
      <w:tblPr>
        <w:tblStyle w:val="Grilledutableau"/>
        <w:tblW w:w="0" w:type="auto"/>
        <w:tblLook w:val="04A0"/>
      </w:tblPr>
      <w:tblGrid>
        <w:gridCol w:w="3369"/>
        <w:gridCol w:w="3543"/>
        <w:gridCol w:w="2300"/>
      </w:tblGrid>
      <w:tr w:rsidR="002320A6" w:rsidTr="00075908">
        <w:tc>
          <w:tcPr>
            <w:tcW w:w="3369" w:type="dxa"/>
          </w:tcPr>
          <w:p w:rsidR="002320A6" w:rsidRDefault="002320A6" w:rsidP="00075908">
            <w:pPr>
              <w:jc w:val="center"/>
            </w:pPr>
            <w:r>
              <w:t xml:space="preserve">RENCONTRES </w:t>
            </w:r>
          </w:p>
        </w:tc>
        <w:tc>
          <w:tcPr>
            <w:tcW w:w="3543" w:type="dxa"/>
          </w:tcPr>
          <w:p w:rsidR="002320A6" w:rsidRDefault="002320A6" w:rsidP="00075908">
            <w:pPr>
              <w:jc w:val="center"/>
            </w:pPr>
            <w:r>
              <w:t>RESULTATS</w:t>
            </w:r>
          </w:p>
        </w:tc>
        <w:tc>
          <w:tcPr>
            <w:tcW w:w="2300" w:type="dxa"/>
          </w:tcPr>
          <w:p w:rsidR="002320A6" w:rsidRDefault="002320A6" w:rsidP="00075908">
            <w:pPr>
              <w:jc w:val="center"/>
            </w:pPr>
            <w:r>
              <w:t>EQUIPE QUALIFIEE</w:t>
            </w:r>
          </w:p>
        </w:tc>
      </w:tr>
      <w:tr w:rsidR="002320A6" w:rsidTr="00075908">
        <w:tc>
          <w:tcPr>
            <w:tcW w:w="3369" w:type="dxa"/>
          </w:tcPr>
          <w:p w:rsidR="002320A6" w:rsidRPr="00AE2CB4" w:rsidRDefault="00FE07DB" w:rsidP="00075908">
            <w:pPr>
              <w:jc w:val="center"/>
              <w:rPr>
                <w:sz w:val="24"/>
                <w:szCs w:val="24"/>
              </w:rPr>
            </w:pPr>
            <w:r>
              <w:rPr>
                <w:sz w:val="24"/>
                <w:szCs w:val="24"/>
              </w:rPr>
              <w:t>MCT / LSCB</w:t>
            </w:r>
          </w:p>
        </w:tc>
        <w:tc>
          <w:tcPr>
            <w:tcW w:w="3543" w:type="dxa"/>
          </w:tcPr>
          <w:p w:rsidR="002320A6" w:rsidRPr="00AE2CB4" w:rsidRDefault="00A94BF2" w:rsidP="00AE2971">
            <w:pPr>
              <w:jc w:val="center"/>
              <w:rPr>
                <w:sz w:val="24"/>
                <w:szCs w:val="24"/>
              </w:rPr>
            </w:pPr>
            <w:r>
              <w:rPr>
                <w:sz w:val="24"/>
                <w:szCs w:val="24"/>
              </w:rPr>
              <w:t>02 – 02  TAB 7/6</w:t>
            </w:r>
          </w:p>
        </w:tc>
        <w:tc>
          <w:tcPr>
            <w:tcW w:w="2300" w:type="dxa"/>
          </w:tcPr>
          <w:p w:rsidR="002320A6" w:rsidRPr="00AE2CB4" w:rsidRDefault="00A94BF2" w:rsidP="00A94BF2">
            <w:pPr>
              <w:tabs>
                <w:tab w:val="left" w:pos="420"/>
                <w:tab w:val="center" w:pos="1042"/>
              </w:tabs>
              <w:rPr>
                <w:b/>
                <w:bCs/>
                <w:sz w:val="24"/>
                <w:szCs w:val="24"/>
              </w:rPr>
            </w:pPr>
            <w:r>
              <w:rPr>
                <w:b/>
                <w:bCs/>
                <w:sz w:val="24"/>
                <w:szCs w:val="24"/>
              </w:rPr>
              <w:tab/>
            </w:r>
            <w:r>
              <w:rPr>
                <w:b/>
                <w:bCs/>
                <w:sz w:val="24"/>
                <w:szCs w:val="24"/>
              </w:rPr>
              <w:tab/>
              <w:t>MCT</w:t>
            </w:r>
          </w:p>
        </w:tc>
      </w:tr>
      <w:tr w:rsidR="00AE2971" w:rsidTr="00075908">
        <w:tc>
          <w:tcPr>
            <w:tcW w:w="3369" w:type="dxa"/>
          </w:tcPr>
          <w:p w:rsidR="00AE2971" w:rsidRPr="00AE2CB4" w:rsidRDefault="00FE07DB" w:rsidP="00E73170">
            <w:pPr>
              <w:jc w:val="center"/>
              <w:rPr>
                <w:sz w:val="24"/>
                <w:szCs w:val="24"/>
              </w:rPr>
            </w:pPr>
            <w:r>
              <w:rPr>
                <w:sz w:val="24"/>
                <w:szCs w:val="24"/>
              </w:rPr>
              <w:t>RCS / OSEK</w:t>
            </w:r>
          </w:p>
        </w:tc>
        <w:tc>
          <w:tcPr>
            <w:tcW w:w="3543" w:type="dxa"/>
          </w:tcPr>
          <w:p w:rsidR="00AE2971" w:rsidRPr="00AE2CB4" w:rsidRDefault="00A94BF2" w:rsidP="00075908">
            <w:pPr>
              <w:jc w:val="center"/>
              <w:rPr>
                <w:sz w:val="24"/>
                <w:szCs w:val="24"/>
              </w:rPr>
            </w:pPr>
            <w:r>
              <w:rPr>
                <w:sz w:val="24"/>
                <w:szCs w:val="24"/>
              </w:rPr>
              <w:t xml:space="preserve">02 – 03 </w:t>
            </w:r>
          </w:p>
        </w:tc>
        <w:tc>
          <w:tcPr>
            <w:tcW w:w="2300" w:type="dxa"/>
          </w:tcPr>
          <w:p w:rsidR="00AE2971" w:rsidRPr="00AE2CB4" w:rsidRDefault="00A94BF2" w:rsidP="00075908">
            <w:pPr>
              <w:jc w:val="center"/>
              <w:rPr>
                <w:b/>
                <w:bCs/>
                <w:sz w:val="24"/>
                <w:szCs w:val="24"/>
              </w:rPr>
            </w:pPr>
            <w:r>
              <w:rPr>
                <w:b/>
                <w:bCs/>
                <w:sz w:val="24"/>
                <w:szCs w:val="24"/>
              </w:rPr>
              <w:t>OSEK</w:t>
            </w:r>
          </w:p>
        </w:tc>
      </w:tr>
      <w:tr w:rsidR="00AE2971" w:rsidTr="00075908">
        <w:tc>
          <w:tcPr>
            <w:tcW w:w="3369" w:type="dxa"/>
          </w:tcPr>
          <w:p w:rsidR="00AE2971" w:rsidRPr="00AE2CB4" w:rsidRDefault="00FE07DB" w:rsidP="00E73170">
            <w:pPr>
              <w:jc w:val="center"/>
              <w:rPr>
                <w:sz w:val="24"/>
                <w:szCs w:val="24"/>
              </w:rPr>
            </w:pPr>
            <w:r>
              <w:rPr>
                <w:sz w:val="24"/>
                <w:szCs w:val="24"/>
              </w:rPr>
              <w:t>ORBA / JSBA</w:t>
            </w:r>
          </w:p>
        </w:tc>
        <w:tc>
          <w:tcPr>
            <w:tcW w:w="3543" w:type="dxa"/>
          </w:tcPr>
          <w:p w:rsidR="00AE2971" w:rsidRPr="00AE2CB4" w:rsidRDefault="00A94BF2" w:rsidP="00075908">
            <w:pPr>
              <w:jc w:val="center"/>
              <w:rPr>
                <w:sz w:val="24"/>
                <w:szCs w:val="24"/>
              </w:rPr>
            </w:pPr>
            <w:r>
              <w:rPr>
                <w:sz w:val="24"/>
                <w:szCs w:val="24"/>
              </w:rPr>
              <w:t xml:space="preserve">03 – 02 </w:t>
            </w:r>
          </w:p>
        </w:tc>
        <w:tc>
          <w:tcPr>
            <w:tcW w:w="2300" w:type="dxa"/>
          </w:tcPr>
          <w:p w:rsidR="00AE2971" w:rsidRPr="00AE2CB4" w:rsidRDefault="00A94BF2" w:rsidP="00075908">
            <w:pPr>
              <w:jc w:val="center"/>
              <w:rPr>
                <w:b/>
                <w:bCs/>
                <w:sz w:val="24"/>
                <w:szCs w:val="24"/>
              </w:rPr>
            </w:pPr>
            <w:r>
              <w:rPr>
                <w:b/>
                <w:bCs/>
                <w:sz w:val="24"/>
                <w:szCs w:val="24"/>
              </w:rPr>
              <w:t>ORBA</w:t>
            </w:r>
          </w:p>
        </w:tc>
      </w:tr>
      <w:tr w:rsidR="00AE2971" w:rsidTr="00E843DA">
        <w:tc>
          <w:tcPr>
            <w:tcW w:w="3369" w:type="dxa"/>
            <w:tcBorders>
              <w:right w:val="single" w:sz="4" w:space="0" w:color="auto"/>
            </w:tcBorders>
          </w:tcPr>
          <w:p w:rsidR="00AE2971" w:rsidRPr="00AE2CB4" w:rsidRDefault="00FE07DB" w:rsidP="00075908">
            <w:pPr>
              <w:jc w:val="center"/>
              <w:rPr>
                <w:sz w:val="24"/>
                <w:szCs w:val="24"/>
              </w:rPr>
            </w:pPr>
            <w:r>
              <w:rPr>
                <w:sz w:val="24"/>
                <w:szCs w:val="24"/>
              </w:rPr>
              <w:t>OST / JSMB</w:t>
            </w:r>
          </w:p>
        </w:tc>
        <w:tc>
          <w:tcPr>
            <w:tcW w:w="3543" w:type="dxa"/>
            <w:tcBorders>
              <w:left w:val="single" w:sz="4" w:space="0" w:color="auto"/>
            </w:tcBorders>
          </w:tcPr>
          <w:p w:rsidR="00AE2971" w:rsidRPr="00AE2CB4" w:rsidRDefault="00A94BF2" w:rsidP="00075908">
            <w:pPr>
              <w:jc w:val="center"/>
              <w:rPr>
                <w:sz w:val="24"/>
                <w:szCs w:val="24"/>
              </w:rPr>
            </w:pPr>
            <w:r>
              <w:rPr>
                <w:sz w:val="24"/>
                <w:szCs w:val="24"/>
              </w:rPr>
              <w:t xml:space="preserve">00 – 02 </w:t>
            </w:r>
          </w:p>
        </w:tc>
        <w:tc>
          <w:tcPr>
            <w:tcW w:w="2300" w:type="dxa"/>
          </w:tcPr>
          <w:p w:rsidR="00AE2971" w:rsidRPr="00AE2CB4" w:rsidRDefault="00A94BF2" w:rsidP="00075908">
            <w:pPr>
              <w:jc w:val="center"/>
              <w:rPr>
                <w:b/>
                <w:bCs/>
                <w:sz w:val="24"/>
                <w:szCs w:val="24"/>
              </w:rPr>
            </w:pPr>
            <w:r>
              <w:rPr>
                <w:b/>
                <w:bCs/>
                <w:sz w:val="24"/>
                <w:szCs w:val="24"/>
              </w:rPr>
              <w:t>JSMB</w:t>
            </w:r>
          </w:p>
        </w:tc>
      </w:tr>
    </w:tbl>
    <w:p w:rsidR="002320A6" w:rsidRDefault="002320A6" w:rsidP="002320A6">
      <w:pPr>
        <w:pStyle w:val="Sansinterligne"/>
      </w:pPr>
    </w:p>
    <w:p w:rsidR="00FF122A" w:rsidRDefault="00FF122A" w:rsidP="002320A6">
      <w:pPr>
        <w:pStyle w:val="Sansinterligne"/>
      </w:pPr>
    </w:p>
    <w:p w:rsidR="002320A6" w:rsidRDefault="002320A6" w:rsidP="00CD4215">
      <w:pPr>
        <w:rPr>
          <w:b/>
          <w:bCs/>
          <w:sz w:val="32"/>
          <w:szCs w:val="32"/>
          <w:u w:val="single"/>
        </w:rPr>
      </w:pPr>
      <w:r w:rsidRPr="00AE2CB4">
        <w:rPr>
          <w:b/>
          <w:bCs/>
          <w:sz w:val="32"/>
          <w:szCs w:val="32"/>
          <w:u w:val="single"/>
        </w:rPr>
        <w:t>CATEGORIE  U1</w:t>
      </w:r>
      <w:r w:rsidR="00CD4215">
        <w:rPr>
          <w:b/>
          <w:bCs/>
          <w:sz w:val="32"/>
          <w:szCs w:val="32"/>
          <w:u w:val="single"/>
        </w:rPr>
        <w:t>5</w:t>
      </w:r>
      <w:r w:rsidRPr="00AE2CB4">
        <w:rPr>
          <w:b/>
          <w:bCs/>
          <w:sz w:val="32"/>
          <w:szCs w:val="32"/>
          <w:u w:val="single"/>
        </w:rPr>
        <w:t> :</w:t>
      </w:r>
    </w:p>
    <w:p w:rsidR="002320A6" w:rsidRPr="00AE2CB4" w:rsidRDefault="002320A6" w:rsidP="002320A6">
      <w:pPr>
        <w:rPr>
          <w:b/>
          <w:bCs/>
          <w:sz w:val="32"/>
          <w:szCs w:val="32"/>
          <w:u w:val="single"/>
        </w:rPr>
      </w:pPr>
    </w:p>
    <w:tbl>
      <w:tblPr>
        <w:tblStyle w:val="Grilledutableau"/>
        <w:tblW w:w="0" w:type="auto"/>
        <w:tblLook w:val="04A0"/>
      </w:tblPr>
      <w:tblGrid>
        <w:gridCol w:w="3369"/>
        <w:gridCol w:w="3543"/>
        <w:gridCol w:w="2300"/>
      </w:tblGrid>
      <w:tr w:rsidR="002320A6" w:rsidTr="00075908">
        <w:tc>
          <w:tcPr>
            <w:tcW w:w="3369" w:type="dxa"/>
          </w:tcPr>
          <w:p w:rsidR="002320A6" w:rsidRDefault="002320A6" w:rsidP="00075908">
            <w:pPr>
              <w:jc w:val="center"/>
            </w:pPr>
            <w:r>
              <w:t xml:space="preserve">RENCONTRES </w:t>
            </w:r>
          </w:p>
        </w:tc>
        <w:tc>
          <w:tcPr>
            <w:tcW w:w="3543" w:type="dxa"/>
          </w:tcPr>
          <w:p w:rsidR="002320A6" w:rsidRDefault="002320A6" w:rsidP="00075908">
            <w:pPr>
              <w:jc w:val="center"/>
            </w:pPr>
            <w:r>
              <w:t>RESULTATS</w:t>
            </w:r>
          </w:p>
        </w:tc>
        <w:tc>
          <w:tcPr>
            <w:tcW w:w="2300" w:type="dxa"/>
          </w:tcPr>
          <w:p w:rsidR="002320A6" w:rsidRDefault="002320A6" w:rsidP="00075908">
            <w:pPr>
              <w:jc w:val="center"/>
            </w:pPr>
            <w:r>
              <w:t>EQUIPE QUALIFIEE</w:t>
            </w:r>
          </w:p>
        </w:tc>
      </w:tr>
      <w:tr w:rsidR="002320A6" w:rsidTr="00075908">
        <w:tc>
          <w:tcPr>
            <w:tcW w:w="3369" w:type="dxa"/>
          </w:tcPr>
          <w:p w:rsidR="002320A6" w:rsidRPr="00AE2CB4" w:rsidRDefault="00FE07DB" w:rsidP="00075908">
            <w:pPr>
              <w:jc w:val="center"/>
              <w:rPr>
                <w:sz w:val="24"/>
                <w:szCs w:val="24"/>
              </w:rPr>
            </w:pPr>
            <w:r>
              <w:rPr>
                <w:sz w:val="24"/>
                <w:szCs w:val="24"/>
              </w:rPr>
              <w:t>OSEK / JSA</w:t>
            </w:r>
          </w:p>
        </w:tc>
        <w:tc>
          <w:tcPr>
            <w:tcW w:w="3543" w:type="dxa"/>
          </w:tcPr>
          <w:p w:rsidR="002320A6" w:rsidRPr="00AE2CB4" w:rsidRDefault="00FE07DB" w:rsidP="00075908">
            <w:pPr>
              <w:jc w:val="center"/>
              <w:rPr>
                <w:sz w:val="24"/>
                <w:szCs w:val="24"/>
              </w:rPr>
            </w:pPr>
            <w:r>
              <w:rPr>
                <w:sz w:val="24"/>
                <w:szCs w:val="24"/>
              </w:rPr>
              <w:t>01 – 01  TAB  2-3</w:t>
            </w:r>
          </w:p>
        </w:tc>
        <w:tc>
          <w:tcPr>
            <w:tcW w:w="2300" w:type="dxa"/>
          </w:tcPr>
          <w:p w:rsidR="002320A6" w:rsidRPr="00AE2CB4" w:rsidRDefault="00FE07DB" w:rsidP="00075908">
            <w:pPr>
              <w:jc w:val="center"/>
              <w:rPr>
                <w:b/>
                <w:bCs/>
                <w:sz w:val="24"/>
                <w:szCs w:val="24"/>
              </w:rPr>
            </w:pPr>
            <w:r>
              <w:rPr>
                <w:b/>
                <w:bCs/>
                <w:sz w:val="24"/>
                <w:szCs w:val="24"/>
              </w:rPr>
              <w:t>JSA</w:t>
            </w:r>
          </w:p>
        </w:tc>
      </w:tr>
      <w:tr w:rsidR="002320A6" w:rsidTr="00075908">
        <w:tc>
          <w:tcPr>
            <w:tcW w:w="3369" w:type="dxa"/>
          </w:tcPr>
          <w:p w:rsidR="002320A6" w:rsidRPr="00AE2CB4" w:rsidRDefault="00FE07DB" w:rsidP="00075908">
            <w:pPr>
              <w:jc w:val="center"/>
              <w:rPr>
                <w:sz w:val="24"/>
                <w:szCs w:val="24"/>
              </w:rPr>
            </w:pPr>
            <w:r>
              <w:rPr>
                <w:sz w:val="24"/>
                <w:szCs w:val="24"/>
              </w:rPr>
              <w:t>USOA / BCEK</w:t>
            </w:r>
          </w:p>
        </w:tc>
        <w:tc>
          <w:tcPr>
            <w:tcW w:w="3543" w:type="dxa"/>
          </w:tcPr>
          <w:p w:rsidR="002320A6" w:rsidRPr="00AE2CB4" w:rsidRDefault="00FE07DB" w:rsidP="00075908">
            <w:pPr>
              <w:jc w:val="center"/>
              <w:rPr>
                <w:sz w:val="24"/>
                <w:szCs w:val="24"/>
              </w:rPr>
            </w:pPr>
            <w:r>
              <w:rPr>
                <w:sz w:val="24"/>
                <w:szCs w:val="24"/>
              </w:rPr>
              <w:t xml:space="preserve">03 – 01 </w:t>
            </w:r>
          </w:p>
        </w:tc>
        <w:tc>
          <w:tcPr>
            <w:tcW w:w="2300" w:type="dxa"/>
          </w:tcPr>
          <w:p w:rsidR="002320A6" w:rsidRPr="00AE2CB4" w:rsidRDefault="00FE07DB" w:rsidP="00075908">
            <w:pPr>
              <w:jc w:val="center"/>
              <w:rPr>
                <w:b/>
                <w:bCs/>
                <w:sz w:val="24"/>
                <w:szCs w:val="24"/>
              </w:rPr>
            </w:pPr>
            <w:r>
              <w:rPr>
                <w:b/>
                <w:bCs/>
                <w:sz w:val="24"/>
                <w:szCs w:val="24"/>
              </w:rPr>
              <w:t>USOA</w:t>
            </w:r>
          </w:p>
        </w:tc>
      </w:tr>
      <w:tr w:rsidR="002320A6" w:rsidTr="00075908">
        <w:tc>
          <w:tcPr>
            <w:tcW w:w="3369" w:type="dxa"/>
          </w:tcPr>
          <w:p w:rsidR="002320A6" w:rsidRPr="00AE2CB4" w:rsidRDefault="00FE07DB" w:rsidP="00075908">
            <w:pPr>
              <w:jc w:val="center"/>
              <w:rPr>
                <w:sz w:val="24"/>
                <w:szCs w:val="24"/>
              </w:rPr>
            </w:pPr>
            <w:r>
              <w:rPr>
                <w:sz w:val="24"/>
                <w:szCs w:val="24"/>
              </w:rPr>
              <w:t>MOB / OCA</w:t>
            </w:r>
          </w:p>
        </w:tc>
        <w:tc>
          <w:tcPr>
            <w:tcW w:w="3543" w:type="dxa"/>
          </w:tcPr>
          <w:p w:rsidR="002320A6" w:rsidRPr="00AE2CB4" w:rsidRDefault="00A94BF2" w:rsidP="00075908">
            <w:pPr>
              <w:jc w:val="center"/>
              <w:rPr>
                <w:sz w:val="24"/>
                <w:szCs w:val="24"/>
              </w:rPr>
            </w:pPr>
            <w:r>
              <w:rPr>
                <w:sz w:val="24"/>
                <w:szCs w:val="24"/>
              </w:rPr>
              <w:t xml:space="preserve">06 – 00 </w:t>
            </w:r>
          </w:p>
        </w:tc>
        <w:tc>
          <w:tcPr>
            <w:tcW w:w="2300" w:type="dxa"/>
          </w:tcPr>
          <w:p w:rsidR="002320A6" w:rsidRPr="00AE2CB4" w:rsidRDefault="00A94BF2" w:rsidP="00075908">
            <w:pPr>
              <w:jc w:val="center"/>
              <w:rPr>
                <w:b/>
                <w:bCs/>
                <w:sz w:val="24"/>
                <w:szCs w:val="24"/>
              </w:rPr>
            </w:pPr>
            <w:r>
              <w:rPr>
                <w:b/>
                <w:bCs/>
                <w:sz w:val="24"/>
                <w:szCs w:val="24"/>
              </w:rPr>
              <w:t>MOB</w:t>
            </w:r>
          </w:p>
        </w:tc>
      </w:tr>
      <w:tr w:rsidR="002320A6" w:rsidTr="00075908">
        <w:tc>
          <w:tcPr>
            <w:tcW w:w="3369" w:type="dxa"/>
          </w:tcPr>
          <w:p w:rsidR="002320A6" w:rsidRPr="00AE2CB4" w:rsidRDefault="00FE07DB" w:rsidP="00075908">
            <w:pPr>
              <w:jc w:val="center"/>
              <w:rPr>
                <w:sz w:val="24"/>
                <w:szCs w:val="24"/>
              </w:rPr>
            </w:pPr>
            <w:r>
              <w:rPr>
                <w:sz w:val="24"/>
                <w:szCs w:val="24"/>
              </w:rPr>
              <w:t>RSCA / RCS</w:t>
            </w:r>
          </w:p>
        </w:tc>
        <w:tc>
          <w:tcPr>
            <w:tcW w:w="3543" w:type="dxa"/>
          </w:tcPr>
          <w:p w:rsidR="002320A6" w:rsidRPr="00AE2CB4" w:rsidRDefault="00A94BF2" w:rsidP="00075908">
            <w:pPr>
              <w:jc w:val="center"/>
              <w:rPr>
                <w:sz w:val="24"/>
                <w:szCs w:val="24"/>
              </w:rPr>
            </w:pPr>
            <w:r>
              <w:rPr>
                <w:sz w:val="24"/>
                <w:szCs w:val="24"/>
              </w:rPr>
              <w:t>01 – 01  TAB 5/3</w:t>
            </w:r>
          </w:p>
        </w:tc>
        <w:tc>
          <w:tcPr>
            <w:tcW w:w="2300" w:type="dxa"/>
          </w:tcPr>
          <w:p w:rsidR="002320A6" w:rsidRPr="00AE2CB4" w:rsidRDefault="00A94BF2" w:rsidP="00075908">
            <w:pPr>
              <w:jc w:val="center"/>
              <w:rPr>
                <w:b/>
                <w:bCs/>
                <w:sz w:val="24"/>
                <w:szCs w:val="24"/>
              </w:rPr>
            </w:pPr>
            <w:r>
              <w:rPr>
                <w:b/>
                <w:bCs/>
                <w:sz w:val="24"/>
                <w:szCs w:val="24"/>
              </w:rPr>
              <w:t>RSCA</w:t>
            </w:r>
          </w:p>
        </w:tc>
      </w:tr>
    </w:tbl>
    <w:p w:rsidR="00E843DA" w:rsidRDefault="00E843DA" w:rsidP="00155BA5">
      <w:pPr>
        <w:spacing w:line="360" w:lineRule="auto"/>
        <w:rPr>
          <w:rFonts w:ascii="Bookman Old Style" w:hAnsi="Bookman Old Style"/>
          <w:b/>
          <w:color w:val="00B0F0"/>
          <w:sz w:val="28"/>
          <w:u w:val="single"/>
        </w:rPr>
      </w:pPr>
    </w:p>
    <w:p w:rsidR="00FE07DB" w:rsidRDefault="00FE07DB" w:rsidP="00FE07DB">
      <w:pPr>
        <w:rPr>
          <w:b/>
          <w:bCs/>
          <w:sz w:val="32"/>
          <w:szCs w:val="32"/>
          <w:u w:val="single"/>
        </w:rPr>
      </w:pPr>
      <w:r w:rsidRPr="00AE2CB4">
        <w:rPr>
          <w:b/>
          <w:bCs/>
          <w:sz w:val="32"/>
          <w:szCs w:val="32"/>
          <w:u w:val="single"/>
        </w:rPr>
        <w:t>CATEGORIE  U1</w:t>
      </w:r>
      <w:r>
        <w:rPr>
          <w:b/>
          <w:bCs/>
          <w:sz w:val="32"/>
          <w:szCs w:val="32"/>
          <w:u w:val="single"/>
        </w:rPr>
        <w:t>7</w:t>
      </w:r>
      <w:r w:rsidRPr="00AE2CB4">
        <w:rPr>
          <w:b/>
          <w:bCs/>
          <w:sz w:val="32"/>
          <w:szCs w:val="32"/>
          <w:u w:val="single"/>
        </w:rPr>
        <w:t> :</w:t>
      </w:r>
    </w:p>
    <w:p w:rsidR="00FE07DB" w:rsidRPr="00AE2CB4" w:rsidRDefault="00FE07DB" w:rsidP="00FE07DB">
      <w:pPr>
        <w:rPr>
          <w:b/>
          <w:bCs/>
          <w:sz w:val="32"/>
          <w:szCs w:val="32"/>
          <w:u w:val="single"/>
        </w:rPr>
      </w:pPr>
    </w:p>
    <w:tbl>
      <w:tblPr>
        <w:tblStyle w:val="Grilledutableau"/>
        <w:tblW w:w="0" w:type="auto"/>
        <w:tblLook w:val="04A0"/>
      </w:tblPr>
      <w:tblGrid>
        <w:gridCol w:w="3369"/>
        <w:gridCol w:w="3543"/>
        <w:gridCol w:w="2300"/>
      </w:tblGrid>
      <w:tr w:rsidR="00FE07DB" w:rsidTr="00FE07DB">
        <w:tc>
          <w:tcPr>
            <w:tcW w:w="3369" w:type="dxa"/>
          </w:tcPr>
          <w:p w:rsidR="00FE07DB" w:rsidRDefault="00FE07DB" w:rsidP="00FE07DB">
            <w:pPr>
              <w:jc w:val="center"/>
            </w:pPr>
            <w:r>
              <w:t xml:space="preserve">RENCONTRES </w:t>
            </w:r>
          </w:p>
        </w:tc>
        <w:tc>
          <w:tcPr>
            <w:tcW w:w="3543" w:type="dxa"/>
          </w:tcPr>
          <w:p w:rsidR="00FE07DB" w:rsidRDefault="00FE07DB" w:rsidP="00FE07DB">
            <w:pPr>
              <w:jc w:val="center"/>
            </w:pPr>
            <w:r>
              <w:t>RESULTATS</w:t>
            </w:r>
          </w:p>
        </w:tc>
        <w:tc>
          <w:tcPr>
            <w:tcW w:w="2300" w:type="dxa"/>
          </w:tcPr>
          <w:p w:rsidR="00FE07DB" w:rsidRDefault="00FE07DB" w:rsidP="00FE07DB">
            <w:pPr>
              <w:jc w:val="center"/>
            </w:pPr>
            <w:r>
              <w:t>EQUIPE QUALIFIEE</w:t>
            </w:r>
          </w:p>
        </w:tc>
      </w:tr>
      <w:tr w:rsidR="00FE07DB" w:rsidTr="00FE07DB">
        <w:tc>
          <w:tcPr>
            <w:tcW w:w="3369" w:type="dxa"/>
          </w:tcPr>
          <w:p w:rsidR="00FE07DB" w:rsidRPr="00AE2CB4" w:rsidRDefault="00FE07DB" w:rsidP="00FE07DB">
            <w:pPr>
              <w:jc w:val="center"/>
              <w:rPr>
                <w:sz w:val="24"/>
                <w:szCs w:val="24"/>
              </w:rPr>
            </w:pPr>
            <w:r>
              <w:rPr>
                <w:sz w:val="24"/>
                <w:szCs w:val="24"/>
              </w:rPr>
              <w:t>CRBA / NRBS</w:t>
            </w:r>
          </w:p>
        </w:tc>
        <w:tc>
          <w:tcPr>
            <w:tcW w:w="3543" w:type="dxa"/>
          </w:tcPr>
          <w:p w:rsidR="00FE07DB" w:rsidRPr="00AE2CB4" w:rsidRDefault="00FE07DB" w:rsidP="00FE07DB">
            <w:pPr>
              <w:jc w:val="center"/>
              <w:rPr>
                <w:sz w:val="24"/>
                <w:szCs w:val="24"/>
              </w:rPr>
            </w:pPr>
            <w:r>
              <w:rPr>
                <w:sz w:val="24"/>
                <w:szCs w:val="24"/>
              </w:rPr>
              <w:t xml:space="preserve">01 – 00 </w:t>
            </w:r>
          </w:p>
        </w:tc>
        <w:tc>
          <w:tcPr>
            <w:tcW w:w="2300" w:type="dxa"/>
          </w:tcPr>
          <w:p w:rsidR="00FE07DB" w:rsidRPr="00AE2CB4" w:rsidRDefault="00FE07DB" w:rsidP="00FE07DB">
            <w:pPr>
              <w:jc w:val="center"/>
              <w:rPr>
                <w:b/>
                <w:bCs/>
                <w:sz w:val="24"/>
                <w:szCs w:val="24"/>
              </w:rPr>
            </w:pPr>
            <w:r>
              <w:rPr>
                <w:b/>
                <w:bCs/>
                <w:sz w:val="24"/>
                <w:szCs w:val="24"/>
              </w:rPr>
              <w:t>CRBA</w:t>
            </w:r>
          </w:p>
        </w:tc>
      </w:tr>
      <w:tr w:rsidR="00FE07DB" w:rsidTr="00FE07DB">
        <w:tc>
          <w:tcPr>
            <w:tcW w:w="3369" w:type="dxa"/>
          </w:tcPr>
          <w:p w:rsidR="00FE07DB" w:rsidRPr="00AE2CB4" w:rsidRDefault="00FE07DB" w:rsidP="00FE07DB">
            <w:pPr>
              <w:jc w:val="center"/>
              <w:rPr>
                <w:sz w:val="24"/>
                <w:szCs w:val="24"/>
              </w:rPr>
            </w:pPr>
            <w:r>
              <w:rPr>
                <w:sz w:val="24"/>
                <w:szCs w:val="24"/>
              </w:rPr>
              <w:t>ARBB / OST</w:t>
            </w:r>
          </w:p>
        </w:tc>
        <w:tc>
          <w:tcPr>
            <w:tcW w:w="3543" w:type="dxa"/>
          </w:tcPr>
          <w:p w:rsidR="00FE07DB" w:rsidRPr="00AE2CB4" w:rsidRDefault="00FE07DB" w:rsidP="00AC3032">
            <w:pPr>
              <w:jc w:val="center"/>
              <w:rPr>
                <w:sz w:val="24"/>
                <w:szCs w:val="24"/>
              </w:rPr>
            </w:pPr>
            <w:r>
              <w:rPr>
                <w:sz w:val="24"/>
                <w:szCs w:val="24"/>
              </w:rPr>
              <w:t>01 – 01  TAB 4</w:t>
            </w:r>
            <w:r w:rsidR="00AC3032">
              <w:rPr>
                <w:sz w:val="24"/>
                <w:szCs w:val="24"/>
              </w:rPr>
              <w:t>/</w:t>
            </w:r>
            <w:r>
              <w:rPr>
                <w:sz w:val="24"/>
                <w:szCs w:val="24"/>
              </w:rPr>
              <w:t>5</w:t>
            </w:r>
          </w:p>
        </w:tc>
        <w:tc>
          <w:tcPr>
            <w:tcW w:w="2300" w:type="dxa"/>
          </w:tcPr>
          <w:p w:rsidR="00FE07DB" w:rsidRPr="00AE2CB4" w:rsidRDefault="00FE07DB" w:rsidP="00FE07DB">
            <w:pPr>
              <w:jc w:val="center"/>
              <w:rPr>
                <w:b/>
                <w:bCs/>
                <w:sz w:val="24"/>
                <w:szCs w:val="24"/>
              </w:rPr>
            </w:pPr>
            <w:r>
              <w:rPr>
                <w:b/>
                <w:bCs/>
                <w:sz w:val="24"/>
                <w:szCs w:val="24"/>
              </w:rPr>
              <w:t>OST</w:t>
            </w:r>
          </w:p>
        </w:tc>
      </w:tr>
      <w:tr w:rsidR="00FE07DB" w:rsidTr="00FE07DB">
        <w:tc>
          <w:tcPr>
            <w:tcW w:w="3369" w:type="dxa"/>
          </w:tcPr>
          <w:p w:rsidR="00FE07DB" w:rsidRPr="00AE2CB4" w:rsidRDefault="00FE07DB" w:rsidP="00FE07DB">
            <w:pPr>
              <w:jc w:val="center"/>
              <w:rPr>
                <w:sz w:val="24"/>
                <w:szCs w:val="24"/>
              </w:rPr>
            </w:pPr>
            <w:r>
              <w:rPr>
                <w:sz w:val="24"/>
                <w:szCs w:val="24"/>
              </w:rPr>
              <w:t>RSCA / RCS</w:t>
            </w:r>
          </w:p>
        </w:tc>
        <w:tc>
          <w:tcPr>
            <w:tcW w:w="3543" w:type="dxa"/>
          </w:tcPr>
          <w:p w:rsidR="00FE07DB" w:rsidRPr="00AE2CB4" w:rsidRDefault="00FE07DB" w:rsidP="00FE07DB">
            <w:pPr>
              <w:jc w:val="center"/>
              <w:rPr>
                <w:sz w:val="24"/>
                <w:szCs w:val="24"/>
              </w:rPr>
            </w:pPr>
            <w:r>
              <w:rPr>
                <w:sz w:val="24"/>
                <w:szCs w:val="24"/>
              </w:rPr>
              <w:t>00 – 03 P</w:t>
            </w:r>
          </w:p>
        </w:tc>
        <w:tc>
          <w:tcPr>
            <w:tcW w:w="2300" w:type="dxa"/>
          </w:tcPr>
          <w:p w:rsidR="00FE07DB" w:rsidRPr="00AE2CB4" w:rsidRDefault="00FE07DB" w:rsidP="00FE07DB">
            <w:pPr>
              <w:jc w:val="center"/>
              <w:rPr>
                <w:b/>
                <w:bCs/>
                <w:sz w:val="24"/>
                <w:szCs w:val="24"/>
              </w:rPr>
            </w:pPr>
            <w:r>
              <w:rPr>
                <w:b/>
                <w:bCs/>
                <w:sz w:val="24"/>
                <w:szCs w:val="24"/>
              </w:rPr>
              <w:t>RCS</w:t>
            </w:r>
          </w:p>
        </w:tc>
      </w:tr>
      <w:tr w:rsidR="00FE07DB" w:rsidTr="00FE07DB">
        <w:tc>
          <w:tcPr>
            <w:tcW w:w="3369" w:type="dxa"/>
            <w:tcBorders>
              <w:right w:val="single" w:sz="4" w:space="0" w:color="auto"/>
            </w:tcBorders>
          </w:tcPr>
          <w:p w:rsidR="00FE07DB" w:rsidRPr="00AE2CB4" w:rsidRDefault="00FE07DB" w:rsidP="00FE07DB">
            <w:pPr>
              <w:jc w:val="center"/>
              <w:rPr>
                <w:sz w:val="24"/>
                <w:szCs w:val="24"/>
              </w:rPr>
            </w:pPr>
            <w:r>
              <w:rPr>
                <w:sz w:val="24"/>
                <w:szCs w:val="24"/>
              </w:rPr>
              <w:t>JSIO / CRM</w:t>
            </w:r>
          </w:p>
        </w:tc>
        <w:tc>
          <w:tcPr>
            <w:tcW w:w="3543" w:type="dxa"/>
            <w:tcBorders>
              <w:left w:val="single" w:sz="4" w:space="0" w:color="auto"/>
            </w:tcBorders>
          </w:tcPr>
          <w:p w:rsidR="00FE07DB" w:rsidRPr="00AE2CB4" w:rsidRDefault="00A94BF2" w:rsidP="00FE07DB">
            <w:pPr>
              <w:jc w:val="center"/>
              <w:rPr>
                <w:sz w:val="24"/>
                <w:szCs w:val="24"/>
              </w:rPr>
            </w:pPr>
            <w:r>
              <w:rPr>
                <w:sz w:val="24"/>
                <w:szCs w:val="24"/>
              </w:rPr>
              <w:t xml:space="preserve">03 – 01 </w:t>
            </w:r>
          </w:p>
        </w:tc>
        <w:tc>
          <w:tcPr>
            <w:tcW w:w="2300" w:type="dxa"/>
          </w:tcPr>
          <w:p w:rsidR="00FE07DB" w:rsidRPr="00AE2CB4" w:rsidRDefault="00A94BF2" w:rsidP="00FE07DB">
            <w:pPr>
              <w:jc w:val="center"/>
              <w:rPr>
                <w:b/>
                <w:bCs/>
                <w:sz w:val="24"/>
                <w:szCs w:val="24"/>
              </w:rPr>
            </w:pPr>
            <w:r>
              <w:rPr>
                <w:b/>
                <w:bCs/>
                <w:sz w:val="24"/>
                <w:szCs w:val="24"/>
              </w:rPr>
              <w:t>JSIO</w:t>
            </w:r>
          </w:p>
        </w:tc>
      </w:tr>
    </w:tbl>
    <w:p w:rsidR="00FE07DB" w:rsidRDefault="00FE07DB" w:rsidP="00FE07DB">
      <w:pPr>
        <w:pStyle w:val="Sansinterligne"/>
      </w:pPr>
    </w:p>
    <w:p w:rsidR="00FE07DB" w:rsidRDefault="00FE07DB" w:rsidP="00FE07DB">
      <w:pPr>
        <w:pStyle w:val="Sansinterligne"/>
      </w:pPr>
    </w:p>
    <w:p w:rsidR="00FE07DB" w:rsidRDefault="00FE07DB" w:rsidP="00FE07DB">
      <w:pPr>
        <w:rPr>
          <w:b/>
          <w:bCs/>
          <w:sz w:val="32"/>
          <w:szCs w:val="32"/>
          <w:u w:val="single"/>
        </w:rPr>
      </w:pPr>
      <w:r w:rsidRPr="00AE2CB4">
        <w:rPr>
          <w:b/>
          <w:bCs/>
          <w:sz w:val="32"/>
          <w:szCs w:val="32"/>
          <w:u w:val="single"/>
        </w:rPr>
        <w:t>CATEGORIE  U</w:t>
      </w:r>
      <w:r>
        <w:rPr>
          <w:b/>
          <w:bCs/>
          <w:sz w:val="32"/>
          <w:szCs w:val="32"/>
          <w:u w:val="single"/>
        </w:rPr>
        <w:t>20</w:t>
      </w:r>
      <w:r w:rsidRPr="00AE2CB4">
        <w:rPr>
          <w:b/>
          <w:bCs/>
          <w:sz w:val="32"/>
          <w:szCs w:val="32"/>
          <w:u w:val="single"/>
        </w:rPr>
        <w:t> :</w:t>
      </w:r>
    </w:p>
    <w:p w:rsidR="00FE07DB" w:rsidRPr="00AE2CB4" w:rsidRDefault="00FE07DB" w:rsidP="00FE07DB">
      <w:pPr>
        <w:rPr>
          <w:b/>
          <w:bCs/>
          <w:sz w:val="32"/>
          <w:szCs w:val="32"/>
          <w:u w:val="single"/>
        </w:rPr>
      </w:pPr>
    </w:p>
    <w:tbl>
      <w:tblPr>
        <w:tblStyle w:val="Grilledutableau"/>
        <w:tblW w:w="0" w:type="auto"/>
        <w:tblLook w:val="04A0"/>
      </w:tblPr>
      <w:tblGrid>
        <w:gridCol w:w="3369"/>
        <w:gridCol w:w="3543"/>
        <w:gridCol w:w="2300"/>
      </w:tblGrid>
      <w:tr w:rsidR="00FE07DB" w:rsidTr="00FE07DB">
        <w:tc>
          <w:tcPr>
            <w:tcW w:w="3369" w:type="dxa"/>
          </w:tcPr>
          <w:p w:rsidR="00FE07DB" w:rsidRDefault="00FE07DB" w:rsidP="00FE07DB">
            <w:pPr>
              <w:jc w:val="center"/>
            </w:pPr>
            <w:r>
              <w:t xml:space="preserve">RENCONTRES </w:t>
            </w:r>
          </w:p>
        </w:tc>
        <w:tc>
          <w:tcPr>
            <w:tcW w:w="3543" w:type="dxa"/>
          </w:tcPr>
          <w:p w:rsidR="00FE07DB" w:rsidRDefault="00FE07DB" w:rsidP="00FE07DB">
            <w:pPr>
              <w:jc w:val="center"/>
            </w:pPr>
            <w:r>
              <w:t>RESULTATS</w:t>
            </w:r>
          </w:p>
        </w:tc>
        <w:tc>
          <w:tcPr>
            <w:tcW w:w="2300" w:type="dxa"/>
          </w:tcPr>
          <w:p w:rsidR="00FE07DB" w:rsidRDefault="00FE07DB" w:rsidP="00FE07DB">
            <w:pPr>
              <w:jc w:val="center"/>
            </w:pPr>
            <w:r>
              <w:t>EQUIPE QUALIFIEE</w:t>
            </w:r>
          </w:p>
        </w:tc>
      </w:tr>
      <w:tr w:rsidR="00FE07DB" w:rsidTr="00FE07DB">
        <w:tc>
          <w:tcPr>
            <w:tcW w:w="3369" w:type="dxa"/>
          </w:tcPr>
          <w:p w:rsidR="00FE07DB" w:rsidRPr="00AE2CB4" w:rsidRDefault="00FE07DB" w:rsidP="00FE07DB">
            <w:pPr>
              <w:jc w:val="center"/>
              <w:rPr>
                <w:sz w:val="24"/>
                <w:szCs w:val="24"/>
              </w:rPr>
            </w:pPr>
            <w:r>
              <w:rPr>
                <w:sz w:val="24"/>
                <w:szCs w:val="24"/>
              </w:rPr>
              <w:t>OM / CRBA</w:t>
            </w:r>
          </w:p>
        </w:tc>
        <w:tc>
          <w:tcPr>
            <w:tcW w:w="3543" w:type="dxa"/>
          </w:tcPr>
          <w:p w:rsidR="00FE07DB" w:rsidRPr="00AE2CB4" w:rsidRDefault="00AC3032" w:rsidP="00FE07DB">
            <w:pPr>
              <w:jc w:val="center"/>
              <w:rPr>
                <w:sz w:val="24"/>
                <w:szCs w:val="24"/>
              </w:rPr>
            </w:pPr>
            <w:r>
              <w:rPr>
                <w:sz w:val="24"/>
                <w:szCs w:val="24"/>
              </w:rPr>
              <w:t xml:space="preserve">00 – 02 </w:t>
            </w:r>
            <w:r w:rsidR="00FE07DB">
              <w:rPr>
                <w:sz w:val="24"/>
                <w:szCs w:val="24"/>
              </w:rPr>
              <w:t xml:space="preserve"> </w:t>
            </w:r>
          </w:p>
        </w:tc>
        <w:tc>
          <w:tcPr>
            <w:tcW w:w="2300" w:type="dxa"/>
          </w:tcPr>
          <w:p w:rsidR="00FE07DB" w:rsidRPr="00AE2CB4" w:rsidRDefault="00FE07DB" w:rsidP="00FE07DB">
            <w:pPr>
              <w:jc w:val="center"/>
              <w:rPr>
                <w:b/>
                <w:bCs/>
                <w:sz w:val="24"/>
                <w:szCs w:val="24"/>
              </w:rPr>
            </w:pPr>
            <w:r>
              <w:rPr>
                <w:b/>
                <w:bCs/>
                <w:sz w:val="24"/>
                <w:szCs w:val="24"/>
              </w:rPr>
              <w:t>CRBA</w:t>
            </w:r>
          </w:p>
        </w:tc>
      </w:tr>
      <w:tr w:rsidR="00FE07DB" w:rsidTr="00FE07DB">
        <w:tc>
          <w:tcPr>
            <w:tcW w:w="3369" w:type="dxa"/>
          </w:tcPr>
          <w:p w:rsidR="00FE07DB" w:rsidRPr="00AE2CB4" w:rsidRDefault="00FE07DB" w:rsidP="00FE07DB">
            <w:pPr>
              <w:jc w:val="center"/>
              <w:rPr>
                <w:sz w:val="24"/>
                <w:szCs w:val="24"/>
              </w:rPr>
            </w:pPr>
            <w:r>
              <w:rPr>
                <w:sz w:val="24"/>
                <w:szCs w:val="24"/>
              </w:rPr>
              <w:t>OCA / RCS</w:t>
            </w:r>
          </w:p>
        </w:tc>
        <w:tc>
          <w:tcPr>
            <w:tcW w:w="3543" w:type="dxa"/>
          </w:tcPr>
          <w:p w:rsidR="00FE07DB" w:rsidRPr="00AE2CB4" w:rsidRDefault="00FE07DB" w:rsidP="00FE07DB">
            <w:pPr>
              <w:jc w:val="center"/>
              <w:rPr>
                <w:sz w:val="24"/>
                <w:szCs w:val="24"/>
              </w:rPr>
            </w:pPr>
            <w:r>
              <w:rPr>
                <w:sz w:val="24"/>
                <w:szCs w:val="24"/>
              </w:rPr>
              <w:t xml:space="preserve">01 – 02 </w:t>
            </w:r>
          </w:p>
        </w:tc>
        <w:tc>
          <w:tcPr>
            <w:tcW w:w="2300" w:type="dxa"/>
          </w:tcPr>
          <w:p w:rsidR="00FE07DB" w:rsidRPr="00AE2CB4" w:rsidRDefault="00FE07DB" w:rsidP="00FE07DB">
            <w:pPr>
              <w:jc w:val="center"/>
              <w:rPr>
                <w:b/>
                <w:bCs/>
                <w:sz w:val="24"/>
                <w:szCs w:val="24"/>
              </w:rPr>
            </w:pPr>
            <w:r>
              <w:rPr>
                <w:b/>
                <w:bCs/>
                <w:sz w:val="24"/>
                <w:szCs w:val="24"/>
              </w:rPr>
              <w:t>RCS</w:t>
            </w:r>
          </w:p>
        </w:tc>
      </w:tr>
      <w:tr w:rsidR="00FE07DB" w:rsidTr="00FE07DB">
        <w:tc>
          <w:tcPr>
            <w:tcW w:w="3369" w:type="dxa"/>
          </w:tcPr>
          <w:p w:rsidR="00FE07DB" w:rsidRPr="00AE2CB4" w:rsidRDefault="00FE07DB" w:rsidP="00FE07DB">
            <w:pPr>
              <w:jc w:val="center"/>
              <w:rPr>
                <w:sz w:val="24"/>
                <w:szCs w:val="24"/>
              </w:rPr>
            </w:pPr>
            <w:r>
              <w:rPr>
                <w:sz w:val="24"/>
                <w:szCs w:val="24"/>
              </w:rPr>
              <w:t>USAS / CRBAR</w:t>
            </w:r>
          </w:p>
        </w:tc>
        <w:tc>
          <w:tcPr>
            <w:tcW w:w="3543" w:type="dxa"/>
          </w:tcPr>
          <w:p w:rsidR="00FE07DB" w:rsidRPr="00AE2CB4" w:rsidRDefault="00A94BF2" w:rsidP="00FE07DB">
            <w:pPr>
              <w:jc w:val="center"/>
              <w:rPr>
                <w:sz w:val="24"/>
                <w:szCs w:val="24"/>
              </w:rPr>
            </w:pPr>
            <w:r>
              <w:rPr>
                <w:sz w:val="24"/>
                <w:szCs w:val="24"/>
              </w:rPr>
              <w:t>01 – 01  TAB 4/1</w:t>
            </w:r>
          </w:p>
        </w:tc>
        <w:tc>
          <w:tcPr>
            <w:tcW w:w="2300" w:type="dxa"/>
          </w:tcPr>
          <w:p w:rsidR="00FE07DB" w:rsidRPr="00AE2CB4" w:rsidRDefault="00A94BF2" w:rsidP="00FE07DB">
            <w:pPr>
              <w:jc w:val="center"/>
              <w:rPr>
                <w:b/>
                <w:bCs/>
                <w:sz w:val="24"/>
                <w:szCs w:val="24"/>
              </w:rPr>
            </w:pPr>
            <w:r>
              <w:rPr>
                <w:b/>
                <w:bCs/>
                <w:sz w:val="24"/>
                <w:szCs w:val="24"/>
              </w:rPr>
              <w:t>USAS</w:t>
            </w:r>
          </w:p>
        </w:tc>
      </w:tr>
      <w:tr w:rsidR="00FE07DB" w:rsidTr="00FE07DB">
        <w:tc>
          <w:tcPr>
            <w:tcW w:w="3369" w:type="dxa"/>
          </w:tcPr>
          <w:p w:rsidR="00FE07DB" w:rsidRPr="00AE2CB4" w:rsidRDefault="00FE07DB" w:rsidP="00FE07DB">
            <w:pPr>
              <w:jc w:val="center"/>
              <w:rPr>
                <w:sz w:val="24"/>
                <w:szCs w:val="24"/>
              </w:rPr>
            </w:pPr>
            <w:r>
              <w:rPr>
                <w:sz w:val="24"/>
                <w:szCs w:val="24"/>
              </w:rPr>
              <w:t>OST / ESIA</w:t>
            </w:r>
          </w:p>
        </w:tc>
        <w:tc>
          <w:tcPr>
            <w:tcW w:w="3543" w:type="dxa"/>
          </w:tcPr>
          <w:p w:rsidR="00FE07DB" w:rsidRPr="00AE2CB4" w:rsidRDefault="00A94BF2" w:rsidP="00FE07DB">
            <w:pPr>
              <w:jc w:val="center"/>
              <w:rPr>
                <w:sz w:val="24"/>
                <w:szCs w:val="24"/>
              </w:rPr>
            </w:pPr>
            <w:r>
              <w:rPr>
                <w:sz w:val="24"/>
                <w:szCs w:val="24"/>
              </w:rPr>
              <w:t xml:space="preserve">02 – 00 </w:t>
            </w:r>
          </w:p>
        </w:tc>
        <w:tc>
          <w:tcPr>
            <w:tcW w:w="2300" w:type="dxa"/>
          </w:tcPr>
          <w:p w:rsidR="00FE07DB" w:rsidRPr="00AE2CB4" w:rsidRDefault="00A94BF2" w:rsidP="00FE07DB">
            <w:pPr>
              <w:jc w:val="center"/>
              <w:rPr>
                <w:b/>
                <w:bCs/>
                <w:sz w:val="24"/>
                <w:szCs w:val="24"/>
              </w:rPr>
            </w:pPr>
            <w:r>
              <w:rPr>
                <w:b/>
                <w:bCs/>
                <w:sz w:val="24"/>
                <w:szCs w:val="24"/>
              </w:rPr>
              <w:t>OST</w:t>
            </w:r>
          </w:p>
        </w:tc>
      </w:tr>
    </w:tbl>
    <w:p w:rsidR="00FE07DB" w:rsidRDefault="00FE07DB" w:rsidP="00155BA5">
      <w:pPr>
        <w:spacing w:line="360" w:lineRule="auto"/>
        <w:rPr>
          <w:rFonts w:ascii="Bookman Old Style" w:hAnsi="Bookman Old Style"/>
          <w:b/>
          <w:color w:val="00B0F0"/>
          <w:sz w:val="28"/>
          <w:u w:val="single"/>
        </w:rPr>
      </w:pPr>
    </w:p>
    <w:p w:rsidR="00075908" w:rsidRDefault="00075908" w:rsidP="00155BA5">
      <w:pPr>
        <w:spacing w:line="360" w:lineRule="auto"/>
        <w:rPr>
          <w:rFonts w:ascii="Bookman Old Style" w:hAnsi="Bookman Old Style"/>
          <w:b/>
          <w:color w:val="00B0F0"/>
          <w:sz w:val="28"/>
          <w:u w:val="single"/>
        </w:rPr>
      </w:pPr>
    </w:p>
    <w:p w:rsidR="00075908" w:rsidRDefault="00075908" w:rsidP="00155BA5">
      <w:pPr>
        <w:spacing w:line="360" w:lineRule="auto"/>
        <w:rPr>
          <w:rFonts w:ascii="Bookman Old Style" w:hAnsi="Bookman Old Style"/>
          <w:b/>
          <w:color w:val="00B0F0"/>
          <w:sz w:val="28"/>
          <w:u w:val="single"/>
        </w:rPr>
      </w:pPr>
    </w:p>
    <w:p w:rsidR="00075908" w:rsidRDefault="00075908" w:rsidP="00155BA5">
      <w:pPr>
        <w:spacing w:line="360" w:lineRule="auto"/>
        <w:rPr>
          <w:rFonts w:ascii="Bookman Old Style" w:hAnsi="Bookman Old Style"/>
          <w:b/>
          <w:color w:val="00B0F0"/>
          <w:sz w:val="28"/>
          <w:u w:val="single"/>
        </w:rPr>
      </w:pPr>
    </w:p>
    <w:p w:rsidR="00075908" w:rsidRDefault="00075908" w:rsidP="00155BA5">
      <w:pPr>
        <w:spacing w:line="360" w:lineRule="auto"/>
        <w:rPr>
          <w:rFonts w:ascii="Bookman Old Style" w:hAnsi="Bookman Old Style"/>
          <w:b/>
          <w:color w:val="00B0F0"/>
          <w:sz w:val="28"/>
          <w:u w:val="single"/>
        </w:rPr>
      </w:pPr>
    </w:p>
    <w:p w:rsidR="00CD4215" w:rsidRDefault="00CD4215" w:rsidP="00155BA5">
      <w:pPr>
        <w:spacing w:line="360" w:lineRule="auto"/>
        <w:rPr>
          <w:rFonts w:ascii="Bookman Old Style" w:hAnsi="Bookman Old Style"/>
          <w:b/>
          <w:color w:val="00B0F0"/>
          <w:sz w:val="28"/>
          <w:u w:val="single"/>
        </w:rPr>
      </w:pPr>
    </w:p>
    <w:p w:rsidR="00FE07DB" w:rsidRDefault="00FE07DB" w:rsidP="00155BA5">
      <w:pPr>
        <w:spacing w:line="360" w:lineRule="auto"/>
        <w:rPr>
          <w:rFonts w:ascii="Bookman Old Style" w:hAnsi="Bookman Old Style"/>
          <w:b/>
          <w:color w:val="00B0F0"/>
          <w:sz w:val="28"/>
          <w:u w:val="single"/>
        </w:rPr>
      </w:pPr>
    </w:p>
    <w:p w:rsidR="00075908" w:rsidRDefault="00075908" w:rsidP="00FE07DB">
      <w:pPr>
        <w:jc w:val="center"/>
        <w:rPr>
          <w:b/>
          <w:bCs/>
          <w:sz w:val="32"/>
          <w:szCs w:val="32"/>
          <w:u w:val="single"/>
        </w:rPr>
      </w:pPr>
      <w:r>
        <w:rPr>
          <w:b/>
          <w:bCs/>
          <w:sz w:val="32"/>
          <w:szCs w:val="32"/>
          <w:u w:val="single"/>
        </w:rPr>
        <w:t>PROGRAMM</w:t>
      </w:r>
      <w:r w:rsidR="00FE07DB">
        <w:rPr>
          <w:b/>
          <w:bCs/>
          <w:sz w:val="32"/>
          <w:szCs w:val="32"/>
          <w:u w:val="single"/>
        </w:rPr>
        <w:t>E</w:t>
      </w:r>
      <w:r>
        <w:rPr>
          <w:b/>
          <w:bCs/>
          <w:sz w:val="32"/>
          <w:szCs w:val="32"/>
          <w:u w:val="single"/>
        </w:rPr>
        <w:t xml:space="preserve"> </w:t>
      </w:r>
      <w:r w:rsidR="00A94BF2">
        <w:rPr>
          <w:b/>
          <w:bCs/>
          <w:sz w:val="32"/>
          <w:szCs w:val="32"/>
          <w:u w:val="single"/>
        </w:rPr>
        <w:t>½</w:t>
      </w:r>
      <w:r>
        <w:rPr>
          <w:b/>
          <w:bCs/>
          <w:sz w:val="32"/>
          <w:szCs w:val="32"/>
          <w:u w:val="single"/>
        </w:rPr>
        <w:t xml:space="preserve"> FINALE</w:t>
      </w:r>
      <w:r w:rsidR="00FE07DB">
        <w:rPr>
          <w:b/>
          <w:bCs/>
          <w:sz w:val="32"/>
          <w:szCs w:val="32"/>
          <w:u w:val="single"/>
        </w:rPr>
        <w:t>S</w:t>
      </w:r>
    </w:p>
    <w:p w:rsidR="00FE07DB" w:rsidRDefault="00FE07DB" w:rsidP="00FE07DB">
      <w:pPr>
        <w:jc w:val="center"/>
        <w:rPr>
          <w:b/>
          <w:bCs/>
          <w:sz w:val="32"/>
          <w:szCs w:val="32"/>
          <w:u w:val="single"/>
        </w:rPr>
      </w:pPr>
    </w:p>
    <w:p w:rsidR="00075908" w:rsidRDefault="00075908" w:rsidP="00FE07DB">
      <w:pPr>
        <w:jc w:val="center"/>
        <w:rPr>
          <w:b/>
          <w:bCs/>
          <w:sz w:val="32"/>
          <w:szCs w:val="32"/>
          <w:u w:val="single"/>
        </w:rPr>
      </w:pPr>
      <w:r>
        <w:rPr>
          <w:b/>
          <w:bCs/>
          <w:sz w:val="32"/>
          <w:szCs w:val="32"/>
          <w:u w:val="single"/>
        </w:rPr>
        <w:t xml:space="preserve">TIRAGE AU SORT DU </w:t>
      </w:r>
      <w:r w:rsidR="00FE07DB">
        <w:rPr>
          <w:b/>
          <w:bCs/>
          <w:sz w:val="32"/>
          <w:szCs w:val="32"/>
          <w:u w:val="single"/>
        </w:rPr>
        <w:t>12</w:t>
      </w:r>
      <w:r w:rsidR="00CD4215">
        <w:rPr>
          <w:b/>
          <w:bCs/>
          <w:sz w:val="32"/>
          <w:szCs w:val="32"/>
          <w:u w:val="single"/>
        </w:rPr>
        <w:t>-05</w:t>
      </w:r>
      <w:r>
        <w:rPr>
          <w:b/>
          <w:bCs/>
          <w:sz w:val="32"/>
          <w:szCs w:val="32"/>
          <w:u w:val="single"/>
        </w:rPr>
        <w:t>-2015</w:t>
      </w:r>
    </w:p>
    <w:p w:rsidR="00075908" w:rsidRDefault="00075908" w:rsidP="00075908">
      <w:pPr>
        <w:jc w:val="center"/>
        <w:rPr>
          <w:b/>
          <w:bCs/>
          <w:sz w:val="32"/>
          <w:szCs w:val="32"/>
          <w:u w:val="single"/>
        </w:rPr>
      </w:pPr>
    </w:p>
    <w:p w:rsidR="00075908" w:rsidRPr="000B60E5" w:rsidRDefault="00075908" w:rsidP="00075908">
      <w:pPr>
        <w:pStyle w:val="Sansinterligne"/>
        <w:rPr>
          <w:sz w:val="16"/>
          <w:szCs w:val="16"/>
        </w:rPr>
      </w:pPr>
    </w:p>
    <w:p w:rsidR="00240722" w:rsidRDefault="00240722" w:rsidP="00240722">
      <w:pPr>
        <w:pStyle w:val="Sansinterligne"/>
        <w:rPr>
          <w:sz w:val="16"/>
          <w:szCs w:val="16"/>
        </w:rPr>
      </w:pPr>
    </w:p>
    <w:p w:rsidR="00240722" w:rsidRPr="000B60E5" w:rsidRDefault="00240722" w:rsidP="00240722">
      <w:pPr>
        <w:pStyle w:val="Sansinterligne"/>
        <w:rPr>
          <w:sz w:val="16"/>
          <w:szCs w:val="16"/>
        </w:rPr>
      </w:pPr>
    </w:p>
    <w:p w:rsidR="00240722" w:rsidRDefault="00240722" w:rsidP="00240722">
      <w:pPr>
        <w:rPr>
          <w:b/>
          <w:bCs/>
          <w:sz w:val="32"/>
          <w:szCs w:val="32"/>
          <w:u w:val="single"/>
        </w:rPr>
      </w:pPr>
      <w:r w:rsidRPr="00AE2CB4">
        <w:rPr>
          <w:b/>
          <w:bCs/>
          <w:sz w:val="32"/>
          <w:szCs w:val="32"/>
          <w:u w:val="single"/>
        </w:rPr>
        <w:t>CATEGORIE  U</w:t>
      </w:r>
      <w:r>
        <w:rPr>
          <w:b/>
          <w:bCs/>
          <w:sz w:val="32"/>
          <w:szCs w:val="32"/>
          <w:u w:val="single"/>
        </w:rPr>
        <w:t>13</w:t>
      </w:r>
      <w:r w:rsidRPr="00AE2CB4">
        <w:rPr>
          <w:b/>
          <w:bCs/>
          <w:sz w:val="32"/>
          <w:szCs w:val="32"/>
          <w:u w:val="single"/>
        </w:rPr>
        <w:t> </w:t>
      </w:r>
      <w:proofErr w:type="gramStart"/>
      <w:r w:rsidRPr="00AE2CB4">
        <w:rPr>
          <w:b/>
          <w:bCs/>
          <w:sz w:val="32"/>
          <w:szCs w:val="32"/>
          <w:u w:val="single"/>
        </w:rPr>
        <w:t>:</w:t>
      </w:r>
      <w:r>
        <w:rPr>
          <w:b/>
          <w:bCs/>
          <w:sz w:val="32"/>
          <w:szCs w:val="32"/>
          <w:u w:val="single"/>
        </w:rPr>
        <w:t xml:space="preserve">  1</w:t>
      </w:r>
      <w:proofErr w:type="gramEnd"/>
      <w:r>
        <w:rPr>
          <w:b/>
          <w:bCs/>
          <w:sz w:val="32"/>
          <w:szCs w:val="32"/>
          <w:u w:val="single"/>
        </w:rPr>
        <w:t>/2  FINALE</w:t>
      </w:r>
    </w:p>
    <w:p w:rsidR="00240722" w:rsidRPr="000B60E5" w:rsidRDefault="00240722" w:rsidP="00240722">
      <w:pPr>
        <w:rPr>
          <w:b/>
          <w:bCs/>
          <w:sz w:val="32"/>
          <w:szCs w:val="32"/>
          <w:u w:val="single"/>
        </w:rPr>
      </w:pPr>
    </w:p>
    <w:tbl>
      <w:tblPr>
        <w:tblW w:w="9195"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910"/>
        <w:gridCol w:w="6285"/>
      </w:tblGrid>
      <w:tr w:rsidR="00240722" w:rsidTr="00240722">
        <w:trPr>
          <w:trHeight w:val="345"/>
        </w:trPr>
        <w:tc>
          <w:tcPr>
            <w:tcW w:w="2910" w:type="dxa"/>
            <w:vAlign w:val="center"/>
          </w:tcPr>
          <w:p w:rsidR="00240722" w:rsidRDefault="00240722" w:rsidP="00240722">
            <w:pPr>
              <w:pStyle w:val="Sansinterligne"/>
              <w:jc w:val="center"/>
            </w:pPr>
            <w:r>
              <w:t>1° MATCH</w:t>
            </w:r>
          </w:p>
        </w:tc>
        <w:tc>
          <w:tcPr>
            <w:tcW w:w="6285" w:type="dxa"/>
            <w:vAlign w:val="center"/>
          </w:tcPr>
          <w:p w:rsidR="00240722" w:rsidRPr="00481AA9" w:rsidRDefault="00240722" w:rsidP="00240722">
            <w:pPr>
              <w:pStyle w:val="Sansinterligne"/>
              <w:jc w:val="center"/>
              <w:rPr>
                <w:b/>
                <w:bCs/>
              </w:rPr>
            </w:pPr>
            <w:r>
              <w:rPr>
                <w:b/>
                <w:bCs/>
              </w:rPr>
              <w:t>ORBA / OSEK</w:t>
            </w:r>
          </w:p>
        </w:tc>
      </w:tr>
      <w:tr w:rsidR="00240722" w:rsidTr="00240722">
        <w:trPr>
          <w:trHeight w:val="345"/>
        </w:trPr>
        <w:tc>
          <w:tcPr>
            <w:tcW w:w="2910" w:type="dxa"/>
            <w:vAlign w:val="center"/>
          </w:tcPr>
          <w:p w:rsidR="00240722" w:rsidRDefault="00240722" w:rsidP="00240722">
            <w:pPr>
              <w:pStyle w:val="Sansinterligne"/>
              <w:jc w:val="center"/>
            </w:pPr>
            <w:r>
              <w:t>2° MATCH</w:t>
            </w:r>
          </w:p>
        </w:tc>
        <w:tc>
          <w:tcPr>
            <w:tcW w:w="6285" w:type="dxa"/>
            <w:vAlign w:val="center"/>
          </w:tcPr>
          <w:p w:rsidR="00240722" w:rsidRPr="00481AA9" w:rsidRDefault="00240722" w:rsidP="00240722">
            <w:pPr>
              <w:pStyle w:val="Sansinterligne"/>
              <w:jc w:val="center"/>
              <w:rPr>
                <w:b/>
                <w:bCs/>
              </w:rPr>
            </w:pPr>
            <w:r>
              <w:rPr>
                <w:b/>
                <w:bCs/>
              </w:rPr>
              <w:t>JSMB / MCT</w:t>
            </w:r>
          </w:p>
        </w:tc>
      </w:tr>
    </w:tbl>
    <w:p w:rsidR="00240722" w:rsidRDefault="00240722" w:rsidP="00240722">
      <w:pPr>
        <w:pStyle w:val="Sansinterligne"/>
        <w:rPr>
          <w:sz w:val="18"/>
          <w:szCs w:val="18"/>
        </w:rPr>
      </w:pPr>
    </w:p>
    <w:p w:rsidR="00240722" w:rsidRDefault="00240722" w:rsidP="00240722">
      <w:pPr>
        <w:pStyle w:val="Sansinterligne"/>
        <w:rPr>
          <w:sz w:val="18"/>
          <w:szCs w:val="18"/>
        </w:rPr>
      </w:pPr>
    </w:p>
    <w:p w:rsidR="00240722" w:rsidRPr="000B60E5" w:rsidRDefault="00240722" w:rsidP="00240722">
      <w:pPr>
        <w:pStyle w:val="Sansinterligne"/>
        <w:rPr>
          <w:sz w:val="18"/>
          <w:szCs w:val="18"/>
        </w:rPr>
      </w:pPr>
    </w:p>
    <w:p w:rsidR="00240722" w:rsidRDefault="00240722" w:rsidP="00240722">
      <w:pPr>
        <w:rPr>
          <w:b/>
          <w:bCs/>
          <w:sz w:val="32"/>
          <w:szCs w:val="32"/>
          <w:u w:val="single"/>
        </w:rPr>
      </w:pPr>
      <w:r w:rsidRPr="00AE2CB4">
        <w:rPr>
          <w:b/>
          <w:bCs/>
          <w:sz w:val="32"/>
          <w:szCs w:val="32"/>
          <w:u w:val="single"/>
        </w:rPr>
        <w:t>CATEGORIE  U</w:t>
      </w:r>
      <w:r>
        <w:rPr>
          <w:b/>
          <w:bCs/>
          <w:sz w:val="32"/>
          <w:szCs w:val="32"/>
          <w:u w:val="single"/>
        </w:rPr>
        <w:t>15</w:t>
      </w:r>
      <w:r w:rsidRPr="00AE2CB4">
        <w:rPr>
          <w:b/>
          <w:bCs/>
          <w:sz w:val="32"/>
          <w:szCs w:val="32"/>
          <w:u w:val="single"/>
        </w:rPr>
        <w:t> :</w:t>
      </w:r>
      <w:r>
        <w:rPr>
          <w:b/>
          <w:bCs/>
          <w:sz w:val="32"/>
          <w:szCs w:val="32"/>
          <w:u w:val="single"/>
        </w:rPr>
        <w:t xml:space="preserve"> 1/2 FINALE</w:t>
      </w:r>
    </w:p>
    <w:p w:rsidR="00240722" w:rsidRPr="000B60E5" w:rsidRDefault="00240722" w:rsidP="00240722">
      <w:pPr>
        <w:rPr>
          <w:b/>
          <w:bCs/>
          <w:sz w:val="32"/>
          <w:szCs w:val="32"/>
          <w:u w:val="single"/>
        </w:rPr>
      </w:pPr>
    </w:p>
    <w:tbl>
      <w:tblPr>
        <w:tblW w:w="9195"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910"/>
        <w:gridCol w:w="6285"/>
      </w:tblGrid>
      <w:tr w:rsidR="00240722" w:rsidTr="00240722">
        <w:trPr>
          <w:trHeight w:val="345"/>
        </w:trPr>
        <w:tc>
          <w:tcPr>
            <w:tcW w:w="2910" w:type="dxa"/>
            <w:vAlign w:val="center"/>
          </w:tcPr>
          <w:p w:rsidR="00240722" w:rsidRDefault="00240722" w:rsidP="00240722">
            <w:pPr>
              <w:pStyle w:val="Sansinterligne"/>
              <w:jc w:val="center"/>
            </w:pPr>
            <w:r>
              <w:t>1° MATCH</w:t>
            </w:r>
          </w:p>
        </w:tc>
        <w:tc>
          <w:tcPr>
            <w:tcW w:w="6285" w:type="dxa"/>
            <w:vAlign w:val="center"/>
          </w:tcPr>
          <w:p w:rsidR="00240722" w:rsidRPr="00481AA9" w:rsidRDefault="00240722" w:rsidP="00240722">
            <w:pPr>
              <w:pStyle w:val="Sansinterligne"/>
              <w:jc w:val="center"/>
              <w:rPr>
                <w:b/>
                <w:bCs/>
              </w:rPr>
            </w:pPr>
            <w:r>
              <w:rPr>
                <w:b/>
                <w:bCs/>
              </w:rPr>
              <w:t>USOA / JSA</w:t>
            </w:r>
          </w:p>
        </w:tc>
      </w:tr>
      <w:tr w:rsidR="00240722" w:rsidTr="00240722">
        <w:trPr>
          <w:trHeight w:val="345"/>
        </w:trPr>
        <w:tc>
          <w:tcPr>
            <w:tcW w:w="2910" w:type="dxa"/>
            <w:vAlign w:val="center"/>
          </w:tcPr>
          <w:p w:rsidR="00240722" w:rsidRDefault="00240722" w:rsidP="00240722">
            <w:pPr>
              <w:pStyle w:val="Sansinterligne"/>
              <w:jc w:val="center"/>
            </w:pPr>
            <w:r>
              <w:t>2° MATCH</w:t>
            </w:r>
          </w:p>
        </w:tc>
        <w:tc>
          <w:tcPr>
            <w:tcW w:w="6285" w:type="dxa"/>
            <w:vAlign w:val="center"/>
          </w:tcPr>
          <w:p w:rsidR="00240722" w:rsidRPr="00481AA9" w:rsidRDefault="00240722" w:rsidP="00240722">
            <w:pPr>
              <w:pStyle w:val="Sansinterligne"/>
              <w:jc w:val="center"/>
              <w:rPr>
                <w:b/>
                <w:bCs/>
              </w:rPr>
            </w:pPr>
            <w:r>
              <w:rPr>
                <w:b/>
                <w:bCs/>
              </w:rPr>
              <w:t>MOB / RSCA</w:t>
            </w:r>
          </w:p>
        </w:tc>
      </w:tr>
    </w:tbl>
    <w:p w:rsidR="00240722" w:rsidRDefault="00240722" w:rsidP="00240722">
      <w:pPr>
        <w:pStyle w:val="Sansinterligne"/>
        <w:rPr>
          <w:sz w:val="18"/>
          <w:szCs w:val="18"/>
        </w:rPr>
      </w:pPr>
    </w:p>
    <w:p w:rsidR="00240722" w:rsidRDefault="00240722" w:rsidP="00240722">
      <w:pPr>
        <w:pStyle w:val="Sansinterligne"/>
        <w:rPr>
          <w:sz w:val="18"/>
          <w:szCs w:val="18"/>
        </w:rPr>
      </w:pPr>
    </w:p>
    <w:p w:rsidR="00240722" w:rsidRDefault="00240722" w:rsidP="00240722">
      <w:pPr>
        <w:pStyle w:val="Sansinterligne"/>
        <w:rPr>
          <w:sz w:val="18"/>
          <w:szCs w:val="18"/>
        </w:rPr>
      </w:pPr>
    </w:p>
    <w:p w:rsidR="00240722" w:rsidRDefault="00240722" w:rsidP="00240722">
      <w:pPr>
        <w:rPr>
          <w:b/>
          <w:bCs/>
          <w:sz w:val="32"/>
          <w:szCs w:val="32"/>
          <w:u w:val="single"/>
        </w:rPr>
      </w:pPr>
      <w:r w:rsidRPr="00AE2CB4">
        <w:rPr>
          <w:b/>
          <w:bCs/>
          <w:sz w:val="32"/>
          <w:szCs w:val="32"/>
          <w:u w:val="single"/>
        </w:rPr>
        <w:t>CATEGORIE  U</w:t>
      </w:r>
      <w:r>
        <w:rPr>
          <w:b/>
          <w:bCs/>
          <w:sz w:val="32"/>
          <w:szCs w:val="32"/>
          <w:u w:val="single"/>
        </w:rPr>
        <w:t>17</w:t>
      </w:r>
      <w:r w:rsidRPr="00AE2CB4">
        <w:rPr>
          <w:b/>
          <w:bCs/>
          <w:sz w:val="32"/>
          <w:szCs w:val="32"/>
          <w:u w:val="single"/>
        </w:rPr>
        <w:t> :</w:t>
      </w:r>
      <w:r>
        <w:rPr>
          <w:b/>
          <w:bCs/>
          <w:sz w:val="32"/>
          <w:szCs w:val="32"/>
          <w:u w:val="single"/>
        </w:rPr>
        <w:t xml:space="preserve"> 1/2 FINALE</w:t>
      </w:r>
    </w:p>
    <w:p w:rsidR="00240722" w:rsidRPr="000B60E5" w:rsidRDefault="00240722" w:rsidP="00240722">
      <w:pPr>
        <w:rPr>
          <w:b/>
          <w:bCs/>
          <w:sz w:val="32"/>
          <w:szCs w:val="32"/>
          <w:u w:val="single"/>
        </w:rPr>
      </w:pPr>
    </w:p>
    <w:tbl>
      <w:tblPr>
        <w:tblW w:w="9195"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910"/>
        <w:gridCol w:w="6285"/>
      </w:tblGrid>
      <w:tr w:rsidR="00240722" w:rsidTr="00240722">
        <w:trPr>
          <w:trHeight w:val="345"/>
        </w:trPr>
        <w:tc>
          <w:tcPr>
            <w:tcW w:w="2910" w:type="dxa"/>
            <w:vAlign w:val="center"/>
          </w:tcPr>
          <w:p w:rsidR="00240722" w:rsidRDefault="00240722" w:rsidP="00240722">
            <w:pPr>
              <w:pStyle w:val="Sansinterligne"/>
              <w:jc w:val="center"/>
            </w:pPr>
            <w:r>
              <w:t>1° MATCH</w:t>
            </w:r>
          </w:p>
        </w:tc>
        <w:tc>
          <w:tcPr>
            <w:tcW w:w="6285" w:type="dxa"/>
            <w:vAlign w:val="center"/>
          </w:tcPr>
          <w:p w:rsidR="00240722" w:rsidRPr="00481AA9" w:rsidRDefault="00240722" w:rsidP="00240722">
            <w:pPr>
              <w:pStyle w:val="Sansinterligne"/>
              <w:jc w:val="center"/>
              <w:rPr>
                <w:b/>
                <w:bCs/>
              </w:rPr>
            </w:pPr>
            <w:r>
              <w:rPr>
                <w:b/>
                <w:bCs/>
              </w:rPr>
              <w:t>JSIO / CRBA</w:t>
            </w:r>
          </w:p>
        </w:tc>
      </w:tr>
      <w:tr w:rsidR="00240722" w:rsidTr="00240722">
        <w:trPr>
          <w:trHeight w:val="345"/>
        </w:trPr>
        <w:tc>
          <w:tcPr>
            <w:tcW w:w="2910" w:type="dxa"/>
            <w:vAlign w:val="center"/>
          </w:tcPr>
          <w:p w:rsidR="00240722" w:rsidRDefault="00240722" w:rsidP="00240722">
            <w:pPr>
              <w:pStyle w:val="Sansinterligne"/>
              <w:jc w:val="center"/>
            </w:pPr>
            <w:r>
              <w:t>2° MATCH</w:t>
            </w:r>
          </w:p>
        </w:tc>
        <w:tc>
          <w:tcPr>
            <w:tcW w:w="6285" w:type="dxa"/>
            <w:vAlign w:val="center"/>
          </w:tcPr>
          <w:p w:rsidR="00240722" w:rsidRPr="00481AA9" w:rsidRDefault="00240722" w:rsidP="00240722">
            <w:pPr>
              <w:pStyle w:val="Sansinterligne"/>
              <w:jc w:val="center"/>
              <w:rPr>
                <w:b/>
                <w:bCs/>
              </w:rPr>
            </w:pPr>
            <w:r>
              <w:rPr>
                <w:b/>
                <w:bCs/>
              </w:rPr>
              <w:t>OST / RCS</w:t>
            </w:r>
          </w:p>
        </w:tc>
      </w:tr>
    </w:tbl>
    <w:p w:rsidR="00240722" w:rsidRDefault="00240722" w:rsidP="00240722">
      <w:pPr>
        <w:pStyle w:val="Sansinterligne"/>
        <w:rPr>
          <w:sz w:val="18"/>
          <w:szCs w:val="18"/>
        </w:rPr>
      </w:pPr>
    </w:p>
    <w:p w:rsidR="00240722" w:rsidRDefault="00240722" w:rsidP="00240722">
      <w:pPr>
        <w:pStyle w:val="Sansinterligne"/>
        <w:rPr>
          <w:sz w:val="18"/>
          <w:szCs w:val="18"/>
        </w:rPr>
      </w:pPr>
    </w:p>
    <w:p w:rsidR="00240722" w:rsidRPr="000B60E5" w:rsidRDefault="00240722" w:rsidP="00240722">
      <w:pPr>
        <w:pStyle w:val="Sansinterligne"/>
        <w:rPr>
          <w:sz w:val="18"/>
          <w:szCs w:val="18"/>
        </w:rPr>
      </w:pPr>
    </w:p>
    <w:p w:rsidR="00240722" w:rsidRDefault="00240722" w:rsidP="00240722">
      <w:pPr>
        <w:rPr>
          <w:b/>
          <w:bCs/>
          <w:sz w:val="32"/>
          <w:szCs w:val="32"/>
          <w:u w:val="single"/>
        </w:rPr>
      </w:pPr>
      <w:r w:rsidRPr="00AE2CB4">
        <w:rPr>
          <w:b/>
          <w:bCs/>
          <w:sz w:val="32"/>
          <w:szCs w:val="32"/>
          <w:u w:val="single"/>
        </w:rPr>
        <w:t>CATEGORIE  U</w:t>
      </w:r>
      <w:r>
        <w:rPr>
          <w:b/>
          <w:bCs/>
          <w:sz w:val="32"/>
          <w:szCs w:val="32"/>
          <w:u w:val="single"/>
        </w:rPr>
        <w:t>20</w:t>
      </w:r>
      <w:r w:rsidRPr="00AE2CB4">
        <w:rPr>
          <w:b/>
          <w:bCs/>
          <w:sz w:val="32"/>
          <w:szCs w:val="32"/>
          <w:u w:val="single"/>
        </w:rPr>
        <w:t> :</w:t>
      </w:r>
      <w:r>
        <w:rPr>
          <w:b/>
          <w:bCs/>
          <w:sz w:val="32"/>
          <w:szCs w:val="32"/>
          <w:u w:val="single"/>
        </w:rPr>
        <w:t xml:space="preserve"> 1/2 FINALE</w:t>
      </w:r>
    </w:p>
    <w:p w:rsidR="00240722" w:rsidRPr="000B60E5" w:rsidRDefault="00240722" w:rsidP="00240722">
      <w:pPr>
        <w:rPr>
          <w:b/>
          <w:bCs/>
          <w:sz w:val="32"/>
          <w:szCs w:val="32"/>
          <w:u w:val="single"/>
        </w:rPr>
      </w:pPr>
    </w:p>
    <w:tbl>
      <w:tblPr>
        <w:tblW w:w="9195"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910"/>
        <w:gridCol w:w="6285"/>
      </w:tblGrid>
      <w:tr w:rsidR="00240722" w:rsidTr="00240722">
        <w:trPr>
          <w:trHeight w:val="345"/>
        </w:trPr>
        <w:tc>
          <w:tcPr>
            <w:tcW w:w="2910" w:type="dxa"/>
            <w:vAlign w:val="center"/>
          </w:tcPr>
          <w:p w:rsidR="00240722" w:rsidRDefault="00240722" w:rsidP="00240722">
            <w:pPr>
              <w:pStyle w:val="Sansinterligne"/>
              <w:jc w:val="center"/>
            </w:pPr>
            <w:r>
              <w:t>1° MATCH</w:t>
            </w:r>
          </w:p>
        </w:tc>
        <w:tc>
          <w:tcPr>
            <w:tcW w:w="6285" w:type="dxa"/>
            <w:vAlign w:val="center"/>
          </w:tcPr>
          <w:p w:rsidR="00240722" w:rsidRPr="00481AA9" w:rsidRDefault="00240722" w:rsidP="00240722">
            <w:pPr>
              <w:pStyle w:val="Sansinterligne"/>
              <w:jc w:val="center"/>
              <w:rPr>
                <w:b/>
                <w:bCs/>
              </w:rPr>
            </w:pPr>
            <w:r>
              <w:rPr>
                <w:b/>
                <w:bCs/>
              </w:rPr>
              <w:t>CRBA / USAS</w:t>
            </w:r>
          </w:p>
        </w:tc>
      </w:tr>
      <w:tr w:rsidR="00240722" w:rsidTr="00240722">
        <w:trPr>
          <w:trHeight w:val="345"/>
        </w:trPr>
        <w:tc>
          <w:tcPr>
            <w:tcW w:w="2910" w:type="dxa"/>
            <w:vAlign w:val="center"/>
          </w:tcPr>
          <w:p w:rsidR="00240722" w:rsidRDefault="00240722" w:rsidP="00240722">
            <w:pPr>
              <w:pStyle w:val="Sansinterligne"/>
              <w:jc w:val="center"/>
            </w:pPr>
            <w:r>
              <w:t>2° MATCH</w:t>
            </w:r>
          </w:p>
        </w:tc>
        <w:tc>
          <w:tcPr>
            <w:tcW w:w="6285" w:type="dxa"/>
            <w:vAlign w:val="center"/>
          </w:tcPr>
          <w:p w:rsidR="00240722" w:rsidRPr="00481AA9" w:rsidRDefault="00240722" w:rsidP="00240722">
            <w:pPr>
              <w:pStyle w:val="Sansinterligne"/>
              <w:jc w:val="center"/>
              <w:rPr>
                <w:b/>
                <w:bCs/>
              </w:rPr>
            </w:pPr>
            <w:r>
              <w:rPr>
                <w:b/>
                <w:bCs/>
              </w:rPr>
              <w:t>RCS / OST</w:t>
            </w:r>
          </w:p>
        </w:tc>
      </w:tr>
    </w:tbl>
    <w:p w:rsidR="00240722" w:rsidRDefault="00240722" w:rsidP="00240722">
      <w:pPr>
        <w:pStyle w:val="Sansinterligne"/>
      </w:pPr>
    </w:p>
    <w:p w:rsidR="00075908" w:rsidRDefault="00075908" w:rsidP="00576582">
      <w:pPr>
        <w:spacing w:line="360" w:lineRule="auto"/>
        <w:jc w:val="center"/>
        <w:rPr>
          <w:rFonts w:ascii="Bookman Old Style" w:hAnsi="Bookman Old Style"/>
          <w:b/>
          <w:color w:val="00B0F0"/>
          <w:sz w:val="28"/>
          <w:u w:val="single"/>
        </w:rPr>
      </w:pPr>
    </w:p>
    <w:p w:rsidR="00075908" w:rsidRDefault="00075908" w:rsidP="00576582">
      <w:pPr>
        <w:spacing w:line="360" w:lineRule="auto"/>
        <w:jc w:val="center"/>
        <w:rPr>
          <w:rFonts w:ascii="Bookman Old Style" w:hAnsi="Bookman Old Style"/>
          <w:b/>
          <w:color w:val="00B0F0"/>
          <w:sz w:val="28"/>
          <w:u w:val="single"/>
        </w:rPr>
      </w:pPr>
    </w:p>
    <w:p w:rsidR="00075908" w:rsidRDefault="00075908" w:rsidP="00576582">
      <w:pPr>
        <w:spacing w:line="360" w:lineRule="auto"/>
        <w:jc w:val="center"/>
        <w:rPr>
          <w:rFonts w:ascii="Bookman Old Style" w:hAnsi="Bookman Old Style"/>
          <w:b/>
          <w:color w:val="00B0F0"/>
          <w:sz w:val="28"/>
          <w:u w:val="single"/>
        </w:rPr>
      </w:pPr>
    </w:p>
    <w:p w:rsidR="00075908" w:rsidRDefault="00075908" w:rsidP="00CD4215">
      <w:pPr>
        <w:spacing w:line="360" w:lineRule="auto"/>
        <w:rPr>
          <w:rFonts w:ascii="Bookman Old Style" w:hAnsi="Bookman Old Style"/>
          <w:b/>
          <w:color w:val="00B0F0"/>
          <w:sz w:val="28"/>
          <w:u w:val="single"/>
        </w:rPr>
      </w:pPr>
    </w:p>
    <w:p w:rsidR="00FF122A" w:rsidRDefault="00FF122A" w:rsidP="00CD4215">
      <w:pPr>
        <w:spacing w:line="360" w:lineRule="auto"/>
        <w:rPr>
          <w:rFonts w:ascii="Bookman Old Style" w:hAnsi="Bookman Old Style"/>
          <w:b/>
          <w:color w:val="00B0F0"/>
          <w:sz w:val="28"/>
          <w:u w:val="single"/>
        </w:rPr>
      </w:pPr>
    </w:p>
    <w:p w:rsidR="00FF122A" w:rsidRDefault="00FF122A" w:rsidP="00CD4215">
      <w:pPr>
        <w:spacing w:line="360" w:lineRule="auto"/>
        <w:rPr>
          <w:rFonts w:ascii="Bookman Old Style" w:hAnsi="Bookman Old Style"/>
          <w:b/>
          <w:color w:val="00B0F0"/>
          <w:sz w:val="28"/>
          <w:u w:val="single"/>
        </w:rPr>
      </w:pPr>
    </w:p>
    <w:p w:rsidR="00FE07DB" w:rsidRDefault="00FE07DB" w:rsidP="00CD4215">
      <w:pPr>
        <w:spacing w:line="360" w:lineRule="auto"/>
        <w:rPr>
          <w:rFonts w:ascii="Bookman Old Style" w:hAnsi="Bookman Old Style"/>
          <w:b/>
          <w:color w:val="00B0F0"/>
          <w:sz w:val="28"/>
          <w:u w:val="single"/>
        </w:rPr>
      </w:pPr>
    </w:p>
    <w:p w:rsidR="00FE07DB" w:rsidRDefault="00FE07DB" w:rsidP="00CD4215">
      <w:pPr>
        <w:spacing w:line="360" w:lineRule="auto"/>
        <w:rPr>
          <w:rFonts w:ascii="Bookman Old Style" w:hAnsi="Bookman Old Style"/>
          <w:b/>
          <w:color w:val="00B0F0"/>
          <w:sz w:val="28"/>
          <w:u w:val="single"/>
        </w:rPr>
      </w:pPr>
    </w:p>
    <w:p w:rsidR="00FE07DB" w:rsidRPr="00FB1267" w:rsidRDefault="00FE07DB" w:rsidP="00CD4215">
      <w:pPr>
        <w:spacing w:line="360" w:lineRule="auto"/>
        <w:rPr>
          <w:rFonts w:ascii="Bookman Old Style" w:hAnsi="Bookman Old Style"/>
          <w:b/>
          <w:color w:val="00B0F0"/>
          <w:sz w:val="16"/>
          <w:szCs w:val="14"/>
          <w:u w:val="single"/>
        </w:rPr>
      </w:pPr>
    </w:p>
    <w:p w:rsidR="00576582" w:rsidRDefault="00576582" w:rsidP="00576582">
      <w:pPr>
        <w:spacing w:line="360" w:lineRule="auto"/>
        <w:jc w:val="center"/>
        <w:rPr>
          <w:rFonts w:ascii="Bookman Old Style" w:hAnsi="Bookman Old Style"/>
          <w:b/>
          <w:color w:val="00B0F0"/>
          <w:sz w:val="28"/>
          <w:u w:val="single"/>
        </w:rPr>
      </w:pPr>
      <w:r w:rsidRPr="00553D87">
        <w:rPr>
          <w:rFonts w:ascii="Bookman Old Style" w:hAnsi="Bookman Old Style"/>
          <w:b/>
          <w:color w:val="00B0F0"/>
          <w:sz w:val="28"/>
          <w:u w:val="single"/>
        </w:rPr>
        <w:t>COMMISSION ORGANISATION SPORTIVE</w:t>
      </w:r>
    </w:p>
    <w:p w:rsidR="002561E5" w:rsidRPr="002561E5" w:rsidRDefault="002561E5" w:rsidP="002561E5">
      <w:pPr>
        <w:spacing w:line="360" w:lineRule="auto"/>
        <w:jc w:val="center"/>
        <w:rPr>
          <w:rFonts w:ascii="Bookman Old Style" w:hAnsi="Bookman Old Style"/>
          <w:color w:val="E36C0A" w:themeColor="accent6" w:themeShade="BF"/>
          <w:sz w:val="32"/>
          <w:u w:val="single"/>
        </w:rPr>
      </w:pPr>
      <w:r w:rsidRPr="00553D87">
        <w:rPr>
          <w:rFonts w:ascii="Bookman Old Style" w:hAnsi="Bookman Old Style"/>
          <w:color w:val="E36C0A" w:themeColor="accent6" w:themeShade="BF"/>
          <w:sz w:val="32"/>
          <w:u w:val="single"/>
        </w:rPr>
        <w:t xml:space="preserve">HONNEUR </w:t>
      </w:r>
    </w:p>
    <w:p w:rsidR="002561E5" w:rsidRDefault="002561E5" w:rsidP="002561E5">
      <w:pPr>
        <w:pStyle w:val="Sansinterligne"/>
        <w:rPr>
          <w:sz w:val="6"/>
          <w:szCs w:val="6"/>
        </w:rPr>
      </w:pPr>
    </w:p>
    <w:p w:rsidR="002561E5" w:rsidRPr="00553D87" w:rsidRDefault="002561E5" w:rsidP="00FE07DB">
      <w:pPr>
        <w:spacing w:line="360" w:lineRule="auto"/>
        <w:jc w:val="center"/>
        <w:rPr>
          <w:rFonts w:ascii="Bookman Old Style" w:hAnsi="Bookman Old Style"/>
          <w:color w:val="000000"/>
          <w:sz w:val="22"/>
          <w:szCs w:val="22"/>
          <w:u w:val="single"/>
        </w:rPr>
      </w:pPr>
      <w:r w:rsidRPr="00553D87">
        <w:rPr>
          <w:rFonts w:ascii="Bookman Old Style" w:hAnsi="Bookman Old Style"/>
          <w:color w:val="000000"/>
          <w:sz w:val="22"/>
          <w:szCs w:val="22"/>
          <w:highlight w:val="yellow"/>
          <w:u w:val="single"/>
        </w:rPr>
        <w:t xml:space="preserve">PROGRAMMATION  </w:t>
      </w:r>
      <w:r w:rsidR="00FE07DB">
        <w:rPr>
          <w:rFonts w:ascii="Bookman Old Style" w:hAnsi="Bookman Old Style"/>
          <w:color w:val="000000"/>
          <w:sz w:val="22"/>
          <w:szCs w:val="22"/>
          <w:highlight w:val="yellow"/>
          <w:u w:val="single"/>
        </w:rPr>
        <w:t>30</w:t>
      </w:r>
      <w:r w:rsidRPr="00553D87">
        <w:rPr>
          <w:rFonts w:ascii="Bookman Old Style" w:hAnsi="Bookman Old Style"/>
          <w:color w:val="000000"/>
          <w:sz w:val="22"/>
          <w:szCs w:val="22"/>
          <w:highlight w:val="yellow"/>
          <w:u w:val="single"/>
          <w:vertAlign w:val="superscript"/>
        </w:rPr>
        <w:t>ème</w:t>
      </w:r>
      <w:r w:rsidRPr="00553D87">
        <w:rPr>
          <w:rFonts w:ascii="Bookman Old Style" w:hAnsi="Bookman Old Style"/>
          <w:color w:val="000000"/>
          <w:sz w:val="22"/>
          <w:szCs w:val="22"/>
          <w:highlight w:val="yellow"/>
          <w:u w:val="single"/>
        </w:rPr>
        <w:t xml:space="preserve">   JOURNEE</w:t>
      </w:r>
    </w:p>
    <w:p w:rsidR="002561E5" w:rsidRPr="00553D87" w:rsidRDefault="002561E5" w:rsidP="002561E5">
      <w:pPr>
        <w:pStyle w:val="Sansinterligne"/>
        <w:rPr>
          <w:sz w:val="4"/>
          <w:szCs w:val="4"/>
        </w:rPr>
      </w:pPr>
    </w:p>
    <w:p w:rsidR="002561E5" w:rsidRDefault="002561E5" w:rsidP="00FE07DB">
      <w:pPr>
        <w:spacing w:line="360" w:lineRule="auto"/>
        <w:jc w:val="center"/>
        <w:rPr>
          <w:rFonts w:ascii="Bookman Old Style" w:hAnsi="Bookman Old Style"/>
          <w:b/>
          <w:color w:val="000000"/>
          <w:u w:val="single"/>
        </w:rPr>
      </w:pPr>
      <w:r>
        <w:rPr>
          <w:rFonts w:ascii="Bookman Old Style" w:hAnsi="Bookman Old Style"/>
          <w:b/>
          <w:color w:val="000000"/>
          <w:u w:val="single"/>
        </w:rPr>
        <w:t xml:space="preserve">VENDREDI </w:t>
      </w:r>
      <w:r w:rsidR="00FE07DB">
        <w:rPr>
          <w:rFonts w:ascii="Bookman Old Style" w:hAnsi="Bookman Old Style"/>
          <w:b/>
          <w:color w:val="000000"/>
          <w:u w:val="single"/>
        </w:rPr>
        <w:t>15</w:t>
      </w:r>
      <w:r>
        <w:rPr>
          <w:rFonts w:ascii="Bookman Old Style" w:hAnsi="Bookman Old Style"/>
          <w:b/>
          <w:color w:val="000000"/>
          <w:u w:val="single"/>
        </w:rPr>
        <w:t xml:space="preserve"> MAI 2015</w:t>
      </w:r>
    </w:p>
    <w:p w:rsidR="002561E5" w:rsidRPr="00FB1267" w:rsidRDefault="002561E5" w:rsidP="002561E5">
      <w:pPr>
        <w:spacing w:line="360" w:lineRule="auto"/>
        <w:jc w:val="center"/>
        <w:rPr>
          <w:rFonts w:ascii="Bookman Old Style" w:hAnsi="Bookman Old Style"/>
          <w:color w:val="E36C0A" w:themeColor="accent6" w:themeShade="BF"/>
          <w:sz w:val="10"/>
          <w:szCs w:val="10"/>
          <w:u w:val="single"/>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987"/>
        <w:gridCol w:w="3405"/>
        <w:gridCol w:w="2659"/>
      </w:tblGrid>
      <w:tr w:rsidR="002561E5" w:rsidTr="002561E5">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61E5" w:rsidRDefault="002561E5" w:rsidP="002561E5">
            <w:pPr>
              <w:spacing w:before="100" w:beforeAutospacing="1" w:after="100" w:afterAutospacing="1" w:line="408" w:lineRule="atLeast"/>
              <w:jc w:val="center"/>
            </w:pPr>
            <w:r>
              <w:rPr>
                <w:rFonts w:ascii="Bookman Old Style" w:hAnsi="Bookman Old Style"/>
                <w:color w:val="000000"/>
                <w:u w:val="single"/>
              </w:rPr>
              <w:t>LIEUX</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61E5" w:rsidRDefault="002561E5" w:rsidP="002561E5">
            <w:pPr>
              <w:spacing w:before="100" w:beforeAutospacing="1" w:after="100" w:afterAutospacing="1" w:line="408" w:lineRule="atLeast"/>
              <w:jc w:val="center"/>
            </w:pPr>
            <w:r>
              <w:rPr>
                <w:rFonts w:ascii="Bookman Old Style" w:hAnsi="Bookman Old Style"/>
                <w:color w:val="000000"/>
                <w:u w:val="single"/>
              </w:rPr>
              <w:t>RENCONTRES</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61E5" w:rsidRDefault="002561E5" w:rsidP="002561E5">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SENIORS</w:t>
            </w:r>
          </w:p>
        </w:tc>
      </w:tr>
      <w:tr w:rsidR="002561E5" w:rsidTr="002561E5">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61E5" w:rsidRPr="00F86A21" w:rsidRDefault="00FB1267" w:rsidP="002561E5">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SOUK EL TENINE</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61E5" w:rsidRPr="00F86A21" w:rsidRDefault="00FB1267" w:rsidP="002561E5">
            <w:pPr>
              <w:spacing w:before="100" w:beforeAutospacing="1" w:after="100" w:afterAutospacing="1" w:line="276" w:lineRule="auto"/>
              <w:jc w:val="center"/>
              <w:rPr>
                <w:rFonts w:ascii="Bookman Old Style" w:hAnsi="Bookman Old Style"/>
                <w:b/>
              </w:rPr>
            </w:pPr>
            <w:r>
              <w:rPr>
                <w:rFonts w:ascii="Bookman Old Style" w:hAnsi="Bookman Old Style"/>
                <w:b/>
              </w:rPr>
              <w:t>CRBSET / USMB</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61E5" w:rsidRPr="00F86A21" w:rsidRDefault="00FB1267" w:rsidP="002561E5">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15 H</w:t>
            </w:r>
          </w:p>
        </w:tc>
      </w:tr>
      <w:tr w:rsidR="002561E5" w:rsidTr="002561E5">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61E5" w:rsidRDefault="00FB1267" w:rsidP="002561E5">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AOKAS</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61E5" w:rsidRDefault="00FB1267" w:rsidP="002561E5">
            <w:pPr>
              <w:spacing w:before="100" w:beforeAutospacing="1" w:after="100" w:afterAutospacing="1" w:line="276" w:lineRule="auto"/>
              <w:jc w:val="center"/>
              <w:rPr>
                <w:rFonts w:ascii="Bookman Old Style" w:hAnsi="Bookman Old Style"/>
                <w:b/>
              </w:rPr>
            </w:pPr>
            <w:r>
              <w:rPr>
                <w:rFonts w:ascii="Bookman Old Style" w:hAnsi="Bookman Old Style"/>
                <w:b/>
              </w:rPr>
              <w:t>CRBA / JSIO</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61E5" w:rsidRDefault="00FB1267" w:rsidP="002561E5">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15 H</w:t>
            </w:r>
            <w:r w:rsidR="002561E5">
              <w:rPr>
                <w:rFonts w:ascii="Bookman Old Style" w:hAnsi="Bookman Old Style"/>
                <w:color w:val="000000"/>
              </w:rPr>
              <w:t xml:space="preserve"> </w:t>
            </w:r>
          </w:p>
        </w:tc>
      </w:tr>
      <w:tr w:rsidR="002561E5" w:rsidTr="002561E5">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61E5" w:rsidRDefault="00FB1267" w:rsidP="002561E5">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EL KSEUR</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61E5" w:rsidRDefault="00FB1267" w:rsidP="002561E5">
            <w:pPr>
              <w:spacing w:before="100" w:beforeAutospacing="1" w:after="100" w:afterAutospacing="1" w:line="276" w:lineRule="auto"/>
              <w:jc w:val="center"/>
              <w:rPr>
                <w:rFonts w:ascii="Bookman Old Style" w:hAnsi="Bookman Old Style"/>
                <w:b/>
              </w:rPr>
            </w:pPr>
            <w:r>
              <w:rPr>
                <w:rFonts w:ascii="Bookman Old Style" w:hAnsi="Bookman Old Style"/>
                <w:b/>
              </w:rPr>
              <w:t>OSEK / SRBT</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61E5" w:rsidRDefault="00FB1267" w:rsidP="002561E5">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15 H</w:t>
            </w:r>
          </w:p>
        </w:tc>
      </w:tr>
      <w:tr w:rsidR="00A94BF2" w:rsidTr="002561E5">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4BF2" w:rsidRDefault="00A94BF2" w:rsidP="002561E5">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BEJAIA BENAL.</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4BF2" w:rsidRDefault="00A94BF2" w:rsidP="002561E5">
            <w:pPr>
              <w:spacing w:before="100" w:beforeAutospacing="1" w:after="100" w:afterAutospacing="1" w:line="276" w:lineRule="auto"/>
              <w:jc w:val="center"/>
              <w:rPr>
                <w:rFonts w:ascii="Bookman Old Style" w:hAnsi="Bookman Old Style"/>
                <w:b/>
              </w:rPr>
            </w:pPr>
            <w:r>
              <w:rPr>
                <w:rFonts w:ascii="Bookman Old Style" w:hAnsi="Bookman Old Style"/>
                <w:b/>
              </w:rPr>
              <w:t>USS / RCS</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4BF2" w:rsidRDefault="00A94BF2" w:rsidP="002561E5">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 30</w:t>
            </w:r>
          </w:p>
        </w:tc>
      </w:tr>
    </w:tbl>
    <w:p w:rsidR="002561E5" w:rsidRPr="00553D87" w:rsidRDefault="002561E5" w:rsidP="002561E5">
      <w:pPr>
        <w:pStyle w:val="Sansinterligne"/>
        <w:rPr>
          <w:sz w:val="12"/>
          <w:szCs w:val="12"/>
        </w:rPr>
      </w:pPr>
    </w:p>
    <w:p w:rsidR="002561E5" w:rsidRPr="00FB1267" w:rsidRDefault="002561E5" w:rsidP="002561E5">
      <w:pPr>
        <w:spacing w:line="360" w:lineRule="auto"/>
        <w:jc w:val="center"/>
        <w:rPr>
          <w:rFonts w:ascii="Bookman Old Style" w:hAnsi="Bookman Old Style"/>
          <w:b/>
          <w:color w:val="000000"/>
          <w:sz w:val="6"/>
          <w:szCs w:val="6"/>
          <w:u w:val="single"/>
        </w:rPr>
      </w:pPr>
    </w:p>
    <w:p w:rsidR="002561E5" w:rsidRDefault="002561E5" w:rsidP="00FE07DB">
      <w:pPr>
        <w:spacing w:line="360" w:lineRule="auto"/>
        <w:jc w:val="center"/>
        <w:rPr>
          <w:rFonts w:ascii="Bookman Old Style" w:hAnsi="Bookman Old Style"/>
          <w:b/>
          <w:color w:val="000000"/>
          <w:u w:val="single"/>
        </w:rPr>
      </w:pPr>
      <w:r>
        <w:rPr>
          <w:rFonts w:ascii="Bookman Old Style" w:hAnsi="Bookman Old Style"/>
          <w:b/>
          <w:color w:val="000000"/>
          <w:u w:val="single"/>
        </w:rPr>
        <w:t xml:space="preserve">SAMEDI </w:t>
      </w:r>
      <w:r w:rsidR="00FE07DB">
        <w:rPr>
          <w:rFonts w:ascii="Bookman Old Style" w:hAnsi="Bookman Old Style"/>
          <w:b/>
          <w:color w:val="000000"/>
          <w:u w:val="single"/>
        </w:rPr>
        <w:t>16</w:t>
      </w:r>
      <w:r>
        <w:rPr>
          <w:rFonts w:ascii="Bookman Old Style" w:hAnsi="Bookman Old Style"/>
          <w:b/>
          <w:color w:val="000000"/>
          <w:u w:val="single"/>
        </w:rPr>
        <w:t xml:space="preserve"> MAI 2015</w:t>
      </w:r>
    </w:p>
    <w:p w:rsidR="002561E5" w:rsidRPr="00FB1267" w:rsidRDefault="002561E5" w:rsidP="002561E5">
      <w:pPr>
        <w:spacing w:line="360" w:lineRule="auto"/>
        <w:jc w:val="center"/>
        <w:rPr>
          <w:rFonts w:ascii="Bookman Old Style" w:hAnsi="Bookman Old Style"/>
          <w:color w:val="E36C0A" w:themeColor="accent6" w:themeShade="BF"/>
          <w:sz w:val="10"/>
          <w:szCs w:val="10"/>
          <w:u w:val="single"/>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987"/>
        <w:gridCol w:w="3405"/>
        <w:gridCol w:w="2659"/>
      </w:tblGrid>
      <w:tr w:rsidR="002561E5" w:rsidTr="002561E5">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61E5" w:rsidRDefault="002561E5" w:rsidP="002561E5">
            <w:pPr>
              <w:spacing w:before="100" w:beforeAutospacing="1" w:after="100" w:afterAutospacing="1" w:line="408" w:lineRule="atLeast"/>
              <w:jc w:val="center"/>
            </w:pPr>
            <w:r>
              <w:rPr>
                <w:rFonts w:ascii="Bookman Old Style" w:hAnsi="Bookman Old Style"/>
                <w:color w:val="000000"/>
                <w:u w:val="single"/>
              </w:rPr>
              <w:t>LIEUX</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61E5" w:rsidRDefault="002561E5" w:rsidP="002561E5">
            <w:pPr>
              <w:spacing w:before="100" w:beforeAutospacing="1" w:after="100" w:afterAutospacing="1" w:line="408" w:lineRule="atLeast"/>
              <w:jc w:val="center"/>
            </w:pPr>
            <w:r>
              <w:rPr>
                <w:rFonts w:ascii="Bookman Old Style" w:hAnsi="Bookman Old Style"/>
                <w:color w:val="000000"/>
                <w:u w:val="single"/>
              </w:rPr>
              <w:t>RENCONTRES</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61E5" w:rsidRDefault="002561E5" w:rsidP="002561E5">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SENIORS</w:t>
            </w:r>
          </w:p>
        </w:tc>
      </w:tr>
      <w:tr w:rsidR="00FB1267" w:rsidTr="002561E5">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67" w:rsidRDefault="00FB1267" w:rsidP="002561E5">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BEJAIA BENAL.</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1267" w:rsidRDefault="00A94BF2" w:rsidP="002561E5">
            <w:pPr>
              <w:spacing w:before="100" w:beforeAutospacing="1" w:after="100" w:afterAutospacing="1" w:line="276" w:lineRule="auto"/>
              <w:jc w:val="center"/>
              <w:rPr>
                <w:rFonts w:ascii="Bookman Old Style" w:hAnsi="Bookman Old Style"/>
                <w:b/>
              </w:rPr>
            </w:pPr>
            <w:r>
              <w:rPr>
                <w:rFonts w:ascii="Bookman Old Style" w:hAnsi="Bookman Old Style"/>
                <w:b/>
              </w:rPr>
              <w:t>NCB / SSSA</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1267" w:rsidRDefault="00FB1267" w:rsidP="002561E5">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13 H</w:t>
            </w:r>
          </w:p>
        </w:tc>
      </w:tr>
      <w:tr w:rsidR="00FB1267" w:rsidTr="002561E5">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67" w:rsidRPr="00F86A21" w:rsidRDefault="00FB1267" w:rsidP="002561E5">
            <w:pPr>
              <w:spacing w:before="100" w:beforeAutospacing="1" w:after="100" w:afterAutospacing="1" w:line="408" w:lineRule="atLeast"/>
              <w:jc w:val="center"/>
              <w:rPr>
                <w:rFonts w:ascii="Bookman Old Style" w:hAnsi="Bookman Old Style"/>
                <w:color w:val="000000"/>
              </w:rPr>
            </w:pPr>
            <w:r w:rsidRPr="00F86A21">
              <w:rPr>
                <w:rFonts w:ascii="Bookman Old Style" w:hAnsi="Bookman Old Style"/>
                <w:color w:val="000000"/>
              </w:rPr>
              <w:t>BEJAIA BENAL.</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1267" w:rsidRDefault="00A94BF2" w:rsidP="002561E5">
            <w:pPr>
              <w:spacing w:before="100" w:beforeAutospacing="1" w:after="100" w:afterAutospacing="1" w:line="276" w:lineRule="auto"/>
              <w:jc w:val="center"/>
              <w:rPr>
                <w:rFonts w:ascii="Bookman Old Style" w:hAnsi="Bookman Old Style"/>
                <w:b/>
              </w:rPr>
            </w:pPr>
            <w:r>
              <w:rPr>
                <w:rFonts w:ascii="Bookman Old Style" w:hAnsi="Bookman Old Style"/>
                <w:b/>
              </w:rPr>
              <w:t>CSPC / CRM</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1267" w:rsidRDefault="00FB1267" w:rsidP="002561E5">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15 H</w:t>
            </w:r>
          </w:p>
        </w:tc>
      </w:tr>
      <w:tr w:rsidR="00FB1267" w:rsidTr="002561E5">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67" w:rsidRPr="00F86A21" w:rsidRDefault="00FB1267" w:rsidP="002561E5">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BEJAIA OPOW</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1267" w:rsidRDefault="00FB1267" w:rsidP="00FB1267">
            <w:pPr>
              <w:spacing w:before="100" w:beforeAutospacing="1" w:after="100" w:afterAutospacing="1" w:line="276" w:lineRule="auto"/>
              <w:jc w:val="center"/>
              <w:rPr>
                <w:rFonts w:ascii="Bookman Old Style" w:hAnsi="Bookman Old Style"/>
                <w:b/>
              </w:rPr>
            </w:pPr>
            <w:r>
              <w:rPr>
                <w:rFonts w:ascii="Bookman Old Style" w:hAnsi="Bookman Old Style"/>
                <w:b/>
              </w:rPr>
              <w:t>JSB / JSBA</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1267" w:rsidRDefault="00FB1267" w:rsidP="002561E5">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15 H</w:t>
            </w:r>
          </w:p>
        </w:tc>
      </w:tr>
      <w:tr w:rsidR="002561E5" w:rsidTr="002561E5">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61E5" w:rsidRPr="002320A6" w:rsidRDefault="002561E5" w:rsidP="002561E5">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EXEMPT</w:t>
            </w:r>
          </w:p>
        </w:tc>
        <w:tc>
          <w:tcPr>
            <w:tcW w:w="60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61E5" w:rsidRPr="002320A6" w:rsidRDefault="00FB1267" w:rsidP="002561E5">
            <w:pPr>
              <w:spacing w:before="100" w:beforeAutospacing="1" w:after="100" w:afterAutospacing="1" w:line="408" w:lineRule="atLeast"/>
              <w:jc w:val="center"/>
              <w:rPr>
                <w:rFonts w:ascii="Bookman Old Style" w:hAnsi="Bookman Old Style"/>
                <w:b/>
                <w:bCs/>
                <w:color w:val="000000"/>
              </w:rPr>
            </w:pPr>
            <w:r>
              <w:rPr>
                <w:rFonts w:ascii="Bookman Old Style" w:hAnsi="Bookman Old Style"/>
                <w:b/>
                <w:bCs/>
                <w:color w:val="000000"/>
              </w:rPr>
              <w:t>GC</w:t>
            </w:r>
            <w:r w:rsidR="002561E5" w:rsidRPr="002320A6">
              <w:rPr>
                <w:rFonts w:ascii="Bookman Old Style" w:hAnsi="Bookman Old Style"/>
                <w:b/>
                <w:bCs/>
                <w:color w:val="000000"/>
              </w:rPr>
              <w:t xml:space="preserve"> BEJAIA</w:t>
            </w:r>
          </w:p>
        </w:tc>
      </w:tr>
    </w:tbl>
    <w:p w:rsidR="002561E5" w:rsidRPr="00FB1267" w:rsidRDefault="002561E5" w:rsidP="00576582">
      <w:pPr>
        <w:spacing w:line="360" w:lineRule="auto"/>
        <w:jc w:val="center"/>
        <w:rPr>
          <w:sz w:val="14"/>
          <w:szCs w:val="12"/>
        </w:rPr>
      </w:pPr>
    </w:p>
    <w:p w:rsidR="00576582" w:rsidRDefault="00576582" w:rsidP="00576582">
      <w:pPr>
        <w:pStyle w:val="Sansinterligne"/>
        <w:rPr>
          <w:sz w:val="2"/>
          <w:szCs w:val="2"/>
        </w:rPr>
      </w:pPr>
    </w:p>
    <w:p w:rsidR="00FB1267" w:rsidRPr="002561E5" w:rsidRDefault="00FB1267" w:rsidP="00FB1267">
      <w:pPr>
        <w:spacing w:line="360" w:lineRule="auto"/>
        <w:jc w:val="center"/>
        <w:rPr>
          <w:rFonts w:ascii="Bookman Old Style" w:hAnsi="Bookman Old Style"/>
          <w:color w:val="E36C0A" w:themeColor="accent6" w:themeShade="BF"/>
          <w:sz w:val="28"/>
          <w:szCs w:val="28"/>
          <w:u w:val="single"/>
        </w:rPr>
      </w:pPr>
      <w:r>
        <w:rPr>
          <w:rFonts w:ascii="Bookman Old Style" w:hAnsi="Bookman Old Style"/>
          <w:color w:val="E36C0A" w:themeColor="accent6" w:themeShade="BF"/>
          <w:sz w:val="28"/>
          <w:szCs w:val="28"/>
          <w:u w:val="single"/>
        </w:rPr>
        <w:t>§§§§§§§§§§§§§§§§§§§§§§§§§§§§§§§§§§§§§§§</w:t>
      </w:r>
    </w:p>
    <w:p w:rsidR="00FB1267" w:rsidRPr="00FB1267" w:rsidRDefault="00FB1267" w:rsidP="00FB1267">
      <w:pPr>
        <w:spacing w:line="360" w:lineRule="auto"/>
        <w:rPr>
          <w:rFonts w:ascii="Bookman Old Style" w:hAnsi="Bookman Old Style"/>
          <w:b/>
          <w:color w:val="000000"/>
          <w:sz w:val="6"/>
          <w:szCs w:val="6"/>
          <w:u w:val="single"/>
        </w:rPr>
      </w:pPr>
    </w:p>
    <w:p w:rsidR="00FB1267" w:rsidRDefault="00FB1267" w:rsidP="00FB1267">
      <w:pPr>
        <w:pStyle w:val="Sansinterligne"/>
        <w:rPr>
          <w:sz w:val="2"/>
          <w:szCs w:val="2"/>
        </w:rPr>
      </w:pPr>
    </w:p>
    <w:p w:rsidR="00FB1267" w:rsidRDefault="00FB1267" w:rsidP="00FB1267">
      <w:pPr>
        <w:spacing w:line="360" w:lineRule="auto"/>
        <w:jc w:val="center"/>
        <w:rPr>
          <w:rFonts w:ascii="Bookman Old Style" w:hAnsi="Bookman Old Style"/>
          <w:color w:val="E36C0A" w:themeColor="accent6" w:themeShade="BF"/>
          <w:sz w:val="32"/>
          <w:u w:val="single"/>
        </w:rPr>
      </w:pPr>
      <w:r>
        <w:rPr>
          <w:rFonts w:ascii="Bookman Old Style" w:hAnsi="Bookman Old Style"/>
          <w:color w:val="E36C0A" w:themeColor="accent6" w:themeShade="BF"/>
          <w:sz w:val="32"/>
          <w:u w:val="single"/>
        </w:rPr>
        <w:t>MATCH DE BARRAGE POUR L’ACCESSION</w:t>
      </w:r>
    </w:p>
    <w:p w:rsidR="00FB1267" w:rsidRPr="00553D87" w:rsidRDefault="00FB1267" w:rsidP="00FB1267">
      <w:pPr>
        <w:spacing w:line="360" w:lineRule="auto"/>
        <w:jc w:val="center"/>
        <w:rPr>
          <w:rFonts w:ascii="Bookman Old Style" w:hAnsi="Bookman Old Style"/>
          <w:color w:val="E36C0A" w:themeColor="accent6" w:themeShade="BF"/>
          <w:sz w:val="32"/>
          <w:u w:val="single"/>
        </w:rPr>
      </w:pPr>
      <w:r>
        <w:rPr>
          <w:rFonts w:ascii="Bookman Old Style" w:hAnsi="Bookman Old Style"/>
          <w:color w:val="E36C0A" w:themeColor="accent6" w:themeShade="BF"/>
          <w:sz w:val="32"/>
          <w:u w:val="single"/>
        </w:rPr>
        <w:t>EN DIVISION D’HONNEUR</w:t>
      </w:r>
    </w:p>
    <w:p w:rsidR="00FB1267" w:rsidRDefault="00FB1267" w:rsidP="00FB1267">
      <w:pPr>
        <w:pStyle w:val="Sansinterligne"/>
        <w:rPr>
          <w:sz w:val="6"/>
          <w:szCs w:val="6"/>
        </w:rPr>
      </w:pPr>
    </w:p>
    <w:p w:rsidR="00FB1267" w:rsidRPr="00553D87" w:rsidRDefault="00FB1267" w:rsidP="00FB1267">
      <w:pPr>
        <w:pStyle w:val="Sansinterligne"/>
        <w:rPr>
          <w:sz w:val="4"/>
          <w:szCs w:val="4"/>
        </w:rPr>
      </w:pPr>
    </w:p>
    <w:p w:rsidR="00FB1267" w:rsidRDefault="00A94BF2" w:rsidP="00A94BF2">
      <w:pPr>
        <w:spacing w:line="360" w:lineRule="auto"/>
        <w:jc w:val="center"/>
        <w:rPr>
          <w:rFonts w:ascii="Bookman Old Style" w:hAnsi="Bookman Old Style"/>
          <w:b/>
          <w:color w:val="000000"/>
          <w:u w:val="single"/>
        </w:rPr>
      </w:pPr>
      <w:r>
        <w:rPr>
          <w:rFonts w:ascii="Bookman Old Style" w:hAnsi="Bookman Old Style"/>
          <w:b/>
          <w:color w:val="000000"/>
          <w:u w:val="single"/>
        </w:rPr>
        <w:t>SAMEDI</w:t>
      </w:r>
      <w:r w:rsidR="00FB1267">
        <w:rPr>
          <w:rFonts w:ascii="Bookman Old Style" w:hAnsi="Bookman Old Style"/>
          <w:b/>
          <w:color w:val="000000"/>
          <w:u w:val="single"/>
        </w:rPr>
        <w:t xml:space="preserve"> </w:t>
      </w:r>
      <w:r>
        <w:rPr>
          <w:rFonts w:ascii="Bookman Old Style" w:hAnsi="Bookman Old Style"/>
          <w:b/>
          <w:color w:val="000000"/>
          <w:u w:val="single"/>
        </w:rPr>
        <w:t>16</w:t>
      </w:r>
      <w:r w:rsidR="00FB1267">
        <w:rPr>
          <w:rFonts w:ascii="Bookman Old Style" w:hAnsi="Bookman Old Style"/>
          <w:b/>
          <w:color w:val="000000"/>
          <w:u w:val="single"/>
        </w:rPr>
        <w:t xml:space="preserve"> MAI 2015</w:t>
      </w:r>
    </w:p>
    <w:p w:rsidR="00FB1267" w:rsidRPr="00FB1267" w:rsidRDefault="00FB1267" w:rsidP="00FB1267">
      <w:pPr>
        <w:pStyle w:val="Sansinterligne"/>
        <w:rPr>
          <w:sz w:val="12"/>
          <w:szCs w:val="12"/>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987"/>
        <w:gridCol w:w="3405"/>
        <w:gridCol w:w="2659"/>
      </w:tblGrid>
      <w:tr w:rsidR="00FB1267" w:rsidTr="00FB1267">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67" w:rsidRDefault="00FB1267" w:rsidP="00FB1267">
            <w:pPr>
              <w:spacing w:before="100" w:beforeAutospacing="1" w:after="100" w:afterAutospacing="1" w:line="408" w:lineRule="atLeast"/>
              <w:jc w:val="center"/>
            </w:pPr>
            <w:r>
              <w:rPr>
                <w:rFonts w:ascii="Bookman Old Style" w:hAnsi="Bookman Old Style"/>
                <w:color w:val="000000"/>
                <w:u w:val="single"/>
              </w:rPr>
              <w:t>LIEUX</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67" w:rsidRDefault="00FB1267" w:rsidP="00FB1267">
            <w:pPr>
              <w:spacing w:before="100" w:beforeAutospacing="1" w:after="100" w:afterAutospacing="1" w:line="408" w:lineRule="atLeast"/>
              <w:jc w:val="center"/>
            </w:pPr>
            <w:r>
              <w:rPr>
                <w:rFonts w:ascii="Bookman Old Style" w:hAnsi="Bookman Old Style"/>
                <w:color w:val="000000"/>
                <w:u w:val="single"/>
              </w:rPr>
              <w:t>RENCONTRES</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67" w:rsidRDefault="00FB1267" w:rsidP="00FB1267">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HORAIRES</w:t>
            </w:r>
          </w:p>
        </w:tc>
      </w:tr>
      <w:tr w:rsidR="00FB1267" w:rsidTr="00FB1267">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1267" w:rsidRPr="00576582" w:rsidRDefault="0076034B" w:rsidP="00FB1267">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BEJAIA OPOW</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1267" w:rsidRPr="00576582" w:rsidRDefault="00FB1267" w:rsidP="00FB1267">
            <w:pPr>
              <w:spacing w:before="100" w:beforeAutospacing="1" w:after="100" w:afterAutospacing="1" w:line="276" w:lineRule="auto"/>
              <w:jc w:val="center"/>
              <w:rPr>
                <w:rFonts w:ascii="Bookman Old Style" w:hAnsi="Bookman Old Style"/>
                <w:b/>
              </w:rPr>
            </w:pPr>
            <w:r>
              <w:rPr>
                <w:rFonts w:ascii="Bookman Old Style" w:hAnsi="Bookman Old Style"/>
                <w:b/>
              </w:rPr>
              <w:t>CRAB / ASOG</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1267" w:rsidRPr="00576582" w:rsidRDefault="00FB1267" w:rsidP="00FB1267">
            <w:pPr>
              <w:spacing w:before="100" w:beforeAutospacing="1" w:after="100" w:afterAutospacing="1" w:line="408" w:lineRule="atLeast"/>
              <w:jc w:val="center"/>
              <w:rPr>
                <w:rFonts w:ascii="Bookman Old Style" w:hAnsi="Bookman Old Style"/>
                <w:color w:val="000000"/>
              </w:rPr>
            </w:pPr>
          </w:p>
        </w:tc>
      </w:tr>
    </w:tbl>
    <w:p w:rsidR="00FB1267" w:rsidRPr="00FB1267" w:rsidRDefault="00FB1267" w:rsidP="00A67073">
      <w:pPr>
        <w:spacing w:line="360" w:lineRule="auto"/>
        <w:jc w:val="center"/>
        <w:rPr>
          <w:rFonts w:ascii="Bookman Old Style" w:hAnsi="Bookman Old Style"/>
          <w:color w:val="E36C0A" w:themeColor="accent6" w:themeShade="BF"/>
          <w:sz w:val="14"/>
          <w:szCs w:val="14"/>
          <w:u w:val="single"/>
        </w:rPr>
      </w:pPr>
    </w:p>
    <w:p w:rsidR="00A67073" w:rsidRPr="002561E5" w:rsidRDefault="00A67073" w:rsidP="00A67073">
      <w:pPr>
        <w:spacing w:line="360" w:lineRule="auto"/>
        <w:jc w:val="center"/>
        <w:rPr>
          <w:rFonts w:ascii="Bookman Old Style" w:hAnsi="Bookman Old Style"/>
          <w:color w:val="E36C0A" w:themeColor="accent6" w:themeShade="BF"/>
          <w:sz w:val="28"/>
          <w:szCs w:val="28"/>
          <w:u w:val="single"/>
        </w:rPr>
      </w:pPr>
      <w:r>
        <w:rPr>
          <w:rFonts w:ascii="Bookman Old Style" w:hAnsi="Bookman Old Style"/>
          <w:color w:val="E36C0A" w:themeColor="accent6" w:themeShade="BF"/>
          <w:sz w:val="28"/>
          <w:szCs w:val="28"/>
          <w:u w:val="single"/>
        </w:rPr>
        <w:t>§§§§§§§§§§§§§§§§§§§§§§§§§§</w:t>
      </w:r>
      <w:r w:rsidR="00713D59">
        <w:rPr>
          <w:rFonts w:ascii="Bookman Old Style" w:hAnsi="Bookman Old Style"/>
          <w:color w:val="E36C0A" w:themeColor="accent6" w:themeShade="BF"/>
          <w:sz w:val="28"/>
          <w:szCs w:val="28"/>
          <w:u w:val="single"/>
        </w:rPr>
        <w:t>§§§§§§§§§§§§§</w:t>
      </w:r>
    </w:p>
    <w:p w:rsidR="00576582" w:rsidRDefault="00576582" w:rsidP="00576582">
      <w:pPr>
        <w:spacing w:line="360" w:lineRule="auto"/>
        <w:rPr>
          <w:rFonts w:ascii="Bookman Old Style" w:hAnsi="Bookman Old Style"/>
          <w:b/>
          <w:color w:val="000000"/>
          <w:sz w:val="10"/>
          <w:szCs w:val="10"/>
          <w:u w:val="single"/>
        </w:rPr>
      </w:pPr>
    </w:p>
    <w:p w:rsidR="00576582" w:rsidRDefault="00576582" w:rsidP="00576582">
      <w:pPr>
        <w:pStyle w:val="Sansinterligne"/>
        <w:rPr>
          <w:sz w:val="2"/>
          <w:szCs w:val="2"/>
        </w:rPr>
      </w:pPr>
    </w:p>
    <w:p w:rsidR="00576582" w:rsidRPr="00553D87" w:rsidRDefault="00576582" w:rsidP="00576582">
      <w:pPr>
        <w:spacing w:line="360" w:lineRule="auto"/>
        <w:jc w:val="center"/>
        <w:rPr>
          <w:rFonts w:ascii="Bookman Old Style" w:hAnsi="Bookman Old Style"/>
          <w:color w:val="E36C0A" w:themeColor="accent6" w:themeShade="BF"/>
          <w:sz w:val="32"/>
          <w:u w:val="single"/>
        </w:rPr>
      </w:pPr>
      <w:r>
        <w:rPr>
          <w:rFonts w:ascii="Bookman Old Style" w:hAnsi="Bookman Old Style"/>
          <w:color w:val="E36C0A" w:themeColor="accent6" w:themeShade="BF"/>
          <w:sz w:val="32"/>
          <w:u w:val="single"/>
        </w:rPr>
        <w:t>COUPE DE WILAYA</w:t>
      </w:r>
      <w:r w:rsidRPr="00553D87">
        <w:rPr>
          <w:rFonts w:ascii="Bookman Old Style" w:hAnsi="Bookman Old Style"/>
          <w:color w:val="E36C0A" w:themeColor="accent6" w:themeShade="BF"/>
          <w:sz w:val="32"/>
          <w:u w:val="single"/>
        </w:rPr>
        <w:t xml:space="preserve"> </w:t>
      </w:r>
      <w:r>
        <w:rPr>
          <w:rFonts w:ascii="Bookman Old Style" w:hAnsi="Bookman Old Style"/>
          <w:color w:val="E36C0A" w:themeColor="accent6" w:themeShade="BF"/>
          <w:sz w:val="32"/>
          <w:u w:val="single"/>
        </w:rPr>
        <w:t>U 13</w:t>
      </w:r>
    </w:p>
    <w:p w:rsidR="00576582" w:rsidRDefault="00576582" w:rsidP="00576582">
      <w:pPr>
        <w:pStyle w:val="Sansinterligne"/>
        <w:rPr>
          <w:sz w:val="6"/>
          <w:szCs w:val="6"/>
        </w:rPr>
      </w:pPr>
    </w:p>
    <w:p w:rsidR="00576582" w:rsidRPr="00553D87" w:rsidRDefault="00576582" w:rsidP="00546BE9">
      <w:pPr>
        <w:spacing w:line="360" w:lineRule="auto"/>
        <w:jc w:val="center"/>
        <w:rPr>
          <w:rFonts w:ascii="Bookman Old Style" w:hAnsi="Bookman Old Style"/>
          <w:color w:val="000000"/>
          <w:sz w:val="22"/>
          <w:szCs w:val="22"/>
          <w:u w:val="single"/>
        </w:rPr>
      </w:pPr>
      <w:r w:rsidRPr="00553D87">
        <w:rPr>
          <w:rFonts w:ascii="Bookman Old Style" w:hAnsi="Bookman Old Style"/>
          <w:color w:val="000000"/>
          <w:sz w:val="22"/>
          <w:szCs w:val="22"/>
          <w:highlight w:val="yellow"/>
          <w:u w:val="single"/>
        </w:rPr>
        <w:t xml:space="preserve">PROGRAMMATION  </w:t>
      </w:r>
      <w:r w:rsidR="00546BE9">
        <w:rPr>
          <w:rFonts w:ascii="Bookman Old Style" w:hAnsi="Bookman Old Style"/>
          <w:color w:val="000000"/>
          <w:sz w:val="22"/>
          <w:szCs w:val="22"/>
          <w:highlight w:val="yellow"/>
          <w:u w:val="single"/>
        </w:rPr>
        <w:t>1/2</w:t>
      </w:r>
      <w:r>
        <w:rPr>
          <w:rFonts w:ascii="Bookman Old Style" w:hAnsi="Bookman Old Style"/>
          <w:color w:val="000000"/>
          <w:sz w:val="22"/>
          <w:szCs w:val="22"/>
          <w:highlight w:val="yellow"/>
          <w:u w:val="single"/>
        </w:rPr>
        <w:t xml:space="preserve"> FINALE</w:t>
      </w:r>
      <w:r w:rsidR="00546BE9">
        <w:rPr>
          <w:rFonts w:ascii="Bookman Old Style" w:hAnsi="Bookman Old Style"/>
          <w:color w:val="000000"/>
          <w:sz w:val="22"/>
          <w:szCs w:val="22"/>
          <w:highlight w:val="yellow"/>
          <w:u w:val="single"/>
        </w:rPr>
        <w:t>S</w:t>
      </w:r>
      <w:r w:rsidRPr="00C2743F">
        <w:rPr>
          <w:rFonts w:ascii="Bookman Old Style" w:hAnsi="Bookman Old Style"/>
          <w:color w:val="000000"/>
          <w:sz w:val="22"/>
          <w:szCs w:val="22"/>
          <w:highlight w:val="yellow"/>
          <w:u w:val="single"/>
        </w:rPr>
        <w:t xml:space="preserve"> </w:t>
      </w:r>
    </w:p>
    <w:p w:rsidR="00576582" w:rsidRPr="00553D87" w:rsidRDefault="00576582" w:rsidP="00576582">
      <w:pPr>
        <w:pStyle w:val="Sansinterligne"/>
        <w:rPr>
          <w:sz w:val="4"/>
          <w:szCs w:val="4"/>
        </w:rPr>
      </w:pPr>
    </w:p>
    <w:p w:rsidR="00576582" w:rsidRDefault="00576582" w:rsidP="00546BE9">
      <w:pPr>
        <w:spacing w:line="360" w:lineRule="auto"/>
        <w:jc w:val="center"/>
        <w:rPr>
          <w:rFonts w:ascii="Bookman Old Style" w:hAnsi="Bookman Old Style"/>
          <w:b/>
          <w:color w:val="000000"/>
          <w:u w:val="single"/>
        </w:rPr>
      </w:pPr>
      <w:r>
        <w:rPr>
          <w:rFonts w:ascii="Bookman Old Style" w:hAnsi="Bookman Old Style"/>
          <w:b/>
          <w:color w:val="000000"/>
          <w:u w:val="single"/>
        </w:rPr>
        <w:t xml:space="preserve">VENDREDI </w:t>
      </w:r>
      <w:r w:rsidR="00546BE9">
        <w:rPr>
          <w:rFonts w:ascii="Bookman Old Style" w:hAnsi="Bookman Old Style"/>
          <w:b/>
          <w:color w:val="000000"/>
          <w:u w:val="single"/>
        </w:rPr>
        <w:t>15</w:t>
      </w:r>
      <w:r>
        <w:rPr>
          <w:rFonts w:ascii="Bookman Old Style" w:hAnsi="Bookman Old Style"/>
          <w:b/>
          <w:color w:val="000000"/>
          <w:u w:val="single"/>
        </w:rPr>
        <w:t xml:space="preserve"> MAI 2015</w:t>
      </w:r>
    </w:p>
    <w:p w:rsidR="00576582" w:rsidRDefault="00576582" w:rsidP="00576582">
      <w:pPr>
        <w:pStyle w:val="Sansinterligne"/>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987"/>
        <w:gridCol w:w="3405"/>
        <w:gridCol w:w="2659"/>
      </w:tblGrid>
      <w:tr w:rsidR="00576582" w:rsidTr="00576582">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6582" w:rsidRDefault="00576582" w:rsidP="00576582">
            <w:pPr>
              <w:spacing w:before="100" w:beforeAutospacing="1" w:after="100" w:afterAutospacing="1" w:line="408" w:lineRule="atLeast"/>
              <w:jc w:val="center"/>
            </w:pPr>
            <w:r>
              <w:rPr>
                <w:rFonts w:ascii="Bookman Old Style" w:hAnsi="Bookman Old Style"/>
                <w:color w:val="000000"/>
                <w:u w:val="single"/>
              </w:rPr>
              <w:t>LIEUX</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6582" w:rsidRDefault="00576582" w:rsidP="00576582">
            <w:pPr>
              <w:spacing w:before="100" w:beforeAutospacing="1" w:after="100" w:afterAutospacing="1" w:line="408" w:lineRule="atLeast"/>
              <w:jc w:val="center"/>
            </w:pPr>
            <w:r>
              <w:rPr>
                <w:rFonts w:ascii="Bookman Old Style" w:hAnsi="Bookman Old Style"/>
                <w:color w:val="000000"/>
                <w:u w:val="single"/>
              </w:rPr>
              <w:t>RENCONTRES</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6582" w:rsidRDefault="00576582" w:rsidP="00576582">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HORAIRES</w:t>
            </w:r>
          </w:p>
        </w:tc>
      </w:tr>
      <w:tr w:rsidR="00576582" w:rsidTr="00576582">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6582" w:rsidRPr="00576582" w:rsidRDefault="00240722" w:rsidP="00576582">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TIMEZRIT</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6582" w:rsidRPr="00576582" w:rsidRDefault="00240722" w:rsidP="00576582">
            <w:pPr>
              <w:spacing w:before="100" w:beforeAutospacing="1" w:after="100" w:afterAutospacing="1" w:line="276" w:lineRule="auto"/>
              <w:jc w:val="center"/>
              <w:rPr>
                <w:rFonts w:ascii="Bookman Old Style" w:hAnsi="Bookman Old Style"/>
                <w:b/>
              </w:rPr>
            </w:pPr>
            <w:r>
              <w:rPr>
                <w:rFonts w:ascii="Bookman Old Style" w:hAnsi="Bookman Old Style"/>
                <w:b/>
              </w:rPr>
              <w:t>ORBA / OSEK</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6582" w:rsidRPr="00576582" w:rsidRDefault="00240722" w:rsidP="00576582">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10</w:t>
            </w:r>
            <w:r w:rsidR="00576582" w:rsidRPr="00576582">
              <w:rPr>
                <w:rFonts w:ascii="Bookman Old Style" w:hAnsi="Bookman Old Style"/>
                <w:color w:val="000000"/>
              </w:rPr>
              <w:t xml:space="preserve"> H </w:t>
            </w:r>
          </w:p>
        </w:tc>
      </w:tr>
    </w:tbl>
    <w:p w:rsidR="00576582" w:rsidRPr="00553D87" w:rsidRDefault="00576582" w:rsidP="00576582">
      <w:pPr>
        <w:pStyle w:val="Sansinterligne"/>
        <w:rPr>
          <w:sz w:val="12"/>
          <w:szCs w:val="12"/>
        </w:rPr>
      </w:pPr>
    </w:p>
    <w:p w:rsidR="00170ED4" w:rsidRDefault="00170ED4" w:rsidP="00546BE9">
      <w:pPr>
        <w:spacing w:line="360" w:lineRule="auto"/>
        <w:jc w:val="center"/>
        <w:rPr>
          <w:rFonts w:ascii="Bookman Old Style" w:hAnsi="Bookman Old Style"/>
          <w:b/>
          <w:color w:val="000000"/>
          <w:u w:val="single"/>
        </w:rPr>
      </w:pPr>
    </w:p>
    <w:p w:rsidR="00170ED4" w:rsidRDefault="00170ED4" w:rsidP="00546BE9">
      <w:pPr>
        <w:spacing w:line="360" w:lineRule="auto"/>
        <w:jc w:val="center"/>
        <w:rPr>
          <w:rFonts w:ascii="Bookman Old Style" w:hAnsi="Bookman Old Style"/>
          <w:b/>
          <w:color w:val="000000"/>
          <w:u w:val="single"/>
        </w:rPr>
      </w:pPr>
    </w:p>
    <w:p w:rsidR="00576582" w:rsidRDefault="00576582" w:rsidP="00546BE9">
      <w:pPr>
        <w:spacing w:line="360" w:lineRule="auto"/>
        <w:jc w:val="center"/>
        <w:rPr>
          <w:rFonts w:ascii="Bookman Old Style" w:hAnsi="Bookman Old Style"/>
          <w:b/>
          <w:color w:val="000000"/>
          <w:u w:val="single"/>
        </w:rPr>
      </w:pPr>
      <w:r>
        <w:rPr>
          <w:rFonts w:ascii="Bookman Old Style" w:hAnsi="Bookman Old Style"/>
          <w:b/>
          <w:color w:val="000000"/>
          <w:u w:val="single"/>
        </w:rPr>
        <w:t xml:space="preserve">SAMEDI </w:t>
      </w:r>
      <w:r w:rsidR="00546BE9">
        <w:rPr>
          <w:rFonts w:ascii="Bookman Old Style" w:hAnsi="Bookman Old Style"/>
          <w:b/>
          <w:color w:val="000000"/>
          <w:u w:val="single"/>
        </w:rPr>
        <w:t>16</w:t>
      </w:r>
      <w:r>
        <w:rPr>
          <w:rFonts w:ascii="Bookman Old Style" w:hAnsi="Bookman Old Style"/>
          <w:b/>
          <w:color w:val="000000"/>
          <w:u w:val="single"/>
        </w:rPr>
        <w:t xml:space="preserve"> MAI 2015</w:t>
      </w:r>
    </w:p>
    <w:p w:rsidR="00240722" w:rsidRPr="00240722" w:rsidRDefault="00240722" w:rsidP="00546BE9">
      <w:pPr>
        <w:spacing w:line="360" w:lineRule="auto"/>
        <w:jc w:val="center"/>
        <w:rPr>
          <w:rFonts w:ascii="Bookman Old Style" w:hAnsi="Bookman Old Style"/>
          <w:color w:val="E36C0A" w:themeColor="accent6" w:themeShade="BF"/>
          <w:sz w:val="16"/>
          <w:szCs w:val="16"/>
          <w:u w:val="single"/>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987"/>
        <w:gridCol w:w="3405"/>
        <w:gridCol w:w="2659"/>
      </w:tblGrid>
      <w:tr w:rsidR="00576582" w:rsidTr="00576582">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6582" w:rsidRDefault="00576582" w:rsidP="00576582">
            <w:pPr>
              <w:spacing w:before="100" w:beforeAutospacing="1" w:after="100" w:afterAutospacing="1" w:line="408" w:lineRule="atLeast"/>
              <w:jc w:val="center"/>
            </w:pPr>
            <w:r>
              <w:rPr>
                <w:rFonts w:ascii="Bookman Old Style" w:hAnsi="Bookman Old Style"/>
                <w:color w:val="000000"/>
                <w:u w:val="single"/>
              </w:rPr>
              <w:t>LIEUX</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6582" w:rsidRDefault="00576582" w:rsidP="00576582">
            <w:pPr>
              <w:spacing w:before="100" w:beforeAutospacing="1" w:after="100" w:afterAutospacing="1" w:line="408" w:lineRule="atLeast"/>
              <w:jc w:val="center"/>
            </w:pPr>
            <w:r>
              <w:rPr>
                <w:rFonts w:ascii="Bookman Old Style" w:hAnsi="Bookman Old Style"/>
                <w:color w:val="000000"/>
                <w:u w:val="single"/>
              </w:rPr>
              <w:t>RENCONTRES</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6582" w:rsidRDefault="00576582" w:rsidP="00576582">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HORAIRES</w:t>
            </w:r>
          </w:p>
        </w:tc>
      </w:tr>
      <w:tr w:rsidR="00576582" w:rsidTr="00576582">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6582" w:rsidRDefault="00240722" w:rsidP="00576582">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AOKAS</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6582" w:rsidRDefault="00240722" w:rsidP="00576582">
            <w:pPr>
              <w:spacing w:before="100" w:beforeAutospacing="1" w:after="100" w:afterAutospacing="1" w:line="276" w:lineRule="auto"/>
              <w:jc w:val="center"/>
              <w:rPr>
                <w:rFonts w:ascii="Bookman Old Style" w:hAnsi="Bookman Old Style"/>
                <w:b/>
              </w:rPr>
            </w:pPr>
            <w:r>
              <w:rPr>
                <w:rFonts w:ascii="Bookman Old Style" w:hAnsi="Bookman Old Style"/>
                <w:b/>
              </w:rPr>
              <w:t>JSMB / MCT</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6582" w:rsidRDefault="00240722" w:rsidP="00576582">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w:t>
            </w:r>
            <w:r w:rsidR="00576582">
              <w:rPr>
                <w:rFonts w:ascii="Bookman Old Style" w:hAnsi="Bookman Old Style"/>
                <w:color w:val="000000"/>
              </w:rPr>
              <w:t xml:space="preserve"> H </w:t>
            </w:r>
          </w:p>
        </w:tc>
      </w:tr>
    </w:tbl>
    <w:p w:rsidR="00576582" w:rsidRPr="00FB1267" w:rsidRDefault="00576582" w:rsidP="00576582">
      <w:pPr>
        <w:spacing w:line="360" w:lineRule="auto"/>
        <w:jc w:val="center"/>
        <w:rPr>
          <w:rFonts w:ascii="Bookman Old Style" w:hAnsi="Bookman Old Style"/>
          <w:color w:val="E36C0A" w:themeColor="accent6" w:themeShade="BF"/>
          <w:sz w:val="22"/>
          <w:szCs w:val="18"/>
          <w:u w:val="single"/>
        </w:rPr>
      </w:pPr>
    </w:p>
    <w:p w:rsidR="00FB1267" w:rsidRPr="002561E5" w:rsidRDefault="00FB1267" w:rsidP="00FB1267">
      <w:pPr>
        <w:spacing w:line="360" w:lineRule="auto"/>
        <w:jc w:val="center"/>
        <w:rPr>
          <w:rFonts w:ascii="Bookman Old Style" w:hAnsi="Bookman Old Style"/>
          <w:color w:val="E36C0A" w:themeColor="accent6" w:themeShade="BF"/>
          <w:sz w:val="28"/>
          <w:szCs w:val="28"/>
          <w:u w:val="single"/>
        </w:rPr>
      </w:pPr>
      <w:r>
        <w:rPr>
          <w:rFonts w:ascii="Bookman Old Style" w:hAnsi="Bookman Old Style"/>
          <w:color w:val="E36C0A" w:themeColor="accent6" w:themeShade="BF"/>
          <w:sz w:val="28"/>
          <w:szCs w:val="28"/>
          <w:u w:val="single"/>
        </w:rPr>
        <w:t>§§§§§§§§§§§§§§§§§§§§§§§§§§§§§§§§§§§§§§§</w:t>
      </w:r>
    </w:p>
    <w:p w:rsidR="00A67073" w:rsidRPr="00FB1267" w:rsidRDefault="00A67073" w:rsidP="00576582">
      <w:pPr>
        <w:spacing w:line="360" w:lineRule="auto"/>
        <w:jc w:val="center"/>
        <w:rPr>
          <w:rFonts w:ascii="Bookman Old Style" w:hAnsi="Bookman Old Style"/>
          <w:color w:val="E36C0A" w:themeColor="accent6" w:themeShade="BF"/>
          <w:sz w:val="6"/>
          <w:szCs w:val="2"/>
          <w:u w:val="single"/>
        </w:rPr>
      </w:pPr>
    </w:p>
    <w:p w:rsidR="00576582" w:rsidRPr="00553D87" w:rsidRDefault="00576582" w:rsidP="00576582">
      <w:pPr>
        <w:spacing w:line="360" w:lineRule="auto"/>
        <w:jc w:val="center"/>
        <w:rPr>
          <w:rFonts w:ascii="Bookman Old Style" w:hAnsi="Bookman Old Style"/>
          <w:color w:val="E36C0A" w:themeColor="accent6" w:themeShade="BF"/>
          <w:sz w:val="32"/>
          <w:u w:val="single"/>
        </w:rPr>
      </w:pPr>
      <w:r>
        <w:rPr>
          <w:rFonts w:ascii="Bookman Old Style" w:hAnsi="Bookman Old Style"/>
          <w:color w:val="E36C0A" w:themeColor="accent6" w:themeShade="BF"/>
          <w:sz w:val="32"/>
          <w:u w:val="single"/>
        </w:rPr>
        <w:t>COUPE DE WILAYA</w:t>
      </w:r>
      <w:r w:rsidRPr="00553D87">
        <w:rPr>
          <w:rFonts w:ascii="Bookman Old Style" w:hAnsi="Bookman Old Style"/>
          <w:color w:val="E36C0A" w:themeColor="accent6" w:themeShade="BF"/>
          <w:sz w:val="32"/>
          <w:u w:val="single"/>
        </w:rPr>
        <w:t xml:space="preserve"> </w:t>
      </w:r>
      <w:r>
        <w:rPr>
          <w:rFonts w:ascii="Bookman Old Style" w:hAnsi="Bookman Old Style"/>
          <w:color w:val="E36C0A" w:themeColor="accent6" w:themeShade="BF"/>
          <w:sz w:val="32"/>
          <w:u w:val="single"/>
        </w:rPr>
        <w:t>U 15</w:t>
      </w:r>
    </w:p>
    <w:p w:rsidR="00576582" w:rsidRDefault="00576582" w:rsidP="00576582">
      <w:pPr>
        <w:pStyle w:val="Sansinterligne"/>
        <w:rPr>
          <w:sz w:val="6"/>
          <w:szCs w:val="6"/>
        </w:rPr>
      </w:pPr>
    </w:p>
    <w:p w:rsidR="00576582" w:rsidRPr="00553D87" w:rsidRDefault="00576582" w:rsidP="00546BE9">
      <w:pPr>
        <w:spacing w:line="360" w:lineRule="auto"/>
        <w:jc w:val="center"/>
        <w:rPr>
          <w:rFonts w:ascii="Bookman Old Style" w:hAnsi="Bookman Old Style"/>
          <w:color w:val="000000"/>
          <w:sz w:val="22"/>
          <w:szCs w:val="22"/>
          <w:u w:val="single"/>
        </w:rPr>
      </w:pPr>
      <w:r w:rsidRPr="00553D87">
        <w:rPr>
          <w:rFonts w:ascii="Bookman Old Style" w:hAnsi="Bookman Old Style"/>
          <w:color w:val="000000"/>
          <w:sz w:val="22"/>
          <w:szCs w:val="22"/>
          <w:highlight w:val="yellow"/>
          <w:u w:val="single"/>
        </w:rPr>
        <w:t xml:space="preserve">PROGRAMMATION  </w:t>
      </w:r>
      <w:r w:rsidR="00546BE9">
        <w:rPr>
          <w:rFonts w:ascii="Bookman Old Style" w:hAnsi="Bookman Old Style"/>
          <w:color w:val="000000"/>
          <w:sz w:val="22"/>
          <w:szCs w:val="22"/>
          <w:highlight w:val="yellow"/>
          <w:u w:val="single"/>
        </w:rPr>
        <w:t>½ FINALES</w:t>
      </w:r>
      <w:r w:rsidRPr="00C2743F">
        <w:rPr>
          <w:rFonts w:ascii="Bookman Old Style" w:hAnsi="Bookman Old Style"/>
          <w:color w:val="000000"/>
          <w:sz w:val="22"/>
          <w:szCs w:val="22"/>
          <w:highlight w:val="yellow"/>
          <w:u w:val="single"/>
        </w:rPr>
        <w:t xml:space="preserve"> </w:t>
      </w:r>
    </w:p>
    <w:p w:rsidR="00576582" w:rsidRPr="00553D87" w:rsidRDefault="00576582" w:rsidP="00576582">
      <w:pPr>
        <w:pStyle w:val="Sansinterligne"/>
        <w:rPr>
          <w:sz w:val="4"/>
          <w:szCs w:val="4"/>
        </w:rPr>
      </w:pPr>
    </w:p>
    <w:p w:rsidR="00576582" w:rsidRDefault="00576582" w:rsidP="00546BE9">
      <w:pPr>
        <w:spacing w:line="360" w:lineRule="auto"/>
        <w:jc w:val="center"/>
        <w:rPr>
          <w:rFonts w:ascii="Bookman Old Style" w:hAnsi="Bookman Old Style"/>
          <w:b/>
          <w:color w:val="000000"/>
          <w:u w:val="single"/>
        </w:rPr>
      </w:pPr>
      <w:r>
        <w:rPr>
          <w:rFonts w:ascii="Bookman Old Style" w:hAnsi="Bookman Old Style"/>
          <w:b/>
          <w:color w:val="000000"/>
          <w:u w:val="single"/>
        </w:rPr>
        <w:t xml:space="preserve">VENDREDI </w:t>
      </w:r>
      <w:r w:rsidR="00546BE9">
        <w:rPr>
          <w:rFonts w:ascii="Bookman Old Style" w:hAnsi="Bookman Old Style"/>
          <w:b/>
          <w:color w:val="000000"/>
          <w:u w:val="single"/>
        </w:rPr>
        <w:t>15</w:t>
      </w:r>
      <w:r>
        <w:rPr>
          <w:rFonts w:ascii="Bookman Old Style" w:hAnsi="Bookman Old Style"/>
          <w:b/>
          <w:color w:val="000000"/>
          <w:u w:val="single"/>
        </w:rPr>
        <w:t xml:space="preserve"> MAI 2015</w:t>
      </w:r>
    </w:p>
    <w:p w:rsidR="00576582" w:rsidRPr="00FB1267" w:rsidRDefault="00576582" w:rsidP="00576582">
      <w:pPr>
        <w:pStyle w:val="Sansinterligne"/>
        <w:rPr>
          <w:sz w:val="12"/>
          <w:szCs w:val="12"/>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987"/>
        <w:gridCol w:w="3405"/>
        <w:gridCol w:w="2659"/>
      </w:tblGrid>
      <w:tr w:rsidR="00576582" w:rsidTr="00576582">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6582" w:rsidRDefault="00576582" w:rsidP="00576582">
            <w:pPr>
              <w:spacing w:before="100" w:beforeAutospacing="1" w:after="100" w:afterAutospacing="1" w:line="408" w:lineRule="atLeast"/>
              <w:jc w:val="center"/>
            </w:pPr>
            <w:r>
              <w:rPr>
                <w:rFonts w:ascii="Bookman Old Style" w:hAnsi="Bookman Old Style"/>
                <w:color w:val="000000"/>
                <w:u w:val="single"/>
              </w:rPr>
              <w:t>LIEUX</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6582" w:rsidRDefault="00576582" w:rsidP="00576582">
            <w:pPr>
              <w:spacing w:before="100" w:beforeAutospacing="1" w:after="100" w:afterAutospacing="1" w:line="408" w:lineRule="atLeast"/>
              <w:jc w:val="center"/>
            </w:pPr>
            <w:r>
              <w:rPr>
                <w:rFonts w:ascii="Bookman Old Style" w:hAnsi="Bookman Old Style"/>
                <w:color w:val="000000"/>
                <w:u w:val="single"/>
              </w:rPr>
              <w:t>RENCONTRES</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6582" w:rsidRDefault="00576582" w:rsidP="00576582">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HORAIRES</w:t>
            </w:r>
          </w:p>
        </w:tc>
      </w:tr>
      <w:tr w:rsidR="00576582" w:rsidTr="00576582">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6582" w:rsidRPr="00576582" w:rsidRDefault="00240722" w:rsidP="00576582">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TIMEZRIT</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6582" w:rsidRPr="00576582" w:rsidRDefault="00240722" w:rsidP="00576582">
            <w:pPr>
              <w:spacing w:before="100" w:beforeAutospacing="1" w:after="100" w:afterAutospacing="1" w:line="276" w:lineRule="auto"/>
              <w:jc w:val="center"/>
              <w:rPr>
                <w:rFonts w:ascii="Bookman Old Style" w:hAnsi="Bookman Old Style"/>
                <w:b/>
              </w:rPr>
            </w:pPr>
            <w:r>
              <w:rPr>
                <w:rFonts w:ascii="Bookman Old Style" w:hAnsi="Bookman Old Style"/>
                <w:b/>
              </w:rPr>
              <w:t>USOA / JSA</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6582" w:rsidRPr="00576582" w:rsidRDefault="00240722" w:rsidP="00576582">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 30</w:t>
            </w:r>
          </w:p>
        </w:tc>
      </w:tr>
      <w:tr w:rsidR="009114D3" w:rsidTr="00576582">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4D3" w:rsidRDefault="00240722" w:rsidP="00576582">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EL KSEUR</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14D3" w:rsidRDefault="00240722" w:rsidP="00576582">
            <w:pPr>
              <w:spacing w:before="100" w:beforeAutospacing="1" w:after="100" w:afterAutospacing="1" w:line="276" w:lineRule="auto"/>
              <w:jc w:val="center"/>
              <w:rPr>
                <w:rFonts w:ascii="Bookman Old Style" w:hAnsi="Bookman Old Style"/>
                <w:b/>
              </w:rPr>
            </w:pPr>
            <w:r>
              <w:rPr>
                <w:rFonts w:ascii="Bookman Old Style" w:hAnsi="Bookman Old Style"/>
                <w:b/>
              </w:rPr>
              <w:t>MOB / RSCA</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14D3" w:rsidRDefault="00240722" w:rsidP="00576582">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10</w:t>
            </w:r>
            <w:r w:rsidR="009114D3">
              <w:rPr>
                <w:rFonts w:ascii="Bookman Old Style" w:hAnsi="Bookman Old Style"/>
                <w:color w:val="000000"/>
              </w:rPr>
              <w:t xml:space="preserve"> H</w:t>
            </w:r>
          </w:p>
        </w:tc>
      </w:tr>
    </w:tbl>
    <w:p w:rsidR="00576582" w:rsidRDefault="00576582" w:rsidP="00576582">
      <w:pPr>
        <w:pStyle w:val="Sansinterligne"/>
        <w:rPr>
          <w:sz w:val="12"/>
          <w:szCs w:val="12"/>
        </w:rPr>
      </w:pPr>
    </w:p>
    <w:p w:rsidR="00576582" w:rsidRPr="00FB1267" w:rsidRDefault="00576582" w:rsidP="00576582">
      <w:pPr>
        <w:pStyle w:val="Sansinterligne"/>
        <w:rPr>
          <w:sz w:val="4"/>
          <w:szCs w:val="4"/>
        </w:rPr>
      </w:pPr>
    </w:p>
    <w:p w:rsidR="002561E5" w:rsidRPr="00FB1267" w:rsidRDefault="002561E5" w:rsidP="00576582">
      <w:pPr>
        <w:spacing w:line="360" w:lineRule="auto"/>
        <w:jc w:val="center"/>
        <w:rPr>
          <w:rFonts w:ascii="Bookman Old Style" w:hAnsi="Bookman Old Style"/>
          <w:color w:val="E36C0A" w:themeColor="accent6" w:themeShade="BF"/>
          <w:sz w:val="12"/>
          <w:szCs w:val="12"/>
          <w:u w:val="single"/>
        </w:rPr>
      </w:pPr>
    </w:p>
    <w:p w:rsidR="00576582" w:rsidRPr="002561E5" w:rsidRDefault="00576582" w:rsidP="002561E5">
      <w:pPr>
        <w:spacing w:line="360" w:lineRule="auto"/>
        <w:jc w:val="center"/>
        <w:rPr>
          <w:rFonts w:ascii="Bookman Old Style" w:hAnsi="Bookman Old Style"/>
          <w:color w:val="E36C0A" w:themeColor="accent6" w:themeShade="BF"/>
          <w:sz w:val="28"/>
          <w:szCs w:val="28"/>
          <w:u w:val="single"/>
        </w:rPr>
      </w:pPr>
      <w:r>
        <w:rPr>
          <w:rFonts w:ascii="Bookman Old Style" w:hAnsi="Bookman Old Style"/>
          <w:color w:val="E36C0A" w:themeColor="accent6" w:themeShade="BF"/>
          <w:sz w:val="28"/>
          <w:szCs w:val="28"/>
          <w:u w:val="single"/>
        </w:rPr>
        <w:t>§§§§§§§§§§§§§§§§§§§§§§§§§§</w:t>
      </w:r>
      <w:r w:rsidR="00713D59">
        <w:rPr>
          <w:rFonts w:ascii="Bookman Old Style" w:hAnsi="Bookman Old Style"/>
          <w:color w:val="E36C0A" w:themeColor="accent6" w:themeShade="BF"/>
          <w:sz w:val="28"/>
          <w:szCs w:val="28"/>
          <w:u w:val="single"/>
        </w:rPr>
        <w:t>§§§§§§§§§§§§§</w:t>
      </w:r>
    </w:p>
    <w:p w:rsidR="002561E5" w:rsidRPr="00553D87" w:rsidRDefault="002561E5" w:rsidP="002561E5">
      <w:pPr>
        <w:spacing w:line="360" w:lineRule="auto"/>
        <w:jc w:val="center"/>
        <w:rPr>
          <w:rFonts w:ascii="Bookman Old Style" w:hAnsi="Bookman Old Style"/>
          <w:color w:val="E36C0A" w:themeColor="accent6" w:themeShade="BF"/>
          <w:sz w:val="32"/>
          <w:u w:val="single"/>
        </w:rPr>
      </w:pPr>
      <w:r>
        <w:rPr>
          <w:rFonts w:ascii="Bookman Old Style" w:hAnsi="Bookman Old Style"/>
          <w:color w:val="E36C0A" w:themeColor="accent6" w:themeShade="BF"/>
          <w:sz w:val="32"/>
          <w:u w:val="single"/>
        </w:rPr>
        <w:t>COUPE DE WILAYA</w:t>
      </w:r>
      <w:r w:rsidRPr="00553D87">
        <w:rPr>
          <w:rFonts w:ascii="Bookman Old Style" w:hAnsi="Bookman Old Style"/>
          <w:color w:val="E36C0A" w:themeColor="accent6" w:themeShade="BF"/>
          <w:sz w:val="32"/>
          <w:u w:val="single"/>
        </w:rPr>
        <w:t xml:space="preserve"> </w:t>
      </w:r>
      <w:r>
        <w:rPr>
          <w:rFonts w:ascii="Bookman Old Style" w:hAnsi="Bookman Old Style"/>
          <w:color w:val="E36C0A" w:themeColor="accent6" w:themeShade="BF"/>
          <w:sz w:val="32"/>
          <w:u w:val="single"/>
        </w:rPr>
        <w:t>U 17</w:t>
      </w:r>
    </w:p>
    <w:p w:rsidR="002561E5" w:rsidRDefault="002561E5" w:rsidP="002561E5">
      <w:pPr>
        <w:pStyle w:val="Sansinterligne"/>
        <w:rPr>
          <w:sz w:val="6"/>
          <w:szCs w:val="6"/>
        </w:rPr>
      </w:pPr>
    </w:p>
    <w:p w:rsidR="00240722" w:rsidRPr="00240722" w:rsidRDefault="002561E5" w:rsidP="00240722">
      <w:pPr>
        <w:spacing w:line="360" w:lineRule="auto"/>
        <w:jc w:val="center"/>
        <w:rPr>
          <w:rFonts w:ascii="Bookman Old Style" w:hAnsi="Bookman Old Style"/>
          <w:color w:val="000000"/>
          <w:sz w:val="22"/>
          <w:szCs w:val="22"/>
          <w:u w:val="single"/>
        </w:rPr>
      </w:pPr>
      <w:r w:rsidRPr="00553D87">
        <w:rPr>
          <w:rFonts w:ascii="Bookman Old Style" w:hAnsi="Bookman Old Style"/>
          <w:color w:val="000000"/>
          <w:sz w:val="22"/>
          <w:szCs w:val="22"/>
          <w:highlight w:val="yellow"/>
          <w:u w:val="single"/>
        </w:rPr>
        <w:t xml:space="preserve">PROGRAMMATION  </w:t>
      </w:r>
      <w:r w:rsidR="00546BE9">
        <w:rPr>
          <w:rFonts w:ascii="Bookman Old Style" w:hAnsi="Bookman Old Style"/>
          <w:color w:val="000000"/>
          <w:sz w:val="22"/>
          <w:szCs w:val="22"/>
          <w:highlight w:val="yellow"/>
          <w:u w:val="single"/>
        </w:rPr>
        <w:t xml:space="preserve">½ </w:t>
      </w:r>
      <w:r>
        <w:rPr>
          <w:rFonts w:ascii="Bookman Old Style" w:hAnsi="Bookman Old Style"/>
          <w:color w:val="000000"/>
          <w:sz w:val="22"/>
          <w:szCs w:val="22"/>
          <w:highlight w:val="yellow"/>
          <w:u w:val="single"/>
        </w:rPr>
        <w:t xml:space="preserve"> FINALE</w:t>
      </w:r>
      <w:r w:rsidR="00546BE9">
        <w:rPr>
          <w:rFonts w:ascii="Bookman Old Style" w:hAnsi="Bookman Old Style"/>
          <w:color w:val="000000"/>
          <w:sz w:val="22"/>
          <w:szCs w:val="22"/>
          <w:highlight w:val="yellow"/>
          <w:u w:val="single"/>
        </w:rPr>
        <w:t>S</w:t>
      </w:r>
      <w:r w:rsidRPr="00C2743F">
        <w:rPr>
          <w:rFonts w:ascii="Bookman Old Style" w:hAnsi="Bookman Old Style"/>
          <w:color w:val="000000"/>
          <w:sz w:val="22"/>
          <w:szCs w:val="22"/>
          <w:highlight w:val="yellow"/>
          <w:u w:val="single"/>
        </w:rPr>
        <w:t xml:space="preserve"> </w:t>
      </w:r>
    </w:p>
    <w:p w:rsidR="00240722" w:rsidRDefault="00240722" w:rsidP="00240722">
      <w:pPr>
        <w:spacing w:line="360" w:lineRule="auto"/>
        <w:jc w:val="center"/>
        <w:rPr>
          <w:rFonts w:ascii="Bookman Old Style" w:hAnsi="Bookman Old Style"/>
          <w:color w:val="E36C0A" w:themeColor="accent6" w:themeShade="BF"/>
          <w:u w:val="single"/>
        </w:rPr>
      </w:pPr>
      <w:r>
        <w:rPr>
          <w:rFonts w:ascii="Bookman Old Style" w:hAnsi="Bookman Old Style"/>
          <w:b/>
          <w:color w:val="000000"/>
          <w:u w:val="single"/>
        </w:rPr>
        <w:t>SAMEDI 16 MAI 2015</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987"/>
        <w:gridCol w:w="3405"/>
        <w:gridCol w:w="2659"/>
      </w:tblGrid>
      <w:tr w:rsidR="00240722" w:rsidTr="00240722">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0722" w:rsidRDefault="00240722" w:rsidP="00240722">
            <w:pPr>
              <w:spacing w:before="100" w:beforeAutospacing="1" w:after="100" w:afterAutospacing="1" w:line="408" w:lineRule="atLeast"/>
              <w:jc w:val="center"/>
            </w:pPr>
            <w:r>
              <w:rPr>
                <w:rFonts w:ascii="Bookman Old Style" w:hAnsi="Bookman Old Style"/>
                <w:color w:val="000000"/>
                <w:u w:val="single"/>
              </w:rPr>
              <w:t>LIEUX</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0722" w:rsidRDefault="00240722" w:rsidP="00240722">
            <w:pPr>
              <w:spacing w:before="100" w:beforeAutospacing="1" w:after="100" w:afterAutospacing="1" w:line="408" w:lineRule="atLeast"/>
              <w:jc w:val="center"/>
            </w:pPr>
            <w:r>
              <w:rPr>
                <w:rFonts w:ascii="Bookman Old Style" w:hAnsi="Bookman Old Style"/>
                <w:color w:val="000000"/>
                <w:u w:val="single"/>
              </w:rPr>
              <w:t>RENCONTRES</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0722" w:rsidRDefault="00240722" w:rsidP="00240722">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HORAIRES</w:t>
            </w:r>
          </w:p>
        </w:tc>
      </w:tr>
      <w:tr w:rsidR="00240722" w:rsidTr="00240722">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0722" w:rsidRDefault="00240722" w:rsidP="00240722">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TIMEZRIT</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40722" w:rsidRDefault="00240722" w:rsidP="00240722">
            <w:pPr>
              <w:spacing w:before="100" w:beforeAutospacing="1" w:after="100" w:afterAutospacing="1" w:line="276" w:lineRule="auto"/>
              <w:jc w:val="center"/>
              <w:rPr>
                <w:rFonts w:ascii="Bookman Old Style" w:hAnsi="Bookman Old Style"/>
                <w:b/>
              </w:rPr>
            </w:pPr>
            <w:r>
              <w:rPr>
                <w:rFonts w:ascii="Bookman Old Style" w:hAnsi="Bookman Old Style"/>
                <w:b/>
              </w:rPr>
              <w:t>OST / RCS</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40722" w:rsidRDefault="00240722" w:rsidP="00240722">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10 H</w:t>
            </w:r>
          </w:p>
        </w:tc>
      </w:tr>
      <w:tr w:rsidR="00240722" w:rsidTr="00240722">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0722" w:rsidRDefault="00240722" w:rsidP="00240722">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EL KSEUR</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40722" w:rsidRDefault="00240722" w:rsidP="00240722">
            <w:pPr>
              <w:spacing w:before="100" w:beforeAutospacing="1" w:after="100" w:afterAutospacing="1" w:line="276" w:lineRule="auto"/>
              <w:jc w:val="center"/>
              <w:rPr>
                <w:rFonts w:ascii="Bookman Old Style" w:hAnsi="Bookman Old Style"/>
                <w:b/>
              </w:rPr>
            </w:pPr>
            <w:r>
              <w:rPr>
                <w:rFonts w:ascii="Bookman Old Style" w:hAnsi="Bookman Old Style"/>
                <w:b/>
              </w:rPr>
              <w:t>JSIO / CRBA</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40722" w:rsidRDefault="00240722" w:rsidP="00240722">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10 H</w:t>
            </w:r>
          </w:p>
        </w:tc>
      </w:tr>
    </w:tbl>
    <w:p w:rsidR="00546BE9" w:rsidRPr="00FB1267" w:rsidRDefault="00546BE9" w:rsidP="002561E5">
      <w:pPr>
        <w:spacing w:line="360" w:lineRule="auto"/>
        <w:jc w:val="center"/>
        <w:rPr>
          <w:rFonts w:ascii="Bookman Old Style" w:hAnsi="Bookman Old Style"/>
          <w:color w:val="E36C0A" w:themeColor="accent6" w:themeShade="BF"/>
          <w:sz w:val="16"/>
          <w:szCs w:val="16"/>
          <w:u w:val="single"/>
        </w:rPr>
      </w:pPr>
    </w:p>
    <w:p w:rsidR="002561E5" w:rsidRPr="002561E5" w:rsidRDefault="002561E5" w:rsidP="002561E5">
      <w:pPr>
        <w:spacing w:line="360" w:lineRule="auto"/>
        <w:jc w:val="center"/>
        <w:rPr>
          <w:rFonts w:ascii="Bookman Old Style" w:hAnsi="Bookman Old Style"/>
          <w:color w:val="E36C0A" w:themeColor="accent6" w:themeShade="BF"/>
          <w:sz w:val="28"/>
          <w:szCs w:val="28"/>
          <w:u w:val="single"/>
        </w:rPr>
      </w:pPr>
      <w:r>
        <w:rPr>
          <w:rFonts w:ascii="Bookman Old Style" w:hAnsi="Bookman Old Style"/>
          <w:color w:val="E36C0A" w:themeColor="accent6" w:themeShade="BF"/>
          <w:sz w:val="28"/>
          <w:szCs w:val="28"/>
          <w:u w:val="single"/>
        </w:rPr>
        <w:t>§§§§§§§§§§§§§§§§§§§§§§§§§§</w:t>
      </w:r>
      <w:r w:rsidR="00A67073">
        <w:rPr>
          <w:rFonts w:ascii="Bookman Old Style" w:hAnsi="Bookman Old Style"/>
          <w:color w:val="E36C0A" w:themeColor="accent6" w:themeShade="BF"/>
          <w:sz w:val="28"/>
          <w:szCs w:val="28"/>
          <w:u w:val="single"/>
        </w:rPr>
        <w:t>§§§§§§§§§§§§§</w:t>
      </w:r>
    </w:p>
    <w:p w:rsidR="002561E5" w:rsidRPr="00553D87" w:rsidRDefault="002561E5" w:rsidP="002561E5">
      <w:pPr>
        <w:spacing w:line="360" w:lineRule="auto"/>
        <w:jc w:val="center"/>
        <w:rPr>
          <w:rFonts w:ascii="Bookman Old Style" w:hAnsi="Bookman Old Style"/>
          <w:color w:val="E36C0A" w:themeColor="accent6" w:themeShade="BF"/>
          <w:sz w:val="32"/>
          <w:u w:val="single"/>
        </w:rPr>
      </w:pPr>
      <w:r>
        <w:rPr>
          <w:rFonts w:ascii="Bookman Old Style" w:hAnsi="Bookman Old Style"/>
          <w:color w:val="E36C0A" w:themeColor="accent6" w:themeShade="BF"/>
          <w:sz w:val="32"/>
          <w:u w:val="single"/>
        </w:rPr>
        <w:t>COUPE DE WILAYA</w:t>
      </w:r>
      <w:r w:rsidRPr="00553D87">
        <w:rPr>
          <w:rFonts w:ascii="Bookman Old Style" w:hAnsi="Bookman Old Style"/>
          <w:color w:val="E36C0A" w:themeColor="accent6" w:themeShade="BF"/>
          <w:sz w:val="32"/>
          <w:u w:val="single"/>
        </w:rPr>
        <w:t xml:space="preserve"> </w:t>
      </w:r>
      <w:r>
        <w:rPr>
          <w:rFonts w:ascii="Bookman Old Style" w:hAnsi="Bookman Old Style"/>
          <w:color w:val="E36C0A" w:themeColor="accent6" w:themeShade="BF"/>
          <w:sz w:val="32"/>
          <w:u w:val="single"/>
        </w:rPr>
        <w:t>U 20</w:t>
      </w:r>
    </w:p>
    <w:p w:rsidR="002561E5" w:rsidRDefault="002561E5" w:rsidP="002561E5">
      <w:pPr>
        <w:pStyle w:val="Sansinterligne"/>
        <w:rPr>
          <w:sz w:val="6"/>
          <w:szCs w:val="6"/>
        </w:rPr>
      </w:pPr>
    </w:p>
    <w:p w:rsidR="002561E5" w:rsidRPr="00553D87" w:rsidRDefault="002561E5" w:rsidP="00546BE9">
      <w:pPr>
        <w:spacing w:line="360" w:lineRule="auto"/>
        <w:jc w:val="center"/>
        <w:rPr>
          <w:rFonts w:ascii="Bookman Old Style" w:hAnsi="Bookman Old Style"/>
          <w:color w:val="000000"/>
          <w:sz w:val="22"/>
          <w:szCs w:val="22"/>
          <w:u w:val="single"/>
        </w:rPr>
      </w:pPr>
      <w:r w:rsidRPr="00553D87">
        <w:rPr>
          <w:rFonts w:ascii="Bookman Old Style" w:hAnsi="Bookman Old Style"/>
          <w:color w:val="000000"/>
          <w:sz w:val="22"/>
          <w:szCs w:val="22"/>
          <w:highlight w:val="yellow"/>
          <w:u w:val="single"/>
        </w:rPr>
        <w:t xml:space="preserve">PROGRAMMATION  </w:t>
      </w:r>
      <w:r w:rsidR="00546BE9">
        <w:rPr>
          <w:rFonts w:ascii="Bookman Old Style" w:hAnsi="Bookman Old Style"/>
          <w:color w:val="000000"/>
          <w:sz w:val="22"/>
          <w:szCs w:val="22"/>
          <w:highlight w:val="yellow"/>
          <w:u w:val="single"/>
        </w:rPr>
        <w:t xml:space="preserve">½ </w:t>
      </w:r>
      <w:r>
        <w:rPr>
          <w:rFonts w:ascii="Bookman Old Style" w:hAnsi="Bookman Old Style"/>
          <w:color w:val="000000"/>
          <w:sz w:val="22"/>
          <w:szCs w:val="22"/>
          <w:highlight w:val="yellow"/>
          <w:u w:val="single"/>
        </w:rPr>
        <w:t xml:space="preserve"> FINALE</w:t>
      </w:r>
      <w:r w:rsidR="00546BE9">
        <w:rPr>
          <w:rFonts w:ascii="Bookman Old Style" w:hAnsi="Bookman Old Style"/>
          <w:color w:val="000000"/>
          <w:sz w:val="22"/>
          <w:szCs w:val="22"/>
          <w:highlight w:val="yellow"/>
          <w:u w:val="single"/>
        </w:rPr>
        <w:t>S</w:t>
      </w:r>
      <w:r w:rsidRPr="00C2743F">
        <w:rPr>
          <w:rFonts w:ascii="Bookman Old Style" w:hAnsi="Bookman Old Style"/>
          <w:color w:val="000000"/>
          <w:sz w:val="22"/>
          <w:szCs w:val="22"/>
          <w:highlight w:val="yellow"/>
          <w:u w:val="single"/>
        </w:rPr>
        <w:t xml:space="preserve"> </w:t>
      </w:r>
    </w:p>
    <w:p w:rsidR="002561E5" w:rsidRPr="00553D87" w:rsidRDefault="002561E5" w:rsidP="002561E5">
      <w:pPr>
        <w:pStyle w:val="Sansinterligne"/>
        <w:rPr>
          <w:sz w:val="4"/>
          <w:szCs w:val="4"/>
        </w:rPr>
      </w:pPr>
    </w:p>
    <w:p w:rsidR="002561E5" w:rsidRPr="00FB1267" w:rsidRDefault="002561E5" w:rsidP="002561E5">
      <w:pPr>
        <w:pStyle w:val="Sansinterligne"/>
        <w:rPr>
          <w:sz w:val="4"/>
          <w:szCs w:val="4"/>
        </w:rPr>
      </w:pPr>
    </w:p>
    <w:p w:rsidR="002561E5" w:rsidRDefault="00240722" w:rsidP="00240722">
      <w:pPr>
        <w:spacing w:line="360" w:lineRule="auto"/>
        <w:jc w:val="center"/>
        <w:rPr>
          <w:rFonts w:ascii="Bookman Old Style" w:hAnsi="Bookman Old Style"/>
          <w:color w:val="E36C0A" w:themeColor="accent6" w:themeShade="BF"/>
          <w:u w:val="single"/>
        </w:rPr>
      </w:pPr>
      <w:r>
        <w:rPr>
          <w:rFonts w:ascii="Bookman Old Style" w:hAnsi="Bookman Old Style"/>
          <w:b/>
          <w:color w:val="000000"/>
          <w:u w:val="single"/>
        </w:rPr>
        <w:t>SAMEDI</w:t>
      </w:r>
      <w:r w:rsidR="002561E5">
        <w:rPr>
          <w:rFonts w:ascii="Bookman Old Style" w:hAnsi="Bookman Old Style"/>
          <w:b/>
          <w:color w:val="000000"/>
          <w:u w:val="single"/>
        </w:rPr>
        <w:t xml:space="preserve"> </w:t>
      </w:r>
      <w:r>
        <w:rPr>
          <w:rFonts w:ascii="Bookman Old Style" w:hAnsi="Bookman Old Style"/>
          <w:b/>
          <w:color w:val="000000"/>
          <w:u w:val="single"/>
        </w:rPr>
        <w:t>16</w:t>
      </w:r>
      <w:r w:rsidR="002561E5">
        <w:rPr>
          <w:rFonts w:ascii="Bookman Old Style" w:hAnsi="Bookman Old Style"/>
          <w:b/>
          <w:color w:val="000000"/>
          <w:u w:val="single"/>
        </w:rPr>
        <w:t xml:space="preserve"> MAI 2015</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987"/>
        <w:gridCol w:w="3405"/>
        <w:gridCol w:w="2659"/>
      </w:tblGrid>
      <w:tr w:rsidR="002561E5" w:rsidTr="002561E5">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61E5" w:rsidRDefault="002561E5" w:rsidP="002561E5">
            <w:pPr>
              <w:spacing w:before="100" w:beforeAutospacing="1" w:after="100" w:afterAutospacing="1" w:line="408" w:lineRule="atLeast"/>
              <w:jc w:val="center"/>
            </w:pPr>
            <w:r>
              <w:rPr>
                <w:rFonts w:ascii="Bookman Old Style" w:hAnsi="Bookman Old Style"/>
                <w:color w:val="000000"/>
                <w:u w:val="single"/>
              </w:rPr>
              <w:t>LIEUX</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61E5" w:rsidRDefault="002561E5" w:rsidP="002561E5">
            <w:pPr>
              <w:spacing w:before="100" w:beforeAutospacing="1" w:after="100" w:afterAutospacing="1" w:line="408" w:lineRule="atLeast"/>
              <w:jc w:val="center"/>
            </w:pPr>
            <w:r>
              <w:rPr>
                <w:rFonts w:ascii="Bookman Old Style" w:hAnsi="Bookman Old Style"/>
                <w:color w:val="000000"/>
                <w:u w:val="single"/>
              </w:rPr>
              <w:t>RENCONTRES</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61E5" w:rsidRDefault="002561E5" w:rsidP="002561E5">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HORAIRES</w:t>
            </w:r>
          </w:p>
        </w:tc>
      </w:tr>
      <w:tr w:rsidR="002561E5" w:rsidTr="002561E5">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61E5" w:rsidRDefault="00240722" w:rsidP="002561E5">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EL KSEUR</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61E5" w:rsidRDefault="00240722" w:rsidP="002561E5">
            <w:pPr>
              <w:spacing w:before="100" w:beforeAutospacing="1" w:after="100" w:afterAutospacing="1" w:line="276" w:lineRule="auto"/>
              <w:jc w:val="center"/>
              <w:rPr>
                <w:rFonts w:ascii="Bookman Old Style" w:hAnsi="Bookman Old Style"/>
                <w:b/>
              </w:rPr>
            </w:pPr>
            <w:r>
              <w:rPr>
                <w:rFonts w:ascii="Bookman Old Style" w:hAnsi="Bookman Old Style"/>
                <w:b/>
              </w:rPr>
              <w:t>CRBA / USAS</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61E5" w:rsidRDefault="00240722" w:rsidP="002561E5">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 30</w:t>
            </w:r>
          </w:p>
        </w:tc>
      </w:tr>
      <w:tr w:rsidR="002561E5" w:rsidTr="002561E5">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61E5" w:rsidRDefault="00240722" w:rsidP="002561E5">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TIMEZRIT</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61E5" w:rsidRDefault="00240722" w:rsidP="002561E5">
            <w:pPr>
              <w:spacing w:before="100" w:beforeAutospacing="1" w:after="100" w:afterAutospacing="1" w:line="276" w:lineRule="auto"/>
              <w:jc w:val="center"/>
              <w:rPr>
                <w:rFonts w:ascii="Bookman Old Style" w:hAnsi="Bookman Old Style"/>
                <w:b/>
              </w:rPr>
            </w:pPr>
            <w:r>
              <w:rPr>
                <w:rFonts w:ascii="Bookman Old Style" w:hAnsi="Bookman Old Style"/>
                <w:b/>
              </w:rPr>
              <w:t>RCS / OST</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61E5" w:rsidRDefault="00240722" w:rsidP="002561E5">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w:t>
            </w:r>
            <w:r w:rsidR="002561E5">
              <w:rPr>
                <w:rFonts w:ascii="Bookman Old Style" w:hAnsi="Bookman Old Style"/>
                <w:color w:val="000000"/>
              </w:rPr>
              <w:t xml:space="preserve"> H</w:t>
            </w:r>
            <w:r>
              <w:rPr>
                <w:rFonts w:ascii="Bookman Old Style" w:hAnsi="Bookman Old Style"/>
                <w:color w:val="000000"/>
              </w:rPr>
              <w:t xml:space="preserve"> 30</w:t>
            </w:r>
          </w:p>
        </w:tc>
      </w:tr>
    </w:tbl>
    <w:p w:rsidR="00546BE9" w:rsidRDefault="00546BE9" w:rsidP="00075908">
      <w:pPr>
        <w:tabs>
          <w:tab w:val="left" w:pos="709"/>
          <w:tab w:val="left" w:pos="12049"/>
        </w:tabs>
        <w:jc w:val="center"/>
        <w:rPr>
          <w:b/>
          <w:sz w:val="28"/>
          <w:szCs w:val="28"/>
          <w:u w:val="single"/>
        </w:rPr>
      </w:pPr>
    </w:p>
    <w:p w:rsidR="00546BE9" w:rsidRDefault="00546BE9" w:rsidP="00075908">
      <w:pPr>
        <w:tabs>
          <w:tab w:val="left" w:pos="709"/>
          <w:tab w:val="left" w:pos="12049"/>
        </w:tabs>
        <w:jc w:val="center"/>
        <w:rPr>
          <w:b/>
          <w:sz w:val="28"/>
          <w:szCs w:val="28"/>
          <w:u w:val="single"/>
        </w:rPr>
      </w:pPr>
    </w:p>
    <w:p w:rsidR="00546BE9" w:rsidRDefault="00546BE9" w:rsidP="00FB1267">
      <w:pPr>
        <w:tabs>
          <w:tab w:val="left" w:pos="709"/>
          <w:tab w:val="left" w:pos="12049"/>
        </w:tabs>
        <w:rPr>
          <w:b/>
          <w:sz w:val="28"/>
          <w:szCs w:val="28"/>
          <w:u w:val="single"/>
        </w:rPr>
      </w:pPr>
    </w:p>
    <w:p w:rsidR="00240722" w:rsidRDefault="00240722" w:rsidP="00FB1267">
      <w:pPr>
        <w:tabs>
          <w:tab w:val="left" w:pos="709"/>
          <w:tab w:val="left" w:pos="12049"/>
        </w:tabs>
        <w:rPr>
          <w:b/>
          <w:sz w:val="28"/>
          <w:szCs w:val="28"/>
          <w:u w:val="single"/>
        </w:rPr>
      </w:pPr>
    </w:p>
    <w:p w:rsidR="00170ED4" w:rsidRDefault="00170ED4" w:rsidP="00FB1267">
      <w:pPr>
        <w:tabs>
          <w:tab w:val="left" w:pos="709"/>
          <w:tab w:val="left" w:pos="12049"/>
        </w:tabs>
        <w:rPr>
          <w:b/>
          <w:sz w:val="28"/>
          <w:szCs w:val="28"/>
          <w:u w:val="single"/>
        </w:rPr>
      </w:pPr>
    </w:p>
    <w:p w:rsidR="00170ED4" w:rsidRDefault="00170ED4" w:rsidP="00FB1267">
      <w:pPr>
        <w:tabs>
          <w:tab w:val="left" w:pos="709"/>
          <w:tab w:val="left" w:pos="12049"/>
        </w:tabs>
        <w:rPr>
          <w:b/>
          <w:sz w:val="28"/>
          <w:szCs w:val="28"/>
          <w:u w:val="single"/>
        </w:rPr>
      </w:pPr>
    </w:p>
    <w:p w:rsidR="00240722" w:rsidRDefault="00240722" w:rsidP="00FB1267">
      <w:pPr>
        <w:tabs>
          <w:tab w:val="left" w:pos="709"/>
          <w:tab w:val="left" w:pos="12049"/>
        </w:tabs>
        <w:rPr>
          <w:b/>
          <w:sz w:val="28"/>
          <w:szCs w:val="28"/>
          <w:u w:val="single"/>
        </w:rPr>
      </w:pPr>
    </w:p>
    <w:p w:rsidR="00075908" w:rsidRDefault="00075908" w:rsidP="00075908">
      <w:pPr>
        <w:tabs>
          <w:tab w:val="left" w:pos="709"/>
          <w:tab w:val="left" w:pos="12049"/>
        </w:tabs>
        <w:jc w:val="center"/>
        <w:rPr>
          <w:b/>
          <w:sz w:val="28"/>
          <w:szCs w:val="28"/>
          <w:u w:val="single"/>
        </w:rPr>
      </w:pPr>
      <w:r w:rsidRPr="00DD2F84">
        <w:rPr>
          <w:b/>
          <w:sz w:val="28"/>
          <w:szCs w:val="28"/>
          <w:u w:val="single"/>
        </w:rPr>
        <w:t>DIVISION HONNEUR</w:t>
      </w:r>
    </w:p>
    <w:p w:rsidR="00075908" w:rsidRPr="006533EB" w:rsidRDefault="00075908" w:rsidP="00075908">
      <w:pPr>
        <w:tabs>
          <w:tab w:val="left" w:pos="709"/>
          <w:tab w:val="left" w:pos="12049"/>
        </w:tabs>
        <w:jc w:val="center"/>
        <w:rPr>
          <w:b/>
          <w:sz w:val="14"/>
          <w:szCs w:val="14"/>
          <w:u w:val="single"/>
        </w:rPr>
      </w:pPr>
    </w:p>
    <w:p w:rsidR="00075908" w:rsidRPr="00171D8F" w:rsidRDefault="00075908" w:rsidP="00075908">
      <w:pPr>
        <w:tabs>
          <w:tab w:val="left" w:pos="709"/>
          <w:tab w:val="left" w:pos="12049"/>
        </w:tabs>
        <w:rPr>
          <w:b/>
          <w:sz w:val="16"/>
          <w:szCs w:val="16"/>
          <w:u w:val="single"/>
        </w:rPr>
      </w:pPr>
    </w:p>
    <w:p w:rsidR="00075908" w:rsidRPr="0057653C" w:rsidRDefault="00075908" w:rsidP="00A94BF2">
      <w:pPr>
        <w:jc w:val="center"/>
        <w:outlineLvl w:val="0"/>
        <w:rPr>
          <w:b/>
          <w:sz w:val="28"/>
          <w:szCs w:val="28"/>
          <w:u w:val="single"/>
        </w:rPr>
      </w:pPr>
      <w:r w:rsidRPr="00DD2F84">
        <w:rPr>
          <w:b/>
          <w:sz w:val="28"/>
          <w:szCs w:val="28"/>
          <w:u w:val="single"/>
        </w:rPr>
        <w:t xml:space="preserve">RESULTATS </w:t>
      </w:r>
      <w:r>
        <w:rPr>
          <w:b/>
          <w:sz w:val="28"/>
          <w:szCs w:val="28"/>
          <w:u w:val="single"/>
        </w:rPr>
        <w:t>2</w:t>
      </w:r>
      <w:r w:rsidR="00A94BF2">
        <w:rPr>
          <w:b/>
          <w:sz w:val="28"/>
          <w:szCs w:val="28"/>
          <w:u w:val="single"/>
        </w:rPr>
        <w:t>9</w:t>
      </w:r>
      <w:r w:rsidRPr="00DD2F84">
        <w:rPr>
          <w:b/>
          <w:sz w:val="28"/>
          <w:szCs w:val="28"/>
          <w:u w:val="single"/>
          <w:vertAlign w:val="superscript"/>
        </w:rPr>
        <w:t xml:space="preserve">ème </w:t>
      </w:r>
      <w:r w:rsidRPr="00DD2F84">
        <w:rPr>
          <w:b/>
          <w:sz w:val="28"/>
          <w:szCs w:val="28"/>
          <w:u w:val="single"/>
        </w:rPr>
        <w:t>JOURNEE</w:t>
      </w:r>
    </w:p>
    <w:p w:rsidR="00075908" w:rsidRPr="00494673" w:rsidRDefault="00075908" w:rsidP="00075908">
      <w:pPr>
        <w:outlineLvl w:val="0"/>
        <w:rPr>
          <w:b/>
          <w:sz w:val="16"/>
          <w:szCs w:val="16"/>
          <w:u w:val="single"/>
        </w:rPr>
      </w:pPr>
    </w:p>
    <w:tbl>
      <w:tblPr>
        <w:tblW w:w="5492" w:type="dxa"/>
        <w:jc w:val="center"/>
        <w:tblInd w:w="1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91"/>
        <w:gridCol w:w="1701"/>
      </w:tblGrid>
      <w:tr w:rsidR="00075908" w:rsidRPr="00653E15" w:rsidTr="00075908">
        <w:trPr>
          <w:trHeight w:val="274"/>
          <w:jc w:val="center"/>
        </w:trPr>
        <w:tc>
          <w:tcPr>
            <w:tcW w:w="3791" w:type="dxa"/>
            <w:tcBorders>
              <w:left w:val="single" w:sz="4" w:space="0" w:color="auto"/>
              <w:right w:val="single" w:sz="4" w:space="0" w:color="auto"/>
            </w:tcBorders>
          </w:tcPr>
          <w:p w:rsidR="00075908" w:rsidRPr="00653E15" w:rsidRDefault="00075908" w:rsidP="00075908">
            <w:pPr>
              <w:jc w:val="center"/>
              <w:rPr>
                <w:bCs/>
                <w:lang w:val="en-GB"/>
              </w:rPr>
            </w:pPr>
            <w:r w:rsidRPr="00653E15">
              <w:rPr>
                <w:bCs/>
                <w:lang w:val="en-GB"/>
              </w:rPr>
              <w:t>RENCONTRES</w:t>
            </w:r>
          </w:p>
        </w:tc>
        <w:tc>
          <w:tcPr>
            <w:tcW w:w="1701" w:type="dxa"/>
            <w:tcBorders>
              <w:right w:val="single" w:sz="4" w:space="0" w:color="auto"/>
            </w:tcBorders>
          </w:tcPr>
          <w:p w:rsidR="00075908" w:rsidRPr="00653E15" w:rsidRDefault="00075908" w:rsidP="00075908">
            <w:pPr>
              <w:jc w:val="center"/>
              <w:rPr>
                <w:bCs/>
                <w:lang w:val="en-GB"/>
              </w:rPr>
            </w:pPr>
            <w:r w:rsidRPr="00653E15">
              <w:rPr>
                <w:bCs/>
                <w:lang w:val="en-GB"/>
              </w:rPr>
              <w:t>SENIORS</w:t>
            </w:r>
          </w:p>
        </w:tc>
      </w:tr>
      <w:tr w:rsidR="00075908" w:rsidRPr="00653E15" w:rsidTr="00075908">
        <w:trPr>
          <w:trHeight w:val="337"/>
          <w:jc w:val="center"/>
        </w:trPr>
        <w:tc>
          <w:tcPr>
            <w:tcW w:w="3791" w:type="dxa"/>
            <w:tcBorders>
              <w:left w:val="single" w:sz="4" w:space="0" w:color="auto"/>
              <w:right w:val="single" w:sz="4" w:space="0" w:color="auto"/>
            </w:tcBorders>
          </w:tcPr>
          <w:p w:rsidR="00075908" w:rsidRPr="008B6B45" w:rsidRDefault="00546BE9" w:rsidP="00075908">
            <w:pPr>
              <w:jc w:val="center"/>
              <w:rPr>
                <w:b/>
                <w:lang w:val="en-GB"/>
              </w:rPr>
            </w:pPr>
            <w:r>
              <w:rPr>
                <w:b/>
                <w:lang w:val="en-GB"/>
              </w:rPr>
              <w:t>USMB / USAS</w:t>
            </w:r>
          </w:p>
        </w:tc>
        <w:tc>
          <w:tcPr>
            <w:tcW w:w="1701" w:type="dxa"/>
            <w:tcBorders>
              <w:right w:val="single" w:sz="4" w:space="0" w:color="auto"/>
            </w:tcBorders>
          </w:tcPr>
          <w:p w:rsidR="00075908" w:rsidRPr="008B6B45" w:rsidRDefault="00546BE9" w:rsidP="00075908">
            <w:pPr>
              <w:pStyle w:val="Paragraphedeliste"/>
              <w:ind w:left="0"/>
              <w:jc w:val="center"/>
              <w:rPr>
                <w:b/>
                <w:lang w:val="en-GB"/>
              </w:rPr>
            </w:pPr>
            <w:r>
              <w:rPr>
                <w:b/>
                <w:lang w:val="en-GB"/>
              </w:rPr>
              <w:t>03 – 00 P</w:t>
            </w:r>
          </w:p>
        </w:tc>
      </w:tr>
      <w:tr w:rsidR="00075908" w:rsidRPr="00653E15" w:rsidTr="00075908">
        <w:trPr>
          <w:trHeight w:val="274"/>
          <w:jc w:val="center"/>
        </w:trPr>
        <w:tc>
          <w:tcPr>
            <w:tcW w:w="3791" w:type="dxa"/>
            <w:tcBorders>
              <w:left w:val="single" w:sz="4" w:space="0" w:color="auto"/>
              <w:bottom w:val="single" w:sz="4" w:space="0" w:color="auto"/>
              <w:right w:val="single" w:sz="4" w:space="0" w:color="auto"/>
            </w:tcBorders>
          </w:tcPr>
          <w:p w:rsidR="00CD4215" w:rsidRPr="008B6B45" w:rsidRDefault="00546BE9" w:rsidP="00CD4215">
            <w:pPr>
              <w:jc w:val="center"/>
              <w:rPr>
                <w:b/>
                <w:lang w:val="en-GB"/>
              </w:rPr>
            </w:pPr>
            <w:r>
              <w:rPr>
                <w:b/>
                <w:lang w:val="en-GB"/>
              </w:rPr>
              <w:t>GCB / CRBA</w:t>
            </w:r>
          </w:p>
        </w:tc>
        <w:tc>
          <w:tcPr>
            <w:tcW w:w="1701" w:type="dxa"/>
            <w:tcBorders>
              <w:right w:val="single" w:sz="4" w:space="0" w:color="auto"/>
            </w:tcBorders>
          </w:tcPr>
          <w:p w:rsidR="00075908" w:rsidRPr="008B6B45" w:rsidRDefault="00FB1267" w:rsidP="00075908">
            <w:pPr>
              <w:jc w:val="center"/>
              <w:rPr>
                <w:b/>
                <w:lang w:val="en-GB"/>
              </w:rPr>
            </w:pPr>
            <w:r>
              <w:rPr>
                <w:b/>
                <w:lang w:val="en-GB"/>
              </w:rPr>
              <w:t xml:space="preserve">01 – 01 </w:t>
            </w:r>
          </w:p>
        </w:tc>
      </w:tr>
      <w:tr w:rsidR="00075908" w:rsidRPr="00653E15" w:rsidTr="00075908">
        <w:trPr>
          <w:trHeight w:val="274"/>
          <w:jc w:val="center"/>
        </w:trPr>
        <w:tc>
          <w:tcPr>
            <w:tcW w:w="3791" w:type="dxa"/>
            <w:tcBorders>
              <w:top w:val="single" w:sz="4" w:space="0" w:color="auto"/>
              <w:left w:val="single" w:sz="4" w:space="0" w:color="auto"/>
              <w:bottom w:val="single" w:sz="4" w:space="0" w:color="auto"/>
            </w:tcBorders>
          </w:tcPr>
          <w:p w:rsidR="00075908" w:rsidRPr="008B6B45" w:rsidRDefault="00546BE9" w:rsidP="00075908">
            <w:pPr>
              <w:jc w:val="center"/>
              <w:rPr>
                <w:b/>
                <w:lang w:val="en-GB"/>
              </w:rPr>
            </w:pPr>
            <w:r>
              <w:rPr>
                <w:b/>
                <w:lang w:val="en-GB"/>
              </w:rPr>
              <w:t>SSSA / CRBSET</w:t>
            </w:r>
          </w:p>
        </w:tc>
        <w:tc>
          <w:tcPr>
            <w:tcW w:w="1701" w:type="dxa"/>
            <w:tcBorders>
              <w:right w:val="single" w:sz="4" w:space="0" w:color="auto"/>
            </w:tcBorders>
          </w:tcPr>
          <w:p w:rsidR="00075908" w:rsidRPr="008B6B45" w:rsidRDefault="00546BE9" w:rsidP="00075908">
            <w:pPr>
              <w:jc w:val="center"/>
              <w:rPr>
                <w:b/>
                <w:lang w:val="en-GB"/>
              </w:rPr>
            </w:pPr>
            <w:r>
              <w:rPr>
                <w:b/>
                <w:lang w:val="en-GB"/>
              </w:rPr>
              <w:t>03 – 01</w:t>
            </w:r>
          </w:p>
        </w:tc>
      </w:tr>
      <w:tr w:rsidR="00075908" w:rsidRPr="00653E15" w:rsidTr="00075908">
        <w:trPr>
          <w:trHeight w:val="274"/>
          <w:jc w:val="center"/>
        </w:trPr>
        <w:tc>
          <w:tcPr>
            <w:tcW w:w="3791" w:type="dxa"/>
            <w:tcBorders>
              <w:top w:val="single" w:sz="4" w:space="0" w:color="auto"/>
              <w:left w:val="single" w:sz="4" w:space="0" w:color="auto"/>
              <w:bottom w:val="single" w:sz="4" w:space="0" w:color="auto"/>
            </w:tcBorders>
          </w:tcPr>
          <w:p w:rsidR="00075908" w:rsidRPr="008B6B45" w:rsidRDefault="00546BE9" w:rsidP="00075908">
            <w:pPr>
              <w:jc w:val="center"/>
              <w:rPr>
                <w:b/>
                <w:lang w:val="en-GB"/>
              </w:rPr>
            </w:pPr>
            <w:r>
              <w:rPr>
                <w:b/>
                <w:lang w:val="en-GB"/>
              </w:rPr>
              <w:t>SRBT / JSB</w:t>
            </w:r>
          </w:p>
        </w:tc>
        <w:tc>
          <w:tcPr>
            <w:tcW w:w="1701" w:type="dxa"/>
            <w:tcBorders>
              <w:right w:val="single" w:sz="4" w:space="0" w:color="auto"/>
            </w:tcBorders>
          </w:tcPr>
          <w:p w:rsidR="00075908" w:rsidRPr="008B6B45" w:rsidRDefault="00546BE9" w:rsidP="00075908">
            <w:pPr>
              <w:jc w:val="center"/>
              <w:rPr>
                <w:b/>
                <w:lang w:val="en-GB"/>
              </w:rPr>
            </w:pPr>
            <w:r>
              <w:rPr>
                <w:b/>
                <w:lang w:val="en-GB"/>
              </w:rPr>
              <w:t>01 – 00</w:t>
            </w:r>
          </w:p>
        </w:tc>
      </w:tr>
      <w:tr w:rsidR="00075908" w:rsidRPr="00653E15" w:rsidTr="00075908">
        <w:trPr>
          <w:trHeight w:val="274"/>
          <w:jc w:val="center"/>
        </w:trPr>
        <w:tc>
          <w:tcPr>
            <w:tcW w:w="3791" w:type="dxa"/>
            <w:tcBorders>
              <w:top w:val="single" w:sz="4" w:space="0" w:color="auto"/>
              <w:left w:val="single" w:sz="4" w:space="0" w:color="auto"/>
              <w:bottom w:val="single" w:sz="4" w:space="0" w:color="auto"/>
            </w:tcBorders>
          </w:tcPr>
          <w:p w:rsidR="00075908" w:rsidRPr="008B6B45" w:rsidRDefault="00546BE9" w:rsidP="00075908">
            <w:pPr>
              <w:jc w:val="center"/>
              <w:rPr>
                <w:b/>
                <w:lang w:val="en-GB"/>
              </w:rPr>
            </w:pPr>
            <w:r>
              <w:rPr>
                <w:b/>
                <w:lang w:val="en-GB"/>
              </w:rPr>
              <w:t>JSIO / NCB</w:t>
            </w:r>
          </w:p>
        </w:tc>
        <w:tc>
          <w:tcPr>
            <w:tcW w:w="1701" w:type="dxa"/>
            <w:tcBorders>
              <w:right w:val="single" w:sz="4" w:space="0" w:color="auto"/>
            </w:tcBorders>
          </w:tcPr>
          <w:p w:rsidR="00075908" w:rsidRPr="008B6B45" w:rsidRDefault="00546BE9" w:rsidP="00075908">
            <w:pPr>
              <w:jc w:val="center"/>
              <w:rPr>
                <w:b/>
                <w:lang w:val="en-GB"/>
              </w:rPr>
            </w:pPr>
            <w:r>
              <w:rPr>
                <w:b/>
                <w:lang w:val="en-GB"/>
              </w:rPr>
              <w:t>01 – 03</w:t>
            </w:r>
          </w:p>
        </w:tc>
      </w:tr>
      <w:tr w:rsidR="00075908" w:rsidRPr="00653E15" w:rsidTr="00075908">
        <w:trPr>
          <w:trHeight w:val="274"/>
          <w:jc w:val="center"/>
        </w:trPr>
        <w:tc>
          <w:tcPr>
            <w:tcW w:w="3791" w:type="dxa"/>
            <w:tcBorders>
              <w:top w:val="single" w:sz="4" w:space="0" w:color="auto"/>
              <w:left w:val="single" w:sz="4" w:space="0" w:color="auto"/>
              <w:bottom w:val="single" w:sz="4" w:space="0" w:color="auto"/>
            </w:tcBorders>
          </w:tcPr>
          <w:p w:rsidR="00075908" w:rsidRPr="008B6B45" w:rsidRDefault="00546BE9" w:rsidP="00075908">
            <w:pPr>
              <w:jc w:val="center"/>
              <w:rPr>
                <w:b/>
                <w:lang w:val="en-GB"/>
              </w:rPr>
            </w:pPr>
            <w:r>
              <w:rPr>
                <w:b/>
                <w:lang w:val="en-GB"/>
              </w:rPr>
              <w:t>JSBA / USS</w:t>
            </w:r>
          </w:p>
        </w:tc>
        <w:tc>
          <w:tcPr>
            <w:tcW w:w="1701" w:type="dxa"/>
            <w:tcBorders>
              <w:right w:val="single" w:sz="4" w:space="0" w:color="auto"/>
            </w:tcBorders>
          </w:tcPr>
          <w:p w:rsidR="00075908" w:rsidRPr="008B6B45" w:rsidRDefault="00546BE9" w:rsidP="00075908">
            <w:pPr>
              <w:jc w:val="center"/>
              <w:rPr>
                <w:b/>
                <w:lang w:val="en-GB"/>
              </w:rPr>
            </w:pPr>
            <w:r>
              <w:rPr>
                <w:b/>
                <w:lang w:val="en-GB"/>
              </w:rPr>
              <w:t>00 – 00</w:t>
            </w:r>
          </w:p>
        </w:tc>
      </w:tr>
      <w:tr w:rsidR="00075908" w:rsidRPr="00653E15" w:rsidTr="00075908">
        <w:trPr>
          <w:trHeight w:val="274"/>
          <w:jc w:val="center"/>
        </w:trPr>
        <w:tc>
          <w:tcPr>
            <w:tcW w:w="3791" w:type="dxa"/>
            <w:tcBorders>
              <w:top w:val="single" w:sz="4" w:space="0" w:color="auto"/>
              <w:left w:val="single" w:sz="4" w:space="0" w:color="auto"/>
              <w:bottom w:val="single" w:sz="4" w:space="0" w:color="auto"/>
            </w:tcBorders>
          </w:tcPr>
          <w:p w:rsidR="00075908" w:rsidRPr="008B6B45" w:rsidRDefault="00546BE9" w:rsidP="00075908">
            <w:pPr>
              <w:jc w:val="center"/>
              <w:rPr>
                <w:b/>
                <w:lang w:val="en-GB"/>
              </w:rPr>
            </w:pPr>
            <w:r>
              <w:rPr>
                <w:b/>
                <w:lang w:val="en-GB"/>
              </w:rPr>
              <w:t>RCS / CSPC</w:t>
            </w:r>
          </w:p>
        </w:tc>
        <w:tc>
          <w:tcPr>
            <w:tcW w:w="1701" w:type="dxa"/>
            <w:tcBorders>
              <w:right w:val="single" w:sz="4" w:space="0" w:color="auto"/>
            </w:tcBorders>
          </w:tcPr>
          <w:p w:rsidR="00075908" w:rsidRPr="008B6B45" w:rsidRDefault="00546BE9" w:rsidP="00075908">
            <w:pPr>
              <w:jc w:val="center"/>
              <w:rPr>
                <w:b/>
                <w:lang w:val="en-GB"/>
              </w:rPr>
            </w:pPr>
            <w:r>
              <w:rPr>
                <w:b/>
                <w:lang w:val="en-GB"/>
              </w:rPr>
              <w:t>00 – 00</w:t>
            </w:r>
          </w:p>
        </w:tc>
      </w:tr>
      <w:tr w:rsidR="00CD4215" w:rsidRPr="00653E15" w:rsidTr="00075908">
        <w:trPr>
          <w:trHeight w:val="274"/>
          <w:jc w:val="center"/>
        </w:trPr>
        <w:tc>
          <w:tcPr>
            <w:tcW w:w="3791" w:type="dxa"/>
            <w:tcBorders>
              <w:top w:val="single" w:sz="4" w:space="0" w:color="auto"/>
              <w:left w:val="single" w:sz="4" w:space="0" w:color="auto"/>
              <w:bottom w:val="single" w:sz="4" w:space="0" w:color="auto"/>
            </w:tcBorders>
          </w:tcPr>
          <w:p w:rsidR="00CD4215" w:rsidRPr="008B6B45" w:rsidRDefault="00546BE9" w:rsidP="00075908">
            <w:pPr>
              <w:jc w:val="center"/>
              <w:rPr>
                <w:b/>
                <w:lang w:val="en-GB"/>
              </w:rPr>
            </w:pPr>
            <w:r>
              <w:rPr>
                <w:b/>
                <w:lang w:val="en-GB"/>
              </w:rPr>
              <w:t>CRM / OSEK</w:t>
            </w:r>
          </w:p>
        </w:tc>
        <w:tc>
          <w:tcPr>
            <w:tcW w:w="1701" w:type="dxa"/>
            <w:tcBorders>
              <w:right w:val="single" w:sz="4" w:space="0" w:color="auto"/>
            </w:tcBorders>
          </w:tcPr>
          <w:p w:rsidR="00CD4215" w:rsidRPr="008B6B45" w:rsidRDefault="00546BE9" w:rsidP="00546BE9">
            <w:pPr>
              <w:jc w:val="center"/>
              <w:rPr>
                <w:b/>
                <w:lang w:val="en-GB"/>
              </w:rPr>
            </w:pPr>
            <w:r>
              <w:rPr>
                <w:b/>
                <w:lang w:val="en-GB"/>
              </w:rPr>
              <w:t xml:space="preserve">00 – 01 </w:t>
            </w:r>
          </w:p>
        </w:tc>
      </w:tr>
    </w:tbl>
    <w:tbl>
      <w:tblPr>
        <w:tblpPr w:leftFromText="141" w:rightFromText="141" w:vertAnchor="page" w:horzAnchor="margin" w:tblpY="5716"/>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935"/>
        <w:gridCol w:w="2772"/>
        <w:gridCol w:w="987"/>
        <w:gridCol w:w="567"/>
        <w:gridCol w:w="567"/>
        <w:gridCol w:w="567"/>
        <w:gridCol w:w="567"/>
        <w:gridCol w:w="567"/>
        <w:gridCol w:w="567"/>
        <w:gridCol w:w="737"/>
        <w:gridCol w:w="737"/>
      </w:tblGrid>
      <w:tr w:rsidR="00075908" w:rsidRPr="00653E15" w:rsidTr="00075908">
        <w:trPr>
          <w:trHeight w:val="391"/>
        </w:trPr>
        <w:tc>
          <w:tcPr>
            <w:tcW w:w="935" w:type="dxa"/>
            <w:tcBorders>
              <w:top w:val="single" w:sz="4" w:space="0" w:color="auto"/>
              <w:left w:val="single" w:sz="4" w:space="0" w:color="auto"/>
              <w:bottom w:val="single" w:sz="4" w:space="0" w:color="auto"/>
              <w:right w:val="single" w:sz="4" w:space="0" w:color="auto"/>
            </w:tcBorders>
            <w:hideMark/>
          </w:tcPr>
          <w:p w:rsidR="00075908" w:rsidRPr="006B63D5" w:rsidRDefault="00075908" w:rsidP="00075908">
            <w:pPr>
              <w:spacing w:before="100" w:beforeAutospacing="1" w:after="100" w:afterAutospacing="1" w:line="360" w:lineRule="auto"/>
              <w:jc w:val="center"/>
              <w:rPr>
                <w:b/>
              </w:rPr>
            </w:pPr>
            <w:r w:rsidRPr="006B63D5">
              <w:rPr>
                <w:b/>
                <w:u w:val="single"/>
              </w:rPr>
              <w:t>CLAS.</w:t>
            </w:r>
          </w:p>
        </w:tc>
        <w:tc>
          <w:tcPr>
            <w:tcW w:w="2772" w:type="dxa"/>
            <w:tcBorders>
              <w:top w:val="single" w:sz="4" w:space="0" w:color="auto"/>
              <w:left w:val="single" w:sz="4" w:space="0" w:color="auto"/>
              <w:bottom w:val="single" w:sz="4" w:space="0" w:color="auto"/>
              <w:right w:val="single" w:sz="4" w:space="0" w:color="auto"/>
            </w:tcBorders>
            <w:hideMark/>
          </w:tcPr>
          <w:p w:rsidR="00075908" w:rsidRPr="006B63D5" w:rsidRDefault="00075908" w:rsidP="00075908">
            <w:pPr>
              <w:spacing w:before="100" w:beforeAutospacing="1" w:after="100" w:afterAutospacing="1" w:line="360" w:lineRule="auto"/>
              <w:jc w:val="center"/>
              <w:rPr>
                <w:b/>
              </w:rPr>
            </w:pPr>
            <w:r w:rsidRPr="006B63D5">
              <w:rPr>
                <w:b/>
                <w:u w:val="single"/>
              </w:rPr>
              <w:t>CLUBS</w:t>
            </w:r>
          </w:p>
        </w:tc>
        <w:tc>
          <w:tcPr>
            <w:tcW w:w="987" w:type="dxa"/>
            <w:tcBorders>
              <w:top w:val="single" w:sz="4" w:space="0" w:color="auto"/>
              <w:left w:val="single" w:sz="4" w:space="0" w:color="auto"/>
              <w:bottom w:val="single" w:sz="4" w:space="0" w:color="auto"/>
              <w:right w:val="single" w:sz="4" w:space="0" w:color="auto"/>
            </w:tcBorders>
            <w:shd w:val="clear" w:color="auto" w:fill="EAF1DD"/>
            <w:hideMark/>
          </w:tcPr>
          <w:p w:rsidR="00075908" w:rsidRPr="006B63D5" w:rsidRDefault="00075908" w:rsidP="00075908">
            <w:pPr>
              <w:spacing w:before="100" w:beforeAutospacing="1" w:after="100" w:afterAutospacing="1" w:line="360" w:lineRule="auto"/>
              <w:jc w:val="center"/>
              <w:rPr>
                <w:b/>
              </w:rPr>
            </w:pPr>
            <w:r w:rsidRPr="006B63D5">
              <w:rPr>
                <w:b/>
                <w:u w:val="single"/>
              </w:rPr>
              <w:t>PTS</w:t>
            </w:r>
          </w:p>
        </w:tc>
        <w:tc>
          <w:tcPr>
            <w:tcW w:w="567" w:type="dxa"/>
            <w:tcBorders>
              <w:top w:val="single" w:sz="4" w:space="0" w:color="auto"/>
              <w:left w:val="single" w:sz="4" w:space="0" w:color="auto"/>
              <w:bottom w:val="single" w:sz="4" w:space="0" w:color="auto"/>
              <w:right w:val="single" w:sz="4" w:space="0" w:color="auto"/>
            </w:tcBorders>
            <w:hideMark/>
          </w:tcPr>
          <w:p w:rsidR="00075908" w:rsidRPr="006B63D5" w:rsidRDefault="00075908" w:rsidP="00075908">
            <w:pPr>
              <w:spacing w:before="100" w:beforeAutospacing="1" w:after="100" w:afterAutospacing="1" w:line="360" w:lineRule="auto"/>
              <w:jc w:val="center"/>
              <w:rPr>
                <w:b/>
              </w:rPr>
            </w:pPr>
            <w:r w:rsidRPr="006B63D5">
              <w:rPr>
                <w:b/>
                <w:u w:val="single"/>
              </w:rPr>
              <w:t>J</w:t>
            </w:r>
          </w:p>
        </w:tc>
        <w:tc>
          <w:tcPr>
            <w:tcW w:w="567" w:type="dxa"/>
            <w:tcBorders>
              <w:top w:val="single" w:sz="4" w:space="0" w:color="auto"/>
              <w:left w:val="single" w:sz="4" w:space="0" w:color="auto"/>
              <w:bottom w:val="single" w:sz="4" w:space="0" w:color="auto"/>
              <w:right w:val="single" w:sz="4" w:space="0" w:color="auto"/>
            </w:tcBorders>
            <w:hideMark/>
          </w:tcPr>
          <w:p w:rsidR="00075908" w:rsidRPr="006B63D5" w:rsidRDefault="00075908" w:rsidP="00075908">
            <w:pPr>
              <w:spacing w:before="100" w:beforeAutospacing="1" w:after="100" w:afterAutospacing="1" w:line="360" w:lineRule="auto"/>
              <w:jc w:val="center"/>
              <w:rPr>
                <w:b/>
              </w:rPr>
            </w:pPr>
            <w:r w:rsidRPr="006B63D5">
              <w:rPr>
                <w:b/>
                <w:u w:val="single"/>
              </w:rPr>
              <w:t>G</w:t>
            </w:r>
          </w:p>
        </w:tc>
        <w:tc>
          <w:tcPr>
            <w:tcW w:w="567" w:type="dxa"/>
            <w:tcBorders>
              <w:top w:val="single" w:sz="4" w:space="0" w:color="auto"/>
              <w:left w:val="single" w:sz="4" w:space="0" w:color="auto"/>
              <w:bottom w:val="single" w:sz="4" w:space="0" w:color="auto"/>
              <w:right w:val="single" w:sz="4" w:space="0" w:color="auto"/>
            </w:tcBorders>
            <w:hideMark/>
          </w:tcPr>
          <w:p w:rsidR="00075908" w:rsidRPr="006B63D5" w:rsidRDefault="00075908" w:rsidP="00075908">
            <w:pPr>
              <w:spacing w:before="100" w:beforeAutospacing="1" w:after="100" w:afterAutospacing="1" w:line="360" w:lineRule="auto"/>
              <w:jc w:val="center"/>
              <w:rPr>
                <w:b/>
              </w:rPr>
            </w:pPr>
            <w:r w:rsidRPr="006B63D5">
              <w:rPr>
                <w:b/>
                <w:u w:val="single"/>
              </w:rPr>
              <w:t>N</w:t>
            </w:r>
          </w:p>
        </w:tc>
        <w:tc>
          <w:tcPr>
            <w:tcW w:w="567" w:type="dxa"/>
            <w:tcBorders>
              <w:top w:val="single" w:sz="4" w:space="0" w:color="auto"/>
              <w:left w:val="single" w:sz="4" w:space="0" w:color="auto"/>
              <w:bottom w:val="single" w:sz="4" w:space="0" w:color="auto"/>
              <w:right w:val="single" w:sz="4" w:space="0" w:color="auto"/>
            </w:tcBorders>
            <w:hideMark/>
          </w:tcPr>
          <w:p w:rsidR="00075908" w:rsidRPr="006B63D5" w:rsidRDefault="00075908" w:rsidP="00075908">
            <w:pPr>
              <w:spacing w:before="100" w:beforeAutospacing="1" w:after="100" w:afterAutospacing="1" w:line="360" w:lineRule="auto"/>
              <w:jc w:val="center"/>
              <w:rPr>
                <w:b/>
              </w:rPr>
            </w:pPr>
            <w:r w:rsidRPr="006B63D5">
              <w:rPr>
                <w:b/>
                <w:u w:val="single"/>
              </w:rPr>
              <w:t>P</w:t>
            </w:r>
          </w:p>
        </w:tc>
        <w:tc>
          <w:tcPr>
            <w:tcW w:w="567" w:type="dxa"/>
            <w:tcBorders>
              <w:top w:val="single" w:sz="4" w:space="0" w:color="auto"/>
              <w:left w:val="single" w:sz="4" w:space="0" w:color="auto"/>
              <w:bottom w:val="single" w:sz="4" w:space="0" w:color="auto"/>
              <w:right w:val="single" w:sz="4" w:space="0" w:color="auto"/>
            </w:tcBorders>
            <w:hideMark/>
          </w:tcPr>
          <w:p w:rsidR="00075908" w:rsidRPr="006B63D5" w:rsidRDefault="00075908" w:rsidP="00075908">
            <w:pPr>
              <w:spacing w:before="100" w:beforeAutospacing="1" w:after="100" w:afterAutospacing="1" w:line="360" w:lineRule="auto"/>
              <w:jc w:val="center"/>
              <w:rPr>
                <w:b/>
              </w:rPr>
            </w:pPr>
            <w:r w:rsidRPr="006B63D5">
              <w:rPr>
                <w:b/>
                <w:u w:val="single"/>
              </w:rPr>
              <w:t>BP</w:t>
            </w:r>
          </w:p>
        </w:tc>
        <w:tc>
          <w:tcPr>
            <w:tcW w:w="567" w:type="dxa"/>
            <w:tcBorders>
              <w:top w:val="single" w:sz="4" w:space="0" w:color="auto"/>
              <w:left w:val="single" w:sz="4" w:space="0" w:color="auto"/>
              <w:bottom w:val="single" w:sz="4" w:space="0" w:color="auto"/>
              <w:right w:val="single" w:sz="4" w:space="0" w:color="auto"/>
            </w:tcBorders>
            <w:hideMark/>
          </w:tcPr>
          <w:p w:rsidR="00075908" w:rsidRPr="006B63D5" w:rsidRDefault="00075908" w:rsidP="00075908">
            <w:pPr>
              <w:spacing w:before="100" w:beforeAutospacing="1" w:after="100" w:afterAutospacing="1" w:line="360" w:lineRule="auto"/>
              <w:jc w:val="center"/>
              <w:rPr>
                <w:b/>
              </w:rPr>
            </w:pPr>
            <w:r w:rsidRPr="006B63D5">
              <w:rPr>
                <w:b/>
                <w:u w:val="single"/>
              </w:rPr>
              <w:t>BC</w:t>
            </w:r>
          </w:p>
        </w:tc>
        <w:tc>
          <w:tcPr>
            <w:tcW w:w="737" w:type="dxa"/>
            <w:tcBorders>
              <w:top w:val="single" w:sz="4" w:space="0" w:color="auto"/>
              <w:left w:val="single" w:sz="4" w:space="0" w:color="auto"/>
              <w:bottom w:val="single" w:sz="4" w:space="0" w:color="auto"/>
              <w:right w:val="single" w:sz="4" w:space="0" w:color="auto"/>
            </w:tcBorders>
            <w:hideMark/>
          </w:tcPr>
          <w:p w:rsidR="00075908" w:rsidRPr="006B63D5" w:rsidRDefault="00075908" w:rsidP="00075908">
            <w:pPr>
              <w:spacing w:before="100" w:beforeAutospacing="1" w:after="100" w:afterAutospacing="1" w:line="360" w:lineRule="auto"/>
              <w:jc w:val="center"/>
              <w:rPr>
                <w:b/>
              </w:rPr>
            </w:pPr>
            <w:r w:rsidRPr="006B63D5">
              <w:rPr>
                <w:b/>
                <w:u w:val="single"/>
              </w:rPr>
              <w:t>DIF.</w:t>
            </w:r>
          </w:p>
        </w:tc>
        <w:tc>
          <w:tcPr>
            <w:tcW w:w="737" w:type="dxa"/>
            <w:tcBorders>
              <w:top w:val="single" w:sz="4" w:space="0" w:color="auto"/>
              <w:left w:val="single" w:sz="4" w:space="0" w:color="auto"/>
              <w:bottom w:val="single" w:sz="4" w:space="0" w:color="auto"/>
              <w:right w:val="single" w:sz="4" w:space="0" w:color="auto"/>
            </w:tcBorders>
            <w:hideMark/>
          </w:tcPr>
          <w:p w:rsidR="00075908" w:rsidRPr="006B63D5" w:rsidRDefault="00075908" w:rsidP="00075908">
            <w:pPr>
              <w:spacing w:before="100" w:beforeAutospacing="1" w:after="100" w:afterAutospacing="1" w:line="360" w:lineRule="auto"/>
              <w:jc w:val="center"/>
              <w:rPr>
                <w:b/>
              </w:rPr>
            </w:pPr>
            <w:r w:rsidRPr="006B63D5">
              <w:rPr>
                <w:b/>
                <w:u w:val="single"/>
              </w:rPr>
              <w:t>Obs.</w:t>
            </w:r>
          </w:p>
        </w:tc>
      </w:tr>
      <w:tr w:rsidR="00075908" w:rsidRPr="00653E15" w:rsidTr="00075908">
        <w:trPr>
          <w:trHeight w:val="413"/>
        </w:trPr>
        <w:tc>
          <w:tcPr>
            <w:tcW w:w="935" w:type="dxa"/>
            <w:tcBorders>
              <w:top w:val="single" w:sz="4" w:space="0" w:color="auto"/>
              <w:left w:val="single" w:sz="4" w:space="0" w:color="auto"/>
              <w:bottom w:val="single" w:sz="4" w:space="0" w:color="auto"/>
              <w:right w:val="single" w:sz="4" w:space="0" w:color="auto"/>
            </w:tcBorders>
            <w:shd w:val="clear" w:color="auto" w:fill="FFC000"/>
            <w:hideMark/>
          </w:tcPr>
          <w:p w:rsidR="00075908" w:rsidRPr="006B63D5" w:rsidRDefault="00075908" w:rsidP="00075908">
            <w:pPr>
              <w:spacing w:before="100" w:beforeAutospacing="1" w:after="100" w:afterAutospacing="1" w:line="360" w:lineRule="auto"/>
              <w:jc w:val="center"/>
              <w:rPr>
                <w:b/>
                <w:sz w:val="28"/>
                <w:szCs w:val="28"/>
              </w:rPr>
            </w:pPr>
            <w:r w:rsidRPr="006B63D5">
              <w:rPr>
                <w:b/>
                <w:sz w:val="28"/>
                <w:szCs w:val="28"/>
              </w:rPr>
              <w:t>01</w:t>
            </w:r>
          </w:p>
        </w:tc>
        <w:tc>
          <w:tcPr>
            <w:tcW w:w="2772" w:type="dxa"/>
            <w:tcBorders>
              <w:top w:val="single" w:sz="4" w:space="0" w:color="auto"/>
              <w:left w:val="single" w:sz="4" w:space="0" w:color="auto"/>
              <w:bottom w:val="single" w:sz="4" w:space="0" w:color="auto"/>
              <w:right w:val="single" w:sz="4" w:space="0" w:color="auto"/>
            </w:tcBorders>
            <w:shd w:val="clear" w:color="auto" w:fill="FFC000"/>
            <w:hideMark/>
          </w:tcPr>
          <w:p w:rsidR="00075908" w:rsidRPr="006B63D5" w:rsidRDefault="00075908" w:rsidP="00075908">
            <w:pPr>
              <w:spacing w:before="100" w:beforeAutospacing="1" w:after="100" w:afterAutospacing="1" w:line="360" w:lineRule="auto"/>
              <w:jc w:val="center"/>
              <w:rPr>
                <w:b/>
                <w:sz w:val="28"/>
                <w:szCs w:val="28"/>
              </w:rPr>
            </w:pPr>
            <w:r w:rsidRPr="006B63D5">
              <w:rPr>
                <w:b/>
                <w:sz w:val="28"/>
                <w:szCs w:val="28"/>
                <w:lang w:val="en-US"/>
              </w:rPr>
              <w:t>USM BEJAIA</w:t>
            </w:r>
          </w:p>
        </w:tc>
        <w:tc>
          <w:tcPr>
            <w:tcW w:w="987" w:type="dxa"/>
            <w:tcBorders>
              <w:top w:val="single" w:sz="4" w:space="0" w:color="auto"/>
              <w:left w:val="single" w:sz="4" w:space="0" w:color="auto"/>
              <w:bottom w:val="single" w:sz="4" w:space="0" w:color="auto"/>
              <w:right w:val="single" w:sz="4" w:space="0" w:color="auto"/>
            </w:tcBorders>
            <w:shd w:val="clear" w:color="auto" w:fill="FFC000"/>
            <w:hideMark/>
          </w:tcPr>
          <w:p w:rsidR="00075908" w:rsidRPr="006B63D5" w:rsidRDefault="00546BE9" w:rsidP="00075908">
            <w:pPr>
              <w:spacing w:before="100" w:beforeAutospacing="1" w:after="100" w:afterAutospacing="1" w:line="360" w:lineRule="auto"/>
              <w:jc w:val="center"/>
              <w:rPr>
                <w:b/>
                <w:sz w:val="28"/>
                <w:szCs w:val="28"/>
              </w:rPr>
            </w:pPr>
            <w:r>
              <w:rPr>
                <w:b/>
                <w:sz w:val="28"/>
                <w:szCs w:val="28"/>
              </w:rPr>
              <w:t>78</w:t>
            </w:r>
          </w:p>
        </w:tc>
        <w:tc>
          <w:tcPr>
            <w:tcW w:w="567" w:type="dxa"/>
            <w:tcBorders>
              <w:top w:val="single" w:sz="4" w:space="0" w:color="auto"/>
              <w:left w:val="single" w:sz="4" w:space="0" w:color="auto"/>
              <w:bottom w:val="single" w:sz="4" w:space="0" w:color="auto"/>
              <w:right w:val="single" w:sz="4" w:space="0" w:color="auto"/>
            </w:tcBorders>
            <w:shd w:val="clear" w:color="auto" w:fill="FFC000"/>
            <w:hideMark/>
          </w:tcPr>
          <w:p w:rsidR="00075908" w:rsidRPr="006B63D5" w:rsidRDefault="00546BE9" w:rsidP="00075908">
            <w:pPr>
              <w:spacing w:before="100" w:beforeAutospacing="1" w:after="100" w:afterAutospacing="1" w:line="360" w:lineRule="auto"/>
              <w:jc w:val="center"/>
              <w:rPr>
                <w:b/>
                <w:sz w:val="28"/>
                <w:szCs w:val="28"/>
              </w:rPr>
            </w:pPr>
            <w:r>
              <w:rPr>
                <w:b/>
                <w:sz w:val="28"/>
                <w:szCs w:val="28"/>
              </w:rPr>
              <w:t>29</w:t>
            </w:r>
          </w:p>
        </w:tc>
        <w:tc>
          <w:tcPr>
            <w:tcW w:w="567" w:type="dxa"/>
            <w:tcBorders>
              <w:top w:val="single" w:sz="4" w:space="0" w:color="auto"/>
              <w:left w:val="single" w:sz="4" w:space="0" w:color="auto"/>
              <w:bottom w:val="single" w:sz="4" w:space="0" w:color="auto"/>
              <w:right w:val="single" w:sz="4" w:space="0" w:color="auto"/>
            </w:tcBorders>
            <w:shd w:val="clear" w:color="auto" w:fill="FFC000"/>
            <w:hideMark/>
          </w:tcPr>
          <w:p w:rsidR="00075908" w:rsidRPr="006B63D5" w:rsidRDefault="00546BE9" w:rsidP="00075908">
            <w:pPr>
              <w:spacing w:before="100" w:beforeAutospacing="1" w:after="100" w:afterAutospacing="1" w:line="360" w:lineRule="auto"/>
              <w:jc w:val="center"/>
              <w:rPr>
                <w:b/>
                <w:sz w:val="28"/>
                <w:szCs w:val="28"/>
              </w:rPr>
            </w:pPr>
            <w:r>
              <w:rPr>
                <w:b/>
                <w:sz w:val="28"/>
                <w:szCs w:val="28"/>
              </w:rPr>
              <w:t>25</w:t>
            </w:r>
          </w:p>
        </w:tc>
        <w:tc>
          <w:tcPr>
            <w:tcW w:w="567" w:type="dxa"/>
            <w:tcBorders>
              <w:top w:val="single" w:sz="4" w:space="0" w:color="auto"/>
              <w:left w:val="single" w:sz="4" w:space="0" w:color="auto"/>
              <w:bottom w:val="single" w:sz="4" w:space="0" w:color="auto"/>
              <w:right w:val="single" w:sz="4" w:space="0" w:color="auto"/>
            </w:tcBorders>
            <w:shd w:val="clear" w:color="auto" w:fill="FFC000"/>
            <w:hideMark/>
          </w:tcPr>
          <w:p w:rsidR="00075908" w:rsidRPr="006B63D5" w:rsidRDefault="00075908" w:rsidP="00075908">
            <w:pPr>
              <w:spacing w:before="100" w:beforeAutospacing="1" w:after="100" w:afterAutospacing="1" w:line="360" w:lineRule="auto"/>
              <w:jc w:val="center"/>
              <w:rPr>
                <w:b/>
                <w:sz w:val="28"/>
                <w:szCs w:val="28"/>
              </w:rPr>
            </w:pPr>
            <w:r w:rsidRPr="006B63D5">
              <w:rPr>
                <w:b/>
                <w:sz w:val="28"/>
                <w:szCs w:val="28"/>
              </w:rPr>
              <w:t>03</w:t>
            </w:r>
          </w:p>
        </w:tc>
        <w:tc>
          <w:tcPr>
            <w:tcW w:w="567" w:type="dxa"/>
            <w:tcBorders>
              <w:top w:val="single" w:sz="4" w:space="0" w:color="auto"/>
              <w:left w:val="single" w:sz="4" w:space="0" w:color="auto"/>
              <w:bottom w:val="single" w:sz="4" w:space="0" w:color="auto"/>
              <w:right w:val="single" w:sz="4" w:space="0" w:color="auto"/>
            </w:tcBorders>
            <w:shd w:val="clear" w:color="auto" w:fill="FFC000"/>
            <w:hideMark/>
          </w:tcPr>
          <w:p w:rsidR="00075908" w:rsidRPr="006B63D5" w:rsidRDefault="00075908" w:rsidP="00075908">
            <w:pPr>
              <w:spacing w:before="100" w:beforeAutospacing="1" w:after="100" w:afterAutospacing="1" w:line="360" w:lineRule="auto"/>
              <w:jc w:val="center"/>
              <w:rPr>
                <w:b/>
                <w:sz w:val="28"/>
                <w:szCs w:val="28"/>
              </w:rPr>
            </w:pPr>
            <w:r w:rsidRPr="006B63D5">
              <w:rPr>
                <w:b/>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FFC000"/>
            <w:hideMark/>
          </w:tcPr>
          <w:p w:rsidR="00075908" w:rsidRPr="006B63D5" w:rsidRDefault="00546BE9" w:rsidP="00075908">
            <w:pPr>
              <w:spacing w:before="100" w:beforeAutospacing="1" w:after="100" w:afterAutospacing="1" w:line="360" w:lineRule="auto"/>
              <w:jc w:val="center"/>
              <w:rPr>
                <w:b/>
                <w:sz w:val="28"/>
                <w:szCs w:val="28"/>
              </w:rPr>
            </w:pPr>
            <w:r>
              <w:rPr>
                <w:b/>
                <w:sz w:val="28"/>
                <w:szCs w:val="28"/>
              </w:rPr>
              <w:t>58</w:t>
            </w:r>
          </w:p>
        </w:tc>
        <w:tc>
          <w:tcPr>
            <w:tcW w:w="567" w:type="dxa"/>
            <w:tcBorders>
              <w:top w:val="single" w:sz="4" w:space="0" w:color="auto"/>
              <w:left w:val="single" w:sz="4" w:space="0" w:color="auto"/>
              <w:bottom w:val="single" w:sz="4" w:space="0" w:color="auto"/>
              <w:right w:val="single" w:sz="4" w:space="0" w:color="auto"/>
            </w:tcBorders>
            <w:shd w:val="clear" w:color="auto" w:fill="FFC000"/>
            <w:hideMark/>
          </w:tcPr>
          <w:p w:rsidR="00075908" w:rsidRPr="006B63D5" w:rsidRDefault="00CD4215" w:rsidP="00075908">
            <w:pPr>
              <w:spacing w:before="100" w:beforeAutospacing="1" w:after="100" w:afterAutospacing="1" w:line="360" w:lineRule="auto"/>
              <w:jc w:val="center"/>
              <w:rPr>
                <w:b/>
                <w:sz w:val="28"/>
                <w:szCs w:val="28"/>
              </w:rPr>
            </w:pPr>
            <w:r>
              <w:rPr>
                <w:b/>
                <w:sz w:val="28"/>
                <w:szCs w:val="28"/>
              </w:rPr>
              <w:t>07</w:t>
            </w:r>
          </w:p>
        </w:tc>
        <w:tc>
          <w:tcPr>
            <w:tcW w:w="737" w:type="dxa"/>
            <w:tcBorders>
              <w:top w:val="single" w:sz="4" w:space="0" w:color="auto"/>
              <w:left w:val="single" w:sz="4" w:space="0" w:color="auto"/>
              <w:bottom w:val="single" w:sz="4" w:space="0" w:color="auto"/>
              <w:right w:val="single" w:sz="4" w:space="0" w:color="auto"/>
            </w:tcBorders>
            <w:shd w:val="clear" w:color="auto" w:fill="FFC000"/>
            <w:hideMark/>
          </w:tcPr>
          <w:p w:rsidR="00075908" w:rsidRPr="006B63D5" w:rsidRDefault="00075908" w:rsidP="00546BE9">
            <w:pPr>
              <w:spacing w:before="100" w:beforeAutospacing="1" w:after="100" w:afterAutospacing="1" w:line="360" w:lineRule="auto"/>
              <w:jc w:val="center"/>
              <w:rPr>
                <w:b/>
                <w:sz w:val="28"/>
                <w:szCs w:val="28"/>
              </w:rPr>
            </w:pPr>
            <w:r w:rsidRPr="006B63D5">
              <w:rPr>
                <w:b/>
                <w:sz w:val="28"/>
                <w:szCs w:val="28"/>
              </w:rPr>
              <w:t xml:space="preserve">+ </w:t>
            </w:r>
            <w:r w:rsidR="00546BE9">
              <w:rPr>
                <w:b/>
                <w:sz w:val="28"/>
                <w:szCs w:val="28"/>
              </w:rPr>
              <w:t>51</w:t>
            </w:r>
          </w:p>
        </w:tc>
        <w:tc>
          <w:tcPr>
            <w:tcW w:w="737" w:type="dxa"/>
            <w:tcBorders>
              <w:top w:val="single" w:sz="4" w:space="0" w:color="auto"/>
              <w:left w:val="single" w:sz="4" w:space="0" w:color="auto"/>
              <w:bottom w:val="single" w:sz="4" w:space="0" w:color="auto"/>
              <w:right w:val="single" w:sz="4" w:space="0" w:color="auto"/>
            </w:tcBorders>
            <w:shd w:val="clear" w:color="auto" w:fill="FFC000"/>
            <w:hideMark/>
          </w:tcPr>
          <w:p w:rsidR="00075908" w:rsidRPr="006B63D5" w:rsidRDefault="00075908" w:rsidP="00075908">
            <w:pPr>
              <w:spacing w:before="100" w:beforeAutospacing="1" w:after="100" w:afterAutospacing="1" w:line="360" w:lineRule="auto"/>
              <w:jc w:val="center"/>
              <w:rPr>
                <w:b/>
                <w:sz w:val="28"/>
                <w:szCs w:val="28"/>
              </w:rPr>
            </w:pPr>
            <w:r w:rsidRPr="006B63D5">
              <w:rPr>
                <w:b/>
                <w:sz w:val="28"/>
                <w:szCs w:val="28"/>
              </w:rPr>
              <w:t> </w:t>
            </w:r>
          </w:p>
        </w:tc>
      </w:tr>
      <w:tr w:rsidR="00075908" w:rsidRPr="00653E15" w:rsidTr="00075908">
        <w:trPr>
          <w:trHeight w:val="391"/>
        </w:trPr>
        <w:tc>
          <w:tcPr>
            <w:tcW w:w="935" w:type="dxa"/>
            <w:tcBorders>
              <w:top w:val="single" w:sz="4" w:space="0" w:color="auto"/>
              <w:left w:val="single" w:sz="4" w:space="0" w:color="auto"/>
              <w:bottom w:val="single" w:sz="4" w:space="0" w:color="auto"/>
              <w:right w:val="single" w:sz="4" w:space="0" w:color="auto"/>
            </w:tcBorders>
            <w:hideMark/>
          </w:tcPr>
          <w:p w:rsidR="00075908" w:rsidRPr="006B63D5" w:rsidRDefault="00075908" w:rsidP="00075908">
            <w:pPr>
              <w:spacing w:before="100" w:beforeAutospacing="1" w:after="100" w:afterAutospacing="1" w:line="360" w:lineRule="auto"/>
              <w:jc w:val="center"/>
              <w:rPr>
                <w:b/>
              </w:rPr>
            </w:pPr>
            <w:r w:rsidRPr="006B63D5">
              <w:rPr>
                <w:b/>
              </w:rPr>
              <w:t>02</w:t>
            </w:r>
          </w:p>
        </w:tc>
        <w:tc>
          <w:tcPr>
            <w:tcW w:w="2772" w:type="dxa"/>
            <w:tcBorders>
              <w:top w:val="single" w:sz="4" w:space="0" w:color="auto"/>
              <w:left w:val="single" w:sz="4" w:space="0" w:color="auto"/>
              <w:bottom w:val="single" w:sz="4" w:space="0" w:color="auto"/>
              <w:right w:val="single" w:sz="4" w:space="0" w:color="auto"/>
            </w:tcBorders>
            <w:hideMark/>
          </w:tcPr>
          <w:p w:rsidR="00075908" w:rsidRPr="006B63D5" w:rsidRDefault="00075908" w:rsidP="00075908">
            <w:pPr>
              <w:spacing w:before="100" w:beforeAutospacing="1" w:after="100" w:afterAutospacing="1" w:line="360" w:lineRule="auto"/>
              <w:jc w:val="center"/>
              <w:rPr>
                <w:b/>
              </w:rPr>
            </w:pPr>
            <w:r w:rsidRPr="006B63D5">
              <w:rPr>
                <w:b/>
              </w:rPr>
              <w:t>OS EL-KSEUR</w:t>
            </w:r>
          </w:p>
        </w:tc>
        <w:tc>
          <w:tcPr>
            <w:tcW w:w="987" w:type="dxa"/>
            <w:tcBorders>
              <w:top w:val="single" w:sz="4" w:space="0" w:color="auto"/>
              <w:left w:val="single" w:sz="4" w:space="0" w:color="auto"/>
              <w:bottom w:val="single" w:sz="4" w:space="0" w:color="auto"/>
              <w:right w:val="single" w:sz="4" w:space="0" w:color="auto"/>
            </w:tcBorders>
            <w:shd w:val="clear" w:color="auto" w:fill="EAF1DD"/>
            <w:hideMark/>
          </w:tcPr>
          <w:p w:rsidR="00075908" w:rsidRPr="006B63D5" w:rsidRDefault="00546BE9" w:rsidP="00075908">
            <w:pPr>
              <w:spacing w:before="100" w:beforeAutospacing="1" w:after="100" w:afterAutospacing="1" w:line="360" w:lineRule="auto"/>
              <w:jc w:val="center"/>
              <w:rPr>
                <w:b/>
              </w:rPr>
            </w:pPr>
            <w:r>
              <w:rPr>
                <w:b/>
              </w:rPr>
              <w:t>76</w:t>
            </w:r>
          </w:p>
        </w:tc>
        <w:tc>
          <w:tcPr>
            <w:tcW w:w="567" w:type="dxa"/>
            <w:tcBorders>
              <w:top w:val="single" w:sz="4" w:space="0" w:color="auto"/>
              <w:left w:val="single" w:sz="4" w:space="0" w:color="auto"/>
              <w:bottom w:val="single" w:sz="4" w:space="0" w:color="auto"/>
              <w:right w:val="single" w:sz="4" w:space="0" w:color="auto"/>
            </w:tcBorders>
            <w:hideMark/>
          </w:tcPr>
          <w:p w:rsidR="00075908" w:rsidRPr="006B63D5" w:rsidRDefault="00546BE9" w:rsidP="00075908">
            <w:pPr>
              <w:spacing w:before="100" w:beforeAutospacing="1" w:after="100" w:afterAutospacing="1" w:line="360" w:lineRule="auto"/>
              <w:jc w:val="center"/>
              <w:rPr>
                <w:b/>
              </w:rPr>
            </w:pPr>
            <w:r>
              <w:rPr>
                <w:b/>
              </w:rPr>
              <w:t>29</w:t>
            </w:r>
          </w:p>
        </w:tc>
        <w:tc>
          <w:tcPr>
            <w:tcW w:w="567" w:type="dxa"/>
            <w:tcBorders>
              <w:top w:val="single" w:sz="4" w:space="0" w:color="auto"/>
              <w:left w:val="single" w:sz="4" w:space="0" w:color="auto"/>
              <w:bottom w:val="single" w:sz="4" w:space="0" w:color="auto"/>
              <w:right w:val="single" w:sz="4" w:space="0" w:color="auto"/>
            </w:tcBorders>
            <w:hideMark/>
          </w:tcPr>
          <w:p w:rsidR="00075908" w:rsidRPr="006B63D5" w:rsidRDefault="00546BE9" w:rsidP="00075908">
            <w:pPr>
              <w:spacing w:before="100" w:beforeAutospacing="1" w:after="100" w:afterAutospacing="1" w:line="360" w:lineRule="auto"/>
              <w:jc w:val="center"/>
              <w:rPr>
                <w:b/>
              </w:rPr>
            </w:pPr>
            <w:r>
              <w:rPr>
                <w:b/>
              </w:rPr>
              <w:t>23</w:t>
            </w:r>
          </w:p>
        </w:tc>
        <w:tc>
          <w:tcPr>
            <w:tcW w:w="567" w:type="dxa"/>
            <w:tcBorders>
              <w:top w:val="single" w:sz="4" w:space="0" w:color="auto"/>
              <w:left w:val="single" w:sz="4" w:space="0" w:color="auto"/>
              <w:bottom w:val="single" w:sz="4" w:space="0" w:color="auto"/>
              <w:right w:val="single" w:sz="4" w:space="0" w:color="auto"/>
            </w:tcBorders>
            <w:hideMark/>
          </w:tcPr>
          <w:p w:rsidR="00075908" w:rsidRPr="006B63D5" w:rsidRDefault="00075908" w:rsidP="00075908">
            <w:pPr>
              <w:spacing w:before="100" w:beforeAutospacing="1" w:after="100" w:afterAutospacing="1" w:line="360" w:lineRule="auto"/>
              <w:jc w:val="center"/>
              <w:rPr>
                <w:b/>
              </w:rPr>
            </w:pPr>
            <w:r w:rsidRPr="006B63D5">
              <w:rPr>
                <w:b/>
              </w:rPr>
              <w:t>04</w:t>
            </w:r>
          </w:p>
        </w:tc>
        <w:tc>
          <w:tcPr>
            <w:tcW w:w="567" w:type="dxa"/>
            <w:tcBorders>
              <w:top w:val="single" w:sz="4" w:space="0" w:color="auto"/>
              <w:left w:val="single" w:sz="4" w:space="0" w:color="auto"/>
              <w:bottom w:val="single" w:sz="4" w:space="0" w:color="auto"/>
              <w:right w:val="single" w:sz="4" w:space="0" w:color="auto"/>
            </w:tcBorders>
            <w:hideMark/>
          </w:tcPr>
          <w:p w:rsidR="00075908" w:rsidRPr="006B63D5" w:rsidRDefault="00075908" w:rsidP="00075908">
            <w:pPr>
              <w:spacing w:before="100" w:beforeAutospacing="1" w:after="100" w:afterAutospacing="1" w:line="360" w:lineRule="auto"/>
              <w:jc w:val="center"/>
              <w:rPr>
                <w:b/>
              </w:rPr>
            </w:pPr>
            <w:r w:rsidRPr="006B63D5">
              <w:rPr>
                <w:b/>
              </w:rPr>
              <w:t>01</w:t>
            </w:r>
          </w:p>
        </w:tc>
        <w:tc>
          <w:tcPr>
            <w:tcW w:w="567" w:type="dxa"/>
            <w:tcBorders>
              <w:top w:val="single" w:sz="4" w:space="0" w:color="auto"/>
              <w:left w:val="single" w:sz="4" w:space="0" w:color="auto"/>
              <w:bottom w:val="single" w:sz="4" w:space="0" w:color="auto"/>
              <w:right w:val="single" w:sz="4" w:space="0" w:color="auto"/>
            </w:tcBorders>
            <w:hideMark/>
          </w:tcPr>
          <w:p w:rsidR="00075908" w:rsidRPr="006B63D5" w:rsidRDefault="00546BE9" w:rsidP="00075908">
            <w:pPr>
              <w:spacing w:before="100" w:beforeAutospacing="1" w:after="100" w:afterAutospacing="1" w:line="360" w:lineRule="auto"/>
              <w:jc w:val="center"/>
              <w:rPr>
                <w:b/>
              </w:rPr>
            </w:pPr>
            <w:r>
              <w:rPr>
                <w:b/>
              </w:rPr>
              <w:t>67</w:t>
            </w:r>
          </w:p>
        </w:tc>
        <w:tc>
          <w:tcPr>
            <w:tcW w:w="567" w:type="dxa"/>
            <w:tcBorders>
              <w:top w:val="single" w:sz="4" w:space="0" w:color="auto"/>
              <w:left w:val="single" w:sz="4" w:space="0" w:color="auto"/>
              <w:bottom w:val="single" w:sz="4" w:space="0" w:color="auto"/>
              <w:right w:val="single" w:sz="4" w:space="0" w:color="auto"/>
            </w:tcBorders>
            <w:hideMark/>
          </w:tcPr>
          <w:p w:rsidR="00075908" w:rsidRPr="006B63D5" w:rsidRDefault="00CD4215" w:rsidP="00075908">
            <w:pPr>
              <w:spacing w:before="100" w:beforeAutospacing="1" w:after="100" w:afterAutospacing="1" w:line="360" w:lineRule="auto"/>
              <w:jc w:val="center"/>
              <w:rPr>
                <w:b/>
              </w:rPr>
            </w:pPr>
            <w:r>
              <w:rPr>
                <w:b/>
              </w:rPr>
              <w:t>11</w:t>
            </w:r>
          </w:p>
        </w:tc>
        <w:tc>
          <w:tcPr>
            <w:tcW w:w="737" w:type="dxa"/>
            <w:tcBorders>
              <w:top w:val="single" w:sz="4" w:space="0" w:color="auto"/>
              <w:left w:val="single" w:sz="4" w:space="0" w:color="auto"/>
              <w:bottom w:val="single" w:sz="4" w:space="0" w:color="auto"/>
              <w:right w:val="single" w:sz="4" w:space="0" w:color="auto"/>
            </w:tcBorders>
            <w:hideMark/>
          </w:tcPr>
          <w:p w:rsidR="00075908" w:rsidRPr="006B63D5" w:rsidRDefault="00075908" w:rsidP="00546BE9">
            <w:pPr>
              <w:spacing w:before="100" w:beforeAutospacing="1" w:after="100" w:afterAutospacing="1" w:line="360" w:lineRule="auto"/>
              <w:jc w:val="center"/>
              <w:rPr>
                <w:b/>
              </w:rPr>
            </w:pPr>
            <w:r w:rsidRPr="006B63D5">
              <w:rPr>
                <w:b/>
              </w:rPr>
              <w:t>+ 5</w:t>
            </w:r>
            <w:r w:rsidR="00546BE9">
              <w:rPr>
                <w:b/>
              </w:rPr>
              <w:t>6</w:t>
            </w:r>
          </w:p>
        </w:tc>
        <w:tc>
          <w:tcPr>
            <w:tcW w:w="737" w:type="dxa"/>
            <w:tcBorders>
              <w:top w:val="single" w:sz="4" w:space="0" w:color="auto"/>
              <w:left w:val="single" w:sz="4" w:space="0" w:color="auto"/>
              <w:bottom w:val="single" w:sz="4" w:space="0" w:color="auto"/>
              <w:right w:val="single" w:sz="4" w:space="0" w:color="auto"/>
            </w:tcBorders>
            <w:hideMark/>
          </w:tcPr>
          <w:p w:rsidR="00075908" w:rsidRPr="006B63D5" w:rsidRDefault="00075908" w:rsidP="00075908">
            <w:pPr>
              <w:spacing w:before="100" w:beforeAutospacing="1" w:after="100" w:afterAutospacing="1" w:line="360" w:lineRule="auto"/>
              <w:jc w:val="center"/>
              <w:rPr>
                <w:b/>
              </w:rPr>
            </w:pPr>
            <w:r w:rsidRPr="006B63D5">
              <w:rPr>
                <w:b/>
                <w:lang w:val="en-US"/>
              </w:rPr>
              <w:t> </w:t>
            </w:r>
          </w:p>
        </w:tc>
      </w:tr>
      <w:tr w:rsidR="00075908" w:rsidRPr="00653E15" w:rsidTr="00075908">
        <w:trPr>
          <w:trHeight w:val="413"/>
        </w:trPr>
        <w:tc>
          <w:tcPr>
            <w:tcW w:w="935" w:type="dxa"/>
            <w:tcBorders>
              <w:top w:val="single" w:sz="4" w:space="0" w:color="auto"/>
              <w:left w:val="single" w:sz="4" w:space="0" w:color="auto"/>
              <w:bottom w:val="single" w:sz="4" w:space="0" w:color="auto"/>
              <w:right w:val="single" w:sz="4" w:space="0" w:color="auto"/>
            </w:tcBorders>
            <w:hideMark/>
          </w:tcPr>
          <w:p w:rsidR="00075908" w:rsidRPr="006B63D5" w:rsidRDefault="00075908" w:rsidP="00075908">
            <w:pPr>
              <w:spacing w:before="100" w:beforeAutospacing="1" w:after="100" w:afterAutospacing="1" w:line="360" w:lineRule="auto"/>
              <w:jc w:val="center"/>
              <w:rPr>
                <w:b/>
              </w:rPr>
            </w:pPr>
            <w:r w:rsidRPr="006B63D5">
              <w:rPr>
                <w:b/>
              </w:rPr>
              <w:t>03</w:t>
            </w:r>
          </w:p>
        </w:tc>
        <w:tc>
          <w:tcPr>
            <w:tcW w:w="2772" w:type="dxa"/>
            <w:tcBorders>
              <w:top w:val="single" w:sz="4" w:space="0" w:color="auto"/>
              <w:left w:val="single" w:sz="4" w:space="0" w:color="auto"/>
              <w:bottom w:val="single" w:sz="4" w:space="0" w:color="auto"/>
              <w:right w:val="single" w:sz="4" w:space="0" w:color="auto"/>
            </w:tcBorders>
            <w:hideMark/>
          </w:tcPr>
          <w:p w:rsidR="00075908" w:rsidRPr="006B63D5" w:rsidRDefault="00075908" w:rsidP="00075908">
            <w:pPr>
              <w:spacing w:before="100" w:beforeAutospacing="1" w:after="100" w:afterAutospacing="1" w:line="360" w:lineRule="auto"/>
              <w:jc w:val="center"/>
              <w:rPr>
                <w:b/>
              </w:rPr>
            </w:pPr>
            <w:r w:rsidRPr="006B63D5">
              <w:rPr>
                <w:b/>
                <w:lang w:val="en-US"/>
              </w:rPr>
              <w:t>RC SEDDOUK</w:t>
            </w:r>
          </w:p>
        </w:tc>
        <w:tc>
          <w:tcPr>
            <w:tcW w:w="987" w:type="dxa"/>
            <w:tcBorders>
              <w:top w:val="single" w:sz="4" w:space="0" w:color="auto"/>
              <w:left w:val="single" w:sz="4" w:space="0" w:color="auto"/>
              <w:bottom w:val="single" w:sz="4" w:space="0" w:color="auto"/>
              <w:right w:val="single" w:sz="4" w:space="0" w:color="auto"/>
            </w:tcBorders>
            <w:shd w:val="clear" w:color="auto" w:fill="EAF1DD"/>
            <w:hideMark/>
          </w:tcPr>
          <w:p w:rsidR="00075908" w:rsidRPr="006B63D5" w:rsidRDefault="00546BE9" w:rsidP="00075908">
            <w:pPr>
              <w:spacing w:before="100" w:beforeAutospacing="1" w:after="100" w:afterAutospacing="1" w:line="360" w:lineRule="auto"/>
              <w:jc w:val="center"/>
              <w:rPr>
                <w:b/>
              </w:rPr>
            </w:pPr>
            <w:r>
              <w:rPr>
                <w:b/>
                <w:lang w:val="en-US"/>
              </w:rPr>
              <w:t>63</w:t>
            </w:r>
          </w:p>
        </w:tc>
        <w:tc>
          <w:tcPr>
            <w:tcW w:w="567" w:type="dxa"/>
            <w:tcBorders>
              <w:top w:val="single" w:sz="4" w:space="0" w:color="auto"/>
              <w:left w:val="single" w:sz="4" w:space="0" w:color="auto"/>
              <w:bottom w:val="single" w:sz="4" w:space="0" w:color="auto"/>
              <w:right w:val="single" w:sz="4" w:space="0" w:color="auto"/>
            </w:tcBorders>
            <w:hideMark/>
          </w:tcPr>
          <w:p w:rsidR="00075908" w:rsidRPr="006B63D5" w:rsidRDefault="00546BE9" w:rsidP="00075908">
            <w:pPr>
              <w:spacing w:before="100" w:beforeAutospacing="1" w:after="100" w:afterAutospacing="1" w:line="360" w:lineRule="auto"/>
              <w:jc w:val="center"/>
              <w:rPr>
                <w:b/>
              </w:rPr>
            </w:pPr>
            <w:r>
              <w:rPr>
                <w:b/>
              </w:rPr>
              <w:t>29</w:t>
            </w:r>
          </w:p>
        </w:tc>
        <w:tc>
          <w:tcPr>
            <w:tcW w:w="567" w:type="dxa"/>
            <w:tcBorders>
              <w:top w:val="single" w:sz="4" w:space="0" w:color="auto"/>
              <w:left w:val="single" w:sz="4" w:space="0" w:color="auto"/>
              <w:bottom w:val="single" w:sz="4" w:space="0" w:color="auto"/>
              <w:right w:val="single" w:sz="4" w:space="0" w:color="auto"/>
            </w:tcBorders>
            <w:hideMark/>
          </w:tcPr>
          <w:p w:rsidR="00075908" w:rsidRPr="006B63D5" w:rsidRDefault="00EB30C9" w:rsidP="00075908">
            <w:pPr>
              <w:spacing w:before="100" w:beforeAutospacing="1" w:after="100" w:afterAutospacing="1" w:line="360" w:lineRule="auto"/>
              <w:jc w:val="center"/>
              <w:rPr>
                <w:b/>
              </w:rPr>
            </w:pPr>
            <w:r>
              <w:rPr>
                <w:b/>
                <w:lang w:val="en-US"/>
              </w:rPr>
              <w:t>19</w:t>
            </w:r>
          </w:p>
        </w:tc>
        <w:tc>
          <w:tcPr>
            <w:tcW w:w="567" w:type="dxa"/>
            <w:tcBorders>
              <w:top w:val="single" w:sz="4" w:space="0" w:color="auto"/>
              <w:left w:val="single" w:sz="4" w:space="0" w:color="auto"/>
              <w:bottom w:val="single" w:sz="4" w:space="0" w:color="auto"/>
              <w:right w:val="single" w:sz="4" w:space="0" w:color="auto"/>
            </w:tcBorders>
            <w:hideMark/>
          </w:tcPr>
          <w:p w:rsidR="00075908" w:rsidRPr="006B63D5" w:rsidRDefault="00546BE9" w:rsidP="00075908">
            <w:pPr>
              <w:spacing w:before="100" w:beforeAutospacing="1" w:after="100" w:afterAutospacing="1" w:line="360" w:lineRule="auto"/>
              <w:jc w:val="center"/>
              <w:rPr>
                <w:b/>
              </w:rPr>
            </w:pPr>
            <w:r>
              <w:rPr>
                <w:b/>
                <w:lang w:val="en-US"/>
              </w:rPr>
              <w:t>06</w:t>
            </w:r>
          </w:p>
        </w:tc>
        <w:tc>
          <w:tcPr>
            <w:tcW w:w="567" w:type="dxa"/>
            <w:tcBorders>
              <w:top w:val="single" w:sz="4" w:space="0" w:color="auto"/>
              <w:left w:val="single" w:sz="4" w:space="0" w:color="auto"/>
              <w:bottom w:val="single" w:sz="4" w:space="0" w:color="auto"/>
              <w:right w:val="single" w:sz="4" w:space="0" w:color="auto"/>
            </w:tcBorders>
            <w:hideMark/>
          </w:tcPr>
          <w:p w:rsidR="00075908" w:rsidRPr="006B63D5" w:rsidRDefault="00CD4215" w:rsidP="00075908">
            <w:pPr>
              <w:spacing w:before="100" w:beforeAutospacing="1" w:after="100" w:afterAutospacing="1" w:line="360" w:lineRule="auto"/>
              <w:jc w:val="center"/>
              <w:rPr>
                <w:b/>
              </w:rPr>
            </w:pPr>
            <w:r>
              <w:rPr>
                <w:b/>
                <w:lang w:val="en-US"/>
              </w:rPr>
              <w:t>04</w:t>
            </w:r>
          </w:p>
        </w:tc>
        <w:tc>
          <w:tcPr>
            <w:tcW w:w="567" w:type="dxa"/>
            <w:tcBorders>
              <w:top w:val="single" w:sz="4" w:space="0" w:color="auto"/>
              <w:left w:val="single" w:sz="4" w:space="0" w:color="auto"/>
              <w:bottom w:val="single" w:sz="4" w:space="0" w:color="auto"/>
              <w:right w:val="single" w:sz="4" w:space="0" w:color="auto"/>
            </w:tcBorders>
            <w:hideMark/>
          </w:tcPr>
          <w:p w:rsidR="00075908" w:rsidRPr="006B63D5" w:rsidRDefault="00CD4215" w:rsidP="00075908">
            <w:pPr>
              <w:spacing w:before="100" w:beforeAutospacing="1" w:after="100" w:afterAutospacing="1" w:line="360" w:lineRule="auto"/>
              <w:jc w:val="center"/>
              <w:rPr>
                <w:b/>
              </w:rPr>
            </w:pPr>
            <w:r>
              <w:rPr>
                <w:b/>
                <w:lang w:val="en-US"/>
              </w:rPr>
              <w:t>69</w:t>
            </w:r>
          </w:p>
        </w:tc>
        <w:tc>
          <w:tcPr>
            <w:tcW w:w="567" w:type="dxa"/>
            <w:tcBorders>
              <w:top w:val="single" w:sz="4" w:space="0" w:color="auto"/>
              <w:left w:val="single" w:sz="4" w:space="0" w:color="auto"/>
              <w:bottom w:val="single" w:sz="4" w:space="0" w:color="auto"/>
              <w:right w:val="single" w:sz="4" w:space="0" w:color="auto"/>
            </w:tcBorders>
            <w:hideMark/>
          </w:tcPr>
          <w:p w:rsidR="00075908" w:rsidRPr="006B63D5" w:rsidRDefault="00CD4215" w:rsidP="00075908">
            <w:pPr>
              <w:spacing w:before="100" w:beforeAutospacing="1" w:after="100" w:afterAutospacing="1" w:line="360" w:lineRule="auto"/>
              <w:jc w:val="center"/>
              <w:rPr>
                <w:b/>
              </w:rPr>
            </w:pPr>
            <w:r>
              <w:rPr>
                <w:b/>
                <w:lang w:val="en-US"/>
              </w:rPr>
              <w:t>27</w:t>
            </w:r>
          </w:p>
        </w:tc>
        <w:tc>
          <w:tcPr>
            <w:tcW w:w="737" w:type="dxa"/>
            <w:tcBorders>
              <w:top w:val="single" w:sz="4" w:space="0" w:color="auto"/>
              <w:left w:val="single" w:sz="4" w:space="0" w:color="auto"/>
              <w:bottom w:val="single" w:sz="4" w:space="0" w:color="auto"/>
              <w:right w:val="single" w:sz="4" w:space="0" w:color="auto"/>
            </w:tcBorders>
            <w:hideMark/>
          </w:tcPr>
          <w:p w:rsidR="00075908" w:rsidRPr="006B63D5" w:rsidRDefault="00075908" w:rsidP="00CD4215">
            <w:pPr>
              <w:spacing w:before="100" w:beforeAutospacing="1" w:after="100" w:afterAutospacing="1" w:line="360" w:lineRule="auto"/>
              <w:jc w:val="center"/>
              <w:rPr>
                <w:b/>
              </w:rPr>
            </w:pPr>
            <w:r w:rsidRPr="006B63D5">
              <w:rPr>
                <w:b/>
                <w:lang w:val="en-US"/>
              </w:rPr>
              <w:t>+ 3</w:t>
            </w:r>
            <w:r w:rsidR="00CD4215">
              <w:rPr>
                <w:b/>
                <w:lang w:val="en-US"/>
              </w:rPr>
              <w:t>2</w:t>
            </w:r>
          </w:p>
        </w:tc>
        <w:tc>
          <w:tcPr>
            <w:tcW w:w="737" w:type="dxa"/>
            <w:tcBorders>
              <w:top w:val="single" w:sz="4" w:space="0" w:color="auto"/>
              <w:left w:val="single" w:sz="4" w:space="0" w:color="auto"/>
              <w:bottom w:val="single" w:sz="4" w:space="0" w:color="auto"/>
              <w:right w:val="single" w:sz="4" w:space="0" w:color="auto"/>
            </w:tcBorders>
            <w:hideMark/>
          </w:tcPr>
          <w:p w:rsidR="00075908" w:rsidRPr="006B63D5" w:rsidRDefault="00075908" w:rsidP="00075908">
            <w:pPr>
              <w:spacing w:before="100" w:beforeAutospacing="1" w:after="100" w:afterAutospacing="1" w:line="360" w:lineRule="auto"/>
              <w:jc w:val="center"/>
              <w:rPr>
                <w:b/>
              </w:rPr>
            </w:pPr>
            <w:r w:rsidRPr="006B63D5">
              <w:rPr>
                <w:b/>
              </w:rPr>
              <w:t> </w:t>
            </w:r>
          </w:p>
        </w:tc>
      </w:tr>
      <w:tr w:rsidR="00075908" w:rsidRPr="00653E15" w:rsidTr="00075908">
        <w:trPr>
          <w:trHeight w:val="391"/>
        </w:trPr>
        <w:tc>
          <w:tcPr>
            <w:tcW w:w="935" w:type="dxa"/>
            <w:tcBorders>
              <w:top w:val="single" w:sz="4" w:space="0" w:color="auto"/>
              <w:left w:val="single" w:sz="4" w:space="0" w:color="auto"/>
              <w:bottom w:val="single" w:sz="4" w:space="0" w:color="auto"/>
              <w:right w:val="single" w:sz="4" w:space="0" w:color="auto"/>
            </w:tcBorders>
            <w:hideMark/>
          </w:tcPr>
          <w:p w:rsidR="00075908" w:rsidRPr="006B63D5" w:rsidRDefault="00075908" w:rsidP="00075908">
            <w:pPr>
              <w:spacing w:before="100" w:beforeAutospacing="1" w:after="100" w:afterAutospacing="1" w:line="360" w:lineRule="auto"/>
              <w:jc w:val="center"/>
              <w:rPr>
                <w:b/>
              </w:rPr>
            </w:pPr>
            <w:r w:rsidRPr="006B63D5">
              <w:rPr>
                <w:b/>
              </w:rPr>
              <w:t xml:space="preserve">04 </w:t>
            </w:r>
          </w:p>
        </w:tc>
        <w:tc>
          <w:tcPr>
            <w:tcW w:w="2772" w:type="dxa"/>
            <w:tcBorders>
              <w:top w:val="single" w:sz="4" w:space="0" w:color="auto"/>
              <w:left w:val="single" w:sz="4" w:space="0" w:color="auto"/>
              <w:bottom w:val="single" w:sz="4" w:space="0" w:color="auto"/>
              <w:right w:val="single" w:sz="4" w:space="0" w:color="auto"/>
            </w:tcBorders>
            <w:hideMark/>
          </w:tcPr>
          <w:p w:rsidR="00075908" w:rsidRPr="006B63D5" w:rsidRDefault="00075908" w:rsidP="00075908">
            <w:pPr>
              <w:spacing w:before="100" w:beforeAutospacing="1" w:after="100" w:afterAutospacing="1" w:line="360" w:lineRule="auto"/>
              <w:jc w:val="center"/>
              <w:rPr>
                <w:b/>
              </w:rPr>
            </w:pPr>
            <w:r w:rsidRPr="006B63D5">
              <w:rPr>
                <w:b/>
              </w:rPr>
              <w:t>CRB AOKAS</w:t>
            </w:r>
          </w:p>
        </w:tc>
        <w:tc>
          <w:tcPr>
            <w:tcW w:w="987" w:type="dxa"/>
            <w:tcBorders>
              <w:top w:val="single" w:sz="4" w:space="0" w:color="auto"/>
              <w:left w:val="single" w:sz="4" w:space="0" w:color="auto"/>
              <w:bottom w:val="single" w:sz="4" w:space="0" w:color="auto"/>
              <w:right w:val="single" w:sz="4" w:space="0" w:color="auto"/>
            </w:tcBorders>
            <w:shd w:val="clear" w:color="auto" w:fill="EAF1DD"/>
            <w:hideMark/>
          </w:tcPr>
          <w:p w:rsidR="00075908" w:rsidRPr="006B63D5" w:rsidRDefault="00A74229" w:rsidP="00075908">
            <w:pPr>
              <w:spacing w:before="100" w:beforeAutospacing="1" w:after="100" w:afterAutospacing="1" w:line="360" w:lineRule="auto"/>
              <w:jc w:val="center"/>
              <w:rPr>
                <w:b/>
              </w:rPr>
            </w:pPr>
            <w:r>
              <w:rPr>
                <w:b/>
              </w:rPr>
              <w:t>51</w:t>
            </w:r>
          </w:p>
        </w:tc>
        <w:tc>
          <w:tcPr>
            <w:tcW w:w="567" w:type="dxa"/>
            <w:tcBorders>
              <w:top w:val="single" w:sz="4" w:space="0" w:color="auto"/>
              <w:left w:val="single" w:sz="4" w:space="0" w:color="auto"/>
              <w:bottom w:val="single" w:sz="4" w:space="0" w:color="auto"/>
              <w:right w:val="single" w:sz="4" w:space="0" w:color="auto"/>
            </w:tcBorders>
            <w:hideMark/>
          </w:tcPr>
          <w:p w:rsidR="00075908" w:rsidRPr="006B63D5" w:rsidRDefault="00A74229" w:rsidP="00075908">
            <w:pPr>
              <w:spacing w:before="100" w:beforeAutospacing="1" w:after="100" w:afterAutospacing="1" w:line="360" w:lineRule="auto"/>
              <w:jc w:val="center"/>
              <w:rPr>
                <w:b/>
              </w:rPr>
            </w:pPr>
            <w:r>
              <w:rPr>
                <w:b/>
              </w:rPr>
              <w:t>29</w:t>
            </w:r>
          </w:p>
        </w:tc>
        <w:tc>
          <w:tcPr>
            <w:tcW w:w="567" w:type="dxa"/>
            <w:tcBorders>
              <w:top w:val="single" w:sz="4" w:space="0" w:color="auto"/>
              <w:left w:val="single" w:sz="4" w:space="0" w:color="auto"/>
              <w:bottom w:val="single" w:sz="4" w:space="0" w:color="auto"/>
              <w:right w:val="single" w:sz="4" w:space="0" w:color="auto"/>
            </w:tcBorders>
            <w:hideMark/>
          </w:tcPr>
          <w:p w:rsidR="00075908" w:rsidRPr="006B63D5" w:rsidRDefault="00075908" w:rsidP="00075908">
            <w:pPr>
              <w:spacing w:before="100" w:beforeAutospacing="1" w:after="100" w:afterAutospacing="1" w:line="360" w:lineRule="auto"/>
              <w:jc w:val="center"/>
              <w:rPr>
                <w:b/>
              </w:rPr>
            </w:pPr>
            <w:r w:rsidRPr="006B63D5">
              <w:rPr>
                <w:b/>
              </w:rPr>
              <w:t>15</w:t>
            </w:r>
          </w:p>
        </w:tc>
        <w:tc>
          <w:tcPr>
            <w:tcW w:w="567" w:type="dxa"/>
            <w:tcBorders>
              <w:top w:val="single" w:sz="4" w:space="0" w:color="auto"/>
              <w:left w:val="single" w:sz="4" w:space="0" w:color="auto"/>
              <w:bottom w:val="single" w:sz="4" w:space="0" w:color="auto"/>
              <w:right w:val="single" w:sz="4" w:space="0" w:color="auto"/>
            </w:tcBorders>
            <w:hideMark/>
          </w:tcPr>
          <w:p w:rsidR="00075908" w:rsidRPr="006B63D5" w:rsidRDefault="00A74229" w:rsidP="00075908">
            <w:pPr>
              <w:spacing w:before="100" w:beforeAutospacing="1" w:after="100" w:afterAutospacing="1" w:line="360" w:lineRule="auto"/>
              <w:jc w:val="center"/>
              <w:rPr>
                <w:b/>
              </w:rPr>
            </w:pPr>
            <w:r>
              <w:rPr>
                <w:b/>
              </w:rPr>
              <w:t>06</w:t>
            </w:r>
          </w:p>
        </w:tc>
        <w:tc>
          <w:tcPr>
            <w:tcW w:w="567" w:type="dxa"/>
            <w:tcBorders>
              <w:top w:val="single" w:sz="4" w:space="0" w:color="auto"/>
              <w:left w:val="single" w:sz="4" w:space="0" w:color="auto"/>
              <w:bottom w:val="single" w:sz="4" w:space="0" w:color="auto"/>
              <w:right w:val="single" w:sz="4" w:space="0" w:color="auto"/>
            </w:tcBorders>
            <w:hideMark/>
          </w:tcPr>
          <w:p w:rsidR="00075908" w:rsidRPr="006B63D5" w:rsidRDefault="00CD4215" w:rsidP="00075908">
            <w:pPr>
              <w:spacing w:before="100" w:beforeAutospacing="1" w:after="100" w:afterAutospacing="1" w:line="360" w:lineRule="auto"/>
              <w:jc w:val="center"/>
              <w:rPr>
                <w:b/>
              </w:rPr>
            </w:pPr>
            <w:r>
              <w:rPr>
                <w:b/>
              </w:rPr>
              <w:t>05</w:t>
            </w:r>
          </w:p>
        </w:tc>
        <w:tc>
          <w:tcPr>
            <w:tcW w:w="567" w:type="dxa"/>
            <w:tcBorders>
              <w:top w:val="single" w:sz="4" w:space="0" w:color="auto"/>
              <w:left w:val="single" w:sz="4" w:space="0" w:color="auto"/>
              <w:bottom w:val="single" w:sz="4" w:space="0" w:color="auto"/>
              <w:right w:val="single" w:sz="4" w:space="0" w:color="auto"/>
            </w:tcBorders>
            <w:hideMark/>
          </w:tcPr>
          <w:p w:rsidR="00075908" w:rsidRPr="006B63D5" w:rsidRDefault="00A74229" w:rsidP="00075908">
            <w:pPr>
              <w:spacing w:before="100" w:beforeAutospacing="1" w:after="100" w:afterAutospacing="1" w:line="360" w:lineRule="auto"/>
              <w:jc w:val="center"/>
              <w:rPr>
                <w:b/>
              </w:rPr>
            </w:pPr>
            <w:r>
              <w:rPr>
                <w:b/>
              </w:rPr>
              <w:t>65</w:t>
            </w:r>
          </w:p>
        </w:tc>
        <w:tc>
          <w:tcPr>
            <w:tcW w:w="567" w:type="dxa"/>
            <w:tcBorders>
              <w:top w:val="single" w:sz="4" w:space="0" w:color="auto"/>
              <w:left w:val="single" w:sz="4" w:space="0" w:color="auto"/>
              <w:bottom w:val="single" w:sz="4" w:space="0" w:color="auto"/>
              <w:right w:val="single" w:sz="4" w:space="0" w:color="auto"/>
            </w:tcBorders>
            <w:hideMark/>
          </w:tcPr>
          <w:p w:rsidR="00075908" w:rsidRPr="006B63D5" w:rsidRDefault="00A74229" w:rsidP="00075908">
            <w:pPr>
              <w:spacing w:before="100" w:beforeAutospacing="1" w:after="100" w:afterAutospacing="1" w:line="360" w:lineRule="auto"/>
              <w:jc w:val="center"/>
              <w:rPr>
                <w:b/>
              </w:rPr>
            </w:pPr>
            <w:r>
              <w:rPr>
                <w:b/>
              </w:rPr>
              <w:t>22</w:t>
            </w:r>
          </w:p>
        </w:tc>
        <w:tc>
          <w:tcPr>
            <w:tcW w:w="737" w:type="dxa"/>
            <w:tcBorders>
              <w:top w:val="single" w:sz="4" w:space="0" w:color="auto"/>
              <w:left w:val="single" w:sz="4" w:space="0" w:color="auto"/>
              <w:bottom w:val="single" w:sz="4" w:space="0" w:color="auto"/>
              <w:right w:val="single" w:sz="4" w:space="0" w:color="auto"/>
            </w:tcBorders>
            <w:hideMark/>
          </w:tcPr>
          <w:p w:rsidR="00075908" w:rsidRPr="006B63D5" w:rsidRDefault="00075908" w:rsidP="00CD4215">
            <w:pPr>
              <w:spacing w:before="100" w:beforeAutospacing="1" w:after="100" w:afterAutospacing="1" w:line="360" w:lineRule="auto"/>
              <w:jc w:val="center"/>
              <w:rPr>
                <w:b/>
              </w:rPr>
            </w:pPr>
            <w:r w:rsidRPr="006B63D5">
              <w:rPr>
                <w:b/>
              </w:rPr>
              <w:t>+ 4</w:t>
            </w:r>
            <w:r w:rsidR="00CD4215">
              <w:rPr>
                <w:b/>
              </w:rPr>
              <w:t>3</w:t>
            </w:r>
          </w:p>
        </w:tc>
        <w:tc>
          <w:tcPr>
            <w:tcW w:w="737" w:type="dxa"/>
            <w:tcBorders>
              <w:top w:val="single" w:sz="4" w:space="0" w:color="auto"/>
              <w:left w:val="single" w:sz="4" w:space="0" w:color="auto"/>
              <w:bottom w:val="single" w:sz="4" w:space="0" w:color="auto"/>
              <w:right w:val="single" w:sz="4" w:space="0" w:color="auto"/>
            </w:tcBorders>
            <w:hideMark/>
          </w:tcPr>
          <w:p w:rsidR="00075908" w:rsidRPr="006B63D5" w:rsidRDefault="00075908" w:rsidP="00075908">
            <w:pPr>
              <w:spacing w:before="100" w:beforeAutospacing="1" w:after="100" w:afterAutospacing="1" w:line="360" w:lineRule="auto"/>
              <w:jc w:val="center"/>
              <w:rPr>
                <w:b/>
              </w:rPr>
            </w:pPr>
          </w:p>
        </w:tc>
      </w:tr>
      <w:tr w:rsidR="00075908" w:rsidRPr="00653E15" w:rsidTr="00075908">
        <w:trPr>
          <w:trHeight w:val="413"/>
        </w:trPr>
        <w:tc>
          <w:tcPr>
            <w:tcW w:w="935" w:type="dxa"/>
            <w:tcBorders>
              <w:top w:val="single" w:sz="4" w:space="0" w:color="auto"/>
              <w:left w:val="single" w:sz="4" w:space="0" w:color="auto"/>
              <w:bottom w:val="single" w:sz="4" w:space="0" w:color="auto"/>
              <w:right w:val="single" w:sz="4" w:space="0" w:color="auto"/>
            </w:tcBorders>
            <w:hideMark/>
          </w:tcPr>
          <w:p w:rsidR="00075908" w:rsidRPr="006B63D5" w:rsidRDefault="00075908" w:rsidP="00075908">
            <w:pPr>
              <w:spacing w:before="100" w:beforeAutospacing="1" w:after="100" w:afterAutospacing="1" w:line="360" w:lineRule="auto"/>
              <w:jc w:val="center"/>
              <w:rPr>
                <w:b/>
              </w:rPr>
            </w:pPr>
            <w:r w:rsidRPr="006B63D5">
              <w:rPr>
                <w:b/>
              </w:rPr>
              <w:t>05</w:t>
            </w:r>
          </w:p>
        </w:tc>
        <w:tc>
          <w:tcPr>
            <w:tcW w:w="2772" w:type="dxa"/>
            <w:tcBorders>
              <w:top w:val="single" w:sz="4" w:space="0" w:color="auto"/>
              <w:left w:val="single" w:sz="4" w:space="0" w:color="auto"/>
              <w:bottom w:val="single" w:sz="4" w:space="0" w:color="auto"/>
              <w:right w:val="single" w:sz="4" w:space="0" w:color="auto"/>
            </w:tcBorders>
            <w:hideMark/>
          </w:tcPr>
          <w:p w:rsidR="00075908" w:rsidRPr="006B63D5" w:rsidRDefault="00075908" w:rsidP="00075908">
            <w:pPr>
              <w:spacing w:before="100" w:beforeAutospacing="1" w:after="100" w:afterAutospacing="1" w:line="360" w:lineRule="auto"/>
              <w:jc w:val="center"/>
              <w:rPr>
                <w:b/>
              </w:rPr>
            </w:pPr>
            <w:r w:rsidRPr="006B63D5">
              <w:rPr>
                <w:b/>
                <w:lang w:val="en-US"/>
              </w:rPr>
              <w:t>JS IGHIL-OUAZOUG</w:t>
            </w:r>
          </w:p>
        </w:tc>
        <w:tc>
          <w:tcPr>
            <w:tcW w:w="987" w:type="dxa"/>
            <w:tcBorders>
              <w:top w:val="single" w:sz="4" w:space="0" w:color="auto"/>
              <w:left w:val="single" w:sz="4" w:space="0" w:color="auto"/>
              <w:bottom w:val="single" w:sz="4" w:space="0" w:color="auto"/>
              <w:right w:val="single" w:sz="4" w:space="0" w:color="auto"/>
            </w:tcBorders>
            <w:shd w:val="clear" w:color="auto" w:fill="EAF1DD"/>
            <w:hideMark/>
          </w:tcPr>
          <w:p w:rsidR="00075908" w:rsidRPr="006B63D5" w:rsidRDefault="00546BE9" w:rsidP="00075908">
            <w:pPr>
              <w:spacing w:before="100" w:beforeAutospacing="1" w:after="100" w:afterAutospacing="1" w:line="360" w:lineRule="auto"/>
              <w:jc w:val="center"/>
              <w:rPr>
                <w:b/>
              </w:rPr>
            </w:pPr>
            <w:r>
              <w:rPr>
                <w:b/>
              </w:rPr>
              <w:t>42</w:t>
            </w:r>
          </w:p>
        </w:tc>
        <w:tc>
          <w:tcPr>
            <w:tcW w:w="567" w:type="dxa"/>
            <w:tcBorders>
              <w:top w:val="single" w:sz="4" w:space="0" w:color="auto"/>
              <w:left w:val="single" w:sz="4" w:space="0" w:color="auto"/>
              <w:bottom w:val="single" w:sz="4" w:space="0" w:color="auto"/>
              <w:right w:val="single" w:sz="4" w:space="0" w:color="auto"/>
            </w:tcBorders>
            <w:hideMark/>
          </w:tcPr>
          <w:p w:rsidR="00075908" w:rsidRPr="006B63D5" w:rsidRDefault="00546BE9" w:rsidP="00075908">
            <w:pPr>
              <w:spacing w:before="100" w:beforeAutospacing="1" w:after="100" w:afterAutospacing="1" w:line="360" w:lineRule="auto"/>
              <w:jc w:val="center"/>
              <w:rPr>
                <w:b/>
              </w:rPr>
            </w:pPr>
            <w:r>
              <w:rPr>
                <w:b/>
              </w:rPr>
              <w:t>29</w:t>
            </w:r>
          </w:p>
        </w:tc>
        <w:tc>
          <w:tcPr>
            <w:tcW w:w="567" w:type="dxa"/>
            <w:tcBorders>
              <w:top w:val="single" w:sz="4" w:space="0" w:color="auto"/>
              <w:left w:val="single" w:sz="4" w:space="0" w:color="auto"/>
              <w:bottom w:val="single" w:sz="4" w:space="0" w:color="auto"/>
              <w:right w:val="single" w:sz="4" w:space="0" w:color="auto"/>
            </w:tcBorders>
            <w:hideMark/>
          </w:tcPr>
          <w:p w:rsidR="00075908" w:rsidRPr="006B63D5" w:rsidRDefault="00546BE9" w:rsidP="00075908">
            <w:pPr>
              <w:spacing w:before="100" w:beforeAutospacing="1" w:after="100" w:afterAutospacing="1" w:line="360" w:lineRule="auto"/>
              <w:jc w:val="center"/>
              <w:rPr>
                <w:b/>
              </w:rPr>
            </w:pPr>
            <w:r>
              <w:rPr>
                <w:b/>
              </w:rPr>
              <w:t>12</w:t>
            </w:r>
          </w:p>
        </w:tc>
        <w:tc>
          <w:tcPr>
            <w:tcW w:w="567" w:type="dxa"/>
            <w:tcBorders>
              <w:top w:val="single" w:sz="4" w:space="0" w:color="auto"/>
              <w:left w:val="single" w:sz="4" w:space="0" w:color="auto"/>
              <w:bottom w:val="single" w:sz="4" w:space="0" w:color="auto"/>
              <w:right w:val="single" w:sz="4" w:space="0" w:color="auto"/>
            </w:tcBorders>
            <w:hideMark/>
          </w:tcPr>
          <w:p w:rsidR="00075908" w:rsidRPr="006B63D5" w:rsidRDefault="00075908" w:rsidP="00075908">
            <w:pPr>
              <w:spacing w:before="100" w:beforeAutospacing="1" w:after="100" w:afterAutospacing="1" w:line="360" w:lineRule="auto"/>
              <w:jc w:val="center"/>
              <w:rPr>
                <w:b/>
              </w:rPr>
            </w:pPr>
            <w:r w:rsidRPr="006B63D5">
              <w:rPr>
                <w:b/>
              </w:rPr>
              <w:t>03</w:t>
            </w:r>
          </w:p>
        </w:tc>
        <w:tc>
          <w:tcPr>
            <w:tcW w:w="567" w:type="dxa"/>
            <w:tcBorders>
              <w:top w:val="single" w:sz="4" w:space="0" w:color="auto"/>
              <w:left w:val="single" w:sz="4" w:space="0" w:color="auto"/>
              <w:bottom w:val="single" w:sz="4" w:space="0" w:color="auto"/>
              <w:right w:val="single" w:sz="4" w:space="0" w:color="auto"/>
            </w:tcBorders>
            <w:hideMark/>
          </w:tcPr>
          <w:p w:rsidR="00075908" w:rsidRPr="006B63D5" w:rsidRDefault="00546BE9" w:rsidP="00075908">
            <w:pPr>
              <w:spacing w:before="100" w:beforeAutospacing="1" w:after="100" w:afterAutospacing="1" w:line="360" w:lineRule="auto"/>
              <w:jc w:val="center"/>
              <w:rPr>
                <w:b/>
              </w:rPr>
            </w:pPr>
            <w:r>
              <w:rPr>
                <w:b/>
              </w:rPr>
              <w:t>13</w:t>
            </w:r>
          </w:p>
        </w:tc>
        <w:tc>
          <w:tcPr>
            <w:tcW w:w="567" w:type="dxa"/>
            <w:tcBorders>
              <w:top w:val="single" w:sz="4" w:space="0" w:color="auto"/>
              <w:left w:val="single" w:sz="4" w:space="0" w:color="auto"/>
              <w:bottom w:val="single" w:sz="4" w:space="0" w:color="auto"/>
              <w:right w:val="single" w:sz="4" w:space="0" w:color="auto"/>
            </w:tcBorders>
            <w:hideMark/>
          </w:tcPr>
          <w:p w:rsidR="00075908" w:rsidRPr="006B63D5" w:rsidRDefault="00546BE9" w:rsidP="00075908">
            <w:pPr>
              <w:spacing w:before="100" w:beforeAutospacing="1" w:after="100" w:afterAutospacing="1" w:line="360" w:lineRule="auto"/>
              <w:jc w:val="center"/>
              <w:rPr>
                <w:b/>
              </w:rPr>
            </w:pPr>
            <w:r>
              <w:rPr>
                <w:b/>
              </w:rPr>
              <w:t>44</w:t>
            </w:r>
          </w:p>
        </w:tc>
        <w:tc>
          <w:tcPr>
            <w:tcW w:w="567" w:type="dxa"/>
            <w:tcBorders>
              <w:top w:val="single" w:sz="4" w:space="0" w:color="auto"/>
              <w:left w:val="single" w:sz="4" w:space="0" w:color="auto"/>
              <w:bottom w:val="single" w:sz="4" w:space="0" w:color="auto"/>
              <w:right w:val="single" w:sz="4" w:space="0" w:color="auto"/>
            </w:tcBorders>
            <w:hideMark/>
          </w:tcPr>
          <w:p w:rsidR="00075908" w:rsidRPr="006B63D5" w:rsidRDefault="00546BE9" w:rsidP="00075908">
            <w:pPr>
              <w:spacing w:before="100" w:beforeAutospacing="1" w:after="100" w:afterAutospacing="1" w:line="360" w:lineRule="auto"/>
              <w:jc w:val="center"/>
              <w:rPr>
                <w:b/>
              </w:rPr>
            </w:pPr>
            <w:r>
              <w:rPr>
                <w:b/>
              </w:rPr>
              <w:t>43</w:t>
            </w:r>
          </w:p>
        </w:tc>
        <w:tc>
          <w:tcPr>
            <w:tcW w:w="737" w:type="dxa"/>
            <w:tcBorders>
              <w:top w:val="single" w:sz="4" w:space="0" w:color="auto"/>
              <w:left w:val="single" w:sz="4" w:space="0" w:color="auto"/>
              <w:bottom w:val="single" w:sz="4" w:space="0" w:color="auto"/>
              <w:right w:val="single" w:sz="4" w:space="0" w:color="auto"/>
            </w:tcBorders>
            <w:hideMark/>
          </w:tcPr>
          <w:p w:rsidR="00075908" w:rsidRPr="006B63D5" w:rsidRDefault="00075908" w:rsidP="00546BE9">
            <w:pPr>
              <w:spacing w:before="100" w:beforeAutospacing="1" w:after="100" w:afterAutospacing="1" w:line="360" w:lineRule="auto"/>
              <w:jc w:val="center"/>
              <w:rPr>
                <w:b/>
              </w:rPr>
            </w:pPr>
            <w:r w:rsidRPr="006B63D5">
              <w:rPr>
                <w:b/>
              </w:rPr>
              <w:t>+ 0</w:t>
            </w:r>
            <w:r w:rsidR="00546BE9">
              <w:rPr>
                <w:b/>
              </w:rPr>
              <w:t>1</w:t>
            </w:r>
          </w:p>
        </w:tc>
        <w:tc>
          <w:tcPr>
            <w:tcW w:w="737" w:type="dxa"/>
            <w:tcBorders>
              <w:top w:val="single" w:sz="4" w:space="0" w:color="auto"/>
              <w:left w:val="single" w:sz="4" w:space="0" w:color="auto"/>
              <w:bottom w:val="single" w:sz="4" w:space="0" w:color="auto"/>
              <w:right w:val="single" w:sz="4" w:space="0" w:color="auto"/>
            </w:tcBorders>
            <w:hideMark/>
          </w:tcPr>
          <w:p w:rsidR="00075908" w:rsidRPr="006B63D5" w:rsidRDefault="00075908" w:rsidP="00075908">
            <w:pPr>
              <w:spacing w:before="100" w:beforeAutospacing="1" w:after="100" w:afterAutospacing="1" w:line="360" w:lineRule="auto"/>
              <w:jc w:val="center"/>
              <w:rPr>
                <w:b/>
              </w:rPr>
            </w:pPr>
          </w:p>
        </w:tc>
      </w:tr>
      <w:tr w:rsidR="00075908" w:rsidRPr="00653E15" w:rsidTr="00075908">
        <w:trPr>
          <w:trHeight w:val="391"/>
        </w:trPr>
        <w:tc>
          <w:tcPr>
            <w:tcW w:w="935" w:type="dxa"/>
            <w:tcBorders>
              <w:top w:val="single" w:sz="4" w:space="0" w:color="auto"/>
              <w:left w:val="single" w:sz="4" w:space="0" w:color="auto"/>
              <w:bottom w:val="single" w:sz="4" w:space="0" w:color="auto"/>
              <w:right w:val="single" w:sz="4" w:space="0" w:color="auto"/>
            </w:tcBorders>
            <w:hideMark/>
          </w:tcPr>
          <w:p w:rsidR="00075908" w:rsidRPr="006B63D5" w:rsidRDefault="00075908" w:rsidP="00075908">
            <w:pPr>
              <w:spacing w:before="100" w:beforeAutospacing="1" w:after="100" w:afterAutospacing="1" w:line="360" w:lineRule="auto"/>
              <w:jc w:val="center"/>
              <w:rPr>
                <w:b/>
              </w:rPr>
            </w:pPr>
            <w:r w:rsidRPr="006B63D5">
              <w:rPr>
                <w:b/>
              </w:rPr>
              <w:t>06</w:t>
            </w:r>
          </w:p>
        </w:tc>
        <w:tc>
          <w:tcPr>
            <w:tcW w:w="2772" w:type="dxa"/>
            <w:tcBorders>
              <w:top w:val="single" w:sz="4" w:space="0" w:color="auto"/>
              <w:left w:val="single" w:sz="4" w:space="0" w:color="auto"/>
              <w:bottom w:val="single" w:sz="4" w:space="0" w:color="auto"/>
              <w:right w:val="single" w:sz="4" w:space="0" w:color="auto"/>
            </w:tcBorders>
            <w:hideMark/>
          </w:tcPr>
          <w:p w:rsidR="00075908" w:rsidRPr="006B63D5" w:rsidRDefault="00075908" w:rsidP="00075908">
            <w:pPr>
              <w:spacing w:before="100" w:beforeAutospacing="1" w:after="100" w:afterAutospacing="1" w:line="360" w:lineRule="auto"/>
              <w:jc w:val="center"/>
              <w:rPr>
                <w:b/>
              </w:rPr>
            </w:pPr>
            <w:r w:rsidRPr="006B63D5">
              <w:rPr>
                <w:b/>
              </w:rPr>
              <w:t>CR MELLALA</w:t>
            </w:r>
          </w:p>
        </w:tc>
        <w:tc>
          <w:tcPr>
            <w:tcW w:w="987" w:type="dxa"/>
            <w:tcBorders>
              <w:top w:val="single" w:sz="4" w:space="0" w:color="auto"/>
              <w:left w:val="single" w:sz="4" w:space="0" w:color="auto"/>
              <w:bottom w:val="single" w:sz="4" w:space="0" w:color="auto"/>
              <w:right w:val="single" w:sz="4" w:space="0" w:color="auto"/>
            </w:tcBorders>
            <w:shd w:val="clear" w:color="auto" w:fill="EAF1DD"/>
            <w:hideMark/>
          </w:tcPr>
          <w:p w:rsidR="00075908" w:rsidRPr="006B63D5" w:rsidRDefault="00CD4215" w:rsidP="00075908">
            <w:pPr>
              <w:spacing w:before="100" w:beforeAutospacing="1" w:after="100" w:afterAutospacing="1" w:line="360" w:lineRule="auto"/>
              <w:jc w:val="center"/>
              <w:rPr>
                <w:b/>
              </w:rPr>
            </w:pPr>
            <w:r>
              <w:rPr>
                <w:b/>
              </w:rPr>
              <w:t>40</w:t>
            </w:r>
          </w:p>
        </w:tc>
        <w:tc>
          <w:tcPr>
            <w:tcW w:w="567" w:type="dxa"/>
            <w:tcBorders>
              <w:top w:val="single" w:sz="4" w:space="0" w:color="auto"/>
              <w:left w:val="single" w:sz="4" w:space="0" w:color="auto"/>
              <w:bottom w:val="single" w:sz="4" w:space="0" w:color="auto"/>
              <w:right w:val="single" w:sz="4" w:space="0" w:color="auto"/>
            </w:tcBorders>
            <w:hideMark/>
          </w:tcPr>
          <w:p w:rsidR="00075908" w:rsidRPr="006B63D5" w:rsidRDefault="00546BE9" w:rsidP="00075908">
            <w:pPr>
              <w:spacing w:before="100" w:beforeAutospacing="1" w:after="100" w:afterAutospacing="1" w:line="360" w:lineRule="auto"/>
              <w:jc w:val="center"/>
              <w:rPr>
                <w:b/>
              </w:rPr>
            </w:pPr>
            <w:r>
              <w:rPr>
                <w:b/>
              </w:rPr>
              <w:t>29</w:t>
            </w:r>
          </w:p>
        </w:tc>
        <w:tc>
          <w:tcPr>
            <w:tcW w:w="567" w:type="dxa"/>
            <w:tcBorders>
              <w:top w:val="single" w:sz="4" w:space="0" w:color="auto"/>
              <w:left w:val="single" w:sz="4" w:space="0" w:color="auto"/>
              <w:bottom w:val="single" w:sz="4" w:space="0" w:color="auto"/>
              <w:right w:val="single" w:sz="4" w:space="0" w:color="auto"/>
            </w:tcBorders>
            <w:hideMark/>
          </w:tcPr>
          <w:p w:rsidR="00075908" w:rsidRPr="006B63D5" w:rsidRDefault="00CD4215" w:rsidP="00075908">
            <w:pPr>
              <w:spacing w:before="100" w:beforeAutospacing="1" w:after="100" w:afterAutospacing="1" w:line="360" w:lineRule="auto"/>
              <w:jc w:val="center"/>
              <w:rPr>
                <w:b/>
              </w:rPr>
            </w:pPr>
            <w:r>
              <w:rPr>
                <w:b/>
              </w:rPr>
              <w:t>12</w:t>
            </w:r>
          </w:p>
        </w:tc>
        <w:tc>
          <w:tcPr>
            <w:tcW w:w="567" w:type="dxa"/>
            <w:tcBorders>
              <w:top w:val="single" w:sz="4" w:space="0" w:color="auto"/>
              <w:left w:val="single" w:sz="4" w:space="0" w:color="auto"/>
              <w:bottom w:val="single" w:sz="4" w:space="0" w:color="auto"/>
              <w:right w:val="single" w:sz="4" w:space="0" w:color="auto"/>
            </w:tcBorders>
            <w:hideMark/>
          </w:tcPr>
          <w:p w:rsidR="00075908" w:rsidRPr="006B63D5" w:rsidRDefault="00075908" w:rsidP="00075908">
            <w:pPr>
              <w:spacing w:before="100" w:beforeAutospacing="1" w:after="100" w:afterAutospacing="1" w:line="360" w:lineRule="auto"/>
              <w:jc w:val="center"/>
              <w:rPr>
                <w:b/>
              </w:rPr>
            </w:pPr>
            <w:r w:rsidRPr="006B63D5">
              <w:rPr>
                <w:b/>
              </w:rPr>
              <w:t>04</w:t>
            </w:r>
          </w:p>
        </w:tc>
        <w:tc>
          <w:tcPr>
            <w:tcW w:w="567" w:type="dxa"/>
            <w:tcBorders>
              <w:top w:val="single" w:sz="4" w:space="0" w:color="auto"/>
              <w:left w:val="single" w:sz="4" w:space="0" w:color="auto"/>
              <w:bottom w:val="single" w:sz="4" w:space="0" w:color="auto"/>
              <w:right w:val="single" w:sz="4" w:space="0" w:color="auto"/>
            </w:tcBorders>
            <w:hideMark/>
          </w:tcPr>
          <w:p w:rsidR="00075908" w:rsidRPr="006B63D5" w:rsidRDefault="00546BE9" w:rsidP="00075908">
            <w:pPr>
              <w:spacing w:before="100" w:beforeAutospacing="1" w:after="100" w:afterAutospacing="1" w:line="360" w:lineRule="auto"/>
              <w:jc w:val="center"/>
              <w:rPr>
                <w:b/>
              </w:rPr>
            </w:pPr>
            <w:r>
              <w:rPr>
                <w:b/>
              </w:rPr>
              <w:t>13</w:t>
            </w:r>
          </w:p>
        </w:tc>
        <w:tc>
          <w:tcPr>
            <w:tcW w:w="567" w:type="dxa"/>
            <w:tcBorders>
              <w:top w:val="single" w:sz="4" w:space="0" w:color="auto"/>
              <w:left w:val="single" w:sz="4" w:space="0" w:color="auto"/>
              <w:bottom w:val="single" w:sz="4" w:space="0" w:color="auto"/>
              <w:right w:val="single" w:sz="4" w:space="0" w:color="auto"/>
            </w:tcBorders>
            <w:hideMark/>
          </w:tcPr>
          <w:p w:rsidR="00075908" w:rsidRPr="006B63D5" w:rsidRDefault="00CD4215" w:rsidP="00075908">
            <w:pPr>
              <w:spacing w:before="100" w:beforeAutospacing="1" w:after="100" w:afterAutospacing="1" w:line="360" w:lineRule="auto"/>
              <w:jc w:val="center"/>
              <w:rPr>
                <w:b/>
              </w:rPr>
            </w:pPr>
            <w:r>
              <w:rPr>
                <w:b/>
              </w:rPr>
              <w:t>36</w:t>
            </w:r>
          </w:p>
        </w:tc>
        <w:tc>
          <w:tcPr>
            <w:tcW w:w="567" w:type="dxa"/>
            <w:tcBorders>
              <w:top w:val="single" w:sz="4" w:space="0" w:color="auto"/>
              <w:left w:val="single" w:sz="4" w:space="0" w:color="auto"/>
              <w:bottom w:val="single" w:sz="4" w:space="0" w:color="auto"/>
              <w:right w:val="single" w:sz="4" w:space="0" w:color="auto"/>
            </w:tcBorders>
            <w:hideMark/>
          </w:tcPr>
          <w:p w:rsidR="00075908" w:rsidRPr="006B63D5" w:rsidRDefault="00546BE9" w:rsidP="00075908">
            <w:pPr>
              <w:spacing w:before="100" w:beforeAutospacing="1" w:after="100" w:afterAutospacing="1" w:line="360" w:lineRule="auto"/>
              <w:jc w:val="center"/>
              <w:rPr>
                <w:b/>
              </w:rPr>
            </w:pPr>
            <w:r>
              <w:rPr>
                <w:b/>
              </w:rPr>
              <w:t>40</w:t>
            </w:r>
          </w:p>
        </w:tc>
        <w:tc>
          <w:tcPr>
            <w:tcW w:w="737" w:type="dxa"/>
            <w:tcBorders>
              <w:top w:val="single" w:sz="4" w:space="0" w:color="auto"/>
              <w:left w:val="single" w:sz="4" w:space="0" w:color="auto"/>
              <w:bottom w:val="single" w:sz="4" w:space="0" w:color="auto"/>
              <w:right w:val="single" w:sz="4" w:space="0" w:color="auto"/>
            </w:tcBorders>
            <w:hideMark/>
          </w:tcPr>
          <w:p w:rsidR="00075908" w:rsidRPr="006B63D5" w:rsidRDefault="00075908" w:rsidP="00546BE9">
            <w:pPr>
              <w:spacing w:before="100" w:beforeAutospacing="1" w:after="100" w:afterAutospacing="1" w:line="360" w:lineRule="auto"/>
              <w:jc w:val="center"/>
              <w:rPr>
                <w:b/>
              </w:rPr>
            </w:pPr>
            <w:r w:rsidRPr="006B63D5">
              <w:rPr>
                <w:b/>
              </w:rPr>
              <w:t>- 0</w:t>
            </w:r>
            <w:r w:rsidR="00546BE9">
              <w:rPr>
                <w:b/>
              </w:rPr>
              <w:t>4</w:t>
            </w:r>
          </w:p>
        </w:tc>
        <w:tc>
          <w:tcPr>
            <w:tcW w:w="737" w:type="dxa"/>
            <w:tcBorders>
              <w:top w:val="single" w:sz="4" w:space="0" w:color="auto"/>
              <w:left w:val="single" w:sz="4" w:space="0" w:color="auto"/>
              <w:bottom w:val="single" w:sz="4" w:space="0" w:color="auto"/>
              <w:right w:val="single" w:sz="4" w:space="0" w:color="auto"/>
            </w:tcBorders>
            <w:hideMark/>
          </w:tcPr>
          <w:p w:rsidR="00075908" w:rsidRPr="006B63D5" w:rsidRDefault="00075908" w:rsidP="00075908">
            <w:pPr>
              <w:spacing w:before="100" w:beforeAutospacing="1" w:after="100" w:afterAutospacing="1" w:line="360" w:lineRule="auto"/>
              <w:jc w:val="center"/>
              <w:rPr>
                <w:b/>
              </w:rPr>
            </w:pPr>
            <w:r w:rsidRPr="006B63D5">
              <w:rPr>
                <w:b/>
                <w:lang w:val="en-US"/>
              </w:rPr>
              <w:t> </w:t>
            </w:r>
          </w:p>
        </w:tc>
      </w:tr>
      <w:tr w:rsidR="00EB30C9" w:rsidRPr="00653E15" w:rsidTr="00075908">
        <w:trPr>
          <w:trHeight w:val="391"/>
        </w:trPr>
        <w:tc>
          <w:tcPr>
            <w:tcW w:w="935" w:type="dxa"/>
            <w:tcBorders>
              <w:top w:val="single" w:sz="4" w:space="0" w:color="auto"/>
              <w:left w:val="single" w:sz="4" w:space="0" w:color="auto"/>
              <w:bottom w:val="single" w:sz="4" w:space="0" w:color="auto"/>
              <w:right w:val="single" w:sz="4" w:space="0" w:color="auto"/>
            </w:tcBorders>
            <w:hideMark/>
          </w:tcPr>
          <w:p w:rsidR="00EB30C9" w:rsidRPr="006B63D5" w:rsidRDefault="00EB30C9" w:rsidP="00EB30C9">
            <w:pPr>
              <w:spacing w:before="100" w:beforeAutospacing="1" w:after="100" w:afterAutospacing="1" w:line="360" w:lineRule="auto"/>
              <w:jc w:val="center"/>
              <w:rPr>
                <w:b/>
              </w:rPr>
            </w:pPr>
            <w:r w:rsidRPr="006B63D5">
              <w:rPr>
                <w:b/>
              </w:rPr>
              <w:t>07</w:t>
            </w:r>
          </w:p>
        </w:tc>
        <w:tc>
          <w:tcPr>
            <w:tcW w:w="2772" w:type="dxa"/>
            <w:tcBorders>
              <w:top w:val="single" w:sz="4" w:space="0" w:color="auto"/>
              <w:left w:val="single" w:sz="4" w:space="0" w:color="auto"/>
              <w:bottom w:val="single" w:sz="4" w:space="0" w:color="auto"/>
              <w:right w:val="single" w:sz="4" w:space="0" w:color="auto"/>
            </w:tcBorders>
            <w:hideMark/>
          </w:tcPr>
          <w:p w:rsidR="00EB30C9" w:rsidRPr="006B63D5" w:rsidRDefault="00EB30C9" w:rsidP="00EB30C9">
            <w:pPr>
              <w:spacing w:before="100" w:beforeAutospacing="1" w:after="100" w:afterAutospacing="1" w:line="360" w:lineRule="auto"/>
              <w:jc w:val="center"/>
              <w:rPr>
                <w:b/>
              </w:rPr>
            </w:pPr>
            <w:r w:rsidRPr="006B63D5">
              <w:rPr>
                <w:b/>
              </w:rPr>
              <w:t>US SOUMMAM</w:t>
            </w:r>
          </w:p>
        </w:tc>
        <w:tc>
          <w:tcPr>
            <w:tcW w:w="987" w:type="dxa"/>
            <w:tcBorders>
              <w:top w:val="single" w:sz="4" w:space="0" w:color="auto"/>
              <w:left w:val="single" w:sz="4" w:space="0" w:color="auto"/>
              <w:bottom w:val="single" w:sz="4" w:space="0" w:color="auto"/>
              <w:right w:val="single" w:sz="4" w:space="0" w:color="auto"/>
            </w:tcBorders>
            <w:shd w:val="clear" w:color="auto" w:fill="EAF1DD"/>
            <w:hideMark/>
          </w:tcPr>
          <w:p w:rsidR="00EB30C9" w:rsidRPr="006B63D5" w:rsidRDefault="00546BE9" w:rsidP="00EB30C9">
            <w:pPr>
              <w:spacing w:before="100" w:beforeAutospacing="1" w:after="100" w:afterAutospacing="1" w:line="360" w:lineRule="auto"/>
              <w:jc w:val="center"/>
              <w:rPr>
                <w:b/>
              </w:rPr>
            </w:pPr>
            <w:r>
              <w:rPr>
                <w:b/>
              </w:rPr>
              <w:t>34</w:t>
            </w:r>
          </w:p>
        </w:tc>
        <w:tc>
          <w:tcPr>
            <w:tcW w:w="567" w:type="dxa"/>
            <w:tcBorders>
              <w:top w:val="single" w:sz="4" w:space="0" w:color="auto"/>
              <w:left w:val="single" w:sz="4" w:space="0" w:color="auto"/>
              <w:bottom w:val="single" w:sz="4" w:space="0" w:color="auto"/>
              <w:right w:val="single" w:sz="4" w:space="0" w:color="auto"/>
            </w:tcBorders>
            <w:hideMark/>
          </w:tcPr>
          <w:p w:rsidR="00EB30C9" w:rsidRPr="006B63D5" w:rsidRDefault="00546BE9" w:rsidP="00EB30C9">
            <w:pPr>
              <w:spacing w:before="100" w:beforeAutospacing="1" w:after="100" w:afterAutospacing="1" w:line="360" w:lineRule="auto"/>
              <w:jc w:val="center"/>
              <w:rPr>
                <w:b/>
              </w:rPr>
            </w:pPr>
            <w:r>
              <w:rPr>
                <w:b/>
              </w:rPr>
              <w:t>29</w:t>
            </w:r>
          </w:p>
        </w:tc>
        <w:tc>
          <w:tcPr>
            <w:tcW w:w="567" w:type="dxa"/>
            <w:tcBorders>
              <w:top w:val="single" w:sz="4" w:space="0" w:color="auto"/>
              <w:left w:val="single" w:sz="4" w:space="0" w:color="auto"/>
              <w:bottom w:val="single" w:sz="4" w:space="0" w:color="auto"/>
              <w:right w:val="single" w:sz="4" w:space="0" w:color="auto"/>
            </w:tcBorders>
            <w:hideMark/>
          </w:tcPr>
          <w:p w:rsidR="00EB30C9" w:rsidRPr="006B63D5" w:rsidRDefault="00EB30C9" w:rsidP="00EB30C9">
            <w:pPr>
              <w:spacing w:before="100" w:beforeAutospacing="1" w:after="100" w:afterAutospacing="1" w:line="360" w:lineRule="auto"/>
              <w:jc w:val="center"/>
              <w:rPr>
                <w:b/>
              </w:rPr>
            </w:pPr>
            <w:r>
              <w:rPr>
                <w:b/>
              </w:rPr>
              <w:t>10</w:t>
            </w:r>
          </w:p>
        </w:tc>
        <w:tc>
          <w:tcPr>
            <w:tcW w:w="567" w:type="dxa"/>
            <w:tcBorders>
              <w:top w:val="single" w:sz="4" w:space="0" w:color="auto"/>
              <w:left w:val="single" w:sz="4" w:space="0" w:color="auto"/>
              <w:bottom w:val="single" w:sz="4" w:space="0" w:color="auto"/>
              <w:right w:val="single" w:sz="4" w:space="0" w:color="auto"/>
            </w:tcBorders>
            <w:hideMark/>
          </w:tcPr>
          <w:p w:rsidR="00EB30C9" w:rsidRPr="006B63D5" w:rsidRDefault="00546BE9" w:rsidP="00EB30C9">
            <w:pPr>
              <w:spacing w:before="100" w:beforeAutospacing="1" w:after="100" w:afterAutospacing="1" w:line="360" w:lineRule="auto"/>
              <w:jc w:val="center"/>
              <w:rPr>
                <w:b/>
              </w:rPr>
            </w:pPr>
            <w:r>
              <w:rPr>
                <w:b/>
              </w:rPr>
              <w:t>04</w:t>
            </w:r>
          </w:p>
        </w:tc>
        <w:tc>
          <w:tcPr>
            <w:tcW w:w="567" w:type="dxa"/>
            <w:tcBorders>
              <w:top w:val="single" w:sz="4" w:space="0" w:color="auto"/>
              <w:left w:val="single" w:sz="4" w:space="0" w:color="auto"/>
              <w:bottom w:val="single" w:sz="4" w:space="0" w:color="auto"/>
              <w:right w:val="single" w:sz="4" w:space="0" w:color="auto"/>
            </w:tcBorders>
            <w:hideMark/>
          </w:tcPr>
          <w:p w:rsidR="00EB30C9" w:rsidRPr="006B63D5" w:rsidRDefault="001835DC" w:rsidP="00EB30C9">
            <w:pPr>
              <w:spacing w:before="100" w:beforeAutospacing="1" w:after="100" w:afterAutospacing="1" w:line="360" w:lineRule="auto"/>
              <w:jc w:val="center"/>
              <w:rPr>
                <w:b/>
              </w:rPr>
            </w:pPr>
            <w:r>
              <w:rPr>
                <w:b/>
              </w:rPr>
              <w:t>15</w:t>
            </w:r>
          </w:p>
        </w:tc>
        <w:tc>
          <w:tcPr>
            <w:tcW w:w="567" w:type="dxa"/>
            <w:tcBorders>
              <w:top w:val="single" w:sz="4" w:space="0" w:color="auto"/>
              <w:left w:val="single" w:sz="4" w:space="0" w:color="auto"/>
              <w:bottom w:val="single" w:sz="4" w:space="0" w:color="auto"/>
              <w:right w:val="single" w:sz="4" w:space="0" w:color="auto"/>
            </w:tcBorders>
            <w:hideMark/>
          </w:tcPr>
          <w:p w:rsidR="00EB30C9" w:rsidRPr="006B63D5" w:rsidRDefault="001835DC" w:rsidP="00EB30C9">
            <w:pPr>
              <w:spacing w:before="100" w:beforeAutospacing="1" w:after="100" w:afterAutospacing="1" w:line="360" w:lineRule="auto"/>
              <w:jc w:val="center"/>
              <w:rPr>
                <w:b/>
              </w:rPr>
            </w:pPr>
            <w:r>
              <w:rPr>
                <w:b/>
              </w:rPr>
              <w:t>41</w:t>
            </w:r>
          </w:p>
        </w:tc>
        <w:tc>
          <w:tcPr>
            <w:tcW w:w="567" w:type="dxa"/>
            <w:tcBorders>
              <w:top w:val="single" w:sz="4" w:space="0" w:color="auto"/>
              <w:left w:val="single" w:sz="4" w:space="0" w:color="auto"/>
              <w:bottom w:val="single" w:sz="4" w:space="0" w:color="auto"/>
              <w:right w:val="single" w:sz="4" w:space="0" w:color="auto"/>
            </w:tcBorders>
            <w:hideMark/>
          </w:tcPr>
          <w:p w:rsidR="00EB30C9" w:rsidRPr="006B63D5" w:rsidRDefault="001835DC" w:rsidP="00EB30C9">
            <w:pPr>
              <w:spacing w:before="100" w:beforeAutospacing="1" w:after="100" w:afterAutospacing="1" w:line="360" w:lineRule="auto"/>
              <w:jc w:val="center"/>
              <w:rPr>
                <w:b/>
              </w:rPr>
            </w:pPr>
            <w:r>
              <w:rPr>
                <w:b/>
              </w:rPr>
              <w:t>40</w:t>
            </w:r>
            <w:r w:rsidR="00EB30C9" w:rsidRPr="006B63D5">
              <w:rPr>
                <w:b/>
              </w:rPr>
              <w:t xml:space="preserve"> </w:t>
            </w:r>
          </w:p>
        </w:tc>
        <w:tc>
          <w:tcPr>
            <w:tcW w:w="737" w:type="dxa"/>
            <w:tcBorders>
              <w:top w:val="single" w:sz="4" w:space="0" w:color="auto"/>
              <w:left w:val="single" w:sz="4" w:space="0" w:color="auto"/>
              <w:bottom w:val="single" w:sz="4" w:space="0" w:color="auto"/>
              <w:right w:val="single" w:sz="4" w:space="0" w:color="auto"/>
            </w:tcBorders>
            <w:hideMark/>
          </w:tcPr>
          <w:p w:rsidR="00EB30C9" w:rsidRPr="006B63D5" w:rsidRDefault="00EB30C9" w:rsidP="001835DC">
            <w:pPr>
              <w:spacing w:before="100" w:beforeAutospacing="1" w:after="100" w:afterAutospacing="1" w:line="360" w:lineRule="auto"/>
              <w:jc w:val="center"/>
              <w:rPr>
                <w:b/>
              </w:rPr>
            </w:pPr>
            <w:r w:rsidRPr="006B63D5">
              <w:rPr>
                <w:b/>
              </w:rPr>
              <w:t>+ 0</w:t>
            </w:r>
            <w:r w:rsidR="001835DC">
              <w:rPr>
                <w:b/>
              </w:rPr>
              <w:t>1</w:t>
            </w:r>
          </w:p>
        </w:tc>
        <w:tc>
          <w:tcPr>
            <w:tcW w:w="737" w:type="dxa"/>
            <w:tcBorders>
              <w:top w:val="single" w:sz="4" w:space="0" w:color="auto"/>
              <w:left w:val="single" w:sz="4" w:space="0" w:color="auto"/>
              <w:bottom w:val="single" w:sz="4" w:space="0" w:color="auto"/>
              <w:right w:val="single" w:sz="4" w:space="0" w:color="auto"/>
            </w:tcBorders>
            <w:hideMark/>
          </w:tcPr>
          <w:p w:rsidR="00EB30C9" w:rsidRPr="006B63D5" w:rsidRDefault="00EB30C9" w:rsidP="00EB30C9">
            <w:pPr>
              <w:spacing w:before="100" w:beforeAutospacing="1" w:after="100" w:afterAutospacing="1" w:line="360" w:lineRule="auto"/>
              <w:jc w:val="center"/>
              <w:rPr>
                <w:b/>
              </w:rPr>
            </w:pPr>
          </w:p>
        </w:tc>
      </w:tr>
      <w:tr w:rsidR="00EB30C9" w:rsidRPr="00653E15" w:rsidTr="00075908">
        <w:trPr>
          <w:trHeight w:val="326"/>
        </w:trPr>
        <w:tc>
          <w:tcPr>
            <w:tcW w:w="935" w:type="dxa"/>
            <w:tcBorders>
              <w:top w:val="single" w:sz="4" w:space="0" w:color="auto"/>
              <w:left w:val="single" w:sz="4" w:space="0" w:color="auto"/>
              <w:bottom w:val="single" w:sz="4" w:space="0" w:color="auto"/>
              <w:right w:val="single" w:sz="4" w:space="0" w:color="auto"/>
            </w:tcBorders>
            <w:hideMark/>
          </w:tcPr>
          <w:p w:rsidR="00EB30C9" w:rsidRPr="006B63D5" w:rsidRDefault="00A74229" w:rsidP="00EB30C9">
            <w:pPr>
              <w:spacing w:before="100" w:beforeAutospacing="1" w:after="100" w:afterAutospacing="1" w:line="360" w:lineRule="auto"/>
              <w:jc w:val="center"/>
              <w:rPr>
                <w:b/>
              </w:rPr>
            </w:pPr>
            <w:r>
              <w:rPr>
                <w:b/>
              </w:rPr>
              <w:t>08</w:t>
            </w:r>
          </w:p>
        </w:tc>
        <w:tc>
          <w:tcPr>
            <w:tcW w:w="2772" w:type="dxa"/>
            <w:tcBorders>
              <w:top w:val="single" w:sz="4" w:space="0" w:color="auto"/>
              <w:left w:val="single" w:sz="4" w:space="0" w:color="auto"/>
              <w:bottom w:val="single" w:sz="4" w:space="0" w:color="auto"/>
              <w:right w:val="single" w:sz="4" w:space="0" w:color="auto"/>
            </w:tcBorders>
            <w:hideMark/>
          </w:tcPr>
          <w:p w:rsidR="00EB30C9" w:rsidRPr="006B63D5" w:rsidRDefault="00EB30C9" w:rsidP="00EB30C9">
            <w:pPr>
              <w:spacing w:before="100" w:beforeAutospacing="1" w:after="100" w:afterAutospacing="1" w:line="360" w:lineRule="auto"/>
              <w:jc w:val="center"/>
              <w:rPr>
                <w:b/>
              </w:rPr>
            </w:pPr>
            <w:r w:rsidRPr="006B63D5">
              <w:rPr>
                <w:b/>
                <w:lang w:val="en-US"/>
              </w:rPr>
              <w:t>CRB S.E.TENINE</w:t>
            </w:r>
          </w:p>
        </w:tc>
        <w:tc>
          <w:tcPr>
            <w:tcW w:w="987" w:type="dxa"/>
            <w:tcBorders>
              <w:top w:val="single" w:sz="4" w:space="0" w:color="auto"/>
              <w:left w:val="single" w:sz="4" w:space="0" w:color="auto"/>
              <w:bottom w:val="single" w:sz="4" w:space="0" w:color="auto"/>
              <w:right w:val="single" w:sz="4" w:space="0" w:color="auto"/>
            </w:tcBorders>
            <w:shd w:val="clear" w:color="auto" w:fill="EAF1DD"/>
            <w:hideMark/>
          </w:tcPr>
          <w:p w:rsidR="00EB30C9" w:rsidRPr="006B63D5" w:rsidRDefault="00EB30C9" w:rsidP="00EB30C9">
            <w:pPr>
              <w:spacing w:before="100" w:beforeAutospacing="1" w:after="100" w:afterAutospacing="1" w:line="360" w:lineRule="auto"/>
              <w:jc w:val="center"/>
              <w:rPr>
                <w:b/>
              </w:rPr>
            </w:pPr>
            <w:r>
              <w:rPr>
                <w:b/>
              </w:rPr>
              <w:t>33</w:t>
            </w:r>
          </w:p>
        </w:tc>
        <w:tc>
          <w:tcPr>
            <w:tcW w:w="567" w:type="dxa"/>
            <w:tcBorders>
              <w:top w:val="single" w:sz="4" w:space="0" w:color="auto"/>
              <w:left w:val="single" w:sz="4" w:space="0" w:color="auto"/>
              <w:bottom w:val="single" w:sz="4" w:space="0" w:color="auto"/>
              <w:right w:val="single" w:sz="4" w:space="0" w:color="auto"/>
            </w:tcBorders>
            <w:hideMark/>
          </w:tcPr>
          <w:p w:rsidR="00EB30C9" w:rsidRPr="006B63D5" w:rsidRDefault="00546BE9" w:rsidP="00EB30C9">
            <w:pPr>
              <w:spacing w:before="100" w:beforeAutospacing="1" w:after="100" w:afterAutospacing="1" w:line="360" w:lineRule="auto"/>
              <w:jc w:val="center"/>
              <w:rPr>
                <w:b/>
              </w:rPr>
            </w:pPr>
            <w:r>
              <w:rPr>
                <w:b/>
              </w:rPr>
              <w:t>29</w:t>
            </w:r>
          </w:p>
        </w:tc>
        <w:tc>
          <w:tcPr>
            <w:tcW w:w="567" w:type="dxa"/>
            <w:tcBorders>
              <w:top w:val="single" w:sz="4" w:space="0" w:color="auto"/>
              <w:left w:val="single" w:sz="4" w:space="0" w:color="auto"/>
              <w:bottom w:val="single" w:sz="4" w:space="0" w:color="auto"/>
              <w:right w:val="single" w:sz="4" w:space="0" w:color="auto"/>
            </w:tcBorders>
            <w:hideMark/>
          </w:tcPr>
          <w:p w:rsidR="00EB30C9" w:rsidRPr="006B63D5" w:rsidRDefault="00EB30C9" w:rsidP="00EB30C9">
            <w:pPr>
              <w:spacing w:before="100" w:beforeAutospacing="1" w:after="100" w:afterAutospacing="1" w:line="360" w:lineRule="auto"/>
              <w:jc w:val="center"/>
              <w:rPr>
                <w:b/>
              </w:rPr>
            </w:pPr>
            <w:r>
              <w:rPr>
                <w:b/>
              </w:rPr>
              <w:t>11</w:t>
            </w:r>
          </w:p>
        </w:tc>
        <w:tc>
          <w:tcPr>
            <w:tcW w:w="567" w:type="dxa"/>
            <w:tcBorders>
              <w:top w:val="single" w:sz="4" w:space="0" w:color="auto"/>
              <w:left w:val="single" w:sz="4" w:space="0" w:color="auto"/>
              <w:bottom w:val="single" w:sz="4" w:space="0" w:color="auto"/>
              <w:right w:val="single" w:sz="4" w:space="0" w:color="auto"/>
            </w:tcBorders>
            <w:hideMark/>
          </w:tcPr>
          <w:p w:rsidR="00EB30C9" w:rsidRPr="006B63D5" w:rsidRDefault="00EB30C9" w:rsidP="00EB30C9">
            <w:pPr>
              <w:spacing w:before="100" w:beforeAutospacing="1" w:after="100" w:afterAutospacing="1" w:line="360" w:lineRule="auto"/>
              <w:jc w:val="center"/>
              <w:rPr>
                <w:b/>
              </w:rPr>
            </w:pPr>
            <w:r w:rsidRPr="006B63D5">
              <w:rPr>
                <w:b/>
              </w:rPr>
              <w:t>06</w:t>
            </w:r>
          </w:p>
        </w:tc>
        <w:tc>
          <w:tcPr>
            <w:tcW w:w="567" w:type="dxa"/>
            <w:tcBorders>
              <w:top w:val="single" w:sz="4" w:space="0" w:color="auto"/>
              <w:left w:val="single" w:sz="4" w:space="0" w:color="auto"/>
              <w:bottom w:val="single" w:sz="4" w:space="0" w:color="auto"/>
              <w:right w:val="single" w:sz="4" w:space="0" w:color="auto"/>
            </w:tcBorders>
            <w:hideMark/>
          </w:tcPr>
          <w:p w:rsidR="00EB30C9" w:rsidRPr="006B63D5" w:rsidRDefault="00546BE9" w:rsidP="00EB30C9">
            <w:pPr>
              <w:spacing w:before="100" w:beforeAutospacing="1" w:after="100" w:afterAutospacing="1" w:line="360" w:lineRule="auto"/>
              <w:jc w:val="center"/>
              <w:rPr>
                <w:b/>
              </w:rPr>
            </w:pPr>
            <w:r>
              <w:rPr>
                <w:b/>
              </w:rPr>
              <w:t>12</w:t>
            </w:r>
          </w:p>
        </w:tc>
        <w:tc>
          <w:tcPr>
            <w:tcW w:w="567" w:type="dxa"/>
            <w:tcBorders>
              <w:top w:val="single" w:sz="4" w:space="0" w:color="auto"/>
              <w:left w:val="single" w:sz="4" w:space="0" w:color="auto"/>
              <w:bottom w:val="single" w:sz="4" w:space="0" w:color="auto"/>
              <w:right w:val="single" w:sz="4" w:space="0" w:color="auto"/>
            </w:tcBorders>
            <w:hideMark/>
          </w:tcPr>
          <w:p w:rsidR="00EB30C9" w:rsidRPr="006B63D5" w:rsidRDefault="00546BE9" w:rsidP="00EB30C9">
            <w:pPr>
              <w:spacing w:before="100" w:beforeAutospacing="1" w:after="100" w:afterAutospacing="1" w:line="360" w:lineRule="auto"/>
              <w:jc w:val="center"/>
              <w:rPr>
                <w:b/>
              </w:rPr>
            </w:pPr>
            <w:r>
              <w:rPr>
                <w:b/>
              </w:rPr>
              <w:t>38</w:t>
            </w:r>
          </w:p>
        </w:tc>
        <w:tc>
          <w:tcPr>
            <w:tcW w:w="567" w:type="dxa"/>
            <w:tcBorders>
              <w:top w:val="single" w:sz="4" w:space="0" w:color="auto"/>
              <w:left w:val="single" w:sz="4" w:space="0" w:color="auto"/>
              <w:bottom w:val="single" w:sz="4" w:space="0" w:color="auto"/>
              <w:right w:val="single" w:sz="4" w:space="0" w:color="auto"/>
            </w:tcBorders>
            <w:hideMark/>
          </w:tcPr>
          <w:p w:rsidR="00EB30C9" w:rsidRPr="006B63D5" w:rsidRDefault="00546BE9" w:rsidP="00EB30C9">
            <w:pPr>
              <w:spacing w:before="100" w:beforeAutospacing="1" w:after="100" w:afterAutospacing="1" w:line="360" w:lineRule="auto"/>
              <w:jc w:val="center"/>
              <w:rPr>
                <w:b/>
              </w:rPr>
            </w:pPr>
            <w:r>
              <w:rPr>
                <w:b/>
              </w:rPr>
              <w:t>39</w:t>
            </w:r>
          </w:p>
        </w:tc>
        <w:tc>
          <w:tcPr>
            <w:tcW w:w="737" w:type="dxa"/>
            <w:tcBorders>
              <w:top w:val="single" w:sz="4" w:space="0" w:color="auto"/>
              <w:left w:val="single" w:sz="4" w:space="0" w:color="auto"/>
              <w:bottom w:val="single" w:sz="4" w:space="0" w:color="auto"/>
              <w:right w:val="single" w:sz="4" w:space="0" w:color="auto"/>
            </w:tcBorders>
            <w:hideMark/>
          </w:tcPr>
          <w:p w:rsidR="00EB30C9" w:rsidRPr="006B63D5" w:rsidRDefault="00546BE9" w:rsidP="001835DC">
            <w:pPr>
              <w:spacing w:before="100" w:beforeAutospacing="1" w:after="100" w:afterAutospacing="1" w:line="360" w:lineRule="auto"/>
              <w:jc w:val="center"/>
              <w:rPr>
                <w:b/>
              </w:rPr>
            </w:pPr>
            <w:r>
              <w:rPr>
                <w:b/>
              </w:rPr>
              <w:t>-</w:t>
            </w:r>
            <w:r w:rsidR="00EB30C9" w:rsidRPr="006B63D5">
              <w:rPr>
                <w:b/>
              </w:rPr>
              <w:t xml:space="preserve"> 0</w:t>
            </w:r>
            <w:r w:rsidR="001835DC">
              <w:rPr>
                <w:b/>
              </w:rPr>
              <w:t>1</w:t>
            </w:r>
          </w:p>
        </w:tc>
        <w:tc>
          <w:tcPr>
            <w:tcW w:w="737" w:type="dxa"/>
            <w:tcBorders>
              <w:top w:val="single" w:sz="4" w:space="0" w:color="auto"/>
              <w:left w:val="single" w:sz="4" w:space="0" w:color="auto"/>
              <w:bottom w:val="single" w:sz="4" w:space="0" w:color="auto"/>
              <w:right w:val="single" w:sz="4" w:space="0" w:color="auto"/>
            </w:tcBorders>
            <w:hideMark/>
          </w:tcPr>
          <w:p w:rsidR="00EB30C9" w:rsidRPr="006B63D5" w:rsidRDefault="00EB30C9" w:rsidP="00EB30C9">
            <w:pPr>
              <w:spacing w:before="100" w:beforeAutospacing="1" w:after="100" w:afterAutospacing="1" w:line="360" w:lineRule="auto"/>
              <w:jc w:val="center"/>
              <w:rPr>
                <w:b/>
              </w:rPr>
            </w:pPr>
            <w:r w:rsidRPr="006B63D5">
              <w:rPr>
                <w:b/>
              </w:rPr>
              <w:t>- 06</w:t>
            </w:r>
          </w:p>
        </w:tc>
      </w:tr>
      <w:tr w:rsidR="00546BE9" w:rsidRPr="00653E15" w:rsidTr="00075908">
        <w:trPr>
          <w:cantSplit/>
          <w:trHeight w:val="391"/>
        </w:trPr>
        <w:tc>
          <w:tcPr>
            <w:tcW w:w="935" w:type="dxa"/>
            <w:tcBorders>
              <w:top w:val="single" w:sz="4" w:space="0" w:color="auto"/>
              <w:left w:val="single" w:sz="4" w:space="0" w:color="auto"/>
              <w:bottom w:val="single" w:sz="4" w:space="0" w:color="auto"/>
              <w:right w:val="single" w:sz="4" w:space="0" w:color="auto"/>
            </w:tcBorders>
            <w:hideMark/>
          </w:tcPr>
          <w:p w:rsidR="00546BE9" w:rsidRPr="006B63D5" w:rsidRDefault="00546BE9" w:rsidP="00546BE9">
            <w:pPr>
              <w:spacing w:before="100" w:beforeAutospacing="1" w:after="100" w:afterAutospacing="1" w:line="360" w:lineRule="auto"/>
              <w:jc w:val="center"/>
              <w:rPr>
                <w:b/>
              </w:rPr>
            </w:pPr>
            <w:r w:rsidRPr="006B63D5">
              <w:rPr>
                <w:b/>
              </w:rPr>
              <w:t>09</w:t>
            </w:r>
          </w:p>
        </w:tc>
        <w:tc>
          <w:tcPr>
            <w:tcW w:w="2772" w:type="dxa"/>
            <w:tcBorders>
              <w:top w:val="single" w:sz="4" w:space="0" w:color="auto"/>
              <w:left w:val="single" w:sz="4" w:space="0" w:color="auto"/>
              <w:bottom w:val="single" w:sz="4" w:space="0" w:color="auto"/>
              <w:right w:val="single" w:sz="4" w:space="0" w:color="auto"/>
            </w:tcBorders>
            <w:hideMark/>
          </w:tcPr>
          <w:p w:rsidR="00546BE9" w:rsidRPr="006B63D5" w:rsidRDefault="00546BE9" w:rsidP="00546BE9">
            <w:pPr>
              <w:spacing w:before="100" w:beforeAutospacing="1" w:after="100" w:afterAutospacing="1" w:line="360" w:lineRule="auto"/>
              <w:jc w:val="center"/>
              <w:rPr>
                <w:b/>
              </w:rPr>
            </w:pPr>
            <w:r w:rsidRPr="006B63D5">
              <w:rPr>
                <w:b/>
                <w:lang w:val="en-US"/>
              </w:rPr>
              <w:t>SRB TAZMALT</w:t>
            </w:r>
          </w:p>
        </w:tc>
        <w:tc>
          <w:tcPr>
            <w:tcW w:w="987" w:type="dxa"/>
            <w:tcBorders>
              <w:top w:val="single" w:sz="4" w:space="0" w:color="auto"/>
              <w:left w:val="single" w:sz="4" w:space="0" w:color="auto"/>
              <w:bottom w:val="single" w:sz="4" w:space="0" w:color="auto"/>
              <w:right w:val="single" w:sz="4" w:space="0" w:color="auto"/>
            </w:tcBorders>
            <w:shd w:val="clear" w:color="auto" w:fill="EAF1DD"/>
            <w:hideMark/>
          </w:tcPr>
          <w:p w:rsidR="00546BE9" w:rsidRPr="006B63D5" w:rsidRDefault="00546BE9" w:rsidP="00546BE9">
            <w:pPr>
              <w:spacing w:before="100" w:beforeAutospacing="1" w:after="100" w:afterAutospacing="1" w:line="90" w:lineRule="atLeast"/>
              <w:jc w:val="center"/>
              <w:rPr>
                <w:b/>
              </w:rPr>
            </w:pPr>
            <w:r>
              <w:rPr>
                <w:b/>
              </w:rPr>
              <w:t>32</w:t>
            </w:r>
          </w:p>
        </w:tc>
        <w:tc>
          <w:tcPr>
            <w:tcW w:w="567" w:type="dxa"/>
            <w:tcBorders>
              <w:top w:val="single" w:sz="4" w:space="0" w:color="auto"/>
              <w:left w:val="single" w:sz="4" w:space="0" w:color="auto"/>
              <w:bottom w:val="single" w:sz="4" w:space="0" w:color="auto"/>
              <w:right w:val="single" w:sz="4" w:space="0" w:color="auto"/>
            </w:tcBorders>
            <w:hideMark/>
          </w:tcPr>
          <w:p w:rsidR="00546BE9" w:rsidRPr="006B63D5" w:rsidRDefault="00546BE9" w:rsidP="00546BE9">
            <w:pPr>
              <w:spacing w:before="100" w:beforeAutospacing="1" w:after="100" w:afterAutospacing="1" w:line="90" w:lineRule="atLeast"/>
              <w:jc w:val="center"/>
              <w:rPr>
                <w:b/>
              </w:rPr>
            </w:pPr>
            <w:r>
              <w:rPr>
                <w:b/>
              </w:rPr>
              <w:t>29</w:t>
            </w:r>
          </w:p>
        </w:tc>
        <w:tc>
          <w:tcPr>
            <w:tcW w:w="567" w:type="dxa"/>
            <w:tcBorders>
              <w:top w:val="single" w:sz="4" w:space="0" w:color="auto"/>
              <w:left w:val="single" w:sz="4" w:space="0" w:color="auto"/>
              <w:bottom w:val="single" w:sz="4" w:space="0" w:color="auto"/>
              <w:right w:val="single" w:sz="4" w:space="0" w:color="auto"/>
            </w:tcBorders>
            <w:hideMark/>
          </w:tcPr>
          <w:p w:rsidR="00546BE9" w:rsidRPr="006B63D5" w:rsidRDefault="00546BE9" w:rsidP="00546BE9">
            <w:pPr>
              <w:spacing w:before="100" w:beforeAutospacing="1" w:after="100" w:afterAutospacing="1" w:line="90" w:lineRule="atLeast"/>
              <w:jc w:val="center"/>
              <w:rPr>
                <w:b/>
              </w:rPr>
            </w:pPr>
            <w:r>
              <w:rPr>
                <w:b/>
              </w:rPr>
              <w:t>08</w:t>
            </w:r>
          </w:p>
        </w:tc>
        <w:tc>
          <w:tcPr>
            <w:tcW w:w="567" w:type="dxa"/>
            <w:tcBorders>
              <w:top w:val="single" w:sz="4" w:space="0" w:color="auto"/>
              <w:left w:val="single" w:sz="4" w:space="0" w:color="auto"/>
              <w:bottom w:val="single" w:sz="4" w:space="0" w:color="auto"/>
              <w:right w:val="single" w:sz="4" w:space="0" w:color="auto"/>
            </w:tcBorders>
            <w:hideMark/>
          </w:tcPr>
          <w:p w:rsidR="00546BE9" w:rsidRPr="006B63D5" w:rsidRDefault="00546BE9" w:rsidP="00546BE9">
            <w:pPr>
              <w:spacing w:before="100" w:beforeAutospacing="1" w:after="100" w:afterAutospacing="1" w:line="90" w:lineRule="atLeast"/>
              <w:jc w:val="center"/>
              <w:rPr>
                <w:b/>
              </w:rPr>
            </w:pPr>
            <w:r w:rsidRPr="006B63D5">
              <w:rPr>
                <w:b/>
              </w:rPr>
              <w:t>09</w:t>
            </w:r>
          </w:p>
        </w:tc>
        <w:tc>
          <w:tcPr>
            <w:tcW w:w="567" w:type="dxa"/>
            <w:tcBorders>
              <w:top w:val="single" w:sz="4" w:space="0" w:color="auto"/>
              <w:left w:val="single" w:sz="4" w:space="0" w:color="auto"/>
              <w:bottom w:val="single" w:sz="4" w:space="0" w:color="auto"/>
              <w:right w:val="single" w:sz="4" w:space="0" w:color="auto"/>
            </w:tcBorders>
            <w:hideMark/>
          </w:tcPr>
          <w:p w:rsidR="00546BE9" w:rsidRPr="006B63D5" w:rsidRDefault="00546BE9" w:rsidP="00546BE9">
            <w:pPr>
              <w:spacing w:before="100" w:beforeAutospacing="1" w:after="100" w:afterAutospacing="1" w:line="90" w:lineRule="atLeast"/>
              <w:jc w:val="center"/>
              <w:rPr>
                <w:b/>
              </w:rPr>
            </w:pPr>
            <w:r>
              <w:rPr>
                <w:b/>
              </w:rPr>
              <w:t>12</w:t>
            </w:r>
          </w:p>
        </w:tc>
        <w:tc>
          <w:tcPr>
            <w:tcW w:w="567" w:type="dxa"/>
            <w:tcBorders>
              <w:top w:val="single" w:sz="4" w:space="0" w:color="auto"/>
              <w:left w:val="single" w:sz="4" w:space="0" w:color="auto"/>
              <w:bottom w:val="single" w:sz="4" w:space="0" w:color="auto"/>
              <w:right w:val="single" w:sz="4" w:space="0" w:color="auto"/>
            </w:tcBorders>
            <w:hideMark/>
          </w:tcPr>
          <w:p w:rsidR="00546BE9" w:rsidRPr="006B63D5" w:rsidRDefault="00546BE9" w:rsidP="00546BE9">
            <w:pPr>
              <w:spacing w:before="100" w:beforeAutospacing="1" w:after="100" w:afterAutospacing="1" w:line="90" w:lineRule="atLeast"/>
              <w:jc w:val="center"/>
              <w:rPr>
                <w:b/>
              </w:rPr>
            </w:pPr>
            <w:r>
              <w:rPr>
                <w:b/>
              </w:rPr>
              <w:t>32</w:t>
            </w:r>
          </w:p>
        </w:tc>
        <w:tc>
          <w:tcPr>
            <w:tcW w:w="567" w:type="dxa"/>
            <w:tcBorders>
              <w:top w:val="single" w:sz="4" w:space="0" w:color="auto"/>
              <w:left w:val="single" w:sz="4" w:space="0" w:color="auto"/>
              <w:bottom w:val="single" w:sz="4" w:space="0" w:color="auto"/>
              <w:right w:val="single" w:sz="4" w:space="0" w:color="auto"/>
            </w:tcBorders>
            <w:hideMark/>
          </w:tcPr>
          <w:p w:rsidR="00546BE9" w:rsidRPr="006B63D5" w:rsidRDefault="00546BE9" w:rsidP="00546BE9">
            <w:pPr>
              <w:spacing w:before="100" w:beforeAutospacing="1" w:after="100" w:afterAutospacing="1" w:line="90" w:lineRule="atLeast"/>
              <w:jc w:val="center"/>
              <w:rPr>
                <w:b/>
              </w:rPr>
            </w:pPr>
            <w:r>
              <w:rPr>
                <w:b/>
              </w:rPr>
              <w:t>46</w:t>
            </w:r>
          </w:p>
        </w:tc>
        <w:tc>
          <w:tcPr>
            <w:tcW w:w="737" w:type="dxa"/>
            <w:tcBorders>
              <w:top w:val="single" w:sz="4" w:space="0" w:color="auto"/>
              <w:left w:val="single" w:sz="4" w:space="0" w:color="auto"/>
              <w:bottom w:val="single" w:sz="4" w:space="0" w:color="auto"/>
              <w:right w:val="single" w:sz="4" w:space="0" w:color="auto"/>
            </w:tcBorders>
            <w:hideMark/>
          </w:tcPr>
          <w:p w:rsidR="00546BE9" w:rsidRPr="006B63D5" w:rsidRDefault="00546BE9" w:rsidP="00546BE9">
            <w:pPr>
              <w:spacing w:before="100" w:beforeAutospacing="1" w:after="100" w:afterAutospacing="1" w:line="90" w:lineRule="atLeast"/>
              <w:jc w:val="center"/>
              <w:rPr>
                <w:b/>
              </w:rPr>
            </w:pPr>
            <w:r w:rsidRPr="006B63D5">
              <w:rPr>
                <w:b/>
              </w:rPr>
              <w:t>- 1</w:t>
            </w:r>
            <w:r>
              <w:rPr>
                <w:b/>
              </w:rPr>
              <w:t>4</w:t>
            </w:r>
          </w:p>
        </w:tc>
        <w:tc>
          <w:tcPr>
            <w:tcW w:w="737" w:type="dxa"/>
            <w:tcBorders>
              <w:top w:val="single" w:sz="4" w:space="0" w:color="auto"/>
              <w:left w:val="single" w:sz="4" w:space="0" w:color="auto"/>
              <w:bottom w:val="single" w:sz="4" w:space="0" w:color="auto"/>
              <w:right w:val="single" w:sz="4" w:space="0" w:color="auto"/>
            </w:tcBorders>
            <w:hideMark/>
          </w:tcPr>
          <w:p w:rsidR="00546BE9" w:rsidRPr="006B63D5" w:rsidRDefault="00546BE9" w:rsidP="00546BE9">
            <w:pPr>
              <w:spacing w:before="100" w:beforeAutospacing="1" w:after="100" w:afterAutospacing="1" w:line="360" w:lineRule="auto"/>
              <w:jc w:val="center"/>
              <w:rPr>
                <w:b/>
              </w:rPr>
            </w:pPr>
            <w:r w:rsidRPr="006B63D5">
              <w:rPr>
                <w:b/>
              </w:rPr>
              <w:t>- 01 </w:t>
            </w:r>
          </w:p>
        </w:tc>
      </w:tr>
      <w:tr w:rsidR="00546BE9" w:rsidRPr="00653E15" w:rsidTr="00075908">
        <w:trPr>
          <w:cantSplit/>
          <w:trHeight w:val="143"/>
        </w:trPr>
        <w:tc>
          <w:tcPr>
            <w:tcW w:w="935" w:type="dxa"/>
            <w:tcBorders>
              <w:top w:val="single" w:sz="4" w:space="0" w:color="auto"/>
              <w:left w:val="single" w:sz="4" w:space="0" w:color="auto"/>
              <w:bottom w:val="single" w:sz="4" w:space="0" w:color="auto"/>
              <w:right w:val="single" w:sz="4" w:space="0" w:color="auto"/>
            </w:tcBorders>
            <w:hideMark/>
          </w:tcPr>
          <w:p w:rsidR="00546BE9" w:rsidRPr="006B63D5" w:rsidRDefault="00546BE9" w:rsidP="00546BE9">
            <w:pPr>
              <w:spacing w:before="100" w:beforeAutospacing="1" w:after="100" w:afterAutospacing="1" w:line="143" w:lineRule="atLeast"/>
              <w:jc w:val="center"/>
              <w:rPr>
                <w:b/>
              </w:rPr>
            </w:pPr>
            <w:r w:rsidRPr="006B63D5">
              <w:rPr>
                <w:b/>
              </w:rPr>
              <w:t>10</w:t>
            </w:r>
          </w:p>
        </w:tc>
        <w:tc>
          <w:tcPr>
            <w:tcW w:w="2772" w:type="dxa"/>
            <w:tcBorders>
              <w:top w:val="single" w:sz="4" w:space="0" w:color="auto"/>
              <w:left w:val="single" w:sz="4" w:space="0" w:color="auto"/>
              <w:bottom w:val="single" w:sz="4" w:space="0" w:color="auto"/>
              <w:right w:val="single" w:sz="4" w:space="0" w:color="auto"/>
            </w:tcBorders>
            <w:hideMark/>
          </w:tcPr>
          <w:p w:rsidR="00546BE9" w:rsidRPr="006B63D5" w:rsidRDefault="00546BE9" w:rsidP="00546BE9">
            <w:pPr>
              <w:spacing w:before="100" w:beforeAutospacing="1" w:after="100" w:afterAutospacing="1" w:line="360" w:lineRule="auto"/>
              <w:jc w:val="center"/>
              <w:rPr>
                <w:b/>
              </w:rPr>
            </w:pPr>
            <w:r w:rsidRPr="006B63D5">
              <w:rPr>
                <w:b/>
              </w:rPr>
              <w:t>JS BEJAIA</w:t>
            </w:r>
          </w:p>
        </w:tc>
        <w:tc>
          <w:tcPr>
            <w:tcW w:w="987" w:type="dxa"/>
            <w:tcBorders>
              <w:top w:val="single" w:sz="4" w:space="0" w:color="auto"/>
              <w:left w:val="single" w:sz="4" w:space="0" w:color="auto"/>
              <w:bottom w:val="single" w:sz="4" w:space="0" w:color="auto"/>
              <w:right w:val="single" w:sz="4" w:space="0" w:color="auto"/>
            </w:tcBorders>
            <w:shd w:val="clear" w:color="auto" w:fill="EAF1DD"/>
            <w:hideMark/>
          </w:tcPr>
          <w:p w:rsidR="00546BE9" w:rsidRPr="006B63D5" w:rsidRDefault="00546BE9" w:rsidP="00546BE9">
            <w:pPr>
              <w:spacing w:before="100" w:beforeAutospacing="1" w:after="100" w:afterAutospacing="1" w:line="143" w:lineRule="atLeast"/>
              <w:jc w:val="center"/>
              <w:rPr>
                <w:b/>
              </w:rPr>
            </w:pPr>
            <w:r w:rsidRPr="006B63D5">
              <w:rPr>
                <w:b/>
              </w:rPr>
              <w:t xml:space="preserve">31      </w:t>
            </w:r>
          </w:p>
        </w:tc>
        <w:tc>
          <w:tcPr>
            <w:tcW w:w="567" w:type="dxa"/>
            <w:tcBorders>
              <w:top w:val="single" w:sz="4" w:space="0" w:color="auto"/>
              <w:left w:val="single" w:sz="4" w:space="0" w:color="auto"/>
              <w:bottom w:val="single" w:sz="4" w:space="0" w:color="auto"/>
              <w:right w:val="single" w:sz="4" w:space="0" w:color="auto"/>
            </w:tcBorders>
            <w:hideMark/>
          </w:tcPr>
          <w:p w:rsidR="00546BE9" w:rsidRPr="006B63D5" w:rsidRDefault="00546BE9" w:rsidP="00546BE9">
            <w:pPr>
              <w:spacing w:before="100" w:beforeAutospacing="1" w:after="100" w:afterAutospacing="1" w:line="143" w:lineRule="atLeast"/>
              <w:jc w:val="center"/>
              <w:rPr>
                <w:b/>
              </w:rPr>
            </w:pPr>
            <w:r>
              <w:rPr>
                <w:b/>
              </w:rPr>
              <w:t>29</w:t>
            </w:r>
          </w:p>
        </w:tc>
        <w:tc>
          <w:tcPr>
            <w:tcW w:w="567" w:type="dxa"/>
            <w:tcBorders>
              <w:top w:val="single" w:sz="4" w:space="0" w:color="auto"/>
              <w:left w:val="single" w:sz="4" w:space="0" w:color="auto"/>
              <w:bottom w:val="single" w:sz="4" w:space="0" w:color="auto"/>
              <w:right w:val="single" w:sz="4" w:space="0" w:color="auto"/>
            </w:tcBorders>
            <w:hideMark/>
          </w:tcPr>
          <w:p w:rsidR="00546BE9" w:rsidRPr="006B63D5" w:rsidRDefault="00546BE9" w:rsidP="00546BE9">
            <w:pPr>
              <w:spacing w:before="100" w:beforeAutospacing="1" w:after="100" w:afterAutospacing="1" w:line="143" w:lineRule="atLeast"/>
              <w:jc w:val="center"/>
              <w:rPr>
                <w:b/>
              </w:rPr>
            </w:pPr>
            <w:r w:rsidRPr="006B63D5">
              <w:rPr>
                <w:b/>
              </w:rPr>
              <w:t>09</w:t>
            </w:r>
          </w:p>
        </w:tc>
        <w:tc>
          <w:tcPr>
            <w:tcW w:w="567" w:type="dxa"/>
            <w:tcBorders>
              <w:top w:val="single" w:sz="4" w:space="0" w:color="auto"/>
              <w:left w:val="single" w:sz="4" w:space="0" w:color="auto"/>
              <w:bottom w:val="single" w:sz="4" w:space="0" w:color="auto"/>
              <w:right w:val="single" w:sz="4" w:space="0" w:color="auto"/>
            </w:tcBorders>
            <w:hideMark/>
          </w:tcPr>
          <w:p w:rsidR="00546BE9" w:rsidRPr="006B63D5" w:rsidRDefault="00546BE9" w:rsidP="00546BE9">
            <w:pPr>
              <w:spacing w:before="100" w:beforeAutospacing="1" w:after="100" w:afterAutospacing="1" w:line="143" w:lineRule="atLeast"/>
              <w:jc w:val="center"/>
              <w:rPr>
                <w:b/>
              </w:rPr>
            </w:pPr>
            <w:r w:rsidRPr="006B63D5">
              <w:rPr>
                <w:b/>
              </w:rPr>
              <w:t>04</w:t>
            </w:r>
          </w:p>
        </w:tc>
        <w:tc>
          <w:tcPr>
            <w:tcW w:w="567" w:type="dxa"/>
            <w:tcBorders>
              <w:top w:val="single" w:sz="4" w:space="0" w:color="auto"/>
              <w:left w:val="single" w:sz="4" w:space="0" w:color="auto"/>
              <w:bottom w:val="single" w:sz="4" w:space="0" w:color="auto"/>
              <w:right w:val="single" w:sz="4" w:space="0" w:color="auto"/>
            </w:tcBorders>
            <w:hideMark/>
          </w:tcPr>
          <w:p w:rsidR="00546BE9" w:rsidRPr="006B63D5" w:rsidRDefault="00546BE9" w:rsidP="00546BE9">
            <w:pPr>
              <w:spacing w:before="100" w:beforeAutospacing="1" w:after="100" w:afterAutospacing="1" w:line="143" w:lineRule="atLeast"/>
              <w:jc w:val="center"/>
              <w:rPr>
                <w:b/>
              </w:rPr>
            </w:pPr>
            <w:r>
              <w:rPr>
                <w:b/>
              </w:rPr>
              <w:t>16</w:t>
            </w:r>
          </w:p>
        </w:tc>
        <w:tc>
          <w:tcPr>
            <w:tcW w:w="567" w:type="dxa"/>
            <w:tcBorders>
              <w:top w:val="single" w:sz="4" w:space="0" w:color="auto"/>
              <w:left w:val="single" w:sz="4" w:space="0" w:color="auto"/>
              <w:bottom w:val="single" w:sz="4" w:space="0" w:color="auto"/>
              <w:right w:val="single" w:sz="4" w:space="0" w:color="auto"/>
            </w:tcBorders>
            <w:hideMark/>
          </w:tcPr>
          <w:p w:rsidR="00546BE9" w:rsidRPr="006B63D5" w:rsidRDefault="00546BE9" w:rsidP="00546BE9">
            <w:pPr>
              <w:spacing w:before="100" w:beforeAutospacing="1" w:after="100" w:afterAutospacing="1" w:line="143" w:lineRule="atLeast"/>
              <w:jc w:val="center"/>
              <w:rPr>
                <w:b/>
              </w:rPr>
            </w:pPr>
            <w:r>
              <w:rPr>
                <w:b/>
              </w:rPr>
              <w:t>34</w:t>
            </w:r>
          </w:p>
        </w:tc>
        <w:tc>
          <w:tcPr>
            <w:tcW w:w="567" w:type="dxa"/>
            <w:tcBorders>
              <w:top w:val="single" w:sz="4" w:space="0" w:color="auto"/>
              <w:left w:val="single" w:sz="4" w:space="0" w:color="auto"/>
              <w:bottom w:val="single" w:sz="4" w:space="0" w:color="auto"/>
              <w:right w:val="single" w:sz="4" w:space="0" w:color="auto"/>
            </w:tcBorders>
            <w:hideMark/>
          </w:tcPr>
          <w:p w:rsidR="00546BE9" w:rsidRPr="006B63D5" w:rsidRDefault="00546BE9" w:rsidP="00546BE9">
            <w:pPr>
              <w:spacing w:before="100" w:beforeAutospacing="1" w:after="100" w:afterAutospacing="1" w:line="143" w:lineRule="atLeast"/>
              <w:jc w:val="center"/>
              <w:rPr>
                <w:b/>
              </w:rPr>
            </w:pPr>
            <w:r>
              <w:rPr>
                <w:b/>
              </w:rPr>
              <w:t>42</w:t>
            </w:r>
          </w:p>
        </w:tc>
        <w:tc>
          <w:tcPr>
            <w:tcW w:w="737" w:type="dxa"/>
            <w:tcBorders>
              <w:top w:val="single" w:sz="4" w:space="0" w:color="auto"/>
              <w:left w:val="single" w:sz="4" w:space="0" w:color="auto"/>
              <w:bottom w:val="single" w:sz="4" w:space="0" w:color="auto"/>
              <w:right w:val="single" w:sz="4" w:space="0" w:color="auto"/>
            </w:tcBorders>
            <w:hideMark/>
          </w:tcPr>
          <w:p w:rsidR="00546BE9" w:rsidRPr="006B63D5" w:rsidRDefault="00546BE9" w:rsidP="00546BE9">
            <w:pPr>
              <w:spacing w:before="100" w:beforeAutospacing="1" w:after="100" w:afterAutospacing="1" w:line="143" w:lineRule="atLeast"/>
              <w:jc w:val="center"/>
              <w:rPr>
                <w:b/>
              </w:rPr>
            </w:pPr>
            <w:r w:rsidRPr="006B63D5">
              <w:rPr>
                <w:b/>
              </w:rPr>
              <w:t>- 0</w:t>
            </w:r>
            <w:r>
              <w:rPr>
                <w:b/>
              </w:rPr>
              <w:t>8</w:t>
            </w:r>
          </w:p>
        </w:tc>
        <w:tc>
          <w:tcPr>
            <w:tcW w:w="737" w:type="dxa"/>
            <w:tcBorders>
              <w:top w:val="single" w:sz="4" w:space="0" w:color="auto"/>
              <w:left w:val="single" w:sz="4" w:space="0" w:color="auto"/>
              <w:bottom w:val="single" w:sz="4" w:space="0" w:color="auto"/>
              <w:right w:val="single" w:sz="4" w:space="0" w:color="auto"/>
            </w:tcBorders>
            <w:hideMark/>
          </w:tcPr>
          <w:p w:rsidR="00546BE9" w:rsidRPr="006B63D5" w:rsidRDefault="00546BE9" w:rsidP="00546BE9">
            <w:pPr>
              <w:spacing w:before="100" w:beforeAutospacing="1" w:after="100" w:afterAutospacing="1" w:line="360" w:lineRule="auto"/>
              <w:jc w:val="center"/>
              <w:rPr>
                <w:b/>
              </w:rPr>
            </w:pPr>
          </w:p>
        </w:tc>
      </w:tr>
      <w:tr w:rsidR="00546BE9" w:rsidRPr="00653E15" w:rsidTr="00075908">
        <w:trPr>
          <w:trHeight w:val="391"/>
        </w:trPr>
        <w:tc>
          <w:tcPr>
            <w:tcW w:w="935" w:type="dxa"/>
            <w:tcBorders>
              <w:top w:val="single" w:sz="4" w:space="0" w:color="auto"/>
              <w:left w:val="single" w:sz="4" w:space="0" w:color="auto"/>
              <w:bottom w:val="single" w:sz="4" w:space="0" w:color="auto"/>
              <w:right w:val="single" w:sz="4" w:space="0" w:color="auto"/>
            </w:tcBorders>
            <w:hideMark/>
          </w:tcPr>
          <w:p w:rsidR="00546BE9" w:rsidRPr="006B63D5" w:rsidRDefault="00A74229" w:rsidP="00546BE9">
            <w:pPr>
              <w:spacing w:before="100" w:beforeAutospacing="1" w:after="100" w:afterAutospacing="1" w:line="360" w:lineRule="auto"/>
              <w:jc w:val="center"/>
              <w:rPr>
                <w:b/>
              </w:rPr>
            </w:pPr>
            <w:r>
              <w:rPr>
                <w:b/>
              </w:rPr>
              <w:t>--</w:t>
            </w:r>
          </w:p>
        </w:tc>
        <w:tc>
          <w:tcPr>
            <w:tcW w:w="2772" w:type="dxa"/>
            <w:tcBorders>
              <w:top w:val="single" w:sz="4" w:space="0" w:color="auto"/>
              <w:left w:val="single" w:sz="4" w:space="0" w:color="auto"/>
              <w:bottom w:val="single" w:sz="4" w:space="0" w:color="auto"/>
              <w:right w:val="single" w:sz="4" w:space="0" w:color="auto"/>
            </w:tcBorders>
            <w:hideMark/>
          </w:tcPr>
          <w:p w:rsidR="00546BE9" w:rsidRPr="006B63D5" w:rsidRDefault="00546BE9" w:rsidP="00546BE9">
            <w:pPr>
              <w:spacing w:before="100" w:beforeAutospacing="1" w:after="100" w:afterAutospacing="1" w:line="360" w:lineRule="auto"/>
              <w:jc w:val="center"/>
              <w:rPr>
                <w:b/>
              </w:rPr>
            </w:pPr>
            <w:r w:rsidRPr="006B63D5">
              <w:rPr>
                <w:b/>
                <w:lang w:val="en-GB"/>
              </w:rPr>
              <w:t>NC BEJAIA</w:t>
            </w:r>
          </w:p>
        </w:tc>
        <w:tc>
          <w:tcPr>
            <w:tcW w:w="987" w:type="dxa"/>
            <w:tcBorders>
              <w:top w:val="single" w:sz="4" w:space="0" w:color="auto"/>
              <w:left w:val="single" w:sz="4" w:space="0" w:color="auto"/>
              <w:bottom w:val="single" w:sz="4" w:space="0" w:color="auto"/>
              <w:right w:val="single" w:sz="4" w:space="0" w:color="auto"/>
            </w:tcBorders>
            <w:shd w:val="clear" w:color="auto" w:fill="EAF1DD"/>
            <w:hideMark/>
          </w:tcPr>
          <w:p w:rsidR="00546BE9" w:rsidRPr="006B63D5" w:rsidRDefault="00546BE9" w:rsidP="00546BE9">
            <w:pPr>
              <w:spacing w:before="100" w:beforeAutospacing="1" w:after="100" w:afterAutospacing="1" w:line="360" w:lineRule="auto"/>
              <w:jc w:val="center"/>
              <w:rPr>
                <w:b/>
              </w:rPr>
            </w:pPr>
            <w:r>
              <w:rPr>
                <w:b/>
                <w:lang w:val="en-US"/>
              </w:rPr>
              <w:t>31</w:t>
            </w:r>
          </w:p>
        </w:tc>
        <w:tc>
          <w:tcPr>
            <w:tcW w:w="567" w:type="dxa"/>
            <w:tcBorders>
              <w:top w:val="single" w:sz="4" w:space="0" w:color="auto"/>
              <w:left w:val="single" w:sz="4" w:space="0" w:color="auto"/>
              <w:bottom w:val="single" w:sz="4" w:space="0" w:color="auto"/>
              <w:right w:val="single" w:sz="4" w:space="0" w:color="auto"/>
            </w:tcBorders>
            <w:hideMark/>
          </w:tcPr>
          <w:p w:rsidR="00546BE9" w:rsidRPr="006B63D5" w:rsidRDefault="00546BE9" w:rsidP="00546BE9">
            <w:pPr>
              <w:spacing w:before="100" w:beforeAutospacing="1" w:after="100" w:afterAutospacing="1" w:line="360" w:lineRule="auto"/>
              <w:jc w:val="center"/>
              <w:rPr>
                <w:b/>
              </w:rPr>
            </w:pPr>
            <w:r>
              <w:rPr>
                <w:b/>
              </w:rPr>
              <w:t>29</w:t>
            </w:r>
          </w:p>
        </w:tc>
        <w:tc>
          <w:tcPr>
            <w:tcW w:w="567" w:type="dxa"/>
            <w:tcBorders>
              <w:top w:val="single" w:sz="4" w:space="0" w:color="auto"/>
              <w:left w:val="single" w:sz="4" w:space="0" w:color="auto"/>
              <w:bottom w:val="single" w:sz="4" w:space="0" w:color="auto"/>
              <w:right w:val="single" w:sz="4" w:space="0" w:color="auto"/>
            </w:tcBorders>
            <w:hideMark/>
          </w:tcPr>
          <w:p w:rsidR="00546BE9" w:rsidRPr="006B63D5" w:rsidRDefault="00546BE9" w:rsidP="00546BE9">
            <w:pPr>
              <w:spacing w:before="100" w:beforeAutospacing="1" w:after="100" w:afterAutospacing="1" w:line="360" w:lineRule="auto"/>
              <w:jc w:val="center"/>
              <w:rPr>
                <w:b/>
              </w:rPr>
            </w:pPr>
            <w:r>
              <w:rPr>
                <w:b/>
                <w:lang w:val="en-US"/>
              </w:rPr>
              <w:t>10</w:t>
            </w:r>
          </w:p>
        </w:tc>
        <w:tc>
          <w:tcPr>
            <w:tcW w:w="567" w:type="dxa"/>
            <w:tcBorders>
              <w:top w:val="single" w:sz="4" w:space="0" w:color="auto"/>
              <w:left w:val="single" w:sz="4" w:space="0" w:color="auto"/>
              <w:bottom w:val="single" w:sz="4" w:space="0" w:color="auto"/>
              <w:right w:val="single" w:sz="4" w:space="0" w:color="auto"/>
            </w:tcBorders>
            <w:hideMark/>
          </w:tcPr>
          <w:p w:rsidR="00546BE9" w:rsidRPr="006B63D5" w:rsidRDefault="00546BE9" w:rsidP="00546BE9">
            <w:pPr>
              <w:spacing w:before="100" w:beforeAutospacing="1" w:after="100" w:afterAutospacing="1" w:line="360" w:lineRule="auto"/>
              <w:jc w:val="center"/>
              <w:rPr>
                <w:b/>
              </w:rPr>
            </w:pPr>
            <w:r w:rsidRPr="006B63D5">
              <w:rPr>
                <w:b/>
                <w:lang w:val="en-US"/>
              </w:rPr>
              <w:t>04</w:t>
            </w:r>
          </w:p>
        </w:tc>
        <w:tc>
          <w:tcPr>
            <w:tcW w:w="567" w:type="dxa"/>
            <w:tcBorders>
              <w:top w:val="single" w:sz="4" w:space="0" w:color="auto"/>
              <w:left w:val="single" w:sz="4" w:space="0" w:color="auto"/>
              <w:bottom w:val="single" w:sz="4" w:space="0" w:color="auto"/>
              <w:right w:val="single" w:sz="4" w:space="0" w:color="auto"/>
            </w:tcBorders>
            <w:hideMark/>
          </w:tcPr>
          <w:p w:rsidR="00546BE9" w:rsidRPr="006B63D5" w:rsidRDefault="00546BE9" w:rsidP="00546BE9">
            <w:pPr>
              <w:spacing w:before="100" w:beforeAutospacing="1" w:after="100" w:afterAutospacing="1" w:line="360" w:lineRule="auto"/>
              <w:jc w:val="center"/>
              <w:rPr>
                <w:b/>
              </w:rPr>
            </w:pPr>
            <w:r>
              <w:rPr>
                <w:b/>
                <w:lang w:val="en-US"/>
              </w:rPr>
              <w:t>15</w:t>
            </w:r>
          </w:p>
        </w:tc>
        <w:tc>
          <w:tcPr>
            <w:tcW w:w="567" w:type="dxa"/>
            <w:tcBorders>
              <w:top w:val="single" w:sz="4" w:space="0" w:color="auto"/>
              <w:left w:val="single" w:sz="4" w:space="0" w:color="auto"/>
              <w:bottom w:val="single" w:sz="4" w:space="0" w:color="auto"/>
              <w:right w:val="single" w:sz="4" w:space="0" w:color="auto"/>
            </w:tcBorders>
            <w:hideMark/>
          </w:tcPr>
          <w:p w:rsidR="00546BE9" w:rsidRPr="006B63D5" w:rsidRDefault="00546BE9" w:rsidP="00546BE9">
            <w:pPr>
              <w:spacing w:before="100" w:beforeAutospacing="1" w:after="100" w:afterAutospacing="1" w:line="360" w:lineRule="auto"/>
              <w:jc w:val="center"/>
              <w:rPr>
                <w:b/>
              </w:rPr>
            </w:pPr>
            <w:r>
              <w:rPr>
                <w:b/>
                <w:lang w:val="en-US"/>
              </w:rPr>
              <w:t>38</w:t>
            </w:r>
          </w:p>
        </w:tc>
        <w:tc>
          <w:tcPr>
            <w:tcW w:w="567" w:type="dxa"/>
            <w:tcBorders>
              <w:top w:val="single" w:sz="4" w:space="0" w:color="auto"/>
              <w:left w:val="single" w:sz="4" w:space="0" w:color="auto"/>
              <w:bottom w:val="single" w:sz="4" w:space="0" w:color="auto"/>
              <w:right w:val="single" w:sz="4" w:space="0" w:color="auto"/>
            </w:tcBorders>
            <w:hideMark/>
          </w:tcPr>
          <w:p w:rsidR="00546BE9" w:rsidRPr="006B63D5" w:rsidRDefault="00546BE9" w:rsidP="00546BE9">
            <w:pPr>
              <w:spacing w:before="100" w:beforeAutospacing="1" w:after="100" w:afterAutospacing="1" w:line="360" w:lineRule="auto"/>
              <w:jc w:val="center"/>
              <w:rPr>
                <w:b/>
              </w:rPr>
            </w:pPr>
            <w:r>
              <w:rPr>
                <w:b/>
                <w:lang w:val="en-US"/>
              </w:rPr>
              <w:t>49</w:t>
            </w:r>
          </w:p>
        </w:tc>
        <w:tc>
          <w:tcPr>
            <w:tcW w:w="737" w:type="dxa"/>
            <w:tcBorders>
              <w:top w:val="single" w:sz="4" w:space="0" w:color="auto"/>
              <w:left w:val="single" w:sz="4" w:space="0" w:color="auto"/>
              <w:bottom w:val="single" w:sz="4" w:space="0" w:color="auto"/>
              <w:right w:val="single" w:sz="4" w:space="0" w:color="auto"/>
            </w:tcBorders>
            <w:hideMark/>
          </w:tcPr>
          <w:p w:rsidR="00546BE9" w:rsidRPr="006B63D5" w:rsidRDefault="00546BE9" w:rsidP="00546BE9">
            <w:pPr>
              <w:spacing w:before="100" w:beforeAutospacing="1" w:after="100" w:afterAutospacing="1" w:line="360" w:lineRule="auto"/>
              <w:jc w:val="center"/>
              <w:rPr>
                <w:b/>
              </w:rPr>
            </w:pPr>
            <w:r w:rsidRPr="006B63D5">
              <w:rPr>
                <w:b/>
                <w:lang w:val="en-US"/>
              </w:rPr>
              <w:t>- 1</w:t>
            </w:r>
            <w:r>
              <w:rPr>
                <w:b/>
                <w:lang w:val="en-US"/>
              </w:rPr>
              <w:t>1</w:t>
            </w:r>
          </w:p>
        </w:tc>
        <w:tc>
          <w:tcPr>
            <w:tcW w:w="737" w:type="dxa"/>
            <w:tcBorders>
              <w:top w:val="single" w:sz="4" w:space="0" w:color="auto"/>
              <w:left w:val="single" w:sz="4" w:space="0" w:color="auto"/>
              <w:bottom w:val="single" w:sz="4" w:space="0" w:color="auto"/>
              <w:right w:val="single" w:sz="4" w:space="0" w:color="auto"/>
            </w:tcBorders>
            <w:hideMark/>
          </w:tcPr>
          <w:p w:rsidR="00546BE9" w:rsidRPr="006B63D5" w:rsidRDefault="00546BE9" w:rsidP="00546BE9">
            <w:pPr>
              <w:spacing w:before="100" w:beforeAutospacing="1" w:after="100" w:afterAutospacing="1" w:line="360" w:lineRule="auto"/>
              <w:jc w:val="center"/>
              <w:rPr>
                <w:b/>
              </w:rPr>
            </w:pPr>
            <w:r w:rsidRPr="006B63D5">
              <w:rPr>
                <w:b/>
              </w:rPr>
              <w:t>- 03</w:t>
            </w:r>
          </w:p>
        </w:tc>
      </w:tr>
      <w:tr w:rsidR="00546BE9" w:rsidRPr="00653E15" w:rsidTr="00075908">
        <w:trPr>
          <w:trHeight w:val="413"/>
        </w:trPr>
        <w:tc>
          <w:tcPr>
            <w:tcW w:w="935" w:type="dxa"/>
            <w:tcBorders>
              <w:top w:val="single" w:sz="4" w:space="0" w:color="auto"/>
              <w:left w:val="single" w:sz="4" w:space="0" w:color="auto"/>
              <w:bottom w:val="single" w:sz="4" w:space="0" w:color="auto"/>
              <w:right w:val="single" w:sz="4" w:space="0" w:color="auto"/>
            </w:tcBorders>
            <w:hideMark/>
          </w:tcPr>
          <w:p w:rsidR="00546BE9" w:rsidRPr="006B63D5" w:rsidRDefault="00A74229" w:rsidP="00546BE9">
            <w:pPr>
              <w:spacing w:before="100" w:beforeAutospacing="1" w:after="100" w:afterAutospacing="1" w:line="360" w:lineRule="auto"/>
              <w:jc w:val="center"/>
              <w:rPr>
                <w:b/>
              </w:rPr>
            </w:pPr>
            <w:r>
              <w:rPr>
                <w:b/>
              </w:rPr>
              <w:t>12</w:t>
            </w:r>
          </w:p>
        </w:tc>
        <w:tc>
          <w:tcPr>
            <w:tcW w:w="2772" w:type="dxa"/>
            <w:tcBorders>
              <w:top w:val="single" w:sz="4" w:space="0" w:color="auto"/>
              <w:left w:val="single" w:sz="4" w:space="0" w:color="auto"/>
              <w:bottom w:val="single" w:sz="4" w:space="0" w:color="auto"/>
              <w:right w:val="single" w:sz="4" w:space="0" w:color="auto"/>
            </w:tcBorders>
            <w:hideMark/>
          </w:tcPr>
          <w:p w:rsidR="00546BE9" w:rsidRPr="006B63D5" w:rsidRDefault="00546BE9" w:rsidP="00546BE9">
            <w:pPr>
              <w:spacing w:before="100" w:beforeAutospacing="1" w:after="100" w:afterAutospacing="1" w:line="360" w:lineRule="auto"/>
              <w:jc w:val="center"/>
              <w:rPr>
                <w:b/>
              </w:rPr>
            </w:pPr>
            <w:r w:rsidRPr="006B63D5">
              <w:rPr>
                <w:b/>
                <w:lang w:val="en-US"/>
              </w:rPr>
              <w:t>SS SIDI AICH</w:t>
            </w:r>
          </w:p>
        </w:tc>
        <w:tc>
          <w:tcPr>
            <w:tcW w:w="987" w:type="dxa"/>
            <w:tcBorders>
              <w:top w:val="single" w:sz="4" w:space="0" w:color="auto"/>
              <w:left w:val="single" w:sz="4" w:space="0" w:color="auto"/>
              <w:bottom w:val="single" w:sz="4" w:space="0" w:color="auto"/>
              <w:right w:val="single" w:sz="4" w:space="0" w:color="auto"/>
            </w:tcBorders>
            <w:shd w:val="clear" w:color="auto" w:fill="EAF1DD"/>
            <w:hideMark/>
          </w:tcPr>
          <w:p w:rsidR="00546BE9" w:rsidRPr="006B63D5" w:rsidRDefault="00546BE9" w:rsidP="00546BE9">
            <w:pPr>
              <w:spacing w:before="100" w:beforeAutospacing="1" w:after="100" w:afterAutospacing="1" w:line="360" w:lineRule="auto"/>
              <w:jc w:val="center"/>
              <w:rPr>
                <w:b/>
              </w:rPr>
            </w:pPr>
            <w:r>
              <w:rPr>
                <w:b/>
              </w:rPr>
              <w:t>30</w:t>
            </w:r>
          </w:p>
        </w:tc>
        <w:tc>
          <w:tcPr>
            <w:tcW w:w="567" w:type="dxa"/>
            <w:tcBorders>
              <w:top w:val="single" w:sz="4" w:space="0" w:color="auto"/>
              <w:left w:val="single" w:sz="4" w:space="0" w:color="auto"/>
              <w:bottom w:val="single" w:sz="4" w:space="0" w:color="auto"/>
              <w:right w:val="single" w:sz="4" w:space="0" w:color="auto"/>
            </w:tcBorders>
            <w:hideMark/>
          </w:tcPr>
          <w:p w:rsidR="00546BE9" w:rsidRPr="006B63D5" w:rsidRDefault="00546BE9" w:rsidP="00546BE9">
            <w:pPr>
              <w:spacing w:before="100" w:beforeAutospacing="1" w:after="100" w:afterAutospacing="1" w:line="360" w:lineRule="auto"/>
              <w:jc w:val="center"/>
              <w:rPr>
                <w:b/>
              </w:rPr>
            </w:pPr>
            <w:r>
              <w:rPr>
                <w:b/>
              </w:rPr>
              <w:t>29</w:t>
            </w:r>
          </w:p>
        </w:tc>
        <w:tc>
          <w:tcPr>
            <w:tcW w:w="567" w:type="dxa"/>
            <w:tcBorders>
              <w:top w:val="single" w:sz="4" w:space="0" w:color="auto"/>
              <w:left w:val="single" w:sz="4" w:space="0" w:color="auto"/>
              <w:bottom w:val="single" w:sz="4" w:space="0" w:color="auto"/>
              <w:right w:val="single" w:sz="4" w:space="0" w:color="auto"/>
            </w:tcBorders>
            <w:hideMark/>
          </w:tcPr>
          <w:p w:rsidR="00546BE9" w:rsidRPr="006B63D5" w:rsidRDefault="00546BE9" w:rsidP="00546BE9">
            <w:pPr>
              <w:spacing w:before="100" w:beforeAutospacing="1" w:after="100" w:afterAutospacing="1" w:line="360" w:lineRule="auto"/>
              <w:jc w:val="center"/>
              <w:rPr>
                <w:b/>
              </w:rPr>
            </w:pPr>
            <w:r>
              <w:rPr>
                <w:b/>
              </w:rPr>
              <w:t>08</w:t>
            </w:r>
          </w:p>
        </w:tc>
        <w:tc>
          <w:tcPr>
            <w:tcW w:w="567" w:type="dxa"/>
            <w:tcBorders>
              <w:top w:val="single" w:sz="4" w:space="0" w:color="auto"/>
              <w:left w:val="single" w:sz="4" w:space="0" w:color="auto"/>
              <w:bottom w:val="single" w:sz="4" w:space="0" w:color="auto"/>
              <w:right w:val="single" w:sz="4" w:space="0" w:color="auto"/>
            </w:tcBorders>
            <w:hideMark/>
          </w:tcPr>
          <w:p w:rsidR="00546BE9" w:rsidRPr="006B63D5" w:rsidRDefault="00546BE9" w:rsidP="00546BE9">
            <w:pPr>
              <w:spacing w:before="100" w:beforeAutospacing="1" w:after="100" w:afterAutospacing="1" w:line="360" w:lineRule="auto"/>
              <w:jc w:val="center"/>
              <w:rPr>
                <w:b/>
              </w:rPr>
            </w:pPr>
            <w:r>
              <w:rPr>
                <w:b/>
              </w:rPr>
              <w:t>08</w:t>
            </w:r>
          </w:p>
        </w:tc>
        <w:tc>
          <w:tcPr>
            <w:tcW w:w="567" w:type="dxa"/>
            <w:tcBorders>
              <w:top w:val="single" w:sz="4" w:space="0" w:color="auto"/>
              <w:left w:val="single" w:sz="4" w:space="0" w:color="auto"/>
              <w:bottom w:val="single" w:sz="4" w:space="0" w:color="auto"/>
              <w:right w:val="single" w:sz="4" w:space="0" w:color="auto"/>
            </w:tcBorders>
            <w:hideMark/>
          </w:tcPr>
          <w:p w:rsidR="00546BE9" w:rsidRPr="006B63D5" w:rsidRDefault="00546BE9" w:rsidP="00546BE9">
            <w:pPr>
              <w:spacing w:before="100" w:beforeAutospacing="1" w:after="100" w:afterAutospacing="1" w:line="360" w:lineRule="auto"/>
              <w:jc w:val="center"/>
              <w:rPr>
                <w:b/>
              </w:rPr>
            </w:pPr>
            <w:r w:rsidRPr="006B63D5">
              <w:rPr>
                <w:b/>
              </w:rPr>
              <w:t>13</w:t>
            </w:r>
          </w:p>
        </w:tc>
        <w:tc>
          <w:tcPr>
            <w:tcW w:w="567" w:type="dxa"/>
            <w:tcBorders>
              <w:top w:val="single" w:sz="4" w:space="0" w:color="auto"/>
              <w:left w:val="single" w:sz="4" w:space="0" w:color="auto"/>
              <w:bottom w:val="single" w:sz="4" w:space="0" w:color="auto"/>
              <w:right w:val="single" w:sz="4" w:space="0" w:color="auto"/>
            </w:tcBorders>
            <w:hideMark/>
          </w:tcPr>
          <w:p w:rsidR="00546BE9" w:rsidRPr="006B63D5" w:rsidRDefault="00546BE9" w:rsidP="00546BE9">
            <w:pPr>
              <w:spacing w:before="100" w:beforeAutospacing="1" w:after="100" w:afterAutospacing="1" w:line="360" w:lineRule="auto"/>
              <w:jc w:val="center"/>
              <w:rPr>
                <w:b/>
              </w:rPr>
            </w:pPr>
            <w:r>
              <w:rPr>
                <w:b/>
              </w:rPr>
              <w:t>35</w:t>
            </w:r>
          </w:p>
        </w:tc>
        <w:tc>
          <w:tcPr>
            <w:tcW w:w="567" w:type="dxa"/>
            <w:tcBorders>
              <w:top w:val="single" w:sz="4" w:space="0" w:color="auto"/>
              <w:left w:val="single" w:sz="4" w:space="0" w:color="auto"/>
              <w:bottom w:val="single" w:sz="4" w:space="0" w:color="auto"/>
              <w:right w:val="single" w:sz="4" w:space="0" w:color="auto"/>
            </w:tcBorders>
            <w:hideMark/>
          </w:tcPr>
          <w:p w:rsidR="00546BE9" w:rsidRPr="006B63D5" w:rsidRDefault="00546BE9" w:rsidP="00546BE9">
            <w:pPr>
              <w:spacing w:before="100" w:beforeAutospacing="1" w:after="100" w:afterAutospacing="1" w:line="360" w:lineRule="auto"/>
              <w:jc w:val="center"/>
              <w:rPr>
                <w:b/>
              </w:rPr>
            </w:pPr>
            <w:r>
              <w:rPr>
                <w:b/>
              </w:rPr>
              <w:t>51</w:t>
            </w:r>
          </w:p>
        </w:tc>
        <w:tc>
          <w:tcPr>
            <w:tcW w:w="737" w:type="dxa"/>
            <w:tcBorders>
              <w:top w:val="single" w:sz="4" w:space="0" w:color="auto"/>
              <w:left w:val="single" w:sz="4" w:space="0" w:color="auto"/>
              <w:bottom w:val="single" w:sz="4" w:space="0" w:color="auto"/>
              <w:right w:val="single" w:sz="4" w:space="0" w:color="auto"/>
            </w:tcBorders>
            <w:hideMark/>
          </w:tcPr>
          <w:p w:rsidR="00546BE9" w:rsidRPr="006B63D5" w:rsidRDefault="00546BE9" w:rsidP="00546BE9">
            <w:pPr>
              <w:spacing w:before="100" w:beforeAutospacing="1" w:after="100" w:afterAutospacing="1" w:line="360" w:lineRule="auto"/>
              <w:jc w:val="center"/>
              <w:rPr>
                <w:b/>
              </w:rPr>
            </w:pPr>
            <w:r w:rsidRPr="006B63D5">
              <w:rPr>
                <w:b/>
              </w:rPr>
              <w:t xml:space="preserve">- </w:t>
            </w:r>
            <w:r>
              <w:rPr>
                <w:b/>
              </w:rPr>
              <w:t>16</w:t>
            </w:r>
          </w:p>
        </w:tc>
        <w:tc>
          <w:tcPr>
            <w:tcW w:w="737" w:type="dxa"/>
            <w:tcBorders>
              <w:top w:val="single" w:sz="4" w:space="0" w:color="auto"/>
              <w:left w:val="single" w:sz="4" w:space="0" w:color="auto"/>
              <w:bottom w:val="single" w:sz="4" w:space="0" w:color="auto"/>
              <w:right w:val="single" w:sz="4" w:space="0" w:color="auto"/>
            </w:tcBorders>
            <w:hideMark/>
          </w:tcPr>
          <w:p w:rsidR="00546BE9" w:rsidRPr="006B63D5" w:rsidRDefault="00546BE9" w:rsidP="00546BE9">
            <w:pPr>
              <w:spacing w:before="100" w:beforeAutospacing="1" w:after="100" w:afterAutospacing="1" w:line="360" w:lineRule="auto"/>
              <w:jc w:val="center"/>
              <w:rPr>
                <w:b/>
              </w:rPr>
            </w:pPr>
            <w:r w:rsidRPr="006B63D5">
              <w:rPr>
                <w:b/>
              </w:rPr>
              <w:t>- 02</w:t>
            </w:r>
          </w:p>
        </w:tc>
      </w:tr>
      <w:tr w:rsidR="00A74229" w:rsidRPr="00653E15" w:rsidTr="00075908">
        <w:trPr>
          <w:cantSplit/>
          <w:trHeight w:val="391"/>
        </w:trPr>
        <w:tc>
          <w:tcPr>
            <w:tcW w:w="935" w:type="dxa"/>
            <w:tcBorders>
              <w:top w:val="single" w:sz="4" w:space="0" w:color="auto"/>
              <w:left w:val="single" w:sz="4" w:space="0" w:color="auto"/>
              <w:bottom w:val="single" w:sz="4" w:space="0" w:color="auto"/>
              <w:right w:val="single" w:sz="4" w:space="0" w:color="auto"/>
            </w:tcBorders>
            <w:hideMark/>
          </w:tcPr>
          <w:p w:rsidR="00A74229" w:rsidRPr="006B63D5" w:rsidRDefault="00A74229" w:rsidP="00A74229">
            <w:pPr>
              <w:spacing w:before="100" w:beforeAutospacing="1" w:after="100" w:afterAutospacing="1" w:line="360" w:lineRule="auto"/>
              <w:jc w:val="center"/>
              <w:rPr>
                <w:b/>
              </w:rPr>
            </w:pPr>
            <w:r>
              <w:rPr>
                <w:b/>
              </w:rPr>
              <w:t>13</w:t>
            </w:r>
          </w:p>
        </w:tc>
        <w:tc>
          <w:tcPr>
            <w:tcW w:w="2772" w:type="dxa"/>
            <w:tcBorders>
              <w:top w:val="single" w:sz="4" w:space="0" w:color="auto"/>
              <w:left w:val="single" w:sz="4" w:space="0" w:color="auto"/>
              <w:bottom w:val="single" w:sz="4" w:space="0" w:color="auto"/>
              <w:right w:val="single" w:sz="4" w:space="0" w:color="auto"/>
            </w:tcBorders>
            <w:hideMark/>
          </w:tcPr>
          <w:p w:rsidR="00A74229" w:rsidRPr="006B63D5" w:rsidRDefault="00A74229" w:rsidP="00A74229">
            <w:pPr>
              <w:spacing w:before="100" w:beforeAutospacing="1" w:after="100" w:afterAutospacing="1" w:line="360" w:lineRule="auto"/>
              <w:jc w:val="center"/>
              <w:rPr>
                <w:b/>
              </w:rPr>
            </w:pPr>
            <w:r w:rsidRPr="006B63D5">
              <w:rPr>
                <w:b/>
                <w:lang w:val="en-US"/>
              </w:rPr>
              <w:t>GC BEJAIA</w:t>
            </w:r>
          </w:p>
        </w:tc>
        <w:tc>
          <w:tcPr>
            <w:tcW w:w="987" w:type="dxa"/>
            <w:tcBorders>
              <w:top w:val="single" w:sz="4" w:space="0" w:color="auto"/>
              <w:left w:val="single" w:sz="4" w:space="0" w:color="auto"/>
              <w:bottom w:val="single" w:sz="4" w:space="0" w:color="auto"/>
              <w:right w:val="single" w:sz="4" w:space="0" w:color="auto"/>
            </w:tcBorders>
            <w:shd w:val="clear" w:color="auto" w:fill="EAF1DD"/>
            <w:hideMark/>
          </w:tcPr>
          <w:p w:rsidR="00A74229" w:rsidRPr="006B63D5" w:rsidRDefault="00A74229" w:rsidP="00A74229">
            <w:pPr>
              <w:spacing w:before="100" w:beforeAutospacing="1" w:after="100" w:afterAutospacing="1" w:line="360" w:lineRule="auto"/>
              <w:jc w:val="center"/>
              <w:rPr>
                <w:b/>
              </w:rPr>
            </w:pPr>
            <w:r>
              <w:rPr>
                <w:b/>
                <w:lang w:val="en-US"/>
              </w:rPr>
              <w:t>29</w:t>
            </w:r>
          </w:p>
        </w:tc>
        <w:tc>
          <w:tcPr>
            <w:tcW w:w="567" w:type="dxa"/>
            <w:tcBorders>
              <w:top w:val="single" w:sz="4" w:space="0" w:color="auto"/>
              <w:left w:val="single" w:sz="4" w:space="0" w:color="auto"/>
              <w:bottom w:val="single" w:sz="4" w:space="0" w:color="auto"/>
              <w:right w:val="single" w:sz="4" w:space="0" w:color="auto"/>
            </w:tcBorders>
            <w:hideMark/>
          </w:tcPr>
          <w:p w:rsidR="00A74229" w:rsidRPr="006B63D5" w:rsidRDefault="00A74229" w:rsidP="00A74229">
            <w:pPr>
              <w:spacing w:before="100" w:beforeAutospacing="1" w:after="100" w:afterAutospacing="1" w:line="360" w:lineRule="auto"/>
              <w:jc w:val="center"/>
              <w:rPr>
                <w:b/>
              </w:rPr>
            </w:pPr>
            <w:r>
              <w:rPr>
                <w:b/>
              </w:rPr>
              <w:t>29</w:t>
            </w:r>
          </w:p>
        </w:tc>
        <w:tc>
          <w:tcPr>
            <w:tcW w:w="567" w:type="dxa"/>
            <w:tcBorders>
              <w:top w:val="single" w:sz="4" w:space="0" w:color="auto"/>
              <w:left w:val="single" w:sz="4" w:space="0" w:color="auto"/>
              <w:bottom w:val="single" w:sz="4" w:space="0" w:color="auto"/>
              <w:right w:val="single" w:sz="4" w:space="0" w:color="auto"/>
            </w:tcBorders>
            <w:hideMark/>
          </w:tcPr>
          <w:p w:rsidR="00A74229" w:rsidRPr="006B63D5" w:rsidRDefault="00A74229" w:rsidP="00A74229">
            <w:pPr>
              <w:spacing w:before="100" w:beforeAutospacing="1" w:after="100" w:afterAutospacing="1" w:line="360" w:lineRule="auto"/>
              <w:jc w:val="center"/>
              <w:rPr>
                <w:b/>
              </w:rPr>
            </w:pPr>
            <w:r>
              <w:rPr>
                <w:b/>
                <w:lang w:val="en-US"/>
              </w:rPr>
              <w:t>06</w:t>
            </w:r>
          </w:p>
        </w:tc>
        <w:tc>
          <w:tcPr>
            <w:tcW w:w="567" w:type="dxa"/>
            <w:tcBorders>
              <w:top w:val="single" w:sz="4" w:space="0" w:color="auto"/>
              <w:left w:val="single" w:sz="4" w:space="0" w:color="auto"/>
              <w:bottom w:val="single" w:sz="4" w:space="0" w:color="auto"/>
              <w:right w:val="single" w:sz="4" w:space="0" w:color="auto"/>
            </w:tcBorders>
            <w:hideMark/>
          </w:tcPr>
          <w:p w:rsidR="00A74229" w:rsidRPr="006B63D5" w:rsidRDefault="00A74229" w:rsidP="00A74229">
            <w:pPr>
              <w:spacing w:before="100" w:beforeAutospacing="1" w:after="100" w:afterAutospacing="1" w:line="360" w:lineRule="auto"/>
              <w:jc w:val="center"/>
              <w:rPr>
                <w:b/>
              </w:rPr>
            </w:pPr>
            <w:r>
              <w:rPr>
                <w:b/>
                <w:lang w:val="en-US"/>
              </w:rPr>
              <w:t>11</w:t>
            </w:r>
          </w:p>
        </w:tc>
        <w:tc>
          <w:tcPr>
            <w:tcW w:w="567" w:type="dxa"/>
            <w:tcBorders>
              <w:top w:val="single" w:sz="4" w:space="0" w:color="auto"/>
              <w:left w:val="single" w:sz="4" w:space="0" w:color="auto"/>
              <w:bottom w:val="single" w:sz="4" w:space="0" w:color="auto"/>
              <w:right w:val="single" w:sz="4" w:space="0" w:color="auto"/>
            </w:tcBorders>
            <w:hideMark/>
          </w:tcPr>
          <w:p w:rsidR="00A74229" w:rsidRPr="006B63D5" w:rsidRDefault="00A74229" w:rsidP="00A74229">
            <w:pPr>
              <w:spacing w:before="100" w:beforeAutospacing="1" w:after="100" w:afterAutospacing="1" w:line="360" w:lineRule="auto"/>
              <w:jc w:val="center"/>
              <w:rPr>
                <w:b/>
              </w:rPr>
            </w:pPr>
            <w:r>
              <w:rPr>
                <w:b/>
                <w:lang w:val="en-US"/>
              </w:rPr>
              <w:t>12</w:t>
            </w:r>
          </w:p>
        </w:tc>
        <w:tc>
          <w:tcPr>
            <w:tcW w:w="567" w:type="dxa"/>
            <w:tcBorders>
              <w:top w:val="single" w:sz="4" w:space="0" w:color="auto"/>
              <w:left w:val="single" w:sz="4" w:space="0" w:color="auto"/>
              <w:bottom w:val="single" w:sz="4" w:space="0" w:color="auto"/>
              <w:right w:val="single" w:sz="4" w:space="0" w:color="auto"/>
            </w:tcBorders>
            <w:hideMark/>
          </w:tcPr>
          <w:p w:rsidR="00A74229" w:rsidRPr="006B63D5" w:rsidRDefault="00A74229" w:rsidP="00A74229">
            <w:pPr>
              <w:spacing w:before="100" w:beforeAutospacing="1" w:after="100" w:afterAutospacing="1" w:line="360" w:lineRule="auto"/>
              <w:jc w:val="center"/>
              <w:rPr>
                <w:b/>
              </w:rPr>
            </w:pPr>
            <w:r>
              <w:rPr>
                <w:b/>
                <w:lang w:val="en-US"/>
              </w:rPr>
              <w:t>25</w:t>
            </w:r>
          </w:p>
        </w:tc>
        <w:tc>
          <w:tcPr>
            <w:tcW w:w="567" w:type="dxa"/>
            <w:tcBorders>
              <w:top w:val="single" w:sz="4" w:space="0" w:color="auto"/>
              <w:left w:val="single" w:sz="4" w:space="0" w:color="auto"/>
              <w:bottom w:val="single" w:sz="4" w:space="0" w:color="auto"/>
              <w:right w:val="single" w:sz="4" w:space="0" w:color="auto"/>
            </w:tcBorders>
            <w:hideMark/>
          </w:tcPr>
          <w:p w:rsidR="00A74229" w:rsidRPr="006B63D5" w:rsidRDefault="00A74229" w:rsidP="00A74229">
            <w:pPr>
              <w:spacing w:before="100" w:beforeAutospacing="1" w:after="100" w:afterAutospacing="1" w:line="360" w:lineRule="auto"/>
              <w:jc w:val="center"/>
              <w:rPr>
                <w:b/>
              </w:rPr>
            </w:pPr>
            <w:r>
              <w:rPr>
                <w:b/>
                <w:lang w:val="en-US"/>
              </w:rPr>
              <w:t>42</w:t>
            </w:r>
          </w:p>
        </w:tc>
        <w:tc>
          <w:tcPr>
            <w:tcW w:w="737" w:type="dxa"/>
            <w:tcBorders>
              <w:top w:val="single" w:sz="4" w:space="0" w:color="auto"/>
              <w:left w:val="single" w:sz="4" w:space="0" w:color="auto"/>
              <w:bottom w:val="single" w:sz="4" w:space="0" w:color="auto"/>
              <w:right w:val="single" w:sz="4" w:space="0" w:color="auto"/>
            </w:tcBorders>
            <w:hideMark/>
          </w:tcPr>
          <w:p w:rsidR="00A74229" w:rsidRPr="006B63D5" w:rsidRDefault="00A74229" w:rsidP="00A74229">
            <w:pPr>
              <w:spacing w:before="100" w:beforeAutospacing="1" w:after="100" w:afterAutospacing="1" w:line="360" w:lineRule="auto"/>
              <w:jc w:val="center"/>
              <w:rPr>
                <w:b/>
              </w:rPr>
            </w:pPr>
            <w:r w:rsidRPr="006B63D5">
              <w:rPr>
                <w:b/>
                <w:lang w:val="en-US"/>
              </w:rPr>
              <w:t>- 1</w:t>
            </w:r>
            <w:r>
              <w:rPr>
                <w:b/>
                <w:lang w:val="en-US"/>
              </w:rPr>
              <w:t>7</w:t>
            </w:r>
          </w:p>
        </w:tc>
        <w:tc>
          <w:tcPr>
            <w:tcW w:w="737" w:type="dxa"/>
            <w:tcBorders>
              <w:top w:val="single" w:sz="4" w:space="0" w:color="auto"/>
              <w:left w:val="single" w:sz="4" w:space="0" w:color="auto"/>
              <w:bottom w:val="single" w:sz="4" w:space="0" w:color="auto"/>
              <w:right w:val="single" w:sz="4" w:space="0" w:color="auto"/>
            </w:tcBorders>
            <w:hideMark/>
          </w:tcPr>
          <w:p w:rsidR="00A74229" w:rsidRPr="006B63D5" w:rsidRDefault="00A74229" w:rsidP="00A74229">
            <w:pPr>
              <w:spacing w:before="100" w:beforeAutospacing="1" w:after="100" w:afterAutospacing="1" w:line="360" w:lineRule="auto"/>
              <w:jc w:val="center"/>
              <w:rPr>
                <w:b/>
              </w:rPr>
            </w:pPr>
          </w:p>
        </w:tc>
      </w:tr>
      <w:tr w:rsidR="00A74229" w:rsidRPr="00653E15" w:rsidTr="00075908">
        <w:trPr>
          <w:cantSplit/>
          <w:trHeight w:val="90"/>
        </w:trPr>
        <w:tc>
          <w:tcPr>
            <w:tcW w:w="935" w:type="dxa"/>
            <w:tcBorders>
              <w:top w:val="single" w:sz="4" w:space="0" w:color="auto"/>
              <w:left w:val="single" w:sz="4" w:space="0" w:color="auto"/>
              <w:bottom w:val="single" w:sz="4" w:space="0" w:color="auto"/>
              <w:right w:val="single" w:sz="4" w:space="0" w:color="auto"/>
            </w:tcBorders>
            <w:hideMark/>
          </w:tcPr>
          <w:p w:rsidR="00A74229" w:rsidRPr="006B63D5" w:rsidRDefault="00A74229" w:rsidP="00A74229">
            <w:pPr>
              <w:spacing w:before="100" w:beforeAutospacing="1" w:after="100" w:afterAutospacing="1" w:line="90" w:lineRule="atLeast"/>
              <w:jc w:val="center"/>
              <w:rPr>
                <w:b/>
              </w:rPr>
            </w:pPr>
            <w:r>
              <w:rPr>
                <w:b/>
              </w:rPr>
              <w:t>--</w:t>
            </w:r>
          </w:p>
        </w:tc>
        <w:tc>
          <w:tcPr>
            <w:tcW w:w="2772" w:type="dxa"/>
            <w:tcBorders>
              <w:top w:val="single" w:sz="4" w:space="0" w:color="auto"/>
              <w:left w:val="single" w:sz="4" w:space="0" w:color="auto"/>
              <w:bottom w:val="single" w:sz="4" w:space="0" w:color="auto"/>
              <w:right w:val="single" w:sz="4" w:space="0" w:color="auto"/>
            </w:tcBorders>
            <w:hideMark/>
          </w:tcPr>
          <w:p w:rsidR="00A74229" w:rsidRPr="006B63D5" w:rsidRDefault="00A74229" w:rsidP="00A74229">
            <w:pPr>
              <w:spacing w:before="100" w:beforeAutospacing="1" w:after="100" w:afterAutospacing="1" w:line="360" w:lineRule="auto"/>
              <w:jc w:val="center"/>
              <w:rPr>
                <w:b/>
              </w:rPr>
            </w:pPr>
            <w:r w:rsidRPr="006B63D5">
              <w:rPr>
                <w:b/>
                <w:lang w:val="en-US"/>
              </w:rPr>
              <w:t>CS P.CIVILE</w:t>
            </w:r>
          </w:p>
        </w:tc>
        <w:tc>
          <w:tcPr>
            <w:tcW w:w="987" w:type="dxa"/>
            <w:tcBorders>
              <w:top w:val="single" w:sz="4" w:space="0" w:color="auto"/>
              <w:left w:val="single" w:sz="4" w:space="0" w:color="auto"/>
              <w:bottom w:val="single" w:sz="4" w:space="0" w:color="auto"/>
              <w:right w:val="single" w:sz="4" w:space="0" w:color="auto"/>
            </w:tcBorders>
            <w:shd w:val="clear" w:color="auto" w:fill="EAF1DD"/>
            <w:hideMark/>
          </w:tcPr>
          <w:p w:rsidR="00A74229" w:rsidRPr="006B63D5" w:rsidRDefault="00A74229" w:rsidP="00A74229">
            <w:pPr>
              <w:spacing w:before="100" w:beforeAutospacing="1" w:after="100" w:afterAutospacing="1" w:line="360" w:lineRule="auto"/>
              <w:jc w:val="center"/>
              <w:rPr>
                <w:b/>
              </w:rPr>
            </w:pPr>
            <w:r>
              <w:rPr>
                <w:b/>
              </w:rPr>
              <w:t>29</w:t>
            </w:r>
          </w:p>
        </w:tc>
        <w:tc>
          <w:tcPr>
            <w:tcW w:w="567" w:type="dxa"/>
            <w:tcBorders>
              <w:top w:val="single" w:sz="4" w:space="0" w:color="auto"/>
              <w:left w:val="single" w:sz="4" w:space="0" w:color="auto"/>
              <w:bottom w:val="single" w:sz="4" w:space="0" w:color="auto"/>
              <w:right w:val="single" w:sz="4" w:space="0" w:color="auto"/>
            </w:tcBorders>
            <w:hideMark/>
          </w:tcPr>
          <w:p w:rsidR="00A74229" w:rsidRPr="006B63D5" w:rsidRDefault="00A74229" w:rsidP="00A74229">
            <w:pPr>
              <w:spacing w:before="100" w:beforeAutospacing="1" w:after="100" w:afterAutospacing="1" w:line="360" w:lineRule="auto"/>
              <w:jc w:val="center"/>
              <w:rPr>
                <w:b/>
              </w:rPr>
            </w:pPr>
            <w:r>
              <w:rPr>
                <w:b/>
              </w:rPr>
              <w:t>29</w:t>
            </w:r>
          </w:p>
        </w:tc>
        <w:tc>
          <w:tcPr>
            <w:tcW w:w="567" w:type="dxa"/>
            <w:tcBorders>
              <w:top w:val="single" w:sz="4" w:space="0" w:color="auto"/>
              <w:left w:val="single" w:sz="4" w:space="0" w:color="auto"/>
              <w:bottom w:val="single" w:sz="4" w:space="0" w:color="auto"/>
              <w:right w:val="single" w:sz="4" w:space="0" w:color="auto"/>
            </w:tcBorders>
            <w:hideMark/>
          </w:tcPr>
          <w:p w:rsidR="00A74229" w:rsidRPr="006B63D5" w:rsidRDefault="00A74229" w:rsidP="00A74229">
            <w:pPr>
              <w:spacing w:before="100" w:beforeAutospacing="1" w:after="100" w:afterAutospacing="1" w:line="360" w:lineRule="auto"/>
              <w:jc w:val="center"/>
              <w:rPr>
                <w:b/>
              </w:rPr>
            </w:pPr>
            <w:r>
              <w:rPr>
                <w:b/>
              </w:rPr>
              <w:t>08</w:t>
            </w:r>
          </w:p>
        </w:tc>
        <w:tc>
          <w:tcPr>
            <w:tcW w:w="567" w:type="dxa"/>
            <w:tcBorders>
              <w:top w:val="single" w:sz="4" w:space="0" w:color="auto"/>
              <w:left w:val="single" w:sz="4" w:space="0" w:color="auto"/>
              <w:bottom w:val="single" w:sz="4" w:space="0" w:color="auto"/>
              <w:right w:val="single" w:sz="4" w:space="0" w:color="auto"/>
            </w:tcBorders>
            <w:hideMark/>
          </w:tcPr>
          <w:p w:rsidR="00A74229" w:rsidRPr="006B63D5" w:rsidRDefault="00A74229" w:rsidP="00A74229">
            <w:pPr>
              <w:spacing w:before="100" w:beforeAutospacing="1" w:after="100" w:afterAutospacing="1" w:line="360" w:lineRule="auto"/>
              <w:jc w:val="center"/>
              <w:rPr>
                <w:b/>
              </w:rPr>
            </w:pPr>
            <w:r>
              <w:rPr>
                <w:b/>
              </w:rPr>
              <w:t>05</w:t>
            </w:r>
          </w:p>
        </w:tc>
        <w:tc>
          <w:tcPr>
            <w:tcW w:w="567" w:type="dxa"/>
            <w:tcBorders>
              <w:top w:val="single" w:sz="4" w:space="0" w:color="auto"/>
              <w:left w:val="single" w:sz="4" w:space="0" w:color="auto"/>
              <w:bottom w:val="single" w:sz="4" w:space="0" w:color="auto"/>
              <w:right w:val="single" w:sz="4" w:space="0" w:color="auto"/>
            </w:tcBorders>
            <w:hideMark/>
          </w:tcPr>
          <w:p w:rsidR="00A74229" w:rsidRPr="006B63D5" w:rsidRDefault="00A74229" w:rsidP="00A74229">
            <w:pPr>
              <w:spacing w:before="100" w:beforeAutospacing="1" w:after="100" w:afterAutospacing="1" w:line="360" w:lineRule="auto"/>
              <w:jc w:val="center"/>
              <w:rPr>
                <w:b/>
              </w:rPr>
            </w:pPr>
            <w:r w:rsidRPr="006B63D5">
              <w:rPr>
                <w:b/>
              </w:rPr>
              <w:t>16</w:t>
            </w:r>
          </w:p>
        </w:tc>
        <w:tc>
          <w:tcPr>
            <w:tcW w:w="567" w:type="dxa"/>
            <w:tcBorders>
              <w:top w:val="single" w:sz="4" w:space="0" w:color="auto"/>
              <w:left w:val="single" w:sz="4" w:space="0" w:color="auto"/>
              <w:bottom w:val="single" w:sz="4" w:space="0" w:color="auto"/>
              <w:right w:val="single" w:sz="4" w:space="0" w:color="auto"/>
            </w:tcBorders>
            <w:hideMark/>
          </w:tcPr>
          <w:p w:rsidR="00A74229" w:rsidRPr="006B63D5" w:rsidRDefault="00A74229" w:rsidP="00A74229">
            <w:pPr>
              <w:spacing w:before="100" w:beforeAutospacing="1" w:after="100" w:afterAutospacing="1" w:line="360" w:lineRule="auto"/>
              <w:jc w:val="center"/>
              <w:rPr>
                <w:b/>
              </w:rPr>
            </w:pPr>
            <w:r>
              <w:rPr>
                <w:b/>
              </w:rPr>
              <w:t>21</w:t>
            </w:r>
          </w:p>
        </w:tc>
        <w:tc>
          <w:tcPr>
            <w:tcW w:w="567" w:type="dxa"/>
            <w:tcBorders>
              <w:top w:val="single" w:sz="4" w:space="0" w:color="auto"/>
              <w:left w:val="single" w:sz="4" w:space="0" w:color="auto"/>
              <w:bottom w:val="single" w:sz="4" w:space="0" w:color="auto"/>
              <w:right w:val="single" w:sz="4" w:space="0" w:color="auto"/>
            </w:tcBorders>
            <w:hideMark/>
          </w:tcPr>
          <w:p w:rsidR="00A74229" w:rsidRPr="006B63D5" w:rsidRDefault="00A74229" w:rsidP="00A74229">
            <w:pPr>
              <w:spacing w:before="100" w:beforeAutospacing="1" w:after="100" w:afterAutospacing="1" w:line="360" w:lineRule="auto"/>
              <w:jc w:val="center"/>
              <w:rPr>
                <w:b/>
              </w:rPr>
            </w:pPr>
            <w:r>
              <w:rPr>
                <w:b/>
              </w:rPr>
              <w:t>40</w:t>
            </w:r>
          </w:p>
        </w:tc>
        <w:tc>
          <w:tcPr>
            <w:tcW w:w="737" w:type="dxa"/>
            <w:tcBorders>
              <w:top w:val="single" w:sz="4" w:space="0" w:color="auto"/>
              <w:left w:val="single" w:sz="4" w:space="0" w:color="auto"/>
              <w:bottom w:val="single" w:sz="4" w:space="0" w:color="auto"/>
              <w:right w:val="single" w:sz="4" w:space="0" w:color="auto"/>
            </w:tcBorders>
            <w:hideMark/>
          </w:tcPr>
          <w:p w:rsidR="00A74229" w:rsidRPr="006B63D5" w:rsidRDefault="00A74229" w:rsidP="00A74229">
            <w:pPr>
              <w:spacing w:before="100" w:beforeAutospacing="1" w:after="100" w:afterAutospacing="1" w:line="360" w:lineRule="auto"/>
              <w:jc w:val="center"/>
              <w:rPr>
                <w:b/>
              </w:rPr>
            </w:pPr>
            <w:r w:rsidRPr="006B63D5">
              <w:rPr>
                <w:b/>
              </w:rPr>
              <w:t xml:space="preserve">- </w:t>
            </w:r>
            <w:r>
              <w:rPr>
                <w:b/>
              </w:rPr>
              <w:t>19</w:t>
            </w:r>
          </w:p>
        </w:tc>
        <w:tc>
          <w:tcPr>
            <w:tcW w:w="737" w:type="dxa"/>
            <w:tcBorders>
              <w:top w:val="single" w:sz="4" w:space="0" w:color="auto"/>
              <w:left w:val="single" w:sz="4" w:space="0" w:color="auto"/>
              <w:bottom w:val="single" w:sz="4" w:space="0" w:color="auto"/>
              <w:right w:val="single" w:sz="4" w:space="0" w:color="auto"/>
            </w:tcBorders>
            <w:hideMark/>
          </w:tcPr>
          <w:p w:rsidR="00A74229" w:rsidRPr="006B63D5" w:rsidRDefault="00A74229" w:rsidP="00A74229">
            <w:pPr>
              <w:spacing w:before="100" w:beforeAutospacing="1" w:after="100" w:afterAutospacing="1" w:line="360" w:lineRule="auto"/>
              <w:jc w:val="center"/>
              <w:rPr>
                <w:b/>
              </w:rPr>
            </w:pPr>
          </w:p>
        </w:tc>
      </w:tr>
      <w:tr w:rsidR="00A74229" w:rsidRPr="00653E15" w:rsidTr="00075908">
        <w:trPr>
          <w:trHeight w:val="391"/>
        </w:trPr>
        <w:tc>
          <w:tcPr>
            <w:tcW w:w="935" w:type="dxa"/>
            <w:tcBorders>
              <w:top w:val="single" w:sz="4" w:space="0" w:color="auto"/>
              <w:left w:val="single" w:sz="4" w:space="0" w:color="auto"/>
              <w:bottom w:val="single" w:sz="4" w:space="0" w:color="auto"/>
              <w:right w:val="single" w:sz="4" w:space="0" w:color="auto"/>
            </w:tcBorders>
            <w:hideMark/>
          </w:tcPr>
          <w:p w:rsidR="00A74229" w:rsidRPr="006B63D5" w:rsidRDefault="00A74229" w:rsidP="00A74229">
            <w:pPr>
              <w:spacing w:before="100" w:beforeAutospacing="1" w:after="100" w:afterAutospacing="1" w:line="360" w:lineRule="auto"/>
              <w:jc w:val="center"/>
              <w:rPr>
                <w:b/>
              </w:rPr>
            </w:pPr>
            <w:r w:rsidRPr="006B63D5">
              <w:rPr>
                <w:b/>
              </w:rPr>
              <w:t>15</w:t>
            </w:r>
          </w:p>
        </w:tc>
        <w:tc>
          <w:tcPr>
            <w:tcW w:w="2772" w:type="dxa"/>
            <w:tcBorders>
              <w:top w:val="single" w:sz="4" w:space="0" w:color="auto"/>
              <w:left w:val="single" w:sz="4" w:space="0" w:color="auto"/>
              <w:bottom w:val="single" w:sz="4" w:space="0" w:color="auto"/>
              <w:right w:val="single" w:sz="4" w:space="0" w:color="auto"/>
            </w:tcBorders>
            <w:hideMark/>
          </w:tcPr>
          <w:p w:rsidR="00A74229" w:rsidRPr="006B63D5" w:rsidRDefault="00A74229" w:rsidP="00A74229">
            <w:pPr>
              <w:spacing w:before="100" w:beforeAutospacing="1" w:after="100" w:afterAutospacing="1" w:line="360" w:lineRule="auto"/>
              <w:jc w:val="center"/>
              <w:rPr>
                <w:b/>
              </w:rPr>
            </w:pPr>
            <w:r w:rsidRPr="006B63D5">
              <w:rPr>
                <w:b/>
              </w:rPr>
              <w:t>JSB AMIZOUR</w:t>
            </w:r>
            <w:r w:rsidRPr="006B63D5">
              <w:rPr>
                <w:b/>
                <w:lang w:val="en-US"/>
              </w:rPr>
              <w:t xml:space="preserve"> </w:t>
            </w:r>
          </w:p>
        </w:tc>
        <w:tc>
          <w:tcPr>
            <w:tcW w:w="987" w:type="dxa"/>
            <w:tcBorders>
              <w:top w:val="single" w:sz="4" w:space="0" w:color="auto"/>
              <w:left w:val="single" w:sz="4" w:space="0" w:color="auto"/>
              <w:bottom w:val="single" w:sz="4" w:space="0" w:color="auto"/>
              <w:right w:val="single" w:sz="4" w:space="0" w:color="auto"/>
            </w:tcBorders>
            <w:shd w:val="clear" w:color="auto" w:fill="EAF1DD"/>
            <w:hideMark/>
          </w:tcPr>
          <w:p w:rsidR="00A74229" w:rsidRPr="006B63D5" w:rsidRDefault="00A74229" w:rsidP="00A74229">
            <w:pPr>
              <w:spacing w:before="100" w:beforeAutospacing="1" w:after="100" w:afterAutospacing="1" w:line="360" w:lineRule="auto"/>
              <w:jc w:val="center"/>
              <w:rPr>
                <w:b/>
              </w:rPr>
            </w:pPr>
            <w:r>
              <w:rPr>
                <w:b/>
              </w:rPr>
              <w:t>24</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74229" w:rsidRPr="006B63D5" w:rsidRDefault="00A74229" w:rsidP="00A74229">
            <w:pPr>
              <w:spacing w:before="100" w:beforeAutospacing="1" w:after="100" w:afterAutospacing="1" w:line="360" w:lineRule="auto"/>
              <w:jc w:val="center"/>
              <w:rPr>
                <w:b/>
              </w:rPr>
            </w:pPr>
            <w:r>
              <w:rPr>
                <w:b/>
              </w:rPr>
              <w:t>29</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74229" w:rsidRPr="006B63D5" w:rsidRDefault="00A74229" w:rsidP="00A74229">
            <w:pPr>
              <w:spacing w:before="100" w:beforeAutospacing="1" w:after="100" w:afterAutospacing="1" w:line="360" w:lineRule="auto"/>
              <w:jc w:val="center"/>
              <w:rPr>
                <w:b/>
              </w:rPr>
            </w:pPr>
            <w:r w:rsidRPr="006B63D5">
              <w:rPr>
                <w:b/>
              </w:rPr>
              <w:t>05</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74229" w:rsidRPr="006B63D5" w:rsidRDefault="00A74229" w:rsidP="00A74229">
            <w:pPr>
              <w:spacing w:before="100" w:beforeAutospacing="1" w:after="100" w:afterAutospacing="1" w:line="360" w:lineRule="auto"/>
              <w:jc w:val="center"/>
              <w:rPr>
                <w:b/>
              </w:rPr>
            </w:pPr>
            <w:r>
              <w:rPr>
                <w:b/>
              </w:rPr>
              <w:t>09</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74229" w:rsidRPr="006B63D5" w:rsidRDefault="00A74229" w:rsidP="00A74229">
            <w:pPr>
              <w:spacing w:before="100" w:beforeAutospacing="1" w:after="100" w:afterAutospacing="1" w:line="360" w:lineRule="auto"/>
              <w:jc w:val="center"/>
              <w:rPr>
                <w:b/>
              </w:rPr>
            </w:pPr>
            <w:r>
              <w:rPr>
                <w:b/>
              </w:rPr>
              <w:t>15</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74229" w:rsidRPr="006B63D5" w:rsidRDefault="00A74229" w:rsidP="00A74229">
            <w:pPr>
              <w:spacing w:before="100" w:beforeAutospacing="1" w:after="100" w:afterAutospacing="1" w:line="360" w:lineRule="auto"/>
              <w:jc w:val="center"/>
              <w:rPr>
                <w:b/>
              </w:rPr>
            </w:pPr>
            <w:r>
              <w:rPr>
                <w:b/>
              </w:rPr>
              <w:t>24</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A74229" w:rsidRPr="006B63D5" w:rsidRDefault="00A74229" w:rsidP="00A74229">
            <w:pPr>
              <w:spacing w:before="100" w:beforeAutospacing="1" w:after="100" w:afterAutospacing="1" w:line="360" w:lineRule="auto"/>
              <w:jc w:val="center"/>
              <w:rPr>
                <w:b/>
              </w:rPr>
            </w:pPr>
            <w:r>
              <w:rPr>
                <w:b/>
              </w:rPr>
              <w:t>39</w:t>
            </w:r>
          </w:p>
        </w:tc>
        <w:tc>
          <w:tcPr>
            <w:tcW w:w="737" w:type="dxa"/>
            <w:tcBorders>
              <w:top w:val="single" w:sz="4" w:space="0" w:color="auto"/>
              <w:left w:val="single" w:sz="4" w:space="0" w:color="auto"/>
              <w:bottom w:val="single" w:sz="4" w:space="0" w:color="auto"/>
              <w:right w:val="single" w:sz="4" w:space="0" w:color="auto"/>
            </w:tcBorders>
            <w:shd w:val="clear" w:color="auto" w:fill="FFFFFF"/>
            <w:hideMark/>
          </w:tcPr>
          <w:p w:rsidR="00A74229" w:rsidRPr="006B63D5" w:rsidRDefault="00A74229" w:rsidP="00A74229">
            <w:pPr>
              <w:spacing w:before="100" w:beforeAutospacing="1" w:after="100" w:afterAutospacing="1" w:line="360" w:lineRule="auto"/>
              <w:jc w:val="center"/>
              <w:rPr>
                <w:b/>
              </w:rPr>
            </w:pPr>
            <w:r w:rsidRPr="006B63D5">
              <w:rPr>
                <w:b/>
              </w:rPr>
              <w:t>- 1</w:t>
            </w:r>
            <w:r>
              <w:rPr>
                <w:b/>
              </w:rPr>
              <w:t>5</w:t>
            </w:r>
          </w:p>
        </w:tc>
        <w:tc>
          <w:tcPr>
            <w:tcW w:w="737" w:type="dxa"/>
            <w:tcBorders>
              <w:top w:val="single" w:sz="4" w:space="0" w:color="auto"/>
              <w:left w:val="single" w:sz="4" w:space="0" w:color="auto"/>
              <w:bottom w:val="single" w:sz="4" w:space="0" w:color="auto"/>
              <w:right w:val="single" w:sz="4" w:space="0" w:color="auto"/>
            </w:tcBorders>
            <w:shd w:val="clear" w:color="auto" w:fill="FFFFFF"/>
            <w:hideMark/>
          </w:tcPr>
          <w:p w:rsidR="00A74229" w:rsidRPr="006B63D5" w:rsidRDefault="00A74229" w:rsidP="00A74229">
            <w:pPr>
              <w:spacing w:before="100" w:beforeAutospacing="1" w:after="100" w:afterAutospacing="1" w:line="360" w:lineRule="auto"/>
              <w:jc w:val="center"/>
              <w:rPr>
                <w:b/>
              </w:rPr>
            </w:pPr>
          </w:p>
        </w:tc>
      </w:tr>
      <w:tr w:rsidR="00A74229" w:rsidRPr="00653E15" w:rsidTr="00CD4215">
        <w:trPr>
          <w:trHeight w:val="391"/>
        </w:trPr>
        <w:tc>
          <w:tcPr>
            <w:tcW w:w="935" w:type="dxa"/>
            <w:tcBorders>
              <w:top w:val="single" w:sz="4" w:space="0" w:color="auto"/>
              <w:left w:val="single" w:sz="4" w:space="0" w:color="auto"/>
              <w:bottom w:val="single" w:sz="4" w:space="0" w:color="auto"/>
              <w:right w:val="single" w:sz="4" w:space="0" w:color="auto"/>
            </w:tcBorders>
            <w:hideMark/>
          </w:tcPr>
          <w:p w:rsidR="00A74229" w:rsidRPr="006B63D5" w:rsidRDefault="00A74229" w:rsidP="00A74229">
            <w:pPr>
              <w:spacing w:before="100" w:beforeAutospacing="1" w:after="100" w:afterAutospacing="1" w:line="360" w:lineRule="auto"/>
              <w:jc w:val="center"/>
              <w:rPr>
                <w:b/>
              </w:rPr>
            </w:pPr>
            <w:r w:rsidRPr="006B63D5">
              <w:rPr>
                <w:b/>
              </w:rPr>
              <w:t>16</w:t>
            </w:r>
          </w:p>
        </w:tc>
        <w:tc>
          <w:tcPr>
            <w:tcW w:w="2772" w:type="dxa"/>
            <w:tcBorders>
              <w:top w:val="single" w:sz="4" w:space="0" w:color="auto"/>
              <w:left w:val="single" w:sz="4" w:space="0" w:color="auto"/>
              <w:bottom w:val="single" w:sz="4" w:space="0" w:color="auto"/>
              <w:right w:val="single" w:sz="4" w:space="0" w:color="auto"/>
            </w:tcBorders>
            <w:hideMark/>
          </w:tcPr>
          <w:p w:rsidR="00A74229" w:rsidRPr="006B63D5" w:rsidRDefault="00A74229" w:rsidP="00A74229">
            <w:pPr>
              <w:spacing w:before="100" w:beforeAutospacing="1" w:after="100" w:afterAutospacing="1" w:line="360" w:lineRule="auto"/>
              <w:jc w:val="center"/>
              <w:rPr>
                <w:b/>
              </w:rPr>
            </w:pPr>
            <w:r w:rsidRPr="006B63D5">
              <w:rPr>
                <w:b/>
                <w:lang w:val="en-US"/>
              </w:rPr>
              <w:t>US AIT SMAIL</w:t>
            </w:r>
          </w:p>
        </w:tc>
        <w:tc>
          <w:tcPr>
            <w:tcW w:w="5863" w:type="dxa"/>
            <w:gridSpan w:val="9"/>
            <w:tcBorders>
              <w:top w:val="single" w:sz="4" w:space="0" w:color="auto"/>
              <w:left w:val="single" w:sz="4" w:space="0" w:color="auto"/>
              <w:bottom w:val="single" w:sz="4" w:space="0" w:color="auto"/>
              <w:right w:val="single" w:sz="4" w:space="0" w:color="auto"/>
            </w:tcBorders>
            <w:shd w:val="clear" w:color="auto" w:fill="EAF1DD"/>
            <w:hideMark/>
          </w:tcPr>
          <w:p w:rsidR="00A74229" w:rsidRPr="006B63D5" w:rsidRDefault="00A74229" w:rsidP="00A74229">
            <w:pPr>
              <w:spacing w:before="100" w:beforeAutospacing="1" w:after="100" w:afterAutospacing="1" w:line="360" w:lineRule="auto"/>
              <w:jc w:val="center"/>
              <w:rPr>
                <w:b/>
              </w:rPr>
            </w:pPr>
            <w:r>
              <w:rPr>
                <w:b/>
              </w:rPr>
              <w:t>FORFAIT  GENERAL</w:t>
            </w:r>
          </w:p>
        </w:tc>
      </w:tr>
    </w:tbl>
    <w:p w:rsidR="00075908" w:rsidRDefault="00075908" w:rsidP="00075908">
      <w:pPr>
        <w:shd w:val="clear" w:color="auto" w:fill="FFFFFF"/>
        <w:spacing w:line="244" w:lineRule="atLeast"/>
        <w:jc w:val="center"/>
        <w:rPr>
          <w:rFonts w:ascii="Arial" w:hAnsi="Arial" w:cs="Arial"/>
          <w:b/>
          <w:bCs/>
          <w:color w:val="000000"/>
          <w:sz w:val="32"/>
          <w:szCs w:val="32"/>
          <w:u w:val="single"/>
        </w:rPr>
      </w:pPr>
    </w:p>
    <w:p w:rsidR="00075908" w:rsidRPr="00C37F4E" w:rsidRDefault="00075908" w:rsidP="00075908">
      <w:pPr>
        <w:shd w:val="clear" w:color="auto" w:fill="FFFFFF"/>
        <w:spacing w:line="244" w:lineRule="atLeast"/>
        <w:jc w:val="center"/>
        <w:rPr>
          <w:rFonts w:ascii="Arial" w:hAnsi="Arial" w:cs="Arial"/>
          <w:b/>
          <w:bCs/>
          <w:color w:val="000000"/>
          <w:sz w:val="32"/>
          <w:szCs w:val="32"/>
          <w:u w:val="single"/>
        </w:rPr>
      </w:pPr>
      <w:r w:rsidRPr="00FF70B0">
        <w:rPr>
          <w:rFonts w:ascii="Arial" w:hAnsi="Arial" w:cs="Arial"/>
          <w:b/>
          <w:bCs/>
          <w:color w:val="000000"/>
          <w:sz w:val="32"/>
          <w:szCs w:val="32"/>
          <w:u w:val="single"/>
        </w:rPr>
        <w:t xml:space="preserve">CLASSEMENT </w:t>
      </w:r>
    </w:p>
    <w:p w:rsidR="00075908" w:rsidRDefault="00075908" w:rsidP="00075908">
      <w:pPr>
        <w:jc w:val="center"/>
        <w:outlineLvl w:val="0"/>
        <w:rPr>
          <w:b/>
          <w:sz w:val="32"/>
          <w:u w:val="single"/>
        </w:rPr>
      </w:pPr>
    </w:p>
    <w:p w:rsidR="00075908" w:rsidRDefault="00075908" w:rsidP="00075908">
      <w:pPr>
        <w:jc w:val="center"/>
        <w:outlineLvl w:val="0"/>
        <w:rPr>
          <w:b/>
          <w:sz w:val="32"/>
          <w:u w:val="single"/>
        </w:rPr>
      </w:pPr>
    </w:p>
    <w:p w:rsidR="00075908" w:rsidRDefault="00075908" w:rsidP="00075908">
      <w:pPr>
        <w:jc w:val="center"/>
        <w:outlineLvl w:val="0"/>
        <w:rPr>
          <w:b/>
          <w:sz w:val="32"/>
          <w:u w:val="single"/>
        </w:rPr>
      </w:pPr>
    </w:p>
    <w:p w:rsidR="00075908" w:rsidRDefault="00075908" w:rsidP="00075908">
      <w:pPr>
        <w:jc w:val="center"/>
        <w:outlineLvl w:val="0"/>
        <w:rPr>
          <w:b/>
          <w:sz w:val="32"/>
          <w:u w:val="single"/>
        </w:rPr>
      </w:pPr>
    </w:p>
    <w:p w:rsidR="00AE2971" w:rsidRDefault="00AE2971" w:rsidP="00AE2971">
      <w:pPr>
        <w:outlineLvl w:val="0"/>
        <w:rPr>
          <w:b/>
          <w:sz w:val="32"/>
          <w:u w:val="single"/>
        </w:rPr>
      </w:pPr>
    </w:p>
    <w:sectPr w:rsidR="00AE2971" w:rsidSect="008D29AA">
      <w:pgSz w:w="11906" w:h="16838"/>
      <w:pgMar w:top="284"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0722" w:rsidRDefault="00240722" w:rsidP="00FE07DB">
      <w:r>
        <w:separator/>
      </w:r>
    </w:p>
  </w:endnote>
  <w:endnote w:type="continuationSeparator" w:id="1">
    <w:p w:rsidR="00240722" w:rsidRDefault="00240722" w:rsidP="00FE07DB">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10022FF" w:usb1="C000E47F" w:usb2="00000029" w:usb3="00000000" w:csb0="000001DF" w:csb1="00000000"/>
  </w:font>
  <w:font w:name="Andalus">
    <w:panose1 w:val="02020603050405020304"/>
    <w:charset w:val="00"/>
    <w:family w:val="roman"/>
    <w:pitch w:val="variable"/>
    <w:sig w:usb0="00002003" w:usb1="80000000" w:usb2="00000008" w:usb3="00000000" w:csb0="0000004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0722" w:rsidRDefault="00240722" w:rsidP="00FE07DB">
      <w:r>
        <w:separator/>
      </w:r>
    </w:p>
  </w:footnote>
  <w:footnote w:type="continuationSeparator" w:id="1">
    <w:p w:rsidR="00240722" w:rsidRDefault="00240722" w:rsidP="00FE07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F6D0A"/>
    <w:multiLevelType w:val="hybridMultilevel"/>
    <w:tmpl w:val="BD04B204"/>
    <w:lvl w:ilvl="0" w:tplc="FBB4D6CA">
      <w:start w:val="2"/>
      <w:numFmt w:val="bullet"/>
      <w:lvlText w:val="-"/>
      <w:lvlJc w:val="left"/>
      <w:pPr>
        <w:ind w:left="720" w:hanging="360"/>
      </w:pPr>
      <w:rPr>
        <w:rFonts w:ascii="Trebuchet MS" w:eastAsia="Calibri" w:hAnsi="Trebuchet M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AEE2E02"/>
    <w:multiLevelType w:val="hybridMultilevel"/>
    <w:tmpl w:val="6FDA9DF8"/>
    <w:lvl w:ilvl="0" w:tplc="F380157A">
      <w:start w:val="2"/>
      <w:numFmt w:val="bullet"/>
      <w:lvlText w:val="-"/>
      <w:lvlJc w:val="left"/>
      <w:pPr>
        <w:ind w:left="720" w:hanging="360"/>
      </w:pPr>
      <w:rPr>
        <w:rFonts w:ascii="Calibri" w:eastAsia="Calibri" w:hAnsi="Calibri" w:cs="Arial" w:hint="default"/>
        <w:b w:val="0"/>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E1D31EC"/>
    <w:multiLevelType w:val="hybridMultilevel"/>
    <w:tmpl w:val="B1B4D896"/>
    <w:lvl w:ilvl="0" w:tplc="F380157A">
      <w:start w:val="2"/>
      <w:numFmt w:val="bullet"/>
      <w:lvlText w:val="-"/>
      <w:lvlJc w:val="left"/>
      <w:pPr>
        <w:ind w:left="1440" w:hanging="360"/>
      </w:pPr>
      <w:rPr>
        <w:rFonts w:ascii="Calibri" w:eastAsia="Calibri" w:hAnsi="Calibri" w:cs="Arial" w:hint="default"/>
        <w:b w:val="0"/>
        <w:bCs w:val="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44455A6A"/>
    <w:multiLevelType w:val="hybridMultilevel"/>
    <w:tmpl w:val="DA7E9D46"/>
    <w:lvl w:ilvl="0" w:tplc="F380157A">
      <w:start w:val="2"/>
      <w:numFmt w:val="bullet"/>
      <w:lvlText w:val="-"/>
      <w:lvlJc w:val="left"/>
      <w:pPr>
        <w:ind w:left="2487" w:hanging="360"/>
      </w:pPr>
      <w:rPr>
        <w:rFonts w:ascii="Calibri" w:eastAsia="Calibri" w:hAnsi="Calibri" w:cs="Arial" w:hint="default"/>
        <w:b w:val="0"/>
        <w:bCs w:val="0"/>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nsid w:val="4A236D73"/>
    <w:multiLevelType w:val="hybridMultilevel"/>
    <w:tmpl w:val="EFFE7C36"/>
    <w:lvl w:ilvl="0" w:tplc="F380157A">
      <w:start w:val="2"/>
      <w:numFmt w:val="bullet"/>
      <w:lvlText w:val="-"/>
      <w:lvlJc w:val="left"/>
      <w:pPr>
        <w:ind w:left="720" w:hanging="360"/>
      </w:pPr>
      <w:rPr>
        <w:rFonts w:ascii="Calibri" w:eastAsia="Calibri" w:hAnsi="Calibri" w:cs="Arial" w:hint="default"/>
        <w:b w:val="0"/>
        <w:bCs w:val="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C482E8D"/>
    <w:multiLevelType w:val="hybridMultilevel"/>
    <w:tmpl w:val="59BCF49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E2755A1"/>
    <w:multiLevelType w:val="hybridMultilevel"/>
    <w:tmpl w:val="60147050"/>
    <w:lvl w:ilvl="0" w:tplc="C4822226">
      <w:numFmt w:val="bullet"/>
      <w:lvlText w:val="-"/>
      <w:lvlJc w:val="left"/>
      <w:pPr>
        <w:ind w:left="1080" w:hanging="360"/>
      </w:pPr>
      <w:rPr>
        <w:rFonts w:ascii="Bookman Old Style" w:eastAsia="Times New Roman" w:hAnsi="Bookman Old Style" w:cstheme="minorHAns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65972937"/>
    <w:multiLevelType w:val="hybridMultilevel"/>
    <w:tmpl w:val="0AD275FA"/>
    <w:lvl w:ilvl="0" w:tplc="65029C1A">
      <w:start w:val="3"/>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nsid w:val="7919178B"/>
    <w:multiLevelType w:val="hybridMultilevel"/>
    <w:tmpl w:val="C9D6AECA"/>
    <w:lvl w:ilvl="0" w:tplc="F380157A">
      <w:start w:val="2"/>
      <w:numFmt w:val="bullet"/>
      <w:lvlText w:val="-"/>
      <w:lvlJc w:val="left"/>
      <w:pPr>
        <w:ind w:left="1080" w:hanging="360"/>
      </w:pPr>
      <w:rPr>
        <w:rFonts w:ascii="Calibri" w:eastAsia="Calibri" w:hAnsi="Calibri" w:cs="Arial" w:hint="default"/>
        <w:b w:val="0"/>
        <w:bCs w:val="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5"/>
  </w:num>
  <w:num w:numId="2">
    <w:abstractNumId w:val="5"/>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4"/>
  </w:num>
  <w:num w:numId="6">
    <w:abstractNumId w:val="0"/>
  </w:num>
  <w:num w:numId="7">
    <w:abstractNumId w:val="2"/>
  </w:num>
  <w:num w:numId="8">
    <w:abstractNumId w:val="8"/>
  </w:num>
  <w:num w:numId="9">
    <w:abstractNumId w:val="1"/>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8D29AA"/>
    <w:rsid w:val="00001132"/>
    <w:rsid w:val="000167D5"/>
    <w:rsid w:val="0003155E"/>
    <w:rsid w:val="0004527C"/>
    <w:rsid w:val="00075908"/>
    <w:rsid w:val="0008029C"/>
    <w:rsid w:val="000952AC"/>
    <w:rsid w:val="000B7706"/>
    <w:rsid w:val="000C237F"/>
    <w:rsid w:val="000C656E"/>
    <w:rsid w:val="000C75DF"/>
    <w:rsid w:val="000F05E7"/>
    <w:rsid w:val="000F135D"/>
    <w:rsid w:val="00105820"/>
    <w:rsid w:val="00105C92"/>
    <w:rsid w:val="00115A37"/>
    <w:rsid w:val="00121EB1"/>
    <w:rsid w:val="00125EEF"/>
    <w:rsid w:val="001366CC"/>
    <w:rsid w:val="00140DE9"/>
    <w:rsid w:val="00150CAF"/>
    <w:rsid w:val="00155BA5"/>
    <w:rsid w:val="001569F1"/>
    <w:rsid w:val="00165B1C"/>
    <w:rsid w:val="00170ED4"/>
    <w:rsid w:val="00180B1B"/>
    <w:rsid w:val="001835DC"/>
    <w:rsid w:val="001A471D"/>
    <w:rsid w:val="001B3434"/>
    <w:rsid w:val="001C2411"/>
    <w:rsid w:val="001C3197"/>
    <w:rsid w:val="001C62AC"/>
    <w:rsid w:val="001D50C9"/>
    <w:rsid w:val="001E1087"/>
    <w:rsid w:val="001E17F1"/>
    <w:rsid w:val="001F5B83"/>
    <w:rsid w:val="002041D4"/>
    <w:rsid w:val="002146B3"/>
    <w:rsid w:val="00215D7D"/>
    <w:rsid w:val="0022500D"/>
    <w:rsid w:val="002320A6"/>
    <w:rsid w:val="00240722"/>
    <w:rsid w:val="00242E2A"/>
    <w:rsid w:val="00245FC7"/>
    <w:rsid w:val="00250725"/>
    <w:rsid w:val="002561E5"/>
    <w:rsid w:val="00265071"/>
    <w:rsid w:val="00287F5C"/>
    <w:rsid w:val="002900C4"/>
    <w:rsid w:val="002A62AC"/>
    <w:rsid w:val="002B5726"/>
    <w:rsid w:val="002D5050"/>
    <w:rsid w:val="00301B80"/>
    <w:rsid w:val="003021F6"/>
    <w:rsid w:val="00303364"/>
    <w:rsid w:val="0030754A"/>
    <w:rsid w:val="003178E0"/>
    <w:rsid w:val="0032139D"/>
    <w:rsid w:val="00322784"/>
    <w:rsid w:val="00324838"/>
    <w:rsid w:val="00325966"/>
    <w:rsid w:val="003475CA"/>
    <w:rsid w:val="00353846"/>
    <w:rsid w:val="003857D0"/>
    <w:rsid w:val="003A2430"/>
    <w:rsid w:val="003A2C45"/>
    <w:rsid w:val="003A56E1"/>
    <w:rsid w:val="003B7D0F"/>
    <w:rsid w:val="003C6000"/>
    <w:rsid w:val="003E0372"/>
    <w:rsid w:val="003E2ECE"/>
    <w:rsid w:val="003F17C0"/>
    <w:rsid w:val="003F4475"/>
    <w:rsid w:val="003F590E"/>
    <w:rsid w:val="00403BEF"/>
    <w:rsid w:val="0043522E"/>
    <w:rsid w:val="00440A1F"/>
    <w:rsid w:val="0044199B"/>
    <w:rsid w:val="0045771D"/>
    <w:rsid w:val="0047234F"/>
    <w:rsid w:val="004768F3"/>
    <w:rsid w:val="00486429"/>
    <w:rsid w:val="0049141D"/>
    <w:rsid w:val="00493ABC"/>
    <w:rsid w:val="004B6098"/>
    <w:rsid w:val="004C6ED3"/>
    <w:rsid w:val="004D792C"/>
    <w:rsid w:val="004E04A5"/>
    <w:rsid w:val="004E386E"/>
    <w:rsid w:val="00513F18"/>
    <w:rsid w:val="0052692C"/>
    <w:rsid w:val="00546BE9"/>
    <w:rsid w:val="005548B1"/>
    <w:rsid w:val="00565B9C"/>
    <w:rsid w:val="00576582"/>
    <w:rsid w:val="00591BD0"/>
    <w:rsid w:val="00592CE9"/>
    <w:rsid w:val="005A73E3"/>
    <w:rsid w:val="005C7FD1"/>
    <w:rsid w:val="005F1A56"/>
    <w:rsid w:val="0060497B"/>
    <w:rsid w:val="00611081"/>
    <w:rsid w:val="006226B5"/>
    <w:rsid w:val="00631467"/>
    <w:rsid w:val="00646A2E"/>
    <w:rsid w:val="00652FBF"/>
    <w:rsid w:val="00661468"/>
    <w:rsid w:val="00697BA6"/>
    <w:rsid w:val="006A4BF2"/>
    <w:rsid w:val="006B4243"/>
    <w:rsid w:val="006C2322"/>
    <w:rsid w:val="006E0B19"/>
    <w:rsid w:val="00713D59"/>
    <w:rsid w:val="00714436"/>
    <w:rsid w:val="007163DC"/>
    <w:rsid w:val="0071648F"/>
    <w:rsid w:val="007165DE"/>
    <w:rsid w:val="007503C4"/>
    <w:rsid w:val="0076034B"/>
    <w:rsid w:val="00780D3C"/>
    <w:rsid w:val="00786BCB"/>
    <w:rsid w:val="00791695"/>
    <w:rsid w:val="007A5610"/>
    <w:rsid w:val="007A64A7"/>
    <w:rsid w:val="007B3757"/>
    <w:rsid w:val="007E3038"/>
    <w:rsid w:val="007F4F27"/>
    <w:rsid w:val="00804394"/>
    <w:rsid w:val="00813B05"/>
    <w:rsid w:val="008462BB"/>
    <w:rsid w:val="0088241C"/>
    <w:rsid w:val="008854AE"/>
    <w:rsid w:val="0089691B"/>
    <w:rsid w:val="008C39AE"/>
    <w:rsid w:val="008D29AA"/>
    <w:rsid w:val="008F29B4"/>
    <w:rsid w:val="008F7B8E"/>
    <w:rsid w:val="0090255E"/>
    <w:rsid w:val="009077DC"/>
    <w:rsid w:val="00911096"/>
    <w:rsid w:val="009114D3"/>
    <w:rsid w:val="00941341"/>
    <w:rsid w:val="00966C08"/>
    <w:rsid w:val="00974A5C"/>
    <w:rsid w:val="0098648C"/>
    <w:rsid w:val="009B4FE6"/>
    <w:rsid w:val="009D023A"/>
    <w:rsid w:val="009E6750"/>
    <w:rsid w:val="00A223F1"/>
    <w:rsid w:val="00A27DEA"/>
    <w:rsid w:val="00A36092"/>
    <w:rsid w:val="00A405F8"/>
    <w:rsid w:val="00A6466D"/>
    <w:rsid w:val="00A67073"/>
    <w:rsid w:val="00A71F1A"/>
    <w:rsid w:val="00A74229"/>
    <w:rsid w:val="00A76C9B"/>
    <w:rsid w:val="00A85E47"/>
    <w:rsid w:val="00A86F7A"/>
    <w:rsid w:val="00A94BF2"/>
    <w:rsid w:val="00AA6679"/>
    <w:rsid w:val="00AB5C2E"/>
    <w:rsid w:val="00AC3032"/>
    <w:rsid w:val="00AD2146"/>
    <w:rsid w:val="00AE2971"/>
    <w:rsid w:val="00B03100"/>
    <w:rsid w:val="00B077AD"/>
    <w:rsid w:val="00B10A1D"/>
    <w:rsid w:val="00B11CB6"/>
    <w:rsid w:val="00B17FA8"/>
    <w:rsid w:val="00B24224"/>
    <w:rsid w:val="00B333D8"/>
    <w:rsid w:val="00B349A9"/>
    <w:rsid w:val="00B42F01"/>
    <w:rsid w:val="00B51527"/>
    <w:rsid w:val="00B83DCA"/>
    <w:rsid w:val="00B85E01"/>
    <w:rsid w:val="00B86C66"/>
    <w:rsid w:val="00B9591D"/>
    <w:rsid w:val="00BC283F"/>
    <w:rsid w:val="00BD378B"/>
    <w:rsid w:val="00BE4ADC"/>
    <w:rsid w:val="00C2672E"/>
    <w:rsid w:val="00C35FA6"/>
    <w:rsid w:val="00C37F4E"/>
    <w:rsid w:val="00C41C2C"/>
    <w:rsid w:val="00C50E92"/>
    <w:rsid w:val="00C67526"/>
    <w:rsid w:val="00C70E1C"/>
    <w:rsid w:val="00C75696"/>
    <w:rsid w:val="00CA1CA1"/>
    <w:rsid w:val="00CA3FBF"/>
    <w:rsid w:val="00CA45F8"/>
    <w:rsid w:val="00CA7842"/>
    <w:rsid w:val="00CB4E6F"/>
    <w:rsid w:val="00CC30A8"/>
    <w:rsid w:val="00CC61F0"/>
    <w:rsid w:val="00CD4215"/>
    <w:rsid w:val="00CF5236"/>
    <w:rsid w:val="00D07470"/>
    <w:rsid w:val="00D31C26"/>
    <w:rsid w:val="00D418D4"/>
    <w:rsid w:val="00D77E4B"/>
    <w:rsid w:val="00D801E5"/>
    <w:rsid w:val="00D9098D"/>
    <w:rsid w:val="00DB39C6"/>
    <w:rsid w:val="00DD0CCD"/>
    <w:rsid w:val="00DD72DB"/>
    <w:rsid w:val="00DE20F7"/>
    <w:rsid w:val="00E10767"/>
    <w:rsid w:val="00E1360E"/>
    <w:rsid w:val="00E1367E"/>
    <w:rsid w:val="00E138BA"/>
    <w:rsid w:val="00E15E4A"/>
    <w:rsid w:val="00E24FC3"/>
    <w:rsid w:val="00E34090"/>
    <w:rsid w:val="00E34FD3"/>
    <w:rsid w:val="00E418F8"/>
    <w:rsid w:val="00E4741F"/>
    <w:rsid w:val="00E71FFE"/>
    <w:rsid w:val="00E73170"/>
    <w:rsid w:val="00E763AA"/>
    <w:rsid w:val="00E77CD7"/>
    <w:rsid w:val="00E843DA"/>
    <w:rsid w:val="00E9293A"/>
    <w:rsid w:val="00EB30C9"/>
    <w:rsid w:val="00EB47EF"/>
    <w:rsid w:val="00ED3B75"/>
    <w:rsid w:val="00ED7167"/>
    <w:rsid w:val="00EE3DBB"/>
    <w:rsid w:val="00EF1CEC"/>
    <w:rsid w:val="00F011FF"/>
    <w:rsid w:val="00F36351"/>
    <w:rsid w:val="00F51368"/>
    <w:rsid w:val="00F54622"/>
    <w:rsid w:val="00F713BF"/>
    <w:rsid w:val="00F74535"/>
    <w:rsid w:val="00FB1267"/>
    <w:rsid w:val="00FD1378"/>
    <w:rsid w:val="00FD2F24"/>
    <w:rsid w:val="00FE07DB"/>
    <w:rsid w:val="00FE72BD"/>
    <w:rsid w:val="00FF122A"/>
    <w:rsid w:val="00FF2F6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rules v:ext="edit">
        <o:r id="V:Rule1" type="connector" idref="#_x0000_s1037"/>
        <o:r id="V:Rule2" type="connector" idref="#_x0000_s1038"/>
        <o:r id="V:Rule3"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9AA"/>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8D29AA"/>
    <w:pPr>
      <w:keepNext/>
      <w:keepLines/>
      <w:spacing w:before="480"/>
      <w:outlineLvl w:val="0"/>
    </w:pPr>
    <w:rPr>
      <w:rFonts w:ascii="Cambria" w:hAnsi="Cambria"/>
      <w:b/>
      <w:bCs/>
      <w:color w:val="365F91"/>
      <w:sz w:val="28"/>
      <w:szCs w:val="28"/>
    </w:rPr>
  </w:style>
  <w:style w:type="paragraph" w:styleId="Titre2">
    <w:name w:val="heading 2"/>
    <w:basedOn w:val="Normal"/>
    <w:next w:val="Normal"/>
    <w:link w:val="Titre2Car"/>
    <w:qFormat/>
    <w:rsid w:val="008D29AA"/>
    <w:pPr>
      <w:keepNext/>
      <w:keepLines/>
      <w:spacing w:before="200"/>
      <w:outlineLvl w:val="1"/>
    </w:pPr>
    <w:rPr>
      <w:rFonts w:ascii="Cambria" w:hAnsi="Cambria"/>
      <w:b/>
      <w:bCs/>
      <w:color w:val="4F81BD"/>
      <w:sz w:val="26"/>
      <w:szCs w:val="26"/>
    </w:rPr>
  </w:style>
  <w:style w:type="paragraph" w:styleId="Titre5">
    <w:name w:val="heading 5"/>
    <w:basedOn w:val="Normal"/>
    <w:next w:val="Normal"/>
    <w:link w:val="Titre5Car"/>
    <w:uiPriority w:val="9"/>
    <w:semiHidden/>
    <w:unhideWhenUsed/>
    <w:qFormat/>
    <w:rsid w:val="008D29AA"/>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D29AA"/>
    <w:rPr>
      <w:rFonts w:ascii="Cambria" w:eastAsia="Times New Roman" w:hAnsi="Cambria" w:cs="Times New Roman"/>
      <w:b/>
      <w:bCs/>
      <w:color w:val="365F91"/>
      <w:sz w:val="28"/>
      <w:szCs w:val="28"/>
      <w:lang w:eastAsia="fr-FR"/>
    </w:rPr>
  </w:style>
  <w:style w:type="character" w:customStyle="1" w:styleId="Titre2Car">
    <w:name w:val="Titre 2 Car"/>
    <w:basedOn w:val="Policepardfaut"/>
    <w:link w:val="Titre2"/>
    <w:rsid w:val="008D29AA"/>
    <w:rPr>
      <w:rFonts w:ascii="Cambria" w:eastAsia="Times New Roman" w:hAnsi="Cambria" w:cs="Times New Roman"/>
      <w:b/>
      <w:bCs/>
      <w:color w:val="4F81BD"/>
      <w:sz w:val="26"/>
      <w:szCs w:val="26"/>
      <w:lang w:eastAsia="fr-FR"/>
    </w:rPr>
  </w:style>
  <w:style w:type="character" w:customStyle="1" w:styleId="Titre5Car">
    <w:name w:val="Titre 5 Car"/>
    <w:basedOn w:val="Policepardfaut"/>
    <w:link w:val="Titre5"/>
    <w:uiPriority w:val="9"/>
    <w:semiHidden/>
    <w:rsid w:val="008D29AA"/>
    <w:rPr>
      <w:rFonts w:asciiTheme="majorHAnsi" w:eastAsiaTheme="majorEastAsia" w:hAnsiTheme="majorHAnsi" w:cstheme="majorBidi"/>
      <w:color w:val="243F60" w:themeColor="accent1" w:themeShade="7F"/>
      <w:sz w:val="24"/>
      <w:szCs w:val="24"/>
      <w:lang w:eastAsia="fr-FR"/>
    </w:rPr>
  </w:style>
  <w:style w:type="paragraph" w:styleId="Pieddepage">
    <w:name w:val="footer"/>
    <w:basedOn w:val="Normal"/>
    <w:link w:val="PieddepageCar"/>
    <w:uiPriority w:val="99"/>
    <w:rsid w:val="008D29AA"/>
    <w:pPr>
      <w:tabs>
        <w:tab w:val="center" w:pos="4153"/>
        <w:tab w:val="right" w:pos="8306"/>
      </w:tabs>
    </w:pPr>
  </w:style>
  <w:style w:type="character" w:customStyle="1" w:styleId="PieddepageCar">
    <w:name w:val="Pied de page Car"/>
    <w:basedOn w:val="Policepardfaut"/>
    <w:link w:val="Pieddepage"/>
    <w:uiPriority w:val="99"/>
    <w:rsid w:val="008D29AA"/>
    <w:rPr>
      <w:rFonts w:ascii="Times New Roman" w:eastAsia="Times New Roman" w:hAnsi="Times New Roman" w:cs="Times New Roman"/>
      <w:sz w:val="24"/>
      <w:szCs w:val="24"/>
      <w:lang w:eastAsia="fr-FR"/>
    </w:rPr>
  </w:style>
  <w:style w:type="character" w:styleId="Numrodepage">
    <w:name w:val="page number"/>
    <w:basedOn w:val="Policepardfaut"/>
    <w:rsid w:val="008D29AA"/>
    <w:rPr>
      <w:rFonts w:cs="Times New Roman"/>
    </w:rPr>
  </w:style>
  <w:style w:type="character" w:styleId="lev">
    <w:name w:val="Strong"/>
    <w:basedOn w:val="Policepardfaut"/>
    <w:uiPriority w:val="22"/>
    <w:qFormat/>
    <w:rsid w:val="008D29AA"/>
    <w:rPr>
      <w:rFonts w:cs="Times New Roman"/>
      <w:b/>
      <w:bCs/>
    </w:rPr>
  </w:style>
  <w:style w:type="paragraph" w:styleId="NormalWeb">
    <w:name w:val="Normal (Web)"/>
    <w:basedOn w:val="Normal"/>
    <w:uiPriority w:val="99"/>
    <w:rsid w:val="008D29AA"/>
  </w:style>
  <w:style w:type="paragraph" w:customStyle="1" w:styleId="Paragraphedeliste1">
    <w:name w:val="Paragraphe de liste1"/>
    <w:basedOn w:val="Normal"/>
    <w:rsid w:val="008D29AA"/>
    <w:pPr>
      <w:ind w:left="720"/>
      <w:contextualSpacing/>
    </w:pPr>
  </w:style>
  <w:style w:type="paragraph" w:customStyle="1" w:styleId="Sansinterligne1">
    <w:name w:val="Sans interligne1"/>
    <w:rsid w:val="008D29AA"/>
    <w:pPr>
      <w:spacing w:after="0" w:line="240" w:lineRule="auto"/>
    </w:pPr>
    <w:rPr>
      <w:rFonts w:ascii="Calibri" w:eastAsia="Times New Roman" w:hAnsi="Calibri" w:cs="Arial"/>
    </w:rPr>
  </w:style>
  <w:style w:type="paragraph" w:customStyle="1" w:styleId="1">
    <w:name w:val="سرد الفقرات1"/>
    <w:basedOn w:val="Normal"/>
    <w:uiPriority w:val="34"/>
    <w:qFormat/>
    <w:rsid w:val="008D29AA"/>
    <w:pPr>
      <w:ind w:left="720"/>
      <w:contextualSpacing/>
    </w:pPr>
  </w:style>
  <w:style w:type="paragraph" w:styleId="Paragraphedeliste">
    <w:name w:val="List Paragraph"/>
    <w:basedOn w:val="Normal"/>
    <w:uiPriority w:val="34"/>
    <w:qFormat/>
    <w:rsid w:val="008D29AA"/>
    <w:pPr>
      <w:ind w:left="720"/>
      <w:contextualSpacing/>
    </w:pPr>
  </w:style>
  <w:style w:type="paragraph" w:styleId="Corpsdetexte3">
    <w:name w:val="Body Text 3"/>
    <w:basedOn w:val="Normal"/>
    <w:link w:val="Corpsdetexte3Car"/>
    <w:rsid w:val="008D29AA"/>
    <w:pPr>
      <w:widowControl w:val="0"/>
      <w:spacing w:before="120" w:after="120"/>
      <w:jc w:val="lowKashida"/>
    </w:pPr>
    <w:rPr>
      <w:i/>
      <w:iCs/>
      <w:snapToGrid w:val="0"/>
      <w:lang w:eastAsia="en-US"/>
    </w:rPr>
  </w:style>
  <w:style w:type="character" w:customStyle="1" w:styleId="Corpsdetexte3Car">
    <w:name w:val="Corps de texte 3 Car"/>
    <w:basedOn w:val="Policepardfaut"/>
    <w:link w:val="Corpsdetexte3"/>
    <w:rsid w:val="008D29AA"/>
    <w:rPr>
      <w:rFonts w:ascii="Times New Roman" w:eastAsia="Times New Roman" w:hAnsi="Times New Roman" w:cs="Times New Roman"/>
      <w:i/>
      <w:iCs/>
      <w:snapToGrid w:val="0"/>
      <w:sz w:val="24"/>
      <w:szCs w:val="24"/>
    </w:rPr>
  </w:style>
  <w:style w:type="character" w:styleId="Accentuation">
    <w:name w:val="Emphasis"/>
    <w:basedOn w:val="Policepardfaut"/>
    <w:uiPriority w:val="20"/>
    <w:qFormat/>
    <w:rsid w:val="008D29AA"/>
    <w:rPr>
      <w:i/>
      <w:iCs/>
    </w:rPr>
  </w:style>
  <w:style w:type="paragraph" w:customStyle="1" w:styleId="a">
    <w:name w:val="سرد الفقرات"/>
    <w:basedOn w:val="Normal"/>
    <w:uiPriority w:val="34"/>
    <w:qFormat/>
    <w:rsid w:val="008D29AA"/>
    <w:pPr>
      <w:ind w:left="720"/>
      <w:contextualSpacing/>
    </w:pPr>
  </w:style>
  <w:style w:type="paragraph" w:styleId="Sansinterligne">
    <w:name w:val="No Spacing"/>
    <w:uiPriority w:val="1"/>
    <w:qFormat/>
    <w:rsid w:val="008D29AA"/>
    <w:pPr>
      <w:spacing w:after="0" w:line="240" w:lineRule="auto"/>
    </w:pPr>
  </w:style>
  <w:style w:type="paragraph" w:styleId="En-tte">
    <w:name w:val="header"/>
    <w:basedOn w:val="Normal"/>
    <w:link w:val="En-tteCar"/>
    <w:uiPriority w:val="99"/>
    <w:unhideWhenUsed/>
    <w:rsid w:val="008D29AA"/>
    <w:pPr>
      <w:tabs>
        <w:tab w:val="center" w:pos="4536"/>
        <w:tab w:val="right" w:pos="9072"/>
      </w:tabs>
      <w:spacing w:after="200" w:line="276" w:lineRule="auto"/>
    </w:pPr>
    <w:rPr>
      <w:rFonts w:ascii="Calibri" w:eastAsia="Calibri" w:hAnsi="Calibri" w:cs="Arial"/>
      <w:sz w:val="22"/>
      <w:szCs w:val="22"/>
      <w:lang w:eastAsia="en-US"/>
    </w:rPr>
  </w:style>
  <w:style w:type="character" w:customStyle="1" w:styleId="En-tteCar">
    <w:name w:val="En-tête Car"/>
    <w:basedOn w:val="Policepardfaut"/>
    <w:link w:val="En-tte"/>
    <w:uiPriority w:val="99"/>
    <w:rsid w:val="008D29AA"/>
    <w:rPr>
      <w:rFonts w:ascii="Calibri" w:eastAsia="Calibri" w:hAnsi="Calibri" w:cs="Arial"/>
    </w:rPr>
  </w:style>
  <w:style w:type="paragraph" w:styleId="Retraitcorpsdetexte">
    <w:name w:val="Body Text Indent"/>
    <w:basedOn w:val="Normal"/>
    <w:link w:val="RetraitcorpsdetexteCar"/>
    <w:uiPriority w:val="99"/>
    <w:semiHidden/>
    <w:unhideWhenUsed/>
    <w:rsid w:val="008D29AA"/>
    <w:pPr>
      <w:spacing w:after="120"/>
      <w:ind w:left="283"/>
    </w:pPr>
  </w:style>
  <w:style w:type="character" w:customStyle="1" w:styleId="RetraitcorpsdetexteCar">
    <w:name w:val="Retrait corps de texte Car"/>
    <w:basedOn w:val="Policepardfaut"/>
    <w:link w:val="Retraitcorpsdetexte"/>
    <w:uiPriority w:val="99"/>
    <w:semiHidden/>
    <w:rsid w:val="008D29AA"/>
    <w:rPr>
      <w:rFonts w:ascii="Times New Roman" w:eastAsia="Times New Roman" w:hAnsi="Times New Roman" w:cs="Times New Roman"/>
      <w:sz w:val="24"/>
      <w:szCs w:val="24"/>
      <w:lang w:eastAsia="fr-FR"/>
    </w:rPr>
  </w:style>
  <w:style w:type="paragraph" w:styleId="Retraitcorpsdetexte2">
    <w:name w:val="Body Text Indent 2"/>
    <w:basedOn w:val="Normal"/>
    <w:link w:val="Retraitcorpsdetexte2Car"/>
    <w:uiPriority w:val="99"/>
    <w:unhideWhenUsed/>
    <w:rsid w:val="008D29AA"/>
    <w:pPr>
      <w:spacing w:after="120" w:line="480" w:lineRule="auto"/>
      <w:ind w:left="283"/>
    </w:pPr>
  </w:style>
  <w:style w:type="character" w:customStyle="1" w:styleId="Retraitcorpsdetexte2Car">
    <w:name w:val="Retrait corps de texte 2 Car"/>
    <w:basedOn w:val="Policepardfaut"/>
    <w:link w:val="Retraitcorpsdetexte2"/>
    <w:uiPriority w:val="99"/>
    <w:rsid w:val="008D29AA"/>
    <w:rPr>
      <w:rFonts w:ascii="Times New Roman" w:eastAsia="Times New Roman" w:hAnsi="Times New Roman" w:cs="Times New Roman"/>
      <w:sz w:val="24"/>
      <w:szCs w:val="24"/>
      <w:lang w:eastAsia="fr-FR"/>
    </w:rPr>
  </w:style>
  <w:style w:type="table" w:styleId="Grilledutableau">
    <w:name w:val="Table Grid"/>
    <w:basedOn w:val="TableauNormal"/>
    <w:uiPriority w:val="59"/>
    <w:rsid w:val="008D29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8D29AA"/>
    <w:rPr>
      <w:rFonts w:ascii="Tahoma" w:hAnsi="Tahoma" w:cs="Tahoma"/>
      <w:sz w:val="16"/>
      <w:szCs w:val="16"/>
    </w:rPr>
  </w:style>
  <w:style w:type="character" w:customStyle="1" w:styleId="TextedebullesCar">
    <w:name w:val="Texte de bulles Car"/>
    <w:basedOn w:val="Policepardfaut"/>
    <w:link w:val="Textedebulles"/>
    <w:uiPriority w:val="99"/>
    <w:semiHidden/>
    <w:rsid w:val="008D29AA"/>
    <w:rPr>
      <w:rFonts w:ascii="Tahoma" w:eastAsia="Times New Roman" w:hAnsi="Tahoma" w:cs="Tahoma"/>
      <w:sz w:val="16"/>
      <w:szCs w:val="16"/>
      <w:lang w:eastAsia="fr-FR"/>
    </w:rPr>
  </w:style>
  <w:style w:type="paragraph" w:styleId="Titre">
    <w:name w:val="Title"/>
    <w:basedOn w:val="Normal"/>
    <w:link w:val="TitreCar"/>
    <w:uiPriority w:val="10"/>
    <w:qFormat/>
    <w:rsid w:val="008D29AA"/>
    <w:pPr>
      <w:jc w:val="center"/>
    </w:pPr>
    <w:rPr>
      <w:rFonts w:cs="Traditional Arabic"/>
      <w:b/>
      <w:bCs/>
      <w:sz w:val="40"/>
      <w:szCs w:val="48"/>
      <w:lang w:eastAsia="zh-CN"/>
    </w:rPr>
  </w:style>
  <w:style w:type="character" w:customStyle="1" w:styleId="TitreCar">
    <w:name w:val="Titre Car"/>
    <w:basedOn w:val="Policepardfaut"/>
    <w:link w:val="Titre"/>
    <w:uiPriority w:val="10"/>
    <w:rsid w:val="008D29AA"/>
    <w:rPr>
      <w:rFonts w:ascii="Times New Roman" w:eastAsia="Times New Roman" w:hAnsi="Times New Roman" w:cs="Traditional Arabic"/>
      <w:b/>
      <w:bCs/>
      <w:sz w:val="40"/>
      <w:szCs w:val="48"/>
      <w:lang w:eastAsia="zh-CN"/>
    </w:rPr>
  </w:style>
  <w:style w:type="character" w:customStyle="1" w:styleId="apple-converted-space">
    <w:name w:val="apple-converted-space"/>
    <w:basedOn w:val="Policepardfaut"/>
    <w:rsid w:val="008D29AA"/>
  </w:style>
</w:styles>
</file>

<file path=word/webSettings.xml><?xml version="1.0" encoding="utf-8"?>
<w:webSettings xmlns:r="http://schemas.openxmlformats.org/officeDocument/2006/relationships" xmlns:w="http://schemas.openxmlformats.org/wordprocessingml/2006/main">
  <w:divs>
    <w:div w:id="190351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0AC6D-99E1-47FC-BBA5-9E1A814B4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9</Pages>
  <Words>1285</Words>
  <Characters>7068</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8337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micro</cp:lastModifiedBy>
  <cp:revision>3</cp:revision>
  <cp:lastPrinted>2015-04-14T13:36:00Z</cp:lastPrinted>
  <dcterms:created xsi:type="dcterms:W3CDTF">2015-05-12T10:35:00Z</dcterms:created>
  <dcterms:modified xsi:type="dcterms:W3CDTF">2015-05-12T17:09:00Z</dcterms:modified>
</cp:coreProperties>
</file>