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F7" w:rsidRPr="005F7EAD" w:rsidRDefault="00F14FD6" w:rsidP="00F105F7">
      <w:pPr>
        <w:tabs>
          <w:tab w:val="left" w:pos="7274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028" style="position:absolute;left:0;text-align:left;margin-left:245.65pt;margin-top:15.5pt;width:338.75pt;height:19.4pt;z-index:251660288" stroked="f">
            <v:textbox style="mso-next-textbox:#_x0000_s1028">
              <w:txbxContent>
                <w:p w:rsidR="00F105F7" w:rsidRDefault="00F105F7" w:rsidP="00FE365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u w:val="single"/>
                    </w:rPr>
                    <w:t>CALENDRIER JEUNE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u w:val="single"/>
                    </w:rPr>
                    <w:t xml:space="preserve"> GROUPE  C     « U-16 et U-18»</w:t>
                  </w:r>
                </w:p>
                <w:p w:rsidR="00F105F7" w:rsidRPr="00B25A0A" w:rsidRDefault="00F105F7" w:rsidP="00F105F7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029" style="position:absolute;left:0;text-align:left;margin-left:584.4pt;margin-top:15.5pt;width:223.95pt;height:22.7pt;z-index:251661312" stroked="f">
            <v:textbox style="mso-next-textbox:#_x0000_s1029">
              <w:txbxContent>
                <w:p w:rsidR="00F105F7" w:rsidRDefault="00F105F7" w:rsidP="00F105F7"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    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« Saison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5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 /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6</w:t>
                  </w:r>
                  <w:r w:rsidRPr="00FC09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 xml:space="preserve"> »    </w:t>
                  </w:r>
                </w:p>
              </w:txbxContent>
            </v:textbox>
          </v:rect>
        </w:pict>
      </w:r>
      <w:proofErr w:type="spellStart"/>
      <w:r w:rsidR="00F105F7" w:rsidRPr="005F7E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Ligue</w:t>
      </w:r>
      <w:proofErr w:type="spellEnd"/>
      <w:r w:rsidR="00F105F7" w:rsidRPr="005F7E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Football </w:t>
      </w:r>
      <w:proofErr w:type="spellStart"/>
      <w:r w:rsidR="00F105F7" w:rsidRPr="005F7E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wilaya</w:t>
      </w:r>
      <w:proofErr w:type="spellEnd"/>
      <w:r w:rsidR="00F105F7" w:rsidRPr="005F7E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F105F7" w:rsidRPr="005F7E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Bejaia</w:t>
      </w:r>
      <w:proofErr w:type="spellEnd"/>
    </w:p>
    <w:tbl>
      <w:tblPr>
        <w:tblStyle w:val="Grilledutableau"/>
        <w:tblpPr w:leftFromText="141" w:rightFromText="141" w:vertAnchor="text" w:horzAnchor="margin" w:tblpXSpec="center" w:tblpY="8444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5"/>
      </w:tblGrid>
      <w:tr w:rsidR="00F105F7" w:rsidTr="00F105F7">
        <w:tc>
          <w:tcPr>
            <w:tcW w:w="567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WRBOUZELAGEN</w:t>
            </w:r>
          </w:p>
        </w:tc>
        <w:tc>
          <w:tcPr>
            <w:tcW w:w="804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NRB SEMAOUN</w:t>
            </w:r>
          </w:p>
        </w:tc>
        <w:tc>
          <w:tcPr>
            <w:tcW w:w="709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RC SEDDOUK</w:t>
            </w:r>
          </w:p>
        </w:tc>
      </w:tr>
      <w:tr w:rsidR="00F105F7" w:rsidTr="00F105F7">
        <w:tc>
          <w:tcPr>
            <w:tcW w:w="567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JS CHEMINI</w:t>
            </w:r>
          </w:p>
        </w:tc>
        <w:tc>
          <w:tcPr>
            <w:tcW w:w="804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SS SIDI AICH</w:t>
            </w:r>
          </w:p>
        </w:tc>
        <w:tc>
          <w:tcPr>
            <w:tcW w:w="709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08</w:t>
            </w:r>
          </w:p>
        </w:tc>
        <w:tc>
          <w:tcPr>
            <w:tcW w:w="3475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OC AKFADOU</w:t>
            </w:r>
          </w:p>
        </w:tc>
      </w:tr>
      <w:tr w:rsidR="00F105F7" w:rsidTr="00F105F7">
        <w:tc>
          <w:tcPr>
            <w:tcW w:w="567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JSC AWZELAGEN</w:t>
            </w:r>
          </w:p>
        </w:tc>
        <w:tc>
          <w:tcPr>
            <w:tcW w:w="804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EL FLAYE ACS</w:t>
            </w:r>
          </w:p>
        </w:tc>
        <w:tc>
          <w:tcPr>
            <w:tcW w:w="709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09</w:t>
            </w:r>
          </w:p>
        </w:tc>
        <w:tc>
          <w:tcPr>
            <w:tcW w:w="3475" w:type="dxa"/>
          </w:tcPr>
          <w:p w:rsidR="00F105F7" w:rsidRDefault="00F105F7" w:rsidP="00F10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AS IGHIL OUANTAR</w:t>
            </w:r>
          </w:p>
        </w:tc>
      </w:tr>
    </w:tbl>
    <w:tbl>
      <w:tblPr>
        <w:tblpPr w:leftFromText="141" w:rightFromText="141" w:bottomFromText="200" w:vertAnchor="text" w:horzAnchor="margin" w:tblpXSpec="center" w:tblpY="531"/>
        <w:tblW w:w="420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314"/>
        <w:gridCol w:w="2150"/>
        <w:gridCol w:w="2074"/>
        <w:gridCol w:w="2376"/>
        <w:gridCol w:w="2219"/>
        <w:gridCol w:w="1721"/>
        <w:gridCol w:w="1477"/>
      </w:tblGrid>
      <w:tr w:rsidR="00F105F7" w:rsidTr="00F105F7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    </w:t>
            </w:r>
          </w:p>
          <w:p w:rsidR="00F105F7" w:rsidRPr="00127912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Journées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Exempt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Journées</w:t>
            </w:r>
          </w:p>
        </w:tc>
      </w:tr>
      <w:tr w:rsidR="00F105F7" w:rsidTr="00F105F7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JSC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EFACS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SSSA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JSCA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WRBO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 OCA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ASIO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RCS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7A3C44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7A3C44">
              <w:rPr>
                <w:rFonts w:ascii="Times New Roman" w:eastAsia="Times New Roman" w:hAnsi="Times New Roman" w:cs="Times New Roman"/>
                <w:highlight w:val="yellow"/>
              </w:rPr>
              <w:t>NRBS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F105F7" w:rsidTr="00F105F7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2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E8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EFACS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05F7" w:rsidRPr="00127912" w:rsidRDefault="00EC7E82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F105F7">
              <w:rPr>
                <w:rFonts w:ascii="Times New Roman" w:eastAsia="Times New Roman" w:hAnsi="Times New Roman" w:cs="Times New Roman"/>
              </w:rPr>
              <w:t>WRBO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JSCA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</w:rPr>
              <w:t>ASIO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OCA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  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SSSA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NRBS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JSC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7A3C44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7A3C44">
              <w:rPr>
                <w:rFonts w:ascii="Times New Roman" w:eastAsia="Times New Roman" w:hAnsi="Times New Roman" w:cs="Times New Roman"/>
                <w:highlight w:val="yellow"/>
              </w:rPr>
              <w:t>RCS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F105F7" w:rsidTr="00F105F7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3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WRBO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NRBS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4B18">
              <w:rPr>
                <w:rFonts w:ascii="Times New Roman" w:eastAsia="Times New Roman" w:hAnsi="Times New Roman" w:cs="Times New Roman"/>
              </w:rPr>
              <w:t>JSC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RCS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E8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SSSA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05F7" w:rsidRPr="00127912" w:rsidRDefault="00EC7E82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F105F7">
              <w:rPr>
                <w:rFonts w:ascii="Times New Roman" w:eastAsia="Times New Roman" w:hAnsi="Times New Roman" w:cs="Times New Roman"/>
              </w:rPr>
              <w:t>EFACS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6007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="00600719">
              <w:rPr>
                <w:rFonts w:ascii="Times New Roman" w:eastAsia="Times New Roman" w:hAnsi="Times New Roman" w:cs="Times New Roman"/>
              </w:rPr>
              <w:t>JSCA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600719">
              <w:rPr>
                <w:rFonts w:ascii="Times New Roman" w:eastAsia="Times New Roman" w:hAnsi="Times New Roman" w:cs="Times New Roman"/>
              </w:rPr>
              <w:t>OCA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7A3C44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7A3C44">
              <w:rPr>
                <w:rFonts w:ascii="Times New Roman" w:eastAsia="Times New Roman" w:hAnsi="Times New Roman" w:cs="Times New Roman"/>
                <w:iCs/>
                <w:highlight w:val="yellow"/>
              </w:rPr>
              <w:t>ASIO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F105F7" w:rsidTr="00F105F7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4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EFACS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="00EC7E82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OCA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ASIO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JSC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E8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RCS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  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05F7" w:rsidRPr="00127912" w:rsidRDefault="00EC7E82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F105F7">
              <w:rPr>
                <w:rFonts w:ascii="Times New Roman" w:eastAsia="Times New Roman" w:hAnsi="Times New Roman" w:cs="Times New Roman"/>
              </w:rPr>
              <w:t>WRBO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E8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NRBS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05F7" w:rsidRPr="00127912" w:rsidRDefault="00EC7E82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="00F105F7">
              <w:rPr>
                <w:rFonts w:ascii="Times New Roman" w:eastAsia="Times New Roman" w:hAnsi="Times New Roman" w:cs="Times New Roman"/>
              </w:rPr>
              <w:t>SSSA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7A3C44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7A3C44">
              <w:rPr>
                <w:rFonts w:ascii="Times New Roman" w:eastAsia="Times New Roman" w:hAnsi="Times New Roman" w:cs="Times New Roman"/>
                <w:iCs/>
                <w:highlight w:val="yellow"/>
              </w:rPr>
              <w:t>JSCA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F105F7" w:rsidTr="00F105F7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5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WRBO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="00EC7E8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ASIO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EFACS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JSCA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SSSA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RCS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E8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OCA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05F7" w:rsidRPr="00127912" w:rsidRDefault="00EC7E82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="00F105F7">
              <w:rPr>
                <w:rFonts w:ascii="Times New Roman" w:eastAsia="Times New Roman" w:hAnsi="Times New Roman" w:cs="Times New Roman"/>
              </w:rPr>
              <w:t>NRBS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7A3C44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7A3C44">
              <w:rPr>
                <w:rFonts w:ascii="Times New Roman" w:eastAsia="Times New Roman" w:hAnsi="Times New Roman" w:cs="Times New Roman"/>
                <w:iCs/>
                <w:highlight w:val="yellow"/>
              </w:rPr>
              <w:t>JSC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F105F7" w:rsidTr="00F105F7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6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ASIO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="00EC7E82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SSSA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RCS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          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>  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OCA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JSCA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 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JSC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E8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NRBS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05F7" w:rsidRPr="00127912" w:rsidRDefault="00EC7E82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F105F7">
              <w:rPr>
                <w:rFonts w:ascii="Times New Roman" w:eastAsia="Times New Roman" w:hAnsi="Times New Roman" w:cs="Times New Roman"/>
              </w:rPr>
              <w:t>EFACS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7A3C44" w:rsidRDefault="00EC7E82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highlight w:val="yellow"/>
              </w:rPr>
              <w:t>WRBO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F105F7" w:rsidTr="00F105F7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7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WRBO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EC7E82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JSC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OCA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ASIO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EFACS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           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RCS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NRBS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JSCA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7A3C44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7A3C44">
              <w:rPr>
                <w:rFonts w:ascii="Times New Roman" w:eastAsia="Times New Roman" w:hAnsi="Times New Roman" w:cs="Times New Roman"/>
                <w:iCs/>
                <w:highlight w:val="yellow"/>
              </w:rPr>
              <w:t>SS SIDI AICH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F105F7" w:rsidTr="00F105F7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8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WRBO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   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="00EC7E82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JSCA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JSC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         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SSSA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E8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ASIO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F105F7" w:rsidRPr="00127912" w:rsidRDefault="00EC7E82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F105F7" w:rsidRPr="00127912">
              <w:rPr>
                <w:rFonts w:ascii="Times New Roman" w:eastAsia="Times New Roman" w:hAnsi="Times New Roman" w:cs="Times New Roman"/>
              </w:rPr>
              <w:t>EFACS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RCS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        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NRBS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7A3C44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7A3C44">
              <w:rPr>
                <w:rFonts w:ascii="Times New Roman" w:eastAsia="Times New Roman" w:hAnsi="Times New Roman" w:cs="Times New Roman"/>
                <w:iCs/>
                <w:highlight w:val="yellow"/>
              </w:rPr>
              <w:t>OCA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F105F7" w:rsidTr="00F105F7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9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JSCA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  </w:t>
            </w:r>
            <w:r w:rsidR="00EC7E82"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>RCS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OCA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JSC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SSSA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127912">
              <w:rPr>
                <w:rFonts w:ascii="Times New Roman" w:eastAsia="Times New Roman" w:hAnsi="Times New Roman" w:cs="Times New Roman"/>
              </w:rPr>
              <w:t>WRBO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127912" w:rsidRDefault="00F105F7" w:rsidP="00F105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NRBS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ASIO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7A3C44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7A3C44">
              <w:rPr>
                <w:rFonts w:ascii="Times New Roman" w:eastAsia="Times New Roman" w:hAnsi="Times New Roman" w:cs="Times New Roman"/>
                <w:iCs/>
                <w:highlight w:val="yellow"/>
              </w:rPr>
              <w:t>EFACS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5F7" w:rsidRPr="004D64AB" w:rsidRDefault="00F105F7" w:rsidP="00F1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</w:tbl>
    <w:p w:rsidR="00F311D7" w:rsidRDefault="00F311D7"/>
    <w:sectPr w:rsidR="00F311D7" w:rsidSect="00F4154E">
      <w:pgSz w:w="16838" w:h="11906" w:orient="landscape"/>
      <w:pgMar w:top="426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154E"/>
    <w:rsid w:val="001C4F47"/>
    <w:rsid w:val="001F74BD"/>
    <w:rsid w:val="00204408"/>
    <w:rsid w:val="00261E27"/>
    <w:rsid w:val="00354621"/>
    <w:rsid w:val="00494591"/>
    <w:rsid w:val="004F42D6"/>
    <w:rsid w:val="00600719"/>
    <w:rsid w:val="00BA6B02"/>
    <w:rsid w:val="00EC7E82"/>
    <w:rsid w:val="00F105F7"/>
    <w:rsid w:val="00F14FD6"/>
    <w:rsid w:val="00F311D7"/>
    <w:rsid w:val="00F4154E"/>
    <w:rsid w:val="00FE3653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4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154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5</cp:revision>
  <dcterms:created xsi:type="dcterms:W3CDTF">2015-10-07T19:47:00Z</dcterms:created>
  <dcterms:modified xsi:type="dcterms:W3CDTF">2015-10-07T19:55:00Z</dcterms:modified>
</cp:coreProperties>
</file>