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CE2460" w:rsidP="008E7B66">
      <w:r w:rsidRPr="00CE2460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85786C" w:rsidRPr="006A5E78" w:rsidRDefault="0085786C" w:rsidP="00CE7D11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>PV N° 0</w:t>
                  </w:r>
                  <w:r w:rsidR="00CE7D11">
                    <w:rPr>
                      <w:rFonts w:ascii="Bookman Old Style" w:hAnsi="Bookman Old Style"/>
                      <w:b/>
                      <w:bCs/>
                    </w:rPr>
                    <w:t>8</w:t>
                  </w:r>
                </w:p>
              </w:txbxContent>
            </v:textbox>
          </v:roundrect>
        </w:pict>
      </w:r>
      <w:r w:rsidRPr="00CE2460">
        <w:rPr>
          <w:iCs/>
          <w:noProof/>
          <w:sz w:val="28"/>
          <w:szCs w:val="28"/>
        </w:rPr>
        <w:pict>
          <v:roundrect id="_x0000_s1034" style="position:absolute;margin-left:122.65pt;margin-top:2.4pt;width:230.25pt;height:57.75pt;z-index:251658752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85786C" w:rsidRDefault="00CE2460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2.25pt;height:40.5pt" fillcolor="#06c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8F714D" w:rsidRPr="00E76819" w:rsidRDefault="00D035BC" w:rsidP="00E76819">
      <w:r w:rsidRPr="003205DD">
        <w:t xml:space="preserve">           </w:t>
      </w:r>
      <w:r>
        <w:t xml:space="preserve">        </w:t>
      </w:r>
      <w:r w:rsidR="00B03963">
        <w:t xml:space="preserve">        </w:t>
      </w:r>
    </w:p>
    <w:p w:rsidR="007B6F27" w:rsidRPr="009F31B4" w:rsidRDefault="007B6F27" w:rsidP="00A4563B">
      <w:pPr>
        <w:rPr>
          <w:sz w:val="16"/>
          <w:szCs w:val="16"/>
        </w:rPr>
      </w:pPr>
    </w:p>
    <w:p w:rsidR="00E30BE5" w:rsidRDefault="00E30BE5" w:rsidP="00E30BE5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E30BE5" w:rsidRDefault="00E30BE5" w:rsidP="004E6147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4E6147">
        <w:rPr>
          <w:rFonts w:ascii="Bookman Old Style" w:hAnsi="Bookman Old Style"/>
          <w:b/>
          <w:sz w:val="28"/>
          <w:szCs w:val="28"/>
          <w:u w:val="single"/>
        </w:rPr>
        <w:t>24</w:t>
      </w:r>
      <w:r>
        <w:rPr>
          <w:rFonts w:ascii="Bookman Old Style" w:hAnsi="Bookman Old Style"/>
          <w:b/>
          <w:sz w:val="28"/>
          <w:szCs w:val="28"/>
          <w:u w:val="single"/>
        </w:rPr>
        <w:t>-</w:t>
      </w:r>
      <w:r w:rsidR="006D1E1E">
        <w:rPr>
          <w:rFonts w:ascii="Bookman Old Style" w:hAnsi="Bookman Old Style"/>
          <w:b/>
          <w:sz w:val="28"/>
          <w:szCs w:val="28"/>
          <w:u w:val="single"/>
        </w:rPr>
        <w:t>11</w:t>
      </w:r>
      <w:r>
        <w:rPr>
          <w:rFonts w:ascii="Bookman Old Style" w:hAnsi="Bookman Old Style"/>
          <w:b/>
          <w:sz w:val="28"/>
          <w:szCs w:val="28"/>
          <w:u w:val="single"/>
        </w:rPr>
        <w:t>-2015</w:t>
      </w:r>
    </w:p>
    <w:p w:rsidR="00E30BE5" w:rsidRPr="00853723" w:rsidRDefault="00E30BE5" w:rsidP="00E30BE5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853723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E30BE5" w:rsidRPr="00853723" w:rsidRDefault="00E30BE5" w:rsidP="00E30BE5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>GUEMD</w:t>
      </w:r>
      <w:r>
        <w:rPr>
          <w:bCs/>
        </w:rPr>
        <w:t xml:space="preserve">JAL                     </w:t>
      </w:r>
      <w:r w:rsidRPr="00853723">
        <w:rPr>
          <w:bCs/>
        </w:rPr>
        <w:t>Avocat, Président</w:t>
      </w:r>
    </w:p>
    <w:p w:rsidR="00E30BE5" w:rsidRPr="00853723" w:rsidRDefault="00E30BE5" w:rsidP="00E30BE5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 xml:space="preserve">DJOUAMA  </w:t>
      </w:r>
      <w:r>
        <w:rPr>
          <w:bCs/>
        </w:rPr>
        <w:t xml:space="preserve">                     </w:t>
      </w:r>
      <w:r w:rsidRPr="00853723">
        <w:rPr>
          <w:bCs/>
        </w:rPr>
        <w:t xml:space="preserve">Membre </w:t>
      </w:r>
    </w:p>
    <w:p w:rsidR="00E30BE5" w:rsidRPr="00853723" w:rsidRDefault="00E30BE5" w:rsidP="00E30BE5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853723">
        <w:rPr>
          <w:bCs/>
        </w:rPr>
        <w:t xml:space="preserve">DJOUDER </w:t>
      </w:r>
      <w:r>
        <w:rPr>
          <w:bCs/>
        </w:rPr>
        <w:t xml:space="preserve">                      </w:t>
      </w:r>
      <w:r w:rsidRPr="00853723">
        <w:rPr>
          <w:bCs/>
        </w:rPr>
        <w:t xml:space="preserve">Secrétaire  </w:t>
      </w:r>
      <w:r>
        <w:rPr>
          <w:bCs/>
        </w:rPr>
        <w:t>G</w:t>
      </w:r>
      <w:r w:rsidRPr="00853723">
        <w:rPr>
          <w:bCs/>
        </w:rPr>
        <w:t xml:space="preserve">énéral 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E30BE5" w:rsidRPr="00853723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Audition  des dirigeants et officiels.</w:t>
      </w:r>
    </w:p>
    <w:p w:rsidR="00E30BE5" w:rsidRPr="00853723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Traitement des affaires disciplinaires.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E30BE5" w:rsidRDefault="00E30BE5" w:rsidP="00E30BE5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E30BE5" w:rsidRPr="00B542A6" w:rsidRDefault="00E30BE5" w:rsidP="00E30BE5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E30BE5" w:rsidRPr="001B62D5" w:rsidRDefault="00E30BE5" w:rsidP="00194FB6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1B62D5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194FB6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131</w:t>
      </w:r>
      <w:r w:rsidRPr="001B62D5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1B62D5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1B62D5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4E6147">
        <w:rPr>
          <w:rFonts w:ascii="Bookman Old Style" w:hAnsi="Bookman Old Style"/>
          <w:bCs/>
          <w:iCs/>
          <w:sz w:val="22"/>
          <w:szCs w:val="22"/>
          <w:lang w:val="en-US"/>
        </w:rPr>
        <w:t>CRM / CRAB</w:t>
      </w:r>
      <w:r w:rsidRPr="001B62D5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4E6147">
        <w:rPr>
          <w:rFonts w:ascii="Bookman Old Style" w:hAnsi="Bookman Old Style"/>
          <w:bCs/>
          <w:iCs/>
          <w:sz w:val="22"/>
          <w:szCs w:val="22"/>
          <w:lang w:val="en-US"/>
        </w:rPr>
        <w:t>20</w:t>
      </w:r>
      <w:r w:rsidRPr="001B62D5">
        <w:rPr>
          <w:rFonts w:ascii="Bookman Old Style" w:hAnsi="Bookman Old Style"/>
          <w:bCs/>
          <w:iCs/>
          <w:sz w:val="22"/>
          <w:szCs w:val="22"/>
          <w:lang w:val="en-US"/>
        </w:rPr>
        <w:t>-</w:t>
      </w:r>
      <w:r w:rsidR="00DF6FBB" w:rsidRPr="001B62D5">
        <w:rPr>
          <w:rFonts w:ascii="Bookman Old Style" w:hAnsi="Bookman Old Style"/>
          <w:bCs/>
          <w:iCs/>
          <w:sz w:val="22"/>
          <w:szCs w:val="22"/>
          <w:lang w:val="en-US"/>
        </w:rPr>
        <w:t>11</w:t>
      </w:r>
      <w:r w:rsidRPr="001B62D5">
        <w:rPr>
          <w:rFonts w:ascii="Bookman Old Style" w:hAnsi="Bookman Old Style"/>
          <w:bCs/>
          <w:iCs/>
          <w:sz w:val="22"/>
          <w:szCs w:val="22"/>
          <w:lang w:val="en-US"/>
        </w:rPr>
        <w:t>-2015 (S)</w:t>
      </w:r>
    </w:p>
    <w:p w:rsidR="00DF6FBB" w:rsidRDefault="00E30BE5" w:rsidP="004E614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E6147">
        <w:rPr>
          <w:rFonts w:ascii="Bookman Old Style" w:hAnsi="Bookman Old Style"/>
          <w:b/>
          <w:iCs/>
          <w:sz w:val="22"/>
          <w:szCs w:val="22"/>
        </w:rPr>
        <w:t>BOUDRIES  Samir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4E6147">
        <w:rPr>
          <w:rFonts w:ascii="Bookman Old Style" w:hAnsi="Bookman Old Style"/>
          <w:bCs/>
          <w:iCs/>
          <w:sz w:val="22"/>
          <w:szCs w:val="22"/>
        </w:rPr>
        <w:t>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D1E1E">
        <w:rPr>
          <w:rFonts w:ascii="Bookman Old Style" w:hAnsi="Bookman Old Style"/>
          <w:bCs/>
          <w:iCs/>
          <w:sz w:val="22"/>
          <w:szCs w:val="22"/>
        </w:rPr>
        <w:t>061</w:t>
      </w:r>
      <w:r w:rsidR="004E6147">
        <w:rPr>
          <w:rFonts w:ascii="Bookman Old Style" w:hAnsi="Bookman Old Style"/>
          <w:bCs/>
          <w:iCs/>
          <w:sz w:val="22"/>
          <w:szCs w:val="22"/>
        </w:rPr>
        <w:t>128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DF6FBB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4E6147">
        <w:rPr>
          <w:rFonts w:ascii="Bookman Old Style" w:hAnsi="Bookman Old Style"/>
          <w:bCs/>
          <w:iCs/>
          <w:sz w:val="22"/>
          <w:szCs w:val="22"/>
        </w:rPr>
        <w:t>A.J</w:t>
      </w:r>
      <w:r w:rsidR="00DF6FB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4E614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E6147">
        <w:rPr>
          <w:rFonts w:ascii="Bookman Old Style" w:hAnsi="Bookman Old Style"/>
          <w:b/>
          <w:iCs/>
          <w:sz w:val="22"/>
          <w:szCs w:val="22"/>
        </w:rPr>
        <w:t>AITOUCHE  Fahem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E6147">
        <w:rPr>
          <w:rFonts w:ascii="Bookman Old Style" w:hAnsi="Bookman Old Style"/>
          <w:bCs/>
          <w:iCs/>
          <w:sz w:val="22"/>
          <w:szCs w:val="22"/>
        </w:rPr>
        <w:t>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4E6147">
        <w:rPr>
          <w:rFonts w:ascii="Bookman Old Style" w:hAnsi="Bookman Old Style"/>
          <w:bCs/>
          <w:iCs/>
          <w:sz w:val="22"/>
          <w:szCs w:val="22"/>
        </w:rPr>
        <w:t>127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DF6FBB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4E6147">
        <w:rPr>
          <w:rFonts w:ascii="Bookman Old Style" w:hAnsi="Bookman Old Style"/>
          <w:bCs/>
          <w:iCs/>
          <w:sz w:val="22"/>
          <w:szCs w:val="22"/>
        </w:rPr>
        <w:t>A.J</w:t>
      </w:r>
      <w:r w:rsidR="00DF6FB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E6147">
        <w:rPr>
          <w:rFonts w:ascii="Bookman Old Style" w:hAnsi="Bookman Old Style"/>
          <w:b/>
          <w:iCs/>
          <w:sz w:val="22"/>
          <w:szCs w:val="22"/>
        </w:rPr>
        <w:t>AYAD  Naim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E6147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E6147">
        <w:rPr>
          <w:rFonts w:ascii="Bookman Old Style" w:hAnsi="Bookman Old Style"/>
          <w:bCs/>
          <w:iCs/>
          <w:sz w:val="22"/>
          <w:szCs w:val="22"/>
        </w:rPr>
        <w:t>125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4E6147"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="004E6147"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4E6147">
        <w:rPr>
          <w:rFonts w:ascii="Bookman Old Style" w:hAnsi="Bookman Old Style"/>
          <w:bCs/>
          <w:iCs/>
          <w:sz w:val="22"/>
          <w:szCs w:val="22"/>
        </w:rPr>
        <w:t>.</w:t>
      </w:r>
    </w:p>
    <w:p w:rsidR="006D1E1E" w:rsidRDefault="006D1E1E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E6147">
        <w:rPr>
          <w:rFonts w:ascii="Bookman Old Style" w:hAnsi="Bookman Old Style"/>
          <w:b/>
          <w:iCs/>
          <w:sz w:val="22"/>
          <w:szCs w:val="22"/>
        </w:rPr>
        <w:t>BOUDRIES  Karim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E6147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E6147">
        <w:rPr>
          <w:rFonts w:ascii="Bookman Old Style" w:hAnsi="Bookman Old Style"/>
          <w:bCs/>
          <w:iCs/>
          <w:sz w:val="22"/>
          <w:szCs w:val="22"/>
        </w:rPr>
        <w:t>119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4E6147"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="004E6147"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4E6147">
        <w:rPr>
          <w:rFonts w:ascii="Bookman Old Style" w:hAnsi="Bookman Old Style"/>
          <w:bCs/>
          <w:iCs/>
          <w:sz w:val="22"/>
          <w:szCs w:val="22"/>
        </w:rPr>
        <w:t>.</w:t>
      </w:r>
    </w:p>
    <w:p w:rsidR="006D1E1E" w:rsidRDefault="006D1E1E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E6147">
        <w:rPr>
          <w:rFonts w:ascii="Bookman Old Style" w:hAnsi="Bookman Old Style"/>
          <w:b/>
          <w:iCs/>
          <w:sz w:val="22"/>
          <w:szCs w:val="22"/>
        </w:rPr>
        <w:t>MEHIDI  Yazid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E6147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E6147">
        <w:rPr>
          <w:rFonts w:ascii="Bookman Old Style" w:hAnsi="Bookman Old Style"/>
          <w:bCs/>
          <w:iCs/>
          <w:sz w:val="22"/>
          <w:szCs w:val="22"/>
        </w:rPr>
        <w:t>116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4E6147">
        <w:rPr>
          <w:rFonts w:ascii="Bookman Old Style" w:hAnsi="Bookman Old Style"/>
          <w:bCs/>
          <w:iCs/>
          <w:sz w:val="22"/>
          <w:szCs w:val="22"/>
        </w:rPr>
        <w:t xml:space="preserve">3 MF pour coup à adversaire en fin de partie + </w:t>
      </w:r>
      <w:r w:rsidR="004E6147" w:rsidRPr="005351A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 w:rsidR="004E6147">
        <w:rPr>
          <w:rFonts w:ascii="Bookman Old Style" w:hAnsi="Bookman Old Style"/>
          <w:bCs/>
          <w:iCs/>
          <w:sz w:val="22"/>
          <w:szCs w:val="22"/>
        </w:rPr>
        <w:t xml:space="preserve"> (Article </w:t>
      </w:r>
      <w:r w:rsidR="0080636F">
        <w:rPr>
          <w:rFonts w:ascii="Bookman Old Style" w:hAnsi="Bookman Old Style"/>
          <w:bCs/>
          <w:iCs/>
          <w:sz w:val="22"/>
          <w:szCs w:val="22"/>
        </w:rPr>
        <w:t xml:space="preserve">115 </w:t>
      </w:r>
      <w:r w:rsidR="004E6147">
        <w:rPr>
          <w:rFonts w:ascii="Bookman Old Style" w:hAnsi="Bookman Old Style"/>
          <w:bCs/>
          <w:iCs/>
          <w:sz w:val="22"/>
          <w:szCs w:val="22"/>
        </w:rPr>
        <w:t>des RG de la FAF).</w:t>
      </w:r>
    </w:p>
    <w:p w:rsidR="004E6147" w:rsidRDefault="004E6147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E6147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CRM pour conduite incorrecte de son équipe.</w:t>
      </w:r>
    </w:p>
    <w:p w:rsidR="006D1E1E" w:rsidRDefault="006D1E1E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E6147">
        <w:rPr>
          <w:rFonts w:ascii="Bookman Old Style" w:hAnsi="Bookman Old Style"/>
          <w:b/>
          <w:iCs/>
          <w:sz w:val="22"/>
          <w:szCs w:val="22"/>
        </w:rPr>
        <w:t>BRAHMI Hocine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E6147">
        <w:rPr>
          <w:rFonts w:ascii="Bookman Old Style" w:hAnsi="Bookman Old Style"/>
          <w:bCs/>
          <w:iCs/>
          <w:sz w:val="22"/>
          <w:szCs w:val="22"/>
        </w:rPr>
        <w:t>CRAB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E6147">
        <w:rPr>
          <w:rFonts w:ascii="Bookman Old Style" w:hAnsi="Bookman Old Style"/>
          <w:bCs/>
          <w:iCs/>
          <w:sz w:val="22"/>
          <w:szCs w:val="22"/>
        </w:rPr>
        <w:t>421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4E6147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6D1E1E" w:rsidRDefault="006D1E1E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E6147">
        <w:rPr>
          <w:rFonts w:ascii="Bookman Old Style" w:hAnsi="Bookman Old Style"/>
          <w:b/>
          <w:iCs/>
          <w:sz w:val="22"/>
          <w:szCs w:val="22"/>
        </w:rPr>
        <w:t>AKROUR  Khelaf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E6147">
        <w:rPr>
          <w:rFonts w:ascii="Bookman Old Style" w:hAnsi="Bookman Old Style"/>
          <w:bCs/>
          <w:iCs/>
          <w:sz w:val="22"/>
          <w:szCs w:val="22"/>
        </w:rPr>
        <w:t>CRAB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E6147">
        <w:rPr>
          <w:rFonts w:ascii="Bookman Old Style" w:hAnsi="Bookman Old Style"/>
          <w:bCs/>
          <w:iCs/>
          <w:sz w:val="22"/>
          <w:szCs w:val="22"/>
        </w:rPr>
        <w:t>345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4E6147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4E6147" w:rsidRDefault="004E6147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351A1">
        <w:rPr>
          <w:rFonts w:ascii="Bookman Old Style" w:hAnsi="Bookman Old Style"/>
          <w:b/>
          <w:iCs/>
          <w:sz w:val="22"/>
          <w:szCs w:val="22"/>
        </w:rPr>
        <w:t>MAOUCHI  Nourredine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061344 ) - 01 MF ( C.D) + </w:t>
      </w:r>
      <w:r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E6147" w:rsidRDefault="004E6147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351A1" w:rsidRPr="005351A1">
        <w:rPr>
          <w:rFonts w:ascii="Bookman Old Style" w:hAnsi="Bookman Old Style"/>
          <w:b/>
          <w:iCs/>
          <w:sz w:val="22"/>
          <w:szCs w:val="22"/>
        </w:rPr>
        <w:t>OUGHLIS  Loucif</w:t>
      </w:r>
      <w:r w:rsidR="005351A1">
        <w:rPr>
          <w:rFonts w:ascii="Bookman Old Style" w:hAnsi="Bookman Old Style"/>
          <w:bCs/>
          <w:iCs/>
          <w:sz w:val="22"/>
          <w:szCs w:val="22"/>
        </w:rPr>
        <w:t xml:space="preserve"> ( CRAB – LN° 061407 ) - 01 MF ( C.D) + </w:t>
      </w:r>
      <w:r w:rsidR="005351A1"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5351A1">
        <w:rPr>
          <w:rFonts w:ascii="Bookman Old Style" w:hAnsi="Bookman Old Style"/>
          <w:bCs/>
          <w:iCs/>
          <w:sz w:val="22"/>
          <w:szCs w:val="22"/>
        </w:rPr>
        <w:t>.</w:t>
      </w:r>
    </w:p>
    <w:p w:rsidR="005351A1" w:rsidRDefault="005351A1" w:rsidP="004E614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351A1">
        <w:rPr>
          <w:rFonts w:ascii="Bookman Old Style" w:hAnsi="Bookman Old Style"/>
          <w:b/>
          <w:iCs/>
          <w:sz w:val="22"/>
          <w:szCs w:val="22"/>
        </w:rPr>
        <w:t>BRAHMI  Hocine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061421 ) - 3 MF pour coup à adversaire en fin de partie + </w:t>
      </w:r>
      <w:r w:rsidRPr="005351A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 </w:t>
      </w:r>
      <w:r w:rsidR="0080636F">
        <w:rPr>
          <w:rFonts w:ascii="Bookman Old Style" w:hAnsi="Bookman Old Style"/>
          <w:bCs/>
          <w:iCs/>
          <w:sz w:val="22"/>
          <w:szCs w:val="22"/>
        </w:rPr>
        <w:t xml:space="preserve">115 </w:t>
      </w:r>
      <w:r>
        <w:rPr>
          <w:rFonts w:ascii="Bookman Old Style" w:hAnsi="Bookman Old Style"/>
          <w:bCs/>
          <w:iCs/>
          <w:sz w:val="22"/>
          <w:szCs w:val="22"/>
        </w:rPr>
        <w:t>des RG de la FAF).</w:t>
      </w:r>
    </w:p>
    <w:p w:rsidR="005351A1" w:rsidRDefault="005351A1" w:rsidP="0080636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351A1">
        <w:rPr>
          <w:rFonts w:ascii="Bookman Old Style" w:hAnsi="Bookman Old Style"/>
          <w:b/>
          <w:iCs/>
          <w:sz w:val="22"/>
          <w:szCs w:val="22"/>
        </w:rPr>
        <w:t>ANANI El-Hacene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Président du CRAB) non inscrit sur la feuille d’arbitrage, </w:t>
      </w:r>
      <w:r w:rsidR="0080636F">
        <w:rPr>
          <w:rFonts w:ascii="Bookman Old Style" w:hAnsi="Bookman Old Style"/>
          <w:bCs/>
          <w:iCs/>
          <w:sz w:val="22"/>
          <w:szCs w:val="22"/>
        </w:rPr>
        <w:t>03</w:t>
      </w:r>
      <w:r>
        <w:rPr>
          <w:rFonts w:ascii="Bookman Old Style" w:hAnsi="Bookman Old Style"/>
          <w:bCs/>
          <w:iCs/>
          <w:sz w:val="22"/>
          <w:szCs w:val="22"/>
        </w:rPr>
        <w:t xml:space="preserve"> mois de suspension fermes </w:t>
      </w:r>
      <w:r w:rsidR="0080636F">
        <w:rPr>
          <w:rFonts w:ascii="Bookman Old Style" w:hAnsi="Bookman Old Style"/>
          <w:bCs/>
          <w:iCs/>
          <w:sz w:val="22"/>
          <w:szCs w:val="22"/>
        </w:rPr>
        <w:t xml:space="preserve">+ 03 mois avec sursis </w:t>
      </w:r>
      <w:r>
        <w:rPr>
          <w:rFonts w:ascii="Bookman Old Style" w:hAnsi="Bookman Old Style"/>
          <w:bCs/>
          <w:iCs/>
          <w:sz w:val="22"/>
          <w:szCs w:val="22"/>
        </w:rPr>
        <w:t xml:space="preserve">pour insultes et menace envers arbitre en cours de partie + </w:t>
      </w:r>
      <w:r w:rsidRPr="005351A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10 000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 des RG de la FAF).</w:t>
      </w:r>
    </w:p>
    <w:p w:rsidR="005351A1" w:rsidRDefault="005351A1" w:rsidP="005351A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351A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CRAB pour conduite incorrecte de son équipe.</w:t>
      </w:r>
    </w:p>
    <w:p w:rsidR="00E30BE5" w:rsidRPr="00B4030B" w:rsidRDefault="00E30BE5" w:rsidP="00E30BE5">
      <w:pPr>
        <w:rPr>
          <w:rFonts w:ascii="Bookman Old Style" w:hAnsi="Bookman Old Style"/>
          <w:b/>
          <w:iCs/>
          <w:sz w:val="22"/>
          <w:szCs w:val="22"/>
        </w:rPr>
      </w:pPr>
    </w:p>
    <w:p w:rsidR="00E30BE5" w:rsidRPr="001B62D5" w:rsidRDefault="00E30BE5" w:rsidP="00194FB6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1B62D5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94FB6">
        <w:rPr>
          <w:rFonts w:ascii="Bookman Old Style" w:hAnsi="Bookman Old Style" w:cstheme="minorHAnsi"/>
          <w:b/>
          <w:iCs/>
          <w:sz w:val="22"/>
          <w:szCs w:val="22"/>
          <w:u w:val="single"/>
        </w:rPr>
        <w:t>132</w:t>
      </w:r>
      <w:r w:rsidRPr="001B62D5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1B62D5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1B62D5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351A1">
        <w:rPr>
          <w:rFonts w:ascii="Bookman Old Style" w:hAnsi="Bookman Old Style"/>
          <w:bCs/>
          <w:iCs/>
          <w:sz w:val="22"/>
          <w:szCs w:val="22"/>
        </w:rPr>
        <w:t>JSIO / USS</w:t>
      </w:r>
      <w:r w:rsidRPr="001B62D5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351A1">
        <w:rPr>
          <w:rFonts w:ascii="Bookman Old Style" w:hAnsi="Bookman Old Style"/>
          <w:bCs/>
          <w:iCs/>
          <w:sz w:val="22"/>
          <w:szCs w:val="22"/>
        </w:rPr>
        <w:t>21</w:t>
      </w:r>
      <w:r w:rsidRPr="001B62D5">
        <w:rPr>
          <w:rFonts w:ascii="Bookman Old Style" w:hAnsi="Bookman Old Style"/>
          <w:bCs/>
          <w:iCs/>
          <w:sz w:val="22"/>
          <w:szCs w:val="22"/>
        </w:rPr>
        <w:t>-</w:t>
      </w:r>
      <w:r w:rsidR="00DF6FBB" w:rsidRPr="001B62D5">
        <w:rPr>
          <w:rFonts w:ascii="Bookman Old Style" w:hAnsi="Bookman Old Style"/>
          <w:bCs/>
          <w:iCs/>
          <w:sz w:val="22"/>
          <w:szCs w:val="22"/>
        </w:rPr>
        <w:t>11</w:t>
      </w:r>
      <w:r w:rsidRPr="001B62D5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Pr="00B4030B" w:rsidRDefault="00E30BE5" w:rsidP="005351A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351A1">
        <w:rPr>
          <w:rFonts w:ascii="Bookman Old Style" w:hAnsi="Bookman Old Style"/>
          <w:b/>
          <w:iCs/>
          <w:sz w:val="22"/>
          <w:szCs w:val="22"/>
        </w:rPr>
        <w:t>ZIDANE Lamine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351A1">
        <w:rPr>
          <w:rFonts w:ascii="Bookman Old Style" w:hAnsi="Bookman Old Style"/>
          <w:bCs/>
          <w:iCs/>
          <w:sz w:val="22"/>
          <w:szCs w:val="22"/>
        </w:rPr>
        <w:t>USS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351A1">
        <w:rPr>
          <w:rFonts w:ascii="Bookman Old Style" w:hAnsi="Bookman Old Style"/>
          <w:bCs/>
          <w:iCs/>
          <w:sz w:val="22"/>
          <w:szCs w:val="22"/>
        </w:rPr>
        <w:t>055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303CF">
        <w:rPr>
          <w:rFonts w:ascii="Bookman Old Style" w:hAnsi="Bookman Old Style"/>
          <w:bCs/>
          <w:iCs/>
          <w:sz w:val="22"/>
          <w:szCs w:val="22"/>
        </w:rPr>
        <w:t xml:space="preserve">avertissement + </w:t>
      </w:r>
      <w:r w:rsidR="005351A1">
        <w:rPr>
          <w:rFonts w:ascii="Bookman Old Style" w:hAnsi="Bookman Old Style"/>
          <w:bCs/>
          <w:iCs/>
          <w:sz w:val="22"/>
          <w:szCs w:val="22"/>
        </w:rPr>
        <w:t>01 MF (exclu pour cumul d’avertissements)</w:t>
      </w:r>
      <w:r w:rsidR="002303CF">
        <w:rPr>
          <w:rFonts w:ascii="Bookman Old Style" w:hAnsi="Bookman Old Style"/>
          <w:bCs/>
          <w:iCs/>
          <w:sz w:val="22"/>
          <w:szCs w:val="22"/>
        </w:rPr>
        <w:t xml:space="preserve"> + </w:t>
      </w:r>
      <w:r w:rsidR="002303CF" w:rsidRPr="002303CF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2303CF">
        <w:rPr>
          <w:rFonts w:ascii="Bookman Old Style" w:hAnsi="Bookman Old Style"/>
          <w:bCs/>
          <w:iCs/>
          <w:sz w:val="22"/>
          <w:szCs w:val="22"/>
        </w:rPr>
        <w:t xml:space="preserve"> pour CD</w:t>
      </w:r>
      <w:r w:rsidR="005351A1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Pr="00B4030B" w:rsidRDefault="00E30BE5" w:rsidP="005351A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351A1">
        <w:rPr>
          <w:rFonts w:ascii="Bookman Old Style" w:hAnsi="Bookman Old Style"/>
          <w:b/>
          <w:iCs/>
          <w:sz w:val="22"/>
          <w:szCs w:val="22"/>
        </w:rPr>
        <w:t>MERABET  Nadjim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351A1">
        <w:rPr>
          <w:rFonts w:ascii="Bookman Old Style" w:hAnsi="Bookman Old Style"/>
          <w:bCs/>
          <w:iCs/>
          <w:sz w:val="22"/>
          <w:szCs w:val="22"/>
        </w:rPr>
        <w:t>USS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351A1">
        <w:rPr>
          <w:rFonts w:ascii="Bookman Old Style" w:hAnsi="Bookman Old Style"/>
          <w:bCs/>
          <w:iCs/>
          <w:sz w:val="22"/>
          <w:szCs w:val="22"/>
        </w:rPr>
        <w:t>068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DF6FBB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5351A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351A1">
        <w:rPr>
          <w:rFonts w:ascii="Bookman Old Style" w:hAnsi="Bookman Old Style"/>
          <w:b/>
          <w:iCs/>
          <w:sz w:val="22"/>
          <w:szCs w:val="22"/>
        </w:rPr>
        <w:t>TOUATI  Bouzid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351A1">
        <w:rPr>
          <w:rFonts w:ascii="Bookman Old Style" w:hAnsi="Bookman Old Style"/>
          <w:bCs/>
          <w:iCs/>
          <w:sz w:val="22"/>
          <w:szCs w:val="22"/>
        </w:rPr>
        <w:t>USS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351A1">
        <w:rPr>
          <w:rFonts w:ascii="Bookman Old Style" w:hAnsi="Bookman Old Style"/>
          <w:bCs/>
          <w:iCs/>
          <w:sz w:val="22"/>
          <w:szCs w:val="22"/>
        </w:rPr>
        <w:t xml:space="preserve">058 </w:t>
      </w:r>
      <w:r w:rsidRPr="00B4030B"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5351A1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DF6FBB" w:rsidRPr="005351A1" w:rsidRDefault="00DF6FBB" w:rsidP="005351A1">
      <w:pPr>
        <w:rPr>
          <w:rFonts w:ascii="Bookman Old Style" w:hAnsi="Bookman Old Style"/>
          <w:bCs/>
          <w:iCs/>
          <w:sz w:val="22"/>
          <w:szCs w:val="22"/>
        </w:rPr>
      </w:pPr>
      <w:r w:rsidRPr="005351A1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351A1" w:rsidRPr="005351A1">
        <w:rPr>
          <w:rFonts w:ascii="Bookman Old Style" w:hAnsi="Bookman Old Style"/>
          <w:b/>
          <w:iCs/>
          <w:sz w:val="22"/>
          <w:szCs w:val="22"/>
        </w:rPr>
        <w:t>ZERKAK  Koussaila</w:t>
      </w:r>
      <w:r w:rsidRPr="005351A1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351A1">
        <w:rPr>
          <w:rFonts w:ascii="Bookman Old Style" w:hAnsi="Bookman Old Style"/>
          <w:bCs/>
          <w:iCs/>
          <w:sz w:val="22"/>
          <w:szCs w:val="22"/>
        </w:rPr>
        <w:t>USS</w:t>
      </w:r>
      <w:r w:rsidRPr="005351A1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351A1">
        <w:rPr>
          <w:rFonts w:ascii="Bookman Old Style" w:hAnsi="Bookman Old Style"/>
          <w:bCs/>
          <w:iCs/>
          <w:sz w:val="22"/>
          <w:szCs w:val="22"/>
        </w:rPr>
        <w:t>061067</w:t>
      </w:r>
      <w:r w:rsidRPr="005351A1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351A1">
        <w:rPr>
          <w:rFonts w:ascii="Bookman Old Style" w:hAnsi="Bookman Old Style"/>
          <w:bCs/>
          <w:iCs/>
          <w:sz w:val="22"/>
          <w:szCs w:val="22"/>
        </w:rPr>
        <w:t>J.D</w:t>
      </w:r>
      <w:r w:rsidRPr="005351A1">
        <w:rPr>
          <w:rFonts w:ascii="Bookman Old Style" w:hAnsi="Bookman Old Style"/>
          <w:bCs/>
          <w:iCs/>
          <w:sz w:val="22"/>
          <w:szCs w:val="22"/>
        </w:rPr>
        <w:t>)</w:t>
      </w:r>
    </w:p>
    <w:p w:rsidR="00DF6FBB" w:rsidRDefault="00DF6FBB" w:rsidP="005351A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351A1">
        <w:rPr>
          <w:rFonts w:ascii="Bookman Old Style" w:hAnsi="Bookman Old Style"/>
          <w:b/>
          <w:iCs/>
          <w:sz w:val="22"/>
          <w:szCs w:val="22"/>
        </w:rPr>
        <w:t>MANSEUR  Badreddine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351A1">
        <w:rPr>
          <w:rFonts w:ascii="Bookman Old Style" w:hAnsi="Bookman Old Style"/>
          <w:bCs/>
          <w:iCs/>
          <w:sz w:val="22"/>
          <w:szCs w:val="22"/>
        </w:rPr>
        <w:t>JSIO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C3B58">
        <w:rPr>
          <w:rFonts w:ascii="Bookman Old Style" w:hAnsi="Bookman Old Style"/>
          <w:bCs/>
          <w:iCs/>
          <w:sz w:val="22"/>
          <w:szCs w:val="22"/>
        </w:rPr>
        <w:t>061</w:t>
      </w:r>
      <w:r w:rsidR="005351A1">
        <w:rPr>
          <w:rFonts w:ascii="Bookman Old Style" w:hAnsi="Bookman Old Style"/>
          <w:bCs/>
          <w:iCs/>
          <w:sz w:val="22"/>
          <w:szCs w:val="22"/>
        </w:rPr>
        <w:t>211</w:t>
      </w:r>
      <w:r w:rsidR="002C3B58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351A1">
        <w:rPr>
          <w:rFonts w:ascii="Bookman Old Style" w:hAnsi="Bookman Old Style"/>
          <w:bCs/>
          <w:iCs/>
          <w:sz w:val="22"/>
          <w:szCs w:val="22"/>
        </w:rPr>
        <w:t>J.D</w:t>
      </w:r>
      <w:r w:rsidR="002C3B58">
        <w:rPr>
          <w:rFonts w:ascii="Bookman Old Style" w:hAnsi="Bookman Old Style"/>
          <w:bCs/>
          <w:iCs/>
          <w:sz w:val="22"/>
          <w:szCs w:val="22"/>
        </w:rPr>
        <w:t>)</w:t>
      </w:r>
    </w:p>
    <w:p w:rsidR="005351A1" w:rsidRDefault="005351A1" w:rsidP="005351A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303CF">
        <w:rPr>
          <w:rFonts w:ascii="Bookman Old Style" w:hAnsi="Bookman Old Style"/>
          <w:b/>
          <w:iCs/>
          <w:sz w:val="22"/>
          <w:szCs w:val="22"/>
        </w:rPr>
        <w:t>MAAMER  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061214 ) – avertissement (A.J)</w:t>
      </w:r>
    </w:p>
    <w:p w:rsidR="005351A1" w:rsidRDefault="005351A1" w:rsidP="005351A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303CF">
        <w:rPr>
          <w:rFonts w:ascii="Bookman Old Style" w:hAnsi="Bookman Old Style"/>
          <w:b/>
          <w:iCs/>
          <w:sz w:val="22"/>
          <w:szCs w:val="22"/>
        </w:rPr>
        <w:t>AZZOUG  Mahrez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061213 ) – avertissement ( J.D)</w:t>
      </w:r>
    </w:p>
    <w:p w:rsidR="005351A1" w:rsidRDefault="005351A1" w:rsidP="005351A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303CF" w:rsidRPr="002303CF">
        <w:rPr>
          <w:rFonts w:ascii="Bookman Old Style" w:hAnsi="Bookman Old Style"/>
          <w:b/>
          <w:iCs/>
          <w:sz w:val="22"/>
          <w:szCs w:val="22"/>
        </w:rPr>
        <w:t>OUATAH  Fahim</w:t>
      </w:r>
      <w:r w:rsidR="002303CF">
        <w:rPr>
          <w:rFonts w:ascii="Bookman Old Style" w:hAnsi="Bookman Old Style"/>
          <w:bCs/>
          <w:iCs/>
          <w:sz w:val="22"/>
          <w:szCs w:val="22"/>
        </w:rPr>
        <w:t xml:space="preserve"> ( JSIO – LN° 061209 ) – avertissement ( J.D)</w:t>
      </w:r>
    </w:p>
    <w:p w:rsidR="002303CF" w:rsidRDefault="002303CF" w:rsidP="005351A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303CF">
        <w:rPr>
          <w:rFonts w:ascii="Bookman Old Style" w:hAnsi="Bookman Old Style"/>
          <w:b/>
          <w:iCs/>
          <w:sz w:val="22"/>
          <w:szCs w:val="22"/>
        </w:rPr>
        <w:t>MEDDOURENE  Noureddine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061207 ) – avertissement ( A.J)</w:t>
      </w:r>
    </w:p>
    <w:p w:rsidR="002C3B58" w:rsidRPr="00B4030B" w:rsidRDefault="002C3B58" w:rsidP="002303C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C3B5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</w:t>
      </w:r>
      <w:r w:rsidR="002303CF">
        <w:rPr>
          <w:rFonts w:ascii="Bookman Old Style" w:hAnsi="Bookman Old Style"/>
          <w:bCs/>
          <w:iCs/>
          <w:sz w:val="22"/>
          <w:szCs w:val="22"/>
        </w:rPr>
        <w:t>JSIO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conduite incorrecte de son équipe.</w:t>
      </w:r>
    </w:p>
    <w:p w:rsidR="00E30BE5" w:rsidRPr="00B542A6" w:rsidRDefault="00E30BE5" w:rsidP="00E30BE5">
      <w:pPr>
        <w:rPr>
          <w:rFonts w:ascii="Bookman Old Style" w:hAnsi="Bookman Old Style"/>
          <w:bCs/>
          <w:iCs/>
          <w:sz w:val="18"/>
          <w:szCs w:val="18"/>
        </w:rPr>
      </w:pPr>
    </w:p>
    <w:p w:rsidR="00E30BE5" w:rsidRPr="00B4030B" w:rsidRDefault="00E30BE5" w:rsidP="00194FB6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94FB6">
        <w:rPr>
          <w:rFonts w:ascii="Bookman Old Style" w:hAnsi="Bookman Old Style" w:cstheme="minorHAnsi"/>
          <w:b/>
          <w:iCs/>
          <w:sz w:val="22"/>
          <w:szCs w:val="22"/>
          <w:u w:val="single"/>
        </w:rPr>
        <w:t>133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2303CF">
        <w:rPr>
          <w:rFonts w:ascii="Bookman Old Style" w:hAnsi="Bookman Old Style"/>
          <w:bCs/>
          <w:iCs/>
          <w:sz w:val="22"/>
          <w:szCs w:val="22"/>
        </w:rPr>
        <w:t>GCB / 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303CF">
        <w:rPr>
          <w:rFonts w:ascii="Bookman Old Style" w:hAnsi="Bookman Old Style"/>
          <w:bCs/>
          <w:iCs/>
          <w:sz w:val="22"/>
          <w:szCs w:val="22"/>
        </w:rPr>
        <w:t>21</w:t>
      </w:r>
      <w:r w:rsidR="002C3B58">
        <w:rPr>
          <w:rFonts w:ascii="Bookman Old Style" w:hAnsi="Bookman Old Style"/>
          <w:bCs/>
          <w:iCs/>
          <w:sz w:val="22"/>
          <w:szCs w:val="22"/>
        </w:rPr>
        <w:t>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Pr="00B4030B" w:rsidRDefault="00E30BE5" w:rsidP="002303C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303CF">
        <w:rPr>
          <w:rFonts w:ascii="Bookman Old Style" w:hAnsi="Bookman Old Style"/>
          <w:b/>
          <w:iCs/>
          <w:sz w:val="22"/>
          <w:szCs w:val="22"/>
        </w:rPr>
        <w:t>AZEGAGH  Khaled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303CF"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2303CF">
        <w:rPr>
          <w:rFonts w:ascii="Bookman Old Style" w:hAnsi="Bookman Old Style"/>
          <w:bCs/>
          <w:iCs/>
          <w:sz w:val="22"/>
          <w:szCs w:val="22"/>
        </w:rPr>
        <w:t>258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303CF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30BE5" w:rsidRDefault="00E30BE5" w:rsidP="002303C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303CF">
        <w:rPr>
          <w:rFonts w:ascii="Bookman Old Style" w:hAnsi="Bookman Old Style"/>
          <w:b/>
          <w:iCs/>
          <w:sz w:val="22"/>
          <w:szCs w:val="22"/>
        </w:rPr>
        <w:t>BENSEGHIR  Malek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303CF">
        <w:rPr>
          <w:rFonts w:ascii="Bookman Old Style" w:hAnsi="Bookman Old Style"/>
          <w:bCs/>
          <w:iCs/>
          <w:sz w:val="22"/>
          <w:szCs w:val="22"/>
        </w:rPr>
        <w:t>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2303CF">
        <w:rPr>
          <w:rFonts w:ascii="Bookman Old Style" w:hAnsi="Bookman Old Style"/>
          <w:bCs/>
          <w:iCs/>
          <w:sz w:val="22"/>
          <w:szCs w:val="22"/>
        </w:rPr>
        <w:t>015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30BE5" w:rsidRPr="00B4030B" w:rsidRDefault="00E30BE5" w:rsidP="002303C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303CF">
        <w:rPr>
          <w:rFonts w:ascii="Bookman Old Style" w:hAnsi="Bookman Old Style"/>
          <w:b/>
          <w:iCs/>
          <w:sz w:val="22"/>
          <w:szCs w:val="22"/>
        </w:rPr>
        <w:t>BOUHMAR  Nabil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303CF">
        <w:rPr>
          <w:rFonts w:ascii="Bookman Old Style" w:hAnsi="Bookman Old Style"/>
          <w:bCs/>
          <w:iCs/>
          <w:sz w:val="22"/>
          <w:szCs w:val="22"/>
        </w:rPr>
        <w:t>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2303CF">
        <w:rPr>
          <w:rFonts w:ascii="Bookman Old Style" w:hAnsi="Bookman Old Style"/>
          <w:bCs/>
          <w:iCs/>
          <w:sz w:val="22"/>
          <w:szCs w:val="22"/>
        </w:rPr>
        <w:t>014</w:t>
      </w:r>
      <w:r w:rsidRPr="00B4030B"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2303CF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2303CF" w:rsidRDefault="00E30BE5" w:rsidP="00194FB6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2303CF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94FB6">
        <w:rPr>
          <w:rFonts w:ascii="Bookman Old Style" w:hAnsi="Bookman Old Style" w:cstheme="minorHAnsi"/>
          <w:b/>
          <w:iCs/>
          <w:sz w:val="22"/>
          <w:szCs w:val="22"/>
          <w:u w:val="single"/>
        </w:rPr>
        <w:t>134</w:t>
      </w:r>
      <w:r w:rsidRPr="002303CF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303C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2303CF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2303CF" w:rsidRPr="002303CF">
        <w:rPr>
          <w:rFonts w:ascii="Bookman Old Style" w:hAnsi="Bookman Old Style"/>
          <w:bCs/>
          <w:iCs/>
          <w:sz w:val="22"/>
          <w:szCs w:val="22"/>
        </w:rPr>
        <w:t>ARBB / CRBA</w:t>
      </w:r>
      <w:r w:rsidRPr="002303CF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303CF" w:rsidRPr="002303CF">
        <w:rPr>
          <w:rFonts w:ascii="Bookman Old Style" w:hAnsi="Bookman Old Style"/>
          <w:bCs/>
          <w:iCs/>
          <w:sz w:val="22"/>
          <w:szCs w:val="22"/>
        </w:rPr>
        <w:t>20</w:t>
      </w:r>
      <w:r w:rsidR="002C3B58" w:rsidRPr="002303CF">
        <w:rPr>
          <w:rFonts w:ascii="Bookman Old Style" w:hAnsi="Bookman Old Style"/>
          <w:bCs/>
          <w:iCs/>
          <w:sz w:val="22"/>
          <w:szCs w:val="22"/>
        </w:rPr>
        <w:t>-11</w:t>
      </w:r>
      <w:r w:rsidRPr="002303CF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2C3B58" w:rsidRDefault="00E30BE5" w:rsidP="002303C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303CF">
        <w:rPr>
          <w:rFonts w:ascii="Bookman Old Style" w:hAnsi="Bookman Old Style"/>
          <w:b/>
          <w:iCs/>
          <w:sz w:val="22"/>
          <w:szCs w:val="22"/>
        </w:rPr>
        <w:t>BENMOUHOUB  El-Meki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303CF">
        <w:rPr>
          <w:rFonts w:ascii="Bookman Old Style" w:hAnsi="Bookman Old Style"/>
          <w:bCs/>
          <w:iCs/>
          <w:sz w:val="22"/>
          <w:szCs w:val="22"/>
        </w:rPr>
        <w:t>ARBB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2303CF">
        <w:rPr>
          <w:rFonts w:ascii="Bookman Old Style" w:hAnsi="Bookman Old Style"/>
          <w:bCs/>
          <w:iCs/>
          <w:sz w:val="22"/>
          <w:szCs w:val="22"/>
        </w:rPr>
        <w:t>362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303CF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30BE5" w:rsidRDefault="00E30BE5" w:rsidP="002303C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303CF">
        <w:rPr>
          <w:rFonts w:ascii="Bookman Old Style" w:hAnsi="Bookman Old Style"/>
          <w:b/>
          <w:iCs/>
          <w:sz w:val="22"/>
          <w:szCs w:val="22"/>
        </w:rPr>
        <w:t>HADJARA  Djillali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303CF">
        <w:rPr>
          <w:rFonts w:ascii="Bookman Old Style" w:hAnsi="Bookman Old Style"/>
          <w:bCs/>
          <w:iCs/>
          <w:sz w:val="22"/>
          <w:szCs w:val="22"/>
        </w:rPr>
        <w:t>CRBA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2303CF">
        <w:rPr>
          <w:rFonts w:ascii="Bookman Old Style" w:hAnsi="Bookman Old Style"/>
          <w:bCs/>
          <w:iCs/>
          <w:sz w:val="22"/>
          <w:szCs w:val="22"/>
        </w:rPr>
        <w:t>106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  <w:r w:rsidR="0000546F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B4030B" w:rsidRDefault="00E30BE5" w:rsidP="00194FB6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94FB6">
        <w:rPr>
          <w:rFonts w:ascii="Bookman Old Style" w:hAnsi="Bookman Old Style" w:cstheme="minorHAnsi"/>
          <w:b/>
          <w:iCs/>
          <w:sz w:val="22"/>
          <w:szCs w:val="22"/>
          <w:u w:val="single"/>
        </w:rPr>
        <w:t>135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2303CF">
        <w:rPr>
          <w:rFonts w:ascii="Bookman Old Style" w:hAnsi="Bookman Old Style"/>
          <w:bCs/>
          <w:iCs/>
          <w:sz w:val="22"/>
          <w:szCs w:val="22"/>
        </w:rPr>
        <w:t>SSSA / 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303CF">
        <w:rPr>
          <w:rFonts w:ascii="Bookman Old Style" w:hAnsi="Bookman Old Style"/>
          <w:bCs/>
          <w:iCs/>
          <w:sz w:val="22"/>
          <w:szCs w:val="22"/>
        </w:rPr>
        <w:t>20</w:t>
      </w:r>
      <w:r w:rsidR="002C3B58">
        <w:rPr>
          <w:rFonts w:ascii="Bookman Old Style" w:hAnsi="Bookman Old Style"/>
          <w:bCs/>
          <w:iCs/>
          <w:sz w:val="22"/>
          <w:szCs w:val="22"/>
        </w:rPr>
        <w:t>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2C3B58" w:rsidRDefault="00E30BE5" w:rsidP="003474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303CF">
        <w:rPr>
          <w:rFonts w:ascii="Bookman Old Style" w:hAnsi="Bookman Old Style"/>
          <w:b/>
          <w:iCs/>
          <w:sz w:val="22"/>
          <w:szCs w:val="22"/>
        </w:rPr>
        <w:t>KALOUN  T</w:t>
      </w:r>
      <w:r w:rsidR="00347417">
        <w:rPr>
          <w:rFonts w:ascii="Bookman Old Style" w:hAnsi="Bookman Old Style"/>
          <w:b/>
          <w:iCs/>
          <w:sz w:val="22"/>
          <w:szCs w:val="22"/>
        </w:rPr>
        <w:t>acfarinas</w:t>
      </w:r>
      <w:r w:rsidR="002C3B58"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47417">
        <w:rPr>
          <w:rFonts w:ascii="Bookman Old Style" w:hAnsi="Bookman Old Style"/>
          <w:bCs/>
          <w:iCs/>
          <w:sz w:val="22"/>
          <w:szCs w:val="22"/>
        </w:rPr>
        <w:t>SSSA</w:t>
      </w:r>
      <w:r w:rsidR="002C3B58"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C3B58">
        <w:rPr>
          <w:rFonts w:ascii="Bookman Old Style" w:hAnsi="Bookman Old Style"/>
          <w:bCs/>
          <w:iCs/>
          <w:sz w:val="22"/>
          <w:szCs w:val="22"/>
        </w:rPr>
        <w:t>061</w:t>
      </w:r>
      <w:r w:rsidR="00347417">
        <w:rPr>
          <w:rFonts w:ascii="Bookman Old Style" w:hAnsi="Bookman Old Style"/>
          <w:bCs/>
          <w:iCs/>
          <w:sz w:val="22"/>
          <w:szCs w:val="22"/>
        </w:rPr>
        <w:t>327</w:t>
      </w:r>
      <w:r w:rsidR="002C3B58" w:rsidRPr="00B4030B">
        <w:rPr>
          <w:rFonts w:ascii="Bookman Old Style" w:hAnsi="Bookman Old Style"/>
          <w:bCs/>
          <w:iCs/>
          <w:sz w:val="22"/>
          <w:szCs w:val="22"/>
        </w:rPr>
        <w:t xml:space="preserve"> )</w:t>
      </w:r>
      <w:r w:rsidR="0081722C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30BE5" w:rsidRPr="00B4030B" w:rsidRDefault="002C3B58" w:rsidP="0034741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/>
          <w:iCs/>
          <w:sz w:val="22"/>
          <w:szCs w:val="22"/>
        </w:rPr>
        <w:t>FERHAT  Faouzi</w:t>
      </w:r>
      <w:r w:rsidR="00E30BE5"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47417">
        <w:rPr>
          <w:rFonts w:ascii="Bookman Old Style" w:hAnsi="Bookman Old Style"/>
          <w:bCs/>
          <w:iCs/>
          <w:sz w:val="22"/>
          <w:szCs w:val="22"/>
        </w:rPr>
        <w:t>SSSA</w:t>
      </w:r>
      <w:r w:rsidR="00E30BE5"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30BE5">
        <w:rPr>
          <w:rFonts w:ascii="Bookman Old Style" w:hAnsi="Bookman Old Style"/>
          <w:bCs/>
          <w:iCs/>
          <w:sz w:val="22"/>
          <w:szCs w:val="22"/>
        </w:rPr>
        <w:t>061</w:t>
      </w:r>
      <w:r w:rsidR="00347417">
        <w:rPr>
          <w:rFonts w:ascii="Bookman Old Style" w:hAnsi="Bookman Old Style"/>
          <w:bCs/>
          <w:iCs/>
          <w:sz w:val="22"/>
          <w:szCs w:val="22"/>
        </w:rPr>
        <w:t>232</w:t>
      </w:r>
      <w:r w:rsidR="00E30BE5"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30BE5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00546F">
        <w:rPr>
          <w:rFonts w:ascii="Bookman Old Style" w:hAnsi="Bookman Old Style"/>
          <w:bCs/>
          <w:iCs/>
          <w:sz w:val="22"/>
          <w:szCs w:val="22"/>
        </w:rPr>
        <w:t>A.J</w:t>
      </w:r>
      <w:r w:rsidR="00E30BE5">
        <w:rPr>
          <w:rFonts w:ascii="Bookman Old Style" w:hAnsi="Bookman Old Style"/>
          <w:bCs/>
          <w:iCs/>
          <w:sz w:val="22"/>
          <w:szCs w:val="22"/>
        </w:rPr>
        <w:t>)</w:t>
      </w:r>
    </w:p>
    <w:p w:rsidR="00E6716F" w:rsidRDefault="00E30BE5" w:rsidP="00E6716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/>
          <w:iCs/>
          <w:sz w:val="22"/>
          <w:szCs w:val="22"/>
        </w:rPr>
        <w:t>DJOUADI  Hocine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47417">
        <w:rPr>
          <w:rFonts w:ascii="Bookman Old Style" w:hAnsi="Bookman Old Style"/>
          <w:bCs/>
          <w:iCs/>
          <w:sz w:val="22"/>
          <w:szCs w:val="22"/>
        </w:rPr>
        <w:t>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347417">
        <w:rPr>
          <w:rFonts w:ascii="Bookman Old Style" w:hAnsi="Bookman Old Style"/>
          <w:bCs/>
          <w:iCs/>
          <w:sz w:val="22"/>
          <w:szCs w:val="22"/>
        </w:rPr>
        <w:t>416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E6716F">
        <w:rPr>
          <w:rFonts w:ascii="Bookman Old Style" w:hAnsi="Bookman Old Style"/>
          <w:bCs/>
          <w:iCs/>
          <w:sz w:val="22"/>
          <w:szCs w:val="22"/>
        </w:rPr>
        <w:t xml:space="preserve"> 01 MF ( C.D) + </w:t>
      </w:r>
      <w:r w:rsidR="00E6716F"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E6716F">
        <w:rPr>
          <w:rFonts w:ascii="Bookman Old Style" w:hAnsi="Bookman Old Style"/>
          <w:bCs/>
          <w:iCs/>
          <w:sz w:val="22"/>
          <w:szCs w:val="22"/>
        </w:rPr>
        <w:t>.</w:t>
      </w:r>
    </w:p>
    <w:p w:rsidR="00347417" w:rsidRDefault="00347417" w:rsidP="00E6716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47417">
        <w:rPr>
          <w:rFonts w:ascii="Bookman Old Style" w:hAnsi="Bookman Old Style"/>
          <w:b/>
          <w:iCs/>
          <w:sz w:val="22"/>
          <w:szCs w:val="22"/>
        </w:rPr>
        <w:t>BOURAHLA  Zakaria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061380 ) – avertissement (A.J)</w:t>
      </w:r>
    </w:p>
    <w:p w:rsidR="00347417" w:rsidRDefault="00347417" w:rsidP="0034741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47417">
        <w:rPr>
          <w:rFonts w:ascii="Bookman Old Style" w:hAnsi="Bookman Old Style"/>
          <w:b/>
          <w:iCs/>
          <w:sz w:val="22"/>
          <w:szCs w:val="22"/>
        </w:rPr>
        <w:t>BETTOUCHE  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061417 ) – avertissement ( A.J)</w:t>
      </w:r>
    </w:p>
    <w:p w:rsidR="00347417" w:rsidRPr="00B4030B" w:rsidRDefault="00347417" w:rsidP="0034741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47417">
        <w:rPr>
          <w:rFonts w:ascii="Bookman Old Style" w:hAnsi="Bookman Old Style"/>
          <w:b/>
          <w:iCs/>
          <w:sz w:val="22"/>
          <w:szCs w:val="22"/>
        </w:rPr>
        <w:t>ZEKRINI  Brahim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061382 ) – avertissement ( A.J)</w:t>
      </w:r>
    </w:p>
    <w:p w:rsidR="00E30BE5" w:rsidRPr="00B4030B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E30BE5" w:rsidRPr="00347417" w:rsidRDefault="00E30BE5" w:rsidP="00194FB6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347417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194FB6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136</w:t>
      </w:r>
      <w:r w:rsidRPr="00347417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347417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34741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347417" w:rsidRPr="00347417">
        <w:rPr>
          <w:rFonts w:ascii="Bookman Old Style" w:hAnsi="Bookman Old Style"/>
          <w:bCs/>
          <w:iCs/>
          <w:sz w:val="22"/>
          <w:szCs w:val="22"/>
          <w:lang w:val="en-US"/>
        </w:rPr>
        <w:t>JSB / OSEK</w:t>
      </w:r>
      <w:r w:rsidRPr="0034741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347417">
        <w:rPr>
          <w:rFonts w:ascii="Bookman Old Style" w:hAnsi="Bookman Old Style"/>
          <w:bCs/>
          <w:iCs/>
          <w:sz w:val="22"/>
          <w:szCs w:val="22"/>
          <w:lang w:val="en-US"/>
        </w:rPr>
        <w:t>20</w:t>
      </w:r>
      <w:r w:rsidR="0081722C" w:rsidRPr="00347417">
        <w:rPr>
          <w:rFonts w:ascii="Bookman Old Style" w:hAnsi="Bookman Old Style"/>
          <w:bCs/>
          <w:iCs/>
          <w:sz w:val="22"/>
          <w:szCs w:val="22"/>
          <w:lang w:val="en-US"/>
        </w:rPr>
        <w:t>-11</w:t>
      </w:r>
      <w:r w:rsidRPr="00347417">
        <w:rPr>
          <w:rFonts w:ascii="Bookman Old Style" w:hAnsi="Bookman Old Style"/>
          <w:bCs/>
          <w:iCs/>
          <w:sz w:val="22"/>
          <w:szCs w:val="22"/>
          <w:lang w:val="en-US"/>
        </w:rPr>
        <w:t>-2015 (S)</w:t>
      </w:r>
    </w:p>
    <w:p w:rsidR="00E30BE5" w:rsidRPr="00B4030B" w:rsidRDefault="00E30BE5" w:rsidP="001468B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/>
          <w:iCs/>
          <w:sz w:val="22"/>
          <w:szCs w:val="22"/>
        </w:rPr>
        <w:t>AZZAG  Djamel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347417">
        <w:rPr>
          <w:rFonts w:ascii="Bookman Old Style" w:hAnsi="Bookman Old Style"/>
          <w:bCs/>
          <w:iCs/>
          <w:sz w:val="22"/>
          <w:szCs w:val="22"/>
        </w:rPr>
        <w:t>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47417">
        <w:rPr>
          <w:rFonts w:ascii="Bookman Old Style" w:hAnsi="Bookman Old Style"/>
          <w:bCs/>
          <w:iCs/>
          <w:sz w:val="22"/>
          <w:szCs w:val="22"/>
        </w:rPr>
        <w:t>424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468B2">
        <w:rPr>
          <w:rFonts w:ascii="Bookman Old Style" w:hAnsi="Bookman Old Style"/>
          <w:bCs/>
          <w:iCs/>
          <w:sz w:val="22"/>
          <w:szCs w:val="22"/>
        </w:rPr>
        <w:t>02</w:t>
      </w:r>
      <w:r w:rsidR="0081722C">
        <w:rPr>
          <w:rFonts w:ascii="Bookman Old Style" w:hAnsi="Bookman Old Style"/>
          <w:bCs/>
          <w:iCs/>
          <w:sz w:val="22"/>
          <w:szCs w:val="22"/>
        </w:rPr>
        <w:t xml:space="preserve"> MF (exclu pour cumul d’avertissements</w:t>
      </w:r>
      <w:r w:rsidR="001468B2">
        <w:rPr>
          <w:rFonts w:ascii="Bookman Old Style" w:hAnsi="Bookman Old Style"/>
          <w:bCs/>
          <w:iCs/>
          <w:sz w:val="22"/>
          <w:szCs w:val="22"/>
        </w:rPr>
        <w:t xml:space="preserve"> CD+CD</w:t>
      </w:r>
      <w:r w:rsidR="0081722C">
        <w:rPr>
          <w:rFonts w:ascii="Bookman Old Style" w:hAnsi="Bookman Old Style"/>
          <w:bCs/>
          <w:iCs/>
          <w:sz w:val="22"/>
          <w:szCs w:val="22"/>
        </w:rPr>
        <w:t>)</w:t>
      </w:r>
      <w:r w:rsidR="001468B2">
        <w:rPr>
          <w:rFonts w:ascii="Bookman Old Style" w:hAnsi="Bookman Old Style"/>
          <w:bCs/>
          <w:iCs/>
          <w:sz w:val="22"/>
          <w:szCs w:val="22"/>
        </w:rPr>
        <w:t xml:space="preserve"> + </w:t>
      </w:r>
      <w:r w:rsidR="001468B2" w:rsidRPr="001468B2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2000 DA</w:t>
      </w:r>
      <w:r w:rsidR="0081722C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Pr="00B4030B" w:rsidRDefault="00E30BE5" w:rsidP="00E6716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/>
          <w:iCs/>
          <w:sz w:val="22"/>
          <w:szCs w:val="22"/>
        </w:rPr>
        <w:t>FERDJALLAH  Azeddine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47417">
        <w:rPr>
          <w:rFonts w:ascii="Bookman Old Style" w:hAnsi="Bookman Old Style"/>
          <w:bCs/>
          <w:iCs/>
          <w:sz w:val="22"/>
          <w:szCs w:val="22"/>
        </w:rPr>
        <w:t>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347417">
        <w:rPr>
          <w:rFonts w:ascii="Bookman Old Style" w:hAnsi="Bookman Old Style"/>
          <w:bCs/>
          <w:iCs/>
          <w:sz w:val="22"/>
          <w:szCs w:val="22"/>
        </w:rPr>
        <w:t>423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E6716F"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="00E6716F"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E6716F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Pr="00B4030B" w:rsidRDefault="00E30BE5" w:rsidP="003474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/>
          <w:iCs/>
          <w:sz w:val="22"/>
          <w:szCs w:val="22"/>
        </w:rPr>
        <w:t>BENSAID  Idir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47417">
        <w:rPr>
          <w:rFonts w:ascii="Bookman Old Style" w:hAnsi="Bookman Old Style"/>
          <w:bCs/>
          <w:iCs/>
          <w:sz w:val="22"/>
          <w:szCs w:val="22"/>
        </w:rPr>
        <w:t>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47417">
        <w:rPr>
          <w:rFonts w:ascii="Bookman Old Style" w:hAnsi="Bookman Old Style"/>
          <w:bCs/>
          <w:iCs/>
          <w:sz w:val="22"/>
          <w:szCs w:val="22"/>
        </w:rPr>
        <w:t>186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81722C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3474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/>
          <w:iCs/>
          <w:sz w:val="22"/>
          <w:szCs w:val="22"/>
        </w:rPr>
        <w:t>MERSEL  Lyès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47417">
        <w:rPr>
          <w:rFonts w:ascii="Bookman Old Style" w:hAnsi="Bookman Old Style"/>
          <w:bCs/>
          <w:iCs/>
          <w:sz w:val="22"/>
          <w:szCs w:val="22"/>
        </w:rPr>
        <w:t>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347417">
        <w:rPr>
          <w:rFonts w:ascii="Bookman Old Style" w:hAnsi="Bookman Old Style"/>
          <w:bCs/>
          <w:iCs/>
          <w:sz w:val="22"/>
          <w:szCs w:val="22"/>
        </w:rPr>
        <w:t>175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3474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/>
          <w:iCs/>
          <w:sz w:val="22"/>
          <w:szCs w:val="22"/>
        </w:rPr>
        <w:t>BENSAID  Ryad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47417">
        <w:rPr>
          <w:rFonts w:ascii="Bookman Old Style" w:hAnsi="Bookman Old Style"/>
          <w:bCs/>
          <w:iCs/>
          <w:sz w:val="22"/>
          <w:szCs w:val="22"/>
        </w:rPr>
        <w:t>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347417">
        <w:rPr>
          <w:rFonts w:ascii="Bookman Old Style" w:hAnsi="Bookman Old Style"/>
          <w:bCs/>
          <w:iCs/>
          <w:sz w:val="22"/>
          <w:szCs w:val="22"/>
        </w:rPr>
        <w:t>388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E6716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47417">
        <w:rPr>
          <w:rFonts w:ascii="Bookman Old Style" w:hAnsi="Bookman Old Style"/>
          <w:b/>
          <w:iCs/>
          <w:sz w:val="22"/>
          <w:szCs w:val="22"/>
        </w:rPr>
        <w:t>KAFI  Fawzi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47417">
        <w:rPr>
          <w:rFonts w:ascii="Bookman Old Style" w:hAnsi="Bookman Old Style"/>
          <w:bCs/>
          <w:iCs/>
          <w:sz w:val="22"/>
          <w:szCs w:val="22"/>
        </w:rPr>
        <w:t>JSB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347417">
        <w:rPr>
          <w:rFonts w:ascii="Bookman Old Style" w:hAnsi="Bookman Old Style"/>
          <w:bCs/>
          <w:iCs/>
          <w:sz w:val="22"/>
          <w:szCs w:val="22"/>
        </w:rPr>
        <w:t>089</w:t>
      </w:r>
      <w:r>
        <w:rPr>
          <w:rFonts w:ascii="Bookman Old Style" w:hAnsi="Bookman Old Style"/>
          <w:bCs/>
          <w:iCs/>
          <w:sz w:val="22"/>
          <w:szCs w:val="22"/>
        </w:rPr>
        <w:t xml:space="preserve">) - </w:t>
      </w:r>
      <w:r w:rsidR="00E6716F"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="00E6716F"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E6716F">
        <w:rPr>
          <w:rFonts w:ascii="Bookman Old Style" w:hAnsi="Bookman Old Style"/>
          <w:bCs/>
          <w:iCs/>
          <w:sz w:val="22"/>
          <w:szCs w:val="22"/>
        </w:rPr>
        <w:t>.</w:t>
      </w:r>
    </w:p>
    <w:p w:rsidR="00E6716F" w:rsidRDefault="00E6716F" w:rsidP="00E6716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6716F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JSB pour conduite incorrecte de son équipe.</w:t>
      </w:r>
    </w:p>
    <w:p w:rsidR="00E6716F" w:rsidRDefault="00347417" w:rsidP="00E6716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6716F">
        <w:rPr>
          <w:rFonts w:ascii="Bookman Old Style" w:hAnsi="Bookman Old Style"/>
          <w:b/>
          <w:iCs/>
          <w:sz w:val="22"/>
          <w:szCs w:val="22"/>
        </w:rPr>
        <w:t>OUENNOUGHI  Fahem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061154 ) - </w:t>
      </w:r>
      <w:r w:rsidR="00E6716F"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="00E6716F"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E6716F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Default="00E6716F" w:rsidP="00E30BE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6716F">
        <w:rPr>
          <w:rFonts w:ascii="Bookman Old Style" w:hAnsi="Bookman Old Style"/>
          <w:b/>
          <w:iCs/>
          <w:sz w:val="22"/>
          <w:szCs w:val="22"/>
        </w:rPr>
        <w:t>SAIDI  Lyès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061153 ) – avertissement (A.J)</w:t>
      </w:r>
    </w:p>
    <w:p w:rsidR="00E6716F" w:rsidRDefault="00E6716F" w:rsidP="00E6716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6716F">
        <w:rPr>
          <w:rFonts w:ascii="Bookman Old Style" w:hAnsi="Bookman Old Style"/>
          <w:b/>
          <w:iCs/>
          <w:sz w:val="22"/>
          <w:szCs w:val="22"/>
        </w:rPr>
        <w:t>ACHOUR  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061170 ) - 01 MF ( C.D) + </w:t>
      </w:r>
      <w:r w:rsidRPr="006D1E1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1468B2" w:rsidRPr="001468B2" w:rsidRDefault="001468B2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1468B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137</w:t>
      </w:r>
      <w:r w:rsidRPr="001468B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1468B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1468B2">
        <w:rPr>
          <w:rFonts w:ascii="Bookman Old Style" w:hAnsi="Bookman Old Style"/>
          <w:bCs/>
          <w:iCs/>
          <w:sz w:val="22"/>
          <w:szCs w:val="22"/>
        </w:rPr>
        <w:t>Match SSSA / RCS  du 20-11-2015 (S)</w:t>
      </w:r>
    </w:p>
    <w:p w:rsidR="001468B2" w:rsidRPr="00B4030B" w:rsidRDefault="001468B2" w:rsidP="001468B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MIMOUNE  Smail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028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1468B2" w:rsidRPr="00B4030B" w:rsidRDefault="001468B2" w:rsidP="001468B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BENAMARA  Lyazid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061040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1468B2" w:rsidRPr="00B4030B" w:rsidRDefault="001468B2" w:rsidP="001468B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HANAFI  Riad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038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1468B2" w:rsidRDefault="001468B2" w:rsidP="001468B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BENIGHIL  Yugurtha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061231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1468B2" w:rsidRDefault="001468B2" w:rsidP="001468B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BENSLIMANE  Nadir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061233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E30BE5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1468B2" w:rsidRPr="00B4030B" w:rsidRDefault="001468B2" w:rsidP="00E30BE5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E30BE5" w:rsidRPr="00B4030B" w:rsidRDefault="00E30BE5" w:rsidP="00E30BE5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E30BE5" w:rsidRPr="00B4030B" w:rsidRDefault="00E30BE5" w:rsidP="00E30BE5">
      <w:pPr>
        <w:jc w:val="center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4C2EFE" w:rsidRDefault="00E30BE5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138</w:t>
      </w:r>
      <w:r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A4563B">
        <w:rPr>
          <w:rFonts w:ascii="Bookman Old Style" w:hAnsi="Bookman Old Style"/>
          <w:bCs/>
          <w:iCs/>
          <w:sz w:val="22"/>
          <w:szCs w:val="22"/>
        </w:rPr>
        <w:t>OM /JSBA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A4563B">
        <w:rPr>
          <w:rFonts w:ascii="Bookman Old Style" w:hAnsi="Bookman Old Style"/>
          <w:bCs/>
          <w:iCs/>
          <w:sz w:val="22"/>
          <w:szCs w:val="22"/>
        </w:rPr>
        <w:t>20</w:t>
      </w:r>
      <w:r w:rsidR="00042600">
        <w:rPr>
          <w:rFonts w:ascii="Bookman Old Style" w:hAnsi="Bookman Old Style"/>
          <w:bCs/>
          <w:iCs/>
          <w:sz w:val="22"/>
          <w:szCs w:val="22"/>
        </w:rPr>
        <w:t>-11</w:t>
      </w:r>
      <w:r w:rsidRPr="004C2EFE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Default="00E30BE5" w:rsidP="00A4563B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4563B">
        <w:rPr>
          <w:rFonts w:ascii="Bookman Old Style" w:hAnsi="Bookman Old Style"/>
          <w:b/>
          <w:iCs/>
          <w:sz w:val="22"/>
          <w:szCs w:val="22"/>
        </w:rPr>
        <w:t>ARFAOUI  Zahir</w:t>
      </w:r>
      <w:r w:rsidR="00042600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42600">
        <w:rPr>
          <w:rFonts w:ascii="Bookman Old Style" w:hAnsi="Bookman Old Style"/>
          <w:bCs/>
          <w:iCs/>
          <w:sz w:val="22"/>
          <w:szCs w:val="22"/>
        </w:rPr>
        <w:t>JS</w:t>
      </w:r>
      <w:r w:rsidR="00A4563B">
        <w:rPr>
          <w:rFonts w:ascii="Bookman Old Style" w:hAnsi="Bookman Old Style"/>
          <w:bCs/>
          <w:iCs/>
          <w:sz w:val="22"/>
          <w:szCs w:val="22"/>
        </w:rPr>
        <w:t>B</w:t>
      </w:r>
      <w:r w:rsidR="00042600">
        <w:rPr>
          <w:rFonts w:ascii="Bookman Old Style" w:hAnsi="Bookman Old Style"/>
          <w:bCs/>
          <w:iCs/>
          <w:sz w:val="22"/>
          <w:szCs w:val="22"/>
        </w:rPr>
        <w:t>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A4563B">
        <w:rPr>
          <w:rFonts w:ascii="Bookman Old Style" w:hAnsi="Bookman Old Style"/>
          <w:bCs/>
          <w:iCs/>
          <w:sz w:val="22"/>
          <w:szCs w:val="22"/>
        </w:rPr>
        <w:t>535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042600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A4563B">
        <w:rPr>
          <w:rFonts w:ascii="Bookman Old Style" w:hAnsi="Bookman Old Style"/>
          <w:bCs/>
          <w:iCs/>
          <w:sz w:val="22"/>
          <w:szCs w:val="22"/>
        </w:rPr>
        <w:t>J.D</w:t>
      </w:r>
      <w:r w:rsidR="00042600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89101E" w:rsidRPr="0085786C" w:rsidRDefault="0089101E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5786C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139</w:t>
      </w:r>
      <w:r w:rsidRPr="0085786C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5786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5786C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A4563B" w:rsidRPr="0085786C">
        <w:rPr>
          <w:rFonts w:ascii="Bookman Old Style" w:hAnsi="Bookman Old Style"/>
          <w:bCs/>
          <w:iCs/>
          <w:sz w:val="22"/>
          <w:szCs w:val="22"/>
        </w:rPr>
        <w:t>NBT / JSCA</w:t>
      </w:r>
      <w:r w:rsidRPr="0085786C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A4563B" w:rsidRPr="0085786C">
        <w:rPr>
          <w:rFonts w:ascii="Bookman Old Style" w:hAnsi="Bookman Old Style"/>
          <w:bCs/>
          <w:iCs/>
          <w:sz w:val="22"/>
          <w:szCs w:val="22"/>
        </w:rPr>
        <w:t>20</w:t>
      </w:r>
      <w:r w:rsidRPr="0085786C">
        <w:rPr>
          <w:rFonts w:ascii="Bookman Old Style" w:hAnsi="Bookman Old Style"/>
          <w:bCs/>
          <w:iCs/>
          <w:sz w:val="22"/>
          <w:szCs w:val="22"/>
        </w:rPr>
        <w:t>-11-2015 (S)</w:t>
      </w:r>
    </w:p>
    <w:p w:rsidR="0089101E" w:rsidRDefault="0089101E" w:rsidP="001468B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4563B">
        <w:rPr>
          <w:rFonts w:ascii="Bookman Old Style" w:hAnsi="Bookman Old Style"/>
          <w:b/>
          <w:iCs/>
          <w:sz w:val="22"/>
          <w:szCs w:val="22"/>
        </w:rPr>
        <w:t>MAOUCHE  Sofiane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4563B">
        <w:rPr>
          <w:rFonts w:ascii="Bookman Old Style" w:hAnsi="Bookman Old Style"/>
          <w:bCs/>
          <w:iCs/>
          <w:sz w:val="22"/>
          <w:szCs w:val="22"/>
        </w:rPr>
        <w:t>NBT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A4563B">
        <w:rPr>
          <w:rFonts w:ascii="Bookman Old Style" w:hAnsi="Bookman Old Style"/>
          <w:bCs/>
          <w:iCs/>
          <w:sz w:val="22"/>
          <w:szCs w:val="22"/>
        </w:rPr>
        <w:t>591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9101E" w:rsidRDefault="0089101E" w:rsidP="00A4563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4563B">
        <w:rPr>
          <w:rFonts w:ascii="Bookman Old Style" w:hAnsi="Bookman Old Style"/>
          <w:b/>
          <w:iCs/>
          <w:sz w:val="22"/>
          <w:szCs w:val="22"/>
        </w:rPr>
        <w:t>HAMOUN  Fateh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4563B">
        <w:rPr>
          <w:rFonts w:ascii="Bookman Old Style" w:hAnsi="Bookman Old Style"/>
          <w:bCs/>
          <w:iCs/>
          <w:sz w:val="22"/>
          <w:szCs w:val="22"/>
        </w:rPr>
        <w:t>NBT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A4563B">
        <w:rPr>
          <w:rFonts w:ascii="Bookman Old Style" w:hAnsi="Bookman Old Style"/>
          <w:bCs/>
          <w:iCs/>
          <w:sz w:val="22"/>
          <w:szCs w:val="22"/>
        </w:rPr>
        <w:t>664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A4563B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89101E" w:rsidRDefault="0089101E" w:rsidP="00A4563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4563B">
        <w:rPr>
          <w:rFonts w:ascii="Bookman Old Style" w:hAnsi="Bookman Old Style"/>
          <w:b/>
          <w:iCs/>
          <w:sz w:val="22"/>
          <w:szCs w:val="22"/>
        </w:rPr>
        <w:t>AFOUN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4563B">
        <w:rPr>
          <w:rFonts w:ascii="Bookman Old Style" w:hAnsi="Bookman Old Style"/>
          <w:bCs/>
          <w:iCs/>
          <w:sz w:val="22"/>
          <w:szCs w:val="22"/>
        </w:rPr>
        <w:t>NBT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A4563B">
        <w:rPr>
          <w:rFonts w:ascii="Bookman Old Style" w:hAnsi="Bookman Old Style"/>
          <w:bCs/>
          <w:iCs/>
          <w:sz w:val="22"/>
          <w:szCs w:val="22"/>
        </w:rPr>
        <w:t>662</w:t>
      </w:r>
      <w:r>
        <w:rPr>
          <w:rFonts w:ascii="Bookman Old Style" w:hAnsi="Bookman Old Style"/>
          <w:bCs/>
          <w:iCs/>
          <w:sz w:val="22"/>
          <w:szCs w:val="22"/>
        </w:rPr>
        <w:t>) – avertissement ( A.J)</w:t>
      </w:r>
    </w:p>
    <w:p w:rsidR="0089101E" w:rsidRDefault="0089101E" w:rsidP="00A4563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4563B">
        <w:rPr>
          <w:rFonts w:ascii="Bookman Old Style" w:hAnsi="Bookman Old Style"/>
          <w:b/>
          <w:iCs/>
          <w:sz w:val="22"/>
          <w:szCs w:val="22"/>
        </w:rPr>
        <w:t>BOUZIDI  Nadir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4563B">
        <w:rPr>
          <w:rFonts w:ascii="Bookman Old Style" w:hAnsi="Bookman Old Style"/>
          <w:bCs/>
          <w:iCs/>
          <w:sz w:val="22"/>
          <w:szCs w:val="22"/>
        </w:rPr>
        <w:t>JSCA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4563B">
        <w:rPr>
          <w:rFonts w:ascii="Bookman Old Style" w:hAnsi="Bookman Old Style"/>
          <w:bCs/>
          <w:iCs/>
          <w:sz w:val="22"/>
          <w:szCs w:val="22"/>
        </w:rPr>
        <w:t>061510</w:t>
      </w:r>
      <w:r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89101E" w:rsidRDefault="0089101E" w:rsidP="00A4563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4563B">
        <w:rPr>
          <w:rFonts w:ascii="Bookman Old Style" w:hAnsi="Bookman Old Style"/>
          <w:b/>
          <w:iCs/>
          <w:sz w:val="22"/>
          <w:szCs w:val="22"/>
        </w:rPr>
        <w:t>AIT BRAHAM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4563B">
        <w:rPr>
          <w:rFonts w:ascii="Bookman Old Style" w:hAnsi="Bookman Old Style"/>
          <w:bCs/>
          <w:iCs/>
          <w:sz w:val="22"/>
          <w:szCs w:val="22"/>
        </w:rPr>
        <w:t>JSCA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4563B">
        <w:rPr>
          <w:rFonts w:ascii="Bookman Old Style" w:hAnsi="Bookman Old Style"/>
          <w:bCs/>
          <w:iCs/>
          <w:sz w:val="22"/>
          <w:szCs w:val="22"/>
        </w:rPr>
        <w:t>062518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9101E" w:rsidRPr="00B4030B" w:rsidRDefault="0089101E" w:rsidP="00A4563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4563B">
        <w:rPr>
          <w:rFonts w:ascii="Bookman Old Style" w:hAnsi="Bookman Old Style"/>
          <w:b/>
          <w:iCs/>
          <w:sz w:val="22"/>
          <w:szCs w:val="22"/>
        </w:rPr>
        <w:t>IDJOUADIENE  Bellal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4563B">
        <w:rPr>
          <w:rFonts w:ascii="Bookman Old Style" w:hAnsi="Bookman Old Style"/>
          <w:bCs/>
          <w:iCs/>
          <w:sz w:val="22"/>
          <w:szCs w:val="22"/>
        </w:rPr>
        <w:t>JSCA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A4563B">
        <w:rPr>
          <w:rFonts w:ascii="Bookman Old Style" w:hAnsi="Bookman Old Style"/>
          <w:bCs/>
          <w:iCs/>
          <w:sz w:val="22"/>
          <w:szCs w:val="22"/>
        </w:rPr>
        <w:t>509</w:t>
      </w:r>
      <w:r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89101E" w:rsidRDefault="0089101E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9F31B4" w:rsidRDefault="009F31B4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89101E" w:rsidRPr="001B62D5" w:rsidRDefault="0089101E" w:rsidP="00175A17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1B62D5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lastRenderedPageBreak/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140</w:t>
      </w:r>
      <w:r w:rsidRPr="001B62D5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1B62D5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1B62D5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A4563B">
        <w:rPr>
          <w:rFonts w:ascii="Bookman Old Style" w:hAnsi="Bookman Old Style"/>
          <w:bCs/>
          <w:iCs/>
          <w:sz w:val="22"/>
          <w:szCs w:val="22"/>
          <w:lang w:val="en-US"/>
        </w:rPr>
        <w:t>ASOG / BCEK</w:t>
      </w:r>
      <w:r w:rsidRPr="001B62D5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A4563B">
        <w:rPr>
          <w:rFonts w:ascii="Bookman Old Style" w:hAnsi="Bookman Old Style"/>
          <w:bCs/>
          <w:iCs/>
          <w:sz w:val="22"/>
          <w:szCs w:val="22"/>
          <w:lang w:val="en-US"/>
        </w:rPr>
        <w:t>21</w:t>
      </w:r>
      <w:r w:rsidRPr="001B62D5">
        <w:rPr>
          <w:rFonts w:ascii="Bookman Old Style" w:hAnsi="Bookman Old Style"/>
          <w:bCs/>
          <w:iCs/>
          <w:sz w:val="22"/>
          <w:szCs w:val="22"/>
          <w:lang w:val="en-US"/>
        </w:rPr>
        <w:t>-11-2015 (S)</w:t>
      </w:r>
    </w:p>
    <w:p w:rsidR="0089101E" w:rsidRDefault="0089101E" w:rsidP="000609F0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9F0">
        <w:rPr>
          <w:rFonts w:ascii="Bookman Old Style" w:hAnsi="Bookman Old Style"/>
          <w:b/>
          <w:iCs/>
          <w:sz w:val="22"/>
          <w:szCs w:val="22"/>
        </w:rPr>
        <w:t>BOUMERAOU  Nabil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609F0">
        <w:rPr>
          <w:rFonts w:ascii="Bookman Old Style" w:hAnsi="Bookman Old Style"/>
          <w:bCs/>
          <w:iCs/>
          <w:sz w:val="22"/>
          <w:szCs w:val="22"/>
        </w:rPr>
        <w:t>ASOG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0609F0">
        <w:rPr>
          <w:rFonts w:ascii="Bookman Old Style" w:hAnsi="Bookman Old Style"/>
          <w:bCs/>
          <w:iCs/>
          <w:sz w:val="22"/>
          <w:szCs w:val="22"/>
        </w:rPr>
        <w:t>061491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0609F0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89101E" w:rsidRDefault="0089101E" w:rsidP="000609F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9F0">
        <w:rPr>
          <w:rFonts w:ascii="Bookman Old Style" w:hAnsi="Bookman Old Style"/>
          <w:b/>
          <w:iCs/>
          <w:sz w:val="22"/>
          <w:szCs w:val="22"/>
        </w:rPr>
        <w:t>DJOUADI  Mehdi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609F0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609F0">
        <w:rPr>
          <w:rFonts w:ascii="Bookman Old Style" w:hAnsi="Bookman Old Style"/>
          <w:bCs/>
          <w:iCs/>
          <w:sz w:val="22"/>
          <w:szCs w:val="22"/>
        </w:rPr>
        <w:t>494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9101E" w:rsidRDefault="0089101E" w:rsidP="000609F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9F0">
        <w:rPr>
          <w:rFonts w:ascii="Bookman Old Style" w:hAnsi="Bookman Old Style"/>
          <w:b/>
          <w:iCs/>
          <w:sz w:val="22"/>
          <w:szCs w:val="22"/>
        </w:rPr>
        <w:t>TERKI  Idris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609F0">
        <w:rPr>
          <w:rFonts w:ascii="Bookman Old Style" w:hAnsi="Bookman Old Style"/>
          <w:bCs/>
          <w:iCs/>
          <w:sz w:val="22"/>
          <w:szCs w:val="22"/>
        </w:rPr>
        <w:t>BCEK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609F0">
        <w:rPr>
          <w:rFonts w:ascii="Bookman Old Style" w:hAnsi="Bookman Old Style"/>
          <w:bCs/>
          <w:iCs/>
          <w:sz w:val="22"/>
          <w:szCs w:val="22"/>
        </w:rPr>
        <w:t>077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89101E" w:rsidRDefault="0089101E" w:rsidP="000609F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9F0">
        <w:rPr>
          <w:rFonts w:ascii="Bookman Old Style" w:hAnsi="Bookman Old Style"/>
          <w:b/>
          <w:iCs/>
          <w:sz w:val="22"/>
          <w:szCs w:val="22"/>
        </w:rPr>
        <w:t>REBBACHE  Adel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609F0">
        <w:rPr>
          <w:rFonts w:ascii="Bookman Old Style" w:hAnsi="Bookman Old Style"/>
          <w:bCs/>
          <w:iCs/>
          <w:sz w:val="22"/>
          <w:szCs w:val="22"/>
        </w:rPr>
        <w:t>BCEK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609F0">
        <w:rPr>
          <w:rFonts w:ascii="Bookman Old Style" w:hAnsi="Bookman Old Style"/>
          <w:bCs/>
          <w:iCs/>
          <w:sz w:val="22"/>
          <w:szCs w:val="22"/>
        </w:rPr>
        <w:t>081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609F0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89101E" w:rsidRDefault="0089101E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89101E" w:rsidRPr="004C2EFE" w:rsidRDefault="0089101E" w:rsidP="000609F0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</w:t>
      </w: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</w:t>
      </w:r>
      <w:r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609F0">
        <w:rPr>
          <w:rFonts w:ascii="Bookman Old Style" w:hAnsi="Bookman Old Style"/>
          <w:bCs/>
          <w:iCs/>
          <w:sz w:val="22"/>
          <w:szCs w:val="22"/>
        </w:rPr>
        <w:t>JST / CRBAR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609F0">
        <w:rPr>
          <w:rFonts w:ascii="Bookman Old Style" w:hAnsi="Bookman Old Style"/>
          <w:bCs/>
          <w:iCs/>
          <w:sz w:val="22"/>
          <w:szCs w:val="22"/>
        </w:rPr>
        <w:t>21</w:t>
      </w:r>
      <w:r>
        <w:rPr>
          <w:rFonts w:ascii="Bookman Old Style" w:hAnsi="Bookman Old Style"/>
          <w:bCs/>
          <w:iCs/>
          <w:sz w:val="22"/>
          <w:szCs w:val="22"/>
        </w:rPr>
        <w:t>-11</w:t>
      </w:r>
      <w:r w:rsidRPr="004C2EFE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89101E" w:rsidRDefault="0089101E" w:rsidP="000609F0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9F0">
        <w:rPr>
          <w:rFonts w:ascii="Bookman Old Style" w:hAnsi="Bookman Old Style"/>
          <w:b/>
          <w:iCs/>
          <w:sz w:val="22"/>
          <w:szCs w:val="22"/>
        </w:rPr>
        <w:t>HAMMA  Katib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609F0">
        <w:rPr>
          <w:rFonts w:ascii="Bookman Old Style" w:hAnsi="Bookman Old Style"/>
          <w:bCs/>
          <w:iCs/>
          <w:sz w:val="22"/>
          <w:szCs w:val="22"/>
        </w:rPr>
        <w:t>JST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0609F0">
        <w:rPr>
          <w:rFonts w:ascii="Bookman Old Style" w:hAnsi="Bookman Old Style"/>
          <w:bCs/>
          <w:iCs/>
          <w:sz w:val="22"/>
          <w:szCs w:val="22"/>
        </w:rPr>
        <w:t>138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9101E" w:rsidRDefault="0089101E" w:rsidP="000609F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9F0">
        <w:rPr>
          <w:rFonts w:ascii="Bookman Old Style" w:hAnsi="Bookman Old Style"/>
          <w:b/>
          <w:iCs/>
          <w:sz w:val="22"/>
          <w:szCs w:val="22"/>
        </w:rPr>
        <w:t>BEKTACHE  Fayçal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609F0">
        <w:rPr>
          <w:rFonts w:ascii="Bookman Old Style" w:hAnsi="Bookman Old Style"/>
          <w:bCs/>
          <w:iCs/>
          <w:sz w:val="22"/>
          <w:szCs w:val="22"/>
        </w:rPr>
        <w:t>JST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609F0">
        <w:rPr>
          <w:rFonts w:ascii="Bookman Old Style" w:hAnsi="Bookman Old Style"/>
          <w:bCs/>
          <w:iCs/>
          <w:sz w:val="22"/>
          <w:szCs w:val="22"/>
        </w:rPr>
        <w:t>144</w:t>
      </w:r>
      <w:r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0609F0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89101E" w:rsidRDefault="0089101E" w:rsidP="000609F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609F0">
        <w:rPr>
          <w:rFonts w:ascii="Bookman Old Style" w:hAnsi="Bookman Old Style"/>
          <w:b/>
          <w:iCs/>
          <w:sz w:val="22"/>
          <w:szCs w:val="22"/>
        </w:rPr>
        <w:t>DJERRAHI  Adel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609F0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609F0">
        <w:rPr>
          <w:rFonts w:ascii="Bookman Old Style" w:hAnsi="Bookman Old Style"/>
          <w:bCs/>
          <w:iCs/>
          <w:sz w:val="22"/>
          <w:szCs w:val="22"/>
        </w:rPr>
        <w:t>436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0609F0" w:rsidRPr="00B4030B" w:rsidRDefault="000609F0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B4030B" w:rsidRDefault="00E30BE5" w:rsidP="00E30BE5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Honneur – U 20 </w:t>
      </w: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23468" w:rsidRPr="006B1BAC" w:rsidRDefault="00123468" w:rsidP="001234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Régularisation sanction disciplinaire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CRAB</w:t>
      </w:r>
    </w:p>
    <w:p w:rsidR="00123468" w:rsidRDefault="00123468" w:rsidP="0012346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Cs/>
          <w:iCs/>
          <w:sz w:val="22"/>
          <w:szCs w:val="22"/>
        </w:rPr>
        <w:t xml:space="preserve">Attendu que le joueur </w:t>
      </w:r>
      <w:r>
        <w:rPr>
          <w:rFonts w:ascii="Bookman Old Style" w:hAnsi="Bookman Old Style"/>
          <w:b/>
          <w:iCs/>
          <w:sz w:val="22"/>
          <w:szCs w:val="22"/>
        </w:rPr>
        <w:t>ANANI  Faouzi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CRAB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062152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</w:t>
      </w:r>
      <w:r>
        <w:rPr>
          <w:rFonts w:ascii="Bookman Old Style" w:hAnsi="Bookman Old Style"/>
          <w:bCs/>
          <w:iCs/>
          <w:sz w:val="22"/>
          <w:szCs w:val="22"/>
        </w:rPr>
        <w:t>a écopé d’un match ferme pour CD lors de la rencontre SRBT / CRAB.</w:t>
      </w:r>
    </w:p>
    <w:p w:rsidR="00123468" w:rsidRDefault="00123468" w:rsidP="001234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Attendu que le même joueur a participé à la rencontre qui a suivi sans purger sa sanction.</w:t>
      </w:r>
    </w:p>
    <w:p w:rsidR="00123468" w:rsidRDefault="00123468" w:rsidP="001234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               Par ces motifs, la CJD décide :</w:t>
      </w:r>
    </w:p>
    <w:p w:rsidR="00123468" w:rsidRPr="00194FB6" w:rsidRDefault="00123468" w:rsidP="001234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</w:t>
      </w:r>
      <w:r w:rsidRPr="00194FB6">
        <w:rPr>
          <w:rFonts w:ascii="Bookman Old Style" w:hAnsi="Bookman Old Style"/>
          <w:b/>
          <w:iCs/>
          <w:sz w:val="22"/>
          <w:szCs w:val="22"/>
        </w:rPr>
        <w:t>ANANI Faouzi</w:t>
      </w:r>
      <w:r w:rsidRPr="00194FB6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194FB6">
        <w:rPr>
          <w:rFonts w:ascii="Bookman Old Style" w:hAnsi="Bookman Old Style"/>
          <w:bCs/>
          <w:iCs/>
          <w:sz w:val="22"/>
          <w:szCs w:val="22"/>
        </w:rPr>
        <w:t>suspendu 01 + 01 MF à compter du 24-11-2015.</w:t>
      </w:r>
    </w:p>
    <w:p w:rsidR="00B16D4F" w:rsidRPr="00B4030B" w:rsidRDefault="00B16D4F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E30BE5" w:rsidRPr="00B4030B" w:rsidRDefault="00E30BE5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142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1468B2">
        <w:rPr>
          <w:rFonts w:ascii="Bookman Old Style" w:hAnsi="Bookman Old Style"/>
          <w:bCs/>
          <w:iCs/>
          <w:sz w:val="22"/>
          <w:szCs w:val="22"/>
        </w:rPr>
        <w:t>SRBT / 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468B2">
        <w:rPr>
          <w:rFonts w:ascii="Bookman Old Style" w:hAnsi="Bookman Old Style"/>
          <w:bCs/>
          <w:iCs/>
          <w:sz w:val="22"/>
          <w:szCs w:val="22"/>
        </w:rPr>
        <w:t>20</w:t>
      </w:r>
      <w:r w:rsidR="00B16D4F">
        <w:rPr>
          <w:rFonts w:ascii="Bookman Old Style" w:hAnsi="Bookman Old Style"/>
          <w:bCs/>
          <w:iCs/>
          <w:sz w:val="22"/>
          <w:szCs w:val="22"/>
        </w:rPr>
        <w:t>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E30BE5" w:rsidRDefault="00E30BE5" w:rsidP="001468B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468B2">
        <w:rPr>
          <w:rFonts w:ascii="Bookman Old Style" w:hAnsi="Bookman Old Style"/>
          <w:b/>
          <w:iCs/>
          <w:sz w:val="22"/>
          <w:szCs w:val="22"/>
        </w:rPr>
        <w:t>BERZBAZ  Walid</w:t>
      </w:r>
      <w:r w:rsidR="00B16D4F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1468B2">
        <w:rPr>
          <w:rFonts w:ascii="Bookman Old Style" w:hAnsi="Bookman Old Style"/>
          <w:bCs/>
          <w:iCs/>
          <w:sz w:val="22"/>
          <w:szCs w:val="22"/>
        </w:rPr>
        <w:t>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</w:t>
      </w:r>
      <w:r w:rsidR="00A7397C">
        <w:rPr>
          <w:rFonts w:ascii="Bookman Old Style" w:hAnsi="Bookman Old Style"/>
          <w:bCs/>
          <w:iCs/>
          <w:sz w:val="22"/>
          <w:szCs w:val="22"/>
        </w:rPr>
        <w:t>62</w:t>
      </w:r>
      <w:r w:rsidR="00B16D4F">
        <w:rPr>
          <w:rFonts w:ascii="Bookman Old Style" w:hAnsi="Bookman Old Style"/>
          <w:bCs/>
          <w:iCs/>
          <w:sz w:val="22"/>
          <w:szCs w:val="22"/>
        </w:rPr>
        <w:t>2</w:t>
      </w:r>
      <w:r w:rsidR="001468B2">
        <w:rPr>
          <w:rFonts w:ascii="Bookman Old Style" w:hAnsi="Bookman Old Style"/>
          <w:bCs/>
          <w:iCs/>
          <w:sz w:val="22"/>
          <w:szCs w:val="22"/>
        </w:rPr>
        <w:t>41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B16D4F">
        <w:rPr>
          <w:rFonts w:ascii="Bookman Old Style" w:hAnsi="Bookman Old Style"/>
          <w:bCs/>
          <w:iCs/>
          <w:sz w:val="22"/>
          <w:szCs w:val="22"/>
        </w:rPr>
        <w:t xml:space="preserve">01 MF </w:t>
      </w:r>
      <w:r w:rsidR="00FD5142">
        <w:rPr>
          <w:rFonts w:ascii="Bookman Old Style" w:hAnsi="Bookman Old Style"/>
          <w:bCs/>
          <w:iCs/>
          <w:sz w:val="22"/>
          <w:szCs w:val="22"/>
        </w:rPr>
        <w:t>pour cumul d’avertissements (exclu).</w:t>
      </w:r>
    </w:p>
    <w:p w:rsidR="00E30BE5" w:rsidRDefault="00E30BE5" w:rsidP="00FD514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METHIA  Ithri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FD5142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FD5142">
        <w:rPr>
          <w:rFonts w:ascii="Bookman Old Style" w:hAnsi="Bookman Old Style"/>
          <w:bCs/>
          <w:iCs/>
          <w:sz w:val="22"/>
          <w:szCs w:val="22"/>
        </w:rPr>
        <w:t>063309</w:t>
      </w:r>
      <w:r w:rsidR="00A7397C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FD5142">
        <w:rPr>
          <w:rFonts w:ascii="Bookman Old Style" w:hAnsi="Bookman Old Style"/>
          <w:bCs/>
          <w:iCs/>
          <w:sz w:val="22"/>
          <w:szCs w:val="22"/>
        </w:rPr>
        <w:t>avertissement. (A.J)</w:t>
      </w:r>
    </w:p>
    <w:p w:rsidR="00A7397C" w:rsidRDefault="00A7397C" w:rsidP="00FD514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BOUNDAOUI  Oualid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FD5142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FD5142">
        <w:rPr>
          <w:rFonts w:ascii="Bookman Old Style" w:hAnsi="Bookman Old Style"/>
          <w:bCs/>
          <w:iCs/>
          <w:sz w:val="22"/>
          <w:szCs w:val="22"/>
        </w:rPr>
        <w:t>240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D77496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E30BE5" w:rsidRPr="00B4030B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E30BE5" w:rsidRPr="00B4030B" w:rsidRDefault="00E30BE5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D5142">
        <w:rPr>
          <w:rFonts w:ascii="Bookman Old Style" w:hAnsi="Bookman Old Style"/>
          <w:bCs/>
          <w:iCs/>
          <w:sz w:val="22"/>
          <w:szCs w:val="22"/>
        </w:rPr>
        <w:t>ARBB / CRBA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FD5142">
        <w:rPr>
          <w:rFonts w:ascii="Bookman Old Style" w:hAnsi="Bookman Old Style"/>
          <w:bCs/>
          <w:iCs/>
          <w:sz w:val="22"/>
          <w:szCs w:val="22"/>
        </w:rPr>
        <w:t>20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D77496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E30BE5" w:rsidRPr="004C2EFE" w:rsidRDefault="00E30BE5" w:rsidP="00FD5142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AIT AMARA  Abderzak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FD5142">
        <w:rPr>
          <w:rFonts w:ascii="Bookman Old Style" w:hAnsi="Bookman Old Style"/>
          <w:bCs/>
          <w:iCs/>
          <w:sz w:val="22"/>
          <w:szCs w:val="22"/>
        </w:rPr>
        <w:t>ARBB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FD5142">
        <w:rPr>
          <w:rFonts w:ascii="Bookman Old Style" w:hAnsi="Bookman Old Style"/>
          <w:bCs/>
          <w:iCs/>
          <w:sz w:val="22"/>
          <w:szCs w:val="22"/>
        </w:rPr>
        <w:t>063617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A7397C"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).</w:t>
      </w:r>
    </w:p>
    <w:p w:rsidR="00E30BE5" w:rsidRDefault="00E30BE5" w:rsidP="00FD5142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HAMOUCHE  M’Barek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FD5142">
        <w:rPr>
          <w:rFonts w:ascii="Bookman Old Style" w:hAnsi="Bookman Old Style"/>
          <w:bCs/>
          <w:iCs/>
          <w:sz w:val="22"/>
          <w:szCs w:val="22"/>
        </w:rPr>
        <w:t>ARBB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FD5142">
        <w:rPr>
          <w:rFonts w:ascii="Bookman Old Style" w:hAnsi="Bookman Old Style"/>
          <w:bCs/>
          <w:iCs/>
          <w:sz w:val="22"/>
          <w:szCs w:val="22"/>
        </w:rPr>
        <w:t>063515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A7397C"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  <w:r w:rsidR="00A7397C">
        <w:rPr>
          <w:rFonts w:ascii="Bookman Old Style" w:hAnsi="Bookman Old Style"/>
          <w:bCs/>
          <w:iCs/>
          <w:sz w:val="22"/>
          <w:szCs w:val="22"/>
        </w:rPr>
        <w:t>.</w:t>
      </w:r>
    </w:p>
    <w:p w:rsidR="00FD5142" w:rsidRDefault="00FD5142" w:rsidP="00FD514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FD5142">
        <w:rPr>
          <w:rFonts w:ascii="Bookman Old Style" w:hAnsi="Bookman Old Style"/>
          <w:b/>
          <w:iCs/>
          <w:sz w:val="22"/>
          <w:szCs w:val="22"/>
        </w:rPr>
        <w:t>TOUATI  Lakhdar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062237 ) – avertissement (A.J)</w:t>
      </w:r>
    </w:p>
    <w:p w:rsidR="00FD5142" w:rsidRPr="004C2EFE" w:rsidRDefault="00FD5142" w:rsidP="00FD514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FD5142">
        <w:rPr>
          <w:rFonts w:ascii="Bookman Old Style" w:hAnsi="Bookman Old Style"/>
          <w:b/>
          <w:iCs/>
          <w:sz w:val="22"/>
          <w:szCs w:val="22"/>
        </w:rPr>
        <w:t>OUAZEN  Hakim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062233 ) – avertissement ( A.J)</w:t>
      </w:r>
    </w:p>
    <w:p w:rsidR="003D73D7" w:rsidRDefault="003D73D7" w:rsidP="003D73D7">
      <w:pPr>
        <w:rPr>
          <w:rFonts w:ascii="Bookman Old Style" w:hAnsi="Bookman Old Style"/>
          <w:bCs/>
          <w:iCs/>
          <w:sz w:val="22"/>
          <w:szCs w:val="22"/>
        </w:rPr>
      </w:pPr>
    </w:p>
    <w:p w:rsidR="003D73D7" w:rsidRPr="00BA4523" w:rsidRDefault="003D73D7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A4523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144</w:t>
      </w:r>
      <w:r w:rsidRPr="00BA4523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A452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D5142">
        <w:rPr>
          <w:rFonts w:ascii="Bookman Old Style" w:hAnsi="Bookman Old Style"/>
          <w:bCs/>
          <w:iCs/>
          <w:sz w:val="22"/>
          <w:szCs w:val="22"/>
        </w:rPr>
        <w:t>SSSA / CRBSET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D77496">
        <w:rPr>
          <w:rFonts w:ascii="Bookman Old Style" w:hAnsi="Bookman Old Style"/>
          <w:bCs/>
          <w:iCs/>
          <w:sz w:val="22"/>
          <w:szCs w:val="22"/>
        </w:rPr>
        <w:t>13-11</w:t>
      </w:r>
      <w:r w:rsidRPr="00BA4523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3D73D7" w:rsidRPr="00B4030B" w:rsidRDefault="003D73D7" w:rsidP="00FD514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MOUSSOUN I  Micipsa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FD5142">
        <w:rPr>
          <w:rFonts w:ascii="Bookman Old Style" w:hAnsi="Bookman Old Style"/>
          <w:bCs/>
          <w:iCs/>
          <w:sz w:val="22"/>
          <w:szCs w:val="22"/>
        </w:rPr>
        <w:t>SSSA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FD5142">
        <w:rPr>
          <w:rFonts w:ascii="Bookman Old Style" w:hAnsi="Bookman Old Style"/>
          <w:bCs/>
          <w:iCs/>
          <w:sz w:val="22"/>
          <w:szCs w:val="22"/>
        </w:rPr>
        <w:t>062163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FD5142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3D73D7" w:rsidRPr="00B4030B" w:rsidRDefault="003D73D7" w:rsidP="00FD514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YAKOUBI Yougourtha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FD5142">
        <w:rPr>
          <w:rFonts w:ascii="Bookman Old Style" w:hAnsi="Bookman Old Style"/>
          <w:bCs/>
          <w:iCs/>
          <w:sz w:val="22"/>
          <w:szCs w:val="22"/>
        </w:rPr>
        <w:t>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FD5142">
        <w:rPr>
          <w:rFonts w:ascii="Bookman Old Style" w:hAnsi="Bookman Old Style"/>
          <w:bCs/>
          <w:iCs/>
          <w:sz w:val="22"/>
          <w:szCs w:val="22"/>
        </w:rPr>
        <w:t>062274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3D73D7" w:rsidRPr="00B4030B" w:rsidRDefault="003D73D7" w:rsidP="003D73D7">
      <w:pPr>
        <w:rPr>
          <w:rFonts w:ascii="Bookman Old Style" w:hAnsi="Bookman Old Style"/>
          <w:b/>
          <w:iCs/>
          <w:sz w:val="22"/>
          <w:szCs w:val="22"/>
        </w:rPr>
      </w:pPr>
    </w:p>
    <w:p w:rsidR="003D73D7" w:rsidRPr="00B4030B" w:rsidRDefault="003D73D7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145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D5142">
        <w:rPr>
          <w:rFonts w:ascii="Bookman Old Style" w:hAnsi="Bookman Old Style"/>
          <w:bCs/>
          <w:iCs/>
          <w:sz w:val="22"/>
          <w:szCs w:val="22"/>
        </w:rPr>
        <w:t>JSIO / USS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FD5142">
        <w:rPr>
          <w:rFonts w:ascii="Bookman Old Style" w:hAnsi="Bookman Old Style"/>
          <w:bCs/>
          <w:iCs/>
          <w:sz w:val="22"/>
          <w:szCs w:val="22"/>
        </w:rPr>
        <w:t>21</w:t>
      </w:r>
      <w:r w:rsidR="00D77496">
        <w:rPr>
          <w:rFonts w:ascii="Bookman Old Style" w:hAnsi="Bookman Old Style"/>
          <w:bCs/>
          <w:iCs/>
          <w:sz w:val="22"/>
          <w:szCs w:val="22"/>
        </w:rPr>
        <w:t>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</w:t>
      </w:r>
      <w:r>
        <w:rPr>
          <w:rFonts w:ascii="Bookman Old Style" w:hAnsi="Bookman Old Style"/>
          <w:bCs/>
          <w:iCs/>
          <w:sz w:val="22"/>
          <w:szCs w:val="22"/>
        </w:rPr>
        <w:t>U20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3D73D7" w:rsidRPr="00B4030B" w:rsidRDefault="003D73D7" w:rsidP="00FD514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YAHIA  Yanis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FD5142">
        <w:rPr>
          <w:rFonts w:ascii="Bookman Old Style" w:hAnsi="Bookman Old Style"/>
          <w:bCs/>
          <w:iCs/>
          <w:sz w:val="22"/>
          <w:szCs w:val="22"/>
        </w:rPr>
        <w:t>JSIO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FD5142">
        <w:rPr>
          <w:rFonts w:ascii="Bookman Old Style" w:hAnsi="Bookman Old Style"/>
          <w:bCs/>
          <w:iCs/>
          <w:sz w:val="22"/>
          <w:szCs w:val="22"/>
        </w:rPr>
        <w:t>063441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D77496" w:rsidRDefault="00D77496" w:rsidP="00FD514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RAMDANI  Said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FD5142">
        <w:rPr>
          <w:rFonts w:ascii="Bookman Old Style" w:hAnsi="Bookman Old Style"/>
          <w:bCs/>
          <w:iCs/>
          <w:sz w:val="22"/>
          <w:szCs w:val="22"/>
        </w:rPr>
        <w:t>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FD5142">
        <w:rPr>
          <w:rFonts w:ascii="Bookman Old Style" w:hAnsi="Bookman Old Style"/>
          <w:bCs/>
          <w:iCs/>
          <w:sz w:val="22"/>
          <w:szCs w:val="22"/>
        </w:rPr>
        <w:t>062028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3D73D7" w:rsidRPr="00B4030B" w:rsidRDefault="003D73D7" w:rsidP="003D73D7">
      <w:pPr>
        <w:rPr>
          <w:rFonts w:ascii="Bookman Old Style" w:hAnsi="Bookman Old Style"/>
          <w:bCs/>
          <w:iCs/>
          <w:sz w:val="22"/>
          <w:szCs w:val="22"/>
        </w:rPr>
      </w:pPr>
    </w:p>
    <w:p w:rsidR="003D73D7" w:rsidRPr="00BA4523" w:rsidRDefault="003D73D7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A4523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146</w:t>
      </w:r>
      <w:r w:rsidRPr="00BA4523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A452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D5142">
        <w:rPr>
          <w:rFonts w:ascii="Bookman Old Style" w:hAnsi="Bookman Old Style"/>
          <w:bCs/>
          <w:iCs/>
          <w:sz w:val="22"/>
          <w:szCs w:val="22"/>
        </w:rPr>
        <w:t>GCB / NCB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FD5142">
        <w:rPr>
          <w:rFonts w:ascii="Bookman Old Style" w:hAnsi="Bookman Old Style"/>
          <w:bCs/>
          <w:iCs/>
          <w:sz w:val="22"/>
          <w:szCs w:val="22"/>
        </w:rPr>
        <w:t>21</w:t>
      </w:r>
      <w:r w:rsidRPr="00BA4523">
        <w:rPr>
          <w:rFonts w:ascii="Bookman Old Style" w:hAnsi="Bookman Old Style"/>
          <w:bCs/>
          <w:iCs/>
          <w:sz w:val="22"/>
          <w:szCs w:val="22"/>
        </w:rPr>
        <w:t>-</w:t>
      </w:r>
      <w:r w:rsidR="00F52F36">
        <w:rPr>
          <w:rFonts w:ascii="Bookman Old Style" w:hAnsi="Bookman Old Style"/>
          <w:bCs/>
          <w:iCs/>
          <w:sz w:val="22"/>
          <w:szCs w:val="22"/>
        </w:rPr>
        <w:t>11</w:t>
      </w:r>
      <w:r w:rsidRPr="00BA4523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3D73D7" w:rsidRPr="00B4030B" w:rsidRDefault="003D73D7" w:rsidP="00FD514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MERSEL  Mohamed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FD5142"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FD5142">
        <w:rPr>
          <w:rFonts w:ascii="Bookman Old Style" w:hAnsi="Bookman Old Style"/>
          <w:bCs/>
          <w:iCs/>
          <w:sz w:val="22"/>
          <w:szCs w:val="22"/>
        </w:rPr>
        <w:t>309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3D73D7" w:rsidRDefault="003D73D7" w:rsidP="00FD514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DJAMA  Abdelkader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F52F36">
        <w:rPr>
          <w:rFonts w:ascii="Bookman Old Style" w:hAnsi="Bookman Old Style"/>
          <w:bCs/>
          <w:iCs/>
          <w:sz w:val="22"/>
          <w:szCs w:val="22"/>
        </w:rPr>
        <w:t>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FD5142">
        <w:rPr>
          <w:rFonts w:ascii="Bookman Old Style" w:hAnsi="Bookman Old Style"/>
          <w:bCs/>
          <w:iCs/>
          <w:sz w:val="22"/>
          <w:szCs w:val="22"/>
        </w:rPr>
        <w:t>051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3D73D7" w:rsidRPr="00B4030B" w:rsidRDefault="003D73D7" w:rsidP="003D73D7">
      <w:pPr>
        <w:rPr>
          <w:rFonts w:ascii="Bookman Old Style" w:hAnsi="Bookman Old Style"/>
          <w:b/>
          <w:iCs/>
          <w:sz w:val="22"/>
          <w:szCs w:val="22"/>
        </w:rPr>
      </w:pPr>
    </w:p>
    <w:p w:rsidR="00E30BE5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F52F36" w:rsidRPr="00B4030B" w:rsidRDefault="00F52F36" w:rsidP="00F52F36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Pré-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Honneur – U 20 </w:t>
      </w:r>
    </w:p>
    <w:p w:rsidR="00F52F36" w:rsidRPr="00B4030B" w:rsidRDefault="00F52F36" w:rsidP="00F52F3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94FB6" w:rsidRDefault="00194FB6" w:rsidP="00FD5142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F52F36" w:rsidRPr="006B1BAC" w:rsidRDefault="00F52F36" w:rsidP="00175A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147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D5142">
        <w:rPr>
          <w:rFonts w:ascii="Bookman Old Style" w:hAnsi="Bookman Old Style"/>
          <w:bCs/>
          <w:iCs/>
          <w:sz w:val="22"/>
          <w:szCs w:val="22"/>
        </w:rPr>
        <w:t>OM / JSBA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FD5142">
        <w:rPr>
          <w:rFonts w:ascii="Bookman Old Style" w:hAnsi="Bookman Old Style"/>
          <w:bCs/>
          <w:iCs/>
          <w:sz w:val="22"/>
          <w:szCs w:val="22"/>
        </w:rPr>
        <w:t>20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F52F36" w:rsidRDefault="00F52F36" w:rsidP="00FD514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KHENTOUS  Boubkeur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FD5142">
        <w:rPr>
          <w:rFonts w:ascii="Bookman Old Style" w:hAnsi="Bookman Old Style"/>
          <w:bCs/>
          <w:iCs/>
          <w:sz w:val="22"/>
          <w:szCs w:val="22"/>
        </w:rPr>
        <w:t>OM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FD5142">
        <w:rPr>
          <w:rFonts w:ascii="Bookman Old Style" w:hAnsi="Bookman Old Style"/>
          <w:bCs/>
          <w:iCs/>
          <w:sz w:val="22"/>
          <w:szCs w:val="22"/>
        </w:rPr>
        <w:t>376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F52F36" w:rsidRDefault="00F52F36" w:rsidP="00FD514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CHABANI 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FD5142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FD5142">
        <w:rPr>
          <w:rFonts w:ascii="Bookman Old Style" w:hAnsi="Bookman Old Style"/>
          <w:bCs/>
          <w:iCs/>
          <w:sz w:val="22"/>
          <w:szCs w:val="22"/>
        </w:rPr>
        <w:t>378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52F36" w:rsidRDefault="00F52F36" w:rsidP="00FD514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HAROUNE  Mourad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FD5142">
        <w:rPr>
          <w:rFonts w:ascii="Bookman Old Style" w:hAnsi="Bookman Old Style"/>
          <w:bCs/>
          <w:iCs/>
          <w:sz w:val="22"/>
          <w:szCs w:val="22"/>
        </w:rPr>
        <w:t>JSBA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FD5142">
        <w:rPr>
          <w:rFonts w:ascii="Bookman Old Style" w:hAnsi="Bookman Old Style"/>
          <w:bCs/>
          <w:iCs/>
          <w:sz w:val="22"/>
          <w:szCs w:val="22"/>
        </w:rPr>
        <w:t>443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  <w:r w:rsidR="00FD5142">
        <w:rPr>
          <w:rFonts w:ascii="Bookman Old Style" w:hAnsi="Bookman Old Style"/>
          <w:bCs/>
          <w:iCs/>
          <w:sz w:val="22"/>
          <w:szCs w:val="22"/>
        </w:rPr>
        <w:t xml:space="preserve"> + 01 MF pour CD + </w:t>
      </w:r>
      <w:r w:rsidR="00FD5142" w:rsidRPr="00FD5142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FD5142">
        <w:rPr>
          <w:rFonts w:ascii="Bookman Old Style" w:hAnsi="Bookman Old Style"/>
          <w:bCs/>
          <w:iCs/>
          <w:sz w:val="22"/>
          <w:szCs w:val="22"/>
        </w:rPr>
        <w:t>.</w:t>
      </w:r>
    </w:p>
    <w:p w:rsidR="00F52F36" w:rsidRDefault="00F52F36" w:rsidP="00FD514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D5142">
        <w:rPr>
          <w:rFonts w:ascii="Bookman Old Style" w:hAnsi="Bookman Old Style"/>
          <w:b/>
          <w:iCs/>
          <w:sz w:val="22"/>
          <w:szCs w:val="22"/>
        </w:rPr>
        <w:t>BENACHOUR  Redha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FD5142">
        <w:rPr>
          <w:rFonts w:ascii="Bookman Old Style" w:hAnsi="Bookman Old Style"/>
          <w:bCs/>
          <w:iCs/>
          <w:sz w:val="22"/>
          <w:szCs w:val="22"/>
        </w:rPr>
        <w:t>JSBA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FD5142">
        <w:rPr>
          <w:rFonts w:ascii="Bookman Old Style" w:hAnsi="Bookman Old Style"/>
          <w:bCs/>
          <w:iCs/>
          <w:sz w:val="22"/>
          <w:szCs w:val="22"/>
        </w:rPr>
        <w:t>454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F52F36" w:rsidRPr="00B4030B" w:rsidRDefault="00F52F36" w:rsidP="00F52F36">
      <w:pPr>
        <w:rPr>
          <w:rFonts w:ascii="Bookman Old Style" w:hAnsi="Bookman Old Style"/>
          <w:bCs/>
          <w:iCs/>
          <w:sz w:val="22"/>
          <w:szCs w:val="22"/>
        </w:rPr>
      </w:pPr>
    </w:p>
    <w:p w:rsidR="00F52F36" w:rsidRPr="00B4030B" w:rsidRDefault="00F52F36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148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746F21">
        <w:rPr>
          <w:rFonts w:ascii="Bookman Old Style" w:hAnsi="Bookman Old Style"/>
          <w:bCs/>
          <w:iCs/>
          <w:sz w:val="22"/>
          <w:szCs w:val="22"/>
        </w:rPr>
        <w:t>USAJ / WAF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46F21">
        <w:rPr>
          <w:rFonts w:ascii="Bookman Old Style" w:hAnsi="Bookman Old Style"/>
          <w:bCs/>
          <w:iCs/>
          <w:sz w:val="22"/>
          <w:szCs w:val="22"/>
        </w:rPr>
        <w:t>20</w:t>
      </w:r>
      <w:r>
        <w:rPr>
          <w:rFonts w:ascii="Bookman Old Style" w:hAnsi="Bookman Old Style"/>
          <w:bCs/>
          <w:iCs/>
          <w:sz w:val="22"/>
          <w:szCs w:val="22"/>
        </w:rPr>
        <w:t>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F52F36" w:rsidRDefault="00F52F36" w:rsidP="00746F2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46F21">
        <w:rPr>
          <w:rFonts w:ascii="Bookman Old Style" w:hAnsi="Bookman Old Style"/>
          <w:b/>
          <w:iCs/>
          <w:sz w:val="22"/>
          <w:szCs w:val="22"/>
        </w:rPr>
        <w:t>BOUZIDI  Hacène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46F21">
        <w:rPr>
          <w:rFonts w:ascii="Bookman Old Style" w:hAnsi="Bookman Old Style"/>
          <w:bCs/>
          <w:iCs/>
          <w:sz w:val="22"/>
          <w:szCs w:val="22"/>
        </w:rPr>
        <w:t>USAJ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46F21">
        <w:rPr>
          <w:rFonts w:ascii="Bookman Old Style" w:hAnsi="Bookman Old Style"/>
          <w:bCs/>
          <w:iCs/>
          <w:sz w:val="22"/>
          <w:szCs w:val="22"/>
        </w:rPr>
        <w:t>431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93CAC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F52F36" w:rsidRDefault="00F52F36" w:rsidP="00746F2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46F21">
        <w:rPr>
          <w:rFonts w:ascii="Bookman Old Style" w:hAnsi="Bookman Old Style"/>
          <w:b/>
          <w:iCs/>
          <w:sz w:val="22"/>
          <w:szCs w:val="22"/>
        </w:rPr>
        <w:t>BOUZIDI  Kamel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46F21">
        <w:rPr>
          <w:rFonts w:ascii="Bookman Old Style" w:hAnsi="Bookman Old Style"/>
          <w:bCs/>
          <w:iCs/>
          <w:sz w:val="22"/>
          <w:szCs w:val="22"/>
        </w:rPr>
        <w:t>USAJ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46F21">
        <w:rPr>
          <w:rFonts w:ascii="Bookman Old Style" w:hAnsi="Bookman Old Style"/>
          <w:bCs/>
          <w:iCs/>
          <w:sz w:val="22"/>
          <w:szCs w:val="22"/>
        </w:rPr>
        <w:t>063246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(J.D).</w:t>
      </w:r>
    </w:p>
    <w:p w:rsidR="00393CAC" w:rsidRDefault="00393CAC" w:rsidP="00746F2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46F21">
        <w:rPr>
          <w:rFonts w:ascii="Bookman Old Style" w:hAnsi="Bookman Old Style"/>
          <w:b/>
          <w:iCs/>
          <w:sz w:val="22"/>
          <w:szCs w:val="22"/>
        </w:rPr>
        <w:t>ABBACI  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46F21">
        <w:rPr>
          <w:rFonts w:ascii="Bookman Old Style" w:hAnsi="Bookman Old Style"/>
          <w:bCs/>
          <w:iCs/>
          <w:sz w:val="22"/>
          <w:szCs w:val="22"/>
        </w:rPr>
        <w:t>WAF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0624</w:t>
      </w:r>
      <w:r w:rsidR="00746F21">
        <w:rPr>
          <w:rFonts w:ascii="Bookman Old Style" w:hAnsi="Bookman Old Style"/>
          <w:bCs/>
          <w:iCs/>
          <w:sz w:val="22"/>
          <w:szCs w:val="22"/>
        </w:rPr>
        <w:t>82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93CAC" w:rsidRDefault="00393CAC" w:rsidP="00746F2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46F21">
        <w:rPr>
          <w:rFonts w:ascii="Bookman Old Style" w:hAnsi="Bookman Old Style"/>
          <w:b/>
          <w:iCs/>
          <w:sz w:val="22"/>
          <w:szCs w:val="22"/>
        </w:rPr>
        <w:t>IZRAREN  Rical</w:t>
      </w:r>
      <w:r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746F21">
        <w:rPr>
          <w:rFonts w:ascii="Bookman Old Style" w:hAnsi="Bookman Old Style"/>
          <w:bCs/>
          <w:iCs/>
          <w:sz w:val="22"/>
          <w:szCs w:val="22"/>
        </w:rPr>
        <w:t>WAF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46F21">
        <w:rPr>
          <w:rFonts w:ascii="Bookman Old Style" w:hAnsi="Bookman Old Style"/>
          <w:bCs/>
          <w:iCs/>
          <w:sz w:val="22"/>
          <w:szCs w:val="22"/>
        </w:rPr>
        <w:t>468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746F21" w:rsidRDefault="00746F21" w:rsidP="00393CAC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F52F36" w:rsidRPr="00B4030B" w:rsidRDefault="00F52F36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149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746F21">
        <w:rPr>
          <w:rFonts w:ascii="Bookman Old Style" w:hAnsi="Bookman Old Style"/>
          <w:bCs/>
          <w:iCs/>
          <w:sz w:val="22"/>
          <w:szCs w:val="22"/>
        </w:rPr>
        <w:t>JST / CRBAR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46F21">
        <w:rPr>
          <w:rFonts w:ascii="Bookman Old Style" w:hAnsi="Bookman Old Style"/>
          <w:bCs/>
          <w:iCs/>
          <w:sz w:val="22"/>
          <w:szCs w:val="22"/>
        </w:rPr>
        <w:t>21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F52F36" w:rsidRPr="004C2EFE" w:rsidRDefault="00F52F36" w:rsidP="00746F2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46F21">
        <w:rPr>
          <w:rFonts w:ascii="Bookman Old Style" w:hAnsi="Bookman Old Style"/>
          <w:b/>
          <w:iCs/>
          <w:sz w:val="22"/>
          <w:szCs w:val="22"/>
        </w:rPr>
        <w:t>BOUTEKRABET  Salim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746F21">
        <w:rPr>
          <w:rFonts w:ascii="Bookman Old Style" w:hAnsi="Bookman Old Style"/>
          <w:bCs/>
          <w:iCs/>
          <w:sz w:val="22"/>
          <w:szCs w:val="22"/>
        </w:rPr>
        <w:t>JST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46F21">
        <w:rPr>
          <w:rFonts w:ascii="Bookman Old Style" w:hAnsi="Bookman Old Style"/>
          <w:bCs/>
          <w:iCs/>
          <w:sz w:val="22"/>
          <w:szCs w:val="22"/>
        </w:rPr>
        <w:t>109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).</w:t>
      </w:r>
    </w:p>
    <w:p w:rsidR="00F52F36" w:rsidRPr="004C2EFE" w:rsidRDefault="00F52F36" w:rsidP="00746F2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46F21">
        <w:rPr>
          <w:rFonts w:ascii="Bookman Old Style" w:hAnsi="Bookman Old Style"/>
          <w:b/>
          <w:iCs/>
          <w:sz w:val="22"/>
          <w:szCs w:val="22"/>
        </w:rPr>
        <w:t>BENACER  Med-Lamine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46F21">
        <w:rPr>
          <w:rFonts w:ascii="Bookman Old Style" w:hAnsi="Bookman Old Style"/>
          <w:bCs/>
          <w:iCs/>
          <w:sz w:val="22"/>
          <w:szCs w:val="22"/>
        </w:rPr>
        <w:t>CRBAR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46F21">
        <w:rPr>
          <w:rFonts w:ascii="Bookman Old Style" w:hAnsi="Bookman Old Style"/>
          <w:bCs/>
          <w:iCs/>
          <w:sz w:val="22"/>
          <w:szCs w:val="22"/>
        </w:rPr>
        <w:t>415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F52F36" w:rsidRDefault="00F52F36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746F21" w:rsidRPr="00746F21" w:rsidRDefault="00746F21" w:rsidP="00175A17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746F21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150</w:t>
      </w:r>
      <w:r w:rsidRPr="00746F21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746F21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746F21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ASOG / BCEK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21</w:t>
      </w:r>
      <w:r w:rsidRPr="00746F21">
        <w:rPr>
          <w:rFonts w:ascii="Bookman Old Style" w:hAnsi="Bookman Old Style"/>
          <w:bCs/>
          <w:iCs/>
          <w:sz w:val="22"/>
          <w:szCs w:val="22"/>
          <w:lang w:val="en-US"/>
        </w:rPr>
        <w:t>-11-2015 (U20)</w:t>
      </w:r>
    </w:p>
    <w:p w:rsidR="00746F21" w:rsidRPr="004C2EFE" w:rsidRDefault="00746F21" w:rsidP="00746F2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KELLALA  Fayçal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ASOG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063242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).</w:t>
      </w:r>
    </w:p>
    <w:p w:rsidR="00746F21" w:rsidRPr="004C2EFE" w:rsidRDefault="00746F21" w:rsidP="00746F2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ALLOUACHE  Mourad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BCEK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>
        <w:rPr>
          <w:rFonts w:ascii="Bookman Old Style" w:hAnsi="Bookman Old Style"/>
          <w:bCs/>
          <w:iCs/>
          <w:sz w:val="22"/>
          <w:szCs w:val="22"/>
        </w:rPr>
        <w:t>079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CA486C" w:rsidRDefault="00CA486C" w:rsidP="00CA486C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ED5FB2" w:rsidRPr="00B4030B" w:rsidRDefault="00ED5FB2" w:rsidP="00ED5FB2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JEUNES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GROUPE B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– </w:t>
      </w:r>
    </w:p>
    <w:p w:rsidR="00ED5FB2" w:rsidRPr="00B4030B" w:rsidRDefault="00ED5FB2" w:rsidP="00ED5FB2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D5FB2" w:rsidRPr="006B1BAC" w:rsidRDefault="00ED5FB2" w:rsidP="00175A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151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A486C">
        <w:rPr>
          <w:rFonts w:ascii="Bookman Old Style" w:hAnsi="Bookman Old Style"/>
          <w:bCs/>
          <w:iCs/>
          <w:sz w:val="22"/>
          <w:szCs w:val="22"/>
        </w:rPr>
        <w:t>JSB</w:t>
      </w:r>
      <w:r w:rsidR="00993C71">
        <w:rPr>
          <w:rFonts w:ascii="Bookman Old Style" w:hAnsi="Bookman Old Style"/>
          <w:bCs/>
          <w:iCs/>
          <w:sz w:val="22"/>
          <w:szCs w:val="22"/>
        </w:rPr>
        <w:t>A</w:t>
      </w:r>
      <w:r w:rsidR="00CA486C">
        <w:rPr>
          <w:rFonts w:ascii="Bookman Old Style" w:hAnsi="Bookman Old Style"/>
          <w:bCs/>
          <w:iCs/>
          <w:sz w:val="22"/>
          <w:szCs w:val="22"/>
        </w:rPr>
        <w:t xml:space="preserve"> / ARBB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93C71">
        <w:rPr>
          <w:rFonts w:ascii="Bookman Old Style" w:hAnsi="Bookman Old Style"/>
          <w:bCs/>
          <w:iCs/>
          <w:sz w:val="22"/>
          <w:szCs w:val="22"/>
        </w:rPr>
        <w:t>20</w:t>
      </w:r>
      <w:r w:rsidR="00CA486C">
        <w:rPr>
          <w:rFonts w:ascii="Bookman Old Style" w:hAnsi="Bookman Old Style"/>
          <w:bCs/>
          <w:iCs/>
          <w:sz w:val="22"/>
          <w:szCs w:val="22"/>
        </w:rPr>
        <w:t>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993C71">
        <w:rPr>
          <w:rFonts w:ascii="Bookman Old Style" w:hAnsi="Bookman Old Style"/>
          <w:bCs/>
          <w:iCs/>
          <w:sz w:val="22"/>
          <w:szCs w:val="22"/>
        </w:rPr>
        <w:t>6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CA486C" w:rsidRPr="00B4030B" w:rsidRDefault="00CA486C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93C71">
        <w:rPr>
          <w:rFonts w:ascii="Bookman Old Style" w:hAnsi="Bookman Old Style"/>
          <w:b/>
          <w:iCs/>
          <w:sz w:val="22"/>
          <w:szCs w:val="22"/>
        </w:rPr>
        <w:t>NAIT HADDAD  Miscipsa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</w:t>
      </w:r>
      <w:r w:rsidR="00993C71">
        <w:rPr>
          <w:rFonts w:ascii="Bookman Old Style" w:hAnsi="Bookman Old Style"/>
          <w:bCs/>
          <w:iCs/>
          <w:sz w:val="22"/>
          <w:szCs w:val="22"/>
        </w:rPr>
        <w:t>065430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D5FB2" w:rsidRDefault="00993C71" w:rsidP="00993C71">
      <w:pPr>
        <w:tabs>
          <w:tab w:val="left" w:pos="502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ab/>
      </w:r>
    </w:p>
    <w:p w:rsidR="00993C71" w:rsidRPr="006B1BAC" w:rsidRDefault="00993C71" w:rsidP="00175A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152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CRAB / 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21-11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993C71" w:rsidRPr="00B4030B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ATMANIOU  Yahia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063685 ) – avertissement (A.J)</w:t>
      </w:r>
    </w:p>
    <w:p w:rsidR="00993C71" w:rsidRPr="00B4030B" w:rsidRDefault="00993C71" w:rsidP="00993C71">
      <w:pPr>
        <w:tabs>
          <w:tab w:val="left" w:pos="5025"/>
        </w:tabs>
        <w:rPr>
          <w:rFonts w:ascii="Bookman Old Style" w:hAnsi="Bookman Old Style"/>
          <w:bCs/>
          <w:iCs/>
          <w:sz w:val="22"/>
          <w:szCs w:val="22"/>
        </w:rPr>
      </w:pPr>
    </w:p>
    <w:p w:rsidR="00825C1F" w:rsidRDefault="00825C1F" w:rsidP="00407364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825C1F" w:rsidRPr="00B4030B" w:rsidRDefault="00825C1F" w:rsidP="00825C1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JEUNES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GROUPE C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– </w:t>
      </w:r>
    </w:p>
    <w:p w:rsidR="00825C1F" w:rsidRPr="00B4030B" w:rsidRDefault="00825C1F" w:rsidP="00825C1F">
      <w:pPr>
        <w:rPr>
          <w:rFonts w:ascii="Bookman Old Style" w:hAnsi="Bookman Old Style"/>
          <w:bCs/>
          <w:iCs/>
          <w:sz w:val="22"/>
          <w:szCs w:val="22"/>
        </w:rPr>
      </w:pPr>
    </w:p>
    <w:p w:rsidR="00825C1F" w:rsidRPr="00B4030B" w:rsidRDefault="00825C1F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153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93C71">
        <w:rPr>
          <w:rFonts w:ascii="Bookman Old Style" w:hAnsi="Bookman Old Style"/>
          <w:bCs/>
          <w:iCs/>
          <w:sz w:val="22"/>
          <w:szCs w:val="22"/>
        </w:rPr>
        <w:t>WRBO / NRBS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93C71">
        <w:rPr>
          <w:rFonts w:ascii="Bookman Old Style" w:hAnsi="Bookman Old Style"/>
          <w:bCs/>
          <w:iCs/>
          <w:sz w:val="22"/>
          <w:szCs w:val="22"/>
        </w:rPr>
        <w:t>20</w:t>
      </w:r>
      <w:r w:rsidR="00CA486C">
        <w:rPr>
          <w:rFonts w:ascii="Bookman Old Style" w:hAnsi="Bookman Old Style"/>
          <w:bCs/>
          <w:iCs/>
          <w:sz w:val="22"/>
          <w:szCs w:val="22"/>
        </w:rPr>
        <w:t>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CA486C">
        <w:rPr>
          <w:rFonts w:ascii="Bookman Old Style" w:hAnsi="Bookman Old Style"/>
          <w:bCs/>
          <w:iCs/>
          <w:sz w:val="22"/>
          <w:szCs w:val="22"/>
        </w:rPr>
        <w:t>8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25C1F" w:rsidRDefault="00825C1F" w:rsidP="00993C7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93C71">
        <w:rPr>
          <w:rFonts w:ascii="Bookman Old Style" w:hAnsi="Bookman Old Style"/>
          <w:b/>
          <w:iCs/>
          <w:sz w:val="22"/>
          <w:szCs w:val="22"/>
        </w:rPr>
        <w:t xml:space="preserve">BENAMSILI  Kousseila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93C71">
        <w:rPr>
          <w:rFonts w:ascii="Bookman Old Style" w:hAnsi="Bookman Old Style"/>
          <w:bCs/>
          <w:iCs/>
          <w:sz w:val="22"/>
          <w:szCs w:val="22"/>
        </w:rPr>
        <w:t>WRBO</w:t>
      </w:r>
      <w:r w:rsidR="00CA486C">
        <w:rPr>
          <w:rFonts w:ascii="Bookman Old Style" w:hAnsi="Bookman Old Style"/>
          <w:bCs/>
          <w:iCs/>
          <w:sz w:val="22"/>
          <w:szCs w:val="22"/>
        </w:rPr>
        <w:t xml:space="preserve"> – LN° 063</w:t>
      </w:r>
      <w:r w:rsidR="00993C71">
        <w:rPr>
          <w:rFonts w:ascii="Bookman Old Style" w:hAnsi="Bookman Old Style"/>
          <w:bCs/>
          <w:iCs/>
          <w:sz w:val="22"/>
          <w:szCs w:val="22"/>
        </w:rPr>
        <w:t>873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CA486C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CA486C" w:rsidRDefault="00CA486C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93C71">
        <w:rPr>
          <w:rFonts w:ascii="Bookman Old Style" w:hAnsi="Bookman Old Style"/>
          <w:b/>
          <w:iCs/>
          <w:sz w:val="22"/>
          <w:szCs w:val="22"/>
        </w:rPr>
        <w:t>AIT OUAKLI  Said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93C71">
        <w:rPr>
          <w:rFonts w:ascii="Bookman Old Style" w:hAnsi="Bookman Old Style"/>
          <w:bCs/>
          <w:iCs/>
          <w:sz w:val="22"/>
          <w:szCs w:val="22"/>
        </w:rPr>
        <w:t>WRBO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063</w:t>
      </w:r>
      <w:r w:rsidR="00993C71">
        <w:rPr>
          <w:rFonts w:ascii="Bookman Old Style" w:hAnsi="Bookman Old Style"/>
          <w:bCs/>
          <w:iCs/>
          <w:sz w:val="22"/>
          <w:szCs w:val="22"/>
        </w:rPr>
        <w:t>871</w:t>
      </w:r>
      <w:r>
        <w:rPr>
          <w:rFonts w:ascii="Bookman Old Style" w:hAnsi="Bookman Old Style"/>
          <w:bCs/>
          <w:iCs/>
          <w:sz w:val="22"/>
          <w:szCs w:val="22"/>
        </w:rPr>
        <w:t>) – avertissement ( A.J)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3C71">
        <w:rPr>
          <w:rFonts w:ascii="Bookman Old Style" w:hAnsi="Bookman Old Style"/>
          <w:b/>
          <w:iCs/>
          <w:sz w:val="22"/>
          <w:szCs w:val="22"/>
        </w:rPr>
        <w:t>BOUBEKA  Naim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NRBS – LN° 063624 ) – avertissement (A.J)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3C71">
        <w:rPr>
          <w:rFonts w:ascii="Bookman Old Style" w:hAnsi="Bookman Old Style"/>
          <w:b/>
          <w:iCs/>
          <w:sz w:val="22"/>
          <w:szCs w:val="22"/>
        </w:rPr>
        <w:t>BOUZIDI  Brahim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NRBS – LN° 063613 ) – avertissement (A.J)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</w:p>
    <w:p w:rsidR="00993C71" w:rsidRPr="00B4030B" w:rsidRDefault="00993C71" w:rsidP="00175A17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154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JSCA / OCA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21-11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MEZIANI  Ghani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JSCA – LN° 063779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BOUCHELLAH  Md-Arezki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063785) – avertissement ( A.J)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HADDOUCHE  Mohamed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063788) – avertissement (A.J)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RAHIL  Syphax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063787) – avertissement (A.J)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3C71">
        <w:rPr>
          <w:rFonts w:ascii="Bookman Old Style" w:hAnsi="Bookman Old Style"/>
          <w:b/>
          <w:iCs/>
          <w:sz w:val="22"/>
          <w:szCs w:val="22"/>
        </w:rPr>
        <w:t>GHOUAR  Lyès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063907 ) – avertissement ( A.J)</w:t>
      </w:r>
    </w:p>
    <w:p w:rsidR="00993C71" w:rsidRDefault="00993C71" w:rsidP="00993C7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3C71">
        <w:rPr>
          <w:rFonts w:ascii="Bookman Old Style" w:hAnsi="Bookman Old Style"/>
          <w:b/>
          <w:iCs/>
          <w:sz w:val="22"/>
          <w:szCs w:val="22"/>
        </w:rPr>
        <w:t>MESSAOUDI  Makhlouf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063605 ) – avertissement ( A.J)</w:t>
      </w:r>
    </w:p>
    <w:p w:rsidR="00993C71" w:rsidRDefault="00993C71" w:rsidP="00993C71">
      <w:pPr>
        <w:rPr>
          <w:rFonts w:ascii="Bookman Old Style" w:hAnsi="Bookman Old Style" w:cstheme="minorHAnsi"/>
          <w:b/>
          <w:iCs/>
          <w:u w:val="single"/>
        </w:rPr>
      </w:pPr>
    </w:p>
    <w:p w:rsidR="00825C1F" w:rsidRDefault="00825C1F" w:rsidP="00407364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AB0802" w:rsidRPr="00B4030B" w:rsidRDefault="00AB0802" w:rsidP="006F6739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JEUNES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GROUPE D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– </w:t>
      </w:r>
    </w:p>
    <w:p w:rsidR="00AB0802" w:rsidRPr="00B4030B" w:rsidRDefault="00AB0802" w:rsidP="00AB0802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0802" w:rsidRPr="006B1BAC" w:rsidRDefault="00AB0802" w:rsidP="00175A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155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93C71">
        <w:rPr>
          <w:rFonts w:ascii="Bookman Old Style" w:hAnsi="Bookman Old Style"/>
          <w:bCs/>
          <w:iCs/>
          <w:sz w:val="22"/>
          <w:szCs w:val="22"/>
        </w:rPr>
        <w:t>SRBT / ESBM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93C71">
        <w:rPr>
          <w:rFonts w:ascii="Bookman Old Style" w:hAnsi="Bookman Old Style"/>
          <w:bCs/>
          <w:iCs/>
          <w:sz w:val="22"/>
          <w:szCs w:val="22"/>
        </w:rPr>
        <w:t>21</w:t>
      </w:r>
      <w:r w:rsidR="00CA486C">
        <w:rPr>
          <w:rFonts w:ascii="Bookman Old Style" w:hAnsi="Bookman Old Style"/>
          <w:bCs/>
          <w:iCs/>
          <w:sz w:val="22"/>
          <w:szCs w:val="22"/>
        </w:rPr>
        <w:t>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CA486C">
        <w:rPr>
          <w:rFonts w:ascii="Bookman Old Style" w:hAnsi="Bookman Old Style"/>
          <w:bCs/>
          <w:iCs/>
          <w:sz w:val="22"/>
          <w:szCs w:val="22"/>
        </w:rPr>
        <w:t>6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AB0802" w:rsidRPr="00B4030B" w:rsidRDefault="00AB0802" w:rsidP="00993C7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93C71">
        <w:rPr>
          <w:rFonts w:ascii="Bookman Old Style" w:hAnsi="Bookman Old Style"/>
          <w:b/>
          <w:iCs/>
          <w:sz w:val="22"/>
          <w:szCs w:val="22"/>
        </w:rPr>
        <w:t>LAOUHID  Aymen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993C71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93C71">
        <w:rPr>
          <w:rFonts w:ascii="Bookman Old Style" w:hAnsi="Bookman Old Style"/>
          <w:bCs/>
          <w:iCs/>
          <w:sz w:val="22"/>
          <w:szCs w:val="22"/>
        </w:rPr>
        <w:t>063666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93C71"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="00993C71" w:rsidRPr="00D77496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 w:rsidR="00993C7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="00993C71" w:rsidRPr="00D77496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</w:t>
      </w:r>
      <w:r w:rsidR="00993C71">
        <w:rPr>
          <w:rFonts w:ascii="Bookman Old Style" w:hAnsi="Bookman Old Style"/>
          <w:bCs/>
          <w:iCs/>
          <w:sz w:val="22"/>
          <w:szCs w:val="22"/>
        </w:rPr>
        <w:t>.</w:t>
      </w:r>
    </w:p>
    <w:p w:rsidR="00AB0802" w:rsidRDefault="00AB0802" w:rsidP="00B3751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37511">
        <w:rPr>
          <w:rFonts w:ascii="Bookman Old Style" w:hAnsi="Bookman Old Style"/>
          <w:b/>
          <w:iCs/>
          <w:sz w:val="22"/>
          <w:szCs w:val="22"/>
        </w:rPr>
        <w:t>SAID BECHKOUR  Smail</w:t>
      </w:r>
      <w:r w:rsidRPr="004C2EFE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B37511">
        <w:rPr>
          <w:rFonts w:ascii="Bookman Old Style" w:hAnsi="Bookman Old Style"/>
          <w:bCs/>
          <w:iCs/>
          <w:sz w:val="22"/>
          <w:szCs w:val="22"/>
        </w:rPr>
        <w:t>SRBT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37511">
        <w:rPr>
          <w:rFonts w:ascii="Bookman Old Style" w:hAnsi="Bookman Old Style"/>
          <w:bCs/>
          <w:iCs/>
          <w:sz w:val="22"/>
          <w:szCs w:val="22"/>
        </w:rPr>
        <w:t>063745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</w:p>
    <w:p w:rsidR="00B37511" w:rsidRDefault="00B37511" w:rsidP="00B375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37511">
        <w:rPr>
          <w:rFonts w:ascii="Bookman Old Style" w:hAnsi="Bookman Old Style"/>
          <w:b/>
          <w:iCs/>
          <w:sz w:val="22"/>
          <w:szCs w:val="22"/>
        </w:rPr>
        <w:t>BIBA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ESBM – LN° 063709 ) – avertissement ( A.J)</w:t>
      </w:r>
    </w:p>
    <w:p w:rsidR="00B37511" w:rsidRDefault="00B37511" w:rsidP="00B3751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37511">
        <w:rPr>
          <w:rFonts w:ascii="Bookman Old Style" w:hAnsi="Bookman Old Style"/>
          <w:b/>
          <w:iCs/>
          <w:sz w:val="22"/>
          <w:szCs w:val="22"/>
        </w:rPr>
        <w:t>CHAIBI  Massinisa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ESBM – LN° 063559 ) – avertissement ( A.J)</w:t>
      </w:r>
    </w:p>
    <w:p w:rsidR="00B37511" w:rsidRPr="00B4030B" w:rsidRDefault="00B37511" w:rsidP="00B37511">
      <w:pPr>
        <w:rPr>
          <w:rFonts w:ascii="Bookman Old Style" w:hAnsi="Bookman Old Style"/>
          <w:bCs/>
          <w:iCs/>
          <w:sz w:val="22"/>
          <w:szCs w:val="22"/>
        </w:rPr>
      </w:pPr>
    </w:p>
    <w:p w:rsidR="0085786C" w:rsidRPr="006B1BAC" w:rsidRDefault="0085786C" w:rsidP="00175A1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75A17">
        <w:rPr>
          <w:rFonts w:ascii="Bookman Old Style" w:hAnsi="Bookman Old Style" w:cstheme="minorHAnsi"/>
          <w:b/>
          <w:iCs/>
          <w:sz w:val="22"/>
          <w:szCs w:val="22"/>
          <w:u w:val="single"/>
        </w:rPr>
        <w:t>156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CRBAR / OST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21-11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786C" w:rsidRPr="00B4030B" w:rsidRDefault="0085786C" w:rsidP="0085786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KERROUCHE  Zinedine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CRBAR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063728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Pr="00D77496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Pr="00D77496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85786C" w:rsidRDefault="0085786C" w:rsidP="0085786C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AGRI  Yanis</w:t>
      </w:r>
      <w:r w:rsidRPr="004C2EFE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OST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063126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</w:p>
    <w:p w:rsidR="00B37511" w:rsidRDefault="00B37511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B37511" w:rsidRDefault="00B37511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B37511" w:rsidRDefault="00B37511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746F21" w:rsidRDefault="00746F21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E30BE5" w:rsidRPr="00535D03" w:rsidRDefault="00E30BE5" w:rsidP="00E30BE5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>DIRECTION ORGANISATION DES COMPETITIONS</w:t>
      </w:r>
    </w:p>
    <w:p w:rsidR="00E30BE5" w:rsidRPr="00535D03" w:rsidRDefault="00E30BE5" w:rsidP="005F3B29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5F3B29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</w:t>
      </w:r>
      <w:r w:rsidR="00825C1F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</w:p>
    <w:p w:rsidR="00E30BE5" w:rsidRDefault="00E30BE5" w:rsidP="00E30BE5">
      <w:pPr>
        <w:jc w:val="center"/>
        <w:rPr>
          <w:rStyle w:val="lev"/>
        </w:rPr>
      </w:pPr>
    </w:p>
    <w:p w:rsidR="00E30BE5" w:rsidRDefault="00E30BE5" w:rsidP="00E30BE5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E30BE5" w:rsidRDefault="00E30BE5" w:rsidP="00E30BE5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DJOUAMAA  Mokrane         Président</w:t>
      </w:r>
    </w:p>
    <w:p w:rsidR="00E30BE5" w:rsidRDefault="00E30BE5" w:rsidP="00E30BE5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DJOUD</w:t>
      </w:r>
      <w:r w:rsidR="009F72DF">
        <w:rPr>
          <w:bCs/>
          <w:sz w:val="32"/>
          <w:szCs w:val="32"/>
        </w:rPr>
        <w:t xml:space="preserve">ER                            </w:t>
      </w:r>
      <w:r>
        <w:rPr>
          <w:bCs/>
          <w:sz w:val="32"/>
          <w:szCs w:val="32"/>
        </w:rPr>
        <w:t>Secrétaire Général</w:t>
      </w:r>
    </w:p>
    <w:p w:rsidR="00E30BE5" w:rsidRPr="00CB5CF0" w:rsidRDefault="00E30BE5" w:rsidP="00CB5CF0">
      <w:pPr>
        <w:pStyle w:val="Paragraphedeliste"/>
        <w:numPr>
          <w:ilvl w:val="2"/>
          <w:numId w:val="10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AIT IKHLEF  Bachir             </w:t>
      </w:r>
      <w:r w:rsidR="009F72D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Membre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E30BE5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E30BE5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E30BE5" w:rsidRPr="00E30BE5" w:rsidRDefault="00E30BE5" w:rsidP="00E30BE5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2575AB" w:rsidRPr="00BE014C" w:rsidRDefault="002575AB" w:rsidP="00CB5CF0">
      <w:pPr>
        <w:rPr>
          <w:rFonts w:ascii="Bookman Old Style" w:hAnsi="Bookman Old Style"/>
          <w:bCs/>
          <w:iCs/>
          <w:sz w:val="24"/>
          <w:szCs w:val="24"/>
        </w:rPr>
      </w:pPr>
      <w:r w:rsidRPr="00BE014C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CB5CF0">
        <w:rPr>
          <w:rFonts w:ascii="Bookman Old Style" w:hAnsi="Bookman Old Style" w:cstheme="minorHAnsi"/>
          <w:b/>
          <w:iCs/>
          <w:sz w:val="24"/>
          <w:szCs w:val="24"/>
          <w:u w:val="single"/>
        </w:rPr>
        <w:t>10</w:t>
      </w:r>
      <w:r w:rsidRPr="00BE014C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BE014C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E014C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Pr="00CB5CF0">
        <w:rPr>
          <w:rFonts w:ascii="Bookman Old Style" w:hAnsi="Bookman Old Style"/>
          <w:b/>
          <w:iCs/>
          <w:sz w:val="24"/>
          <w:szCs w:val="24"/>
        </w:rPr>
        <w:t>USAJ / WAF</w:t>
      </w:r>
      <w:r w:rsidRPr="00BE014C">
        <w:rPr>
          <w:rFonts w:ascii="Bookman Old Style" w:hAnsi="Bookman Old Style"/>
          <w:bCs/>
          <w:iCs/>
          <w:sz w:val="24"/>
          <w:szCs w:val="24"/>
        </w:rPr>
        <w:t xml:space="preserve"> ( </w:t>
      </w:r>
      <w:r w:rsidR="00CB5CF0">
        <w:rPr>
          <w:rFonts w:ascii="Bookman Old Style" w:hAnsi="Bookman Old Style"/>
          <w:bCs/>
          <w:iCs/>
          <w:sz w:val="24"/>
          <w:szCs w:val="24"/>
        </w:rPr>
        <w:t>séniors</w:t>
      </w:r>
      <w:r w:rsidRPr="00BE014C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CB5CF0">
        <w:rPr>
          <w:rFonts w:ascii="Bookman Old Style" w:hAnsi="Bookman Old Style"/>
          <w:bCs/>
          <w:iCs/>
          <w:sz w:val="24"/>
          <w:szCs w:val="24"/>
        </w:rPr>
        <w:t>20</w:t>
      </w:r>
      <w:r>
        <w:rPr>
          <w:rFonts w:ascii="Bookman Old Style" w:hAnsi="Bookman Old Style"/>
          <w:bCs/>
          <w:iCs/>
          <w:sz w:val="24"/>
          <w:szCs w:val="24"/>
        </w:rPr>
        <w:t>-11</w:t>
      </w:r>
      <w:r w:rsidRPr="00BE014C">
        <w:rPr>
          <w:rFonts w:ascii="Bookman Old Style" w:hAnsi="Bookman Old Style"/>
          <w:bCs/>
          <w:iCs/>
          <w:sz w:val="24"/>
          <w:szCs w:val="24"/>
        </w:rPr>
        <w:t xml:space="preserve">-2015 </w:t>
      </w:r>
    </w:p>
    <w:p w:rsidR="002575AB" w:rsidRPr="00E30BE5" w:rsidRDefault="002575AB" w:rsidP="00CB5CF0">
      <w:pPr>
        <w:rPr>
          <w:rFonts w:ascii="Bookman Old Style" w:hAnsi="Bookman Old Style"/>
          <w:b/>
          <w:iCs/>
          <w:sz w:val="24"/>
          <w:szCs w:val="24"/>
        </w:rPr>
      </w:pPr>
      <w:r w:rsidRPr="00BE014C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</w:p>
    <w:p w:rsidR="00CB5CF0" w:rsidRPr="00CB5CF0" w:rsidRDefault="00CB5CF0" w:rsidP="00CB5CF0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CB5CF0">
        <w:rPr>
          <w:rFonts w:ascii="Bookman Old Style" w:hAnsi="Bookman Old Style"/>
          <w:bCs/>
          <w:iCs/>
          <w:sz w:val="24"/>
          <w:szCs w:val="24"/>
        </w:rPr>
        <w:t>-  Après lecture de la feuille de match</w:t>
      </w:r>
    </w:p>
    <w:p w:rsidR="00CB5CF0" w:rsidRPr="00CB5CF0" w:rsidRDefault="00CB5CF0" w:rsidP="00CB5CF0">
      <w:pPr>
        <w:rPr>
          <w:rFonts w:ascii="Bookman Old Style" w:hAnsi="Bookman Old Style"/>
          <w:bCs/>
          <w:iCs/>
          <w:sz w:val="24"/>
          <w:szCs w:val="24"/>
        </w:rPr>
      </w:pP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  -  Après lecture du rapport de l’Arbitre officiel</w:t>
      </w:r>
    </w:p>
    <w:p w:rsidR="00CB5CF0" w:rsidRPr="00CB5CF0" w:rsidRDefault="00CB5CF0" w:rsidP="00CB5CF0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  </w:t>
      </w:r>
    </w:p>
    <w:p w:rsidR="00CB5CF0" w:rsidRPr="00CB5CF0" w:rsidRDefault="00CB5CF0" w:rsidP="00CB5CF0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iCs/>
          <w:sz w:val="24"/>
          <w:szCs w:val="24"/>
        </w:rPr>
      </w:pPr>
      <w:r w:rsidRPr="00CB5CF0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que les deux équipes ainsi que les Arbitres officiellement désignés étaient présents aux lieu et heure prévus de la rencontre ; </w:t>
      </w:r>
    </w:p>
    <w:p w:rsidR="00CB5CF0" w:rsidRPr="00CB5CF0" w:rsidRDefault="00CB5CF0" w:rsidP="00CB5CF0">
      <w:pPr>
        <w:pStyle w:val="Paragraphedeliste"/>
        <w:ind w:left="360"/>
        <w:rPr>
          <w:rFonts w:ascii="Bookman Old Style" w:hAnsi="Bookman Old Style"/>
          <w:bCs/>
          <w:iCs/>
          <w:sz w:val="14"/>
          <w:szCs w:val="14"/>
        </w:rPr>
      </w:pPr>
    </w:p>
    <w:p w:rsidR="00CB5CF0" w:rsidRPr="00CB5CF0" w:rsidRDefault="00CB5CF0" w:rsidP="00CB5CF0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iCs/>
          <w:sz w:val="24"/>
          <w:szCs w:val="24"/>
        </w:rPr>
      </w:pPr>
      <w:r w:rsidRPr="00CB5CF0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que la rencontre a débuté, conformément aux exigences réglementaires devant permettre le déroulement de la ren</w:t>
      </w:r>
      <w:r>
        <w:rPr>
          <w:rFonts w:ascii="Bookman Old Style" w:hAnsi="Bookman Old Style"/>
          <w:bCs/>
          <w:iCs/>
          <w:sz w:val="24"/>
          <w:szCs w:val="24"/>
        </w:rPr>
        <w:t xml:space="preserve">contre (Présence : </w:t>
      </w:r>
      <w:r w:rsidRPr="00CB5CF0">
        <w:rPr>
          <w:rFonts w:ascii="Bookman Old Style" w:hAnsi="Bookman Old Style"/>
          <w:bCs/>
          <w:iCs/>
          <w:sz w:val="24"/>
          <w:szCs w:val="24"/>
        </w:rPr>
        <w:t>Médecin – Ambulance – Service d’ordre) ;</w:t>
      </w:r>
    </w:p>
    <w:p w:rsidR="00CB5CF0" w:rsidRPr="00CB5CF0" w:rsidRDefault="00CB5CF0" w:rsidP="00CB5CF0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CB5CF0" w:rsidRPr="00CB5CF0" w:rsidRDefault="00CB5CF0" w:rsidP="00175A17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iCs/>
          <w:sz w:val="24"/>
          <w:szCs w:val="24"/>
        </w:rPr>
      </w:pPr>
      <w:r w:rsidRPr="00CB5CF0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qu’ à  la 3</w:t>
      </w:r>
      <w:r w:rsidR="00175A17">
        <w:rPr>
          <w:rFonts w:ascii="Bookman Old Style" w:hAnsi="Bookman Old Style"/>
          <w:bCs/>
          <w:iCs/>
          <w:sz w:val="24"/>
          <w:szCs w:val="24"/>
        </w:rPr>
        <w:t>8</w:t>
      </w:r>
      <w:r w:rsidRPr="00CB5CF0">
        <w:rPr>
          <w:rFonts w:ascii="Bookman Old Style" w:hAnsi="Bookman Old Style"/>
          <w:bCs/>
          <w:iCs/>
          <w:sz w:val="24"/>
          <w:szCs w:val="24"/>
          <w:vertAlign w:val="superscript"/>
        </w:rPr>
        <w:t>ème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mn du jeu de la 1</w:t>
      </w:r>
      <w:r w:rsidRPr="00CB5CF0">
        <w:rPr>
          <w:rFonts w:ascii="Bookman Old Style" w:hAnsi="Bookman Old Style"/>
          <w:bCs/>
          <w:iCs/>
          <w:sz w:val="24"/>
          <w:szCs w:val="24"/>
          <w:vertAlign w:val="superscript"/>
        </w:rPr>
        <w:t>ère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mi-temps alors que le score était de (0</w:t>
      </w:r>
      <w:r w:rsidR="00175A17">
        <w:rPr>
          <w:rFonts w:ascii="Bookman Old Style" w:hAnsi="Bookman Old Style"/>
          <w:bCs/>
          <w:iCs/>
          <w:sz w:val="24"/>
          <w:szCs w:val="24"/>
        </w:rPr>
        <w:t>0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) à (00) </w:t>
      </w:r>
      <w:r w:rsidR="00175A17">
        <w:rPr>
          <w:rFonts w:ascii="Bookman Old Style" w:hAnsi="Bookman Old Style"/>
          <w:bCs/>
          <w:iCs/>
          <w:sz w:val="24"/>
          <w:szCs w:val="24"/>
        </w:rPr>
        <w:t>entre les deux équipes</w:t>
      </w:r>
      <w:r w:rsidRPr="00CB5CF0">
        <w:rPr>
          <w:rFonts w:ascii="Bookman Old Style" w:hAnsi="Bookman Old Style"/>
          <w:bCs/>
          <w:iCs/>
          <w:sz w:val="24"/>
          <w:szCs w:val="24"/>
        </w:rPr>
        <w:t>, l’arbitre a eu à constater le départ du Médecin ;</w:t>
      </w:r>
    </w:p>
    <w:p w:rsidR="00CB5CF0" w:rsidRPr="00CB5CF0" w:rsidRDefault="00CB5CF0" w:rsidP="00CB5CF0">
      <w:pPr>
        <w:pStyle w:val="Paragraphedeliste"/>
        <w:ind w:left="360"/>
        <w:rPr>
          <w:rFonts w:ascii="Bookman Old Style" w:hAnsi="Bookman Old Style"/>
          <w:bCs/>
          <w:iCs/>
          <w:sz w:val="14"/>
          <w:szCs w:val="14"/>
        </w:rPr>
      </w:pPr>
    </w:p>
    <w:p w:rsidR="00CB5CF0" w:rsidRPr="00CB5CF0" w:rsidRDefault="00CB5CF0" w:rsidP="00CB5CF0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iCs/>
          <w:sz w:val="24"/>
          <w:szCs w:val="24"/>
        </w:rPr>
      </w:pPr>
      <w:r w:rsidRPr="00CB5CF0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qu’après le délai d’attente réglementaire, l’arbitre ayant pris acte du non retour du Médecin au stade, arrêta la rencontre ;</w:t>
      </w:r>
    </w:p>
    <w:p w:rsidR="00CB5CF0" w:rsidRPr="00CB5CF0" w:rsidRDefault="00CB5CF0" w:rsidP="00CB5CF0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CB5CF0" w:rsidRPr="00CB5CF0" w:rsidRDefault="00CB5CF0" w:rsidP="005F3B29">
      <w:pPr>
        <w:pStyle w:val="Paragraphedeliste"/>
        <w:numPr>
          <w:ilvl w:val="0"/>
          <w:numId w:val="21"/>
        </w:numPr>
        <w:rPr>
          <w:rFonts w:ascii="Bookman Old Style" w:hAnsi="Bookman Old Style"/>
          <w:bCs/>
          <w:iCs/>
          <w:sz w:val="24"/>
          <w:szCs w:val="24"/>
          <w:u w:val="single"/>
        </w:rPr>
      </w:pPr>
      <w:r w:rsidRPr="00CB5CF0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que devant cet état de fait, l’arbitre se trouva dans l’obligation d’arrêter définitivement la rencontre en application de l’article </w:t>
      </w:r>
      <w:r w:rsidR="005F3B29">
        <w:rPr>
          <w:rFonts w:ascii="Bookman Old Style" w:hAnsi="Bookman Old Style"/>
          <w:bCs/>
          <w:iCs/>
          <w:sz w:val="24"/>
          <w:szCs w:val="24"/>
        </w:rPr>
        <w:t>21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 </w:t>
      </w:r>
      <w:r w:rsidR="005F3B29">
        <w:rPr>
          <w:rFonts w:ascii="Bookman Old Style" w:hAnsi="Bookman Old Style"/>
          <w:bCs/>
          <w:iCs/>
          <w:sz w:val="24"/>
          <w:szCs w:val="24"/>
        </w:rPr>
        <w:t>des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5F3B29">
        <w:rPr>
          <w:rFonts w:ascii="Bookman Old Style" w:hAnsi="Bookman Old Style"/>
          <w:bCs/>
          <w:iCs/>
          <w:sz w:val="24"/>
          <w:szCs w:val="24"/>
        </w:rPr>
        <w:t xml:space="preserve">RG  de la FAF 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disposant que la présence du Médecin est obligatoire pour toute rencontre de </w:t>
      </w:r>
      <w:r w:rsidR="005F3B29" w:rsidRPr="00CB5CF0">
        <w:rPr>
          <w:rFonts w:ascii="Bookman Old Style" w:hAnsi="Bookman Old Style"/>
          <w:bCs/>
          <w:iCs/>
          <w:sz w:val="24"/>
          <w:szCs w:val="24"/>
        </w:rPr>
        <w:t>Football.</w:t>
      </w:r>
    </w:p>
    <w:p w:rsidR="00CB5CF0" w:rsidRPr="00CB5CF0" w:rsidRDefault="00CB5CF0" w:rsidP="00CB5CF0">
      <w:pPr>
        <w:rPr>
          <w:rFonts w:ascii="Bookman Old Style" w:hAnsi="Bookman Old Style"/>
          <w:b/>
          <w:iCs/>
          <w:sz w:val="14"/>
          <w:szCs w:val="14"/>
        </w:rPr>
      </w:pPr>
    </w:p>
    <w:p w:rsidR="00CB5CF0" w:rsidRPr="00CB5CF0" w:rsidRDefault="00CB5CF0" w:rsidP="00CB5CF0">
      <w:pPr>
        <w:spacing w:line="276" w:lineRule="auto"/>
        <w:ind w:left="1416"/>
        <w:rPr>
          <w:rFonts w:ascii="Bookman Old Style" w:hAnsi="Bookman Old Style"/>
          <w:b/>
          <w:iCs/>
          <w:sz w:val="24"/>
          <w:szCs w:val="24"/>
        </w:rPr>
      </w:pPr>
      <w:r w:rsidRPr="00CB5CF0">
        <w:rPr>
          <w:rFonts w:ascii="Bookman Old Style" w:hAnsi="Bookman Old Style"/>
          <w:b/>
          <w:iCs/>
          <w:sz w:val="24"/>
          <w:szCs w:val="24"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  <w:sz w:val="24"/>
          <w:szCs w:val="24"/>
        </w:rPr>
        <w:t> :</w:t>
      </w:r>
    </w:p>
    <w:p w:rsidR="00CB5CF0" w:rsidRPr="00CB5CF0" w:rsidRDefault="00CB5CF0" w:rsidP="00CB5CF0">
      <w:pPr>
        <w:pStyle w:val="Paragraphedeliste"/>
        <w:ind w:left="772" w:firstLine="644"/>
        <w:rPr>
          <w:rFonts w:ascii="Bookman Old Style" w:hAnsi="Bookman Old Style"/>
          <w:b/>
          <w:bCs/>
          <w:iCs/>
          <w:sz w:val="24"/>
          <w:szCs w:val="24"/>
          <w:u w:val="single"/>
        </w:rPr>
      </w:pPr>
      <w:r w:rsidRPr="00CB5CF0">
        <w:rPr>
          <w:rFonts w:ascii="Bookman Old Style" w:hAnsi="Bookman Old Style"/>
          <w:b/>
          <w:iCs/>
          <w:sz w:val="24"/>
          <w:szCs w:val="24"/>
          <w:u w:val="single"/>
        </w:rPr>
        <w:t>(</w:t>
      </w:r>
      <w:r w:rsidRPr="00CB5CF0">
        <w:rPr>
          <w:rFonts w:ascii="Bookman Old Style" w:hAnsi="Bookman Old Style"/>
          <w:iCs/>
          <w:sz w:val="24"/>
          <w:szCs w:val="24"/>
          <w:u w:val="single"/>
        </w:rPr>
        <w:t xml:space="preserve">Article </w:t>
      </w:r>
      <w:r>
        <w:rPr>
          <w:rFonts w:ascii="Bookman Old Style" w:hAnsi="Bookman Old Style"/>
          <w:iCs/>
          <w:sz w:val="24"/>
          <w:szCs w:val="24"/>
          <w:u w:val="single"/>
        </w:rPr>
        <w:t>21</w:t>
      </w:r>
      <w:r w:rsidRPr="00CB5CF0">
        <w:rPr>
          <w:rFonts w:ascii="Bookman Old Style" w:hAnsi="Bookman Old Style"/>
          <w:i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iCs/>
          <w:sz w:val="24"/>
          <w:szCs w:val="24"/>
          <w:u w:val="single"/>
        </w:rPr>
        <w:t>des RG de la FAF - Edition</w:t>
      </w:r>
      <w:r w:rsidRPr="00CB5CF0">
        <w:rPr>
          <w:rFonts w:ascii="Bookman Old Style" w:hAnsi="Bookman Old Style"/>
          <w:iCs/>
          <w:sz w:val="24"/>
          <w:szCs w:val="24"/>
          <w:u w:val="single"/>
        </w:rPr>
        <w:t xml:space="preserve"> 2015 </w:t>
      </w:r>
      <w:r w:rsidRPr="00CB5CF0">
        <w:rPr>
          <w:rFonts w:ascii="Bookman Old Style" w:hAnsi="Bookman Old Style"/>
          <w:b/>
          <w:bCs/>
          <w:iCs/>
          <w:sz w:val="24"/>
          <w:szCs w:val="24"/>
          <w:u w:val="single"/>
        </w:rPr>
        <w:t>)</w:t>
      </w:r>
    </w:p>
    <w:p w:rsidR="00CB5CF0" w:rsidRPr="00CB5CF0" w:rsidRDefault="00CB5CF0" w:rsidP="00CB5CF0">
      <w:pPr>
        <w:ind w:left="708" w:firstLine="708"/>
        <w:rPr>
          <w:rFonts w:ascii="Bookman Old Style" w:hAnsi="Bookman Old Style"/>
          <w:b/>
          <w:bCs/>
          <w:iCs/>
          <w:sz w:val="24"/>
          <w:szCs w:val="24"/>
          <w:u w:val="single"/>
        </w:rPr>
      </w:pPr>
    </w:p>
    <w:p w:rsidR="00CB5CF0" w:rsidRPr="00CB5CF0" w:rsidRDefault="00CB5CF0" w:rsidP="00CB5CF0">
      <w:pPr>
        <w:pStyle w:val="Paragraphedeliste"/>
        <w:numPr>
          <w:ilvl w:val="0"/>
          <w:numId w:val="20"/>
        </w:numPr>
        <w:spacing w:after="200"/>
        <w:ind w:left="1132"/>
        <w:rPr>
          <w:rFonts w:ascii="Bookman Old Style" w:hAnsi="Bookman Old Style"/>
          <w:bCs/>
          <w:iCs/>
          <w:sz w:val="24"/>
          <w:szCs w:val="24"/>
        </w:rPr>
      </w:pPr>
      <w:r w:rsidRPr="00CB5CF0">
        <w:rPr>
          <w:rFonts w:ascii="Bookman Old Style" w:hAnsi="Bookman Old Style"/>
          <w:bCs/>
          <w:iCs/>
          <w:sz w:val="24"/>
          <w:szCs w:val="24"/>
        </w:rPr>
        <w:t xml:space="preserve">Match perdu par pénalité au Club </w:t>
      </w:r>
      <w:r>
        <w:rPr>
          <w:rFonts w:ascii="Bookman Old Style" w:hAnsi="Bookman Old Style"/>
          <w:bCs/>
          <w:iCs/>
          <w:sz w:val="24"/>
          <w:szCs w:val="24"/>
        </w:rPr>
        <w:t>USAJ</w:t>
      </w:r>
      <w:r w:rsidRPr="00CB5CF0">
        <w:rPr>
          <w:rFonts w:ascii="Bookman Old Style" w:hAnsi="Bookman Old Style"/>
          <w:bCs/>
          <w:iCs/>
          <w:sz w:val="24"/>
          <w:szCs w:val="24"/>
        </w:rPr>
        <w:t xml:space="preserve"> pour en attribuer le gain au Club </w:t>
      </w:r>
      <w:r>
        <w:rPr>
          <w:rFonts w:ascii="Bookman Old Style" w:hAnsi="Bookman Old Style"/>
          <w:bCs/>
          <w:iCs/>
          <w:sz w:val="24"/>
          <w:szCs w:val="24"/>
        </w:rPr>
        <w:t xml:space="preserve">du WAF </w:t>
      </w:r>
      <w:r w:rsidRPr="00CB5CF0">
        <w:rPr>
          <w:rFonts w:ascii="Bookman Old Style" w:hAnsi="Bookman Old Style"/>
          <w:bCs/>
          <w:iCs/>
          <w:sz w:val="24"/>
          <w:szCs w:val="24"/>
        </w:rPr>
        <w:t>qui marque trois (3) points et un score de Trois (03) buts à Zéro (00)</w:t>
      </w:r>
    </w:p>
    <w:p w:rsidR="00CB5CF0" w:rsidRPr="00CB5CF0" w:rsidRDefault="00CB5CF0" w:rsidP="00CB5CF0">
      <w:pPr>
        <w:pStyle w:val="Paragraphedeliste"/>
        <w:ind w:left="1132"/>
        <w:rPr>
          <w:rFonts w:ascii="Bookman Old Style" w:hAnsi="Bookman Old Style"/>
          <w:bCs/>
          <w:iCs/>
          <w:sz w:val="14"/>
          <w:szCs w:val="14"/>
        </w:rPr>
      </w:pPr>
    </w:p>
    <w:p w:rsidR="00CB5CF0" w:rsidRPr="00CB5CF0" w:rsidRDefault="00CB5CF0" w:rsidP="00CB5CF0">
      <w:pPr>
        <w:pStyle w:val="Paragraphedeliste"/>
        <w:numPr>
          <w:ilvl w:val="0"/>
          <w:numId w:val="20"/>
        </w:numPr>
        <w:spacing w:after="200"/>
        <w:ind w:left="1132"/>
        <w:rPr>
          <w:rFonts w:ascii="Bookman Old Style" w:hAnsi="Bookman Old Style"/>
          <w:bCs/>
          <w:iCs/>
          <w:sz w:val="24"/>
          <w:szCs w:val="24"/>
        </w:rPr>
      </w:pPr>
      <w:r w:rsidRPr="00194FB6">
        <w:rPr>
          <w:rFonts w:ascii="Bookman Old Style" w:hAnsi="Bookman Old Style"/>
          <w:bCs/>
          <w:iCs/>
          <w:sz w:val="24"/>
          <w:szCs w:val="24"/>
          <w:shd w:val="clear" w:color="auto" w:fill="BFBFBF" w:themeFill="background1" w:themeFillShade="BF"/>
        </w:rPr>
        <w:t>Amende  de  Cinq Dinars (5.000,00 DA)</w:t>
      </w:r>
      <w:r>
        <w:rPr>
          <w:rFonts w:ascii="Bookman Old Style" w:hAnsi="Bookman Old Style"/>
          <w:bCs/>
          <w:iCs/>
          <w:sz w:val="24"/>
          <w:szCs w:val="24"/>
        </w:rPr>
        <w:t xml:space="preserve">  au  Club UAJ</w:t>
      </w:r>
      <w:r w:rsidRPr="00CB5CF0">
        <w:rPr>
          <w:rFonts w:ascii="Bookman Old Style" w:hAnsi="Bookman Old Style"/>
          <w:bCs/>
          <w:iCs/>
          <w:sz w:val="24"/>
          <w:szCs w:val="24"/>
        </w:rPr>
        <w:t>.</w:t>
      </w:r>
    </w:p>
    <w:p w:rsidR="00FA01CA" w:rsidRPr="00CB5CF0" w:rsidRDefault="00FA01CA" w:rsidP="00CB5CF0">
      <w:pPr>
        <w:pStyle w:val="Sansinterligne"/>
        <w:tabs>
          <w:tab w:val="left" w:pos="5265"/>
        </w:tabs>
        <w:rPr>
          <w:iCs/>
          <w:sz w:val="24"/>
          <w:szCs w:val="24"/>
        </w:rPr>
      </w:pPr>
    </w:p>
    <w:p w:rsidR="007A1938" w:rsidRDefault="007A1938" w:rsidP="00CB5CF0">
      <w:pPr>
        <w:pStyle w:val="Sansinterligne"/>
        <w:tabs>
          <w:tab w:val="left" w:pos="5265"/>
        </w:tabs>
      </w:pPr>
    </w:p>
    <w:p w:rsidR="00FE1CB4" w:rsidRDefault="00FE1CB4" w:rsidP="006B544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381A49" w:rsidRDefault="00381A49" w:rsidP="00381A49">
      <w:pPr>
        <w:pStyle w:val="Titre2"/>
        <w:rPr>
          <w:sz w:val="2"/>
          <w:szCs w:val="2"/>
        </w:rPr>
      </w:pPr>
    </w:p>
    <w:p w:rsidR="00381A49" w:rsidRDefault="00381A49" w:rsidP="00381A49">
      <w:pPr>
        <w:pStyle w:val="Sansinterligne"/>
        <w:rPr>
          <w:sz w:val="2"/>
          <w:szCs w:val="2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381A49" w:rsidRDefault="00381A49" w:rsidP="00381A49">
      <w:pPr>
        <w:pStyle w:val="Sansinterligne"/>
        <w:rPr>
          <w:sz w:val="2"/>
          <w:szCs w:val="2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381A49" w:rsidRDefault="00381A49" w:rsidP="00381A49">
      <w:pPr>
        <w:pStyle w:val="Sansinterligne"/>
        <w:rPr>
          <w:sz w:val="2"/>
          <w:szCs w:val="2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12 H 30 </w:t>
            </w:r>
          </w:p>
        </w:tc>
      </w:tr>
      <w:tr w:rsidR="0085786C" w:rsidTr="008578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86C" w:rsidRDefault="0085786C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86C" w:rsidRDefault="0085786C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86C" w:rsidRDefault="0085786C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5786C" w:rsidRDefault="0085786C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30 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JSIO / CRBSET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81A49" w:rsidRPr="004A7014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4A7014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8945A5"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Pr="008945A5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945A5"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8945A5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45A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JSIO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Pr="008945A5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Pr="008945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Pr="008945A5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945A5"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8945A5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Pr="008945A5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8945A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381A49" w:rsidRDefault="00381A49" w:rsidP="00381A49">
      <w:pPr>
        <w:pStyle w:val="Sansinterligne"/>
        <w:rPr>
          <w:sz w:val="2"/>
          <w:szCs w:val="2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MATCH AVANCE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9D1051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381A49" w:rsidRDefault="00381A49" w:rsidP="00381A49">
      <w:pPr>
        <w:pStyle w:val="Sansinterligne"/>
        <w:rPr>
          <w:sz w:val="4"/>
          <w:szCs w:val="4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</w:tbl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81A49" w:rsidRDefault="00381A49" w:rsidP="0085786C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94FB6" w:rsidRDefault="00194FB6" w:rsidP="0085786C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5786C" w:rsidRDefault="0085786C" w:rsidP="0085786C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381A49" w:rsidRDefault="00381A49" w:rsidP="00381A49">
      <w:pPr>
        <w:pStyle w:val="Sansinterligne"/>
        <w:rPr>
          <w:sz w:val="2"/>
          <w:szCs w:val="2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6B544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6B5441">
        <w:rPr>
          <w:rFonts w:ascii="Bookman Old Style" w:hAnsi="Bookman Old Style"/>
          <w:b/>
          <w:color w:val="000000"/>
          <w:sz w:val="24"/>
          <w:szCs w:val="24"/>
          <w:u w:val="single"/>
        </w:rPr>
        <w:t>04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6B5441">
        <w:rPr>
          <w:rFonts w:ascii="Bookman Old Style" w:hAnsi="Bookman Old Style"/>
          <w:b/>
          <w:color w:val="000000"/>
          <w:sz w:val="24"/>
          <w:szCs w:val="24"/>
          <w:u w:val="single"/>
        </w:rPr>
        <w:t>DECEMBRE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CSAB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 w:rsidRPr="00C30550">
              <w:rPr>
                <w:rFonts w:ascii="Bookman Old Style" w:eastAsiaTheme="minorEastAsia" w:hAnsi="Bookman Old Style" w:cstheme="minorBidi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USAS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Pr="00CE7D11" w:rsidRDefault="00CE7D11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CE7D11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11</w:t>
            </w:r>
            <w:r w:rsidR="00381A49" w:rsidRPr="00CE7D11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E7D11" w:rsidRDefault="00CE7D11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</w:pPr>
            <w:r w:rsidRPr="00CE7D11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>13</w:t>
            </w:r>
            <w:r w:rsidR="00381A49" w:rsidRPr="00CE7D11">
              <w:rPr>
                <w:rFonts w:ascii="Bookman Old Style" w:hAnsi="Bookman Old Style"/>
                <w:color w:val="000000"/>
                <w:sz w:val="24"/>
                <w:szCs w:val="24"/>
                <w:highlight w:val="yellow"/>
              </w:rPr>
              <w:t xml:space="preserve"> H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6B544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6B5441">
        <w:rPr>
          <w:rFonts w:ascii="Bookman Old Style" w:hAnsi="Bookman Old Style"/>
          <w:b/>
          <w:color w:val="000000"/>
          <w:sz w:val="24"/>
          <w:szCs w:val="24"/>
          <w:u w:val="single"/>
        </w:rPr>
        <w:t>05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6B5441">
        <w:rPr>
          <w:rFonts w:ascii="Bookman Old Style" w:hAnsi="Bookman Old Style"/>
          <w:b/>
          <w:color w:val="000000"/>
          <w:sz w:val="24"/>
          <w:szCs w:val="24"/>
          <w:u w:val="single"/>
        </w:rPr>
        <w:t>DEDEMBRE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CSAB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 A JOUR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6B5441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6B5441">
        <w:rPr>
          <w:rFonts w:ascii="Bookman Old Style" w:hAnsi="Bookman Old Style"/>
          <w:b/>
          <w:color w:val="000000"/>
          <w:sz w:val="24"/>
          <w:szCs w:val="24"/>
          <w:u w:val="single"/>
        </w:rPr>
        <w:t>04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6B5441">
        <w:rPr>
          <w:rFonts w:ascii="Bookman Old Style" w:hAnsi="Bookman Old Style"/>
          <w:b/>
          <w:color w:val="000000"/>
          <w:sz w:val="24"/>
          <w:szCs w:val="24"/>
          <w:u w:val="single"/>
        </w:rPr>
        <w:t>DECEMBRE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2"/>
      </w:tblGrid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381A49" w:rsidTr="00381A4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194FB6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OF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81A49" w:rsidRDefault="00381A49" w:rsidP="00381A49"/>
    <w:p w:rsidR="00194FB6" w:rsidRDefault="00194FB6" w:rsidP="00381A49"/>
    <w:p w:rsidR="00194FB6" w:rsidRPr="00C01548" w:rsidRDefault="00194FB6" w:rsidP="00381A49"/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EFACS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01548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C01548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JSC AWZELAGEN</w:t>
            </w:r>
          </w:p>
        </w:tc>
      </w:tr>
    </w:tbl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81A49" w:rsidRDefault="00381A49" w:rsidP="00381A49">
      <w:r>
        <w:t xml:space="preserve"> </w:t>
      </w: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IRBBH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381A49" w:rsidTr="00381A4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381A49" w:rsidRDefault="00381A49" w:rsidP="00381A49"/>
    <w:p w:rsidR="00194FB6" w:rsidRDefault="00194FB6" w:rsidP="00381A4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94FB6" w:rsidRDefault="00194FB6" w:rsidP="00381A4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381A49" w:rsidRDefault="00381A49" w:rsidP="00381A49">
      <w:pPr>
        <w:pStyle w:val="Sansinterligne"/>
        <w:rPr>
          <w:sz w:val="2"/>
          <w:szCs w:val="2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9D1051" w:rsidP="009D10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JSMB / USOA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 / CRB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9D1051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MOB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AB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9D1051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381A4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TICHY BAKARO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JSTY / CRM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TICHY BAKARO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JSD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SOUK EL TENINE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AEFES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MCT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F45D99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b/>
                <w:bCs/>
                <w:sz w:val="24"/>
                <w:szCs w:val="24"/>
              </w:rPr>
            </w:pPr>
            <w:r w:rsidRPr="00F45D99">
              <w:rPr>
                <w:rFonts w:ascii="Bookman Old Style" w:eastAsiaTheme="minorEastAsia" w:hAnsi="Bookman Old Style" w:cstheme="minorBidi"/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F45D9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F45D9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AS IGHIL OUANTAR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OCT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AKBOU CML.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JSAK / JSAS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AKBOU CML.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ESBZ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BENI MAOUCHE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USAM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381A49" w:rsidRDefault="00381A49" w:rsidP="00381A49">
      <w:pPr>
        <w:pStyle w:val="Titre2"/>
        <w:ind w:left="0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81A49" w:rsidRDefault="00381A49" w:rsidP="00381A49"/>
    <w:p w:rsidR="00381A49" w:rsidRDefault="00381A49" w:rsidP="00381A49"/>
    <w:p w:rsidR="00381A49" w:rsidRDefault="00381A49" w:rsidP="00381A49"/>
    <w:p w:rsidR="00381A49" w:rsidRDefault="00381A49" w:rsidP="00381A49"/>
    <w:p w:rsidR="00381A49" w:rsidRDefault="00381A49" w:rsidP="00381A49"/>
    <w:p w:rsidR="00381A49" w:rsidRPr="00F45D99" w:rsidRDefault="00381A49" w:rsidP="00381A49"/>
    <w:p w:rsidR="00381A49" w:rsidRDefault="00381A49" w:rsidP="00381A49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E</w:t>
      </w:r>
    </w:p>
    <w:p w:rsidR="00381A49" w:rsidRDefault="00381A49" w:rsidP="00381A49">
      <w:pPr>
        <w:rPr>
          <w:sz w:val="16"/>
          <w:szCs w:val="16"/>
        </w:rPr>
      </w:pPr>
    </w:p>
    <w:p w:rsidR="00381A49" w:rsidRDefault="00381A49" w:rsidP="00381A49">
      <w:pPr>
        <w:pStyle w:val="Sansinterligne"/>
        <w:rPr>
          <w:sz w:val="6"/>
          <w:szCs w:val="6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381A49" w:rsidRDefault="00381A49" w:rsidP="00381A49">
      <w:pPr>
        <w:pStyle w:val="Sansinterligne"/>
        <w:rPr>
          <w:sz w:val="8"/>
          <w:szCs w:val="8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04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JSBM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BENI MANSOUR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FCA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81A49" w:rsidRDefault="00381A49" w:rsidP="00381A49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05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ASR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C30550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AIT RZINE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Default="00381A49" w:rsidP="00381A4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A4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381A49" w:rsidTr="00381A4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F45D99" w:rsidRDefault="00381A49" w:rsidP="00381A49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b/>
                <w:bCs/>
                <w:sz w:val="24"/>
                <w:szCs w:val="24"/>
              </w:rPr>
            </w:pPr>
            <w:r w:rsidRPr="00F45D99">
              <w:rPr>
                <w:rFonts w:ascii="Bookman Old Style" w:eastAsiaTheme="minorEastAsia" w:hAnsi="Bookman Old Style" w:cstheme="minorBidi"/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A49" w:rsidRPr="00F45D99" w:rsidRDefault="00381A49" w:rsidP="00381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F45D99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O. AKBOU</w:t>
            </w:r>
          </w:p>
        </w:tc>
      </w:tr>
    </w:tbl>
    <w:p w:rsidR="00381A49" w:rsidRDefault="00381A49" w:rsidP="00381A49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FE1CB4" w:rsidRDefault="00FE1CB4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E1CB4" w:rsidRDefault="00FE1CB4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E1CB4" w:rsidRDefault="00FE1CB4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E1CB4" w:rsidRDefault="00FE1CB4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11A80" w:rsidRDefault="00711A80" w:rsidP="00B8380F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11A80" w:rsidRDefault="00711A80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0BE5" w:rsidRPr="006F7BF0" w:rsidRDefault="00E30BE5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30BE5" w:rsidRDefault="00E30BE5" w:rsidP="00E30BE5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0BE5" w:rsidRPr="006533EB" w:rsidRDefault="00E30BE5" w:rsidP="00E30BE5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0BE5" w:rsidRPr="001A3DFA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0BE5" w:rsidRPr="00F65E30" w:rsidRDefault="00381A49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/ OSEK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381A49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746F2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03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E30BE5" w:rsidRPr="00F65E30" w:rsidRDefault="00381A49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381A49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746F2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03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381A49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381A49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746F21" w:rsidP="00E30BE5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381A49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SRBT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381A49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30BE5" w:rsidRPr="00F65E30" w:rsidRDefault="00746F2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381A49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ARBB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381A49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746F2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381A49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CRM / CRAB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381A49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746F2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</w:tr>
      <w:tr w:rsidR="00E30BE5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381A49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SSSA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381A49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746F2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</w:tr>
      <w:tr w:rsidR="00E30BE5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381A49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GCB / NCB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381A49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746F2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02 </w:t>
            </w:r>
          </w:p>
        </w:tc>
      </w:tr>
    </w:tbl>
    <w:p w:rsidR="00E30BE5" w:rsidRDefault="00E30BE5" w:rsidP="00E30BE5">
      <w:pPr>
        <w:rPr>
          <w:sz w:val="32"/>
        </w:rPr>
      </w:pPr>
    </w:p>
    <w:p w:rsidR="00772729" w:rsidRPr="004B7ED1" w:rsidRDefault="00772729" w:rsidP="00E30BE5">
      <w:pPr>
        <w:rPr>
          <w:sz w:val="32"/>
        </w:rPr>
      </w:pPr>
    </w:p>
    <w:p w:rsidR="00E30BE5" w:rsidRPr="006F7BF0" w:rsidRDefault="00E30BE5" w:rsidP="00381A49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381A49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0BE5" w:rsidRPr="004B7ED1" w:rsidRDefault="00E30BE5" w:rsidP="00E30BE5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A6F86" w:rsidRPr="00653E15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BA6F86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6F86" w:rsidRPr="00F65E30" w:rsidRDefault="00381A49" w:rsidP="00BA6F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381A49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381A49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381A49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381A49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  <w:r w:rsidR="00381A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30BE5" w:rsidRPr="002661F1" w:rsidRDefault="00E30BE5" w:rsidP="00E30BE5">
      <w:pPr>
        <w:rPr>
          <w:b/>
          <w:sz w:val="32"/>
        </w:rPr>
      </w:pPr>
    </w:p>
    <w:p w:rsidR="00E30BE5" w:rsidRDefault="00E30BE5" w:rsidP="00E30BE5">
      <w:pPr>
        <w:rPr>
          <w:sz w:val="32"/>
        </w:rPr>
      </w:pPr>
    </w:p>
    <w:p w:rsidR="00E30BE5" w:rsidRDefault="00E30BE5" w:rsidP="00E30BE5">
      <w:pPr>
        <w:rPr>
          <w:sz w:val="32"/>
        </w:rPr>
      </w:pPr>
    </w:p>
    <w:p w:rsidR="00E30BE5" w:rsidRDefault="00E30BE5" w:rsidP="00E30BE5">
      <w:pPr>
        <w:rPr>
          <w:sz w:val="32"/>
        </w:rPr>
      </w:pPr>
    </w:p>
    <w:p w:rsidR="00F65E30" w:rsidRDefault="00F65E30" w:rsidP="00E30BE5">
      <w:pPr>
        <w:rPr>
          <w:sz w:val="32"/>
        </w:rPr>
      </w:pPr>
    </w:p>
    <w:p w:rsidR="00F65E30" w:rsidRDefault="00F65E30" w:rsidP="00E30BE5">
      <w:pPr>
        <w:rPr>
          <w:sz w:val="32"/>
        </w:rPr>
      </w:pPr>
    </w:p>
    <w:p w:rsidR="00402F29" w:rsidRDefault="00402F29" w:rsidP="00402F2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2F29" w:rsidRPr="006F7BF0" w:rsidRDefault="00402F29" w:rsidP="00402F2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402F29" w:rsidRDefault="00402F29" w:rsidP="00402F29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402F29" w:rsidRPr="006533EB" w:rsidRDefault="00402F29" w:rsidP="00402F29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402F29" w:rsidRPr="001A3DFA" w:rsidTr="00DF6FB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NBT / JSCA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2F29" w:rsidRPr="00F879A9" w:rsidRDefault="00746F2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01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OM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2F29" w:rsidRPr="00F879A9" w:rsidRDefault="00746F2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02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ASOG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02F29" w:rsidRPr="00F879A9" w:rsidRDefault="00746F2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JST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02F29" w:rsidRPr="00F879A9" w:rsidRDefault="00746F21" w:rsidP="00194FB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02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USAJ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381A4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 (P)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2F29" w:rsidRPr="00F879A9" w:rsidRDefault="00746F2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02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AMIZOUR</w:t>
            </w:r>
          </w:p>
        </w:tc>
      </w:tr>
    </w:tbl>
    <w:p w:rsidR="00402F29" w:rsidRDefault="00402F29" w:rsidP="00402F29">
      <w:pPr>
        <w:rPr>
          <w:sz w:val="32"/>
        </w:rPr>
      </w:pPr>
    </w:p>
    <w:p w:rsidR="00402F29" w:rsidRPr="004B7ED1" w:rsidRDefault="00402F29" w:rsidP="00402F29">
      <w:pPr>
        <w:rPr>
          <w:sz w:val="32"/>
        </w:rPr>
      </w:pPr>
    </w:p>
    <w:p w:rsidR="00402F29" w:rsidRPr="006F7BF0" w:rsidRDefault="00402F29" w:rsidP="00381A49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381A49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402F29" w:rsidRPr="004B7ED1" w:rsidRDefault="00402F29" w:rsidP="00402F29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402F29" w:rsidRPr="00653E15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381A49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BC El Kseu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402F29" w:rsidRDefault="00402F29" w:rsidP="00402F29">
      <w:pPr>
        <w:rPr>
          <w:sz w:val="32"/>
        </w:rPr>
      </w:pPr>
    </w:p>
    <w:p w:rsidR="00402F29" w:rsidRDefault="00402F29" w:rsidP="00F65E30">
      <w:pPr>
        <w:rPr>
          <w:sz w:val="32"/>
        </w:rPr>
      </w:pPr>
    </w:p>
    <w:sectPr w:rsidR="00402F29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81" w:rsidRDefault="00FA1081" w:rsidP="00AD1039">
      <w:r>
        <w:separator/>
      </w:r>
    </w:p>
  </w:endnote>
  <w:endnote w:type="continuationSeparator" w:id="1">
    <w:p w:rsidR="00FA1081" w:rsidRDefault="00FA1081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81" w:rsidRDefault="00FA1081" w:rsidP="00AD1039">
      <w:r>
        <w:separator/>
      </w:r>
    </w:p>
  </w:footnote>
  <w:footnote w:type="continuationSeparator" w:id="1">
    <w:p w:rsidR="00FA1081" w:rsidRDefault="00FA1081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3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8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B98"/>
    <w:rsid w:val="0000546F"/>
    <w:rsid w:val="0001210E"/>
    <w:rsid w:val="00020A54"/>
    <w:rsid w:val="00027A60"/>
    <w:rsid w:val="00042600"/>
    <w:rsid w:val="0005306B"/>
    <w:rsid w:val="000609F0"/>
    <w:rsid w:val="00061917"/>
    <w:rsid w:val="000770B9"/>
    <w:rsid w:val="000950DF"/>
    <w:rsid w:val="000E194C"/>
    <w:rsid w:val="000F539D"/>
    <w:rsid w:val="00113032"/>
    <w:rsid w:val="00123468"/>
    <w:rsid w:val="001329FB"/>
    <w:rsid w:val="001468B2"/>
    <w:rsid w:val="00156C2C"/>
    <w:rsid w:val="00166D9E"/>
    <w:rsid w:val="00175A17"/>
    <w:rsid w:val="00180829"/>
    <w:rsid w:val="0019272B"/>
    <w:rsid w:val="0019465D"/>
    <w:rsid w:val="00194FB6"/>
    <w:rsid w:val="001B62D5"/>
    <w:rsid w:val="001C68D4"/>
    <w:rsid w:val="001E67CC"/>
    <w:rsid w:val="001F182D"/>
    <w:rsid w:val="001F209D"/>
    <w:rsid w:val="001F4AF7"/>
    <w:rsid w:val="001F5716"/>
    <w:rsid w:val="001F6656"/>
    <w:rsid w:val="00211CD7"/>
    <w:rsid w:val="002303CF"/>
    <w:rsid w:val="00244E67"/>
    <w:rsid w:val="0025140C"/>
    <w:rsid w:val="002575AB"/>
    <w:rsid w:val="002661F1"/>
    <w:rsid w:val="002738FF"/>
    <w:rsid w:val="00274769"/>
    <w:rsid w:val="00283F71"/>
    <w:rsid w:val="002A2999"/>
    <w:rsid w:val="002B2E1A"/>
    <w:rsid w:val="002C0B02"/>
    <w:rsid w:val="002C3B58"/>
    <w:rsid w:val="002C6734"/>
    <w:rsid w:val="002E7628"/>
    <w:rsid w:val="00307853"/>
    <w:rsid w:val="00323534"/>
    <w:rsid w:val="00332084"/>
    <w:rsid w:val="00347417"/>
    <w:rsid w:val="0035105C"/>
    <w:rsid w:val="003518AE"/>
    <w:rsid w:val="00373051"/>
    <w:rsid w:val="00381A49"/>
    <w:rsid w:val="0038240F"/>
    <w:rsid w:val="00393CAC"/>
    <w:rsid w:val="003A059D"/>
    <w:rsid w:val="003B4555"/>
    <w:rsid w:val="003C2C27"/>
    <w:rsid w:val="003C4E8C"/>
    <w:rsid w:val="003D73D7"/>
    <w:rsid w:val="00400C91"/>
    <w:rsid w:val="00402F29"/>
    <w:rsid w:val="00407364"/>
    <w:rsid w:val="00410A33"/>
    <w:rsid w:val="00412A91"/>
    <w:rsid w:val="0043522E"/>
    <w:rsid w:val="00444AAF"/>
    <w:rsid w:val="004456B6"/>
    <w:rsid w:val="00451FCA"/>
    <w:rsid w:val="00454C26"/>
    <w:rsid w:val="0048108E"/>
    <w:rsid w:val="004A2C1B"/>
    <w:rsid w:val="004A3B68"/>
    <w:rsid w:val="004B1F23"/>
    <w:rsid w:val="004C4CDB"/>
    <w:rsid w:val="004D0BF7"/>
    <w:rsid w:val="004E28FC"/>
    <w:rsid w:val="004E6147"/>
    <w:rsid w:val="004F2167"/>
    <w:rsid w:val="004F5DC5"/>
    <w:rsid w:val="00502D40"/>
    <w:rsid w:val="005049E8"/>
    <w:rsid w:val="005054A4"/>
    <w:rsid w:val="0052102E"/>
    <w:rsid w:val="005351A1"/>
    <w:rsid w:val="0053554A"/>
    <w:rsid w:val="00535D03"/>
    <w:rsid w:val="00547933"/>
    <w:rsid w:val="00577193"/>
    <w:rsid w:val="005F3B29"/>
    <w:rsid w:val="0061064D"/>
    <w:rsid w:val="006165C2"/>
    <w:rsid w:val="00626AAA"/>
    <w:rsid w:val="00630F58"/>
    <w:rsid w:val="00642C86"/>
    <w:rsid w:val="00647C06"/>
    <w:rsid w:val="00647DE4"/>
    <w:rsid w:val="00680351"/>
    <w:rsid w:val="00683DF0"/>
    <w:rsid w:val="006850C8"/>
    <w:rsid w:val="0069096D"/>
    <w:rsid w:val="00696C6B"/>
    <w:rsid w:val="006973C5"/>
    <w:rsid w:val="006A5E78"/>
    <w:rsid w:val="006B5441"/>
    <w:rsid w:val="006C57D3"/>
    <w:rsid w:val="006C7C57"/>
    <w:rsid w:val="006D13E7"/>
    <w:rsid w:val="006D1E1E"/>
    <w:rsid w:val="006D4DD1"/>
    <w:rsid w:val="006E0BC2"/>
    <w:rsid w:val="006F6739"/>
    <w:rsid w:val="006F7BF0"/>
    <w:rsid w:val="007008AB"/>
    <w:rsid w:val="007039FC"/>
    <w:rsid w:val="00705405"/>
    <w:rsid w:val="00707BF0"/>
    <w:rsid w:val="00711557"/>
    <w:rsid w:val="00711A80"/>
    <w:rsid w:val="007158C3"/>
    <w:rsid w:val="00731676"/>
    <w:rsid w:val="00746F21"/>
    <w:rsid w:val="00772729"/>
    <w:rsid w:val="00794043"/>
    <w:rsid w:val="007A1938"/>
    <w:rsid w:val="007A3307"/>
    <w:rsid w:val="007A5FD6"/>
    <w:rsid w:val="007B1508"/>
    <w:rsid w:val="007B6F27"/>
    <w:rsid w:val="007D676A"/>
    <w:rsid w:val="007F30E6"/>
    <w:rsid w:val="008031F0"/>
    <w:rsid w:val="0080636F"/>
    <w:rsid w:val="0081722C"/>
    <w:rsid w:val="00825C1F"/>
    <w:rsid w:val="00835E6A"/>
    <w:rsid w:val="00837AF9"/>
    <w:rsid w:val="00847E3B"/>
    <w:rsid w:val="00851CFC"/>
    <w:rsid w:val="00853723"/>
    <w:rsid w:val="00855D9F"/>
    <w:rsid w:val="0085743D"/>
    <w:rsid w:val="0085786C"/>
    <w:rsid w:val="0087218B"/>
    <w:rsid w:val="00886406"/>
    <w:rsid w:val="0089101E"/>
    <w:rsid w:val="008923D4"/>
    <w:rsid w:val="00894059"/>
    <w:rsid w:val="008A1C28"/>
    <w:rsid w:val="008A2A56"/>
    <w:rsid w:val="008A7FA0"/>
    <w:rsid w:val="008B14FC"/>
    <w:rsid w:val="008C2FB8"/>
    <w:rsid w:val="008C3B89"/>
    <w:rsid w:val="008D077B"/>
    <w:rsid w:val="008D12A5"/>
    <w:rsid w:val="008D6720"/>
    <w:rsid w:val="008E7B66"/>
    <w:rsid w:val="008F714D"/>
    <w:rsid w:val="00905358"/>
    <w:rsid w:val="00946253"/>
    <w:rsid w:val="00951224"/>
    <w:rsid w:val="00993500"/>
    <w:rsid w:val="00993C71"/>
    <w:rsid w:val="009965CA"/>
    <w:rsid w:val="009B7B9B"/>
    <w:rsid w:val="009C5808"/>
    <w:rsid w:val="009C7FDF"/>
    <w:rsid w:val="009D1051"/>
    <w:rsid w:val="009D3D11"/>
    <w:rsid w:val="009E2F5B"/>
    <w:rsid w:val="009F31B4"/>
    <w:rsid w:val="009F69F4"/>
    <w:rsid w:val="009F72DF"/>
    <w:rsid w:val="00A073CA"/>
    <w:rsid w:val="00A16F6F"/>
    <w:rsid w:val="00A4563B"/>
    <w:rsid w:val="00A6419F"/>
    <w:rsid w:val="00A70FF2"/>
    <w:rsid w:val="00A7397C"/>
    <w:rsid w:val="00A76DAD"/>
    <w:rsid w:val="00A82C6F"/>
    <w:rsid w:val="00A86D5B"/>
    <w:rsid w:val="00AB0802"/>
    <w:rsid w:val="00AD1039"/>
    <w:rsid w:val="00AD113A"/>
    <w:rsid w:val="00AD5B28"/>
    <w:rsid w:val="00AF04FE"/>
    <w:rsid w:val="00AF2C0F"/>
    <w:rsid w:val="00AF526A"/>
    <w:rsid w:val="00AF679B"/>
    <w:rsid w:val="00B03963"/>
    <w:rsid w:val="00B167BF"/>
    <w:rsid w:val="00B16D4F"/>
    <w:rsid w:val="00B37511"/>
    <w:rsid w:val="00B4030B"/>
    <w:rsid w:val="00B512A2"/>
    <w:rsid w:val="00B53669"/>
    <w:rsid w:val="00B57E3B"/>
    <w:rsid w:val="00B616DA"/>
    <w:rsid w:val="00B8380F"/>
    <w:rsid w:val="00B8471D"/>
    <w:rsid w:val="00BA6F86"/>
    <w:rsid w:val="00BB0CDD"/>
    <w:rsid w:val="00BC01E2"/>
    <w:rsid w:val="00BD094A"/>
    <w:rsid w:val="00BF46FC"/>
    <w:rsid w:val="00BF5DCB"/>
    <w:rsid w:val="00C24FF0"/>
    <w:rsid w:val="00C37D20"/>
    <w:rsid w:val="00C43AC0"/>
    <w:rsid w:val="00C52528"/>
    <w:rsid w:val="00C63901"/>
    <w:rsid w:val="00C7133D"/>
    <w:rsid w:val="00C745BC"/>
    <w:rsid w:val="00CA486C"/>
    <w:rsid w:val="00CA5468"/>
    <w:rsid w:val="00CB3DE4"/>
    <w:rsid w:val="00CB5130"/>
    <w:rsid w:val="00CB5CF0"/>
    <w:rsid w:val="00CE2460"/>
    <w:rsid w:val="00CE7D11"/>
    <w:rsid w:val="00D035BC"/>
    <w:rsid w:val="00D1030F"/>
    <w:rsid w:val="00D12332"/>
    <w:rsid w:val="00D1347C"/>
    <w:rsid w:val="00D14670"/>
    <w:rsid w:val="00D14BD6"/>
    <w:rsid w:val="00D75013"/>
    <w:rsid w:val="00D77496"/>
    <w:rsid w:val="00D86AF8"/>
    <w:rsid w:val="00D962CB"/>
    <w:rsid w:val="00DB6884"/>
    <w:rsid w:val="00DD09A7"/>
    <w:rsid w:val="00DE2A92"/>
    <w:rsid w:val="00DF6FBB"/>
    <w:rsid w:val="00E04112"/>
    <w:rsid w:val="00E30553"/>
    <w:rsid w:val="00E30BE5"/>
    <w:rsid w:val="00E6716F"/>
    <w:rsid w:val="00E74690"/>
    <w:rsid w:val="00E76819"/>
    <w:rsid w:val="00E95ECE"/>
    <w:rsid w:val="00E97087"/>
    <w:rsid w:val="00EC14EA"/>
    <w:rsid w:val="00EC3A14"/>
    <w:rsid w:val="00ED2354"/>
    <w:rsid w:val="00ED5FB2"/>
    <w:rsid w:val="00EE0EA5"/>
    <w:rsid w:val="00EE3384"/>
    <w:rsid w:val="00EE6B1C"/>
    <w:rsid w:val="00F162FD"/>
    <w:rsid w:val="00F2796B"/>
    <w:rsid w:val="00F37201"/>
    <w:rsid w:val="00F406A1"/>
    <w:rsid w:val="00F525F8"/>
    <w:rsid w:val="00F52F36"/>
    <w:rsid w:val="00F65E30"/>
    <w:rsid w:val="00F70DF3"/>
    <w:rsid w:val="00F85948"/>
    <w:rsid w:val="00FA01CA"/>
    <w:rsid w:val="00FA1081"/>
    <w:rsid w:val="00FB11A8"/>
    <w:rsid w:val="00FC2DDF"/>
    <w:rsid w:val="00FC7D9B"/>
    <w:rsid w:val="00FD5142"/>
    <w:rsid w:val="00FE1CB4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5C16-69D9-4AD2-90C5-46ED258D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2536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2</cp:revision>
  <cp:lastPrinted>2015-11-24T15:45:00Z</cp:lastPrinted>
  <dcterms:created xsi:type="dcterms:W3CDTF">2015-11-25T09:23:00Z</dcterms:created>
  <dcterms:modified xsi:type="dcterms:W3CDTF">2015-11-25T09:23:00Z</dcterms:modified>
</cp:coreProperties>
</file>