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88"/>
      </w:tblGrid>
      <w:tr w:rsidR="00E156E7" w:rsidRPr="00C767DC" w:rsidTr="005C5F6C">
        <w:tc>
          <w:tcPr>
            <w:tcW w:w="10420" w:type="dxa"/>
            <w:shd w:val="clear" w:color="auto" w:fill="FFFFFF" w:themeFill="background1"/>
          </w:tcPr>
          <w:p w:rsidR="00E156E7" w:rsidRPr="006C1D06" w:rsidRDefault="00E156E7" w:rsidP="005C5F6C">
            <w:pPr>
              <w:spacing w:before="240" w:after="240"/>
              <w:jc w:val="center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  <w:u w:val="single"/>
              </w:rPr>
            </w:pPr>
            <w:r w:rsidRPr="006C1D06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  <w:u w:val="single"/>
              </w:rPr>
              <w:t>RAPPEL DE CERTAINES DISPOSITIONS REGLEMENTAIRES</w:t>
            </w:r>
          </w:p>
          <w:p w:rsidR="00E156E7" w:rsidRPr="00C767DC" w:rsidRDefault="00E156E7" w:rsidP="005C5F6C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C1D06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  <w:u w:val="single"/>
              </w:rPr>
              <w:t>POUR LA SAISON SPORTIVE 201</w:t>
            </w:r>
            <w:r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  <w:u w:val="single"/>
              </w:rPr>
              <w:t>6</w:t>
            </w:r>
            <w:r w:rsidRPr="006C1D06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  <w:u w:val="single"/>
              </w:rPr>
              <w:t>-201</w:t>
            </w:r>
            <w:r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  <w:u w:val="single"/>
              </w:rPr>
              <w:t>7</w:t>
            </w:r>
          </w:p>
        </w:tc>
      </w:tr>
    </w:tbl>
    <w:p w:rsidR="00E156E7" w:rsidRPr="00E41DF2" w:rsidRDefault="00E156E7" w:rsidP="00E156E7">
      <w:pPr>
        <w:pStyle w:val="Paragraphedeliste"/>
        <w:shd w:val="clear" w:color="auto" w:fill="FFFFFF" w:themeFill="background1"/>
        <w:spacing w:before="240" w:after="240"/>
        <w:ind w:left="0"/>
        <w:contextualSpacing w:val="0"/>
        <w:jc w:val="both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 w:rsidRPr="00E41DF2"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>1 - Engagement des clubs de football amateur :</w:t>
      </w:r>
    </w:p>
    <w:p w:rsidR="00E156E7" w:rsidRPr="007E0511" w:rsidRDefault="00E156E7" w:rsidP="00E156E7">
      <w:pPr>
        <w:spacing w:before="240" w:after="24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>Le dossier d’engagement doit être constitué de pièces suivantes :</w:t>
      </w:r>
    </w:p>
    <w:p w:rsidR="00E156E7" w:rsidRPr="00E41DF2" w:rsidRDefault="00E156E7" w:rsidP="00E156E7">
      <w:pPr>
        <w:numPr>
          <w:ilvl w:val="0"/>
          <w:numId w:val="1"/>
        </w:numPr>
        <w:tabs>
          <w:tab w:val="left" w:pos="284"/>
        </w:tabs>
        <w:spacing w:before="240" w:after="240"/>
        <w:ind w:left="284" w:hanging="284"/>
        <w:jc w:val="both"/>
        <w:rPr>
          <w:rFonts w:ascii="Segoe UI" w:hAnsi="Segoe UI" w:cs="Segoe UI"/>
          <w:b/>
          <w:bCs/>
          <w:sz w:val="19"/>
          <w:szCs w:val="19"/>
        </w:rPr>
      </w:pPr>
      <w:r w:rsidRPr="00E41DF2">
        <w:rPr>
          <w:rFonts w:ascii="Segoe UI" w:hAnsi="Segoe UI" w:cs="Segoe UI"/>
          <w:b/>
          <w:bCs/>
          <w:sz w:val="19"/>
          <w:szCs w:val="19"/>
        </w:rPr>
        <w:t>Un fiche d’engagement dans les compétitions (imprimé ligue);</w:t>
      </w:r>
    </w:p>
    <w:p w:rsidR="00E156E7" w:rsidRPr="007E0511" w:rsidRDefault="00E156E7" w:rsidP="00E156E7">
      <w:pPr>
        <w:numPr>
          <w:ilvl w:val="0"/>
          <w:numId w:val="1"/>
        </w:numPr>
        <w:tabs>
          <w:tab w:val="left" w:pos="284"/>
        </w:tabs>
        <w:spacing w:before="240" w:after="240"/>
        <w:ind w:left="284" w:hanging="284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>Une attestation délivrée par une compagnie d’assurance relative aux contrats couvrant l’ensemble des membres des clubs, conformément aux règlements des championnats de football amateur ;</w:t>
      </w:r>
    </w:p>
    <w:p w:rsidR="00E156E7" w:rsidRPr="00E41DF2" w:rsidRDefault="00E156E7" w:rsidP="00E156E7">
      <w:pPr>
        <w:numPr>
          <w:ilvl w:val="0"/>
          <w:numId w:val="1"/>
        </w:numPr>
        <w:tabs>
          <w:tab w:val="left" w:pos="284"/>
        </w:tabs>
        <w:spacing w:before="240" w:after="240"/>
        <w:ind w:left="284" w:hanging="284"/>
        <w:jc w:val="both"/>
        <w:rPr>
          <w:rFonts w:ascii="Segoe UI" w:hAnsi="Segoe UI" w:cs="Segoe UI"/>
          <w:b/>
          <w:bCs/>
          <w:sz w:val="19"/>
          <w:szCs w:val="19"/>
        </w:rPr>
      </w:pPr>
      <w:r w:rsidRPr="00E41DF2">
        <w:rPr>
          <w:rFonts w:ascii="Segoe UI" w:hAnsi="Segoe UI" w:cs="Segoe UI"/>
          <w:b/>
          <w:bCs/>
          <w:sz w:val="19"/>
          <w:szCs w:val="19"/>
        </w:rPr>
        <w:t>Une liste des membres élus du comité directeur, mandatés pour représenter le club auprès de la   ligue et les structures du football;</w:t>
      </w:r>
    </w:p>
    <w:p w:rsidR="00E156E7" w:rsidRPr="00E41DF2" w:rsidRDefault="00E156E7" w:rsidP="00E156E7">
      <w:pPr>
        <w:numPr>
          <w:ilvl w:val="0"/>
          <w:numId w:val="1"/>
        </w:numPr>
        <w:tabs>
          <w:tab w:val="left" w:pos="284"/>
        </w:tabs>
        <w:spacing w:before="240" w:after="240"/>
        <w:ind w:left="284" w:hanging="284"/>
        <w:jc w:val="both"/>
        <w:rPr>
          <w:rFonts w:ascii="Segoe UI" w:hAnsi="Segoe UI" w:cs="Segoe UI"/>
          <w:b/>
          <w:bCs/>
          <w:sz w:val="19"/>
          <w:szCs w:val="19"/>
        </w:rPr>
      </w:pPr>
      <w:r w:rsidRPr="00E41DF2">
        <w:rPr>
          <w:rFonts w:ascii="Segoe UI" w:hAnsi="Segoe UI" w:cs="Segoe UI"/>
          <w:b/>
          <w:bCs/>
          <w:sz w:val="19"/>
          <w:szCs w:val="19"/>
        </w:rPr>
        <w:t>Une attestation de domiciliation délivrée par le gestionnaire de l’infrastructure sportive concernée dûment homologuée par la commission d’homologation des stades ;</w:t>
      </w:r>
    </w:p>
    <w:p w:rsidR="00E156E7" w:rsidRPr="00E41DF2" w:rsidRDefault="00E156E7" w:rsidP="00E156E7">
      <w:pPr>
        <w:pStyle w:val="Paragraphedeliste"/>
        <w:numPr>
          <w:ilvl w:val="0"/>
          <w:numId w:val="1"/>
        </w:numPr>
        <w:tabs>
          <w:tab w:val="left" w:pos="284"/>
        </w:tabs>
        <w:spacing w:before="240" w:after="240"/>
        <w:ind w:left="284" w:hanging="284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E41DF2">
        <w:rPr>
          <w:rFonts w:ascii="Segoe UI" w:hAnsi="Segoe UI" w:cs="Segoe UI"/>
          <w:b/>
          <w:bCs/>
          <w:sz w:val="19"/>
          <w:szCs w:val="19"/>
        </w:rPr>
        <w:t>Le paiement des frais d’engagement et les éventuels arriérés</w:t>
      </w:r>
      <w:r w:rsidRPr="00E41DF2">
        <w:rPr>
          <w:rFonts w:ascii="Segoe UI" w:hAnsi="Segoe UI" w:cs="Segoe UI"/>
          <w:sz w:val="19"/>
          <w:szCs w:val="19"/>
        </w:rPr>
        <w:t>.</w:t>
      </w:r>
    </w:p>
    <w:p w:rsidR="00E156E7" w:rsidRPr="00E41DF2" w:rsidRDefault="00E156E7" w:rsidP="00E156E7">
      <w:pPr>
        <w:pStyle w:val="Paragraphedeliste"/>
        <w:numPr>
          <w:ilvl w:val="0"/>
          <w:numId w:val="1"/>
        </w:numPr>
        <w:tabs>
          <w:tab w:val="left" w:pos="284"/>
        </w:tabs>
        <w:spacing w:before="240" w:after="240"/>
        <w:ind w:left="284" w:hanging="284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E41DF2">
        <w:rPr>
          <w:rFonts w:ascii="Segoe UI" w:hAnsi="Segoe UI" w:cs="Segoe UI"/>
          <w:b/>
          <w:bCs/>
          <w:sz w:val="19"/>
          <w:szCs w:val="19"/>
        </w:rPr>
        <w:t>Le procès verbal de la dernière assemblée générale du club et le rapport du commissaire aux comptes</w:t>
      </w:r>
      <w:r w:rsidRPr="00E41DF2">
        <w:rPr>
          <w:rFonts w:ascii="Segoe UI" w:hAnsi="Segoe UI" w:cs="Segoe UI"/>
          <w:sz w:val="19"/>
          <w:szCs w:val="19"/>
        </w:rPr>
        <w:t>.</w:t>
      </w:r>
    </w:p>
    <w:p w:rsidR="00E156E7" w:rsidRPr="00E41DF2" w:rsidRDefault="00E156E7" w:rsidP="00E156E7">
      <w:pPr>
        <w:pStyle w:val="Paragraphedeliste"/>
        <w:shd w:val="clear" w:color="auto" w:fill="FFFFFF" w:themeFill="background1"/>
        <w:spacing w:before="240" w:after="240"/>
        <w:ind w:left="0"/>
        <w:contextualSpacing w:val="0"/>
        <w:jc w:val="both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 w:rsidRPr="00E41DF2"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>2 - Dépôt des dossiers d’engagement :</w:t>
      </w:r>
    </w:p>
    <w:p w:rsidR="00E156E7" w:rsidRPr="007E0511" w:rsidRDefault="00E156E7" w:rsidP="00E156E7">
      <w:pPr>
        <w:spacing w:before="240" w:after="24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 xml:space="preserve">Les dossiers d’engagement complets doivent être déposés, contre accusé de réception auprès des ligues de football amateur, au plus tard le </w:t>
      </w:r>
      <w:r w:rsidRPr="007E0511">
        <w:rPr>
          <w:rFonts w:ascii="Segoe UI" w:hAnsi="Segoe UI" w:cs="Segoe UI"/>
          <w:b/>
          <w:bCs/>
          <w:sz w:val="19"/>
          <w:szCs w:val="19"/>
          <w:u w:val="single"/>
        </w:rPr>
        <w:t>30 juillet 201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6</w:t>
      </w:r>
      <w:r w:rsidRPr="007E0511">
        <w:rPr>
          <w:rFonts w:ascii="Segoe UI" w:hAnsi="Segoe UI" w:cs="Segoe UI"/>
          <w:sz w:val="19"/>
          <w:szCs w:val="19"/>
        </w:rPr>
        <w:t>.</w:t>
      </w:r>
      <w:r w:rsidRPr="007E0511">
        <w:rPr>
          <w:rFonts w:ascii="Segoe UI" w:hAnsi="Segoe UI" w:cs="Segoe UI"/>
          <w:b/>
          <w:bCs/>
          <w:sz w:val="19"/>
          <w:szCs w:val="19"/>
        </w:rPr>
        <w:t xml:space="preserve"> </w:t>
      </w:r>
    </w:p>
    <w:p w:rsidR="00E156E7" w:rsidRPr="00E41DF2" w:rsidRDefault="00E156E7" w:rsidP="00E156E7">
      <w:pPr>
        <w:shd w:val="clear" w:color="auto" w:fill="FFFFFF" w:themeFill="background1"/>
        <w:spacing w:before="240" w:after="240"/>
        <w:jc w:val="both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 w:rsidRPr="00E41DF2"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>3 - Montant des frais d’engagement :</w:t>
      </w:r>
    </w:p>
    <w:p w:rsidR="00E156E7" w:rsidRPr="002E4697" w:rsidRDefault="00E156E7" w:rsidP="00E156E7">
      <w:pPr>
        <w:pStyle w:val="Paragraphedeliste"/>
        <w:numPr>
          <w:ilvl w:val="0"/>
          <w:numId w:val="2"/>
        </w:numPr>
        <w:tabs>
          <w:tab w:val="left" w:pos="4111"/>
        </w:tabs>
        <w:spacing w:before="120" w:after="120"/>
        <w:ind w:left="284" w:hanging="284"/>
        <w:contextualSpacing w:val="0"/>
        <w:jc w:val="both"/>
        <w:rPr>
          <w:rFonts w:ascii="Segoe UI" w:hAnsi="Segoe UI" w:cs="Segoe UI"/>
          <w:sz w:val="19"/>
          <w:szCs w:val="19"/>
          <w:highlight w:val="yellow"/>
        </w:rPr>
      </w:pPr>
      <w:r w:rsidRPr="002E4697">
        <w:rPr>
          <w:rFonts w:ascii="Segoe UI" w:hAnsi="Segoe UI" w:cs="Segoe UI"/>
          <w:sz w:val="19"/>
          <w:szCs w:val="19"/>
          <w:highlight w:val="yellow"/>
        </w:rPr>
        <w:t>Divisions Honneur et pré-honneur :</w:t>
      </w:r>
      <w:r w:rsidRPr="002E4697">
        <w:rPr>
          <w:rFonts w:ascii="Segoe UI" w:hAnsi="Segoe UI" w:cs="Segoe UI"/>
          <w:sz w:val="19"/>
          <w:szCs w:val="19"/>
          <w:highlight w:val="yellow"/>
          <w:rtl/>
        </w:rPr>
        <w:t xml:space="preserve"> </w:t>
      </w:r>
      <w:r w:rsidRPr="002E4697">
        <w:rPr>
          <w:rFonts w:ascii="Segoe UI" w:hAnsi="Segoe UI" w:cs="Segoe UI"/>
          <w:sz w:val="19"/>
          <w:szCs w:val="19"/>
          <w:highlight w:val="yellow"/>
        </w:rPr>
        <w:t>Trois cent  cinquante mille (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>350.000,00</w:t>
      </w:r>
      <w:r w:rsidRPr="002E4697">
        <w:rPr>
          <w:rFonts w:ascii="Segoe UI" w:hAnsi="Segoe UI" w:cs="Segoe UI"/>
          <w:sz w:val="19"/>
          <w:szCs w:val="19"/>
          <w:highlight w:val="yellow"/>
        </w:rPr>
        <w:t>) dinars.</w:t>
      </w:r>
    </w:p>
    <w:p w:rsidR="00E156E7" w:rsidRPr="00E41DF2" w:rsidRDefault="00E156E7" w:rsidP="00E156E7">
      <w:pPr>
        <w:pStyle w:val="Paragraphedeliste"/>
        <w:shd w:val="clear" w:color="auto" w:fill="FFFFFF" w:themeFill="background1"/>
        <w:spacing w:before="240" w:after="240"/>
        <w:ind w:left="0"/>
        <w:contextualSpacing w:val="0"/>
        <w:jc w:val="both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 w:rsidRPr="00E41DF2"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>4 - Catégories d’équipes à engager obligatoirement :</w:t>
      </w:r>
    </w:p>
    <w:p w:rsidR="00E156E7" w:rsidRPr="002E4697" w:rsidRDefault="00E156E7" w:rsidP="00E156E7">
      <w:pPr>
        <w:pStyle w:val="Paragraphedeliste"/>
        <w:numPr>
          <w:ilvl w:val="0"/>
          <w:numId w:val="5"/>
        </w:numPr>
        <w:tabs>
          <w:tab w:val="left" w:pos="1843"/>
        </w:tabs>
        <w:spacing w:before="120" w:after="120"/>
        <w:ind w:left="142" w:hanging="142"/>
        <w:contextualSpacing w:val="0"/>
        <w:jc w:val="both"/>
        <w:rPr>
          <w:rFonts w:ascii="Segoe UI" w:hAnsi="Segoe UI" w:cs="Segoe UI"/>
          <w:b/>
          <w:bCs/>
          <w:sz w:val="19"/>
          <w:szCs w:val="19"/>
          <w:highlight w:val="yellow"/>
        </w:rPr>
      </w:pP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>Une équipe sénior : joueurs nés avant le 01 janvier 199</w:t>
      </w:r>
      <w:r>
        <w:rPr>
          <w:rFonts w:ascii="Segoe UI" w:hAnsi="Segoe UI" w:cs="Segoe UI"/>
          <w:b/>
          <w:bCs/>
          <w:sz w:val="19"/>
          <w:szCs w:val="19"/>
          <w:highlight w:val="yellow"/>
        </w:rPr>
        <w:t>7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>.</w:t>
      </w:r>
    </w:p>
    <w:p w:rsidR="00E156E7" w:rsidRPr="002E4697" w:rsidRDefault="00E156E7" w:rsidP="00E156E7">
      <w:pPr>
        <w:pStyle w:val="Paragraphedeliste"/>
        <w:numPr>
          <w:ilvl w:val="0"/>
          <w:numId w:val="5"/>
        </w:numPr>
        <w:tabs>
          <w:tab w:val="left" w:pos="1843"/>
        </w:tabs>
        <w:spacing w:before="120" w:after="120"/>
        <w:ind w:left="142" w:hanging="142"/>
        <w:contextualSpacing w:val="0"/>
        <w:jc w:val="both"/>
        <w:rPr>
          <w:rFonts w:ascii="Segoe UI" w:hAnsi="Segoe UI" w:cs="Segoe UI"/>
          <w:b/>
          <w:bCs/>
          <w:sz w:val="19"/>
          <w:szCs w:val="19"/>
          <w:highlight w:val="yellow"/>
        </w:rPr>
      </w:pP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Une équipe U-20   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ab/>
        <w:t>: joueurs nés en 199</w:t>
      </w:r>
      <w:r>
        <w:rPr>
          <w:rFonts w:ascii="Segoe UI" w:hAnsi="Segoe UI" w:cs="Segoe UI"/>
          <w:b/>
          <w:bCs/>
          <w:sz w:val="19"/>
          <w:szCs w:val="19"/>
          <w:highlight w:val="yellow"/>
        </w:rPr>
        <w:t>7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– 1998 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>et 199</w:t>
      </w:r>
      <w:r>
        <w:rPr>
          <w:rFonts w:ascii="Segoe UI" w:hAnsi="Segoe UI" w:cs="Segoe UI"/>
          <w:b/>
          <w:bCs/>
          <w:sz w:val="19"/>
          <w:szCs w:val="19"/>
          <w:highlight w:val="yellow"/>
        </w:rPr>
        <w:t>9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. </w:t>
      </w:r>
    </w:p>
    <w:p w:rsidR="00E156E7" w:rsidRPr="002E4697" w:rsidRDefault="00E156E7" w:rsidP="00E156E7">
      <w:pPr>
        <w:pStyle w:val="Paragraphedeliste"/>
        <w:numPr>
          <w:ilvl w:val="0"/>
          <w:numId w:val="5"/>
        </w:numPr>
        <w:tabs>
          <w:tab w:val="left" w:pos="1843"/>
        </w:tabs>
        <w:spacing w:before="120" w:after="120"/>
        <w:ind w:left="142" w:hanging="142"/>
        <w:contextualSpacing w:val="0"/>
        <w:jc w:val="both"/>
        <w:rPr>
          <w:rFonts w:ascii="Segoe UI" w:hAnsi="Segoe UI" w:cs="Segoe UI"/>
          <w:b/>
          <w:bCs/>
          <w:sz w:val="19"/>
          <w:szCs w:val="19"/>
          <w:highlight w:val="yellow"/>
        </w:rPr>
      </w:pP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Une équipe U-18   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ab/>
        <w:t xml:space="preserve">: joueurs nés en </w:t>
      </w:r>
      <w:r>
        <w:rPr>
          <w:rFonts w:ascii="Segoe UI" w:hAnsi="Segoe UI" w:cs="Segoe UI"/>
          <w:b/>
          <w:bCs/>
          <w:sz w:val="19"/>
          <w:szCs w:val="19"/>
          <w:highlight w:val="yellow"/>
        </w:rPr>
        <w:t>2000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et 200</w:t>
      </w:r>
      <w:r>
        <w:rPr>
          <w:rFonts w:ascii="Segoe UI" w:hAnsi="Segoe UI" w:cs="Segoe UI"/>
          <w:b/>
          <w:bCs/>
          <w:sz w:val="19"/>
          <w:szCs w:val="19"/>
          <w:highlight w:val="yellow"/>
        </w:rPr>
        <w:t>1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>.</w:t>
      </w:r>
    </w:p>
    <w:p w:rsidR="00E156E7" w:rsidRPr="002E4697" w:rsidRDefault="00E156E7" w:rsidP="00E156E7">
      <w:pPr>
        <w:pStyle w:val="Paragraphedeliste"/>
        <w:numPr>
          <w:ilvl w:val="0"/>
          <w:numId w:val="5"/>
        </w:numPr>
        <w:tabs>
          <w:tab w:val="left" w:pos="1843"/>
        </w:tabs>
        <w:spacing w:before="120" w:after="120"/>
        <w:ind w:left="142" w:hanging="142"/>
        <w:contextualSpacing w:val="0"/>
        <w:jc w:val="both"/>
        <w:rPr>
          <w:rFonts w:ascii="Segoe UI" w:hAnsi="Segoe UI" w:cs="Segoe UI"/>
          <w:b/>
          <w:bCs/>
          <w:sz w:val="19"/>
          <w:szCs w:val="19"/>
          <w:highlight w:val="yellow"/>
          <w:lang w:bidi="ar-DZ"/>
        </w:rPr>
      </w:pP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Une équipe U-15   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ab/>
        <w:t xml:space="preserve">: joueurs nés en 2002. </w:t>
      </w:r>
    </w:p>
    <w:p w:rsidR="00E156E7" w:rsidRPr="007E0511" w:rsidRDefault="00E156E7" w:rsidP="00E156E7">
      <w:pPr>
        <w:pStyle w:val="Paragraphedeliste"/>
        <w:tabs>
          <w:tab w:val="left" w:pos="2977"/>
        </w:tabs>
        <w:spacing w:before="240" w:after="240"/>
        <w:ind w:left="0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>L’engagement éventuel d’une équipe U13 des joueurs nés en 2003 et 2004, doit être enregistré auprès de la ligue de Wilaya du siège du club.</w:t>
      </w:r>
    </w:p>
    <w:p w:rsidR="00E156E7" w:rsidRPr="00E41DF2" w:rsidRDefault="00E156E7" w:rsidP="00E156E7">
      <w:pPr>
        <w:pStyle w:val="Paragraphedeliste"/>
        <w:shd w:val="clear" w:color="auto" w:fill="FFFFFF" w:themeFill="background1"/>
        <w:spacing w:before="240" w:after="240"/>
        <w:ind w:left="0"/>
        <w:contextualSpacing w:val="0"/>
        <w:jc w:val="both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 w:rsidRPr="00E41DF2"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>5 - Période d’enregistrement des licences :</w:t>
      </w:r>
    </w:p>
    <w:p w:rsidR="00E156E7" w:rsidRDefault="00E156E7" w:rsidP="00E156E7">
      <w:pPr>
        <w:pStyle w:val="Paragraphedeliste"/>
        <w:spacing w:before="240" w:after="240"/>
        <w:ind w:left="0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 xml:space="preserve">La période d’enregistrement des licences est fixée du </w:t>
      </w:r>
      <w:r w:rsidRPr="00E41DF2">
        <w:rPr>
          <w:rFonts w:ascii="Segoe UI" w:hAnsi="Segoe UI" w:cs="Segoe UI"/>
          <w:b/>
          <w:bCs/>
          <w:sz w:val="19"/>
          <w:szCs w:val="19"/>
          <w:highlight w:val="yellow"/>
        </w:rPr>
        <w:t>1</w:t>
      </w:r>
      <w:r w:rsidRPr="00E41DF2">
        <w:rPr>
          <w:rFonts w:ascii="Segoe UI" w:hAnsi="Segoe UI" w:cs="Segoe UI"/>
          <w:b/>
          <w:bCs/>
          <w:sz w:val="19"/>
          <w:szCs w:val="19"/>
          <w:highlight w:val="yellow"/>
          <w:vertAlign w:val="superscript"/>
        </w:rPr>
        <w:t>er</w:t>
      </w:r>
      <w:r w:rsidRPr="00E41DF2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Juillet 201</w:t>
      </w:r>
      <w:r>
        <w:rPr>
          <w:rFonts w:ascii="Segoe UI" w:hAnsi="Segoe UI" w:cs="Segoe UI"/>
          <w:b/>
          <w:bCs/>
          <w:sz w:val="19"/>
          <w:szCs w:val="19"/>
          <w:highlight w:val="yellow"/>
        </w:rPr>
        <w:t>6</w:t>
      </w:r>
      <w:r w:rsidRPr="00E41DF2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au 31 Août 201</w:t>
      </w:r>
      <w:r>
        <w:rPr>
          <w:rFonts w:ascii="Segoe UI" w:hAnsi="Segoe UI" w:cs="Segoe UI"/>
          <w:b/>
          <w:bCs/>
          <w:sz w:val="19"/>
          <w:szCs w:val="19"/>
        </w:rPr>
        <w:t>6</w:t>
      </w:r>
      <w:r w:rsidRPr="007E0511">
        <w:rPr>
          <w:rFonts w:ascii="Segoe UI" w:hAnsi="Segoe UI" w:cs="Segoe UI"/>
          <w:sz w:val="19"/>
          <w:szCs w:val="19"/>
        </w:rPr>
        <w:t xml:space="preserve">. </w:t>
      </w:r>
    </w:p>
    <w:p w:rsidR="00E156E7" w:rsidRDefault="00E156E7" w:rsidP="00E156E7">
      <w:pPr>
        <w:pStyle w:val="Paragraphedeliste"/>
        <w:spacing w:before="240" w:after="240"/>
        <w:ind w:left="0"/>
        <w:contextualSpacing w:val="0"/>
        <w:jc w:val="both"/>
        <w:rPr>
          <w:rFonts w:ascii="Segoe UI" w:hAnsi="Segoe UI" w:cs="Segoe UI"/>
          <w:b/>
          <w:bCs/>
          <w:sz w:val="19"/>
          <w:szCs w:val="19"/>
        </w:rPr>
      </w:pPr>
    </w:p>
    <w:p w:rsidR="00E156E7" w:rsidRDefault="00E156E7" w:rsidP="00E156E7">
      <w:pPr>
        <w:pStyle w:val="Paragraphedeliste"/>
        <w:spacing w:before="240" w:after="240"/>
        <w:ind w:left="0"/>
        <w:contextualSpacing w:val="0"/>
        <w:jc w:val="both"/>
        <w:rPr>
          <w:rFonts w:ascii="Segoe UI" w:hAnsi="Segoe UI" w:cs="Segoe UI"/>
          <w:b/>
          <w:bCs/>
          <w:sz w:val="19"/>
          <w:szCs w:val="19"/>
        </w:rPr>
      </w:pPr>
    </w:p>
    <w:p w:rsidR="00E156E7" w:rsidRPr="007E0511" w:rsidRDefault="00E156E7" w:rsidP="00E156E7">
      <w:pPr>
        <w:pStyle w:val="Paragraphedeliste"/>
        <w:spacing w:before="240" w:after="240"/>
        <w:ind w:left="0"/>
        <w:contextualSpacing w:val="0"/>
        <w:jc w:val="both"/>
        <w:rPr>
          <w:rFonts w:ascii="Segoe UI" w:hAnsi="Segoe UI" w:cs="Segoe UI"/>
          <w:b/>
          <w:bCs/>
          <w:sz w:val="19"/>
          <w:szCs w:val="19"/>
        </w:rPr>
      </w:pPr>
    </w:p>
    <w:p w:rsidR="00E156E7" w:rsidRPr="00E41DF2" w:rsidRDefault="00E156E7" w:rsidP="00E156E7">
      <w:pPr>
        <w:shd w:val="clear" w:color="auto" w:fill="FFFFFF" w:themeFill="background1"/>
        <w:spacing w:before="240" w:after="240"/>
        <w:jc w:val="both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 w:rsidRPr="00E41DF2"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>6- Nombre de joueurs à enregistrer par club :</w:t>
      </w:r>
    </w:p>
    <w:p w:rsidR="00E156E7" w:rsidRPr="00E41DF2" w:rsidRDefault="00E156E7" w:rsidP="00E156E7">
      <w:pPr>
        <w:spacing w:before="240" w:after="240"/>
        <w:jc w:val="both"/>
        <w:rPr>
          <w:rFonts w:ascii="Segoe UI" w:hAnsi="Segoe UI" w:cs="Segoe UI"/>
          <w:b/>
          <w:bCs/>
          <w:sz w:val="19"/>
          <w:szCs w:val="19"/>
          <w:u w:val="single"/>
        </w:rPr>
      </w:pPr>
      <w:r w:rsidRPr="00E41DF2">
        <w:rPr>
          <w:rFonts w:ascii="Segoe UI" w:hAnsi="Segoe UI" w:cs="Segoe UI"/>
          <w:b/>
          <w:bCs/>
          <w:sz w:val="19"/>
          <w:szCs w:val="19"/>
          <w:u w:val="single"/>
        </w:rPr>
        <w:t>6-1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-</w:t>
      </w:r>
      <w:r w:rsidRPr="00E41DF2">
        <w:rPr>
          <w:rFonts w:ascii="Segoe UI" w:hAnsi="Segoe UI" w:cs="Segoe UI"/>
          <w:b/>
          <w:bCs/>
          <w:sz w:val="19"/>
          <w:szCs w:val="19"/>
          <w:u w:val="single"/>
        </w:rPr>
        <w:t xml:space="preserve"> Catégorie sénior : </w:t>
      </w:r>
    </w:p>
    <w:p w:rsidR="00E156E7" w:rsidRPr="007E0511" w:rsidRDefault="00E156E7" w:rsidP="00E156E7">
      <w:pPr>
        <w:pStyle w:val="Paragraphedeliste"/>
        <w:numPr>
          <w:ilvl w:val="0"/>
          <w:numId w:val="3"/>
        </w:numPr>
        <w:spacing w:before="240" w:after="240"/>
        <w:ind w:left="284" w:hanging="284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b/>
          <w:bCs/>
          <w:sz w:val="19"/>
          <w:szCs w:val="19"/>
        </w:rPr>
        <w:t>Vingt cinq</w:t>
      </w:r>
      <w:r w:rsidRPr="007E0511">
        <w:rPr>
          <w:rFonts w:ascii="Segoe UI" w:hAnsi="Segoe UI" w:cs="Segoe UI"/>
          <w:sz w:val="19"/>
          <w:szCs w:val="19"/>
        </w:rPr>
        <w:t xml:space="preserve"> </w:t>
      </w:r>
      <w:r w:rsidRPr="007E0511">
        <w:rPr>
          <w:rFonts w:ascii="Segoe UI" w:hAnsi="Segoe UI" w:cs="Segoe UI"/>
          <w:b/>
          <w:bCs/>
          <w:sz w:val="19"/>
          <w:szCs w:val="19"/>
        </w:rPr>
        <w:t>(25) joueurs amateurs au maximum</w:t>
      </w:r>
      <w:r w:rsidRPr="007E0511">
        <w:rPr>
          <w:rFonts w:ascii="Segoe UI" w:hAnsi="Segoe UI" w:cs="Segoe UI"/>
          <w:sz w:val="19"/>
          <w:szCs w:val="19"/>
        </w:rPr>
        <w:t xml:space="preserve"> dont trois (03) gardiens de but</w:t>
      </w:r>
      <w:r w:rsidRPr="007E0511">
        <w:rPr>
          <w:rFonts w:ascii="Segoe UI" w:hAnsi="Segoe UI" w:cs="Segoe UI"/>
          <w:sz w:val="19"/>
          <w:szCs w:val="19"/>
          <w:rtl/>
        </w:rPr>
        <w:t xml:space="preserve"> </w:t>
      </w:r>
      <w:r w:rsidRPr="007E0511">
        <w:rPr>
          <w:rFonts w:ascii="Segoe UI" w:hAnsi="Segoe UI" w:cs="Segoe UI"/>
          <w:sz w:val="19"/>
          <w:szCs w:val="19"/>
        </w:rPr>
        <w:t>obligatoire y compris sept (07) joueurs issue de la formation du club.</w:t>
      </w:r>
    </w:p>
    <w:p w:rsidR="00E156E7" w:rsidRPr="007E0511" w:rsidRDefault="00E156E7" w:rsidP="00E156E7">
      <w:pPr>
        <w:pStyle w:val="Paragraphedeliste"/>
        <w:numPr>
          <w:ilvl w:val="0"/>
          <w:numId w:val="3"/>
        </w:numPr>
        <w:spacing w:before="240" w:after="240"/>
        <w:ind w:left="284" w:hanging="284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>Dans la limite de l’effectif fixé, les clubs ne peuvent enregistrer que trois joueurs âgés de plus de trente ans (30 ans) au maximum.</w:t>
      </w:r>
    </w:p>
    <w:p w:rsidR="00E156E7" w:rsidRPr="00E41DF2" w:rsidRDefault="00E156E7" w:rsidP="00E156E7">
      <w:pPr>
        <w:spacing w:before="240" w:after="240"/>
        <w:jc w:val="both"/>
        <w:rPr>
          <w:rFonts w:ascii="Segoe UI" w:hAnsi="Segoe UI" w:cs="Segoe UI"/>
          <w:b/>
          <w:bCs/>
          <w:sz w:val="19"/>
          <w:szCs w:val="19"/>
          <w:u w:val="single"/>
        </w:rPr>
      </w:pPr>
      <w:r w:rsidRPr="00E41DF2">
        <w:rPr>
          <w:rFonts w:ascii="Segoe UI" w:hAnsi="Segoe UI" w:cs="Segoe UI"/>
          <w:b/>
          <w:bCs/>
          <w:sz w:val="19"/>
          <w:szCs w:val="19"/>
          <w:u w:val="single"/>
        </w:rPr>
        <w:t xml:space="preserve">6-2- Catégories de jeunes : </w:t>
      </w:r>
    </w:p>
    <w:p w:rsidR="00E156E7" w:rsidRPr="007E0511" w:rsidRDefault="00E156E7" w:rsidP="00E156E7">
      <w:pPr>
        <w:pStyle w:val="Paragraphedeliste"/>
        <w:numPr>
          <w:ilvl w:val="0"/>
          <w:numId w:val="3"/>
        </w:numPr>
        <w:spacing w:before="240" w:after="240"/>
        <w:ind w:left="567" w:hanging="283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b/>
          <w:bCs/>
          <w:sz w:val="19"/>
          <w:szCs w:val="19"/>
        </w:rPr>
        <w:t xml:space="preserve">Vingt </w:t>
      </w:r>
      <w:r>
        <w:rPr>
          <w:rFonts w:ascii="Segoe UI" w:hAnsi="Segoe UI" w:cs="Segoe UI"/>
          <w:b/>
          <w:bCs/>
          <w:sz w:val="19"/>
          <w:szCs w:val="19"/>
        </w:rPr>
        <w:t>cinq</w:t>
      </w:r>
      <w:r w:rsidRPr="007E0511">
        <w:rPr>
          <w:rFonts w:ascii="Segoe UI" w:hAnsi="Segoe UI" w:cs="Segoe UI"/>
          <w:b/>
          <w:bCs/>
          <w:sz w:val="19"/>
          <w:szCs w:val="19"/>
        </w:rPr>
        <w:t xml:space="preserve"> (2</w:t>
      </w:r>
      <w:r>
        <w:rPr>
          <w:rFonts w:ascii="Segoe UI" w:hAnsi="Segoe UI" w:cs="Segoe UI"/>
          <w:b/>
          <w:bCs/>
          <w:sz w:val="19"/>
          <w:szCs w:val="19"/>
        </w:rPr>
        <w:t>5</w:t>
      </w:r>
      <w:r w:rsidRPr="007E0511">
        <w:rPr>
          <w:rFonts w:ascii="Segoe UI" w:hAnsi="Segoe UI" w:cs="Segoe UI"/>
          <w:b/>
          <w:bCs/>
          <w:sz w:val="19"/>
          <w:szCs w:val="19"/>
        </w:rPr>
        <w:t xml:space="preserve">) joueurs au </w:t>
      </w:r>
      <w:r>
        <w:rPr>
          <w:rFonts w:ascii="Segoe UI" w:hAnsi="Segoe UI" w:cs="Segoe UI"/>
          <w:b/>
          <w:bCs/>
          <w:sz w:val="19"/>
          <w:szCs w:val="19"/>
        </w:rPr>
        <w:t>maximum</w:t>
      </w:r>
      <w:r w:rsidRPr="007E0511">
        <w:rPr>
          <w:rFonts w:ascii="Segoe UI" w:hAnsi="Segoe UI" w:cs="Segoe UI"/>
          <w:sz w:val="19"/>
          <w:szCs w:val="19"/>
        </w:rPr>
        <w:t xml:space="preserve"> par catégorie dont obligatoirement trois gardiens de but.</w:t>
      </w:r>
    </w:p>
    <w:p w:rsidR="00E156E7" w:rsidRPr="006C1D06" w:rsidRDefault="00E156E7" w:rsidP="00E156E7">
      <w:pPr>
        <w:shd w:val="clear" w:color="auto" w:fill="FFFFFF" w:themeFill="background1"/>
        <w:spacing w:before="240" w:after="240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>07</w:t>
      </w:r>
      <w:r w:rsidRPr="006C1D06"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 xml:space="preserve"> - Numérotation des maillots : </w:t>
      </w:r>
    </w:p>
    <w:p w:rsidR="00E156E7" w:rsidRPr="007E0511" w:rsidRDefault="00E156E7" w:rsidP="00E156E7">
      <w:pPr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b/>
          <w:bCs/>
          <w:sz w:val="19"/>
          <w:szCs w:val="19"/>
        </w:rPr>
        <w:t>15.1 -</w:t>
      </w:r>
      <w:r w:rsidRPr="007E0511">
        <w:rPr>
          <w:rFonts w:ascii="Segoe UI" w:hAnsi="Segoe UI" w:cs="Segoe UI"/>
          <w:sz w:val="19"/>
          <w:szCs w:val="19"/>
        </w:rPr>
        <w:t xml:space="preserve"> Le club est tenu au moment du dépôt des demandes de licences, de communiquer à sa ligue, les numéros des dossards attribués à tous les joueurs participant aux rencontres officielles des seniors. </w:t>
      </w:r>
    </w:p>
    <w:p w:rsidR="00E156E7" w:rsidRPr="007E0511" w:rsidRDefault="00E156E7" w:rsidP="00E156E7">
      <w:pPr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>Les numéros de un (01) à trente (30) sont attribués exclusivement aux joueurs seniors et demeurent inchangés durant toute la saison et doivent figurer sur le dos du maillot et à l'avant du short du côté droit.</w:t>
      </w:r>
    </w:p>
    <w:p w:rsidR="00E156E7" w:rsidRPr="007E0511" w:rsidRDefault="00E156E7" w:rsidP="00E156E7">
      <w:pPr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>Les numéros Un (01), seize (16) et trente (30) sont attribués aux gardiens de but seniors.</w:t>
      </w:r>
    </w:p>
    <w:p w:rsidR="00E156E7" w:rsidRPr="007E0511" w:rsidRDefault="00E156E7" w:rsidP="00E156E7">
      <w:pPr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b/>
          <w:bCs/>
          <w:sz w:val="19"/>
          <w:szCs w:val="19"/>
        </w:rPr>
        <w:t>15.2 –</w:t>
      </w:r>
      <w:r w:rsidRPr="007E0511">
        <w:rPr>
          <w:rFonts w:ascii="Segoe UI" w:hAnsi="Segoe UI" w:cs="Segoe UI"/>
          <w:sz w:val="19"/>
          <w:szCs w:val="19"/>
        </w:rPr>
        <w:t xml:space="preserve"> Les zones vierges des manches du maillot, sont exclusivement réservées aux insignes d’identification de la compétition.  </w:t>
      </w:r>
    </w:p>
    <w:p w:rsidR="00E156E7" w:rsidRPr="006C1D06" w:rsidRDefault="00E156E7" w:rsidP="00E156E7">
      <w:pPr>
        <w:shd w:val="clear" w:color="auto" w:fill="FFFFFF" w:themeFill="background1"/>
        <w:autoSpaceDE w:val="0"/>
        <w:autoSpaceDN w:val="0"/>
        <w:adjustRightInd w:val="0"/>
        <w:spacing w:before="240" w:after="240"/>
        <w:ind w:right="72"/>
        <w:jc w:val="both"/>
        <w:rPr>
          <w:rFonts w:ascii="Segoe UI" w:hAnsi="Segoe UI" w:cs="Segoe UI"/>
          <w:b/>
          <w:bCs/>
          <w:color w:val="0070C0"/>
          <w:sz w:val="28"/>
          <w:szCs w:val="28"/>
        </w:rPr>
      </w:pPr>
      <w:r>
        <w:rPr>
          <w:rFonts w:ascii="Segoe UI" w:hAnsi="Segoe UI" w:cs="Segoe UI"/>
          <w:b/>
          <w:bCs/>
          <w:color w:val="0070C0"/>
          <w:sz w:val="28"/>
          <w:szCs w:val="28"/>
        </w:rPr>
        <w:t>08</w:t>
      </w:r>
      <w:r w:rsidRPr="006C1D06">
        <w:rPr>
          <w:rFonts w:ascii="Segoe UI" w:hAnsi="Segoe UI" w:cs="Segoe UI"/>
          <w:b/>
          <w:bCs/>
          <w:color w:val="0070C0"/>
          <w:sz w:val="28"/>
          <w:szCs w:val="28"/>
        </w:rPr>
        <w:t xml:space="preserve"> - </w:t>
      </w:r>
      <w:r>
        <w:rPr>
          <w:rFonts w:ascii="Segoe UI" w:hAnsi="Segoe UI" w:cs="Segoe UI"/>
          <w:b/>
          <w:bCs/>
          <w:color w:val="0070C0"/>
          <w:sz w:val="28"/>
          <w:szCs w:val="28"/>
        </w:rPr>
        <w:t>Début</w:t>
      </w:r>
      <w:r w:rsidRPr="006C1D06">
        <w:rPr>
          <w:rFonts w:ascii="Segoe UI" w:hAnsi="Segoe UI" w:cs="Segoe UI"/>
          <w:b/>
          <w:bCs/>
          <w:color w:val="0070C0"/>
          <w:sz w:val="28"/>
          <w:szCs w:val="28"/>
        </w:rPr>
        <w:t xml:space="preserve"> des </w:t>
      </w:r>
      <w:r>
        <w:rPr>
          <w:rFonts w:ascii="Segoe UI" w:hAnsi="Segoe UI" w:cs="Segoe UI"/>
          <w:b/>
          <w:bCs/>
          <w:color w:val="0070C0"/>
          <w:sz w:val="28"/>
          <w:szCs w:val="28"/>
        </w:rPr>
        <w:t>compétitions</w:t>
      </w:r>
      <w:r w:rsidRPr="006C1D06">
        <w:rPr>
          <w:rFonts w:ascii="Segoe UI" w:hAnsi="Segoe UI" w:cs="Segoe UI"/>
          <w:b/>
          <w:bCs/>
          <w:color w:val="0070C0"/>
          <w:sz w:val="28"/>
          <w:szCs w:val="28"/>
        </w:rPr>
        <w:t xml:space="preserve"> :</w:t>
      </w:r>
    </w:p>
    <w:p w:rsidR="00E156E7" w:rsidRPr="006C1D06" w:rsidRDefault="00E156E7" w:rsidP="00E156E7">
      <w:pPr>
        <w:pStyle w:val="Paragraphedeliste"/>
        <w:numPr>
          <w:ilvl w:val="0"/>
          <w:numId w:val="4"/>
        </w:numPr>
        <w:spacing w:before="120" w:after="120"/>
        <w:ind w:left="142" w:hanging="142"/>
        <w:contextualSpacing w:val="0"/>
        <w:jc w:val="both"/>
        <w:rPr>
          <w:rFonts w:ascii="Segoe UI" w:hAnsi="Segoe UI" w:cs="Segoe UI"/>
          <w:sz w:val="19"/>
          <w:szCs w:val="19"/>
          <w:u w:val="single"/>
        </w:rPr>
      </w:pPr>
      <w:r w:rsidRPr="007E0511">
        <w:rPr>
          <w:rFonts w:ascii="Segoe UI" w:hAnsi="Segoe UI" w:cs="Segoe UI"/>
          <w:sz w:val="19"/>
          <w:szCs w:val="19"/>
        </w:rPr>
        <w:t xml:space="preserve">Divisions honneur et pré-honneur : </w:t>
      </w:r>
      <w:r>
        <w:rPr>
          <w:rFonts w:ascii="Segoe UI" w:hAnsi="Segoe UI" w:cs="Segoe UI"/>
          <w:b/>
          <w:bCs/>
          <w:sz w:val="19"/>
          <w:szCs w:val="19"/>
          <w:highlight w:val="yellow"/>
          <w:u w:val="single"/>
        </w:rPr>
        <w:t>07</w:t>
      </w:r>
      <w:r w:rsidRPr="006C1D06">
        <w:rPr>
          <w:rFonts w:ascii="Segoe UI" w:hAnsi="Segoe UI" w:cs="Segoe UI"/>
          <w:b/>
          <w:bCs/>
          <w:sz w:val="19"/>
          <w:szCs w:val="19"/>
          <w:highlight w:val="yellow"/>
          <w:u w:val="single"/>
        </w:rPr>
        <w:t xml:space="preserve"> octobre 201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6</w:t>
      </w:r>
      <w:r w:rsidRPr="006C1D06">
        <w:rPr>
          <w:rFonts w:ascii="Segoe UI" w:hAnsi="Segoe UI" w:cs="Segoe UI"/>
          <w:sz w:val="19"/>
          <w:szCs w:val="19"/>
          <w:u w:val="single"/>
        </w:rPr>
        <w:t xml:space="preserve"> </w:t>
      </w:r>
    </w:p>
    <w:p w:rsidR="009441D9" w:rsidRDefault="00E156E7"/>
    <w:sectPr w:rsidR="009441D9" w:rsidSect="008D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D0A"/>
    <w:multiLevelType w:val="hybridMultilevel"/>
    <w:tmpl w:val="BD04B204"/>
    <w:lvl w:ilvl="0" w:tplc="FBB4D6CA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E2E02"/>
    <w:multiLevelType w:val="hybridMultilevel"/>
    <w:tmpl w:val="6FDA9DF8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D31EC"/>
    <w:multiLevelType w:val="hybridMultilevel"/>
    <w:tmpl w:val="B1B4D896"/>
    <w:lvl w:ilvl="0" w:tplc="F380157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55A6A"/>
    <w:multiLevelType w:val="hybridMultilevel"/>
    <w:tmpl w:val="DA7E9D46"/>
    <w:lvl w:ilvl="0" w:tplc="F380157A">
      <w:start w:val="2"/>
      <w:numFmt w:val="bullet"/>
      <w:lvlText w:val="-"/>
      <w:lvlJc w:val="left"/>
      <w:pPr>
        <w:ind w:left="2487" w:hanging="360"/>
      </w:pPr>
      <w:rPr>
        <w:rFonts w:ascii="Calibri" w:eastAsia="Calibri" w:hAnsi="Calibri" w:cs="Arial" w:hint="default"/>
        <w:b w:val="0"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9178B"/>
    <w:multiLevelType w:val="hybridMultilevel"/>
    <w:tmpl w:val="C9D6AECA"/>
    <w:lvl w:ilvl="0" w:tplc="F380157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hyphenationZone w:val="425"/>
  <w:characterSpacingControl w:val="doNotCompress"/>
  <w:compat/>
  <w:rsids>
    <w:rsidRoot w:val="00E156E7"/>
    <w:rsid w:val="0010456E"/>
    <w:rsid w:val="002A543F"/>
    <w:rsid w:val="004D6A5D"/>
    <w:rsid w:val="005723B8"/>
    <w:rsid w:val="008D23B8"/>
    <w:rsid w:val="008D2F8A"/>
    <w:rsid w:val="00C42C1B"/>
    <w:rsid w:val="00E156E7"/>
    <w:rsid w:val="00E17334"/>
    <w:rsid w:val="00E8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2525</Characters>
  <Application>Microsoft Office Word</Application>
  <DocSecurity>0</DocSecurity>
  <Lines>21</Lines>
  <Paragraphs>5</Paragraphs>
  <ScaleCrop>false</ScaleCrop>
  <Company>Sweet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2016-07-24T06:30:00Z</dcterms:created>
  <dcterms:modified xsi:type="dcterms:W3CDTF">2016-07-24T06:30:00Z</dcterms:modified>
</cp:coreProperties>
</file>