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BF1A18" w:rsidP="00946253">
      <w:pPr>
        <w:jc w:val="center"/>
        <w:rPr>
          <w:b/>
          <w:i/>
          <w:sz w:val="32"/>
        </w:rPr>
      </w:pPr>
      <w:r w:rsidRPr="00BF1A18">
        <w:rPr>
          <w:b/>
          <w:iCs/>
          <w:noProof/>
          <w:sz w:val="28"/>
          <w:szCs w:val="28"/>
        </w:rPr>
        <w:pict>
          <v:roundrect id="_x0000_s1027" style="position:absolute;left:0;text-align:left;margin-left:-.5pt;margin-top:15.15pt;width:90.4pt;height:27pt;z-index:25165568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DF71F5" w:rsidRPr="007E5D2D" w:rsidRDefault="00DF71F5" w:rsidP="00B430D5">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20</w:t>
                  </w:r>
                </w:p>
              </w:txbxContent>
            </v:textbox>
          </v:roundrect>
        </w:pict>
      </w:r>
      <w:r w:rsidRPr="00BF1A18">
        <w:rPr>
          <w:b/>
          <w:iCs/>
          <w:noProof/>
          <w:sz w:val="28"/>
          <w:szCs w:val="28"/>
        </w:rPr>
        <w:pict>
          <v:roundrect id="_x0000_s1034" style="position:absolute;left:0;text-align:left;margin-left:122.65pt;margin-top:2.4pt;width:230.25pt;height:57.75pt;z-index:251659776;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DF71F5" w:rsidRDefault="00BF1A18">
                  <w:r w:rsidRPr="00BF1A18">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2.65pt;height:40.2pt" fillcolor="black [3213]" strokecolor="#9cf" strokeweight="1.5pt">
                        <v:shadow on="t" color="#900"/>
                        <v:textpath style="font-family:&quot;Impact&quot;;v-text-kern:t" trim="t" fitpath="t" string="Secrétariat général"/>
                      </v:shape>
                    </w:pict>
                  </w:r>
                </w:p>
              </w:txbxContent>
            </v:textbox>
          </v:roundrect>
        </w:pict>
      </w:r>
      <w:r w:rsidR="00D035BC">
        <w:rPr>
          <w:b/>
          <w:i/>
          <w:sz w:val="32"/>
        </w:rPr>
        <w:t xml:space="preserve">        </w:t>
      </w:r>
    </w:p>
    <w:p w:rsidR="00946253" w:rsidRDefault="00946253" w:rsidP="00946253">
      <w:pPr>
        <w:jc w:val="center"/>
        <w:rPr>
          <w:b/>
          <w:i/>
          <w:sz w:val="32"/>
        </w:rPr>
      </w:pPr>
    </w:p>
    <w:p w:rsidR="00946253" w:rsidRDefault="00946253" w:rsidP="00946253">
      <w:pPr>
        <w:jc w:val="center"/>
        <w:rPr>
          <w:b/>
          <w:i/>
          <w:sz w:val="20"/>
          <w:u w:val="single"/>
        </w:rPr>
      </w:pPr>
    </w:p>
    <w:p w:rsidR="00954422" w:rsidRDefault="00D035BC" w:rsidP="009C0F5D">
      <w:pPr>
        <w:ind w:left="720"/>
        <w:rPr>
          <w:b/>
          <w:iCs/>
          <w:sz w:val="28"/>
          <w:szCs w:val="28"/>
        </w:rPr>
      </w:pPr>
      <w:r w:rsidRPr="003205DD">
        <w:rPr>
          <w:b/>
          <w:iCs/>
          <w:sz w:val="28"/>
          <w:szCs w:val="28"/>
        </w:rPr>
        <w:t xml:space="preserve">           </w:t>
      </w:r>
      <w:r>
        <w:rPr>
          <w:b/>
          <w:iCs/>
          <w:sz w:val="28"/>
          <w:szCs w:val="28"/>
        </w:rPr>
        <w:t xml:space="preserve">        </w:t>
      </w:r>
      <w:r w:rsidR="00B03963">
        <w:rPr>
          <w:b/>
          <w:iCs/>
          <w:sz w:val="28"/>
          <w:szCs w:val="28"/>
        </w:rPr>
        <w:t xml:space="preserve">   </w:t>
      </w:r>
    </w:p>
    <w:p w:rsidR="00946253" w:rsidRDefault="00B03963" w:rsidP="009C0F5D">
      <w:pPr>
        <w:ind w:left="720"/>
        <w:rPr>
          <w:rFonts w:ascii="Bookman Old Style" w:hAnsi="Bookman Old Style"/>
          <w:b/>
          <w:iCs/>
          <w:sz w:val="28"/>
          <w:szCs w:val="28"/>
        </w:rPr>
      </w:pPr>
      <w:r>
        <w:rPr>
          <w:b/>
          <w:iCs/>
          <w:sz w:val="28"/>
          <w:szCs w:val="28"/>
        </w:rPr>
        <w:t xml:space="preserve">     </w:t>
      </w:r>
      <w:r w:rsidR="00946253">
        <w:rPr>
          <w:rFonts w:ascii="Bookman Old Style" w:hAnsi="Bookman Old Style"/>
          <w:b/>
          <w:iCs/>
          <w:sz w:val="28"/>
          <w:szCs w:val="28"/>
        </w:rPr>
        <w:t xml:space="preserve">    </w:t>
      </w:r>
    </w:p>
    <w:p w:rsidR="00B430D5" w:rsidRPr="00B430D5" w:rsidRDefault="00B430D5" w:rsidP="00B430D5">
      <w:pPr>
        <w:pStyle w:val="Default"/>
        <w:jc w:val="center"/>
        <w:rPr>
          <w:b/>
          <w:bCs/>
          <w:sz w:val="36"/>
          <w:szCs w:val="36"/>
          <w:u w:val="single"/>
        </w:rPr>
      </w:pPr>
      <w:r w:rsidRPr="00B430D5">
        <w:rPr>
          <w:b/>
          <w:bCs/>
          <w:sz w:val="36"/>
          <w:szCs w:val="36"/>
          <w:u w:val="single"/>
          <w:shd w:val="clear" w:color="auto" w:fill="D9D9D9" w:themeFill="background1" w:themeFillShade="D9"/>
        </w:rPr>
        <w:t>Extraits  des Règlements Généraux  2016</w:t>
      </w:r>
    </w:p>
    <w:p w:rsidR="00B430D5" w:rsidRDefault="00B430D5" w:rsidP="00B430D5">
      <w:pPr>
        <w:pStyle w:val="Default"/>
        <w:rPr>
          <w:b/>
          <w:bCs/>
          <w:sz w:val="23"/>
          <w:szCs w:val="23"/>
        </w:rPr>
      </w:pPr>
    </w:p>
    <w:p w:rsidR="00B430D5" w:rsidRPr="00B430D5" w:rsidRDefault="00B430D5" w:rsidP="00B430D5">
      <w:pPr>
        <w:pStyle w:val="Default"/>
        <w:shd w:val="clear" w:color="auto" w:fill="D9D9D9" w:themeFill="background1" w:themeFillShade="D9"/>
      </w:pPr>
      <w:r w:rsidRPr="00B430D5">
        <w:rPr>
          <w:b/>
          <w:bCs/>
        </w:rPr>
        <w:t xml:space="preserve">Article 143 : Responsabilité du décompte des sanctions </w:t>
      </w:r>
    </w:p>
    <w:p w:rsidR="00B430D5" w:rsidRDefault="00B430D5" w:rsidP="00B430D5">
      <w:pPr>
        <w:pStyle w:val="Default"/>
      </w:pPr>
      <w:r w:rsidRPr="00B430D5">
        <w:t xml:space="preserve">Le décompte des sanctions, avertissements ou autres relève de la seule responsabilité des clubs. </w:t>
      </w:r>
    </w:p>
    <w:p w:rsidR="00B430D5" w:rsidRPr="00B430D5" w:rsidRDefault="00B430D5" w:rsidP="00B430D5">
      <w:pPr>
        <w:pStyle w:val="Default"/>
      </w:pPr>
    </w:p>
    <w:p w:rsidR="00B430D5" w:rsidRPr="00B430D5" w:rsidRDefault="00B430D5" w:rsidP="00B430D5">
      <w:pPr>
        <w:pStyle w:val="Default"/>
        <w:shd w:val="clear" w:color="auto" w:fill="D9D9D9" w:themeFill="background1" w:themeFillShade="D9"/>
      </w:pPr>
      <w:r w:rsidRPr="00B430D5">
        <w:rPr>
          <w:b/>
          <w:bCs/>
        </w:rPr>
        <w:t xml:space="preserve">Article 144 : Report des sanctions </w:t>
      </w:r>
    </w:p>
    <w:p w:rsidR="00B430D5" w:rsidRDefault="00B430D5" w:rsidP="00B430D5">
      <w:pPr>
        <w:pStyle w:val="Default"/>
      </w:pPr>
      <w:r w:rsidRPr="00B430D5">
        <w:t xml:space="preserve">A la fin d’une saison sportive et sauf dispositions contraires, toutes les sanctions ou les reliquats de sanctions sont reportés pour la saison suivante. </w:t>
      </w:r>
    </w:p>
    <w:p w:rsidR="00B430D5" w:rsidRPr="00B430D5" w:rsidRDefault="00B430D5" w:rsidP="00B430D5">
      <w:pPr>
        <w:pStyle w:val="Default"/>
      </w:pPr>
    </w:p>
    <w:p w:rsidR="00B430D5" w:rsidRDefault="00B430D5" w:rsidP="00B430D5">
      <w:pPr>
        <w:pStyle w:val="Default"/>
        <w:shd w:val="clear" w:color="auto" w:fill="D9D9D9" w:themeFill="background1" w:themeFillShade="D9"/>
      </w:pPr>
      <w:r w:rsidRPr="00B430D5">
        <w:rPr>
          <w:b/>
          <w:bCs/>
        </w:rPr>
        <w:t xml:space="preserve">Article 145 : Annulation de la sanction </w:t>
      </w:r>
    </w:p>
    <w:p w:rsidR="00B430D5" w:rsidRPr="00B430D5" w:rsidRDefault="00B430D5" w:rsidP="00B430D5">
      <w:pPr>
        <w:pStyle w:val="Default"/>
      </w:pPr>
      <w:r w:rsidRPr="00B430D5">
        <w:t>1. Les avertissements dont le nombre est inferieur ou égal à trois (03) infligés à un joueur avant la date du 1</w:t>
      </w:r>
      <w:r w:rsidRPr="00B430D5">
        <w:rPr>
          <w:sz w:val="16"/>
          <w:szCs w:val="16"/>
        </w:rPr>
        <w:t xml:space="preserve">er </w:t>
      </w:r>
      <w:r w:rsidRPr="00B430D5">
        <w:t xml:space="preserve">match de la phase retour sont annulés. La sanction pour un match ferme relative à quatre (04) avertissements infligés à un joueur reste maintenue, et elle est reportée à la phase retour. </w:t>
      </w:r>
    </w:p>
    <w:p w:rsidR="00B430D5" w:rsidRPr="00B430D5" w:rsidRDefault="00B430D5" w:rsidP="00B430D5">
      <w:pPr>
        <w:pStyle w:val="Default"/>
      </w:pPr>
      <w:r w:rsidRPr="00B430D5">
        <w:t>2. A la fin d’une saison sportive, et à l’exception des amendes financières, les avertissements infligés aux joueurs et les sanctions relatives à la suspension d’un match ferme sont annulés. Ils ne sont pas reportés pour la saison suivante</w:t>
      </w:r>
      <w:r w:rsidRPr="00B430D5">
        <w:rPr>
          <w:b/>
          <w:bCs/>
        </w:rPr>
        <w:t xml:space="preserve">. </w:t>
      </w:r>
    </w:p>
    <w:p w:rsidR="00B430D5" w:rsidRPr="00B430D5" w:rsidRDefault="00B430D5" w:rsidP="00B430D5">
      <w:pPr>
        <w:pStyle w:val="Default"/>
      </w:pPr>
    </w:p>
    <w:p w:rsidR="00B430D5" w:rsidRPr="00B430D5" w:rsidRDefault="00B430D5" w:rsidP="00B430D5">
      <w:pPr>
        <w:pStyle w:val="Default"/>
        <w:shd w:val="clear" w:color="auto" w:fill="D9D9D9" w:themeFill="background1" w:themeFillShade="D9"/>
        <w:rPr>
          <w:b/>
          <w:bCs/>
        </w:rPr>
      </w:pPr>
      <w:r w:rsidRPr="00B430D5">
        <w:rPr>
          <w:b/>
          <w:bCs/>
        </w:rPr>
        <w:t xml:space="preserve">Article 146 : Annulation de la sanction non purgée </w:t>
      </w:r>
    </w:p>
    <w:p w:rsidR="00B430D5" w:rsidRDefault="00B430D5" w:rsidP="00B430D5">
      <w:pPr>
        <w:pStyle w:val="Default"/>
      </w:pPr>
      <w:r w:rsidRPr="00B430D5">
        <w:t xml:space="preserve">A la fin d'une saison sportive, la sanction pour un match de suspension ferme non purgée est annulée. Elle ne peut être reportée pour la saison suivante. </w:t>
      </w:r>
    </w:p>
    <w:p w:rsidR="00B430D5" w:rsidRPr="00B430D5" w:rsidRDefault="00B430D5" w:rsidP="00B430D5">
      <w:pPr>
        <w:pStyle w:val="Default"/>
      </w:pPr>
    </w:p>
    <w:p w:rsidR="00B430D5" w:rsidRPr="00B430D5" w:rsidRDefault="00B430D5" w:rsidP="00B430D5">
      <w:pPr>
        <w:pStyle w:val="Default"/>
        <w:shd w:val="clear" w:color="auto" w:fill="D9D9D9" w:themeFill="background1" w:themeFillShade="D9"/>
      </w:pPr>
      <w:r w:rsidRPr="00B430D5">
        <w:rPr>
          <w:b/>
          <w:bCs/>
        </w:rPr>
        <w:t xml:space="preserve">Article 147 : Report de suspension de match </w:t>
      </w:r>
    </w:p>
    <w:p w:rsidR="00B430D5" w:rsidRDefault="00B430D5" w:rsidP="00B430D5">
      <w:pPr>
        <w:pStyle w:val="Default"/>
      </w:pPr>
      <w:r w:rsidRPr="00B430D5">
        <w:t xml:space="preserve">Toute sanction quel que soit son degré, ou son exécution, suit le joueur changeant de catégorie, de club ou de ligue à l’exception de celles prévues par les dispositions des articles 140 et 141 ci-dessus. </w:t>
      </w:r>
    </w:p>
    <w:p w:rsidR="00B430D5" w:rsidRPr="00B430D5" w:rsidRDefault="00B430D5" w:rsidP="00B430D5">
      <w:pPr>
        <w:pStyle w:val="Default"/>
      </w:pPr>
    </w:p>
    <w:p w:rsidR="00B430D5" w:rsidRPr="00B430D5" w:rsidRDefault="00B430D5" w:rsidP="00B430D5">
      <w:pPr>
        <w:pStyle w:val="Default"/>
        <w:shd w:val="clear" w:color="auto" w:fill="D9D9D9" w:themeFill="background1" w:themeFillShade="D9"/>
      </w:pPr>
      <w:r w:rsidRPr="00B430D5">
        <w:rPr>
          <w:b/>
          <w:bCs/>
        </w:rPr>
        <w:t xml:space="preserve">Article 148 : Règle générale </w:t>
      </w:r>
    </w:p>
    <w:p w:rsidR="00B430D5" w:rsidRDefault="00B430D5" w:rsidP="00B430D5">
      <w:pPr>
        <w:pStyle w:val="Default"/>
      </w:pPr>
      <w:r w:rsidRPr="00B430D5">
        <w:t xml:space="preserve">La commission qui prononce une sanction en détermine la portée et/ou la durée. </w:t>
      </w:r>
    </w:p>
    <w:p w:rsidR="00B430D5" w:rsidRPr="00B430D5" w:rsidRDefault="00B430D5" w:rsidP="00B430D5">
      <w:pPr>
        <w:pStyle w:val="Default"/>
      </w:pPr>
    </w:p>
    <w:p w:rsidR="00B430D5" w:rsidRPr="00B430D5" w:rsidRDefault="00B430D5" w:rsidP="00B430D5">
      <w:pPr>
        <w:pStyle w:val="Default"/>
        <w:shd w:val="clear" w:color="auto" w:fill="D9D9D9" w:themeFill="background1" w:themeFillShade="D9"/>
      </w:pPr>
      <w:r w:rsidRPr="00B430D5">
        <w:rPr>
          <w:b/>
          <w:bCs/>
        </w:rPr>
        <w:t xml:space="preserve">Article 149 : Récidive </w:t>
      </w:r>
    </w:p>
    <w:p w:rsidR="00B430D5" w:rsidRPr="00B430D5" w:rsidRDefault="00B430D5" w:rsidP="00B430D5">
      <w:pPr>
        <w:pStyle w:val="Default"/>
        <w:spacing w:before="120"/>
      </w:pPr>
      <w:r w:rsidRPr="00B430D5">
        <w:t xml:space="preserve">1- La commission de discipline peut en cas de récidive aggraver la sanction. </w:t>
      </w:r>
    </w:p>
    <w:p w:rsidR="00B430D5" w:rsidRPr="00B430D5" w:rsidRDefault="00B430D5" w:rsidP="00B430D5">
      <w:pPr>
        <w:pStyle w:val="Default"/>
      </w:pPr>
      <w:r w:rsidRPr="00B430D5">
        <w:t xml:space="preserve">2- Les règles spéciales sur la récidive en matière de dopage sont réservées. </w:t>
      </w:r>
    </w:p>
    <w:p w:rsidR="00B430D5" w:rsidRPr="00B430D5" w:rsidRDefault="00B430D5" w:rsidP="00B430D5">
      <w:pPr>
        <w:pStyle w:val="Default"/>
      </w:pPr>
    </w:p>
    <w:p w:rsidR="00B430D5" w:rsidRPr="00B430D5" w:rsidRDefault="00B430D5" w:rsidP="00B430D5">
      <w:pPr>
        <w:pStyle w:val="Default"/>
        <w:shd w:val="clear" w:color="auto" w:fill="D9D9D9" w:themeFill="background1" w:themeFillShade="D9"/>
      </w:pPr>
      <w:r w:rsidRPr="00B430D5">
        <w:rPr>
          <w:b/>
          <w:bCs/>
        </w:rPr>
        <w:t xml:space="preserve">Article 150 : Concours d’infractions </w:t>
      </w:r>
    </w:p>
    <w:p w:rsidR="00B430D5" w:rsidRPr="00B430D5" w:rsidRDefault="00B430D5" w:rsidP="00B430D5">
      <w:pPr>
        <w:pStyle w:val="Default"/>
      </w:pPr>
      <w:r w:rsidRPr="00B430D5">
        <w:t xml:space="preserve">Sous réserves des dispositions prévues par l’article 102 du présent règlement, le concours d’infractions est sanctionné comme suit : </w:t>
      </w:r>
    </w:p>
    <w:p w:rsidR="00B430D5" w:rsidRPr="00B430D5" w:rsidRDefault="00B430D5" w:rsidP="00B430D5">
      <w:pPr>
        <w:pStyle w:val="Default"/>
      </w:pPr>
      <w:r w:rsidRPr="00B430D5">
        <w:t xml:space="preserve">Lorsque, pour une seule ou plusieurs infractions commises lors d’une rencontre, une personne aura encouru plusieurs sanctions de durée de même nature (deux ou plusieurs suspensions de match), la commission de discipline lui inflige la sanction la plus grave prévue pour l'infraction. </w:t>
      </w:r>
    </w:p>
    <w:p w:rsidR="00B430D5" w:rsidRDefault="00B430D5" w:rsidP="00B430D5">
      <w:pPr>
        <w:rPr>
          <w:rFonts w:ascii="Calibri" w:hAnsi="Calibri" w:cs="Calibri"/>
        </w:rPr>
      </w:pPr>
      <w:r w:rsidRPr="00B430D5">
        <w:rPr>
          <w:rFonts w:ascii="Calibri" w:hAnsi="Calibri" w:cs="Calibri"/>
        </w:rPr>
        <w:t>Il en va de même lorsque, une personne aura encouru plusieurs amendes, la commission de discipline lui inflige l'amende la plus élevée prévue pour l'infraction.</w:t>
      </w:r>
    </w:p>
    <w:p w:rsidR="00106D9C" w:rsidRPr="00B430D5" w:rsidRDefault="00106D9C" w:rsidP="00B430D5">
      <w:pPr>
        <w:rPr>
          <w:rFonts w:ascii="Calibri" w:hAnsi="Calibri" w:cs="Calibri"/>
          <w:b/>
          <w:iCs/>
          <w:sz w:val="32"/>
          <w:szCs w:val="32"/>
        </w:rPr>
      </w:pPr>
    </w:p>
    <w:p w:rsidR="0075444A" w:rsidRDefault="0075444A" w:rsidP="0075444A">
      <w:pPr>
        <w:pStyle w:val="Default"/>
        <w:shd w:val="clear" w:color="auto" w:fill="D9D9D9" w:themeFill="background1" w:themeFillShade="D9"/>
        <w:jc w:val="center"/>
        <w:rPr>
          <w:rFonts w:ascii="Bookman Old Style" w:hAnsi="Bookman Old Style"/>
          <w:b/>
          <w:bCs/>
          <w:sz w:val="36"/>
          <w:szCs w:val="36"/>
        </w:rPr>
      </w:pPr>
      <w:r>
        <w:rPr>
          <w:rFonts w:ascii="Bookman Old Style" w:hAnsi="Bookman Old Style"/>
          <w:b/>
          <w:bCs/>
          <w:sz w:val="36"/>
          <w:szCs w:val="36"/>
        </w:rPr>
        <w:t>DIRECTION ADMINISTRATION ET FINANCES</w:t>
      </w:r>
    </w:p>
    <w:p w:rsidR="0075444A" w:rsidRDefault="0075444A" w:rsidP="0075444A">
      <w:pPr>
        <w:pStyle w:val="Default"/>
        <w:rPr>
          <w:b/>
          <w:bCs/>
          <w:sz w:val="23"/>
          <w:szCs w:val="23"/>
        </w:rPr>
      </w:pPr>
    </w:p>
    <w:p w:rsidR="00106D9C" w:rsidRDefault="00106D9C" w:rsidP="0075444A">
      <w:pPr>
        <w:pStyle w:val="Default"/>
        <w:rPr>
          <w:b/>
          <w:bCs/>
          <w:sz w:val="23"/>
          <w:szCs w:val="23"/>
        </w:rPr>
      </w:pPr>
    </w:p>
    <w:p w:rsidR="0075444A" w:rsidRDefault="0075444A" w:rsidP="0075444A">
      <w:pPr>
        <w:pStyle w:val="Default"/>
        <w:shd w:val="clear" w:color="auto" w:fill="D9D9D9" w:themeFill="background1" w:themeFillShade="D9"/>
        <w:rPr>
          <w:sz w:val="28"/>
          <w:szCs w:val="28"/>
          <w:u w:val="single"/>
        </w:rPr>
      </w:pPr>
      <w:r>
        <w:rPr>
          <w:b/>
          <w:bCs/>
          <w:sz w:val="28"/>
          <w:szCs w:val="28"/>
          <w:u w:val="single"/>
        </w:rPr>
        <w:t xml:space="preserve">Rappel Article 134 : Amendes </w:t>
      </w:r>
    </w:p>
    <w:p w:rsidR="0075444A" w:rsidRDefault="0075444A" w:rsidP="0075444A">
      <w:pPr>
        <w:pStyle w:val="Default"/>
        <w:rPr>
          <w:rFonts w:ascii="Bookman Old Style" w:hAnsi="Bookman Old Style"/>
        </w:rPr>
      </w:pPr>
      <w:r>
        <w:rPr>
          <w:rFonts w:ascii="Bookman Old Style" w:hAnsi="Bookman Old Style"/>
        </w:rPr>
        <w:t xml:space="preserve">Les amendes infligées à un club doivent être réglées dans un délai de trente (30) jours à compter de la date de notification. </w:t>
      </w:r>
    </w:p>
    <w:p w:rsidR="0075444A" w:rsidRDefault="0075444A" w:rsidP="0075444A">
      <w:pPr>
        <w:pStyle w:val="Default"/>
        <w:rPr>
          <w:rFonts w:ascii="Bookman Old Style" w:hAnsi="Bookman Old Style"/>
        </w:rPr>
      </w:pPr>
      <w:r>
        <w:rPr>
          <w:rFonts w:ascii="Bookman Old Style" w:hAnsi="Bookman Old Style"/>
        </w:rPr>
        <w:t xml:space="preserve">Passé le délai de trente (30) jours et après une dernière mise en demeure pour paiement sous </w:t>
      </w:r>
      <w:r>
        <w:rPr>
          <w:rFonts w:ascii="Bookman Old Style" w:hAnsi="Bookman Old Style"/>
          <w:b/>
          <w:bCs/>
          <w:u w:val="single"/>
        </w:rPr>
        <w:t>huitaine</w:t>
      </w:r>
      <w:r>
        <w:rPr>
          <w:rFonts w:ascii="Bookman Old Style" w:hAnsi="Bookman Old Style"/>
        </w:rPr>
        <w:t xml:space="preserve">, la ligue défalquera un (01) point par mois de retard à l’équipe seniors du club fautif. </w:t>
      </w:r>
    </w:p>
    <w:p w:rsidR="0075444A" w:rsidRDefault="0075444A" w:rsidP="0075444A">
      <w:pPr>
        <w:rPr>
          <w:rFonts w:ascii="Bookman Old Style" w:hAnsi="Bookman Old Style"/>
        </w:rPr>
      </w:pPr>
      <w:r>
        <w:rPr>
          <w:rFonts w:ascii="Bookman Old Style" w:hAnsi="Bookman Old Style"/>
        </w:rPr>
        <w:t>Si le club n’a pas apuré le paiement de ses amendes avant la fin du championnat en cours, son engagement pour la saison sportive suivante demeure lié au règlement de ses dettes envers la ou les ligues concernées.</w:t>
      </w:r>
    </w:p>
    <w:p w:rsidR="0075444A" w:rsidRDefault="0075444A" w:rsidP="0075444A">
      <w:pPr>
        <w:rPr>
          <w:rFonts w:ascii="Bookman Old Style" w:hAnsi="Bookman Old Style"/>
        </w:rPr>
      </w:pPr>
    </w:p>
    <w:p w:rsidR="0075444A" w:rsidRDefault="0075444A" w:rsidP="0075444A">
      <w:pPr>
        <w:jc w:val="center"/>
        <w:rPr>
          <w:rFonts w:ascii="Bookman Old Style" w:hAnsi="Bookman Old Style"/>
          <w:b/>
          <w:bCs/>
          <w:sz w:val="32"/>
          <w:szCs w:val="32"/>
          <w:u w:val="single"/>
        </w:rPr>
      </w:pPr>
      <w:r>
        <w:rPr>
          <w:rFonts w:ascii="Bookman Old Style" w:hAnsi="Bookman Old Style"/>
          <w:b/>
          <w:bCs/>
          <w:sz w:val="32"/>
          <w:szCs w:val="32"/>
          <w:u w:val="single"/>
        </w:rPr>
        <w:t>ETAT DE RECOUVREMENT DES AMENDES AU BO 16</w:t>
      </w:r>
    </w:p>
    <w:p w:rsidR="0075444A" w:rsidRDefault="0075444A" w:rsidP="0075444A">
      <w:pPr>
        <w:jc w:val="center"/>
        <w:rPr>
          <w:rFonts w:ascii="Bookman Old Style" w:hAnsi="Bookman Old Style"/>
          <w:b/>
          <w:bCs/>
          <w:sz w:val="32"/>
          <w:szCs w:val="32"/>
          <w:u w:val="single"/>
        </w:rPr>
      </w:pPr>
    </w:p>
    <w:tbl>
      <w:tblPr>
        <w:tblStyle w:val="Grilledutableau"/>
        <w:tblW w:w="9322" w:type="dxa"/>
        <w:tblLook w:val="04A0"/>
      </w:tblPr>
      <w:tblGrid>
        <w:gridCol w:w="534"/>
        <w:gridCol w:w="2976"/>
        <w:gridCol w:w="2016"/>
        <w:gridCol w:w="1843"/>
        <w:gridCol w:w="1953"/>
      </w:tblGrid>
      <w:tr w:rsidR="0075444A"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CLUB</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DIVISION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AMENDE CJD</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444A" w:rsidRDefault="0075444A">
            <w:pPr>
              <w:jc w:val="center"/>
              <w:rPr>
                <w:rFonts w:ascii="Bookman Old Style" w:hAnsi="Bookman Old Style"/>
                <w:sz w:val="23"/>
                <w:szCs w:val="23"/>
                <w:lang w:eastAsia="en-US"/>
              </w:rPr>
            </w:pPr>
            <w:r>
              <w:rPr>
                <w:rFonts w:ascii="Bookman Old Style" w:hAnsi="Bookman Old Style"/>
                <w:sz w:val="23"/>
                <w:szCs w:val="23"/>
                <w:lang w:eastAsia="en-US"/>
              </w:rPr>
              <w:t>AMENDE DOC</w:t>
            </w:r>
          </w:p>
        </w:tc>
      </w:tr>
      <w:tr w:rsidR="00746B57" w:rsidTr="00746B5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B57" w:rsidRDefault="00746B57">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B57" w:rsidRDefault="00746B57" w:rsidP="00C05045">
            <w:pPr>
              <w:jc w:val="center"/>
              <w:rPr>
                <w:rFonts w:ascii="Bookman Old Style" w:hAnsi="Bookman Old Style"/>
                <w:b/>
                <w:bCs/>
                <w:sz w:val="23"/>
                <w:szCs w:val="23"/>
                <w:lang w:eastAsia="en-US"/>
              </w:rPr>
            </w:pPr>
            <w:r>
              <w:rPr>
                <w:rFonts w:ascii="Bookman Old Style" w:hAnsi="Bookman Old Style"/>
                <w:b/>
                <w:bCs/>
                <w:sz w:val="23"/>
                <w:szCs w:val="23"/>
                <w:lang w:eastAsia="en-US"/>
              </w:rPr>
              <w:t>AS TAASSAST</w:t>
            </w:r>
          </w:p>
        </w:tc>
        <w:tc>
          <w:tcPr>
            <w:tcW w:w="2016" w:type="dxa"/>
            <w:vMerge w:val="restart"/>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46B57" w:rsidRDefault="00746B57" w:rsidP="00746B57">
            <w:pPr>
              <w:jc w:val="center"/>
              <w:rPr>
                <w:rFonts w:ascii="Bookman Old Style" w:hAnsi="Bookman Old Style"/>
                <w:sz w:val="52"/>
                <w:szCs w:val="52"/>
                <w:lang w:eastAsia="en-US"/>
              </w:rPr>
            </w:pPr>
            <w:r w:rsidRPr="00746B57">
              <w:rPr>
                <w:rFonts w:ascii="Bookman Old Style" w:hAnsi="Bookman Old Style"/>
                <w:sz w:val="32"/>
                <w:szCs w:val="32"/>
                <w:lang w:eastAsia="en-US"/>
              </w:rPr>
              <w:t>HONNEUR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B57" w:rsidRDefault="00746B57" w:rsidP="00C05045">
            <w:pPr>
              <w:jc w:val="right"/>
              <w:rPr>
                <w:rFonts w:ascii="Bookman Old Style" w:hAnsi="Bookman Old Style"/>
                <w:b/>
                <w:bCs/>
                <w:sz w:val="24"/>
                <w:szCs w:val="24"/>
                <w:lang w:eastAsia="en-US"/>
              </w:rPr>
            </w:pPr>
            <w:r>
              <w:rPr>
                <w:rFonts w:ascii="Bookman Old Style" w:hAnsi="Bookman Old Style"/>
                <w:b/>
                <w:bCs/>
                <w:sz w:val="24"/>
                <w:szCs w:val="24"/>
                <w:lang w:eastAsia="en-US"/>
              </w:rPr>
              <w:t>8 000.00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46B57" w:rsidRDefault="00746B57" w:rsidP="00C05045">
            <w:pPr>
              <w:rPr>
                <w:rFonts w:ascii="Bookman Old Style" w:hAnsi="Bookman Old Style"/>
                <w:sz w:val="23"/>
                <w:szCs w:val="23"/>
                <w:lang w:eastAsia="en-US"/>
              </w:rPr>
            </w:pPr>
          </w:p>
        </w:tc>
      </w:tr>
      <w:tr w:rsidR="00746B57"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B57" w:rsidRDefault="00746B57">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B57" w:rsidRDefault="00746B57" w:rsidP="00C05045">
            <w:pPr>
              <w:jc w:val="center"/>
              <w:rPr>
                <w:rFonts w:ascii="Bookman Old Style" w:hAnsi="Bookman Old Style"/>
                <w:b/>
                <w:bCs/>
                <w:sz w:val="23"/>
                <w:szCs w:val="23"/>
                <w:lang w:eastAsia="en-US"/>
              </w:rPr>
            </w:pPr>
            <w:r>
              <w:rPr>
                <w:rFonts w:ascii="Bookman Old Style" w:hAnsi="Bookman Old Style"/>
                <w:b/>
                <w:bCs/>
                <w:sz w:val="23"/>
                <w:szCs w:val="23"/>
                <w:lang w:eastAsia="en-US"/>
              </w:rPr>
              <w:t>CRB AOKAS</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46B57" w:rsidRDefault="00746B57">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B57" w:rsidRDefault="00746B57" w:rsidP="00C05045">
            <w:pPr>
              <w:jc w:val="right"/>
              <w:rPr>
                <w:rFonts w:ascii="Bookman Old Style" w:hAnsi="Bookman Old Style"/>
                <w:b/>
                <w:bCs/>
                <w:sz w:val="24"/>
                <w:szCs w:val="24"/>
                <w:lang w:eastAsia="en-US"/>
              </w:rPr>
            </w:pPr>
            <w:r>
              <w:rPr>
                <w:rFonts w:ascii="Bookman Old Style" w:hAnsi="Bookman Old Style"/>
                <w:b/>
                <w:bCs/>
                <w:sz w:val="24"/>
                <w:szCs w:val="24"/>
                <w:lang w:eastAsia="en-US"/>
              </w:rPr>
              <w:t>4 000.00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46B57" w:rsidRDefault="00746B57" w:rsidP="00C05045">
            <w:pPr>
              <w:rPr>
                <w:rFonts w:ascii="Bookman Old Style" w:hAnsi="Bookman Old Style"/>
                <w:sz w:val="23"/>
                <w:szCs w:val="23"/>
                <w:lang w:eastAsia="en-US"/>
              </w:rPr>
            </w:pPr>
          </w:p>
        </w:tc>
      </w:tr>
      <w:tr w:rsidR="00746B57"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B57" w:rsidRDefault="00746B57">
            <w:pPr>
              <w:jc w:val="center"/>
              <w:rPr>
                <w:rFonts w:ascii="Bookman Old Style" w:hAnsi="Bookman Old Style"/>
                <w:sz w:val="23"/>
                <w:szCs w:val="23"/>
                <w:lang w:eastAsia="en-US"/>
              </w:rPr>
            </w:pPr>
            <w:r>
              <w:rPr>
                <w:rFonts w:ascii="Bookman Old Style" w:hAnsi="Bookman Old Style"/>
                <w:sz w:val="23"/>
                <w:szCs w:val="23"/>
                <w:lang w:eastAsia="en-US"/>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B57" w:rsidRDefault="00746B57" w:rsidP="00C05045">
            <w:pPr>
              <w:jc w:val="center"/>
              <w:rPr>
                <w:rFonts w:ascii="Bookman Old Style" w:hAnsi="Bookman Old Style"/>
                <w:b/>
                <w:bCs/>
                <w:sz w:val="23"/>
                <w:szCs w:val="23"/>
                <w:lang w:eastAsia="en-US"/>
              </w:rPr>
            </w:pPr>
            <w:r>
              <w:rPr>
                <w:rFonts w:ascii="Bookman Old Style" w:hAnsi="Bookman Old Style"/>
                <w:b/>
                <w:bCs/>
                <w:sz w:val="23"/>
                <w:szCs w:val="23"/>
                <w:lang w:eastAsia="en-US"/>
              </w:rPr>
              <w:t>RC SEDDOUK</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46B57" w:rsidRDefault="00746B57">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B57" w:rsidRDefault="00746B57" w:rsidP="00C05045">
            <w:pPr>
              <w:jc w:val="right"/>
              <w:rPr>
                <w:rFonts w:ascii="Bookman Old Style" w:hAnsi="Bookman Old Style"/>
                <w:b/>
                <w:bCs/>
                <w:sz w:val="24"/>
                <w:szCs w:val="24"/>
                <w:lang w:eastAsia="en-US"/>
              </w:rPr>
            </w:pPr>
            <w:r>
              <w:rPr>
                <w:rFonts w:ascii="Bookman Old Style" w:hAnsi="Bookman Old Style"/>
                <w:b/>
                <w:bCs/>
                <w:sz w:val="24"/>
                <w:szCs w:val="24"/>
                <w:lang w:eastAsia="en-US"/>
              </w:rPr>
              <w:t>13 000.00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46B57" w:rsidRDefault="00746B57" w:rsidP="00C05045">
            <w:pPr>
              <w:rPr>
                <w:rFonts w:ascii="Bookman Old Style" w:hAnsi="Bookman Old Style"/>
                <w:sz w:val="23"/>
                <w:szCs w:val="23"/>
                <w:lang w:eastAsia="en-US"/>
              </w:rPr>
            </w:pPr>
          </w:p>
        </w:tc>
      </w:tr>
      <w:tr w:rsidR="00746B57" w:rsidTr="00746B5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B57" w:rsidRDefault="00746B57">
            <w:pPr>
              <w:jc w:val="center"/>
              <w:rPr>
                <w:rFonts w:ascii="Bookman Old Style" w:hAnsi="Bookman Old Style"/>
                <w:sz w:val="23"/>
                <w:szCs w:val="23"/>
                <w:lang w:eastAsia="en-US"/>
              </w:rPr>
            </w:pPr>
            <w:r>
              <w:rPr>
                <w:rFonts w:ascii="Bookman Old Style" w:hAnsi="Bookman Old Style"/>
                <w:sz w:val="23"/>
                <w:szCs w:val="23"/>
                <w:lang w:eastAsia="en-US"/>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B57" w:rsidRDefault="00746B57" w:rsidP="00C05045">
            <w:pPr>
              <w:jc w:val="center"/>
              <w:rPr>
                <w:rFonts w:ascii="Bookman Old Style" w:hAnsi="Bookman Old Style"/>
                <w:b/>
                <w:bCs/>
                <w:sz w:val="23"/>
                <w:szCs w:val="23"/>
                <w:lang w:eastAsia="en-US"/>
              </w:rPr>
            </w:pPr>
            <w:r>
              <w:rPr>
                <w:rFonts w:ascii="Bookman Old Style" w:hAnsi="Bookman Old Style"/>
                <w:b/>
                <w:bCs/>
                <w:sz w:val="23"/>
                <w:szCs w:val="23"/>
                <w:lang w:eastAsia="en-US"/>
              </w:rPr>
              <w:t>ARB BARBACHA</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46B57" w:rsidRDefault="00746B57">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46B57" w:rsidRDefault="00746B57" w:rsidP="00C05045">
            <w:pPr>
              <w:jc w:val="right"/>
              <w:rPr>
                <w:rFonts w:ascii="Bookman Old Style" w:hAnsi="Bookman Old Style"/>
                <w:b/>
                <w:bCs/>
                <w:sz w:val="24"/>
                <w:szCs w:val="24"/>
                <w:lang w:eastAsia="en-US"/>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46B57" w:rsidRPr="0075444A" w:rsidRDefault="00746B57" w:rsidP="00C05045">
            <w:pPr>
              <w:jc w:val="right"/>
              <w:rPr>
                <w:rFonts w:ascii="Bookman Old Style" w:hAnsi="Bookman Old Style"/>
                <w:b/>
                <w:bCs/>
                <w:sz w:val="23"/>
                <w:szCs w:val="23"/>
                <w:lang w:eastAsia="en-US"/>
              </w:rPr>
            </w:pPr>
            <w:r w:rsidRPr="0075444A">
              <w:rPr>
                <w:rFonts w:ascii="Bookman Old Style" w:hAnsi="Bookman Old Style"/>
                <w:b/>
                <w:bCs/>
                <w:sz w:val="23"/>
                <w:szCs w:val="23"/>
                <w:lang w:eastAsia="en-US"/>
              </w:rPr>
              <w:t>5 000.00</w:t>
            </w:r>
          </w:p>
        </w:tc>
      </w:tr>
      <w:tr w:rsidR="00746B57" w:rsidTr="00746B5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B57" w:rsidRDefault="00746B57">
            <w:pPr>
              <w:jc w:val="center"/>
              <w:rPr>
                <w:rFonts w:ascii="Bookman Old Style" w:hAnsi="Bookman Old Style"/>
                <w:sz w:val="23"/>
                <w:szCs w:val="23"/>
                <w:lang w:eastAsia="en-US"/>
              </w:rPr>
            </w:pPr>
            <w:r>
              <w:rPr>
                <w:rFonts w:ascii="Bookman Old Style" w:hAnsi="Bookman Old Style"/>
                <w:sz w:val="23"/>
                <w:szCs w:val="23"/>
                <w:lang w:eastAsia="en-US"/>
              </w:rPr>
              <w:t>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B57" w:rsidRDefault="00746B57" w:rsidP="00C05045">
            <w:pPr>
              <w:jc w:val="center"/>
              <w:rPr>
                <w:rFonts w:ascii="Bookman Old Style" w:hAnsi="Bookman Old Style"/>
                <w:b/>
                <w:bCs/>
                <w:sz w:val="23"/>
                <w:szCs w:val="23"/>
                <w:lang w:eastAsia="en-US"/>
              </w:rPr>
            </w:pPr>
            <w:r>
              <w:rPr>
                <w:rFonts w:ascii="Bookman Old Style" w:hAnsi="Bookman Old Style"/>
                <w:b/>
                <w:bCs/>
                <w:sz w:val="23"/>
                <w:szCs w:val="23"/>
                <w:lang w:eastAsia="en-US"/>
              </w:rPr>
              <w:t>SS SIDI-AICH</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746B57" w:rsidRDefault="00746B57">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B57" w:rsidRDefault="00746B57" w:rsidP="00C05045">
            <w:pPr>
              <w:jc w:val="right"/>
              <w:rPr>
                <w:rFonts w:ascii="Bookman Old Style" w:hAnsi="Bookman Old Style"/>
                <w:b/>
                <w:bCs/>
                <w:sz w:val="24"/>
                <w:szCs w:val="24"/>
                <w:lang w:eastAsia="en-US"/>
              </w:rPr>
            </w:pPr>
            <w:r>
              <w:rPr>
                <w:rFonts w:ascii="Bookman Old Style" w:hAnsi="Bookman Old Style"/>
                <w:b/>
                <w:bCs/>
                <w:sz w:val="24"/>
                <w:szCs w:val="24"/>
                <w:lang w:eastAsia="en-US"/>
              </w:rPr>
              <w:t>5 000.00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46B57" w:rsidRPr="0075444A" w:rsidRDefault="00746B57" w:rsidP="00C05045">
            <w:pPr>
              <w:jc w:val="right"/>
              <w:rPr>
                <w:rFonts w:ascii="Bookman Old Style" w:hAnsi="Bookman Old Style"/>
                <w:b/>
                <w:bCs/>
                <w:sz w:val="23"/>
                <w:szCs w:val="23"/>
                <w:lang w:eastAsia="en-US"/>
              </w:rPr>
            </w:pPr>
            <w:r w:rsidRPr="0075444A">
              <w:rPr>
                <w:rFonts w:ascii="Bookman Old Style" w:hAnsi="Bookman Old Style"/>
                <w:b/>
                <w:bCs/>
                <w:sz w:val="23"/>
                <w:szCs w:val="23"/>
                <w:lang w:eastAsia="en-US"/>
              </w:rPr>
              <w:t>5</w:t>
            </w:r>
            <w:r>
              <w:rPr>
                <w:rFonts w:ascii="Bookman Old Style" w:hAnsi="Bookman Old Style"/>
                <w:b/>
                <w:bCs/>
                <w:sz w:val="23"/>
                <w:szCs w:val="23"/>
                <w:lang w:eastAsia="en-US"/>
              </w:rPr>
              <w:t xml:space="preserve"> </w:t>
            </w:r>
            <w:r w:rsidRPr="0075444A">
              <w:rPr>
                <w:rFonts w:ascii="Bookman Old Style" w:hAnsi="Bookman Old Style"/>
                <w:b/>
                <w:bCs/>
                <w:sz w:val="23"/>
                <w:szCs w:val="23"/>
                <w:lang w:eastAsia="en-US"/>
              </w:rPr>
              <w:t>000.00</w:t>
            </w:r>
          </w:p>
        </w:tc>
      </w:tr>
      <w:tr w:rsidR="00746B57" w:rsidTr="001E5866">
        <w:tc>
          <w:tcPr>
            <w:tcW w:w="534" w:type="dxa"/>
            <w:tcBorders>
              <w:top w:val="single" w:sz="36" w:space="0" w:color="000000" w:themeColor="text1"/>
              <w:left w:val="single" w:sz="4" w:space="0" w:color="000000" w:themeColor="text1"/>
              <w:bottom w:val="single" w:sz="4" w:space="0" w:color="000000" w:themeColor="text1"/>
              <w:right w:val="single" w:sz="4" w:space="0" w:color="000000" w:themeColor="text1"/>
            </w:tcBorders>
            <w:hideMark/>
          </w:tcPr>
          <w:p w:rsidR="00746B57" w:rsidRDefault="00746B57">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976" w:type="dxa"/>
            <w:tcBorders>
              <w:top w:val="single" w:sz="36" w:space="0" w:color="000000" w:themeColor="text1"/>
              <w:left w:val="single" w:sz="4" w:space="0" w:color="000000" w:themeColor="text1"/>
              <w:bottom w:val="single" w:sz="4" w:space="0" w:color="000000" w:themeColor="text1"/>
              <w:right w:val="single" w:sz="4" w:space="0" w:color="000000" w:themeColor="text1"/>
            </w:tcBorders>
            <w:hideMark/>
          </w:tcPr>
          <w:p w:rsidR="00746B57" w:rsidRDefault="00746B57" w:rsidP="00B430D5">
            <w:pPr>
              <w:jc w:val="center"/>
              <w:rPr>
                <w:rFonts w:ascii="Bookman Old Style" w:hAnsi="Bookman Old Style"/>
                <w:b/>
                <w:bCs/>
                <w:sz w:val="23"/>
                <w:szCs w:val="23"/>
                <w:lang w:eastAsia="en-US"/>
              </w:rPr>
            </w:pPr>
            <w:r>
              <w:rPr>
                <w:rFonts w:ascii="Bookman Old Style" w:hAnsi="Bookman Old Style"/>
                <w:b/>
                <w:bCs/>
                <w:sz w:val="23"/>
                <w:szCs w:val="23"/>
                <w:lang w:eastAsia="en-US"/>
              </w:rPr>
              <w:t>JS CHEMINI</w:t>
            </w:r>
          </w:p>
        </w:tc>
        <w:tc>
          <w:tcPr>
            <w:tcW w:w="2016" w:type="dxa"/>
            <w:vMerge w:val="restart"/>
            <w:tcBorders>
              <w:top w:val="single" w:sz="36" w:space="0" w:color="auto"/>
              <w:left w:val="single" w:sz="4" w:space="0" w:color="000000" w:themeColor="text1"/>
              <w:bottom w:val="single" w:sz="36" w:space="0" w:color="auto"/>
              <w:right w:val="single" w:sz="4" w:space="0" w:color="000000" w:themeColor="text1"/>
            </w:tcBorders>
            <w:vAlign w:val="center"/>
            <w:hideMark/>
          </w:tcPr>
          <w:p w:rsidR="00746B57" w:rsidRDefault="00746B57" w:rsidP="0075444A">
            <w:pPr>
              <w:jc w:val="center"/>
              <w:rPr>
                <w:rFonts w:ascii="Bookman Old Style" w:hAnsi="Bookman Old Style"/>
                <w:sz w:val="36"/>
                <w:szCs w:val="36"/>
                <w:lang w:eastAsia="en-US"/>
              </w:rPr>
            </w:pPr>
            <w:r>
              <w:rPr>
                <w:rFonts w:ascii="Bookman Old Style" w:hAnsi="Bookman Old Style"/>
                <w:sz w:val="32"/>
                <w:szCs w:val="32"/>
                <w:lang w:eastAsia="en-US"/>
              </w:rPr>
              <w:t>PRE-HONNEUR</w:t>
            </w:r>
          </w:p>
        </w:tc>
        <w:tc>
          <w:tcPr>
            <w:tcW w:w="1843" w:type="dxa"/>
            <w:tcBorders>
              <w:top w:val="single" w:sz="36"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46B57" w:rsidRDefault="00746B57" w:rsidP="00B430D5">
            <w:pPr>
              <w:jc w:val="right"/>
              <w:rPr>
                <w:rFonts w:ascii="Bookman Old Style" w:hAnsi="Bookman Old Style"/>
                <w:b/>
                <w:bCs/>
                <w:sz w:val="24"/>
                <w:szCs w:val="24"/>
                <w:lang w:eastAsia="en-US"/>
              </w:rPr>
            </w:pPr>
            <w:r>
              <w:rPr>
                <w:rFonts w:ascii="Bookman Old Style" w:hAnsi="Bookman Old Style"/>
                <w:b/>
                <w:bCs/>
                <w:sz w:val="24"/>
                <w:szCs w:val="24"/>
                <w:lang w:eastAsia="en-US"/>
              </w:rPr>
              <w:t>8 500.00</w:t>
            </w:r>
          </w:p>
        </w:tc>
        <w:tc>
          <w:tcPr>
            <w:tcW w:w="1953" w:type="dxa"/>
            <w:tcBorders>
              <w:top w:val="single" w:sz="36"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746B57" w:rsidRDefault="00746B57">
            <w:pPr>
              <w:jc w:val="right"/>
              <w:rPr>
                <w:rFonts w:ascii="Bookman Old Style" w:hAnsi="Bookman Old Style"/>
                <w:sz w:val="23"/>
                <w:szCs w:val="23"/>
                <w:lang w:eastAsia="en-US"/>
              </w:rPr>
            </w:pPr>
          </w:p>
        </w:tc>
      </w:tr>
      <w:tr w:rsidR="00746B57"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B57" w:rsidRDefault="00746B57">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B57" w:rsidRDefault="00746B57" w:rsidP="00B430D5">
            <w:pPr>
              <w:jc w:val="center"/>
              <w:rPr>
                <w:rFonts w:ascii="Bookman Old Style" w:hAnsi="Bookman Old Style"/>
                <w:b/>
                <w:bCs/>
                <w:sz w:val="23"/>
                <w:szCs w:val="23"/>
                <w:lang w:eastAsia="en-US"/>
              </w:rPr>
            </w:pPr>
            <w:r>
              <w:rPr>
                <w:rFonts w:ascii="Bookman Old Style" w:hAnsi="Bookman Old Style"/>
                <w:b/>
                <w:bCs/>
                <w:sz w:val="23"/>
                <w:szCs w:val="23"/>
                <w:lang w:eastAsia="en-US"/>
              </w:rPr>
              <w:t>CRB AIT R’ZINE</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746B57" w:rsidRDefault="00746B57">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B57" w:rsidRDefault="00746B57" w:rsidP="00B430D5">
            <w:pPr>
              <w:jc w:val="right"/>
              <w:rPr>
                <w:rFonts w:ascii="Bookman Old Style" w:hAnsi="Bookman Old Style"/>
                <w:b/>
                <w:bCs/>
                <w:sz w:val="24"/>
                <w:szCs w:val="24"/>
                <w:lang w:eastAsia="en-US"/>
              </w:rPr>
            </w:pPr>
            <w:r>
              <w:rPr>
                <w:rFonts w:ascii="Bookman Old Style" w:hAnsi="Bookman Old Style"/>
                <w:b/>
                <w:bCs/>
                <w:sz w:val="24"/>
                <w:szCs w:val="24"/>
                <w:lang w:eastAsia="en-US"/>
              </w:rPr>
              <w:t>2 500.00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46B57" w:rsidRDefault="00746B57">
            <w:pPr>
              <w:rPr>
                <w:rFonts w:ascii="Bookman Old Style" w:hAnsi="Bookman Old Style"/>
                <w:sz w:val="23"/>
                <w:szCs w:val="23"/>
                <w:lang w:eastAsia="en-US"/>
              </w:rPr>
            </w:pPr>
          </w:p>
        </w:tc>
      </w:tr>
      <w:tr w:rsidR="00746B57" w:rsidTr="0075444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B57" w:rsidRDefault="00746B57">
            <w:pPr>
              <w:jc w:val="center"/>
              <w:rPr>
                <w:rFonts w:ascii="Bookman Old Style" w:hAnsi="Bookman Old Style"/>
                <w:sz w:val="23"/>
                <w:szCs w:val="23"/>
                <w:lang w:eastAsia="en-US"/>
              </w:rPr>
            </w:pPr>
            <w:r>
              <w:rPr>
                <w:rFonts w:ascii="Bookman Old Style" w:hAnsi="Bookman Old Style"/>
                <w:sz w:val="23"/>
                <w:szCs w:val="23"/>
                <w:lang w:eastAsia="en-US"/>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B57" w:rsidRDefault="00746B57" w:rsidP="00B430D5">
            <w:pPr>
              <w:jc w:val="center"/>
              <w:rPr>
                <w:rFonts w:ascii="Bookman Old Style" w:hAnsi="Bookman Old Style"/>
                <w:b/>
                <w:bCs/>
                <w:sz w:val="23"/>
                <w:szCs w:val="23"/>
                <w:lang w:eastAsia="en-US"/>
              </w:rPr>
            </w:pPr>
            <w:r>
              <w:rPr>
                <w:rFonts w:ascii="Bookman Old Style" w:hAnsi="Bookman Old Style"/>
                <w:b/>
                <w:bCs/>
                <w:sz w:val="23"/>
                <w:szCs w:val="23"/>
                <w:lang w:eastAsia="en-US"/>
              </w:rPr>
              <w:t>US BENI MANSOUR</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746B57" w:rsidRDefault="00746B57">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B57" w:rsidRDefault="00746B57" w:rsidP="00B430D5">
            <w:pPr>
              <w:jc w:val="right"/>
              <w:rPr>
                <w:rFonts w:ascii="Bookman Old Style" w:hAnsi="Bookman Old Style"/>
                <w:b/>
                <w:bCs/>
                <w:sz w:val="24"/>
                <w:szCs w:val="24"/>
                <w:lang w:eastAsia="en-US"/>
              </w:rPr>
            </w:pPr>
            <w:r>
              <w:rPr>
                <w:rFonts w:ascii="Bookman Old Style" w:hAnsi="Bookman Old Style"/>
                <w:b/>
                <w:bCs/>
                <w:sz w:val="24"/>
                <w:szCs w:val="24"/>
                <w:lang w:eastAsia="en-US"/>
              </w:rPr>
              <w:t>10 000.00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746B57" w:rsidRDefault="00746B57">
            <w:pPr>
              <w:rPr>
                <w:rFonts w:ascii="Bookman Old Style" w:hAnsi="Bookman Old Style"/>
                <w:sz w:val="23"/>
                <w:szCs w:val="23"/>
                <w:lang w:eastAsia="en-US"/>
              </w:rPr>
            </w:pPr>
          </w:p>
        </w:tc>
      </w:tr>
      <w:tr w:rsidR="00746B57" w:rsidTr="0075444A">
        <w:tc>
          <w:tcPr>
            <w:tcW w:w="534" w:type="dxa"/>
            <w:tcBorders>
              <w:top w:val="single" w:sz="36" w:space="0" w:color="000000" w:themeColor="text1"/>
              <w:left w:val="single" w:sz="4" w:space="0" w:color="000000" w:themeColor="text1"/>
              <w:bottom w:val="single" w:sz="4" w:space="0" w:color="auto"/>
              <w:right w:val="single" w:sz="4" w:space="0" w:color="000000" w:themeColor="text1"/>
            </w:tcBorders>
            <w:vAlign w:val="center"/>
            <w:hideMark/>
          </w:tcPr>
          <w:p w:rsidR="00746B57" w:rsidRDefault="00746B57">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976" w:type="dxa"/>
            <w:tcBorders>
              <w:top w:val="single" w:sz="36" w:space="0" w:color="000000" w:themeColor="text1"/>
              <w:left w:val="single" w:sz="4" w:space="0" w:color="000000" w:themeColor="text1"/>
              <w:bottom w:val="single" w:sz="4" w:space="0" w:color="auto"/>
              <w:right w:val="single" w:sz="4" w:space="0" w:color="000000" w:themeColor="text1"/>
            </w:tcBorders>
            <w:vAlign w:val="center"/>
            <w:hideMark/>
          </w:tcPr>
          <w:p w:rsidR="00746B57" w:rsidRDefault="00746B57" w:rsidP="00106D9C">
            <w:pPr>
              <w:jc w:val="center"/>
              <w:rPr>
                <w:rFonts w:ascii="Bookman Old Style" w:hAnsi="Bookman Old Style"/>
                <w:b/>
                <w:bCs/>
                <w:sz w:val="23"/>
                <w:szCs w:val="23"/>
                <w:lang w:eastAsia="en-US"/>
              </w:rPr>
            </w:pPr>
            <w:r>
              <w:rPr>
                <w:rFonts w:ascii="Bookman Old Style" w:hAnsi="Bookman Old Style"/>
                <w:b/>
                <w:bCs/>
                <w:sz w:val="23"/>
                <w:szCs w:val="23"/>
                <w:lang w:eastAsia="en-US"/>
              </w:rPr>
              <w:t>ES IGHIL-ALI</w:t>
            </w:r>
          </w:p>
        </w:tc>
        <w:tc>
          <w:tcPr>
            <w:tcW w:w="2016" w:type="dxa"/>
            <w:vMerge w:val="restart"/>
            <w:tcBorders>
              <w:top w:val="single" w:sz="36" w:space="0" w:color="000000" w:themeColor="text1"/>
              <w:left w:val="single" w:sz="4" w:space="0" w:color="000000" w:themeColor="text1"/>
              <w:right w:val="single" w:sz="4" w:space="0" w:color="000000" w:themeColor="text1"/>
            </w:tcBorders>
            <w:vAlign w:val="center"/>
            <w:hideMark/>
          </w:tcPr>
          <w:p w:rsidR="00746B57" w:rsidRPr="0075444A" w:rsidRDefault="00746B57">
            <w:pPr>
              <w:jc w:val="center"/>
              <w:rPr>
                <w:rFonts w:ascii="Bookman Old Style" w:hAnsi="Bookman Old Style"/>
                <w:sz w:val="23"/>
                <w:szCs w:val="23"/>
                <w:lang w:eastAsia="en-US"/>
              </w:rPr>
            </w:pPr>
            <w:r w:rsidRPr="0075444A">
              <w:rPr>
                <w:rFonts w:ascii="Bookman Old Style" w:hAnsi="Bookman Old Style"/>
                <w:sz w:val="28"/>
                <w:szCs w:val="28"/>
                <w:lang w:eastAsia="en-US"/>
              </w:rPr>
              <w:t xml:space="preserve">JEUNES </w:t>
            </w:r>
          </w:p>
        </w:tc>
        <w:tc>
          <w:tcPr>
            <w:tcW w:w="1843" w:type="dxa"/>
            <w:tcBorders>
              <w:top w:val="single" w:sz="36" w:space="0" w:color="000000" w:themeColor="text1"/>
              <w:left w:val="single" w:sz="4" w:space="0" w:color="000000" w:themeColor="text1"/>
              <w:bottom w:val="single" w:sz="4" w:space="0" w:color="auto"/>
              <w:right w:val="single" w:sz="4" w:space="0" w:color="000000" w:themeColor="text1"/>
            </w:tcBorders>
            <w:vAlign w:val="center"/>
            <w:hideMark/>
          </w:tcPr>
          <w:p w:rsidR="00746B57" w:rsidRDefault="00746B57">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953" w:type="dxa"/>
            <w:tcBorders>
              <w:top w:val="single" w:sz="36"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rsidR="00746B57" w:rsidRDefault="00746B57">
            <w:pPr>
              <w:rPr>
                <w:rFonts w:ascii="Bookman Old Style" w:hAnsi="Bookman Old Style"/>
                <w:sz w:val="23"/>
                <w:szCs w:val="23"/>
                <w:lang w:eastAsia="en-US"/>
              </w:rPr>
            </w:pPr>
          </w:p>
        </w:tc>
      </w:tr>
      <w:tr w:rsidR="00746B57" w:rsidTr="0075444A">
        <w:tc>
          <w:tcPr>
            <w:tcW w:w="53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746B57" w:rsidRDefault="00746B57">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976"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746B57" w:rsidRDefault="00746B57">
            <w:pPr>
              <w:jc w:val="center"/>
              <w:rPr>
                <w:rFonts w:ascii="Bookman Old Style" w:hAnsi="Bookman Old Style"/>
                <w:b/>
                <w:bCs/>
                <w:sz w:val="23"/>
                <w:szCs w:val="23"/>
                <w:lang w:eastAsia="en-US"/>
              </w:rPr>
            </w:pPr>
            <w:r>
              <w:rPr>
                <w:rFonts w:ascii="Bookman Old Style" w:hAnsi="Bookman Old Style"/>
                <w:b/>
                <w:bCs/>
                <w:sz w:val="23"/>
                <w:szCs w:val="23"/>
                <w:lang w:eastAsia="en-US"/>
              </w:rPr>
              <w:t>GC BEJAIA</w:t>
            </w:r>
          </w:p>
        </w:tc>
        <w:tc>
          <w:tcPr>
            <w:tcW w:w="2016" w:type="dxa"/>
            <w:vMerge/>
            <w:tcBorders>
              <w:left w:val="single" w:sz="4" w:space="0" w:color="000000" w:themeColor="text1"/>
              <w:right w:val="single" w:sz="4" w:space="0" w:color="000000" w:themeColor="text1"/>
            </w:tcBorders>
            <w:vAlign w:val="center"/>
            <w:hideMark/>
          </w:tcPr>
          <w:p w:rsidR="00746B57" w:rsidRDefault="00746B57">
            <w:pPr>
              <w:jc w:val="center"/>
              <w:rPr>
                <w:rFonts w:ascii="Bookman Old Style" w:hAnsi="Bookman Old Style"/>
                <w:b/>
                <w:bCs/>
                <w:sz w:val="28"/>
                <w:szCs w:val="28"/>
                <w:lang w:eastAsia="en-US"/>
              </w:rPr>
            </w:pPr>
          </w:p>
        </w:tc>
        <w:tc>
          <w:tcPr>
            <w:tcW w:w="1843"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746B57" w:rsidRDefault="00746B57">
            <w:pPr>
              <w:jc w:val="right"/>
              <w:rPr>
                <w:rFonts w:ascii="Bookman Old Style" w:hAnsi="Bookman Old Style"/>
                <w:b/>
                <w:bCs/>
                <w:lang w:eastAsia="en-US"/>
              </w:rPr>
            </w:pPr>
            <w:r>
              <w:rPr>
                <w:rFonts w:ascii="Bookman Old Style" w:hAnsi="Bookman Old Style"/>
                <w:b/>
                <w:bCs/>
                <w:lang w:eastAsia="en-US"/>
              </w:rPr>
              <w:t>7 000.00</w:t>
            </w:r>
          </w:p>
        </w:tc>
        <w:tc>
          <w:tcPr>
            <w:tcW w:w="1953"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rsidR="00746B57" w:rsidRDefault="00746B57">
            <w:pPr>
              <w:rPr>
                <w:rFonts w:ascii="Bookman Old Style" w:hAnsi="Bookman Old Style"/>
                <w:sz w:val="23"/>
                <w:szCs w:val="23"/>
                <w:lang w:eastAsia="en-US"/>
              </w:rPr>
            </w:pPr>
          </w:p>
        </w:tc>
      </w:tr>
    </w:tbl>
    <w:p w:rsidR="0075444A" w:rsidRDefault="0075444A" w:rsidP="0075444A">
      <w:pPr>
        <w:rPr>
          <w:sz w:val="12"/>
          <w:szCs w:val="12"/>
        </w:rPr>
      </w:pPr>
    </w:p>
    <w:p w:rsidR="0075444A" w:rsidRDefault="0075444A" w:rsidP="0075444A">
      <w:pPr>
        <w:rPr>
          <w:sz w:val="12"/>
          <w:szCs w:val="12"/>
        </w:rPr>
      </w:pPr>
    </w:p>
    <w:p w:rsidR="00952D29" w:rsidRDefault="00952D29" w:rsidP="0075444A">
      <w:pPr>
        <w:rPr>
          <w:sz w:val="12"/>
          <w:szCs w:val="12"/>
        </w:rPr>
      </w:pPr>
    </w:p>
    <w:p w:rsidR="0075444A" w:rsidRDefault="0075444A" w:rsidP="0075444A">
      <w:pPr>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75444A" w:rsidRDefault="0075444A" w:rsidP="001E5866">
      <w:pPr>
        <w:pStyle w:val="Sous-titre"/>
        <w:rPr>
          <w:bdr w:val="inset" w:sz="18" w:space="0" w:color="auto" w:frame="1"/>
        </w:rPr>
      </w:pPr>
    </w:p>
    <w:p w:rsidR="0075444A" w:rsidRDefault="0075444A" w:rsidP="003734ED">
      <w:pPr>
        <w:numPr>
          <w:ilvl w:val="0"/>
          <w:numId w:val="29"/>
        </w:numPr>
        <w:jc w:val="both"/>
        <w:rPr>
          <w:rFonts w:ascii="Bookman Old Style" w:hAnsi="Bookman Old Style"/>
          <w:bCs/>
          <w:iCs/>
          <w:sz w:val="28"/>
          <w:szCs w:val="28"/>
        </w:rPr>
      </w:pPr>
      <w:r>
        <w:rPr>
          <w:rFonts w:ascii="Bookman Old Style" w:hAnsi="Bookman Old Style"/>
          <w:bCs/>
          <w:iCs/>
          <w:sz w:val="28"/>
          <w:szCs w:val="28"/>
        </w:rPr>
        <w:t xml:space="preserve">Les Clubs concernés sont tenus de s’acquitter des montants indiqués ci-dessus au plus tard le </w:t>
      </w:r>
      <w:r>
        <w:rPr>
          <w:rFonts w:ascii="Bookman Old Style" w:hAnsi="Bookman Old Style"/>
          <w:b/>
          <w:iCs/>
          <w:sz w:val="28"/>
          <w:szCs w:val="28"/>
          <w:u w:val="single"/>
        </w:rPr>
        <w:t xml:space="preserve">jeudi </w:t>
      </w:r>
      <w:r w:rsidR="003734ED">
        <w:rPr>
          <w:rFonts w:ascii="Bookman Old Style" w:hAnsi="Bookman Old Style"/>
          <w:b/>
          <w:iCs/>
          <w:sz w:val="28"/>
          <w:szCs w:val="28"/>
          <w:u w:val="single"/>
        </w:rPr>
        <w:t>16</w:t>
      </w:r>
      <w:r>
        <w:rPr>
          <w:rFonts w:ascii="Bookman Old Style" w:hAnsi="Bookman Old Style"/>
          <w:b/>
          <w:iCs/>
          <w:sz w:val="28"/>
          <w:szCs w:val="28"/>
          <w:u w:val="single"/>
        </w:rPr>
        <w:t xml:space="preserve"> </w:t>
      </w:r>
      <w:r w:rsidR="003734ED">
        <w:rPr>
          <w:rFonts w:ascii="Bookman Old Style" w:hAnsi="Bookman Old Style"/>
          <w:b/>
          <w:iCs/>
          <w:sz w:val="28"/>
          <w:szCs w:val="28"/>
          <w:u w:val="single"/>
        </w:rPr>
        <w:t>mars</w:t>
      </w:r>
      <w:r>
        <w:rPr>
          <w:rFonts w:ascii="Bookman Old Style" w:hAnsi="Bookman Old Style"/>
          <w:b/>
          <w:iCs/>
          <w:sz w:val="28"/>
          <w:szCs w:val="28"/>
          <w:u w:val="single"/>
        </w:rPr>
        <w:t xml:space="preserve"> 2017</w:t>
      </w:r>
      <w:r>
        <w:rPr>
          <w:rFonts w:ascii="Bookman Old Style" w:hAnsi="Bookman Old Style"/>
          <w:b/>
          <w:iCs/>
          <w:sz w:val="28"/>
          <w:szCs w:val="28"/>
        </w:rPr>
        <w:t xml:space="preserve">, </w:t>
      </w:r>
      <w:r>
        <w:rPr>
          <w:rFonts w:ascii="Bookman Old Style" w:hAnsi="Bookman Old Style"/>
          <w:bCs/>
          <w:iCs/>
          <w:sz w:val="28"/>
          <w:szCs w:val="28"/>
        </w:rPr>
        <w:t>soit en espèces soit</w:t>
      </w:r>
      <w:r>
        <w:rPr>
          <w:rFonts w:ascii="Bookman Old Style" w:hAnsi="Bookman Old Style"/>
          <w:b/>
          <w:iCs/>
          <w:sz w:val="28"/>
          <w:szCs w:val="28"/>
        </w:rPr>
        <w:t xml:space="preserve"> </w:t>
      </w:r>
      <w:r>
        <w:rPr>
          <w:rFonts w:ascii="Bookman Old Style" w:hAnsi="Bookman Old Style"/>
          <w:bCs/>
          <w:iCs/>
          <w:sz w:val="28"/>
          <w:szCs w:val="28"/>
        </w:rPr>
        <w:t>par versement bancaire au compte B. E. A</w:t>
      </w:r>
    </w:p>
    <w:p w:rsidR="0075444A" w:rsidRDefault="0075444A" w:rsidP="0075444A">
      <w:pPr>
        <w:ind w:left="360"/>
        <w:jc w:val="both"/>
        <w:rPr>
          <w:rFonts w:ascii="Bookman Old Style" w:hAnsi="Bookman Old Style"/>
          <w:bCs/>
          <w:iCs/>
          <w:sz w:val="28"/>
          <w:szCs w:val="28"/>
        </w:rPr>
      </w:pPr>
      <w:r>
        <w:rPr>
          <w:rFonts w:ascii="Bookman Old Style" w:hAnsi="Bookman Old Style"/>
          <w:bCs/>
          <w:iCs/>
          <w:sz w:val="28"/>
          <w:szCs w:val="28"/>
        </w:rPr>
        <w:t xml:space="preserve">N° : </w:t>
      </w:r>
      <w:r>
        <w:rPr>
          <w:rFonts w:asciiTheme="minorBidi" w:hAnsiTheme="minorBidi" w:cstheme="minorBidi"/>
          <w:b/>
        </w:rPr>
        <w:t xml:space="preserve">00200040400425009397 </w:t>
      </w:r>
    </w:p>
    <w:p w:rsidR="0075444A" w:rsidRDefault="0075444A" w:rsidP="002B60A4">
      <w:pPr>
        <w:ind w:left="360"/>
        <w:jc w:val="both"/>
        <w:rPr>
          <w:rFonts w:ascii="Bookman Old Style" w:hAnsi="Bookman Old Style"/>
          <w:bCs/>
          <w:iCs/>
          <w:sz w:val="28"/>
          <w:szCs w:val="28"/>
        </w:rPr>
      </w:pPr>
      <w:r>
        <w:rPr>
          <w:rFonts w:ascii="Bookman Old Style" w:hAnsi="Bookman Old Style"/>
          <w:bCs/>
          <w:iCs/>
          <w:sz w:val="28"/>
          <w:szCs w:val="28"/>
        </w:rPr>
        <w:t>Après versement, il y a lieu d’adresser à la Ligue la copie du bordereau de versement bancaire.</w:t>
      </w:r>
    </w:p>
    <w:p w:rsidR="00B430D5" w:rsidRDefault="00B430D5" w:rsidP="002B60A4">
      <w:pPr>
        <w:ind w:left="360"/>
        <w:jc w:val="both"/>
        <w:rPr>
          <w:rFonts w:ascii="Bookman Old Style" w:hAnsi="Bookman Old Style"/>
          <w:bCs/>
          <w:iCs/>
          <w:sz w:val="28"/>
          <w:szCs w:val="28"/>
        </w:rPr>
      </w:pPr>
    </w:p>
    <w:p w:rsidR="00DF71F5" w:rsidRDefault="00DF71F5" w:rsidP="002B60A4">
      <w:pPr>
        <w:ind w:left="360"/>
        <w:jc w:val="both"/>
        <w:rPr>
          <w:rFonts w:ascii="Bookman Old Style" w:hAnsi="Bookman Old Style"/>
          <w:bCs/>
          <w:iCs/>
          <w:sz w:val="28"/>
          <w:szCs w:val="28"/>
        </w:rPr>
      </w:pPr>
    </w:p>
    <w:p w:rsidR="00DF71F5" w:rsidRDefault="00DF71F5" w:rsidP="002B60A4">
      <w:pPr>
        <w:ind w:left="360"/>
        <w:jc w:val="both"/>
        <w:rPr>
          <w:rFonts w:ascii="Bookman Old Style" w:hAnsi="Bookman Old Style"/>
          <w:bCs/>
          <w:iCs/>
          <w:sz w:val="28"/>
          <w:szCs w:val="28"/>
        </w:rPr>
      </w:pPr>
    </w:p>
    <w:p w:rsidR="00DF71F5" w:rsidRDefault="00DF71F5" w:rsidP="002B60A4">
      <w:pPr>
        <w:ind w:left="360"/>
        <w:jc w:val="both"/>
        <w:rPr>
          <w:rFonts w:ascii="Bookman Old Style" w:hAnsi="Bookman Old Style"/>
          <w:bCs/>
          <w:iCs/>
          <w:sz w:val="28"/>
          <w:szCs w:val="28"/>
        </w:rPr>
      </w:pPr>
    </w:p>
    <w:p w:rsidR="00DF71F5" w:rsidRDefault="00DF71F5" w:rsidP="002B60A4">
      <w:pPr>
        <w:ind w:left="360"/>
        <w:jc w:val="both"/>
        <w:rPr>
          <w:rFonts w:ascii="Bookman Old Style" w:hAnsi="Bookman Old Style"/>
          <w:bCs/>
          <w:iCs/>
          <w:sz w:val="28"/>
          <w:szCs w:val="28"/>
        </w:rPr>
      </w:pPr>
    </w:p>
    <w:p w:rsidR="00DF71F5" w:rsidRDefault="00DF71F5" w:rsidP="002B60A4">
      <w:pPr>
        <w:ind w:left="360"/>
        <w:jc w:val="both"/>
        <w:rPr>
          <w:rFonts w:ascii="Bookman Old Style" w:hAnsi="Bookman Old Style"/>
          <w:bCs/>
          <w:iCs/>
          <w:sz w:val="28"/>
          <w:szCs w:val="28"/>
        </w:rPr>
      </w:pPr>
    </w:p>
    <w:p w:rsidR="00DF71F5" w:rsidRDefault="00DF71F5" w:rsidP="002B60A4">
      <w:pPr>
        <w:ind w:left="360"/>
        <w:jc w:val="both"/>
        <w:rPr>
          <w:rFonts w:ascii="Bookman Old Style" w:hAnsi="Bookman Old Style"/>
          <w:bCs/>
          <w:iCs/>
          <w:sz w:val="28"/>
          <w:szCs w:val="28"/>
        </w:rPr>
      </w:pPr>
    </w:p>
    <w:p w:rsidR="00DF71F5" w:rsidRDefault="00DF71F5" w:rsidP="002B60A4">
      <w:pPr>
        <w:ind w:left="360"/>
        <w:jc w:val="both"/>
        <w:rPr>
          <w:rFonts w:ascii="Bookman Old Style" w:hAnsi="Bookman Old Style"/>
          <w:bCs/>
          <w:iCs/>
          <w:sz w:val="28"/>
          <w:szCs w:val="28"/>
        </w:rPr>
      </w:pPr>
    </w:p>
    <w:p w:rsidR="00DF71F5" w:rsidRPr="00DF71F5" w:rsidRDefault="00DF71F5" w:rsidP="00DF71F5">
      <w:pPr>
        <w:jc w:val="center"/>
        <w:rPr>
          <w:rFonts w:ascii="Bookman Old Style" w:hAnsi="Bookman Old Style"/>
          <w:iCs/>
          <w:sz w:val="32"/>
          <w:szCs w:val="32"/>
          <w:u w:val="single"/>
        </w:rPr>
      </w:pPr>
      <w:r w:rsidRPr="00DF71F5">
        <w:rPr>
          <w:rFonts w:ascii="Bookman Old Style" w:hAnsi="Bookman Old Style"/>
          <w:iCs/>
          <w:sz w:val="32"/>
          <w:szCs w:val="32"/>
          <w:u w:val="single"/>
        </w:rPr>
        <w:lastRenderedPageBreak/>
        <w:t>DIRECTION TECHNIQUE WILAYA DE L’ARBITRAGE</w:t>
      </w:r>
    </w:p>
    <w:p w:rsidR="00DF71F5" w:rsidRPr="00DF71F5" w:rsidRDefault="00DF71F5" w:rsidP="00DF71F5">
      <w:pPr>
        <w:rPr>
          <w:rFonts w:ascii="Bookman Old Style" w:hAnsi="Bookman Old Style"/>
          <w:bCs/>
          <w:iCs/>
        </w:rPr>
      </w:pPr>
    </w:p>
    <w:p w:rsidR="00DF71F5" w:rsidRDefault="00DF71F5" w:rsidP="0021080D">
      <w:pPr>
        <w:jc w:val="center"/>
        <w:rPr>
          <w:rFonts w:ascii="Bookman Old Style" w:hAnsi="Bookman Old Style"/>
          <w:iCs/>
          <w:u w:val="single"/>
        </w:rPr>
      </w:pPr>
      <w:r w:rsidRPr="00DF71F5">
        <w:rPr>
          <w:rFonts w:ascii="Bookman Old Style" w:hAnsi="Bookman Old Style"/>
          <w:iCs/>
          <w:u w:val="single"/>
        </w:rPr>
        <w:t>S</w:t>
      </w:r>
      <w:r w:rsidR="0021080D">
        <w:rPr>
          <w:rFonts w:ascii="Bookman Old Style" w:hAnsi="Bookman Old Style"/>
          <w:iCs/>
          <w:u w:val="single"/>
        </w:rPr>
        <w:t>éance</w:t>
      </w:r>
      <w:r w:rsidRPr="00DF71F5">
        <w:rPr>
          <w:rFonts w:ascii="Bookman Old Style" w:hAnsi="Bookman Old Style"/>
          <w:iCs/>
          <w:u w:val="single"/>
        </w:rPr>
        <w:t xml:space="preserve"> </w:t>
      </w:r>
      <w:r w:rsidR="0021080D">
        <w:rPr>
          <w:rFonts w:ascii="Bookman Old Style" w:hAnsi="Bookman Old Style"/>
          <w:iCs/>
          <w:u w:val="single"/>
        </w:rPr>
        <w:t>du</w:t>
      </w:r>
      <w:r w:rsidRPr="00DF71F5">
        <w:rPr>
          <w:rFonts w:ascii="Bookman Old Style" w:hAnsi="Bookman Old Style"/>
          <w:iCs/>
          <w:u w:val="single"/>
        </w:rPr>
        <w:t xml:space="preserve"> </w:t>
      </w:r>
      <w:r w:rsidR="0021080D">
        <w:rPr>
          <w:rFonts w:ascii="Bookman Old Style" w:hAnsi="Bookman Old Style"/>
          <w:iCs/>
          <w:u w:val="single"/>
        </w:rPr>
        <w:t xml:space="preserve">lundi </w:t>
      </w:r>
      <w:r w:rsidRPr="00DF71F5">
        <w:rPr>
          <w:rFonts w:ascii="Bookman Old Style" w:hAnsi="Bookman Old Style"/>
          <w:iCs/>
          <w:u w:val="single"/>
        </w:rPr>
        <w:t>13 Mars 2017</w:t>
      </w:r>
    </w:p>
    <w:p w:rsidR="00DF71F5" w:rsidRPr="00DF71F5" w:rsidRDefault="00DF71F5" w:rsidP="00DF71F5">
      <w:pPr>
        <w:jc w:val="center"/>
        <w:rPr>
          <w:rFonts w:ascii="Bookman Old Style" w:hAnsi="Bookman Old Style"/>
          <w:iCs/>
          <w:u w:val="single"/>
        </w:rPr>
      </w:pPr>
    </w:p>
    <w:p w:rsidR="00DF71F5" w:rsidRPr="00DF71F5" w:rsidRDefault="00DF71F5" w:rsidP="00DF71F5">
      <w:pPr>
        <w:jc w:val="center"/>
        <w:rPr>
          <w:rFonts w:ascii="Bookman Old Style" w:hAnsi="Bookman Old Style"/>
          <w:iCs/>
          <w:sz w:val="16"/>
          <w:szCs w:val="16"/>
          <w:u w:val="single"/>
        </w:rPr>
      </w:pPr>
    </w:p>
    <w:p w:rsidR="00DF71F5" w:rsidRPr="00DF71F5" w:rsidRDefault="00DF71F5" w:rsidP="00DF71F5">
      <w:pPr>
        <w:rPr>
          <w:rFonts w:ascii="Bookman Old Style" w:hAnsi="Bookman Old Style"/>
          <w:iCs/>
          <w:u w:val="single"/>
        </w:rPr>
      </w:pPr>
      <w:r w:rsidRPr="00DF71F5">
        <w:rPr>
          <w:rFonts w:ascii="Bookman Old Style" w:hAnsi="Bookman Old Style"/>
          <w:iCs/>
          <w:u w:val="single"/>
        </w:rPr>
        <w:t>Membres présents :</w:t>
      </w:r>
    </w:p>
    <w:p w:rsidR="00DF71F5" w:rsidRPr="00DF71F5" w:rsidRDefault="00DF71F5" w:rsidP="00DF71F5">
      <w:pPr>
        <w:jc w:val="center"/>
        <w:rPr>
          <w:rFonts w:ascii="Bookman Old Style" w:hAnsi="Bookman Old Style"/>
          <w:iCs/>
          <w:sz w:val="8"/>
          <w:szCs w:val="8"/>
          <w:u w:val="single"/>
        </w:rPr>
      </w:pPr>
    </w:p>
    <w:p w:rsidR="00DF71F5" w:rsidRPr="00DF71F5" w:rsidRDefault="00DF71F5" w:rsidP="00DF71F5">
      <w:pPr>
        <w:pStyle w:val="Titre5"/>
        <w:ind w:left="2832"/>
        <w:rPr>
          <w:b/>
          <w:iCs/>
        </w:rPr>
      </w:pPr>
      <w:r w:rsidRPr="00DF71F5">
        <w:rPr>
          <w:iCs/>
        </w:rPr>
        <w:t>Mr : BENDAHMED  Directeur technique</w:t>
      </w:r>
    </w:p>
    <w:p w:rsidR="00DF71F5" w:rsidRPr="00DF71F5" w:rsidRDefault="00DF71F5" w:rsidP="00DF71F5">
      <w:pPr>
        <w:pStyle w:val="Titre5"/>
        <w:ind w:left="2832"/>
        <w:rPr>
          <w:b/>
          <w:iCs/>
        </w:rPr>
      </w:pPr>
      <w:r w:rsidRPr="00DF71F5">
        <w:rPr>
          <w:iCs/>
        </w:rPr>
        <w:t xml:space="preserve">Mr : BENCHABANE  P/C désignations </w:t>
      </w:r>
    </w:p>
    <w:p w:rsidR="00DF71F5" w:rsidRPr="00DF71F5" w:rsidRDefault="00DF71F5" w:rsidP="00DF71F5">
      <w:pPr>
        <w:pStyle w:val="Titre5"/>
        <w:ind w:left="2832"/>
        <w:rPr>
          <w:b/>
          <w:iCs/>
        </w:rPr>
      </w:pPr>
      <w:r w:rsidRPr="00DF71F5">
        <w:rPr>
          <w:iCs/>
        </w:rPr>
        <w:t>Mr : AKDADER Membre</w:t>
      </w:r>
    </w:p>
    <w:p w:rsidR="00DF71F5" w:rsidRPr="00DF71F5" w:rsidRDefault="00DF71F5" w:rsidP="00DF71F5">
      <w:pPr>
        <w:pStyle w:val="Titre5"/>
        <w:ind w:left="2832"/>
        <w:rPr>
          <w:b/>
          <w:iCs/>
        </w:rPr>
      </w:pPr>
      <w:r w:rsidRPr="00DF71F5">
        <w:rPr>
          <w:iCs/>
        </w:rPr>
        <w:t>Mr : BENDAHMANE Membre</w:t>
      </w:r>
    </w:p>
    <w:p w:rsidR="00DF71F5" w:rsidRPr="00DF71F5" w:rsidRDefault="00DF71F5" w:rsidP="00DF71F5">
      <w:pPr>
        <w:pStyle w:val="Titre5"/>
        <w:ind w:left="2832"/>
        <w:rPr>
          <w:b/>
          <w:iCs/>
        </w:rPr>
      </w:pPr>
      <w:r w:rsidRPr="00DF71F5">
        <w:rPr>
          <w:iCs/>
        </w:rPr>
        <w:t>Mr : DJOUAMA  Formateur</w:t>
      </w:r>
    </w:p>
    <w:p w:rsidR="00DF71F5" w:rsidRPr="00DF71F5" w:rsidRDefault="00DF71F5" w:rsidP="00DF71F5">
      <w:pPr>
        <w:pStyle w:val="Titre5"/>
        <w:ind w:left="2832"/>
        <w:rPr>
          <w:iCs/>
        </w:rPr>
      </w:pPr>
      <w:r w:rsidRPr="00DF71F5">
        <w:rPr>
          <w:iCs/>
        </w:rPr>
        <w:t>Mr : IDIRENE Formateur</w:t>
      </w:r>
    </w:p>
    <w:p w:rsidR="00DF71F5" w:rsidRPr="00DF71F5" w:rsidRDefault="00DF71F5" w:rsidP="00DF71F5">
      <w:pPr>
        <w:pStyle w:val="Titre5"/>
        <w:ind w:left="2832"/>
        <w:rPr>
          <w:b/>
          <w:iCs/>
        </w:rPr>
      </w:pPr>
      <w:r w:rsidRPr="00DF71F5">
        <w:rPr>
          <w:iCs/>
        </w:rPr>
        <w:t xml:space="preserve">Mr : ZIANE Formateur </w:t>
      </w:r>
    </w:p>
    <w:p w:rsidR="00DF71F5" w:rsidRPr="00DF71F5" w:rsidRDefault="00DF71F5" w:rsidP="00DF71F5">
      <w:pPr>
        <w:rPr>
          <w:rFonts w:ascii="Bookman Old Style" w:hAnsi="Bookman Old Style"/>
          <w:iCs/>
        </w:rPr>
      </w:pPr>
    </w:p>
    <w:p w:rsidR="00DF71F5" w:rsidRPr="00DF71F5" w:rsidRDefault="00DF71F5" w:rsidP="00DF71F5">
      <w:pPr>
        <w:rPr>
          <w:iCs/>
        </w:rPr>
      </w:pPr>
    </w:p>
    <w:p w:rsidR="00DF71F5" w:rsidRPr="00DF71F5" w:rsidRDefault="00DF71F5" w:rsidP="00DF71F5">
      <w:pPr>
        <w:ind w:firstLine="708"/>
        <w:jc w:val="both"/>
        <w:rPr>
          <w:rFonts w:ascii="Bookman Old Style" w:hAnsi="Bookman Old Style"/>
          <w:iCs/>
        </w:rPr>
      </w:pPr>
      <w:r w:rsidRPr="00DF71F5">
        <w:rPr>
          <w:rFonts w:ascii="Bookman Old Style" w:hAnsi="Bookman Old Style"/>
          <w:iCs/>
        </w:rPr>
        <w:t xml:space="preserve">La séance est ouverte à 16:00 Heures par le Directeur Technique Monsieur BENAHMED Kamel, </w:t>
      </w:r>
      <w:r>
        <w:rPr>
          <w:rFonts w:ascii="Bookman Old Style" w:hAnsi="Bookman Old Style"/>
          <w:iCs/>
        </w:rPr>
        <w:t>q</w:t>
      </w:r>
      <w:r w:rsidRPr="00DF71F5">
        <w:rPr>
          <w:rFonts w:ascii="Bookman Old Style" w:hAnsi="Bookman Old Style"/>
          <w:iCs/>
        </w:rPr>
        <w:t xml:space="preserve">ui, après avoir souhaité la bienvenue aux </w:t>
      </w:r>
      <w:r>
        <w:rPr>
          <w:rFonts w:ascii="Bookman Old Style" w:hAnsi="Bookman Old Style"/>
          <w:iCs/>
        </w:rPr>
        <w:t>m</w:t>
      </w:r>
      <w:r w:rsidRPr="00DF71F5">
        <w:rPr>
          <w:rFonts w:ascii="Bookman Old Style" w:hAnsi="Bookman Old Style"/>
          <w:iCs/>
        </w:rPr>
        <w:t xml:space="preserve">embres </w:t>
      </w:r>
      <w:r>
        <w:rPr>
          <w:rFonts w:ascii="Bookman Old Style" w:hAnsi="Bookman Old Style"/>
          <w:iCs/>
        </w:rPr>
        <w:t>p</w:t>
      </w:r>
      <w:r w:rsidRPr="00DF71F5">
        <w:rPr>
          <w:rFonts w:ascii="Bookman Old Style" w:hAnsi="Bookman Old Style"/>
          <w:iCs/>
        </w:rPr>
        <w:t>résents, donne lecture  de l’ordre du jour</w:t>
      </w:r>
    </w:p>
    <w:p w:rsidR="00DF71F5" w:rsidRPr="00DF71F5" w:rsidRDefault="00DF71F5" w:rsidP="00DF71F5">
      <w:pPr>
        <w:rPr>
          <w:rFonts w:ascii="Bookman Old Style" w:hAnsi="Bookman Old Style"/>
          <w:iCs/>
          <w:sz w:val="16"/>
          <w:szCs w:val="16"/>
        </w:rPr>
      </w:pPr>
    </w:p>
    <w:p w:rsidR="00DF71F5" w:rsidRPr="00DF71F5" w:rsidRDefault="00DF71F5" w:rsidP="00DF71F5">
      <w:pPr>
        <w:pStyle w:val="Paragraphedeliste"/>
        <w:ind w:left="1080"/>
        <w:rPr>
          <w:rFonts w:ascii="Bookman Old Style" w:hAnsi="Bookman Old Style"/>
          <w:iCs/>
          <w:color w:val="FF0000"/>
          <w:sz w:val="16"/>
          <w:szCs w:val="16"/>
          <w:u w:val="single"/>
        </w:rPr>
      </w:pPr>
      <w:r w:rsidRPr="00DF71F5">
        <w:rPr>
          <w:rFonts w:ascii="Bookman Old Style" w:hAnsi="Bookman Old Style"/>
          <w:iCs/>
        </w:rPr>
        <w:t xml:space="preserve">  </w:t>
      </w:r>
      <w:r w:rsidRPr="00DF71F5">
        <w:rPr>
          <w:rFonts w:ascii="Bookman Old Style" w:hAnsi="Bookman Old Style"/>
          <w:iCs/>
          <w:color w:val="FF0000"/>
        </w:rPr>
        <w:t xml:space="preserve">                                                   </w:t>
      </w:r>
    </w:p>
    <w:p w:rsidR="00DF71F5" w:rsidRPr="00DF71F5" w:rsidRDefault="00DF71F5" w:rsidP="00DF71F5">
      <w:pPr>
        <w:pStyle w:val="Paragraphedeliste"/>
        <w:numPr>
          <w:ilvl w:val="0"/>
          <w:numId w:val="38"/>
        </w:numPr>
        <w:rPr>
          <w:rFonts w:ascii="Bookman Old Style" w:hAnsi="Bookman Old Style"/>
          <w:iCs/>
          <w:sz w:val="28"/>
          <w:szCs w:val="28"/>
          <w:u w:val="single"/>
          <w:lang w:val="en-US"/>
        </w:rPr>
      </w:pPr>
      <w:r>
        <w:rPr>
          <w:rFonts w:ascii="Bookman Old Style" w:hAnsi="Bookman Old Style"/>
          <w:iCs/>
          <w:noProof/>
          <w:sz w:val="28"/>
          <w:szCs w:val="28"/>
          <w:u w:val="single"/>
        </w:rPr>
        <w:t>Audien</w:t>
      </w:r>
      <w:r w:rsidRPr="00DF71F5">
        <w:rPr>
          <w:rFonts w:ascii="Bookman Old Style" w:hAnsi="Bookman Old Style"/>
          <w:iCs/>
          <w:noProof/>
          <w:sz w:val="28"/>
          <w:szCs w:val="28"/>
          <w:u w:val="single"/>
        </w:rPr>
        <w:t>ce</w:t>
      </w:r>
      <w:r w:rsidRPr="00DF71F5">
        <w:rPr>
          <w:rFonts w:ascii="Bookman Old Style" w:hAnsi="Bookman Old Style"/>
          <w:iCs/>
          <w:sz w:val="28"/>
          <w:szCs w:val="28"/>
          <w:u w:val="single"/>
          <w:lang w:val="en-US"/>
        </w:rPr>
        <w:t xml:space="preserve">: </w:t>
      </w:r>
    </w:p>
    <w:p w:rsidR="00DF71F5" w:rsidRPr="00DF71F5" w:rsidRDefault="00DF71F5" w:rsidP="00DF71F5">
      <w:pPr>
        <w:rPr>
          <w:rFonts w:ascii="Bookman Old Style" w:hAnsi="Bookman Old Style"/>
          <w:iCs/>
          <w:sz w:val="28"/>
          <w:szCs w:val="28"/>
          <w:u w:val="single"/>
          <w:lang w:val="en-US"/>
        </w:rPr>
      </w:pPr>
    </w:p>
    <w:p w:rsidR="00DF71F5" w:rsidRPr="00DF71F5" w:rsidRDefault="00DF71F5" w:rsidP="00DF71F5">
      <w:pPr>
        <w:pStyle w:val="Paragraphedeliste"/>
        <w:numPr>
          <w:ilvl w:val="0"/>
          <w:numId w:val="37"/>
        </w:numPr>
        <w:spacing w:line="276" w:lineRule="auto"/>
        <w:jc w:val="both"/>
        <w:rPr>
          <w:rFonts w:ascii="Bookman Old Style" w:hAnsi="Bookman Old Style"/>
          <w:iCs/>
          <w:sz w:val="16"/>
          <w:szCs w:val="16"/>
        </w:rPr>
      </w:pPr>
      <w:r w:rsidRPr="00DF71F5">
        <w:rPr>
          <w:rFonts w:ascii="Bookman Old Style" w:hAnsi="Bookman Old Style"/>
          <w:iCs/>
        </w:rPr>
        <w:t xml:space="preserve">Arbitres : BOUFADEN, LEGRIDI, KACI, MEZGHICHE, GOUGAM, DJOUAMA, BOUCHEBAT, &amp; MAOUCHE. </w:t>
      </w:r>
    </w:p>
    <w:p w:rsidR="00DF71F5" w:rsidRPr="00DF71F5" w:rsidRDefault="00DF71F5" w:rsidP="00DF71F5">
      <w:pPr>
        <w:rPr>
          <w:rFonts w:ascii="Bookman Old Style" w:hAnsi="Bookman Old Style"/>
          <w:iCs/>
          <w:sz w:val="28"/>
          <w:szCs w:val="28"/>
          <w:u w:val="single"/>
        </w:rPr>
      </w:pPr>
    </w:p>
    <w:p w:rsidR="00DF71F5" w:rsidRPr="00DF71F5" w:rsidRDefault="00DF71F5" w:rsidP="00DF71F5">
      <w:pPr>
        <w:pStyle w:val="Paragraphedeliste"/>
        <w:numPr>
          <w:ilvl w:val="0"/>
          <w:numId w:val="38"/>
        </w:numPr>
        <w:rPr>
          <w:rFonts w:ascii="Bookman Old Style" w:hAnsi="Bookman Old Style"/>
          <w:iCs/>
          <w:sz w:val="28"/>
          <w:szCs w:val="28"/>
          <w:u w:val="single"/>
        </w:rPr>
      </w:pPr>
      <w:r w:rsidRPr="00DF71F5">
        <w:rPr>
          <w:rFonts w:ascii="Bookman Old Style" w:hAnsi="Bookman Old Style"/>
          <w:iCs/>
          <w:noProof/>
          <w:sz w:val="28"/>
          <w:szCs w:val="28"/>
          <w:u w:val="single"/>
        </w:rPr>
        <w:t>Cour</w:t>
      </w:r>
      <w:r>
        <w:rPr>
          <w:rFonts w:ascii="Bookman Old Style" w:hAnsi="Bookman Old Style"/>
          <w:iCs/>
          <w:noProof/>
          <w:sz w:val="28"/>
          <w:szCs w:val="28"/>
          <w:u w:val="single"/>
        </w:rPr>
        <w:t xml:space="preserve">rier </w:t>
      </w:r>
      <w:r w:rsidRPr="00DF71F5">
        <w:rPr>
          <w:rFonts w:ascii="Bookman Old Style" w:hAnsi="Bookman Old Style"/>
          <w:iCs/>
          <w:sz w:val="28"/>
          <w:szCs w:val="28"/>
          <w:u w:val="single"/>
        </w:rPr>
        <w:t xml:space="preserve"> </w:t>
      </w:r>
      <w:r>
        <w:rPr>
          <w:rFonts w:ascii="Bookman Old Style" w:hAnsi="Bookman Old Style"/>
          <w:iCs/>
          <w:sz w:val="28"/>
          <w:szCs w:val="28"/>
          <w:u w:val="single"/>
        </w:rPr>
        <w:t>« </w:t>
      </w:r>
      <w:r w:rsidRPr="00DF71F5">
        <w:rPr>
          <w:rFonts w:ascii="Bookman Old Style" w:hAnsi="Bookman Old Style"/>
          <w:iCs/>
          <w:sz w:val="28"/>
          <w:szCs w:val="28"/>
          <w:u w:val="single"/>
        </w:rPr>
        <w:t>Arrivé</w:t>
      </w:r>
      <w:r>
        <w:rPr>
          <w:rFonts w:ascii="Bookman Old Style" w:hAnsi="Bookman Old Style"/>
          <w:iCs/>
          <w:sz w:val="28"/>
          <w:szCs w:val="28"/>
          <w:u w:val="single"/>
        </w:rPr>
        <w:t>e »</w:t>
      </w:r>
      <w:r w:rsidRPr="00DF71F5">
        <w:rPr>
          <w:rFonts w:ascii="Bookman Old Style" w:hAnsi="Bookman Old Style"/>
          <w:iCs/>
          <w:sz w:val="28"/>
          <w:szCs w:val="28"/>
          <w:u w:val="single"/>
        </w:rPr>
        <w:t xml:space="preserve"> </w:t>
      </w:r>
    </w:p>
    <w:p w:rsidR="00DF71F5" w:rsidRPr="00DF71F5" w:rsidRDefault="00DF71F5" w:rsidP="00DF71F5">
      <w:pPr>
        <w:contextualSpacing/>
        <w:rPr>
          <w:rFonts w:ascii="Bookman Old Style" w:hAnsi="Bookman Old Style"/>
          <w:iCs/>
          <w:sz w:val="28"/>
          <w:szCs w:val="28"/>
          <w:u w:val="single"/>
        </w:rPr>
      </w:pPr>
    </w:p>
    <w:p w:rsidR="00DF71F5" w:rsidRPr="00DF71F5" w:rsidRDefault="00DF71F5" w:rsidP="00DF71F5">
      <w:pPr>
        <w:contextualSpacing/>
        <w:rPr>
          <w:rFonts w:ascii="Bookman Old Style" w:hAnsi="Bookman Old Style"/>
          <w:iCs/>
          <w:sz w:val="28"/>
          <w:szCs w:val="28"/>
          <w:u w:val="single"/>
        </w:rPr>
      </w:pPr>
      <w:r w:rsidRPr="00DF71F5">
        <w:rPr>
          <w:rFonts w:ascii="Bookman Old Style" w:hAnsi="Bookman Old Style"/>
          <w:iCs/>
          <w:sz w:val="28"/>
          <w:szCs w:val="28"/>
          <w:u w:val="single"/>
        </w:rPr>
        <w:t>Clubs</w:t>
      </w:r>
      <w:r>
        <w:rPr>
          <w:rFonts w:ascii="Bookman Old Style" w:hAnsi="Bookman Old Style"/>
          <w:iCs/>
          <w:sz w:val="28"/>
          <w:szCs w:val="28"/>
          <w:u w:val="single"/>
        </w:rPr>
        <w:t> :</w:t>
      </w:r>
    </w:p>
    <w:p w:rsidR="00DF71F5" w:rsidRPr="00DF71F5" w:rsidRDefault="00DF71F5" w:rsidP="00DF71F5">
      <w:pPr>
        <w:pStyle w:val="Paragraphedeliste"/>
        <w:ind w:left="372"/>
        <w:rPr>
          <w:rFonts w:ascii="Bookman Old Style" w:hAnsi="Bookman Old Style"/>
          <w:iCs/>
          <w:sz w:val="16"/>
          <w:szCs w:val="16"/>
        </w:rPr>
      </w:pPr>
      <w:r w:rsidRPr="00DF71F5">
        <w:rPr>
          <w:rFonts w:ascii="Bookman Old Style" w:hAnsi="Bookman Old Style"/>
          <w:iCs/>
        </w:rPr>
        <w:t xml:space="preserve">    </w:t>
      </w:r>
    </w:p>
    <w:p w:rsidR="00DF71F5" w:rsidRPr="00DF71F5" w:rsidRDefault="00DF71F5" w:rsidP="00DF71F5">
      <w:pPr>
        <w:pStyle w:val="Paragraphedeliste"/>
        <w:numPr>
          <w:ilvl w:val="0"/>
          <w:numId w:val="37"/>
        </w:numPr>
        <w:spacing w:line="276" w:lineRule="auto"/>
        <w:jc w:val="both"/>
        <w:rPr>
          <w:rFonts w:ascii="Bookman Old Style" w:hAnsi="Bookman Old Style"/>
          <w:iCs/>
          <w:sz w:val="16"/>
          <w:szCs w:val="16"/>
        </w:rPr>
      </w:pPr>
      <w:r w:rsidRPr="00DF71F5">
        <w:rPr>
          <w:rFonts w:ascii="Bookman Old Style" w:hAnsi="Bookman Old Style"/>
          <w:iCs/>
        </w:rPr>
        <w:t xml:space="preserve"> RCS, Copie rapport A/S de l’arbitrage de la rencontre séniors.</w:t>
      </w:r>
    </w:p>
    <w:p w:rsidR="00DF71F5" w:rsidRPr="00DF71F5" w:rsidRDefault="00DF71F5" w:rsidP="00DF71F5">
      <w:pPr>
        <w:pStyle w:val="Paragraphedeliste"/>
        <w:numPr>
          <w:ilvl w:val="0"/>
          <w:numId w:val="37"/>
        </w:numPr>
        <w:spacing w:line="276" w:lineRule="auto"/>
        <w:jc w:val="both"/>
        <w:rPr>
          <w:rFonts w:ascii="Bookman Old Style" w:hAnsi="Bookman Old Style"/>
          <w:iCs/>
          <w:sz w:val="16"/>
          <w:szCs w:val="16"/>
        </w:rPr>
      </w:pPr>
      <w:r w:rsidRPr="00DF71F5">
        <w:rPr>
          <w:rFonts w:ascii="Bookman Old Style" w:hAnsi="Bookman Old Style"/>
          <w:iCs/>
        </w:rPr>
        <w:t>CRBA, Copie rapport A/S de l’arbitrage de la rencontre séniors.</w:t>
      </w:r>
    </w:p>
    <w:p w:rsidR="00DF71F5" w:rsidRPr="00DF71F5" w:rsidRDefault="00DF71F5" w:rsidP="00DF71F5">
      <w:pPr>
        <w:pStyle w:val="Paragraphedeliste"/>
        <w:jc w:val="center"/>
        <w:rPr>
          <w:rFonts w:ascii="Bookman Old Style" w:hAnsi="Bookman Old Style"/>
          <w:bCs/>
          <w:iCs/>
          <w:color w:val="FF0000"/>
          <w:sz w:val="16"/>
          <w:szCs w:val="16"/>
        </w:rPr>
      </w:pPr>
    </w:p>
    <w:p w:rsidR="00DF71F5" w:rsidRPr="00DF71F5" w:rsidRDefault="00DF71F5" w:rsidP="00DF71F5">
      <w:pPr>
        <w:rPr>
          <w:rFonts w:ascii="Bookman Old Style" w:hAnsi="Bookman Old Style"/>
          <w:bCs/>
          <w:iCs/>
          <w:sz w:val="28"/>
          <w:szCs w:val="28"/>
          <w:u w:val="single"/>
        </w:rPr>
      </w:pPr>
      <w:proofErr w:type="gramStart"/>
      <w:r w:rsidRPr="00DF71F5">
        <w:rPr>
          <w:rFonts w:ascii="Bookman Old Style" w:hAnsi="Bookman Old Style"/>
          <w:bCs/>
          <w:iCs/>
          <w:sz w:val="28"/>
          <w:szCs w:val="28"/>
          <w:u w:val="single"/>
        </w:rPr>
        <w:t>Arbitres</w:t>
      </w:r>
      <w:proofErr w:type="gramEnd"/>
      <w:r w:rsidRPr="00DF71F5">
        <w:rPr>
          <w:rFonts w:ascii="Bookman Old Style" w:hAnsi="Bookman Old Style"/>
          <w:bCs/>
          <w:iCs/>
          <w:sz w:val="28"/>
          <w:szCs w:val="28"/>
          <w:u w:val="single"/>
        </w:rPr>
        <w:t>:</w:t>
      </w:r>
    </w:p>
    <w:p w:rsidR="00DF71F5" w:rsidRPr="00DF71F5" w:rsidRDefault="00DF71F5" w:rsidP="00DF71F5">
      <w:pPr>
        <w:rPr>
          <w:rFonts w:ascii="Bookman Old Style" w:hAnsi="Bookman Old Style"/>
          <w:bCs/>
          <w:iCs/>
          <w:sz w:val="28"/>
          <w:szCs w:val="28"/>
          <w:u w:val="single"/>
          <w:lang w:val="en-US"/>
        </w:rPr>
      </w:pPr>
    </w:p>
    <w:p w:rsidR="00DF71F5" w:rsidRPr="00DF71F5" w:rsidRDefault="00DF71F5" w:rsidP="00DF71F5">
      <w:pPr>
        <w:pStyle w:val="Paragraphedeliste"/>
        <w:numPr>
          <w:ilvl w:val="0"/>
          <w:numId w:val="37"/>
        </w:numPr>
        <w:spacing w:line="276" w:lineRule="auto"/>
        <w:jc w:val="both"/>
        <w:rPr>
          <w:rFonts w:ascii="Bookman Old Style" w:hAnsi="Bookman Old Style"/>
          <w:iCs/>
          <w:sz w:val="16"/>
          <w:szCs w:val="16"/>
        </w:rPr>
      </w:pPr>
      <w:r w:rsidRPr="00DF71F5">
        <w:rPr>
          <w:rFonts w:ascii="Bookman Old Style" w:hAnsi="Bookman Old Style"/>
          <w:iCs/>
        </w:rPr>
        <w:t>AISSAOUI et DJEBARA.</w:t>
      </w:r>
    </w:p>
    <w:p w:rsidR="00DF71F5" w:rsidRPr="00DF71F5" w:rsidRDefault="00DF71F5" w:rsidP="00DF71F5">
      <w:pPr>
        <w:pStyle w:val="Paragraphedeliste"/>
        <w:spacing w:line="360" w:lineRule="auto"/>
        <w:ind w:left="714"/>
        <w:jc w:val="both"/>
        <w:rPr>
          <w:rFonts w:ascii="Bookman Old Style" w:hAnsi="Bookman Old Style"/>
          <w:iCs/>
          <w:sz w:val="16"/>
          <w:szCs w:val="16"/>
        </w:rPr>
      </w:pPr>
    </w:p>
    <w:p w:rsidR="00DF71F5" w:rsidRPr="00DF71F5" w:rsidRDefault="00DF71F5" w:rsidP="00DF71F5">
      <w:pPr>
        <w:spacing w:line="360" w:lineRule="auto"/>
        <w:jc w:val="both"/>
        <w:rPr>
          <w:rFonts w:ascii="Bookman Old Style" w:hAnsi="Bookman Old Style"/>
          <w:bCs/>
          <w:iCs/>
          <w:sz w:val="28"/>
          <w:szCs w:val="28"/>
          <w:u w:val="single"/>
        </w:rPr>
      </w:pPr>
      <w:r w:rsidRPr="00DF71F5">
        <w:rPr>
          <w:rFonts w:ascii="Bookman Old Style" w:hAnsi="Bookman Old Style"/>
          <w:bCs/>
          <w:iCs/>
          <w:sz w:val="28"/>
          <w:szCs w:val="28"/>
          <w:u w:val="single"/>
        </w:rPr>
        <w:t>Mise en Indisponibilité</w:t>
      </w:r>
      <w:r>
        <w:rPr>
          <w:rFonts w:ascii="Bookman Old Style" w:hAnsi="Bookman Old Style"/>
          <w:bCs/>
          <w:iCs/>
          <w:sz w:val="28"/>
          <w:szCs w:val="28"/>
          <w:u w:val="single"/>
        </w:rPr>
        <w:t> :</w:t>
      </w:r>
    </w:p>
    <w:p w:rsidR="00DF71F5" w:rsidRPr="00DF71F5" w:rsidRDefault="00DF71F5" w:rsidP="00DF71F5">
      <w:pPr>
        <w:pStyle w:val="Paragraphedeliste"/>
        <w:ind w:left="360"/>
        <w:rPr>
          <w:rFonts w:ascii="Bookman Old Style" w:hAnsi="Bookman Old Style"/>
          <w:iCs/>
          <w:sz w:val="16"/>
          <w:szCs w:val="16"/>
        </w:rPr>
      </w:pPr>
    </w:p>
    <w:p w:rsidR="00DF71F5" w:rsidRPr="00DF71F5" w:rsidRDefault="00DF71F5" w:rsidP="00DF71F5">
      <w:pPr>
        <w:pStyle w:val="Paragraphedeliste"/>
        <w:numPr>
          <w:ilvl w:val="0"/>
          <w:numId w:val="37"/>
        </w:numPr>
        <w:spacing w:line="360" w:lineRule="auto"/>
        <w:ind w:left="714" w:hanging="357"/>
        <w:jc w:val="both"/>
        <w:rPr>
          <w:rFonts w:ascii="Bookman Old Style" w:hAnsi="Bookman Old Style"/>
          <w:iCs/>
          <w:sz w:val="16"/>
          <w:szCs w:val="16"/>
        </w:rPr>
      </w:pPr>
      <w:r w:rsidRPr="00DF71F5">
        <w:rPr>
          <w:rFonts w:ascii="Bookman Old Style" w:hAnsi="Bookman Old Style"/>
          <w:iCs/>
        </w:rPr>
        <w:t>Mr AISSAOUI pour la journée du 17/03/2017,  pour des raisons professionnelles, Noté.</w:t>
      </w:r>
    </w:p>
    <w:p w:rsidR="00DF71F5" w:rsidRPr="00DF71F5" w:rsidRDefault="00DF71F5" w:rsidP="00DF71F5">
      <w:pPr>
        <w:pStyle w:val="Paragraphedeliste"/>
        <w:numPr>
          <w:ilvl w:val="0"/>
          <w:numId w:val="37"/>
        </w:numPr>
        <w:spacing w:line="360" w:lineRule="auto"/>
        <w:ind w:left="714" w:hanging="357"/>
        <w:jc w:val="both"/>
        <w:rPr>
          <w:rFonts w:ascii="Bookman Old Style" w:hAnsi="Bookman Old Style"/>
          <w:iCs/>
          <w:sz w:val="16"/>
          <w:szCs w:val="16"/>
        </w:rPr>
      </w:pPr>
      <w:r w:rsidRPr="00DF71F5">
        <w:rPr>
          <w:rFonts w:ascii="Bookman Old Style" w:hAnsi="Bookman Old Style"/>
          <w:iCs/>
        </w:rPr>
        <w:t>Mr DJEBARA du 17/03 au 23/03/2017, pour des raisons familiales</w:t>
      </w:r>
      <w:r>
        <w:rPr>
          <w:rFonts w:ascii="Bookman Old Style" w:hAnsi="Bookman Old Style"/>
          <w:iCs/>
        </w:rPr>
        <w:t>,</w:t>
      </w:r>
      <w:r w:rsidRPr="00DF71F5">
        <w:rPr>
          <w:rFonts w:ascii="Bookman Old Style" w:hAnsi="Bookman Old Style"/>
          <w:iCs/>
        </w:rPr>
        <w:t xml:space="preserve"> Noté. </w:t>
      </w:r>
    </w:p>
    <w:p w:rsidR="00DF71F5" w:rsidRPr="00DF71F5" w:rsidRDefault="00DF71F5" w:rsidP="00DF71F5">
      <w:pPr>
        <w:pStyle w:val="Paragraphedeliste"/>
        <w:rPr>
          <w:rFonts w:ascii="Bookman Old Style" w:hAnsi="Bookman Old Style"/>
          <w:iCs/>
          <w:sz w:val="28"/>
          <w:szCs w:val="28"/>
          <w:u w:val="single"/>
        </w:rPr>
      </w:pPr>
    </w:p>
    <w:p w:rsidR="00DF71F5" w:rsidRPr="00DF71F5" w:rsidRDefault="00DF71F5" w:rsidP="00DF71F5">
      <w:pPr>
        <w:pStyle w:val="Paragraphedeliste"/>
        <w:numPr>
          <w:ilvl w:val="0"/>
          <w:numId w:val="38"/>
        </w:numPr>
        <w:rPr>
          <w:rFonts w:ascii="Bookman Old Style" w:hAnsi="Bookman Old Style"/>
          <w:iCs/>
          <w:sz w:val="28"/>
          <w:szCs w:val="28"/>
          <w:u w:val="single"/>
          <w:lang w:val="en-US"/>
        </w:rPr>
      </w:pPr>
      <w:r w:rsidRPr="00DF71F5">
        <w:rPr>
          <w:rFonts w:ascii="Bookman Old Style" w:hAnsi="Bookman Old Style"/>
          <w:iCs/>
          <w:sz w:val="28"/>
          <w:szCs w:val="28"/>
          <w:u w:val="single"/>
        </w:rPr>
        <w:lastRenderedPageBreak/>
        <w:t>Compte</w:t>
      </w:r>
      <w:r w:rsidRPr="00DF71F5">
        <w:rPr>
          <w:rFonts w:ascii="Bookman Old Style" w:hAnsi="Bookman Old Style"/>
          <w:iCs/>
          <w:sz w:val="28"/>
          <w:szCs w:val="28"/>
          <w:u w:val="single"/>
          <w:lang w:val="en-US"/>
        </w:rPr>
        <w:t xml:space="preserve"> </w:t>
      </w:r>
      <w:r w:rsidRPr="00DF71F5">
        <w:rPr>
          <w:rFonts w:ascii="Bookman Old Style" w:hAnsi="Bookman Old Style"/>
          <w:iCs/>
          <w:sz w:val="28"/>
          <w:szCs w:val="28"/>
          <w:u w:val="single"/>
        </w:rPr>
        <w:t>rendu</w:t>
      </w:r>
      <w:r w:rsidRPr="00DF71F5">
        <w:rPr>
          <w:rFonts w:ascii="Bookman Old Style" w:hAnsi="Bookman Old Style"/>
          <w:iCs/>
          <w:sz w:val="28"/>
          <w:szCs w:val="28"/>
          <w:u w:val="single"/>
          <w:lang w:val="en-US"/>
        </w:rPr>
        <w:t xml:space="preserve"> </w:t>
      </w:r>
      <w:r>
        <w:rPr>
          <w:rFonts w:ascii="Bookman Old Style" w:hAnsi="Bookman Old Style"/>
          <w:iCs/>
          <w:sz w:val="28"/>
          <w:szCs w:val="28"/>
          <w:u w:val="single"/>
          <w:lang w:val="en-US"/>
        </w:rPr>
        <w:t>:</w:t>
      </w:r>
    </w:p>
    <w:p w:rsidR="00DF71F5" w:rsidRPr="00DF71F5" w:rsidRDefault="00DF71F5" w:rsidP="00DF71F5">
      <w:pPr>
        <w:pStyle w:val="Paragraphedeliste"/>
        <w:rPr>
          <w:rFonts w:ascii="Bookman Old Style" w:hAnsi="Bookman Old Style"/>
          <w:iCs/>
          <w:sz w:val="28"/>
          <w:szCs w:val="28"/>
          <w:u w:val="single"/>
          <w:lang w:val="en-US"/>
        </w:rPr>
      </w:pPr>
    </w:p>
    <w:p w:rsidR="00DF71F5" w:rsidRPr="00DF71F5" w:rsidRDefault="00DF71F5" w:rsidP="00DF71F5">
      <w:pPr>
        <w:rPr>
          <w:rFonts w:ascii="Bookman Old Style" w:hAnsi="Bookman Old Style"/>
          <w:iCs/>
        </w:rPr>
      </w:pPr>
      <w:r>
        <w:rPr>
          <w:rFonts w:ascii="Bookman Old Style" w:hAnsi="Bookman Old Style"/>
          <w:iCs/>
        </w:rPr>
        <w:t xml:space="preserve">         </w:t>
      </w:r>
      <w:r w:rsidRPr="00DF71F5">
        <w:rPr>
          <w:rFonts w:ascii="Bookman Old Style" w:hAnsi="Bookman Old Style"/>
          <w:iCs/>
        </w:rPr>
        <w:t xml:space="preserve">La commission prend acte du déroulement des rencontres des journées 10 et 11 mars 2017.   </w:t>
      </w:r>
    </w:p>
    <w:p w:rsidR="00DF71F5" w:rsidRPr="00DF71F5" w:rsidRDefault="00DF71F5" w:rsidP="00DF71F5">
      <w:pPr>
        <w:rPr>
          <w:rFonts w:ascii="Bookman Old Style" w:hAnsi="Bookman Old Style"/>
          <w:iCs/>
        </w:rPr>
      </w:pPr>
    </w:p>
    <w:p w:rsidR="00DF71F5" w:rsidRPr="00DF71F5" w:rsidRDefault="00DF71F5" w:rsidP="00DF71F5">
      <w:pPr>
        <w:rPr>
          <w:rFonts w:ascii="Bookman Old Style" w:hAnsi="Bookman Old Style"/>
          <w:iCs/>
          <w:sz w:val="12"/>
          <w:szCs w:val="12"/>
          <w:u w:val="single"/>
        </w:rPr>
      </w:pPr>
    </w:p>
    <w:p w:rsidR="00DF71F5" w:rsidRPr="00DF71F5" w:rsidRDefault="00DF71F5" w:rsidP="00DF71F5">
      <w:pPr>
        <w:pStyle w:val="Paragraphedeliste"/>
        <w:numPr>
          <w:ilvl w:val="0"/>
          <w:numId w:val="38"/>
        </w:numPr>
        <w:rPr>
          <w:rFonts w:ascii="Bookman Old Style" w:hAnsi="Bookman Old Style"/>
          <w:iCs/>
          <w:sz w:val="28"/>
          <w:szCs w:val="28"/>
          <w:u w:val="single"/>
        </w:rPr>
      </w:pPr>
      <w:r>
        <w:rPr>
          <w:rFonts w:ascii="Bookman Old Style" w:hAnsi="Bookman Old Style"/>
          <w:iCs/>
          <w:sz w:val="28"/>
          <w:szCs w:val="28"/>
          <w:u w:val="single"/>
        </w:rPr>
        <w:t>Désignations :</w:t>
      </w:r>
    </w:p>
    <w:p w:rsidR="00DF71F5" w:rsidRPr="00DF71F5" w:rsidRDefault="00DF71F5" w:rsidP="00DF71F5">
      <w:pPr>
        <w:rPr>
          <w:rFonts w:ascii="Bookman Old Style" w:hAnsi="Bookman Old Style"/>
          <w:iCs/>
          <w:sz w:val="28"/>
          <w:szCs w:val="28"/>
          <w:u w:val="single"/>
        </w:rPr>
      </w:pPr>
    </w:p>
    <w:p w:rsidR="00DF71F5" w:rsidRPr="00DF71F5" w:rsidRDefault="00DF71F5" w:rsidP="00DF71F5">
      <w:pPr>
        <w:rPr>
          <w:rFonts w:ascii="Bookman Old Style" w:hAnsi="Bookman Old Style"/>
          <w:iCs/>
        </w:rPr>
      </w:pPr>
      <w:r>
        <w:rPr>
          <w:rFonts w:ascii="Bookman Old Style" w:hAnsi="Bookman Old Style"/>
          <w:iCs/>
        </w:rPr>
        <w:t xml:space="preserve">         </w:t>
      </w:r>
      <w:r w:rsidRPr="00DF71F5">
        <w:rPr>
          <w:rFonts w:ascii="Bookman Old Style" w:hAnsi="Bookman Old Style"/>
          <w:iCs/>
        </w:rPr>
        <w:t>Désignation des arbitres pour les rencontres des journées 17 et 18 mars 2017, pour toutes les catégories.</w:t>
      </w:r>
    </w:p>
    <w:p w:rsidR="00DF71F5" w:rsidRPr="00DF71F5" w:rsidRDefault="00DF71F5" w:rsidP="00DF71F5">
      <w:pPr>
        <w:rPr>
          <w:rFonts w:ascii="Bookman Old Style" w:hAnsi="Bookman Old Style"/>
          <w:iCs/>
          <w:sz w:val="28"/>
          <w:szCs w:val="28"/>
        </w:rPr>
      </w:pPr>
      <w:r w:rsidRPr="00DF71F5">
        <w:rPr>
          <w:rFonts w:ascii="Bookman Old Style" w:hAnsi="Bookman Old Style"/>
          <w:iCs/>
          <w:sz w:val="28"/>
          <w:szCs w:val="28"/>
        </w:rPr>
        <w:t xml:space="preserve"> </w:t>
      </w:r>
    </w:p>
    <w:p w:rsidR="00DF71F5" w:rsidRPr="00DF71F5" w:rsidRDefault="00DF71F5" w:rsidP="00DF71F5">
      <w:pPr>
        <w:pStyle w:val="Paragraphedeliste"/>
        <w:numPr>
          <w:ilvl w:val="0"/>
          <w:numId w:val="38"/>
        </w:numPr>
        <w:rPr>
          <w:rFonts w:ascii="Bookman Old Style" w:hAnsi="Bookman Old Style"/>
          <w:iCs/>
          <w:sz w:val="28"/>
          <w:szCs w:val="28"/>
          <w:u w:val="single"/>
        </w:rPr>
      </w:pPr>
      <w:r w:rsidRPr="00DF71F5">
        <w:rPr>
          <w:rFonts w:ascii="Bookman Old Style" w:hAnsi="Bookman Old Style"/>
          <w:iCs/>
          <w:sz w:val="28"/>
          <w:szCs w:val="28"/>
          <w:u w:val="single"/>
        </w:rPr>
        <w:t>Formation</w:t>
      </w:r>
      <w:r>
        <w:rPr>
          <w:rFonts w:ascii="Bookman Old Style" w:hAnsi="Bookman Old Style"/>
          <w:iCs/>
          <w:sz w:val="28"/>
          <w:szCs w:val="28"/>
          <w:u w:val="single"/>
        </w:rPr>
        <w:t> :</w:t>
      </w:r>
    </w:p>
    <w:p w:rsidR="00DF71F5" w:rsidRPr="00DF71F5" w:rsidRDefault="00DF71F5" w:rsidP="00DF71F5">
      <w:pPr>
        <w:pStyle w:val="Paragraphedeliste"/>
        <w:rPr>
          <w:rFonts w:ascii="Bookman Old Style" w:hAnsi="Bookman Old Style"/>
          <w:iCs/>
          <w:sz w:val="28"/>
          <w:szCs w:val="28"/>
          <w:u w:val="single"/>
        </w:rPr>
      </w:pPr>
    </w:p>
    <w:p w:rsidR="00DF71F5" w:rsidRPr="00DF71F5" w:rsidRDefault="00DF71F5" w:rsidP="00DF71F5">
      <w:pPr>
        <w:pStyle w:val="Paragraphedeliste"/>
        <w:numPr>
          <w:ilvl w:val="0"/>
          <w:numId w:val="39"/>
        </w:numPr>
        <w:spacing w:line="360" w:lineRule="auto"/>
        <w:jc w:val="both"/>
        <w:rPr>
          <w:rFonts w:ascii="Bookman Old Style" w:hAnsi="Bookman Old Style"/>
          <w:bCs/>
          <w:iCs/>
        </w:rPr>
      </w:pPr>
      <w:r w:rsidRPr="00DF71F5">
        <w:rPr>
          <w:rFonts w:ascii="Bookman Old Style" w:hAnsi="Bookman Old Style"/>
          <w:bCs/>
          <w:iCs/>
        </w:rPr>
        <w:t>Ecole d’arbitrage séance du mardi 07/03/2017, thème, Loi N°8 coup d’envoi et reprise du jeu. cour dispensé par Mr ZIANE, formateur.</w:t>
      </w:r>
    </w:p>
    <w:p w:rsidR="00DF71F5" w:rsidRPr="00DF71F5" w:rsidRDefault="00DF71F5" w:rsidP="00DF71F5">
      <w:pPr>
        <w:pStyle w:val="Paragraphedeliste"/>
        <w:numPr>
          <w:ilvl w:val="0"/>
          <w:numId w:val="39"/>
        </w:numPr>
        <w:spacing w:line="360" w:lineRule="auto"/>
        <w:jc w:val="both"/>
        <w:rPr>
          <w:rFonts w:ascii="Bookman Old Style" w:hAnsi="Bookman Old Style"/>
          <w:bCs/>
          <w:iCs/>
        </w:rPr>
      </w:pPr>
      <w:r w:rsidRPr="00DF71F5">
        <w:rPr>
          <w:rFonts w:ascii="Bookman Old Style" w:hAnsi="Bookman Old Style"/>
          <w:bCs/>
          <w:iCs/>
        </w:rPr>
        <w:t>Arbitres titrés, séance du jeudi 09/03/2017, thème, Loi N°14</w:t>
      </w:r>
      <w:r>
        <w:rPr>
          <w:rFonts w:ascii="Bookman Old Style" w:hAnsi="Bookman Old Style"/>
          <w:bCs/>
          <w:iCs/>
        </w:rPr>
        <w:t> :</w:t>
      </w:r>
      <w:r w:rsidRPr="00DF71F5">
        <w:rPr>
          <w:rFonts w:ascii="Bookman Old Style" w:hAnsi="Bookman Old Style"/>
          <w:bCs/>
          <w:iCs/>
        </w:rPr>
        <w:t xml:space="preserve"> coup de pied de réparation et une séance vidéo, cour dispensé par MR IDIRENE</w:t>
      </w:r>
      <w:r>
        <w:rPr>
          <w:rFonts w:ascii="Bookman Old Style" w:hAnsi="Bookman Old Style"/>
          <w:bCs/>
          <w:iCs/>
        </w:rPr>
        <w:t>,</w:t>
      </w:r>
      <w:r w:rsidRPr="00DF71F5">
        <w:rPr>
          <w:rFonts w:ascii="Bookman Old Style" w:hAnsi="Bookman Old Style"/>
          <w:bCs/>
          <w:iCs/>
        </w:rPr>
        <w:t xml:space="preserve"> formateur.</w:t>
      </w:r>
    </w:p>
    <w:p w:rsidR="00DF71F5" w:rsidRDefault="00DF71F5" w:rsidP="00DF71F5">
      <w:pPr>
        <w:pStyle w:val="Paragraphedeliste"/>
        <w:numPr>
          <w:ilvl w:val="0"/>
          <w:numId w:val="39"/>
        </w:numPr>
        <w:spacing w:line="360" w:lineRule="auto"/>
        <w:jc w:val="both"/>
        <w:rPr>
          <w:rFonts w:ascii="Bookman Old Style" w:hAnsi="Bookman Old Style"/>
          <w:bCs/>
          <w:iCs/>
        </w:rPr>
      </w:pPr>
      <w:r w:rsidRPr="00DF71F5">
        <w:rPr>
          <w:rFonts w:ascii="Bookman Old Style" w:hAnsi="Bookman Old Style"/>
          <w:bCs/>
          <w:iCs/>
        </w:rPr>
        <w:t>Préparation du séminaire pour arbitres de Wilaya, élaboration du programme dudit séminaire.</w:t>
      </w:r>
    </w:p>
    <w:p w:rsidR="00DF71F5" w:rsidRPr="00DF71F5" w:rsidRDefault="00DF71F5" w:rsidP="00DF71F5">
      <w:pPr>
        <w:pStyle w:val="Paragraphedeliste"/>
        <w:spacing w:line="360" w:lineRule="auto"/>
        <w:ind w:left="1080"/>
        <w:jc w:val="both"/>
        <w:rPr>
          <w:rFonts w:ascii="Bookman Old Style" w:hAnsi="Bookman Old Style"/>
          <w:bCs/>
          <w:iCs/>
          <w:sz w:val="16"/>
          <w:szCs w:val="16"/>
        </w:rPr>
      </w:pPr>
    </w:p>
    <w:p w:rsidR="00DF71F5" w:rsidRPr="00DF71F5" w:rsidRDefault="00DF71F5" w:rsidP="00DF71F5">
      <w:pPr>
        <w:pStyle w:val="Paragraphedeliste"/>
        <w:numPr>
          <w:ilvl w:val="0"/>
          <w:numId w:val="38"/>
        </w:numPr>
        <w:rPr>
          <w:rFonts w:ascii="Bookman Old Style" w:hAnsi="Bookman Old Style"/>
          <w:iCs/>
          <w:sz w:val="28"/>
          <w:szCs w:val="28"/>
          <w:u w:val="single"/>
        </w:rPr>
      </w:pPr>
      <w:r w:rsidRPr="00DF71F5">
        <w:rPr>
          <w:rFonts w:ascii="Bookman Old Style" w:hAnsi="Bookman Old Style"/>
          <w:iCs/>
          <w:sz w:val="28"/>
          <w:szCs w:val="28"/>
          <w:u w:val="single"/>
        </w:rPr>
        <w:t>Divers</w:t>
      </w:r>
      <w:r>
        <w:rPr>
          <w:rFonts w:ascii="Bookman Old Style" w:hAnsi="Bookman Old Style"/>
          <w:iCs/>
          <w:sz w:val="28"/>
          <w:szCs w:val="28"/>
          <w:u w:val="single"/>
        </w:rPr>
        <w:t> :</w:t>
      </w:r>
    </w:p>
    <w:p w:rsidR="00DF71F5" w:rsidRPr="00DF71F5" w:rsidRDefault="00DF71F5" w:rsidP="00DF71F5">
      <w:pPr>
        <w:rPr>
          <w:rFonts w:ascii="Bookman Old Style" w:hAnsi="Bookman Old Style"/>
          <w:iCs/>
          <w:sz w:val="28"/>
          <w:szCs w:val="28"/>
          <w:u w:val="single"/>
        </w:rPr>
      </w:pPr>
    </w:p>
    <w:p w:rsidR="00DF71F5" w:rsidRPr="00DF71F5" w:rsidRDefault="00DF71F5" w:rsidP="00DF71F5">
      <w:pPr>
        <w:pStyle w:val="Paragraphedeliste"/>
        <w:numPr>
          <w:ilvl w:val="0"/>
          <w:numId w:val="42"/>
        </w:numPr>
        <w:rPr>
          <w:rFonts w:ascii="Bookman Old Style" w:hAnsi="Bookman Old Style"/>
          <w:iCs/>
        </w:rPr>
      </w:pPr>
      <w:r w:rsidRPr="00DF71F5">
        <w:rPr>
          <w:rFonts w:ascii="Bookman Old Style" w:hAnsi="Bookman Old Style"/>
          <w:iCs/>
        </w:rPr>
        <w:t>Plusieurs points ont été soulevés et solutionnés.</w:t>
      </w:r>
    </w:p>
    <w:p w:rsidR="00DF71F5" w:rsidRPr="00DF71F5" w:rsidRDefault="00DF71F5" w:rsidP="00DF71F5">
      <w:pPr>
        <w:pStyle w:val="Paragraphedeliste"/>
        <w:numPr>
          <w:ilvl w:val="0"/>
          <w:numId w:val="42"/>
        </w:numPr>
        <w:rPr>
          <w:rFonts w:ascii="Bookman Old Style" w:hAnsi="Bookman Old Style"/>
          <w:iCs/>
        </w:rPr>
      </w:pPr>
      <w:r w:rsidRPr="00DF71F5">
        <w:rPr>
          <w:rFonts w:ascii="Bookman Old Style" w:hAnsi="Bookman Old Style"/>
          <w:iCs/>
        </w:rPr>
        <w:t>Mise à jour des fichiers des arbitres</w:t>
      </w:r>
      <w:r>
        <w:rPr>
          <w:rFonts w:ascii="Bookman Old Style" w:hAnsi="Bookman Old Style"/>
          <w:iCs/>
        </w:rPr>
        <w:t>.</w:t>
      </w:r>
      <w:r w:rsidRPr="00DF71F5">
        <w:rPr>
          <w:rFonts w:ascii="Bookman Old Style" w:hAnsi="Bookman Old Style"/>
          <w:iCs/>
        </w:rPr>
        <w:t xml:space="preserve"> </w:t>
      </w:r>
    </w:p>
    <w:p w:rsidR="00DF71F5" w:rsidRPr="00DF71F5" w:rsidRDefault="00DF71F5" w:rsidP="00DF71F5">
      <w:pPr>
        <w:rPr>
          <w:rFonts w:ascii="Bookman Old Style" w:hAnsi="Bookman Old Style"/>
          <w:iCs/>
          <w:color w:val="FF0000"/>
        </w:rPr>
      </w:pPr>
    </w:p>
    <w:p w:rsidR="00DF71F5" w:rsidRPr="00DF71F5" w:rsidRDefault="00DF71F5" w:rsidP="00DF71F5">
      <w:pPr>
        <w:spacing w:line="216" w:lineRule="auto"/>
        <w:rPr>
          <w:rFonts w:ascii="Bookman Old Style" w:hAnsi="Bookman Old Style"/>
          <w:iCs/>
        </w:rPr>
      </w:pPr>
    </w:p>
    <w:p w:rsidR="00DF71F5" w:rsidRPr="00DF71F5" w:rsidRDefault="00DF71F5" w:rsidP="00DF71F5">
      <w:pPr>
        <w:pStyle w:val="Paragraphedeliste"/>
        <w:spacing w:line="216" w:lineRule="auto"/>
        <w:ind w:left="360"/>
        <w:rPr>
          <w:rFonts w:ascii="Bookman Old Style" w:hAnsi="Bookman Old Style"/>
          <w:iCs/>
        </w:rPr>
      </w:pPr>
      <w:r w:rsidRPr="00DF71F5">
        <w:rPr>
          <w:rFonts w:ascii="Bookman Old Style" w:hAnsi="Bookman Old Style"/>
          <w:iCs/>
        </w:rPr>
        <w:t>L’ordre du jour étant épuisé, la séance est levée à 17h00.</w:t>
      </w:r>
    </w:p>
    <w:p w:rsidR="00DF71F5" w:rsidRPr="00DF71F5" w:rsidRDefault="00DF71F5" w:rsidP="00DF71F5">
      <w:pPr>
        <w:pStyle w:val="Paragraphedeliste"/>
        <w:spacing w:line="216" w:lineRule="auto"/>
        <w:ind w:left="360"/>
        <w:rPr>
          <w:rFonts w:ascii="Bookman Old Style" w:hAnsi="Bookman Old Style"/>
          <w:iCs/>
        </w:rPr>
      </w:pPr>
    </w:p>
    <w:p w:rsidR="00DF71F5" w:rsidRPr="00DF71F5" w:rsidRDefault="00DF71F5" w:rsidP="00DF71F5">
      <w:pPr>
        <w:pStyle w:val="Paragraphedeliste"/>
        <w:spacing w:line="216" w:lineRule="auto"/>
        <w:ind w:left="360"/>
        <w:rPr>
          <w:rFonts w:ascii="Bookman Old Style" w:hAnsi="Bookman Old Style"/>
          <w:iCs/>
        </w:rPr>
      </w:pPr>
    </w:p>
    <w:p w:rsidR="00DF71F5" w:rsidRPr="00DF71F5" w:rsidRDefault="00DF71F5" w:rsidP="00DF71F5">
      <w:pPr>
        <w:jc w:val="right"/>
        <w:rPr>
          <w:rFonts w:ascii="Bookman Old Style" w:hAnsi="Bookman Old Style"/>
          <w:iCs/>
          <w:u w:val="single"/>
        </w:rPr>
      </w:pPr>
    </w:p>
    <w:p w:rsidR="00DF71F5" w:rsidRPr="00DF71F5" w:rsidRDefault="00DF71F5" w:rsidP="00DF71F5">
      <w:pPr>
        <w:jc w:val="right"/>
        <w:rPr>
          <w:rFonts w:ascii="Bookman Old Style" w:hAnsi="Bookman Old Style"/>
          <w:iCs/>
          <w:u w:val="single"/>
        </w:rPr>
      </w:pPr>
    </w:p>
    <w:p w:rsidR="00DF71F5" w:rsidRPr="00DF71F5" w:rsidRDefault="00DF71F5" w:rsidP="00DF71F5">
      <w:pPr>
        <w:ind w:left="360"/>
        <w:rPr>
          <w:rFonts w:ascii="Bookman Old Style" w:hAnsi="Bookman Old Style"/>
          <w:iCs/>
          <w:sz w:val="16"/>
          <w:szCs w:val="16"/>
        </w:rPr>
      </w:pPr>
      <w:r w:rsidRPr="00DF71F5">
        <w:rPr>
          <w:rFonts w:ascii="Bookman Old Style" w:hAnsi="Bookman Old Style"/>
          <w:iCs/>
          <w:u w:val="single"/>
        </w:rPr>
        <w:t>LE SECRETAIRE</w:t>
      </w:r>
      <w:r w:rsidRPr="00DF71F5">
        <w:rPr>
          <w:rFonts w:ascii="Bookman Old Style" w:hAnsi="Bookman Old Style"/>
          <w:iCs/>
        </w:rPr>
        <w:t xml:space="preserve">                                         </w:t>
      </w:r>
      <w:r w:rsidRPr="00DF71F5">
        <w:rPr>
          <w:rFonts w:ascii="Bookman Old Style" w:hAnsi="Bookman Old Style"/>
          <w:iCs/>
          <w:u w:val="single"/>
        </w:rPr>
        <w:t xml:space="preserve">LE DIRECTEUR TECHNIQUE </w:t>
      </w:r>
      <w:r w:rsidRPr="00DF71F5">
        <w:rPr>
          <w:rFonts w:ascii="Bookman Old Style" w:hAnsi="Bookman Old Style"/>
          <w:iCs/>
        </w:rPr>
        <w:t xml:space="preserve">     </w:t>
      </w:r>
      <w:r w:rsidRPr="00DF71F5">
        <w:rPr>
          <w:rFonts w:ascii="Bookman Old Style" w:hAnsi="Bookman Old Style"/>
          <w:iCs/>
        </w:rPr>
        <w:tab/>
      </w:r>
    </w:p>
    <w:p w:rsidR="00DF71F5" w:rsidRPr="00DF71F5" w:rsidRDefault="00DF71F5" w:rsidP="00DF71F5">
      <w:pPr>
        <w:jc w:val="right"/>
        <w:rPr>
          <w:rFonts w:ascii="Bookman Old Style" w:hAnsi="Bookman Old Style"/>
          <w:iCs/>
          <w:sz w:val="16"/>
          <w:szCs w:val="16"/>
        </w:rPr>
      </w:pPr>
    </w:p>
    <w:p w:rsidR="00DF71F5" w:rsidRPr="00DF71F5" w:rsidRDefault="00DF71F5" w:rsidP="00DF71F5">
      <w:pPr>
        <w:rPr>
          <w:iCs/>
        </w:rPr>
      </w:pPr>
      <w:r>
        <w:rPr>
          <w:rFonts w:ascii="Bookman Old Style" w:hAnsi="Bookman Old Style"/>
          <w:iCs/>
        </w:rPr>
        <w:t xml:space="preserve">         </w:t>
      </w:r>
      <w:r w:rsidRPr="00DF71F5">
        <w:rPr>
          <w:rFonts w:ascii="Bookman Old Style" w:hAnsi="Bookman Old Style"/>
          <w:iCs/>
        </w:rPr>
        <w:t>IDIRENE .Z                                                          BENAHMED .K</w:t>
      </w:r>
    </w:p>
    <w:p w:rsidR="00DF71F5" w:rsidRPr="00DF71F5" w:rsidRDefault="00DF71F5" w:rsidP="002B60A4">
      <w:pPr>
        <w:ind w:left="360"/>
        <w:jc w:val="both"/>
        <w:rPr>
          <w:rFonts w:ascii="Bookman Old Style" w:hAnsi="Bookman Old Style"/>
          <w:bCs/>
          <w:iCs/>
          <w:sz w:val="28"/>
          <w:szCs w:val="28"/>
        </w:rPr>
      </w:pPr>
    </w:p>
    <w:p w:rsidR="00B430D5" w:rsidRDefault="00B430D5" w:rsidP="002B60A4">
      <w:pPr>
        <w:ind w:left="360"/>
        <w:jc w:val="both"/>
        <w:rPr>
          <w:rFonts w:ascii="Bookman Old Style" w:hAnsi="Bookman Old Style"/>
          <w:bCs/>
          <w:iCs/>
          <w:sz w:val="28"/>
          <w:szCs w:val="28"/>
        </w:rPr>
      </w:pPr>
    </w:p>
    <w:p w:rsidR="0027247F" w:rsidRDefault="00106D9C" w:rsidP="00106D9C">
      <w:pPr>
        <w:tabs>
          <w:tab w:val="left" w:pos="3617"/>
        </w:tabs>
        <w:ind w:left="360"/>
        <w:jc w:val="both"/>
        <w:rPr>
          <w:rFonts w:ascii="Bookman Old Style" w:hAnsi="Bookman Old Style"/>
          <w:bCs/>
          <w:iCs/>
          <w:sz w:val="28"/>
          <w:szCs w:val="28"/>
        </w:rPr>
      </w:pPr>
      <w:r>
        <w:rPr>
          <w:rFonts w:ascii="Bookman Old Style" w:hAnsi="Bookman Old Style"/>
          <w:bCs/>
          <w:iCs/>
          <w:sz w:val="28"/>
          <w:szCs w:val="28"/>
        </w:rPr>
        <w:tab/>
      </w:r>
    </w:p>
    <w:p w:rsidR="00106D9C" w:rsidRDefault="00106D9C" w:rsidP="00106D9C">
      <w:pPr>
        <w:tabs>
          <w:tab w:val="left" w:pos="3617"/>
        </w:tabs>
        <w:ind w:left="360"/>
        <w:jc w:val="both"/>
        <w:rPr>
          <w:rFonts w:ascii="Bookman Old Style" w:hAnsi="Bookman Old Style"/>
          <w:bCs/>
          <w:iCs/>
          <w:sz w:val="28"/>
          <w:szCs w:val="28"/>
        </w:rPr>
      </w:pPr>
    </w:p>
    <w:p w:rsidR="00106D9C" w:rsidRDefault="00106D9C" w:rsidP="00106D9C">
      <w:pPr>
        <w:tabs>
          <w:tab w:val="left" w:pos="3617"/>
        </w:tabs>
        <w:ind w:left="360"/>
        <w:jc w:val="both"/>
        <w:rPr>
          <w:rFonts w:ascii="Bookman Old Style" w:hAnsi="Bookman Old Style"/>
          <w:bCs/>
          <w:iCs/>
          <w:sz w:val="28"/>
          <w:szCs w:val="28"/>
        </w:rPr>
      </w:pPr>
    </w:p>
    <w:p w:rsidR="0070283E" w:rsidRDefault="0070283E" w:rsidP="0070283E">
      <w:pPr>
        <w:bidi/>
        <w:rPr>
          <w:rFonts w:ascii="Bookman Old Style" w:hAnsi="Bookman Old Style"/>
          <w:b/>
          <w:iCs/>
          <w:sz w:val="28"/>
          <w:szCs w:val="28"/>
        </w:rPr>
      </w:pPr>
    </w:p>
    <w:p w:rsidR="00952D29" w:rsidRDefault="00952D29" w:rsidP="00952D29">
      <w:pPr>
        <w:bidi/>
        <w:rPr>
          <w:rFonts w:ascii="Bookman Old Style" w:hAnsi="Bookman Old Style"/>
          <w:b/>
          <w:iCs/>
          <w:sz w:val="28"/>
          <w:szCs w:val="28"/>
        </w:rPr>
      </w:pPr>
    </w:p>
    <w:p w:rsidR="00DF71F5" w:rsidRDefault="00DF71F5" w:rsidP="00DF71F5">
      <w:pPr>
        <w:bidi/>
        <w:rPr>
          <w:rFonts w:ascii="Bookman Old Style" w:hAnsi="Bookman Old Style"/>
          <w:b/>
          <w:iCs/>
          <w:sz w:val="28"/>
          <w:szCs w:val="28"/>
        </w:rPr>
      </w:pPr>
    </w:p>
    <w:p w:rsidR="00DF71F5" w:rsidRDefault="00DF71F5" w:rsidP="00DF71F5">
      <w:pPr>
        <w:bidi/>
        <w:rPr>
          <w:rFonts w:ascii="Bookman Old Style" w:hAnsi="Bookman Old Style"/>
          <w:b/>
          <w:iCs/>
          <w:sz w:val="28"/>
          <w:szCs w:val="28"/>
        </w:rPr>
      </w:pPr>
    </w:p>
    <w:p w:rsidR="00952D29" w:rsidRPr="00541A03" w:rsidRDefault="00952D29" w:rsidP="00952D29">
      <w:pPr>
        <w:bidi/>
        <w:rPr>
          <w:rFonts w:ascii="Bookman Old Style" w:hAnsi="Bookman Old Style"/>
          <w:b/>
          <w:iCs/>
          <w:sz w:val="28"/>
          <w:szCs w:val="28"/>
        </w:rPr>
      </w:pPr>
    </w:p>
    <w:p w:rsidR="00DF71F5" w:rsidRPr="00DF71F5" w:rsidRDefault="00562088" w:rsidP="00DF71F5">
      <w:pPr>
        <w:bidi/>
        <w:jc w:val="center"/>
        <w:rPr>
          <w:rFonts w:ascii="Bookman Old Style" w:hAnsi="Bookman Old Style"/>
          <w:b/>
          <w:sz w:val="36"/>
          <w:szCs w:val="36"/>
          <w:u w:val="single"/>
          <w:shd w:val="clear" w:color="auto" w:fill="C6D9F1" w:themeFill="text2" w:themeFillTint="33"/>
        </w:rPr>
      </w:pPr>
      <w:r>
        <w:rPr>
          <w:rFonts w:ascii="Bookman Old Style" w:hAnsi="Bookman Old Style"/>
          <w:b/>
          <w:iCs/>
          <w:noProof/>
          <w:sz w:val="28"/>
          <w:szCs w:val="28"/>
        </w:rPr>
        <w:lastRenderedPageBreak/>
        <w:drawing>
          <wp:anchor distT="0" distB="0" distL="114300" distR="114300" simplePos="0" relativeHeight="251661824" behindDoc="1" locked="0" layoutInCell="1" allowOverlap="1">
            <wp:simplePos x="0" y="0"/>
            <wp:positionH relativeFrom="column">
              <wp:posOffset>4935264</wp:posOffset>
            </wp:positionH>
            <wp:positionV relativeFrom="paragraph">
              <wp:posOffset>-274984</wp:posOffset>
            </wp:positionV>
            <wp:extent cx="1490773" cy="1297172"/>
            <wp:effectExtent l="19050" t="0" r="0" b="0"/>
            <wp:wrapNone/>
            <wp:docPr id="1" name="Image 3" descr="C:\Users\Portable\Pictures\arbitre-car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arbitre-carton-2.jpg"/>
                    <pic:cNvPicPr>
                      <a:picLocks noChangeAspect="1" noChangeArrowheads="1"/>
                    </pic:cNvPicPr>
                  </pic:nvPicPr>
                  <pic:blipFill>
                    <a:blip r:embed="rId8" cstate="print"/>
                    <a:srcRect/>
                    <a:stretch>
                      <a:fillRect/>
                    </a:stretch>
                  </pic:blipFill>
                  <pic:spPr bwMode="auto">
                    <a:xfrm>
                      <a:off x="0" y="0"/>
                      <a:ext cx="1490773" cy="1297172"/>
                    </a:xfrm>
                    <a:prstGeom prst="rect">
                      <a:avLst/>
                    </a:prstGeom>
                    <a:noFill/>
                    <a:ln w="9525">
                      <a:noFill/>
                      <a:miter lim="800000"/>
                      <a:headEnd/>
                      <a:tailEnd/>
                    </a:ln>
                  </pic:spPr>
                </pic:pic>
              </a:graphicData>
            </a:graphic>
          </wp:anchor>
        </w:drawing>
      </w:r>
      <w:r w:rsidRPr="00EF1489">
        <w:rPr>
          <w:rFonts w:ascii="Bookman Old Style" w:hAnsi="Bookman Old Style"/>
          <w:b/>
          <w:sz w:val="36"/>
          <w:szCs w:val="36"/>
          <w:u w:val="single"/>
          <w:shd w:val="clear" w:color="auto" w:fill="C6D9F1" w:themeFill="text2" w:themeFillTint="33"/>
        </w:rPr>
        <w:t>COMMISSION DE DISCIPLINE</w:t>
      </w:r>
    </w:p>
    <w:p w:rsidR="00562088" w:rsidRPr="007D69AA" w:rsidRDefault="00562088" w:rsidP="00562088">
      <w:pPr>
        <w:bidi/>
        <w:jc w:val="center"/>
        <w:rPr>
          <w:rFonts w:ascii="Bookman Old Style" w:hAnsi="Bookman Old Style"/>
          <w:b/>
          <w:iCs/>
          <w:sz w:val="22"/>
          <w:szCs w:val="22"/>
        </w:rPr>
      </w:pPr>
    </w:p>
    <w:p w:rsidR="00562088" w:rsidRPr="002B5A7C" w:rsidRDefault="00562088" w:rsidP="00562088">
      <w:pPr>
        <w:spacing w:line="360" w:lineRule="auto"/>
        <w:rPr>
          <w:rFonts w:ascii="Bookman Old Style" w:hAnsi="Bookman Old Style"/>
          <w:b/>
          <w:sz w:val="28"/>
          <w:szCs w:val="28"/>
          <w:u w:val="single"/>
        </w:rPr>
      </w:pPr>
      <w:r w:rsidRPr="004D2E1E">
        <w:rPr>
          <w:rFonts w:ascii="Bookman Old Style" w:hAnsi="Bookman Old Style"/>
          <w:b/>
          <w:sz w:val="28"/>
          <w:szCs w:val="28"/>
        </w:rPr>
        <w:t xml:space="preserve">                      </w:t>
      </w:r>
      <w:r>
        <w:rPr>
          <w:rFonts w:ascii="Bookman Old Style" w:hAnsi="Bookman Old Style"/>
          <w:b/>
          <w:sz w:val="28"/>
          <w:szCs w:val="28"/>
        </w:rPr>
        <w:t xml:space="preserve">     </w:t>
      </w:r>
      <w:r w:rsidRPr="00EF1489">
        <w:rPr>
          <w:rFonts w:ascii="Bookman Old Style" w:hAnsi="Bookman Old Style"/>
          <w:b/>
          <w:sz w:val="28"/>
          <w:szCs w:val="28"/>
          <w:u w:val="single"/>
        </w:rPr>
        <w:t xml:space="preserve">REUNION DU  </w:t>
      </w:r>
      <w:r>
        <w:rPr>
          <w:rFonts w:ascii="Bookman Old Style" w:hAnsi="Bookman Old Style"/>
          <w:b/>
          <w:sz w:val="28"/>
          <w:szCs w:val="28"/>
          <w:u w:val="single"/>
        </w:rPr>
        <w:t>13 /03/2017</w:t>
      </w:r>
    </w:p>
    <w:p w:rsidR="00562088" w:rsidRPr="00441A3F" w:rsidRDefault="00562088" w:rsidP="00562088">
      <w:pPr>
        <w:pStyle w:val="Paragraphedeliste"/>
        <w:numPr>
          <w:ilvl w:val="0"/>
          <w:numId w:val="1"/>
        </w:numPr>
        <w:spacing w:line="360" w:lineRule="auto"/>
        <w:ind w:left="786"/>
        <w:rPr>
          <w:rFonts w:ascii="Bookman Old Style" w:hAnsi="Bookman Old Style"/>
          <w:b/>
          <w:sz w:val="32"/>
          <w:szCs w:val="32"/>
          <w:u w:val="single"/>
        </w:rPr>
      </w:pPr>
      <w:r w:rsidRPr="00441A3F">
        <w:rPr>
          <w:rFonts w:ascii="Bookman Old Style" w:hAnsi="Bookman Old Style"/>
          <w:b/>
          <w:sz w:val="32"/>
          <w:szCs w:val="32"/>
          <w:u w:val="single"/>
        </w:rPr>
        <w:t>Membres présents :</w:t>
      </w:r>
      <w:r w:rsidRPr="00441A3F">
        <w:rPr>
          <w:snapToGrid w:val="0"/>
          <w:color w:val="000000"/>
          <w:w w:val="0"/>
          <w:sz w:val="0"/>
          <w:szCs w:val="0"/>
          <w:u w:color="000000"/>
          <w:bdr w:val="none" w:sz="0" w:space="0" w:color="000000"/>
          <w:shd w:val="clear" w:color="000000" w:fill="000000"/>
        </w:rPr>
        <w:t xml:space="preserve"> </w:t>
      </w:r>
    </w:p>
    <w:p w:rsidR="00562088" w:rsidRDefault="00562088" w:rsidP="00562088">
      <w:pPr>
        <w:pStyle w:val="Paragraphedeliste"/>
        <w:numPr>
          <w:ilvl w:val="2"/>
          <w:numId w:val="2"/>
        </w:numPr>
        <w:rPr>
          <w:rFonts w:ascii="Bookman Old Style" w:hAnsi="Bookman Old Style"/>
          <w:b/>
          <w:sz w:val="28"/>
          <w:szCs w:val="28"/>
        </w:rPr>
      </w:pPr>
      <w:r w:rsidRPr="0046540A">
        <w:rPr>
          <w:rFonts w:ascii="Bookman Old Style" w:hAnsi="Bookman Old Style"/>
          <w:b/>
          <w:sz w:val="28"/>
          <w:szCs w:val="28"/>
        </w:rPr>
        <w:t>GUEMDJAL                     Avocat, Président</w:t>
      </w:r>
    </w:p>
    <w:p w:rsidR="00562088" w:rsidRPr="00061204" w:rsidRDefault="00E766F5" w:rsidP="00E766F5">
      <w:pPr>
        <w:pStyle w:val="Paragraphedeliste"/>
        <w:numPr>
          <w:ilvl w:val="2"/>
          <w:numId w:val="2"/>
        </w:numPr>
        <w:spacing w:line="360" w:lineRule="auto"/>
        <w:rPr>
          <w:rFonts w:ascii="Bookman Old Style" w:hAnsi="Bookman Old Style"/>
          <w:b/>
          <w:sz w:val="28"/>
          <w:szCs w:val="28"/>
        </w:rPr>
      </w:pPr>
      <w:r>
        <w:rPr>
          <w:rFonts w:ascii="Bookman Old Style" w:hAnsi="Bookman Old Style"/>
          <w:b/>
          <w:sz w:val="28"/>
          <w:szCs w:val="28"/>
        </w:rPr>
        <w:t>DJOUAMA</w:t>
      </w:r>
      <w:r w:rsidR="00562088" w:rsidRPr="0046540A">
        <w:rPr>
          <w:rFonts w:ascii="Bookman Old Style" w:hAnsi="Bookman Old Style"/>
          <w:b/>
          <w:sz w:val="28"/>
          <w:szCs w:val="28"/>
        </w:rPr>
        <w:t xml:space="preserve">          </w:t>
      </w:r>
      <w:r w:rsidR="00562088">
        <w:rPr>
          <w:rFonts w:ascii="Bookman Old Style" w:hAnsi="Bookman Old Style"/>
          <w:b/>
          <w:sz w:val="28"/>
          <w:szCs w:val="28"/>
        </w:rPr>
        <w:t xml:space="preserve">             </w:t>
      </w:r>
      <w:r>
        <w:rPr>
          <w:rFonts w:ascii="Bookman Old Style" w:hAnsi="Bookman Old Style"/>
          <w:b/>
          <w:sz w:val="28"/>
          <w:szCs w:val="28"/>
        </w:rPr>
        <w:t>Membre</w:t>
      </w:r>
    </w:p>
    <w:p w:rsidR="00562088" w:rsidRDefault="00562088" w:rsidP="00E766F5">
      <w:pPr>
        <w:pStyle w:val="Paragraphedeliste"/>
        <w:numPr>
          <w:ilvl w:val="2"/>
          <w:numId w:val="2"/>
        </w:numPr>
        <w:spacing w:before="100" w:beforeAutospacing="1" w:after="100" w:afterAutospacing="1"/>
        <w:rPr>
          <w:rFonts w:ascii="Bookman Old Style" w:hAnsi="Bookman Old Style"/>
          <w:b/>
          <w:sz w:val="28"/>
          <w:szCs w:val="28"/>
        </w:rPr>
      </w:pPr>
      <w:r>
        <w:rPr>
          <w:rFonts w:ascii="Bookman Old Style" w:hAnsi="Bookman Old Style"/>
          <w:b/>
          <w:sz w:val="28"/>
          <w:szCs w:val="28"/>
        </w:rPr>
        <w:t>DJOU</w:t>
      </w:r>
      <w:r w:rsidR="00E766F5">
        <w:rPr>
          <w:rFonts w:ascii="Bookman Old Style" w:hAnsi="Bookman Old Style"/>
          <w:b/>
          <w:sz w:val="28"/>
          <w:szCs w:val="28"/>
        </w:rPr>
        <w:t>DER</w:t>
      </w:r>
      <w:r>
        <w:rPr>
          <w:rFonts w:ascii="Bookman Old Style" w:hAnsi="Bookman Old Style"/>
          <w:b/>
          <w:sz w:val="28"/>
          <w:szCs w:val="28"/>
        </w:rPr>
        <w:t xml:space="preserve">                     </w:t>
      </w:r>
      <w:r w:rsidR="00E766F5">
        <w:rPr>
          <w:rFonts w:ascii="Bookman Old Style" w:hAnsi="Bookman Old Style"/>
          <w:b/>
          <w:sz w:val="28"/>
          <w:szCs w:val="28"/>
        </w:rPr>
        <w:t xml:space="preserve">  Secrétaire général</w:t>
      </w:r>
    </w:p>
    <w:p w:rsidR="00562088" w:rsidRPr="007D69AA" w:rsidRDefault="00562088" w:rsidP="00562088">
      <w:pPr>
        <w:pStyle w:val="Paragraphedeliste"/>
        <w:ind w:left="2160"/>
        <w:rPr>
          <w:rFonts w:ascii="Bookman Old Style" w:hAnsi="Bookman Old Style"/>
          <w:b/>
          <w:sz w:val="10"/>
          <w:szCs w:val="10"/>
        </w:rPr>
      </w:pPr>
    </w:p>
    <w:p w:rsidR="00562088" w:rsidRPr="00441A3F" w:rsidRDefault="00562088" w:rsidP="00562088">
      <w:pPr>
        <w:pStyle w:val="Paragraphedeliste"/>
        <w:numPr>
          <w:ilvl w:val="0"/>
          <w:numId w:val="1"/>
        </w:numPr>
        <w:ind w:left="786"/>
        <w:rPr>
          <w:rFonts w:ascii="Bookman Old Style" w:hAnsi="Bookman Old Style" w:cstheme="minorHAnsi"/>
          <w:b/>
          <w:iCs/>
          <w:sz w:val="28"/>
          <w:szCs w:val="28"/>
          <w:u w:val="single"/>
        </w:rPr>
      </w:pPr>
      <w:r w:rsidRPr="00441A3F">
        <w:rPr>
          <w:rFonts w:ascii="Bookman Old Style" w:hAnsi="Bookman Old Style" w:cstheme="minorHAnsi"/>
          <w:b/>
          <w:iCs/>
          <w:sz w:val="28"/>
          <w:szCs w:val="28"/>
          <w:u w:val="single"/>
        </w:rPr>
        <w:t xml:space="preserve">Ordre du jour :  </w:t>
      </w:r>
    </w:p>
    <w:p w:rsidR="00562088" w:rsidRDefault="00562088" w:rsidP="00562088">
      <w:pPr>
        <w:pStyle w:val="Paragraphedeliste"/>
        <w:numPr>
          <w:ilvl w:val="1"/>
          <w:numId w:val="2"/>
        </w:numPr>
        <w:rPr>
          <w:rFonts w:ascii="Bookman Old Style" w:hAnsi="Bookman Old Style" w:cstheme="minorHAnsi"/>
          <w:b/>
          <w:iCs/>
        </w:rPr>
      </w:pPr>
      <w:r w:rsidRPr="00EF1489">
        <w:rPr>
          <w:rFonts w:ascii="Bookman Old Style" w:hAnsi="Bookman Old Style" w:cstheme="minorHAnsi"/>
          <w:b/>
          <w:iCs/>
        </w:rPr>
        <w:t>Traitement des affaires disciplinaires.</w:t>
      </w:r>
    </w:p>
    <w:p w:rsidR="00562088" w:rsidRPr="007D69AA" w:rsidRDefault="00562088" w:rsidP="00562088">
      <w:pPr>
        <w:pStyle w:val="Paragraphedeliste"/>
        <w:ind w:left="1440"/>
        <w:rPr>
          <w:rFonts w:ascii="Bookman Old Style" w:hAnsi="Bookman Old Style" w:cstheme="minorHAnsi"/>
          <w:b/>
          <w:iCs/>
          <w:sz w:val="2"/>
          <w:szCs w:val="2"/>
        </w:rPr>
      </w:pPr>
    </w:p>
    <w:p w:rsidR="00562088" w:rsidRDefault="00562088" w:rsidP="00562088">
      <w:pPr>
        <w:pStyle w:val="Paragraphedeliste"/>
        <w:ind w:left="284"/>
        <w:rPr>
          <w:rFonts w:ascii="Bookman Old Style" w:hAnsi="Bookman Old Style"/>
          <w:bCs/>
          <w:iCs/>
          <w:sz w:val="12"/>
          <w:szCs w:val="12"/>
        </w:rPr>
      </w:pPr>
    </w:p>
    <w:p w:rsidR="00562088" w:rsidRPr="007D69AA" w:rsidRDefault="00562088" w:rsidP="00562088">
      <w:pPr>
        <w:pStyle w:val="Paragraphedeliste"/>
        <w:ind w:left="284"/>
        <w:rPr>
          <w:rFonts w:ascii="Bookman Old Style" w:hAnsi="Bookman Old Style"/>
          <w:bCs/>
          <w:iCs/>
          <w:sz w:val="12"/>
          <w:szCs w:val="12"/>
        </w:rPr>
      </w:pPr>
    </w:p>
    <w:p w:rsidR="00562088" w:rsidRPr="00516C44" w:rsidRDefault="00562088" w:rsidP="00562088">
      <w:pPr>
        <w:pStyle w:val="Sansinterligne"/>
        <w:tabs>
          <w:tab w:val="left" w:pos="2016"/>
        </w:tabs>
        <w:ind w:left="2832"/>
        <w:jc w:val="both"/>
        <w:rPr>
          <w:rFonts w:ascii="Bookman Old Style" w:hAnsi="Bookman Old Style" w:cs="Andalus"/>
          <w:b/>
          <w:sz w:val="28"/>
          <w:szCs w:val="28"/>
          <w:u w:val="single"/>
        </w:rPr>
      </w:pPr>
      <w:r w:rsidRPr="00516C44">
        <w:rPr>
          <w:rFonts w:ascii="Bookman Old Style" w:hAnsi="Bookman Old Style" w:cs="Andalus"/>
          <w:b/>
          <w:sz w:val="28"/>
          <w:szCs w:val="28"/>
        </w:rPr>
        <w:t xml:space="preserve">      </w:t>
      </w:r>
      <w:r w:rsidRPr="00516C44">
        <w:rPr>
          <w:rFonts w:ascii="Bookman Old Style" w:hAnsi="Bookman Old Style" w:cs="Andalus"/>
          <w:b/>
          <w:sz w:val="28"/>
          <w:szCs w:val="28"/>
          <w:highlight w:val="green"/>
        </w:rPr>
        <w:t>HONNEUR    SENIORS</w:t>
      </w:r>
    </w:p>
    <w:p w:rsidR="00562088" w:rsidRDefault="00562088" w:rsidP="00562088">
      <w:pPr>
        <w:pStyle w:val="Paragraphedeliste"/>
        <w:rPr>
          <w:rFonts w:ascii="Bookman Old Style" w:hAnsi="Bookman Old Style"/>
          <w:bCs/>
          <w:iCs/>
          <w:sz w:val="22"/>
          <w:szCs w:val="22"/>
        </w:rPr>
      </w:pPr>
    </w:p>
    <w:p w:rsidR="00562088" w:rsidRPr="00196CF8" w:rsidRDefault="00562088" w:rsidP="00562088">
      <w:pPr>
        <w:pStyle w:val="Paragraphedeliste"/>
        <w:numPr>
          <w:ilvl w:val="0"/>
          <w:numId w:val="34"/>
        </w:numPr>
        <w:ind w:left="284" w:hanging="142"/>
        <w:rPr>
          <w:rFonts w:ascii="Bookman Old Style" w:hAnsi="Bookman Old Style" w:cstheme="minorHAnsi"/>
          <w:b/>
          <w:iCs/>
          <w:sz w:val="20"/>
          <w:szCs w:val="20"/>
        </w:rPr>
      </w:pPr>
      <w:r w:rsidRPr="00196CF8">
        <w:rPr>
          <w:rFonts w:ascii="Bookman Old Style" w:hAnsi="Bookman Old Style" w:cstheme="minorHAnsi"/>
          <w:b/>
          <w:iCs/>
          <w:sz w:val="20"/>
          <w:szCs w:val="20"/>
          <w:highlight w:val="yellow"/>
          <w:u w:val="single"/>
        </w:rPr>
        <w:t>Affaire N°</w:t>
      </w:r>
      <w:r w:rsidRPr="008E2264">
        <w:rPr>
          <w:rFonts w:ascii="Bookman Old Style" w:hAnsi="Bookman Old Style" w:cstheme="minorHAnsi"/>
          <w:b/>
          <w:iCs/>
          <w:sz w:val="20"/>
          <w:szCs w:val="20"/>
          <w:highlight w:val="yellow"/>
          <w:u w:val="single"/>
        </w:rPr>
        <w:t>243</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RCS</w:t>
      </w:r>
      <w:r w:rsidRPr="00196CF8">
        <w:rPr>
          <w:rFonts w:ascii="Bookman Old Style" w:hAnsi="Bookman Old Style"/>
          <w:b/>
          <w:iCs/>
          <w:sz w:val="20"/>
          <w:szCs w:val="20"/>
          <w:shd w:val="clear" w:color="auto" w:fill="FABF8F" w:themeFill="accent6" w:themeFillTint="99"/>
        </w:rPr>
        <w:t xml:space="preserve"> / NCB</w:t>
      </w:r>
      <w:r w:rsidRPr="00196CF8">
        <w:rPr>
          <w:rFonts w:ascii="Bookman Old Style" w:hAnsi="Bookman Old Style"/>
          <w:b/>
          <w:iCs/>
          <w:sz w:val="20"/>
          <w:szCs w:val="20"/>
        </w:rPr>
        <w:t xml:space="preserve">   du </w:t>
      </w:r>
      <w:r>
        <w:rPr>
          <w:rFonts w:ascii="Bookman Old Style" w:hAnsi="Bookman Old Style"/>
          <w:b/>
          <w:iCs/>
          <w:sz w:val="20"/>
          <w:szCs w:val="20"/>
        </w:rPr>
        <w:t>10</w:t>
      </w:r>
      <w:r w:rsidRPr="00196CF8">
        <w:rPr>
          <w:rFonts w:ascii="Bookman Old Style" w:hAnsi="Bookman Old Style"/>
          <w:b/>
          <w:iCs/>
          <w:sz w:val="20"/>
          <w:szCs w:val="20"/>
        </w:rPr>
        <w:t xml:space="preserve">-03-2017 (S)  </w:t>
      </w:r>
    </w:p>
    <w:p w:rsidR="00562088" w:rsidRPr="00196CF8" w:rsidRDefault="00562088" w:rsidP="00562088">
      <w:pPr>
        <w:pStyle w:val="Paragraphedeliste"/>
        <w:numPr>
          <w:ilvl w:val="0"/>
          <w:numId w:val="11"/>
        </w:numPr>
        <w:ind w:left="644"/>
        <w:rPr>
          <w:rFonts w:ascii="Bookman Old Style" w:hAnsi="Bookman Old Style"/>
          <w:b/>
          <w:iCs/>
          <w:sz w:val="20"/>
          <w:szCs w:val="20"/>
        </w:rPr>
      </w:pPr>
      <w:r>
        <w:rPr>
          <w:rFonts w:ascii="Bookman Old Style" w:hAnsi="Bookman Old Style"/>
          <w:b/>
          <w:iCs/>
          <w:sz w:val="20"/>
          <w:szCs w:val="20"/>
        </w:rPr>
        <w:t>NAIT BOUDA  BACHIR</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xml:space="preserve">( </w:t>
      </w:r>
      <w:r>
        <w:rPr>
          <w:rFonts w:ascii="Bookman Old Style" w:hAnsi="Bookman Old Style"/>
          <w:b/>
          <w:iCs/>
          <w:sz w:val="20"/>
          <w:szCs w:val="20"/>
        </w:rPr>
        <w:t>RCS</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061111</w:t>
      </w:r>
      <w:r w:rsidRPr="00196CF8">
        <w:rPr>
          <w:rFonts w:ascii="Bookman Old Style" w:hAnsi="Bookman Old Style"/>
          <w:b/>
          <w:iCs/>
          <w:sz w:val="20"/>
          <w:szCs w:val="20"/>
        </w:rPr>
        <w:t>)   – avertissement.</w:t>
      </w:r>
    </w:p>
    <w:p w:rsidR="00562088" w:rsidRPr="00196CF8" w:rsidRDefault="00562088" w:rsidP="00562088">
      <w:pPr>
        <w:pStyle w:val="Paragraphedeliste"/>
        <w:numPr>
          <w:ilvl w:val="0"/>
          <w:numId w:val="11"/>
        </w:numPr>
        <w:ind w:left="644"/>
        <w:rPr>
          <w:rFonts w:ascii="Bookman Old Style" w:hAnsi="Bookman Old Style"/>
          <w:b/>
          <w:iCs/>
          <w:sz w:val="20"/>
          <w:szCs w:val="20"/>
        </w:rPr>
      </w:pPr>
      <w:r>
        <w:rPr>
          <w:rFonts w:ascii="Bookman Old Style" w:hAnsi="Bookman Old Style"/>
          <w:b/>
          <w:iCs/>
          <w:sz w:val="20"/>
          <w:szCs w:val="20"/>
        </w:rPr>
        <w:t>MESSAOUDI  YOUGOUTHEN</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NCB</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061192</w:t>
      </w:r>
      <w:r w:rsidRPr="00196CF8">
        <w:rPr>
          <w:rFonts w:ascii="Bookman Old Style" w:hAnsi="Bookman Old Style"/>
          <w:b/>
          <w:iCs/>
          <w:sz w:val="20"/>
          <w:szCs w:val="20"/>
        </w:rPr>
        <w:t xml:space="preserve">)   – </w:t>
      </w:r>
      <w:r w:rsidRPr="007D0E55">
        <w:rPr>
          <w:rFonts w:ascii="Bookman Old Style" w:hAnsi="Bookman Old Style"/>
          <w:b/>
          <w:iCs/>
          <w:sz w:val="20"/>
          <w:szCs w:val="20"/>
        </w:rPr>
        <w:t>1MF pour cumul d’avertissement</w:t>
      </w:r>
      <w:r w:rsidR="000D5846">
        <w:rPr>
          <w:rFonts w:ascii="Bookman Old Style" w:hAnsi="Bookman Old Style"/>
          <w:b/>
          <w:iCs/>
          <w:sz w:val="20"/>
          <w:szCs w:val="20"/>
        </w:rPr>
        <w:t>s</w:t>
      </w:r>
      <w:r w:rsidRPr="007D0E55">
        <w:rPr>
          <w:rFonts w:ascii="Bookman Old Style" w:hAnsi="Bookman Old Style"/>
          <w:b/>
          <w:iCs/>
          <w:sz w:val="20"/>
          <w:szCs w:val="20"/>
        </w:rPr>
        <w:t xml:space="preserve"> (Exclu)</w:t>
      </w:r>
      <w:r>
        <w:rPr>
          <w:rFonts w:ascii="Bookman Old Style" w:hAnsi="Bookman Old Style"/>
          <w:b/>
          <w:iCs/>
          <w:sz w:val="20"/>
          <w:szCs w:val="20"/>
        </w:rPr>
        <w:t>.</w:t>
      </w:r>
    </w:p>
    <w:p w:rsidR="00562088" w:rsidRPr="00196CF8" w:rsidRDefault="00562088" w:rsidP="00562088">
      <w:pPr>
        <w:pStyle w:val="Paragraphedeliste"/>
        <w:numPr>
          <w:ilvl w:val="0"/>
          <w:numId w:val="11"/>
        </w:numPr>
        <w:ind w:left="644"/>
        <w:rPr>
          <w:rFonts w:ascii="Bookman Old Style" w:hAnsi="Bookman Old Style"/>
          <w:b/>
          <w:iCs/>
          <w:sz w:val="20"/>
          <w:szCs w:val="20"/>
        </w:rPr>
      </w:pPr>
      <w:r>
        <w:rPr>
          <w:rFonts w:ascii="Bookman Old Style" w:hAnsi="Bookman Old Style"/>
          <w:b/>
          <w:iCs/>
          <w:sz w:val="20"/>
          <w:szCs w:val="20"/>
        </w:rPr>
        <w:t>DJOUHRI  HAMZA</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NCB</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061189</w:t>
      </w:r>
      <w:r w:rsidRPr="00196CF8">
        <w:rPr>
          <w:rFonts w:ascii="Bookman Old Style" w:hAnsi="Bookman Old Style"/>
          <w:b/>
          <w:iCs/>
          <w:sz w:val="20"/>
          <w:szCs w:val="20"/>
        </w:rPr>
        <w:t>)   – avertissement.</w:t>
      </w:r>
    </w:p>
    <w:p w:rsidR="00562088" w:rsidRPr="00196CF8" w:rsidRDefault="00562088" w:rsidP="00562088">
      <w:pPr>
        <w:pStyle w:val="Paragraphedeliste"/>
        <w:numPr>
          <w:ilvl w:val="0"/>
          <w:numId w:val="11"/>
        </w:numPr>
        <w:ind w:left="644"/>
        <w:rPr>
          <w:rFonts w:ascii="Bookman Old Style" w:hAnsi="Bookman Old Style"/>
          <w:b/>
          <w:iCs/>
          <w:sz w:val="20"/>
          <w:szCs w:val="20"/>
        </w:rPr>
      </w:pPr>
      <w:r>
        <w:rPr>
          <w:rFonts w:ascii="Bookman Old Style" w:hAnsi="Bookman Old Style"/>
          <w:b/>
          <w:iCs/>
          <w:sz w:val="20"/>
          <w:szCs w:val="20"/>
        </w:rPr>
        <w:t>MOUMENI  FARES</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NCB</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061213</w:t>
      </w:r>
      <w:r w:rsidRPr="00196CF8">
        <w:rPr>
          <w:rFonts w:ascii="Bookman Old Style" w:hAnsi="Bookman Old Style"/>
          <w:b/>
          <w:iCs/>
          <w:sz w:val="20"/>
          <w:szCs w:val="20"/>
        </w:rPr>
        <w:t>)   – avertissement.</w:t>
      </w:r>
    </w:p>
    <w:p w:rsidR="00562088" w:rsidRPr="00444E42" w:rsidRDefault="00562088" w:rsidP="00562088">
      <w:pPr>
        <w:pStyle w:val="Paragraphedeliste"/>
        <w:rPr>
          <w:rFonts w:ascii="Bookman Old Style" w:hAnsi="Bookman Old Style"/>
          <w:bCs/>
          <w:iCs/>
          <w:sz w:val="20"/>
          <w:szCs w:val="20"/>
        </w:rPr>
      </w:pPr>
      <w:r w:rsidRPr="00116343">
        <w:rPr>
          <w:rFonts w:ascii="Bookman Old Style" w:hAnsi="Bookman Old Style"/>
          <w:b/>
          <w:iCs/>
          <w:sz w:val="20"/>
          <w:szCs w:val="20"/>
        </w:rPr>
        <w:t xml:space="preserve">Vu les rapports des officiels qui signalent </w:t>
      </w:r>
      <w:r>
        <w:rPr>
          <w:rFonts w:ascii="Bookman Old Style" w:hAnsi="Bookman Old Style"/>
          <w:b/>
          <w:iCs/>
          <w:sz w:val="20"/>
          <w:szCs w:val="20"/>
        </w:rPr>
        <w:t>au coup de sifflet final les joueurs suivants</w:t>
      </w:r>
      <w:r w:rsidR="00E766F5">
        <w:rPr>
          <w:rFonts w:ascii="Bookman Old Style" w:hAnsi="Bookman Old Style"/>
          <w:b/>
          <w:iCs/>
          <w:sz w:val="20"/>
          <w:szCs w:val="20"/>
        </w:rPr>
        <w:t> :</w:t>
      </w:r>
      <w:r>
        <w:rPr>
          <w:rFonts w:ascii="Bookman Old Style" w:hAnsi="Bookman Old Style"/>
          <w:b/>
          <w:iCs/>
          <w:sz w:val="20"/>
          <w:szCs w:val="20"/>
        </w:rPr>
        <w:t xml:space="preserve">  </w:t>
      </w:r>
    </w:p>
    <w:p w:rsidR="00562088" w:rsidRPr="00444E42" w:rsidRDefault="00562088" w:rsidP="00562088">
      <w:pPr>
        <w:pStyle w:val="Paragraphedeliste"/>
        <w:numPr>
          <w:ilvl w:val="0"/>
          <w:numId w:val="11"/>
        </w:numPr>
        <w:ind w:left="709" w:hanging="425"/>
        <w:rPr>
          <w:rFonts w:ascii="Bookman Old Style" w:hAnsi="Bookman Old Style"/>
          <w:bCs/>
          <w:iCs/>
          <w:sz w:val="20"/>
          <w:szCs w:val="20"/>
        </w:rPr>
      </w:pPr>
      <w:r w:rsidRPr="00444E42">
        <w:rPr>
          <w:rFonts w:ascii="Bookman Old Style" w:hAnsi="Bookman Old Style"/>
          <w:b/>
          <w:iCs/>
          <w:sz w:val="20"/>
          <w:szCs w:val="20"/>
        </w:rPr>
        <w:t>ANARES ADEL</w:t>
      </w:r>
      <w:r>
        <w:rPr>
          <w:rFonts w:ascii="Bookman Old Style" w:hAnsi="Bookman Old Style"/>
          <w:b/>
          <w:iCs/>
          <w:sz w:val="20"/>
          <w:szCs w:val="20"/>
        </w:rPr>
        <w:t xml:space="preserve"> (RCS  LN° </w:t>
      </w:r>
      <w:proofErr w:type="gramStart"/>
      <w:r>
        <w:rPr>
          <w:rFonts w:ascii="Bookman Old Style" w:hAnsi="Bookman Old Style"/>
          <w:b/>
          <w:iCs/>
          <w:sz w:val="20"/>
          <w:szCs w:val="20"/>
        </w:rPr>
        <w:t>061114 )</w:t>
      </w:r>
      <w:proofErr w:type="gramEnd"/>
      <w:r>
        <w:rPr>
          <w:rFonts w:ascii="Bookman Old Style" w:hAnsi="Bookman Old Style"/>
          <w:b/>
          <w:iCs/>
          <w:sz w:val="20"/>
          <w:szCs w:val="20"/>
        </w:rPr>
        <w:t xml:space="preserve"> – </w:t>
      </w:r>
      <w:r w:rsidRPr="00444E42">
        <w:rPr>
          <w:rFonts w:ascii="Bookman Old Style" w:hAnsi="Bookman Old Style"/>
          <w:b/>
          <w:iCs/>
          <w:sz w:val="20"/>
          <w:szCs w:val="20"/>
        </w:rPr>
        <w:t>01 an ferme de suspension</w:t>
      </w:r>
      <w:r>
        <w:rPr>
          <w:rFonts w:ascii="Bookman Old Style" w:hAnsi="Bookman Old Style"/>
          <w:b/>
          <w:iCs/>
          <w:sz w:val="20"/>
          <w:szCs w:val="20"/>
        </w:rPr>
        <w:t xml:space="preserve"> pour agression en fin de partie après le coup de sifilet final +</w:t>
      </w:r>
      <w:r w:rsidRPr="00444E42">
        <w:rPr>
          <w:rFonts w:ascii="Bookman Old Style" w:hAnsi="Bookman Old Style"/>
          <w:b/>
          <w:iCs/>
          <w:sz w:val="20"/>
          <w:szCs w:val="20"/>
          <w:u w:val="single"/>
          <w:shd w:val="clear" w:color="auto" w:fill="C6D9F1" w:themeFill="text2" w:themeFillTint="33"/>
        </w:rPr>
        <w:t xml:space="preserve"> </w:t>
      </w:r>
      <w:r w:rsidRPr="00562088">
        <w:rPr>
          <w:rFonts w:ascii="Bookman Old Style" w:hAnsi="Bookman Old Style"/>
          <w:b/>
          <w:iCs/>
          <w:sz w:val="20"/>
          <w:szCs w:val="20"/>
          <w:u w:val="single"/>
          <w:shd w:val="clear" w:color="auto" w:fill="D9D9D9" w:themeFill="background1" w:themeFillShade="D9"/>
        </w:rPr>
        <w:t>amende de 10.000 DA (ART 119)</w:t>
      </w:r>
      <w:r w:rsidRPr="00562088">
        <w:rPr>
          <w:rFonts w:ascii="Bookman Old Style" w:hAnsi="Bookman Old Style"/>
          <w:b/>
          <w:iCs/>
          <w:sz w:val="20"/>
          <w:szCs w:val="20"/>
          <w:shd w:val="clear" w:color="auto" w:fill="D9D9D9" w:themeFill="background1" w:themeFillShade="D9"/>
        </w:rPr>
        <w:t xml:space="preserve"> .</w:t>
      </w:r>
    </w:p>
    <w:p w:rsidR="00562088" w:rsidRPr="0006110D" w:rsidRDefault="00562088" w:rsidP="00562088">
      <w:pPr>
        <w:pStyle w:val="Paragraphedeliste"/>
        <w:numPr>
          <w:ilvl w:val="0"/>
          <w:numId w:val="11"/>
        </w:numPr>
        <w:ind w:hanging="436"/>
        <w:rPr>
          <w:rFonts w:ascii="Bookman Old Style" w:hAnsi="Bookman Old Style"/>
          <w:bCs/>
          <w:iCs/>
          <w:sz w:val="20"/>
          <w:szCs w:val="20"/>
        </w:rPr>
      </w:pPr>
      <w:r>
        <w:rPr>
          <w:rFonts w:ascii="Bookman Old Style" w:hAnsi="Bookman Old Style"/>
          <w:b/>
          <w:iCs/>
          <w:sz w:val="20"/>
          <w:szCs w:val="20"/>
        </w:rPr>
        <w:t>OUDAI MOHAMED CHERIF (RCS – LN 061117) – 08 MF pour tentative d’agression en fin de partie après le coup de sifilet final +</w:t>
      </w:r>
      <w:r w:rsidRPr="00444E42">
        <w:rPr>
          <w:rFonts w:ascii="Bookman Old Style" w:hAnsi="Bookman Old Style"/>
          <w:b/>
          <w:iCs/>
          <w:sz w:val="20"/>
          <w:szCs w:val="20"/>
          <w:u w:val="single"/>
          <w:shd w:val="clear" w:color="auto" w:fill="C6D9F1" w:themeFill="text2" w:themeFillTint="33"/>
        </w:rPr>
        <w:t xml:space="preserve"> </w:t>
      </w:r>
      <w:r w:rsidRPr="00196CF8">
        <w:rPr>
          <w:rFonts w:ascii="Bookman Old Style" w:hAnsi="Bookman Old Style"/>
          <w:b/>
          <w:iCs/>
          <w:sz w:val="20"/>
          <w:szCs w:val="20"/>
          <w:u w:val="single"/>
          <w:shd w:val="clear" w:color="auto" w:fill="C6D9F1" w:themeFill="text2" w:themeFillTint="33"/>
        </w:rPr>
        <w:t xml:space="preserve">amende de </w:t>
      </w:r>
      <w:r>
        <w:rPr>
          <w:rFonts w:ascii="Bookman Old Style" w:hAnsi="Bookman Old Style"/>
          <w:b/>
          <w:iCs/>
          <w:sz w:val="20"/>
          <w:szCs w:val="20"/>
          <w:u w:val="single"/>
          <w:shd w:val="clear" w:color="auto" w:fill="C6D9F1" w:themeFill="text2" w:themeFillTint="33"/>
        </w:rPr>
        <w:t>5</w:t>
      </w:r>
      <w:r w:rsidRPr="00196CF8">
        <w:rPr>
          <w:rFonts w:ascii="Bookman Old Style" w:hAnsi="Bookman Old Style"/>
          <w:b/>
          <w:iCs/>
          <w:sz w:val="20"/>
          <w:szCs w:val="20"/>
          <w:u w:val="single"/>
          <w:shd w:val="clear" w:color="auto" w:fill="C6D9F1" w:themeFill="text2" w:themeFillTint="33"/>
        </w:rPr>
        <w:t>000 DA</w:t>
      </w:r>
      <w:r>
        <w:rPr>
          <w:rFonts w:ascii="Bookman Old Style" w:hAnsi="Bookman Old Style"/>
          <w:b/>
          <w:iCs/>
          <w:sz w:val="20"/>
          <w:szCs w:val="20"/>
          <w:u w:val="single"/>
          <w:shd w:val="clear" w:color="auto" w:fill="C6D9F1" w:themeFill="text2" w:themeFillTint="33"/>
        </w:rPr>
        <w:t xml:space="preserve"> (ART 120). </w:t>
      </w:r>
    </w:p>
    <w:p w:rsidR="00562088" w:rsidRPr="0006110D" w:rsidRDefault="00562088" w:rsidP="00562088">
      <w:pPr>
        <w:pStyle w:val="Paragraphedeliste"/>
        <w:numPr>
          <w:ilvl w:val="0"/>
          <w:numId w:val="11"/>
        </w:numPr>
        <w:ind w:hanging="436"/>
        <w:rPr>
          <w:rFonts w:ascii="Bookman Old Style" w:hAnsi="Bookman Old Style"/>
          <w:bCs/>
          <w:iCs/>
          <w:sz w:val="20"/>
          <w:szCs w:val="20"/>
        </w:rPr>
      </w:pPr>
      <w:r>
        <w:rPr>
          <w:rFonts w:ascii="Bookman Old Style" w:hAnsi="Bookman Old Style"/>
          <w:b/>
          <w:iCs/>
          <w:sz w:val="20"/>
          <w:szCs w:val="20"/>
        </w:rPr>
        <w:t xml:space="preserve">AMESSIS ABDELGHANI </w:t>
      </w:r>
      <w:proofErr w:type="gramStart"/>
      <w:r>
        <w:rPr>
          <w:rFonts w:ascii="Bookman Old Style" w:hAnsi="Bookman Old Style"/>
          <w:b/>
          <w:iCs/>
          <w:sz w:val="20"/>
          <w:szCs w:val="20"/>
        </w:rPr>
        <w:t>( RCS</w:t>
      </w:r>
      <w:proofErr w:type="gramEnd"/>
      <w:r>
        <w:rPr>
          <w:rFonts w:ascii="Bookman Old Style" w:hAnsi="Bookman Old Style"/>
          <w:b/>
          <w:iCs/>
          <w:sz w:val="20"/>
          <w:szCs w:val="20"/>
        </w:rPr>
        <w:t xml:space="preserve"> –LN°061107 ) – 08 MF pour tentative d’agression en fin de partie après le coup de sifilet final +</w:t>
      </w:r>
      <w:r w:rsidRPr="00444E42">
        <w:rPr>
          <w:rFonts w:ascii="Bookman Old Style" w:hAnsi="Bookman Old Style"/>
          <w:b/>
          <w:iCs/>
          <w:sz w:val="20"/>
          <w:szCs w:val="20"/>
          <w:u w:val="single"/>
          <w:shd w:val="clear" w:color="auto" w:fill="C6D9F1" w:themeFill="text2" w:themeFillTint="33"/>
        </w:rPr>
        <w:t xml:space="preserve"> </w:t>
      </w:r>
      <w:r w:rsidRPr="00562088">
        <w:rPr>
          <w:rFonts w:ascii="Bookman Old Style" w:hAnsi="Bookman Old Style"/>
          <w:b/>
          <w:iCs/>
          <w:sz w:val="20"/>
          <w:szCs w:val="20"/>
          <w:u w:val="single"/>
          <w:shd w:val="clear" w:color="auto" w:fill="D9D9D9" w:themeFill="background1" w:themeFillShade="D9"/>
        </w:rPr>
        <w:t>amende de 5000 DA (ART 120).</w:t>
      </w:r>
      <w:r>
        <w:rPr>
          <w:rFonts w:ascii="Bookman Old Style" w:hAnsi="Bookman Old Style"/>
          <w:b/>
          <w:iCs/>
          <w:sz w:val="20"/>
          <w:szCs w:val="20"/>
          <w:u w:val="single"/>
          <w:shd w:val="clear" w:color="auto" w:fill="C6D9F1" w:themeFill="text2" w:themeFillTint="33"/>
        </w:rPr>
        <w:t xml:space="preserve"> </w:t>
      </w:r>
    </w:p>
    <w:p w:rsidR="00562088" w:rsidRPr="0006110D" w:rsidRDefault="00562088" w:rsidP="00562088">
      <w:pPr>
        <w:pStyle w:val="Paragraphedeliste"/>
        <w:numPr>
          <w:ilvl w:val="0"/>
          <w:numId w:val="11"/>
        </w:numPr>
        <w:ind w:hanging="436"/>
        <w:rPr>
          <w:rFonts w:ascii="Bookman Old Style" w:hAnsi="Bookman Old Style"/>
          <w:bCs/>
          <w:iCs/>
          <w:sz w:val="20"/>
          <w:szCs w:val="20"/>
        </w:rPr>
      </w:pPr>
      <w:r>
        <w:rPr>
          <w:rFonts w:ascii="Bookman Old Style" w:hAnsi="Bookman Old Style"/>
          <w:b/>
          <w:iCs/>
          <w:sz w:val="20"/>
          <w:szCs w:val="20"/>
        </w:rPr>
        <w:t xml:space="preserve">NAIT BOUDA BACHIR </w:t>
      </w:r>
      <w:proofErr w:type="gramStart"/>
      <w:r>
        <w:rPr>
          <w:rFonts w:ascii="Bookman Old Style" w:hAnsi="Bookman Old Style"/>
          <w:b/>
          <w:iCs/>
          <w:sz w:val="20"/>
          <w:szCs w:val="20"/>
        </w:rPr>
        <w:t>( RCS</w:t>
      </w:r>
      <w:proofErr w:type="gramEnd"/>
      <w:r>
        <w:rPr>
          <w:rFonts w:ascii="Bookman Old Style" w:hAnsi="Bookman Old Style"/>
          <w:b/>
          <w:iCs/>
          <w:sz w:val="20"/>
          <w:szCs w:val="20"/>
        </w:rPr>
        <w:t xml:space="preserve"> –LN° 061111) – 06 six mois fermes de suspension pour crachat sur arbitre officiel en fin de partie +</w:t>
      </w:r>
      <w:r w:rsidRPr="00444E42">
        <w:rPr>
          <w:rFonts w:ascii="Bookman Old Style" w:hAnsi="Bookman Old Style"/>
          <w:b/>
          <w:iCs/>
          <w:sz w:val="20"/>
          <w:szCs w:val="20"/>
          <w:u w:val="single"/>
          <w:shd w:val="clear" w:color="auto" w:fill="C6D9F1" w:themeFill="text2" w:themeFillTint="33"/>
        </w:rPr>
        <w:t xml:space="preserve"> </w:t>
      </w:r>
      <w:r w:rsidRPr="00562088">
        <w:rPr>
          <w:rFonts w:ascii="Bookman Old Style" w:hAnsi="Bookman Old Style"/>
          <w:b/>
          <w:iCs/>
          <w:sz w:val="20"/>
          <w:szCs w:val="20"/>
          <w:u w:val="single"/>
          <w:shd w:val="clear" w:color="auto" w:fill="D9D9D9" w:themeFill="background1" w:themeFillShade="D9"/>
        </w:rPr>
        <w:t>amende de 10.000 DA (ART</w:t>
      </w:r>
      <w:r>
        <w:rPr>
          <w:rFonts w:ascii="Bookman Old Style" w:hAnsi="Bookman Old Style"/>
          <w:b/>
          <w:iCs/>
          <w:sz w:val="20"/>
          <w:szCs w:val="20"/>
          <w:u w:val="single"/>
          <w:shd w:val="clear" w:color="auto" w:fill="C6D9F1" w:themeFill="text2" w:themeFillTint="33"/>
        </w:rPr>
        <w:t xml:space="preserve"> 121)</w:t>
      </w:r>
      <w:r>
        <w:rPr>
          <w:rFonts w:ascii="Bookman Old Style" w:hAnsi="Bookman Old Style"/>
          <w:b/>
          <w:iCs/>
          <w:sz w:val="20"/>
          <w:szCs w:val="20"/>
        </w:rPr>
        <w:t xml:space="preserve">  .</w:t>
      </w:r>
    </w:p>
    <w:p w:rsidR="00562088" w:rsidRPr="00EB272D" w:rsidRDefault="00562088" w:rsidP="00E766F5">
      <w:pPr>
        <w:pStyle w:val="Paragraphedeliste"/>
        <w:numPr>
          <w:ilvl w:val="0"/>
          <w:numId w:val="11"/>
        </w:numPr>
        <w:ind w:hanging="436"/>
        <w:rPr>
          <w:rFonts w:ascii="Bookman Old Style" w:hAnsi="Bookman Old Style"/>
          <w:bCs/>
          <w:iCs/>
          <w:sz w:val="20"/>
          <w:szCs w:val="20"/>
        </w:rPr>
      </w:pPr>
      <w:r w:rsidRPr="00116343">
        <w:rPr>
          <w:rFonts w:ascii="Bookman Old Style" w:hAnsi="Bookman Old Style"/>
          <w:b/>
          <w:iCs/>
          <w:sz w:val="20"/>
          <w:szCs w:val="20"/>
        </w:rPr>
        <w:t xml:space="preserve">Vu les rapports des officiels qui signalent </w:t>
      </w:r>
      <w:r>
        <w:rPr>
          <w:rFonts w:ascii="Bookman Old Style" w:hAnsi="Bookman Old Style"/>
          <w:b/>
          <w:iCs/>
          <w:sz w:val="20"/>
          <w:szCs w:val="20"/>
        </w:rPr>
        <w:t xml:space="preserve">des incidents graves </w:t>
      </w:r>
      <w:r w:rsidR="00E766F5">
        <w:rPr>
          <w:rFonts w:ascii="Bookman Old Style" w:hAnsi="Bookman Old Style"/>
          <w:b/>
          <w:iCs/>
          <w:sz w:val="20"/>
          <w:szCs w:val="20"/>
        </w:rPr>
        <w:t>survenus au coup de sifflet final</w:t>
      </w:r>
      <w:r>
        <w:rPr>
          <w:rFonts w:ascii="Bookman Old Style" w:hAnsi="Bookman Old Style"/>
          <w:b/>
          <w:iCs/>
          <w:sz w:val="20"/>
          <w:szCs w:val="20"/>
        </w:rPr>
        <w:t xml:space="preserve">, la mauvaise organisation et les jets de divers projectiles (pierres, œufs, bouteilles) et </w:t>
      </w:r>
      <w:r w:rsidR="00E766F5">
        <w:rPr>
          <w:rFonts w:ascii="Bookman Old Style" w:hAnsi="Bookman Old Style"/>
          <w:b/>
          <w:iCs/>
          <w:sz w:val="20"/>
          <w:szCs w:val="20"/>
        </w:rPr>
        <w:t>l’</w:t>
      </w:r>
      <w:r>
        <w:rPr>
          <w:rFonts w:ascii="Bookman Old Style" w:hAnsi="Bookman Old Style"/>
          <w:b/>
          <w:iCs/>
          <w:sz w:val="20"/>
          <w:szCs w:val="20"/>
        </w:rPr>
        <w:t xml:space="preserve">envahissement </w:t>
      </w:r>
      <w:r w:rsidR="00E766F5">
        <w:rPr>
          <w:rFonts w:ascii="Bookman Old Style" w:hAnsi="Bookman Old Style"/>
          <w:b/>
          <w:iCs/>
          <w:sz w:val="20"/>
          <w:szCs w:val="20"/>
        </w:rPr>
        <w:t>du</w:t>
      </w:r>
      <w:r>
        <w:rPr>
          <w:rFonts w:ascii="Bookman Old Style" w:hAnsi="Bookman Old Style"/>
          <w:b/>
          <w:iCs/>
          <w:sz w:val="20"/>
          <w:szCs w:val="20"/>
        </w:rPr>
        <w:t xml:space="preserve"> terrain par les supporteurs du RCS en fin de partie  qui a </w:t>
      </w:r>
      <w:r w:rsidR="00E766F5">
        <w:rPr>
          <w:rFonts w:ascii="Bookman Old Style" w:hAnsi="Bookman Old Style"/>
          <w:b/>
          <w:iCs/>
          <w:sz w:val="20"/>
          <w:szCs w:val="20"/>
        </w:rPr>
        <w:t>provoqué</w:t>
      </w:r>
      <w:r>
        <w:rPr>
          <w:rFonts w:ascii="Bookman Old Style" w:hAnsi="Bookman Old Style"/>
          <w:b/>
          <w:iCs/>
          <w:sz w:val="20"/>
          <w:szCs w:val="20"/>
        </w:rPr>
        <w:t xml:space="preserve"> un désordre général et a rendu l’accès au vestiaire arbitres très difficile. Vu la situation critique et l’insécurité qui régnaient aux  alentours du stade, des vestiaires arbitres contraignant les officiels à demeurer dans les vestiaires pendant 1h45mn et à ne mentionner uniquement sur la feuille de match</w:t>
      </w:r>
      <w:r w:rsidRPr="00D06A6B">
        <w:rPr>
          <w:rFonts w:ascii="Bookman Old Style" w:hAnsi="Bookman Old Style"/>
          <w:b/>
          <w:iCs/>
          <w:sz w:val="20"/>
          <w:szCs w:val="20"/>
        </w:rPr>
        <w:t xml:space="preserve"> </w:t>
      </w:r>
      <w:r>
        <w:rPr>
          <w:rFonts w:ascii="Bookman Old Style" w:hAnsi="Bookman Old Style"/>
          <w:b/>
          <w:iCs/>
          <w:sz w:val="20"/>
          <w:szCs w:val="20"/>
        </w:rPr>
        <w:t>que les avertissements afin de calmer les esprits des supporters et de quitter les vestiaires, la CJD décide</w:t>
      </w:r>
      <w:r w:rsidR="00E766F5">
        <w:rPr>
          <w:rFonts w:ascii="Bookman Old Style" w:hAnsi="Bookman Old Style"/>
          <w:b/>
          <w:iCs/>
          <w:sz w:val="20"/>
          <w:szCs w:val="20"/>
        </w:rPr>
        <w:t> :</w:t>
      </w:r>
      <w:r>
        <w:rPr>
          <w:rFonts w:ascii="Bookman Old Style" w:hAnsi="Bookman Old Style"/>
          <w:b/>
          <w:iCs/>
          <w:sz w:val="20"/>
          <w:szCs w:val="20"/>
        </w:rPr>
        <w:t xml:space="preserve"> </w:t>
      </w:r>
    </w:p>
    <w:p w:rsidR="00562088" w:rsidRPr="00EB272D" w:rsidRDefault="00562088" w:rsidP="00562088">
      <w:pPr>
        <w:pStyle w:val="Paragraphedeliste"/>
        <w:numPr>
          <w:ilvl w:val="0"/>
          <w:numId w:val="11"/>
        </w:numPr>
        <w:ind w:hanging="436"/>
        <w:rPr>
          <w:rFonts w:ascii="Bookman Old Style" w:hAnsi="Bookman Old Style"/>
          <w:bCs/>
          <w:iCs/>
          <w:sz w:val="20"/>
          <w:szCs w:val="20"/>
        </w:rPr>
      </w:pPr>
      <w:r w:rsidRPr="000D5846">
        <w:rPr>
          <w:rFonts w:ascii="Bookman Old Style" w:hAnsi="Bookman Old Style"/>
          <w:b/>
          <w:iCs/>
          <w:sz w:val="20"/>
          <w:szCs w:val="20"/>
          <w:u w:val="single"/>
          <w:shd w:val="clear" w:color="auto" w:fill="D9D9D9" w:themeFill="background1" w:themeFillShade="D9"/>
        </w:rPr>
        <w:t>amende de 5000 DA (ART 132) pour mauvaise organisation (envahissement du terrain par les supporters en fin de partie).</w:t>
      </w:r>
    </w:p>
    <w:p w:rsidR="00562088" w:rsidRPr="00EB272D" w:rsidRDefault="00562088" w:rsidP="00562088">
      <w:pPr>
        <w:pStyle w:val="Paragraphedeliste"/>
        <w:numPr>
          <w:ilvl w:val="0"/>
          <w:numId w:val="11"/>
        </w:numPr>
        <w:ind w:hanging="436"/>
        <w:rPr>
          <w:rFonts w:ascii="Bookman Old Style" w:hAnsi="Bookman Old Style"/>
          <w:bCs/>
          <w:iCs/>
          <w:sz w:val="20"/>
          <w:szCs w:val="20"/>
        </w:rPr>
      </w:pPr>
      <w:r w:rsidRPr="000D5846">
        <w:rPr>
          <w:rFonts w:ascii="Bookman Old Style" w:hAnsi="Bookman Old Style"/>
          <w:b/>
          <w:iCs/>
          <w:sz w:val="20"/>
          <w:szCs w:val="20"/>
          <w:u w:val="single"/>
          <w:shd w:val="clear" w:color="auto" w:fill="D9D9D9" w:themeFill="background1" w:themeFillShade="D9"/>
        </w:rPr>
        <w:t xml:space="preserve">1Match à huis clos pour jet de divers projectiles sur le terrain sans dommage physique + amende de 10.000 DA (ART 49.alinéa </w:t>
      </w:r>
      <w:proofErr w:type="gramStart"/>
      <w:r w:rsidRPr="000D5846">
        <w:rPr>
          <w:rFonts w:ascii="Bookman Old Style" w:hAnsi="Bookman Old Style"/>
          <w:b/>
          <w:iCs/>
          <w:sz w:val="20"/>
          <w:szCs w:val="20"/>
          <w:u w:val="single"/>
          <w:shd w:val="clear" w:color="auto" w:fill="D9D9D9" w:themeFill="background1" w:themeFillShade="D9"/>
        </w:rPr>
        <w:t>C )</w:t>
      </w:r>
      <w:proofErr w:type="gramEnd"/>
      <w:r>
        <w:rPr>
          <w:rFonts w:ascii="Bookman Old Style" w:hAnsi="Bookman Old Style"/>
          <w:b/>
          <w:iCs/>
          <w:sz w:val="20"/>
          <w:szCs w:val="20"/>
          <w:u w:val="single"/>
          <w:shd w:val="clear" w:color="auto" w:fill="C6D9F1" w:themeFill="text2" w:themeFillTint="33"/>
        </w:rPr>
        <w:t>.</w:t>
      </w:r>
    </w:p>
    <w:p w:rsidR="00562088" w:rsidRDefault="00E766F5" w:rsidP="00E766F5">
      <w:pPr>
        <w:tabs>
          <w:tab w:val="left" w:pos="3633"/>
        </w:tabs>
        <w:ind w:left="284"/>
        <w:rPr>
          <w:rFonts w:ascii="Bookman Old Style" w:hAnsi="Bookman Old Style"/>
          <w:b/>
          <w:iCs/>
          <w:sz w:val="20"/>
          <w:szCs w:val="20"/>
        </w:rPr>
      </w:pPr>
      <w:r>
        <w:rPr>
          <w:rFonts w:ascii="Bookman Old Style" w:hAnsi="Bookman Old Style"/>
          <w:b/>
          <w:iCs/>
          <w:sz w:val="20"/>
          <w:szCs w:val="20"/>
        </w:rPr>
        <w:tab/>
      </w:r>
    </w:p>
    <w:p w:rsidR="00562088" w:rsidRPr="00196CF8" w:rsidRDefault="00562088" w:rsidP="00562088">
      <w:pPr>
        <w:pStyle w:val="Paragraphedeliste"/>
        <w:numPr>
          <w:ilvl w:val="0"/>
          <w:numId w:val="1"/>
        </w:numPr>
        <w:ind w:left="426" w:hanging="142"/>
        <w:rPr>
          <w:rFonts w:ascii="Bookman Old Style" w:hAnsi="Bookman Old Style" w:cstheme="minorHAnsi"/>
          <w:b/>
          <w:iCs/>
          <w:sz w:val="20"/>
          <w:szCs w:val="20"/>
          <w:lang w:val="en-US"/>
        </w:rPr>
      </w:pPr>
      <w:r w:rsidRPr="00196CF8">
        <w:rPr>
          <w:rFonts w:ascii="Bookman Old Style" w:hAnsi="Bookman Old Style" w:cstheme="minorHAnsi"/>
          <w:b/>
          <w:iCs/>
          <w:sz w:val="20"/>
          <w:szCs w:val="20"/>
          <w:highlight w:val="yellow"/>
          <w:u w:val="single"/>
          <w:lang w:val="en-US"/>
        </w:rPr>
        <w:t>Affaire N°</w:t>
      </w:r>
      <w:r w:rsidRPr="008E2264">
        <w:rPr>
          <w:rFonts w:ascii="Bookman Old Style" w:hAnsi="Bookman Old Style" w:cstheme="minorHAnsi"/>
          <w:b/>
          <w:iCs/>
          <w:sz w:val="20"/>
          <w:szCs w:val="20"/>
          <w:highlight w:val="yellow"/>
          <w:u w:val="single"/>
          <w:lang w:val="en-US"/>
        </w:rPr>
        <w:t>244</w:t>
      </w:r>
      <w:r w:rsidRPr="00196CF8">
        <w:rPr>
          <w:rFonts w:ascii="Bookman Old Style" w:hAnsi="Bookman Old Style" w:cstheme="minorHAnsi"/>
          <w:b/>
          <w:iCs/>
          <w:sz w:val="20"/>
          <w:szCs w:val="20"/>
          <w:lang w:val="en-US"/>
        </w:rPr>
        <w:t>:</w:t>
      </w:r>
      <w:r w:rsidRPr="00196CF8">
        <w:rPr>
          <w:rFonts w:ascii="Bookman Old Style" w:hAnsi="Bookman Old Style"/>
          <w:b/>
          <w:i/>
          <w:sz w:val="20"/>
          <w:szCs w:val="20"/>
          <w:lang w:val="en-US"/>
        </w:rPr>
        <w:t xml:space="preserve"> </w:t>
      </w:r>
      <w:r w:rsidRPr="00196CF8">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CRBA</w:t>
      </w:r>
      <w:r w:rsidRPr="00196CF8">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JSIO</w:t>
      </w:r>
      <w:r w:rsidRPr="00196CF8">
        <w:rPr>
          <w:rFonts w:ascii="Bookman Old Style" w:hAnsi="Bookman Old Style"/>
          <w:b/>
          <w:iCs/>
          <w:sz w:val="20"/>
          <w:szCs w:val="20"/>
          <w:lang w:val="en-US"/>
        </w:rPr>
        <w:t xml:space="preserve">   du </w:t>
      </w:r>
      <w:r>
        <w:rPr>
          <w:rFonts w:ascii="Bookman Old Style" w:hAnsi="Bookman Old Style"/>
          <w:b/>
          <w:iCs/>
          <w:sz w:val="20"/>
          <w:szCs w:val="20"/>
          <w:lang w:val="en-US"/>
        </w:rPr>
        <w:t>10</w:t>
      </w:r>
      <w:r w:rsidRPr="00196CF8">
        <w:rPr>
          <w:rFonts w:ascii="Bookman Old Style" w:hAnsi="Bookman Old Style"/>
          <w:b/>
          <w:iCs/>
          <w:sz w:val="20"/>
          <w:szCs w:val="20"/>
          <w:lang w:val="en-US"/>
        </w:rPr>
        <w:t>-03-2017 (S)</w:t>
      </w:r>
    </w:p>
    <w:p w:rsidR="00562088" w:rsidRPr="00196CF8" w:rsidRDefault="00562088" w:rsidP="00562088">
      <w:pPr>
        <w:pStyle w:val="Paragraphedeliste"/>
        <w:numPr>
          <w:ilvl w:val="0"/>
          <w:numId w:val="12"/>
        </w:numPr>
        <w:ind w:left="284" w:firstLine="0"/>
        <w:rPr>
          <w:rFonts w:ascii="Bookman Old Style" w:hAnsi="Bookman Old Style"/>
          <w:b/>
          <w:iCs/>
          <w:sz w:val="20"/>
          <w:szCs w:val="20"/>
        </w:rPr>
      </w:pPr>
      <w:r>
        <w:rPr>
          <w:rFonts w:ascii="Bookman Old Style" w:hAnsi="Bookman Old Style"/>
          <w:b/>
          <w:iCs/>
          <w:sz w:val="20"/>
          <w:szCs w:val="20"/>
        </w:rPr>
        <w:t>BOUSLAH ABDERRAHMANE</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xml:space="preserve">( </w:t>
      </w:r>
      <w:r>
        <w:rPr>
          <w:rFonts w:ascii="Bookman Old Style" w:hAnsi="Bookman Old Style"/>
          <w:b/>
          <w:iCs/>
          <w:sz w:val="20"/>
          <w:szCs w:val="20"/>
        </w:rPr>
        <w:t>CRBA</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061052</w:t>
      </w:r>
      <w:r w:rsidRPr="00196CF8">
        <w:rPr>
          <w:rFonts w:ascii="Bookman Old Style" w:hAnsi="Bookman Old Style"/>
          <w:b/>
          <w:iCs/>
          <w:sz w:val="20"/>
          <w:szCs w:val="20"/>
        </w:rPr>
        <w:t xml:space="preserve"> ) – </w:t>
      </w:r>
      <w:r w:rsidRPr="007D0E55">
        <w:rPr>
          <w:rFonts w:ascii="Bookman Old Style" w:hAnsi="Bookman Old Style"/>
          <w:b/>
          <w:iCs/>
          <w:sz w:val="20"/>
          <w:szCs w:val="20"/>
        </w:rPr>
        <w:t>1MF pour cumul d’avertissement (Exclu)+08MF</w:t>
      </w:r>
      <w:r>
        <w:rPr>
          <w:rFonts w:ascii="Bookman Old Style" w:hAnsi="Bookman Old Style"/>
          <w:bCs/>
          <w:iCs/>
          <w:sz w:val="20"/>
          <w:szCs w:val="20"/>
        </w:rPr>
        <w:t xml:space="preserve"> </w:t>
      </w:r>
      <w:r w:rsidRPr="007D0E55">
        <w:rPr>
          <w:rFonts w:ascii="Bookman Old Style" w:hAnsi="Bookman Old Style"/>
          <w:b/>
          <w:iCs/>
          <w:sz w:val="20"/>
          <w:szCs w:val="20"/>
        </w:rPr>
        <w:t>pour tentative d’agression envers officiel après son exclusion</w:t>
      </w:r>
      <w:r>
        <w:rPr>
          <w:rFonts w:ascii="Bookman Old Style" w:hAnsi="Bookman Old Style"/>
          <w:bCs/>
          <w:iCs/>
          <w:sz w:val="20"/>
          <w:szCs w:val="20"/>
        </w:rPr>
        <w:t xml:space="preserve"> +</w:t>
      </w:r>
      <w:r w:rsidRPr="007D0E55">
        <w:rPr>
          <w:rFonts w:ascii="Bookman Old Style" w:hAnsi="Bookman Old Style"/>
          <w:b/>
          <w:iCs/>
          <w:sz w:val="20"/>
          <w:szCs w:val="20"/>
          <w:u w:val="single"/>
          <w:shd w:val="clear" w:color="auto" w:fill="C6D9F1" w:themeFill="text2" w:themeFillTint="33"/>
        </w:rPr>
        <w:t xml:space="preserve"> </w:t>
      </w:r>
      <w:r w:rsidRPr="00196CF8">
        <w:rPr>
          <w:rFonts w:ascii="Bookman Old Style" w:hAnsi="Bookman Old Style"/>
          <w:b/>
          <w:iCs/>
          <w:sz w:val="20"/>
          <w:szCs w:val="20"/>
          <w:u w:val="single"/>
          <w:shd w:val="clear" w:color="auto" w:fill="C6D9F1" w:themeFill="text2" w:themeFillTint="33"/>
        </w:rPr>
        <w:t xml:space="preserve">amende de </w:t>
      </w:r>
      <w:r>
        <w:rPr>
          <w:rFonts w:ascii="Bookman Old Style" w:hAnsi="Bookman Old Style"/>
          <w:b/>
          <w:iCs/>
          <w:sz w:val="20"/>
          <w:szCs w:val="20"/>
          <w:u w:val="single"/>
          <w:shd w:val="clear" w:color="auto" w:fill="C6D9F1" w:themeFill="text2" w:themeFillTint="33"/>
        </w:rPr>
        <w:t>5</w:t>
      </w:r>
      <w:r w:rsidRPr="00196CF8">
        <w:rPr>
          <w:rFonts w:ascii="Bookman Old Style" w:hAnsi="Bookman Old Style"/>
          <w:b/>
          <w:iCs/>
          <w:sz w:val="20"/>
          <w:szCs w:val="20"/>
          <w:u w:val="single"/>
          <w:shd w:val="clear" w:color="auto" w:fill="C6D9F1" w:themeFill="text2" w:themeFillTint="33"/>
        </w:rPr>
        <w:t>000 DA</w:t>
      </w:r>
      <w:r>
        <w:rPr>
          <w:rFonts w:ascii="Bookman Old Style" w:hAnsi="Bookman Old Style"/>
          <w:b/>
          <w:iCs/>
          <w:sz w:val="20"/>
          <w:szCs w:val="20"/>
          <w:u w:val="single"/>
          <w:shd w:val="clear" w:color="auto" w:fill="C6D9F1" w:themeFill="text2" w:themeFillTint="33"/>
        </w:rPr>
        <w:t xml:space="preserve"> (ART 120)</w:t>
      </w:r>
    </w:p>
    <w:p w:rsidR="00562088" w:rsidRPr="00196CF8" w:rsidRDefault="00562088" w:rsidP="00562088">
      <w:pPr>
        <w:pStyle w:val="Paragraphedeliste"/>
        <w:numPr>
          <w:ilvl w:val="0"/>
          <w:numId w:val="12"/>
        </w:numPr>
        <w:ind w:left="284" w:firstLine="0"/>
        <w:rPr>
          <w:rFonts w:ascii="Bookman Old Style" w:hAnsi="Bookman Old Style"/>
          <w:b/>
          <w:iCs/>
          <w:sz w:val="20"/>
          <w:szCs w:val="20"/>
        </w:rPr>
      </w:pPr>
      <w:r>
        <w:rPr>
          <w:rFonts w:ascii="Bookman Old Style" w:hAnsi="Bookman Old Style"/>
          <w:b/>
          <w:iCs/>
          <w:sz w:val="20"/>
          <w:szCs w:val="20"/>
        </w:rPr>
        <w:t>MANSOURI  HAMZA</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xml:space="preserve">( </w:t>
      </w:r>
      <w:r>
        <w:rPr>
          <w:rFonts w:ascii="Bookman Old Style" w:hAnsi="Bookman Old Style"/>
          <w:b/>
          <w:iCs/>
          <w:sz w:val="20"/>
          <w:szCs w:val="20"/>
        </w:rPr>
        <w:t>JSIO</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061264</w:t>
      </w:r>
      <w:r w:rsidRPr="00196CF8">
        <w:rPr>
          <w:rFonts w:ascii="Bookman Old Style" w:hAnsi="Bookman Old Style"/>
          <w:b/>
          <w:iCs/>
          <w:sz w:val="20"/>
          <w:szCs w:val="20"/>
        </w:rPr>
        <w:t xml:space="preserve"> )  -avertissement.</w:t>
      </w:r>
    </w:p>
    <w:p w:rsidR="00562088" w:rsidRPr="00196CF8" w:rsidRDefault="00562088" w:rsidP="00562088">
      <w:pPr>
        <w:pStyle w:val="Paragraphedeliste"/>
        <w:numPr>
          <w:ilvl w:val="0"/>
          <w:numId w:val="19"/>
        </w:numPr>
        <w:ind w:hanging="436"/>
        <w:rPr>
          <w:rFonts w:ascii="Bookman Old Style" w:hAnsi="Bookman Old Style"/>
          <w:b/>
          <w:iCs/>
          <w:sz w:val="20"/>
          <w:szCs w:val="20"/>
        </w:rPr>
      </w:pPr>
      <w:r>
        <w:rPr>
          <w:rFonts w:ascii="Bookman Old Style" w:hAnsi="Bookman Old Style"/>
          <w:b/>
          <w:iCs/>
          <w:sz w:val="20"/>
          <w:szCs w:val="20"/>
        </w:rPr>
        <w:t>KAABACHE  ANIS</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xml:space="preserve">( </w:t>
      </w:r>
      <w:r>
        <w:rPr>
          <w:rFonts w:ascii="Bookman Old Style" w:hAnsi="Bookman Old Style"/>
          <w:b/>
          <w:iCs/>
          <w:sz w:val="20"/>
          <w:szCs w:val="20"/>
        </w:rPr>
        <w:t>JSIO</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061266</w:t>
      </w:r>
      <w:r w:rsidRPr="00196CF8">
        <w:rPr>
          <w:rFonts w:ascii="Bookman Old Style" w:hAnsi="Bookman Old Style"/>
          <w:b/>
          <w:iCs/>
          <w:sz w:val="20"/>
          <w:szCs w:val="20"/>
        </w:rPr>
        <w:t xml:space="preserve"> )  - avertissement</w:t>
      </w:r>
    </w:p>
    <w:p w:rsidR="00562088" w:rsidRPr="00196CF8" w:rsidRDefault="00562088" w:rsidP="00562088">
      <w:pPr>
        <w:pStyle w:val="Paragraphedeliste"/>
        <w:numPr>
          <w:ilvl w:val="0"/>
          <w:numId w:val="12"/>
        </w:numPr>
        <w:ind w:left="284" w:firstLine="0"/>
        <w:rPr>
          <w:rFonts w:ascii="Bookman Old Style" w:hAnsi="Bookman Old Style"/>
          <w:b/>
          <w:iCs/>
          <w:sz w:val="20"/>
          <w:szCs w:val="20"/>
        </w:rPr>
      </w:pPr>
      <w:r>
        <w:rPr>
          <w:rFonts w:ascii="Bookman Old Style" w:hAnsi="Bookman Old Style"/>
          <w:b/>
          <w:iCs/>
          <w:sz w:val="20"/>
          <w:szCs w:val="20"/>
        </w:rPr>
        <w:t>AISSOU  SOUFIANE</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xml:space="preserve">( </w:t>
      </w:r>
      <w:r>
        <w:rPr>
          <w:rFonts w:ascii="Bookman Old Style" w:hAnsi="Bookman Old Style"/>
          <w:b/>
          <w:iCs/>
          <w:sz w:val="20"/>
          <w:szCs w:val="20"/>
        </w:rPr>
        <w:t>JSIO</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061270</w:t>
      </w:r>
      <w:r w:rsidRPr="00196CF8">
        <w:rPr>
          <w:rFonts w:ascii="Bookman Old Style" w:hAnsi="Bookman Old Style"/>
          <w:b/>
          <w:iCs/>
          <w:sz w:val="20"/>
          <w:szCs w:val="20"/>
        </w:rPr>
        <w:t xml:space="preserve"> )  - avertissement.</w:t>
      </w:r>
    </w:p>
    <w:p w:rsidR="00562088" w:rsidRPr="00196CF8" w:rsidRDefault="00562088" w:rsidP="00562088">
      <w:pPr>
        <w:pStyle w:val="Paragraphedeliste"/>
        <w:numPr>
          <w:ilvl w:val="0"/>
          <w:numId w:val="12"/>
        </w:numPr>
        <w:ind w:left="284" w:firstLine="0"/>
        <w:rPr>
          <w:rFonts w:ascii="Bookman Old Style" w:hAnsi="Bookman Old Style"/>
          <w:b/>
          <w:iCs/>
          <w:sz w:val="20"/>
          <w:szCs w:val="20"/>
        </w:rPr>
      </w:pPr>
      <w:r>
        <w:rPr>
          <w:rFonts w:ascii="Bookman Old Style" w:hAnsi="Bookman Old Style"/>
          <w:b/>
          <w:iCs/>
          <w:sz w:val="20"/>
          <w:szCs w:val="20"/>
        </w:rPr>
        <w:t>BENKHELLAT  MABROUK</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xml:space="preserve">( </w:t>
      </w:r>
      <w:r>
        <w:rPr>
          <w:rFonts w:ascii="Bookman Old Style" w:hAnsi="Bookman Old Style"/>
          <w:b/>
          <w:iCs/>
          <w:sz w:val="20"/>
          <w:szCs w:val="20"/>
        </w:rPr>
        <w:t>JSIO</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061701</w:t>
      </w:r>
      <w:r w:rsidRPr="00196CF8">
        <w:rPr>
          <w:rFonts w:ascii="Bookman Old Style" w:hAnsi="Bookman Old Style"/>
          <w:b/>
          <w:iCs/>
          <w:sz w:val="20"/>
          <w:szCs w:val="20"/>
        </w:rPr>
        <w:t xml:space="preserve"> )-avertissement.</w:t>
      </w:r>
    </w:p>
    <w:p w:rsidR="00562088" w:rsidRPr="00196CF8" w:rsidRDefault="00562088" w:rsidP="00562088">
      <w:pPr>
        <w:pStyle w:val="Paragraphedeliste"/>
        <w:numPr>
          <w:ilvl w:val="0"/>
          <w:numId w:val="12"/>
        </w:numPr>
        <w:ind w:left="284" w:firstLine="0"/>
        <w:rPr>
          <w:rFonts w:ascii="Bookman Old Style" w:hAnsi="Bookman Old Style"/>
          <w:b/>
          <w:iCs/>
          <w:sz w:val="20"/>
          <w:szCs w:val="20"/>
        </w:rPr>
      </w:pPr>
      <w:r>
        <w:rPr>
          <w:rFonts w:ascii="Bookman Old Style" w:hAnsi="Bookman Old Style"/>
          <w:b/>
          <w:iCs/>
          <w:sz w:val="20"/>
          <w:szCs w:val="20"/>
        </w:rPr>
        <w:t>ABDELLI  ABDELGHANI</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xml:space="preserve">( </w:t>
      </w:r>
      <w:r>
        <w:rPr>
          <w:rFonts w:ascii="Bookman Old Style" w:hAnsi="Bookman Old Style"/>
          <w:b/>
          <w:iCs/>
          <w:sz w:val="20"/>
          <w:szCs w:val="20"/>
        </w:rPr>
        <w:t>JSIO</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061273</w:t>
      </w:r>
      <w:r w:rsidRPr="00196CF8">
        <w:rPr>
          <w:rFonts w:ascii="Bookman Old Style" w:hAnsi="Bookman Old Style"/>
          <w:b/>
          <w:iCs/>
          <w:sz w:val="20"/>
          <w:szCs w:val="20"/>
        </w:rPr>
        <w:t xml:space="preserve"> )-avertissement.</w:t>
      </w:r>
    </w:p>
    <w:p w:rsidR="00562088" w:rsidRPr="007D0E55" w:rsidRDefault="00562088" w:rsidP="00562088">
      <w:pPr>
        <w:pStyle w:val="Paragraphedeliste"/>
        <w:numPr>
          <w:ilvl w:val="0"/>
          <w:numId w:val="12"/>
        </w:numPr>
        <w:ind w:left="426" w:hanging="142"/>
        <w:rPr>
          <w:rFonts w:ascii="Bookman Old Style" w:hAnsi="Bookman Old Style" w:cstheme="minorHAnsi"/>
          <w:b/>
          <w:iCs/>
          <w:sz w:val="20"/>
          <w:szCs w:val="20"/>
        </w:rPr>
      </w:pPr>
      <w:r w:rsidRPr="00A85B38">
        <w:rPr>
          <w:rFonts w:ascii="Bookman Old Style" w:hAnsi="Bookman Old Style"/>
          <w:b/>
          <w:iCs/>
          <w:sz w:val="20"/>
          <w:szCs w:val="20"/>
          <w:u w:val="single"/>
          <w:shd w:val="clear" w:color="auto" w:fill="C6D9F1" w:themeFill="text2" w:themeFillTint="33"/>
        </w:rPr>
        <w:t>Amende de 1</w:t>
      </w:r>
      <w:r>
        <w:rPr>
          <w:rFonts w:ascii="Bookman Old Style" w:hAnsi="Bookman Old Style"/>
          <w:b/>
          <w:iCs/>
          <w:sz w:val="20"/>
          <w:szCs w:val="20"/>
          <w:u w:val="single"/>
          <w:shd w:val="clear" w:color="auto" w:fill="C6D9F1" w:themeFill="text2" w:themeFillTint="33"/>
        </w:rPr>
        <w:t>0</w:t>
      </w:r>
      <w:r w:rsidRPr="00A85B38">
        <w:rPr>
          <w:rFonts w:ascii="Bookman Old Style" w:hAnsi="Bookman Old Style"/>
          <w:b/>
          <w:iCs/>
          <w:sz w:val="20"/>
          <w:szCs w:val="20"/>
          <w:u w:val="single"/>
          <w:shd w:val="clear" w:color="auto" w:fill="C6D9F1" w:themeFill="text2" w:themeFillTint="33"/>
        </w:rPr>
        <w:t>00</w:t>
      </w:r>
      <w:r w:rsidRPr="007D0E55">
        <w:rPr>
          <w:rFonts w:ascii="Bookman Old Style" w:hAnsi="Bookman Old Style"/>
          <w:bCs/>
          <w:iCs/>
          <w:sz w:val="20"/>
          <w:szCs w:val="20"/>
          <w:shd w:val="clear" w:color="auto" w:fill="C6D9F1" w:themeFill="text2" w:themeFillTint="33"/>
        </w:rPr>
        <w:t xml:space="preserve"> DA au club </w:t>
      </w:r>
      <w:r>
        <w:rPr>
          <w:rFonts w:ascii="Bookman Old Style" w:hAnsi="Bookman Old Style"/>
          <w:b/>
          <w:iCs/>
          <w:sz w:val="20"/>
          <w:szCs w:val="20"/>
          <w:shd w:val="clear" w:color="auto" w:fill="C6D9F1" w:themeFill="text2" w:themeFillTint="33"/>
        </w:rPr>
        <w:t>JSIO</w:t>
      </w:r>
      <w:r w:rsidRPr="007D0E55">
        <w:rPr>
          <w:rFonts w:ascii="Bookman Old Style" w:hAnsi="Bookman Old Style"/>
          <w:bCs/>
          <w:iCs/>
          <w:sz w:val="20"/>
          <w:szCs w:val="20"/>
          <w:shd w:val="clear" w:color="auto" w:fill="C6D9F1" w:themeFill="text2" w:themeFillTint="33"/>
        </w:rPr>
        <w:t xml:space="preserve"> pour conduite incorrecte de son équipe.</w:t>
      </w:r>
    </w:p>
    <w:p w:rsidR="00562088" w:rsidRDefault="00562088" w:rsidP="00562088">
      <w:pPr>
        <w:ind w:left="284"/>
        <w:rPr>
          <w:rFonts w:ascii="Bookman Old Style" w:hAnsi="Bookman Old Style"/>
          <w:b/>
          <w:iCs/>
          <w:sz w:val="20"/>
          <w:szCs w:val="20"/>
        </w:rPr>
      </w:pPr>
    </w:p>
    <w:p w:rsidR="00562088" w:rsidRPr="00196CF8" w:rsidRDefault="00562088" w:rsidP="00562088">
      <w:pPr>
        <w:ind w:left="284"/>
        <w:rPr>
          <w:rFonts w:ascii="Bookman Old Style" w:hAnsi="Bookman Old Style"/>
          <w:b/>
          <w:iCs/>
          <w:sz w:val="20"/>
          <w:szCs w:val="20"/>
        </w:rPr>
      </w:pPr>
    </w:p>
    <w:p w:rsidR="00562088" w:rsidRPr="00196CF8" w:rsidRDefault="00562088" w:rsidP="00562088">
      <w:pPr>
        <w:pStyle w:val="Paragraphedeliste"/>
        <w:numPr>
          <w:ilvl w:val="0"/>
          <w:numId w:val="34"/>
        </w:numPr>
        <w:ind w:left="284" w:hanging="142"/>
        <w:rPr>
          <w:rFonts w:ascii="Bookman Old Style" w:hAnsi="Bookman Old Style" w:cstheme="minorHAnsi"/>
          <w:b/>
          <w:iCs/>
          <w:sz w:val="20"/>
          <w:szCs w:val="20"/>
        </w:rPr>
      </w:pPr>
      <w:r w:rsidRPr="00196CF8">
        <w:rPr>
          <w:rFonts w:ascii="Bookman Old Style" w:hAnsi="Bookman Old Style" w:cstheme="minorHAnsi"/>
          <w:b/>
          <w:iCs/>
          <w:sz w:val="20"/>
          <w:szCs w:val="20"/>
          <w:highlight w:val="yellow"/>
          <w:u w:val="single"/>
        </w:rPr>
        <w:t>Affaire N°</w:t>
      </w:r>
      <w:r w:rsidRPr="00D06A6B">
        <w:rPr>
          <w:rFonts w:ascii="Bookman Old Style" w:hAnsi="Bookman Old Style" w:cstheme="minorHAnsi"/>
          <w:b/>
          <w:iCs/>
          <w:sz w:val="20"/>
          <w:szCs w:val="20"/>
          <w:highlight w:val="yellow"/>
          <w:u w:val="single"/>
        </w:rPr>
        <w:t>245</w:t>
      </w:r>
      <w:r w:rsidRPr="00196CF8">
        <w:rPr>
          <w:rFonts w:ascii="Bookman Old Style" w:hAnsi="Bookman Old Style" w:cstheme="minorHAnsi"/>
          <w:b/>
          <w:iCs/>
          <w:sz w:val="20"/>
          <w:szCs w:val="20"/>
        </w:rPr>
        <w:t>:</w:t>
      </w:r>
      <w:r w:rsidRPr="00196CF8">
        <w:rPr>
          <w:rFonts w:ascii="Bookman Old Style" w:hAnsi="Bookman Old Style"/>
          <w:b/>
          <w:i/>
          <w:sz w:val="20"/>
          <w:szCs w:val="20"/>
        </w:rPr>
        <w:t xml:space="preserve"> </w:t>
      </w:r>
      <w:r w:rsidRPr="00196CF8">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CSPC</w:t>
      </w:r>
      <w:r w:rsidRPr="00196CF8">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SSSA</w:t>
      </w:r>
      <w:r w:rsidRPr="00196CF8">
        <w:rPr>
          <w:rFonts w:ascii="Bookman Old Style" w:hAnsi="Bookman Old Style"/>
          <w:b/>
          <w:iCs/>
          <w:sz w:val="20"/>
          <w:szCs w:val="20"/>
        </w:rPr>
        <w:t xml:space="preserve">   du </w:t>
      </w:r>
      <w:r>
        <w:rPr>
          <w:rFonts w:ascii="Bookman Old Style" w:hAnsi="Bookman Old Style"/>
          <w:b/>
          <w:iCs/>
          <w:sz w:val="20"/>
          <w:szCs w:val="20"/>
        </w:rPr>
        <w:t>10</w:t>
      </w:r>
      <w:r w:rsidRPr="00196CF8">
        <w:rPr>
          <w:rFonts w:ascii="Bookman Old Style" w:hAnsi="Bookman Old Style"/>
          <w:b/>
          <w:iCs/>
          <w:sz w:val="20"/>
          <w:szCs w:val="20"/>
        </w:rPr>
        <w:t xml:space="preserve">-03-2017 (S)  </w:t>
      </w:r>
    </w:p>
    <w:p w:rsidR="00562088" w:rsidRPr="00023C7E" w:rsidRDefault="00562088" w:rsidP="00562088">
      <w:pPr>
        <w:pStyle w:val="Paragraphedeliste"/>
        <w:numPr>
          <w:ilvl w:val="0"/>
          <w:numId w:val="11"/>
        </w:numPr>
        <w:ind w:left="644"/>
        <w:rPr>
          <w:rFonts w:ascii="Bookman Old Style" w:hAnsi="Bookman Old Style" w:cstheme="minorHAnsi"/>
          <w:b/>
          <w:iCs/>
          <w:sz w:val="20"/>
          <w:szCs w:val="20"/>
        </w:rPr>
      </w:pPr>
      <w:r>
        <w:rPr>
          <w:rFonts w:ascii="Bookman Old Style" w:hAnsi="Bookman Old Style"/>
          <w:b/>
          <w:iCs/>
          <w:sz w:val="20"/>
          <w:szCs w:val="20"/>
        </w:rPr>
        <w:t>AYANE NASSIM</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xml:space="preserve">( </w:t>
      </w:r>
      <w:r>
        <w:rPr>
          <w:rFonts w:ascii="Bookman Old Style" w:hAnsi="Bookman Old Style"/>
          <w:b/>
          <w:iCs/>
          <w:sz w:val="20"/>
          <w:szCs w:val="20"/>
        </w:rPr>
        <w:t>CSPC</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061292</w:t>
      </w:r>
      <w:r w:rsidRPr="00196CF8">
        <w:rPr>
          <w:rFonts w:ascii="Bookman Old Style" w:hAnsi="Bookman Old Style"/>
          <w:b/>
          <w:iCs/>
          <w:sz w:val="20"/>
          <w:szCs w:val="20"/>
        </w:rPr>
        <w:t>)   – avertissement.</w:t>
      </w:r>
    </w:p>
    <w:p w:rsidR="00562088" w:rsidRPr="00023C7E" w:rsidRDefault="00562088" w:rsidP="00562088">
      <w:pPr>
        <w:pStyle w:val="Paragraphedeliste"/>
        <w:numPr>
          <w:ilvl w:val="0"/>
          <w:numId w:val="11"/>
        </w:numPr>
        <w:ind w:left="644"/>
        <w:rPr>
          <w:rFonts w:ascii="Bookman Old Style" w:hAnsi="Bookman Old Style" w:cstheme="minorHAnsi"/>
          <w:b/>
          <w:iCs/>
          <w:sz w:val="20"/>
          <w:szCs w:val="20"/>
        </w:rPr>
      </w:pPr>
      <w:r>
        <w:rPr>
          <w:rFonts w:ascii="Bookman Old Style" w:hAnsi="Bookman Old Style"/>
          <w:b/>
          <w:iCs/>
          <w:sz w:val="20"/>
          <w:szCs w:val="20"/>
        </w:rPr>
        <w:t xml:space="preserve">CHAKRI  NADJIB </w:t>
      </w:r>
      <w:proofErr w:type="gramStart"/>
      <w:r w:rsidRPr="00196CF8">
        <w:rPr>
          <w:rFonts w:ascii="Bookman Old Style" w:hAnsi="Bookman Old Style"/>
          <w:b/>
          <w:iCs/>
          <w:sz w:val="20"/>
          <w:szCs w:val="20"/>
        </w:rPr>
        <w:t xml:space="preserve">( </w:t>
      </w:r>
      <w:r>
        <w:rPr>
          <w:rFonts w:ascii="Bookman Old Style" w:hAnsi="Bookman Old Style"/>
          <w:b/>
          <w:iCs/>
          <w:sz w:val="20"/>
          <w:szCs w:val="20"/>
        </w:rPr>
        <w:t>SSSA</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061135</w:t>
      </w:r>
      <w:r w:rsidRPr="00196CF8">
        <w:rPr>
          <w:rFonts w:ascii="Bookman Old Style" w:hAnsi="Bookman Old Style"/>
          <w:b/>
          <w:iCs/>
          <w:sz w:val="20"/>
          <w:szCs w:val="20"/>
        </w:rPr>
        <w:t>)   – avertissement.</w:t>
      </w:r>
    </w:p>
    <w:p w:rsidR="00562088" w:rsidRPr="00023C7E" w:rsidRDefault="00562088" w:rsidP="00562088">
      <w:pPr>
        <w:pStyle w:val="Paragraphedeliste"/>
        <w:numPr>
          <w:ilvl w:val="0"/>
          <w:numId w:val="11"/>
        </w:numPr>
        <w:ind w:left="644"/>
        <w:rPr>
          <w:rFonts w:ascii="Bookman Old Style" w:hAnsi="Bookman Old Style" w:cstheme="minorHAnsi"/>
          <w:b/>
          <w:iCs/>
          <w:sz w:val="20"/>
          <w:szCs w:val="20"/>
        </w:rPr>
      </w:pPr>
      <w:r>
        <w:rPr>
          <w:rFonts w:ascii="Bookman Old Style" w:hAnsi="Bookman Old Style"/>
          <w:b/>
          <w:iCs/>
          <w:sz w:val="20"/>
          <w:szCs w:val="20"/>
        </w:rPr>
        <w:t xml:space="preserve">CHERFI  KOCEILA </w:t>
      </w:r>
      <w:proofErr w:type="gramStart"/>
      <w:r w:rsidRPr="00196CF8">
        <w:rPr>
          <w:rFonts w:ascii="Bookman Old Style" w:hAnsi="Bookman Old Style"/>
          <w:b/>
          <w:iCs/>
          <w:sz w:val="20"/>
          <w:szCs w:val="20"/>
        </w:rPr>
        <w:t xml:space="preserve">( </w:t>
      </w:r>
      <w:r>
        <w:rPr>
          <w:rFonts w:ascii="Bookman Old Style" w:hAnsi="Bookman Old Style"/>
          <w:b/>
          <w:iCs/>
          <w:sz w:val="20"/>
          <w:szCs w:val="20"/>
        </w:rPr>
        <w:t>SSSA</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061145</w:t>
      </w:r>
      <w:r w:rsidRPr="00196CF8">
        <w:rPr>
          <w:rFonts w:ascii="Bookman Old Style" w:hAnsi="Bookman Old Style"/>
          <w:b/>
          <w:iCs/>
          <w:sz w:val="20"/>
          <w:szCs w:val="20"/>
        </w:rPr>
        <w:t>)   – avertissement.</w:t>
      </w:r>
    </w:p>
    <w:p w:rsidR="00562088" w:rsidRPr="00023C7E" w:rsidRDefault="00562088" w:rsidP="00562088">
      <w:pPr>
        <w:pStyle w:val="Paragraphedeliste"/>
        <w:numPr>
          <w:ilvl w:val="0"/>
          <w:numId w:val="11"/>
        </w:numPr>
        <w:ind w:left="644"/>
        <w:rPr>
          <w:rFonts w:ascii="Bookman Old Style" w:hAnsi="Bookman Old Style" w:cstheme="minorHAnsi"/>
          <w:b/>
          <w:iCs/>
          <w:sz w:val="20"/>
          <w:szCs w:val="20"/>
        </w:rPr>
      </w:pPr>
      <w:r>
        <w:rPr>
          <w:rFonts w:ascii="Bookman Old Style" w:hAnsi="Bookman Old Style"/>
          <w:b/>
          <w:iCs/>
          <w:sz w:val="20"/>
          <w:szCs w:val="20"/>
        </w:rPr>
        <w:t xml:space="preserve">MOUALFI  HABIB </w:t>
      </w:r>
      <w:proofErr w:type="gramStart"/>
      <w:r w:rsidRPr="00196CF8">
        <w:rPr>
          <w:rFonts w:ascii="Bookman Old Style" w:hAnsi="Bookman Old Style"/>
          <w:b/>
          <w:iCs/>
          <w:sz w:val="20"/>
          <w:szCs w:val="20"/>
        </w:rPr>
        <w:t xml:space="preserve">( </w:t>
      </w:r>
      <w:r>
        <w:rPr>
          <w:rFonts w:ascii="Bookman Old Style" w:hAnsi="Bookman Old Style"/>
          <w:b/>
          <w:iCs/>
          <w:sz w:val="20"/>
          <w:szCs w:val="20"/>
        </w:rPr>
        <w:t>SSSA</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062091</w:t>
      </w:r>
      <w:r w:rsidRPr="00196CF8">
        <w:rPr>
          <w:rFonts w:ascii="Bookman Old Style" w:hAnsi="Bookman Old Style"/>
          <w:b/>
          <w:iCs/>
          <w:sz w:val="20"/>
          <w:szCs w:val="20"/>
        </w:rPr>
        <w:t>)   – avertissement.</w:t>
      </w:r>
    </w:p>
    <w:p w:rsidR="00562088" w:rsidRPr="00023C7E" w:rsidRDefault="00562088" w:rsidP="00562088">
      <w:pPr>
        <w:pStyle w:val="Paragraphedeliste"/>
        <w:numPr>
          <w:ilvl w:val="0"/>
          <w:numId w:val="11"/>
        </w:numPr>
        <w:ind w:left="644"/>
        <w:rPr>
          <w:rFonts w:ascii="Bookman Old Style" w:hAnsi="Bookman Old Style" w:cstheme="minorHAnsi"/>
          <w:b/>
          <w:iCs/>
          <w:sz w:val="20"/>
          <w:szCs w:val="20"/>
        </w:rPr>
      </w:pPr>
      <w:r>
        <w:rPr>
          <w:rFonts w:ascii="Bookman Old Style" w:hAnsi="Bookman Old Style"/>
          <w:b/>
          <w:iCs/>
          <w:sz w:val="20"/>
          <w:szCs w:val="20"/>
        </w:rPr>
        <w:t xml:space="preserve">AMSSELI CHERIF </w:t>
      </w:r>
      <w:proofErr w:type="gramStart"/>
      <w:r w:rsidRPr="00196CF8">
        <w:rPr>
          <w:rFonts w:ascii="Bookman Old Style" w:hAnsi="Bookman Old Style"/>
          <w:b/>
          <w:iCs/>
          <w:sz w:val="20"/>
          <w:szCs w:val="20"/>
        </w:rPr>
        <w:t xml:space="preserve">( </w:t>
      </w:r>
      <w:r>
        <w:rPr>
          <w:rFonts w:ascii="Bookman Old Style" w:hAnsi="Bookman Old Style"/>
          <w:b/>
          <w:iCs/>
          <w:sz w:val="20"/>
          <w:szCs w:val="20"/>
        </w:rPr>
        <w:t>SSSA</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061144</w:t>
      </w:r>
      <w:r w:rsidRPr="00196CF8">
        <w:rPr>
          <w:rFonts w:ascii="Bookman Old Style" w:hAnsi="Bookman Old Style"/>
          <w:b/>
          <w:iCs/>
          <w:sz w:val="20"/>
          <w:szCs w:val="20"/>
        </w:rPr>
        <w:t>)   – avertissement.</w:t>
      </w:r>
    </w:p>
    <w:p w:rsidR="00562088" w:rsidRPr="00562088" w:rsidRDefault="00562088" w:rsidP="00562088">
      <w:pPr>
        <w:ind w:left="284"/>
        <w:rPr>
          <w:rFonts w:ascii="Bookman Old Style" w:hAnsi="Bookman Old Style" w:cstheme="minorHAnsi"/>
          <w:b/>
          <w:iCs/>
        </w:rPr>
      </w:pPr>
    </w:p>
    <w:p w:rsidR="00562088" w:rsidRPr="00023C7E" w:rsidRDefault="00562088" w:rsidP="00562088">
      <w:pPr>
        <w:pStyle w:val="Paragraphedeliste"/>
        <w:numPr>
          <w:ilvl w:val="0"/>
          <w:numId w:val="34"/>
        </w:numPr>
        <w:ind w:left="284" w:hanging="142"/>
        <w:rPr>
          <w:rFonts w:ascii="Bookman Old Style" w:hAnsi="Bookman Old Style" w:cstheme="minorHAnsi"/>
          <w:b/>
          <w:iCs/>
          <w:sz w:val="20"/>
          <w:szCs w:val="20"/>
          <w:lang w:val="en-US"/>
        </w:rPr>
      </w:pPr>
      <w:r w:rsidRPr="00023C7E">
        <w:rPr>
          <w:rFonts w:ascii="Bookman Old Style" w:hAnsi="Bookman Old Style" w:cstheme="minorHAnsi"/>
          <w:b/>
          <w:iCs/>
          <w:sz w:val="20"/>
          <w:szCs w:val="20"/>
          <w:highlight w:val="yellow"/>
          <w:u w:val="single"/>
          <w:lang w:val="en-US"/>
        </w:rPr>
        <w:t>Affaire N°246</w:t>
      </w:r>
      <w:r w:rsidRPr="00023C7E">
        <w:rPr>
          <w:rFonts w:ascii="Bookman Old Style" w:hAnsi="Bookman Old Style" w:cstheme="minorHAnsi"/>
          <w:b/>
          <w:iCs/>
          <w:sz w:val="20"/>
          <w:szCs w:val="20"/>
          <w:lang w:val="en-US"/>
        </w:rPr>
        <w:t>:</w:t>
      </w:r>
      <w:r w:rsidRPr="00023C7E">
        <w:rPr>
          <w:rFonts w:ascii="Bookman Old Style" w:hAnsi="Bookman Old Style"/>
          <w:b/>
          <w:i/>
          <w:sz w:val="20"/>
          <w:szCs w:val="20"/>
          <w:lang w:val="en-US"/>
        </w:rPr>
        <w:t xml:space="preserve"> </w:t>
      </w:r>
      <w:r w:rsidRPr="00023C7E">
        <w:rPr>
          <w:rFonts w:ascii="Bookman Old Style" w:hAnsi="Bookman Old Style"/>
          <w:b/>
          <w:iCs/>
          <w:sz w:val="20"/>
          <w:szCs w:val="20"/>
          <w:lang w:val="en-US"/>
        </w:rPr>
        <w:t xml:space="preserve">Match  </w:t>
      </w:r>
      <w:r w:rsidRPr="00023C7E">
        <w:rPr>
          <w:rFonts w:ascii="Bookman Old Style" w:hAnsi="Bookman Old Style"/>
          <w:b/>
          <w:iCs/>
          <w:sz w:val="20"/>
          <w:szCs w:val="20"/>
          <w:shd w:val="clear" w:color="auto" w:fill="FABF8F" w:themeFill="accent6" w:themeFillTint="99"/>
          <w:lang w:val="en-US"/>
        </w:rPr>
        <w:t>CRBSET / ASOG</w:t>
      </w:r>
      <w:r w:rsidRPr="00023C7E">
        <w:rPr>
          <w:rFonts w:ascii="Bookman Old Style" w:hAnsi="Bookman Old Style"/>
          <w:b/>
          <w:iCs/>
          <w:sz w:val="20"/>
          <w:szCs w:val="20"/>
          <w:lang w:val="en-US"/>
        </w:rPr>
        <w:t xml:space="preserve">   du 10-03-2017 (S)  </w:t>
      </w:r>
    </w:p>
    <w:p w:rsidR="00562088" w:rsidRPr="00023C7E" w:rsidRDefault="00562088" w:rsidP="00562088">
      <w:pPr>
        <w:pStyle w:val="Paragraphedeliste"/>
        <w:numPr>
          <w:ilvl w:val="0"/>
          <w:numId w:val="11"/>
        </w:numPr>
        <w:ind w:left="644"/>
        <w:rPr>
          <w:rFonts w:ascii="Bookman Old Style" w:hAnsi="Bookman Old Style" w:cstheme="minorHAnsi"/>
          <w:b/>
          <w:iCs/>
          <w:sz w:val="20"/>
          <w:szCs w:val="20"/>
        </w:rPr>
      </w:pPr>
      <w:r>
        <w:rPr>
          <w:rFonts w:ascii="Bookman Old Style" w:hAnsi="Bookman Old Style"/>
          <w:b/>
          <w:iCs/>
          <w:sz w:val="20"/>
          <w:szCs w:val="20"/>
        </w:rPr>
        <w:t>BENSAI SIFEDDINE</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xml:space="preserve">( </w:t>
      </w:r>
      <w:r>
        <w:rPr>
          <w:rFonts w:ascii="Bookman Old Style" w:hAnsi="Bookman Old Style"/>
          <w:b/>
          <w:iCs/>
          <w:sz w:val="20"/>
          <w:szCs w:val="20"/>
        </w:rPr>
        <w:t>CRBSET</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062325</w:t>
      </w:r>
      <w:r w:rsidRPr="00196CF8">
        <w:rPr>
          <w:rFonts w:ascii="Bookman Old Style" w:hAnsi="Bookman Old Style"/>
          <w:b/>
          <w:iCs/>
          <w:sz w:val="20"/>
          <w:szCs w:val="20"/>
        </w:rPr>
        <w:t>)   – avertissement.</w:t>
      </w:r>
    </w:p>
    <w:p w:rsidR="00562088" w:rsidRPr="00023C7E" w:rsidRDefault="00562088" w:rsidP="00562088">
      <w:pPr>
        <w:pStyle w:val="Paragraphedeliste"/>
        <w:numPr>
          <w:ilvl w:val="0"/>
          <w:numId w:val="11"/>
        </w:numPr>
        <w:ind w:left="644"/>
        <w:rPr>
          <w:rFonts w:ascii="Bookman Old Style" w:hAnsi="Bookman Old Style" w:cstheme="minorHAnsi"/>
          <w:b/>
          <w:iCs/>
          <w:sz w:val="20"/>
          <w:szCs w:val="20"/>
        </w:rPr>
      </w:pPr>
      <w:r>
        <w:rPr>
          <w:rFonts w:ascii="Bookman Old Style" w:hAnsi="Bookman Old Style"/>
          <w:b/>
          <w:iCs/>
          <w:sz w:val="20"/>
          <w:szCs w:val="20"/>
        </w:rPr>
        <w:t>BOUHADICHE SOUFYANE</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xml:space="preserve">( </w:t>
      </w:r>
      <w:r>
        <w:rPr>
          <w:rFonts w:ascii="Bookman Old Style" w:hAnsi="Bookman Old Style"/>
          <w:b/>
          <w:iCs/>
          <w:sz w:val="20"/>
          <w:szCs w:val="20"/>
        </w:rPr>
        <w:t>ASOG</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061351</w:t>
      </w:r>
      <w:r w:rsidRPr="00196CF8">
        <w:rPr>
          <w:rFonts w:ascii="Bookman Old Style" w:hAnsi="Bookman Old Style"/>
          <w:b/>
          <w:iCs/>
          <w:sz w:val="20"/>
          <w:szCs w:val="20"/>
        </w:rPr>
        <w:t>)   – avertissement.</w:t>
      </w:r>
    </w:p>
    <w:p w:rsidR="00562088" w:rsidRPr="00562088" w:rsidRDefault="00562088" w:rsidP="00562088">
      <w:pPr>
        <w:ind w:left="284"/>
        <w:rPr>
          <w:rFonts w:ascii="Bookman Old Style" w:hAnsi="Bookman Old Style" w:cstheme="minorHAnsi"/>
          <w:b/>
          <w:iCs/>
        </w:rPr>
      </w:pPr>
    </w:p>
    <w:p w:rsidR="00562088" w:rsidRPr="00023C7E" w:rsidRDefault="00562088" w:rsidP="00562088">
      <w:pPr>
        <w:pStyle w:val="Paragraphedeliste"/>
        <w:numPr>
          <w:ilvl w:val="0"/>
          <w:numId w:val="34"/>
        </w:numPr>
        <w:ind w:left="284" w:hanging="142"/>
        <w:rPr>
          <w:rFonts w:ascii="Bookman Old Style" w:hAnsi="Bookman Old Style" w:cstheme="minorHAnsi"/>
          <w:b/>
          <w:iCs/>
          <w:sz w:val="20"/>
          <w:szCs w:val="20"/>
          <w:lang w:val="en-US"/>
        </w:rPr>
      </w:pPr>
      <w:r w:rsidRPr="00023C7E">
        <w:rPr>
          <w:rFonts w:ascii="Bookman Old Style" w:hAnsi="Bookman Old Style" w:cstheme="minorHAnsi"/>
          <w:b/>
          <w:iCs/>
          <w:sz w:val="20"/>
          <w:szCs w:val="20"/>
          <w:highlight w:val="yellow"/>
          <w:u w:val="single"/>
          <w:lang w:val="en-US"/>
        </w:rPr>
        <w:t>Affaire N°247</w:t>
      </w:r>
      <w:r w:rsidRPr="00023C7E">
        <w:rPr>
          <w:rFonts w:ascii="Bookman Old Style" w:hAnsi="Bookman Old Style" w:cstheme="minorHAnsi"/>
          <w:b/>
          <w:iCs/>
          <w:sz w:val="20"/>
          <w:szCs w:val="20"/>
          <w:lang w:val="en-US"/>
        </w:rPr>
        <w:t>:</w:t>
      </w:r>
      <w:r w:rsidRPr="00023C7E">
        <w:rPr>
          <w:rFonts w:ascii="Bookman Old Style" w:hAnsi="Bookman Old Style"/>
          <w:b/>
          <w:i/>
          <w:sz w:val="20"/>
          <w:szCs w:val="20"/>
          <w:lang w:val="en-US"/>
        </w:rPr>
        <w:t xml:space="preserve"> </w:t>
      </w:r>
      <w:r w:rsidRPr="00023C7E">
        <w:rPr>
          <w:rFonts w:ascii="Bookman Old Style" w:hAnsi="Bookman Old Style"/>
          <w:b/>
          <w:iCs/>
          <w:sz w:val="20"/>
          <w:szCs w:val="20"/>
          <w:lang w:val="en-US"/>
        </w:rPr>
        <w:t xml:space="preserve">Match  </w:t>
      </w:r>
      <w:r w:rsidRPr="00023C7E">
        <w:rPr>
          <w:rFonts w:ascii="Bookman Old Style" w:hAnsi="Bookman Old Style"/>
          <w:b/>
          <w:iCs/>
          <w:sz w:val="20"/>
          <w:szCs w:val="20"/>
          <w:shd w:val="clear" w:color="auto" w:fill="FABF8F" w:themeFill="accent6" w:themeFillTint="99"/>
          <w:lang w:val="en-US"/>
        </w:rPr>
        <w:t>CRM / SRBT</w:t>
      </w:r>
      <w:r w:rsidRPr="00023C7E">
        <w:rPr>
          <w:rFonts w:ascii="Bookman Old Style" w:hAnsi="Bookman Old Style"/>
          <w:b/>
          <w:iCs/>
          <w:sz w:val="20"/>
          <w:szCs w:val="20"/>
          <w:lang w:val="en-US"/>
        </w:rPr>
        <w:t xml:space="preserve">   du 10-03-2017 (S)  </w:t>
      </w:r>
    </w:p>
    <w:p w:rsidR="00562088" w:rsidRPr="00023C7E" w:rsidRDefault="00562088" w:rsidP="00562088">
      <w:pPr>
        <w:pStyle w:val="Paragraphedeliste"/>
        <w:numPr>
          <w:ilvl w:val="0"/>
          <w:numId w:val="11"/>
        </w:numPr>
        <w:ind w:left="644"/>
        <w:rPr>
          <w:rFonts w:ascii="Bookman Old Style" w:hAnsi="Bookman Old Style" w:cstheme="minorHAnsi"/>
          <w:b/>
          <w:iCs/>
          <w:sz w:val="20"/>
          <w:szCs w:val="20"/>
        </w:rPr>
      </w:pPr>
      <w:r>
        <w:rPr>
          <w:rFonts w:ascii="Bookman Old Style" w:hAnsi="Bookman Old Style"/>
          <w:b/>
          <w:iCs/>
          <w:sz w:val="20"/>
          <w:szCs w:val="20"/>
        </w:rPr>
        <w:t>IDER HOCINE</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xml:space="preserve">( </w:t>
      </w:r>
      <w:r>
        <w:rPr>
          <w:rFonts w:ascii="Bookman Old Style" w:hAnsi="Bookman Old Style"/>
          <w:b/>
          <w:iCs/>
          <w:sz w:val="20"/>
          <w:szCs w:val="20"/>
        </w:rPr>
        <w:t>CRM</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062194</w:t>
      </w:r>
      <w:r w:rsidRPr="00196CF8">
        <w:rPr>
          <w:rFonts w:ascii="Bookman Old Style" w:hAnsi="Bookman Old Style"/>
          <w:b/>
          <w:iCs/>
          <w:sz w:val="20"/>
          <w:szCs w:val="20"/>
        </w:rPr>
        <w:t>)   – avertissement.</w:t>
      </w:r>
    </w:p>
    <w:p w:rsidR="00562088" w:rsidRPr="00023C7E" w:rsidRDefault="00562088" w:rsidP="00562088">
      <w:pPr>
        <w:pStyle w:val="Paragraphedeliste"/>
        <w:numPr>
          <w:ilvl w:val="0"/>
          <w:numId w:val="11"/>
        </w:numPr>
        <w:ind w:left="644"/>
        <w:rPr>
          <w:rFonts w:ascii="Bookman Old Style" w:hAnsi="Bookman Old Style" w:cstheme="minorHAnsi"/>
          <w:b/>
          <w:iCs/>
          <w:sz w:val="20"/>
          <w:szCs w:val="20"/>
        </w:rPr>
      </w:pPr>
      <w:r>
        <w:rPr>
          <w:rFonts w:ascii="Bookman Old Style" w:hAnsi="Bookman Old Style"/>
          <w:b/>
          <w:iCs/>
          <w:sz w:val="20"/>
          <w:szCs w:val="20"/>
        </w:rPr>
        <w:t xml:space="preserve">BENYAHIA </w:t>
      </w:r>
      <w:r w:rsidRPr="00196CF8">
        <w:rPr>
          <w:rFonts w:ascii="Bookman Old Style" w:hAnsi="Bookman Old Style"/>
          <w:b/>
          <w:iCs/>
          <w:sz w:val="20"/>
          <w:szCs w:val="20"/>
        </w:rPr>
        <w:t xml:space="preserve"> </w:t>
      </w:r>
      <w:r>
        <w:rPr>
          <w:rFonts w:ascii="Bookman Old Style" w:hAnsi="Bookman Old Style"/>
          <w:b/>
          <w:iCs/>
          <w:sz w:val="20"/>
          <w:szCs w:val="20"/>
        </w:rPr>
        <w:t xml:space="preserve">AISSA </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xml:space="preserve">( </w:t>
      </w:r>
      <w:r>
        <w:rPr>
          <w:rFonts w:ascii="Bookman Old Style" w:hAnsi="Bookman Old Style"/>
          <w:b/>
          <w:iCs/>
          <w:sz w:val="20"/>
          <w:szCs w:val="20"/>
        </w:rPr>
        <w:t>CRM</w:t>
      </w:r>
      <w:proofErr w:type="gramEnd"/>
      <w:r w:rsidRPr="00196CF8">
        <w:rPr>
          <w:rFonts w:ascii="Bookman Old Style" w:hAnsi="Bookman Old Style"/>
          <w:b/>
          <w:iCs/>
          <w:sz w:val="20"/>
          <w:szCs w:val="20"/>
        </w:rPr>
        <w:t xml:space="preserve">  – LN° 061561)   – avertissement.</w:t>
      </w:r>
    </w:p>
    <w:p w:rsidR="00562088" w:rsidRPr="00023C7E" w:rsidRDefault="00562088" w:rsidP="00562088">
      <w:pPr>
        <w:pStyle w:val="Paragraphedeliste"/>
        <w:numPr>
          <w:ilvl w:val="0"/>
          <w:numId w:val="11"/>
        </w:numPr>
        <w:ind w:left="644"/>
        <w:rPr>
          <w:rFonts w:ascii="Bookman Old Style" w:hAnsi="Bookman Old Style" w:cstheme="minorHAnsi"/>
          <w:b/>
          <w:iCs/>
          <w:sz w:val="20"/>
          <w:szCs w:val="20"/>
        </w:rPr>
      </w:pPr>
      <w:r>
        <w:rPr>
          <w:rFonts w:ascii="Bookman Old Style" w:hAnsi="Bookman Old Style"/>
          <w:b/>
          <w:iCs/>
          <w:sz w:val="20"/>
          <w:szCs w:val="20"/>
        </w:rPr>
        <w:t xml:space="preserve">TAIB  NASSIM </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xml:space="preserve">( </w:t>
      </w:r>
      <w:r>
        <w:rPr>
          <w:rFonts w:ascii="Bookman Old Style" w:hAnsi="Bookman Old Style"/>
          <w:b/>
          <w:iCs/>
          <w:sz w:val="20"/>
          <w:szCs w:val="20"/>
        </w:rPr>
        <w:t>CRM</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061209</w:t>
      </w:r>
      <w:r w:rsidRPr="00196CF8">
        <w:rPr>
          <w:rFonts w:ascii="Bookman Old Style" w:hAnsi="Bookman Old Style"/>
          <w:b/>
          <w:iCs/>
          <w:sz w:val="20"/>
          <w:szCs w:val="20"/>
        </w:rPr>
        <w:t>)   – avertissement.</w:t>
      </w:r>
    </w:p>
    <w:p w:rsidR="00562088" w:rsidRPr="00023C7E" w:rsidRDefault="00562088" w:rsidP="00562088">
      <w:pPr>
        <w:pStyle w:val="Paragraphedeliste"/>
        <w:numPr>
          <w:ilvl w:val="0"/>
          <w:numId w:val="11"/>
        </w:numPr>
        <w:ind w:left="644"/>
        <w:rPr>
          <w:rFonts w:ascii="Bookman Old Style" w:hAnsi="Bookman Old Style" w:cstheme="minorHAnsi"/>
          <w:b/>
          <w:iCs/>
          <w:sz w:val="20"/>
          <w:szCs w:val="20"/>
        </w:rPr>
      </w:pPr>
      <w:r>
        <w:rPr>
          <w:rFonts w:ascii="Bookman Old Style" w:hAnsi="Bookman Old Style"/>
          <w:b/>
          <w:iCs/>
          <w:sz w:val="20"/>
          <w:szCs w:val="20"/>
        </w:rPr>
        <w:t xml:space="preserve">HABTICHE YOUCEF </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xml:space="preserve">( </w:t>
      </w:r>
      <w:r>
        <w:rPr>
          <w:rFonts w:ascii="Bookman Old Style" w:hAnsi="Bookman Old Style"/>
          <w:b/>
          <w:iCs/>
          <w:sz w:val="20"/>
          <w:szCs w:val="20"/>
        </w:rPr>
        <w:t>SRBT</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061154</w:t>
      </w:r>
      <w:r w:rsidRPr="00196CF8">
        <w:rPr>
          <w:rFonts w:ascii="Bookman Old Style" w:hAnsi="Bookman Old Style"/>
          <w:b/>
          <w:iCs/>
          <w:sz w:val="20"/>
          <w:szCs w:val="20"/>
        </w:rPr>
        <w:t>)   – avertissement.</w:t>
      </w:r>
    </w:p>
    <w:p w:rsidR="00562088" w:rsidRPr="00023C7E" w:rsidRDefault="00562088" w:rsidP="00562088">
      <w:pPr>
        <w:pStyle w:val="Paragraphedeliste"/>
        <w:numPr>
          <w:ilvl w:val="0"/>
          <w:numId w:val="11"/>
        </w:numPr>
        <w:ind w:left="644"/>
        <w:rPr>
          <w:rFonts w:ascii="Bookman Old Style" w:hAnsi="Bookman Old Style" w:cstheme="minorHAnsi"/>
          <w:b/>
          <w:iCs/>
          <w:sz w:val="20"/>
          <w:szCs w:val="20"/>
        </w:rPr>
      </w:pPr>
      <w:r>
        <w:rPr>
          <w:rFonts w:ascii="Bookman Old Style" w:hAnsi="Bookman Old Style"/>
          <w:b/>
          <w:iCs/>
          <w:sz w:val="20"/>
          <w:szCs w:val="20"/>
        </w:rPr>
        <w:t xml:space="preserve">MESSAOUDI MASSINISSA </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xml:space="preserve">( </w:t>
      </w:r>
      <w:r>
        <w:rPr>
          <w:rFonts w:ascii="Bookman Old Style" w:hAnsi="Bookman Old Style"/>
          <w:b/>
          <w:iCs/>
          <w:sz w:val="20"/>
          <w:szCs w:val="20"/>
        </w:rPr>
        <w:t>SRBT</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061013</w:t>
      </w:r>
      <w:r w:rsidRPr="00196CF8">
        <w:rPr>
          <w:rFonts w:ascii="Bookman Old Style" w:hAnsi="Bookman Old Style"/>
          <w:b/>
          <w:iCs/>
          <w:sz w:val="20"/>
          <w:szCs w:val="20"/>
        </w:rPr>
        <w:t>)   – avertissement.</w:t>
      </w:r>
    </w:p>
    <w:p w:rsidR="00562088" w:rsidRPr="00562088" w:rsidRDefault="00562088" w:rsidP="00562088">
      <w:pPr>
        <w:rPr>
          <w:rFonts w:ascii="Bookman Old Style" w:hAnsi="Bookman Old Style" w:cstheme="minorHAnsi"/>
          <w:bCs/>
          <w:iCs/>
          <w:sz w:val="32"/>
          <w:szCs w:val="32"/>
        </w:rPr>
      </w:pPr>
    </w:p>
    <w:p w:rsidR="00562088" w:rsidRPr="00023C7E" w:rsidRDefault="00562088" w:rsidP="00562088">
      <w:pPr>
        <w:pStyle w:val="Paragraphedeliste"/>
        <w:numPr>
          <w:ilvl w:val="0"/>
          <w:numId w:val="34"/>
        </w:numPr>
        <w:ind w:left="284" w:hanging="142"/>
        <w:rPr>
          <w:rFonts w:ascii="Bookman Old Style" w:hAnsi="Bookman Old Style" w:cstheme="minorHAnsi"/>
          <w:b/>
          <w:iCs/>
          <w:sz w:val="20"/>
          <w:szCs w:val="20"/>
          <w:lang w:val="en-US"/>
        </w:rPr>
      </w:pPr>
      <w:r w:rsidRPr="00023C7E">
        <w:rPr>
          <w:rFonts w:ascii="Bookman Old Style" w:hAnsi="Bookman Old Style" w:cstheme="minorHAnsi"/>
          <w:b/>
          <w:iCs/>
          <w:sz w:val="20"/>
          <w:szCs w:val="20"/>
          <w:highlight w:val="yellow"/>
          <w:u w:val="single"/>
          <w:lang w:val="en-US"/>
        </w:rPr>
        <w:t>Affaire N°248</w:t>
      </w:r>
      <w:r w:rsidRPr="00023C7E">
        <w:rPr>
          <w:rFonts w:ascii="Bookman Old Style" w:hAnsi="Bookman Old Style" w:cstheme="minorHAnsi"/>
          <w:b/>
          <w:iCs/>
          <w:sz w:val="20"/>
          <w:szCs w:val="20"/>
          <w:lang w:val="en-US"/>
        </w:rPr>
        <w:t>:</w:t>
      </w:r>
      <w:r w:rsidRPr="00023C7E">
        <w:rPr>
          <w:rFonts w:ascii="Bookman Old Style" w:hAnsi="Bookman Old Style"/>
          <w:b/>
          <w:i/>
          <w:sz w:val="20"/>
          <w:szCs w:val="20"/>
          <w:lang w:val="en-US"/>
        </w:rPr>
        <w:t xml:space="preserve"> </w:t>
      </w:r>
      <w:r w:rsidRPr="00023C7E">
        <w:rPr>
          <w:rFonts w:ascii="Bookman Old Style" w:hAnsi="Bookman Old Style"/>
          <w:b/>
          <w:iCs/>
          <w:sz w:val="20"/>
          <w:szCs w:val="20"/>
          <w:lang w:val="en-US"/>
        </w:rPr>
        <w:t xml:space="preserve">Match  </w:t>
      </w:r>
      <w:r w:rsidRPr="00023C7E">
        <w:rPr>
          <w:rFonts w:ascii="Bookman Old Style" w:hAnsi="Bookman Old Style"/>
          <w:b/>
          <w:iCs/>
          <w:sz w:val="20"/>
          <w:szCs w:val="20"/>
          <w:shd w:val="clear" w:color="auto" w:fill="FABF8F" w:themeFill="accent6" w:themeFillTint="99"/>
          <w:lang w:val="en-US"/>
        </w:rPr>
        <w:t>AST / NBT</w:t>
      </w:r>
      <w:r w:rsidRPr="00023C7E">
        <w:rPr>
          <w:rFonts w:ascii="Bookman Old Style" w:hAnsi="Bookman Old Style"/>
          <w:b/>
          <w:iCs/>
          <w:sz w:val="20"/>
          <w:szCs w:val="20"/>
          <w:lang w:val="en-US"/>
        </w:rPr>
        <w:t xml:space="preserve">   du 11-03-2017 (S)  </w:t>
      </w:r>
    </w:p>
    <w:p w:rsidR="00562088" w:rsidRPr="00023C7E" w:rsidRDefault="00562088" w:rsidP="00562088">
      <w:pPr>
        <w:pStyle w:val="Paragraphedeliste"/>
        <w:numPr>
          <w:ilvl w:val="0"/>
          <w:numId w:val="11"/>
        </w:numPr>
        <w:ind w:left="644"/>
        <w:rPr>
          <w:rFonts w:ascii="Bookman Old Style" w:hAnsi="Bookman Old Style" w:cstheme="minorHAnsi"/>
          <w:b/>
          <w:iCs/>
          <w:sz w:val="20"/>
          <w:szCs w:val="20"/>
        </w:rPr>
      </w:pPr>
      <w:r>
        <w:rPr>
          <w:rFonts w:ascii="Bookman Old Style" w:hAnsi="Bookman Old Style"/>
          <w:b/>
          <w:iCs/>
          <w:sz w:val="20"/>
          <w:szCs w:val="20"/>
        </w:rPr>
        <w:t>BENDRIS HAMZA</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xml:space="preserve">( </w:t>
      </w:r>
      <w:r>
        <w:rPr>
          <w:rFonts w:ascii="Bookman Old Style" w:hAnsi="Bookman Old Style"/>
          <w:b/>
          <w:iCs/>
          <w:sz w:val="20"/>
          <w:szCs w:val="20"/>
        </w:rPr>
        <w:t>AST</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061221</w:t>
      </w:r>
      <w:r w:rsidRPr="00196CF8">
        <w:rPr>
          <w:rFonts w:ascii="Bookman Old Style" w:hAnsi="Bookman Old Style"/>
          <w:b/>
          <w:iCs/>
          <w:sz w:val="20"/>
          <w:szCs w:val="20"/>
        </w:rPr>
        <w:t>)   – avertissement.</w:t>
      </w:r>
    </w:p>
    <w:p w:rsidR="00562088" w:rsidRPr="00023C7E" w:rsidRDefault="00562088" w:rsidP="00562088">
      <w:pPr>
        <w:pStyle w:val="Paragraphedeliste"/>
        <w:numPr>
          <w:ilvl w:val="0"/>
          <w:numId w:val="11"/>
        </w:numPr>
        <w:ind w:left="644"/>
        <w:rPr>
          <w:rFonts w:ascii="Bookman Old Style" w:hAnsi="Bookman Old Style" w:cstheme="minorHAnsi"/>
          <w:b/>
          <w:iCs/>
          <w:sz w:val="20"/>
          <w:szCs w:val="20"/>
        </w:rPr>
      </w:pPr>
      <w:r>
        <w:rPr>
          <w:rFonts w:ascii="Bookman Old Style" w:hAnsi="Bookman Old Style"/>
          <w:b/>
          <w:iCs/>
          <w:sz w:val="20"/>
          <w:szCs w:val="20"/>
        </w:rPr>
        <w:t xml:space="preserve">GHILI  SALAH </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xml:space="preserve">( </w:t>
      </w:r>
      <w:r>
        <w:rPr>
          <w:rFonts w:ascii="Bookman Old Style" w:hAnsi="Bookman Old Style"/>
          <w:b/>
          <w:iCs/>
          <w:sz w:val="20"/>
          <w:szCs w:val="20"/>
        </w:rPr>
        <w:t>AST</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061561</w:t>
      </w:r>
      <w:r w:rsidRPr="00196CF8">
        <w:rPr>
          <w:rFonts w:ascii="Bookman Old Style" w:hAnsi="Bookman Old Style"/>
          <w:b/>
          <w:iCs/>
          <w:sz w:val="20"/>
          <w:szCs w:val="20"/>
        </w:rPr>
        <w:t>)   – avertissement.</w:t>
      </w:r>
    </w:p>
    <w:p w:rsidR="00562088" w:rsidRPr="00023C7E" w:rsidRDefault="00562088" w:rsidP="00562088">
      <w:pPr>
        <w:pStyle w:val="Paragraphedeliste"/>
        <w:numPr>
          <w:ilvl w:val="0"/>
          <w:numId w:val="11"/>
        </w:numPr>
        <w:ind w:left="644"/>
        <w:rPr>
          <w:rFonts w:ascii="Bookman Old Style" w:hAnsi="Bookman Old Style" w:cstheme="minorHAnsi"/>
          <w:b/>
          <w:iCs/>
          <w:sz w:val="20"/>
          <w:szCs w:val="20"/>
        </w:rPr>
      </w:pPr>
      <w:r>
        <w:rPr>
          <w:rFonts w:ascii="Bookman Old Style" w:hAnsi="Bookman Old Style"/>
          <w:b/>
          <w:iCs/>
          <w:sz w:val="20"/>
          <w:szCs w:val="20"/>
        </w:rPr>
        <w:t xml:space="preserve">MAOUCHE  OUALID </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xml:space="preserve">( </w:t>
      </w:r>
      <w:r>
        <w:rPr>
          <w:rFonts w:ascii="Bookman Old Style" w:hAnsi="Bookman Old Style"/>
          <w:b/>
          <w:iCs/>
          <w:sz w:val="20"/>
          <w:szCs w:val="20"/>
        </w:rPr>
        <w:t>NBT</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061238</w:t>
      </w:r>
      <w:r w:rsidRPr="00196CF8">
        <w:rPr>
          <w:rFonts w:ascii="Bookman Old Style" w:hAnsi="Bookman Old Style"/>
          <w:b/>
          <w:iCs/>
          <w:sz w:val="20"/>
          <w:szCs w:val="20"/>
        </w:rPr>
        <w:t xml:space="preserve">)   – </w:t>
      </w:r>
      <w:r>
        <w:rPr>
          <w:rFonts w:ascii="Bookman Old Style" w:hAnsi="Bookman Old Style"/>
          <w:b/>
          <w:iCs/>
          <w:sz w:val="20"/>
          <w:szCs w:val="20"/>
        </w:rPr>
        <w:t>04MF +</w:t>
      </w:r>
      <w:r w:rsidRPr="00444E42">
        <w:rPr>
          <w:rFonts w:ascii="Bookman Old Style" w:hAnsi="Bookman Old Style"/>
          <w:b/>
          <w:iCs/>
          <w:sz w:val="20"/>
          <w:szCs w:val="20"/>
          <w:u w:val="single"/>
          <w:shd w:val="clear" w:color="auto" w:fill="C6D9F1" w:themeFill="text2" w:themeFillTint="33"/>
        </w:rPr>
        <w:t xml:space="preserve"> </w:t>
      </w:r>
      <w:r w:rsidRPr="00196CF8">
        <w:rPr>
          <w:rFonts w:ascii="Bookman Old Style" w:hAnsi="Bookman Old Style"/>
          <w:b/>
          <w:iCs/>
          <w:sz w:val="20"/>
          <w:szCs w:val="20"/>
          <w:u w:val="single"/>
          <w:shd w:val="clear" w:color="auto" w:fill="C6D9F1" w:themeFill="text2" w:themeFillTint="33"/>
        </w:rPr>
        <w:t xml:space="preserve">amende de </w:t>
      </w:r>
      <w:r>
        <w:rPr>
          <w:rFonts w:ascii="Bookman Old Style" w:hAnsi="Bookman Old Style"/>
          <w:b/>
          <w:iCs/>
          <w:sz w:val="20"/>
          <w:szCs w:val="20"/>
          <w:u w:val="single"/>
          <w:shd w:val="clear" w:color="auto" w:fill="C6D9F1" w:themeFill="text2" w:themeFillTint="33"/>
        </w:rPr>
        <w:t>5</w:t>
      </w:r>
      <w:r w:rsidRPr="00196CF8">
        <w:rPr>
          <w:rFonts w:ascii="Bookman Old Style" w:hAnsi="Bookman Old Style"/>
          <w:b/>
          <w:iCs/>
          <w:sz w:val="20"/>
          <w:szCs w:val="20"/>
          <w:u w:val="single"/>
          <w:shd w:val="clear" w:color="auto" w:fill="C6D9F1" w:themeFill="text2" w:themeFillTint="33"/>
        </w:rPr>
        <w:t>000 DA</w:t>
      </w:r>
      <w:r>
        <w:rPr>
          <w:rFonts w:ascii="Bookman Old Style" w:hAnsi="Bookman Old Style"/>
          <w:b/>
          <w:iCs/>
          <w:sz w:val="20"/>
          <w:szCs w:val="20"/>
          <w:u w:val="single"/>
          <w:shd w:val="clear" w:color="auto" w:fill="C6D9F1" w:themeFill="text2" w:themeFillTint="33"/>
        </w:rPr>
        <w:t xml:space="preserve">  pour insultes envers arbitre (ART118).</w:t>
      </w:r>
    </w:p>
    <w:p w:rsidR="00562088" w:rsidRPr="00023C7E" w:rsidRDefault="00562088" w:rsidP="00562088">
      <w:pPr>
        <w:pStyle w:val="Paragraphedeliste"/>
        <w:numPr>
          <w:ilvl w:val="0"/>
          <w:numId w:val="11"/>
        </w:numPr>
        <w:ind w:left="644"/>
        <w:rPr>
          <w:rFonts w:ascii="Bookman Old Style" w:hAnsi="Bookman Old Style" w:cstheme="minorHAnsi"/>
          <w:b/>
          <w:iCs/>
          <w:sz w:val="20"/>
          <w:szCs w:val="20"/>
        </w:rPr>
      </w:pPr>
      <w:r>
        <w:rPr>
          <w:rFonts w:ascii="Bookman Old Style" w:hAnsi="Bookman Old Style"/>
          <w:b/>
          <w:iCs/>
          <w:sz w:val="20"/>
          <w:szCs w:val="20"/>
        </w:rPr>
        <w:t>DJENADI SOFIANE</w:t>
      </w:r>
      <w:r w:rsidRPr="00196CF8">
        <w:rPr>
          <w:rFonts w:ascii="Bookman Old Style" w:hAnsi="Bookman Old Style"/>
          <w:b/>
          <w:iCs/>
          <w:sz w:val="20"/>
          <w:szCs w:val="20"/>
        </w:rPr>
        <w:t xml:space="preserve"> </w:t>
      </w:r>
      <w:proofErr w:type="gramStart"/>
      <w:r w:rsidRPr="00196CF8">
        <w:rPr>
          <w:rFonts w:ascii="Bookman Old Style" w:hAnsi="Bookman Old Style"/>
          <w:b/>
          <w:iCs/>
          <w:sz w:val="20"/>
          <w:szCs w:val="20"/>
        </w:rPr>
        <w:t xml:space="preserve">( </w:t>
      </w:r>
      <w:r>
        <w:rPr>
          <w:rFonts w:ascii="Bookman Old Style" w:hAnsi="Bookman Old Style"/>
          <w:b/>
          <w:iCs/>
          <w:sz w:val="20"/>
          <w:szCs w:val="20"/>
        </w:rPr>
        <w:t>NBT</w:t>
      </w:r>
      <w:proofErr w:type="gramEnd"/>
      <w:r w:rsidRPr="00196CF8">
        <w:rPr>
          <w:rFonts w:ascii="Bookman Old Style" w:hAnsi="Bookman Old Style"/>
          <w:b/>
          <w:iCs/>
          <w:sz w:val="20"/>
          <w:szCs w:val="20"/>
        </w:rPr>
        <w:t xml:space="preserve">  – LN° </w:t>
      </w:r>
      <w:r>
        <w:rPr>
          <w:rFonts w:ascii="Bookman Old Style" w:hAnsi="Bookman Old Style"/>
          <w:b/>
          <w:iCs/>
          <w:sz w:val="20"/>
          <w:szCs w:val="20"/>
        </w:rPr>
        <w:t>061239</w:t>
      </w:r>
      <w:r w:rsidRPr="00196CF8">
        <w:rPr>
          <w:rFonts w:ascii="Bookman Old Style" w:hAnsi="Bookman Old Style"/>
          <w:b/>
          <w:iCs/>
          <w:sz w:val="20"/>
          <w:szCs w:val="20"/>
        </w:rPr>
        <w:t>)   – avertissement.</w:t>
      </w:r>
    </w:p>
    <w:p w:rsidR="00562088" w:rsidRPr="00562088" w:rsidRDefault="00562088" w:rsidP="00562088">
      <w:pPr>
        <w:tabs>
          <w:tab w:val="left" w:pos="1457"/>
        </w:tabs>
        <w:rPr>
          <w:rFonts w:ascii="Bookman Old Style" w:hAnsi="Bookman Old Style" w:cstheme="minorHAnsi"/>
          <w:b/>
          <w:iCs/>
        </w:rPr>
      </w:pPr>
      <w:r>
        <w:rPr>
          <w:rFonts w:ascii="Bookman Old Style" w:hAnsi="Bookman Old Style" w:cstheme="minorHAnsi"/>
          <w:b/>
          <w:iCs/>
          <w:sz w:val="20"/>
          <w:szCs w:val="20"/>
        </w:rPr>
        <w:tab/>
      </w:r>
    </w:p>
    <w:p w:rsidR="00562088" w:rsidRPr="00AD653B" w:rsidRDefault="00562088" w:rsidP="00562088">
      <w:pPr>
        <w:pStyle w:val="Paragraphedeliste"/>
        <w:numPr>
          <w:ilvl w:val="0"/>
          <w:numId w:val="34"/>
        </w:numPr>
        <w:ind w:left="709" w:hanging="567"/>
        <w:rPr>
          <w:rFonts w:ascii="Bookman Old Style" w:hAnsi="Bookman Old Style"/>
          <w:bCs/>
          <w:iCs/>
          <w:sz w:val="20"/>
          <w:szCs w:val="20"/>
          <w:lang w:val="en-US"/>
        </w:rPr>
      </w:pPr>
      <w:r w:rsidRPr="00AD653B">
        <w:rPr>
          <w:rFonts w:ascii="Bookman Old Style" w:hAnsi="Bookman Old Style" w:cstheme="minorHAnsi"/>
          <w:b/>
          <w:iCs/>
          <w:sz w:val="20"/>
          <w:szCs w:val="20"/>
          <w:highlight w:val="yellow"/>
          <w:u w:val="single"/>
          <w:lang w:val="en-US"/>
        </w:rPr>
        <w:t>Affaire N°249</w:t>
      </w:r>
      <w:r w:rsidRPr="00AD653B">
        <w:rPr>
          <w:rFonts w:ascii="Bookman Old Style" w:hAnsi="Bookman Old Style" w:cstheme="minorHAnsi"/>
          <w:b/>
          <w:iCs/>
          <w:sz w:val="20"/>
          <w:szCs w:val="20"/>
          <w:lang w:val="en-US"/>
        </w:rPr>
        <w:t>:</w:t>
      </w:r>
      <w:r w:rsidRPr="00AD653B">
        <w:rPr>
          <w:rFonts w:ascii="Bookman Old Style" w:hAnsi="Bookman Old Style"/>
          <w:b/>
          <w:i/>
          <w:sz w:val="20"/>
          <w:szCs w:val="20"/>
          <w:lang w:val="en-US"/>
        </w:rPr>
        <w:t xml:space="preserve"> </w:t>
      </w:r>
      <w:r w:rsidRPr="00AD653B">
        <w:rPr>
          <w:rFonts w:ascii="Bookman Old Style" w:hAnsi="Bookman Old Style"/>
          <w:b/>
          <w:iCs/>
          <w:sz w:val="20"/>
          <w:szCs w:val="20"/>
          <w:lang w:val="en-US"/>
        </w:rPr>
        <w:t>Match</w:t>
      </w:r>
      <w:r w:rsidRPr="00AD653B">
        <w:rPr>
          <w:rFonts w:ascii="Bookman Old Style" w:hAnsi="Bookman Old Style"/>
          <w:bCs/>
          <w:iCs/>
          <w:sz w:val="20"/>
          <w:szCs w:val="20"/>
          <w:lang w:val="en-US"/>
        </w:rPr>
        <w:t xml:space="preserve">  </w:t>
      </w:r>
      <w:r>
        <w:rPr>
          <w:rFonts w:ascii="Bookman Old Style" w:hAnsi="Bookman Old Style"/>
          <w:b/>
          <w:iCs/>
          <w:sz w:val="20"/>
          <w:szCs w:val="20"/>
          <w:shd w:val="clear" w:color="auto" w:fill="FABF8F" w:themeFill="accent6" w:themeFillTint="99"/>
          <w:lang w:val="en-US"/>
        </w:rPr>
        <w:t>ARBB</w:t>
      </w:r>
      <w:r w:rsidRPr="00AD653B">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JSB</w:t>
      </w:r>
      <w:r w:rsidRPr="00AD653B">
        <w:rPr>
          <w:rFonts w:ascii="Bookman Old Style" w:hAnsi="Bookman Old Style"/>
          <w:bCs/>
          <w:iCs/>
          <w:sz w:val="20"/>
          <w:szCs w:val="20"/>
          <w:lang w:val="en-US"/>
        </w:rPr>
        <w:t xml:space="preserve">  </w:t>
      </w:r>
      <w:r w:rsidRPr="00AD653B">
        <w:rPr>
          <w:rFonts w:ascii="Bookman Old Style" w:hAnsi="Bookman Old Style"/>
          <w:b/>
          <w:iCs/>
          <w:sz w:val="20"/>
          <w:szCs w:val="20"/>
          <w:lang w:val="en-US"/>
        </w:rPr>
        <w:t>du 11-03-2017 (S )</w:t>
      </w:r>
    </w:p>
    <w:p w:rsidR="00562088" w:rsidRPr="00AD653B" w:rsidRDefault="00562088" w:rsidP="00562088">
      <w:pPr>
        <w:pStyle w:val="Paragraphedeliste"/>
        <w:numPr>
          <w:ilvl w:val="0"/>
          <w:numId w:val="1"/>
        </w:numPr>
        <w:ind w:left="567" w:hanging="283"/>
        <w:rPr>
          <w:rFonts w:ascii="Bookman Old Style" w:hAnsi="Bookman Old Style" w:cstheme="minorHAnsi"/>
          <w:b/>
          <w:iCs/>
          <w:sz w:val="20"/>
          <w:szCs w:val="20"/>
          <w:lang w:val="en-US"/>
        </w:rPr>
      </w:pPr>
      <w:r w:rsidRPr="00023C7E">
        <w:rPr>
          <w:rFonts w:ascii="Bookman Old Style" w:hAnsi="Bookman Old Style"/>
          <w:b/>
          <w:iCs/>
          <w:sz w:val="20"/>
          <w:szCs w:val="20"/>
          <w:lang w:val="en-US"/>
        </w:rPr>
        <w:t xml:space="preserve">   </w:t>
      </w:r>
      <w:r>
        <w:rPr>
          <w:rFonts w:ascii="Bookman Old Style" w:hAnsi="Bookman Old Style"/>
          <w:b/>
          <w:iCs/>
          <w:sz w:val="20"/>
          <w:szCs w:val="20"/>
        </w:rPr>
        <w:t>DRIS RAFIK</w:t>
      </w:r>
      <w:r w:rsidRPr="00AD653B">
        <w:rPr>
          <w:rFonts w:ascii="Bookman Old Style" w:hAnsi="Bookman Old Style"/>
          <w:b/>
          <w:iCs/>
          <w:sz w:val="20"/>
          <w:szCs w:val="20"/>
        </w:rPr>
        <w:t xml:space="preserve">   (</w:t>
      </w:r>
      <w:r>
        <w:rPr>
          <w:rFonts w:ascii="Bookman Old Style" w:hAnsi="Bookman Old Style"/>
          <w:b/>
          <w:iCs/>
          <w:sz w:val="20"/>
          <w:szCs w:val="20"/>
        </w:rPr>
        <w:t>JSB</w:t>
      </w:r>
      <w:r w:rsidRPr="00AD653B">
        <w:rPr>
          <w:rFonts w:ascii="Bookman Old Style" w:hAnsi="Bookman Old Style"/>
          <w:b/>
          <w:iCs/>
          <w:sz w:val="20"/>
          <w:szCs w:val="20"/>
        </w:rPr>
        <w:t xml:space="preserve"> – LN ° </w:t>
      </w:r>
      <w:proofErr w:type="gramStart"/>
      <w:r>
        <w:rPr>
          <w:rFonts w:ascii="Bookman Old Style" w:hAnsi="Bookman Old Style"/>
          <w:b/>
          <w:iCs/>
          <w:sz w:val="20"/>
          <w:szCs w:val="20"/>
        </w:rPr>
        <w:t>061316</w:t>
      </w:r>
      <w:r w:rsidRPr="00AD653B">
        <w:rPr>
          <w:rFonts w:ascii="Bookman Old Style" w:hAnsi="Bookman Old Style"/>
          <w:b/>
          <w:iCs/>
          <w:sz w:val="20"/>
          <w:szCs w:val="20"/>
        </w:rPr>
        <w:t xml:space="preserve"> )</w:t>
      </w:r>
      <w:proofErr w:type="gramEnd"/>
      <w:r w:rsidRPr="00AD653B">
        <w:rPr>
          <w:rFonts w:ascii="Bookman Old Style" w:hAnsi="Bookman Old Style"/>
          <w:b/>
          <w:iCs/>
          <w:sz w:val="20"/>
          <w:szCs w:val="20"/>
        </w:rPr>
        <w:t xml:space="preserve">  – avertissement</w:t>
      </w:r>
    </w:p>
    <w:p w:rsidR="00562088" w:rsidRDefault="00562088" w:rsidP="00562088">
      <w:pPr>
        <w:jc w:val="center"/>
        <w:rPr>
          <w:rFonts w:ascii="Bookman Old Style" w:hAnsi="Bookman Old Style"/>
          <w:b/>
          <w:iCs/>
          <w:sz w:val="20"/>
          <w:szCs w:val="20"/>
        </w:rPr>
      </w:pPr>
    </w:p>
    <w:p w:rsidR="00562088" w:rsidRPr="00562088" w:rsidRDefault="00562088" w:rsidP="00562088">
      <w:pPr>
        <w:tabs>
          <w:tab w:val="left" w:pos="2746"/>
        </w:tabs>
        <w:rPr>
          <w:rFonts w:ascii="Bookman Old Style" w:hAnsi="Bookman Old Style"/>
          <w:b/>
          <w:iCs/>
          <w:sz w:val="32"/>
          <w:szCs w:val="32"/>
        </w:rPr>
      </w:pPr>
      <w:r>
        <w:rPr>
          <w:rFonts w:ascii="Bookman Old Style" w:hAnsi="Bookman Old Style"/>
          <w:b/>
          <w:iCs/>
          <w:sz w:val="20"/>
          <w:szCs w:val="20"/>
        </w:rPr>
        <w:tab/>
      </w:r>
    </w:p>
    <w:p w:rsidR="00562088" w:rsidRPr="00516C44" w:rsidRDefault="00562088" w:rsidP="00562088">
      <w:pPr>
        <w:jc w:val="center"/>
        <w:rPr>
          <w:rFonts w:ascii="Bookman Old Style" w:hAnsi="Bookman Old Style"/>
          <w:b/>
          <w:iCs/>
          <w:sz w:val="28"/>
          <w:szCs w:val="28"/>
        </w:rPr>
      </w:pPr>
      <w:r w:rsidRPr="00516C44">
        <w:rPr>
          <w:rFonts w:ascii="Bookman Old Style" w:hAnsi="Bookman Old Style"/>
          <w:b/>
          <w:sz w:val="28"/>
          <w:szCs w:val="28"/>
          <w:highlight w:val="green"/>
          <w:u w:val="single"/>
          <w:shd w:val="clear" w:color="auto" w:fill="C6D9F1" w:themeFill="text2" w:themeFillTint="33"/>
        </w:rPr>
        <w:t xml:space="preserve">P/Honneur </w:t>
      </w:r>
      <w:r w:rsidRPr="00516C44">
        <w:rPr>
          <w:rFonts w:ascii="Bookman Old Style" w:hAnsi="Bookman Old Style" w:cs="Andalus"/>
          <w:b/>
          <w:sz w:val="28"/>
          <w:szCs w:val="28"/>
          <w:highlight w:val="green"/>
          <w:u w:val="single"/>
        </w:rPr>
        <w:t>SENIORS</w:t>
      </w:r>
      <w:r w:rsidRPr="00516C44">
        <w:rPr>
          <w:rFonts w:ascii="Bookman Old Style" w:hAnsi="Bookman Old Style"/>
          <w:b/>
          <w:sz w:val="28"/>
          <w:szCs w:val="28"/>
          <w:highlight w:val="green"/>
          <w:u w:val="single"/>
          <w:shd w:val="clear" w:color="auto" w:fill="C6D9F1" w:themeFill="text2" w:themeFillTint="33"/>
        </w:rPr>
        <w:t xml:space="preserve"> </w:t>
      </w:r>
    </w:p>
    <w:p w:rsidR="00562088" w:rsidRDefault="00562088" w:rsidP="00562088">
      <w:pPr>
        <w:ind w:left="360"/>
        <w:jc w:val="center"/>
        <w:rPr>
          <w:rFonts w:ascii="Bookman Old Style" w:hAnsi="Bookman Old Style"/>
          <w:bCs/>
          <w:iCs/>
          <w:sz w:val="22"/>
          <w:szCs w:val="22"/>
        </w:rPr>
      </w:pPr>
    </w:p>
    <w:p w:rsidR="00562088" w:rsidRPr="00196CF8" w:rsidRDefault="00562088" w:rsidP="00562088">
      <w:pPr>
        <w:ind w:left="284"/>
        <w:rPr>
          <w:rFonts w:ascii="Bookman Old Style" w:hAnsi="Bookman Old Style"/>
          <w:bCs/>
          <w:iCs/>
          <w:sz w:val="22"/>
          <w:szCs w:val="22"/>
        </w:rPr>
      </w:pPr>
    </w:p>
    <w:p w:rsidR="00562088" w:rsidRPr="00196CF8" w:rsidRDefault="00562088" w:rsidP="00562088">
      <w:pPr>
        <w:pStyle w:val="Paragraphedeliste"/>
        <w:numPr>
          <w:ilvl w:val="0"/>
          <w:numId w:val="1"/>
        </w:numPr>
        <w:ind w:left="426" w:hanging="284"/>
        <w:rPr>
          <w:rFonts w:ascii="Bookman Old Style" w:hAnsi="Bookman Old Style"/>
          <w:bCs/>
          <w:iCs/>
          <w:sz w:val="20"/>
          <w:szCs w:val="20"/>
          <w:lang w:val="en-US"/>
        </w:rPr>
      </w:pPr>
      <w:r w:rsidRPr="00196CF8">
        <w:rPr>
          <w:rFonts w:ascii="Bookman Old Style" w:hAnsi="Bookman Old Style" w:cstheme="minorHAnsi"/>
          <w:b/>
          <w:bCs/>
          <w:iCs/>
          <w:sz w:val="20"/>
          <w:szCs w:val="20"/>
          <w:highlight w:val="yellow"/>
          <w:u w:val="single"/>
          <w:lang w:val="en-US"/>
        </w:rPr>
        <w:t>A</w:t>
      </w:r>
      <w:r w:rsidRPr="00196CF8">
        <w:rPr>
          <w:rFonts w:ascii="Bookman Old Style" w:hAnsi="Bookman Old Style" w:cstheme="minorHAnsi"/>
          <w:b/>
          <w:iCs/>
          <w:sz w:val="20"/>
          <w:szCs w:val="20"/>
          <w:highlight w:val="yellow"/>
          <w:u w:val="single"/>
          <w:lang w:val="en-US"/>
        </w:rPr>
        <w:t>ffaire N°</w:t>
      </w:r>
      <w:r w:rsidRPr="00AD653B">
        <w:rPr>
          <w:rFonts w:ascii="Bookman Old Style" w:hAnsi="Bookman Old Style" w:cstheme="minorHAnsi"/>
          <w:b/>
          <w:iCs/>
          <w:sz w:val="20"/>
          <w:szCs w:val="20"/>
          <w:highlight w:val="yellow"/>
          <w:u w:val="single"/>
          <w:lang w:val="en-US"/>
        </w:rPr>
        <w:t>250</w:t>
      </w:r>
      <w:r w:rsidRPr="00196CF8">
        <w:rPr>
          <w:rFonts w:ascii="Bookman Old Style" w:hAnsi="Bookman Old Style" w:cstheme="minorHAnsi"/>
          <w:b/>
          <w:iCs/>
          <w:sz w:val="20"/>
          <w:szCs w:val="20"/>
          <w:lang w:val="en-US"/>
        </w:rPr>
        <w:t>:</w:t>
      </w:r>
      <w:r w:rsidRPr="00196CF8">
        <w:rPr>
          <w:rFonts w:ascii="Bookman Old Style" w:hAnsi="Bookman Old Style"/>
          <w:b/>
          <w:i/>
          <w:sz w:val="20"/>
          <w:szCs w:val="20"/>
          <w:lang w:val="en-US"/>
        </w:rPr>
        <w:t xml:space="preserve"> </w:t>
      </w:r>
      <w:r w:rsidRPr="00AD653B">
        <w:rPr>
          <w:rFonts w:ascii="Bookman Old Style" w:hAnsi="Bookman Old Style"/>
          <w:b/>
          <w:iCs/>
          <w:sz w:val="20"/>
          <w:szCs w:val="20"/>
          <w:lang w:val="en-US"/>
        </w:rPr>
        <w:t>Match</w:t>
      </w:r>
      <w:r w:rsidRPr="00196CF8">
        <w:rPr>
          <w:rFonts w:ascii="Bookman Old Style" w:hAnsi="Bookman Old Style"/>
          <w:bCs/>
          <w:iCs/>
          <w:sz w:val="20"/>
          <w:szCs w:val="20"/>
          <w:lang w:val="en-US"/>
        </w:rPr>
        <w:t xml:space="preserve">  </w:t>
      </w:r>
      <w:r>
        <w:rPr>
          <w:rFonts w:ascii="Bookman Old Style" w:hAnsi="Bookman Old Style"/>
          <w:b/>
          <w:iCs/>
          <w:sz w:val="20"/>
          <w:szCs w:val="20"/>
          <w:shd w:val="clear" w:color="auto" w:fill="FABF8F" w:themeFill="accent6" w:themeFillTint="99"/>
          <w:lang w:val="en-US"/>
        </w:rPr>
        <w:t>CRBAR</w:t>
      </w:r>
      <w:r w:rsidRPr="00196CF8">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OCA</w:t>
      </w:r>
      <w:r w:rsidRPr="00196CF8">
        <w:rPr>
          <w:rFonts w:ascii="Bookman Old Style" w:hAnsi="Bookman Old Style"/>
          <w:bCs/>
          <w:iCs/>
          <w:sz w:val="20"/>
          <w:szCs w:val="20"/>
          <w:lang w:val="en-US"/>
        </w:rPr>
        <w:t xml:space="preserve">  du </w:t>
      </w:r>
      <w:r>
        <w:rPr>
          <w:rFonts w:ascii="Bookman Old Style" w:hAnsi="Bookman Old Style"/>
          <w:b/>
          <w:iCs/>
          <w:sz w:val="20"/>
          <w:szCs w:val="20"/>
          <w:lang w:val="en-US"/>
        </w:rPr>
        <w:t>10</w:t>
      </w:r>
      <w:r w:rsidRPr="00AD653B">
        <w:rPr>
          <w:rFonts w:ascii="Bookman Old Style" w:hAnsi="Bookman Old Style"/>
          <w:b/>
          <w:iCs/>
          <w:sz w:val="20"/>
          <w:szCs w:val="20"/>
          <w:lang w:val="en-US"/>
        </w:rPr>
        <w:t>-03-2017 (S )</w:t>
      </w:r>
    </w:p>
    <w:p w:rsidR="00562088" w:rsidRPr="00196CF8" w:rsidRDefault="00562088" w:rsidP="00562088">
      <w:pPr>
        <w:pStyle w:val="Paragraphedeliste"/>
        <w:numPr>
          <w:ilvl w:val="0"/>
          <w:numId w:val="17"/>
        </w:numPr>
        <w:ind w:left="567" w:hanging="141"/>
        <w:rPr>
          <w:rFonts w:ascii="Bookman Old Style" w:hAnsi="Bookman Old Style"/>
          <w:bCs/>
          <w:iCs/>
          <w:sz w:val="20"/>
          <w:szCs w:val="20"/>
        </w:rPr>
      </w:pPr>
      <w:r>
        <w:rPr>
          <w:rFonts w:ascii="Bookman Old Style" w:hAnsi="Bookman Old Style"/>
          <w:b/>
          <w:iCs/>
          <w:sz w:val="20"/>
          <w:szCs w:val="20"/>
        </w:rPr>
        <w:t>FERDAD ABDESLAM</w:t>
      </w:r>
      <w:r w:rsidRPr="00196CF8">
        <w:rPr>
          <w:rFonts w:ascii="Bookman Old Style" w:hAnsi="Bookman Old Style"/>
          <w:b/>
          <w:iCs/>
          <w:sz w:val="20"/>
          <w:szCs w:val="20"/>
        </w:rPr>
        <w:t xml:space="preserve">   (</w:t>
      </w:r>
      <w:r>
        <w:rPr>
          <w:rFonts w:ascii="Bookman Old Style" w:hAnsi="Bookman Old Style"/>
          <w:b/>
          <w:iCs/>
          <w:sz w:val="20"/>
          <w:szCs w:val="20"/>
        </w:rPr>
        <w:t>CRBAR</w:t>
      </w:r>
      <w:r w:rsidRPr="00196CF8">
        <w:rPr>
          <w:rFonts w:ascii="Bookman Old Style" w:hAnsi="Bookman Old Style"/>
          <w:b/>
          <w:iCs/>
          <w:sz w:val="20"/>
          <w:szCs w:val="20"/>
        </w:rPr>
        <w:t xml:space="preserve"> – LN ° </w:t>
      </w:r>
      <w:proofErr w:type="gramStart"/>
      <w:r>
        <w:rPr>
          <w:rFonts w:ascii="Bookman Old Style" w:hAnsi="Bookman Old Style"/>
          <w:b/>
          <w:iCs/>
          <w:sz w:val="20"/>
          <w:szCs w:val="20"/>
        </w:rPr>
        <w:t>061364</w:t>
      </w:r>
      <w:r w:rsidRPr="00196CF8">
        <w:rPr>
          <w:rFonts w:ascii="Bookman Old Style" w:hAnsi="Bookman Old Style"/>
          <w:b/>
          <w:iCs/>
          <w:sz w:val="20"/>
          <w:szCs w:val="20"/>
        </w:rPr>
        <w:t xml:space="preserve"> )</w:t>
      </w:r>
      <w:proofErr w:type="gramEnd"/>
      <w:r w:rsidRPr="00196CF8">
        <w:rPr>
          <w:rFonts w:ascii="Bookman Old Style" w:hAnsi="Bookman Old Style"/>
          <w:b/>
          <w:iCs/>
          <w:sz w:val="20"/>
          <w:szCs w:val="20"/>
        </w:rPr>
        <w:t xml:space="preserve">  </w:t>
      </w:r>
      <w:r w:rsidRPr="00196CF8">
        <w:rPr>
          <w:rFonts w:ascii="Bookman Old Style" w:hAnsi="Bookman Old Style"/>
          <w:bCs/>
          <w:iCs/>
          <w:sz w:val="20"/>
          <w:szCs w:val="20"/>
        </w:rPr>
        <w:t xml:space="preserve">– </w:t>
      </w:r>
      <w:r w:rsidRPr="00AD653B">
        <w:rPr>
          <w:rFonts w:ascii="Bookman Old Style" w:hAnsi="Bookman Old Style"/>
          <w:b/>
          <w:iCs/>
          <w:sz w:val="20"/>
          <w:szCs w:val="20"/>
        </w:rPr>
        <w:t>avertissement.</w:t>
      </w:r>
    </w:p>
    <w:p w:rsidR="00562088" w:rsidRPr="00196CF8" w:rsidRDefault="00562088" w:rsidP="00562088">
      <w:pPr>
        <w:pStyle w:val="Paragraphedeliste"/>
        <w:numPr>
          <w:ilvl w:val="0"/>
          <w:numId w:val="17"/>
        </w:numPr>
        <w:ind w:left="567" w:hanging="141"/>
        <w:rPr>
          <w:rFonts w:ascii="Bookman Old Style" w:hAnsi="Bookman Old Style"/>
          <w:bCs/>
          <w:iCs/>
          <w:sz w:val="20"/>
          <w:szCs w:val="20"/>
        </w:rPr>
      </w:pPr>
      <w:r>
        <w:rPr>
          <w:rFonts w:ascii="Bookman Old Style" w:hAnsi="Bookman Old Style"/>
          <w:b/>
          <w:iCs/>
          <w:sz w:val="20"/>
          <w:szCs w:val="20"/>
        </w:rPr>
        <w:t>GHOUAR  LYES</w:t>
      </w:r>
      <w:r w:rsidRPr="00196CF8">
        <w:rPr>
          <w:rFonts w:ascii="Bookman Old Style" w:hAnsi="Bookman Old Style"/>
          <w:b/>
          <w:iCs/>
          <w:sz w:val="20"/>
          <w:szCs w:val="20"/>
        </w:rPr>
        <w:t xml:space="preserve">   (</w:t>
      </w:r>
      <w:r>
        <w:rPr>
          <w:rFonts w:ascii="Bookman Old Style" w:hAnsi="Bookman Old Style"/>
          <w:b/>
          <w:iCs/>
          <w:sz w:val="20"/>
          <w:szCs w:val="20"/>
        </w:rPr>
        <w:t>OCA</w:t>
      </w:r>
      <w:r w:rsidRPr="00196CF8">
        <w:rPr>
          <w:rFonts w:ascii="Bookman Old Style" w:hAnsi="Bookman Old Style"/>
          <w:b/>
          <w:iCs/>
          <w:sz w:val="20"/>
          <w:szCs w:val="20"/>
        </w:rPr>
        <w:t xml:space="preserve"> – LN ° </w:t>
      </w:r>
      <w:proofErr w:type="gramStart"/>
      <w:r>
        <w:rPr>
          <w:rFonts w:ascii="Bookman Old Style" w:hAnsi="Bookman Old Style"/>
          <w:b/>
          <w:iCs/>
          <w:sz w:val="20"/>
          <w:szCs w:val="20"/>
        </w:rPr>
        <w:t>062535</w:t>
      </w:r>
      <w:r w:rsidRPr="00196CF8">
        <w:rPr>
          <w:rFonts w:ascii="Bookman Old Style" w:hAnsi="Bookman Old Style"/>
          <w:b/>
          <w:iCs/>
          <w:sz w:val="20"/>
          <w:szCs w:val="20"/>
        </w:rPr>
        <w:t xml:space="preserve"> )</w:t>
      </w:r>
      <w:proofErr w:type="gramEnd"/>
      <w:r w:rsidRPr="00196CF8">
        <w:rPr>
          <w:rFonts w:ascii="Bookman Old Style" w:hAnsi="Bookman Old Style"/>
          <w:b/>
          <w:iCs/>
          <w:sz w:val="20"/>
          <w:szCs w:val="20"/>
        </w:rPr>
        <w:t xml:space="preserve">  </w:t>
      </w:r>
      <w:r w:rsidRPr="00196CF8">
        <w:rPr>
          <w:rFonts w:ascii="Bookman Old Style" w:hAnsi="Bookman Old Style"/>
          <w:bCs/>
          <w:iCs/>
          <w:sz w:val="20"/>
          <w:szCs w:val="20"/>
        </w:rPr>
        <w:t xml:space="preserve">– </w:t>
      </w:r>
      <w:r w:rsidRPr="00AD653B">
        <w:rPr>
          <w:rFonts w:ascii="Bookman Old Style" w:hAnsi="Bookman Old Style"/>
          <w:b/>
          <w:iCs/>
          <w:sz w:val="20"/>
          <w:szCs w:val="20"/>
        </w:rPr>
        <w:t>avertissement.</w:t>
      </w:r>
    </w:p>
    <w:p w:rsidR="00562088" w:rsidRPr="00562088" w:rsidRDefault="00562088" w:rsidP="00562088">
      <w:pPr>
        <w:ind w:left="360"/>
        <w:rPr>
          <w:rFonts w:ascii="Bookman Old Style" w:hAnsi="Bookman Old Style"/>
          <w:bCs/>
          <w:iCs/>
        </w:rPr>
      </w:pPr>
    </w:p>
    <w:p w:rsidR="00562088" w:rsidRPr="00196CF8" w:rsidRDefault="00562088" w:rsidP="00562088">
      <w:pPr>
        <w:pStyle w:val="Paragraphedeliste"/>
        <w:numPr>
          <w:ilvl w:val="0"/>
          <w:numId w:val="1"/>
        </w:numPr>
        <w:ind w:left="426" w:hanging="284"/>
        <w:rPr>
          <w:rFonts w:ascii="Bookman Old Style" w:hAnsi="Bookman Old Style"/>
          <w:bCs/>
          <w:iCs/>
          <w:sz w:val="20"/>
          <w:szCs w:val="20"/>
          <w:lang w:val="en-US"/>
        </w:rPr>
      </w:pPr>
      <w:r w:rsidRPr="00196CF8">
        <w:rPr>
          <w:rFonts w:ascii="Bookman Old Style" w:hAnsi="Bookman Old Style" w:cstheme="minorHAnsi"/>
          <w:b/>
          <w:iCs/>
          <w:sz w:val="20"/>
          <w:szCs w:val="20"/>
          <w:highlight w:val="yellow"/>
          <w:u w:val="single"/>
          <w:lang w:val="en-US"/>
        </w:rPr>
        <w:t>Affaire N°</w:t>
      </w:r>
      <w:r w:rsidRPr="00AD653B">
        <w:rPr>
          <w:rFonts w:ascii="Bookman Old Style" w:hAnsi="Bookman Old Style" w:cstheme="minorHAnsi"/>
          <w:b/>
          <w:iCs/>
          <w:sz w:val="20"/>
          <w:szCs w:val="20"/>
          <w:highlight w:val="yellow"/>
          <w:u w:val="single"/>
          <w:lang w:val="en-US"/>
        </w:rPr>
        <w:t>251</w:t>
      </w:r>
      <w:r w:rsidRPr="00196CF8">
        <w:rPr>
          <w:rFonts w:ascii="Bookman Old Style" w:hAnsi="Bookman Old Style" w:cstheme="minorHAnsi"/>
          <w:b/>
          <w:iCs/>
          <w:sz w:val="20"/>
          <w:szCs w:val="20"/>
          <w:lang w:val="en-US"/>
        </w:rPr>
        <w:t>:</w:t>
      </w:r>
      <w:r w:rsidRPr="00196CF8">
        <w:rPr>
          <w:rFonts w:ascii="Bookman Old Style" w:hAnsi="Bookman Old Style"/>
          <w:b/>
          <w:i/>
          <w:sz w:val="20"/>
          <w:szCs w:val="20"/>
          <w:lang w:val="en-US"/>
        </w:rPr>
        <w:t xml:space="preserve"> </w:t>
      </w:r>
      <w:r w:rsidRPr="00AD653B">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USBM</w:t>
      </w:r>
      <w:r w:rsidRPr="00AD653B">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JSC</w:t>
      </w:r>
      <w:r w:rsidRPr="00AD653B">
        <w:rPr>
          <w:rFonts w:ascii="Bookman Old Style" w:hAnsi="Bookman Old Style"/>
          <w:b/>
          <w:iCs/>
          <w:sz w:val="20"/>
          <w:szCs w:val="20"/>
          <w:lang w:val="en-US"/>
        </w:rPr>
        <w:t xml:space="preserve">  du </w:t>
      </w:r>
      <w:r>
        <w:rPr>
          <w:rFonts w:ascii="Bookman Old Style" w:hAnsi="Bookman Old Style"/>
          <w:b/>
          <w:iCs/>
          <w:sz w:val="20"/>
          <w:szCs w:val="20"/>
          <w:lang w:val="en-US"/>
        </w:rPr>
        <w:t>10</w:t>
      </w:r>
      <w:r w:rsidRPr="00AD653B">
        <w:rPr>
          <w:rFonts w:ascii="Bookman Old Style" w:hAnsi="Bookman Old Style"/>
          <w:b/>
          <w:iCs/>
          <w:sz w:val="20"/>
          <w:szCs w:val="20"/>
          <w:lang w:val="en-US"/>
        </w:rPr>
        <w:t>-03-2017 (S )</w:t>
      </w:r>
    </w:p>
    <w:p w:rsidR="00562088" w:rsidRPr="00196CF8" w:rsidRDefault="00562088" w:rsidP="00562088">
      <w:pPr>
        <w:pStyle w:val="Paragraphedeliste"/>
        <w:numPr>
          <w:ilvl w:val="0"/>
          <w:numId w:val="17"/>
        </w:numPr>
        <w:ind w:left="567" w:hanging="141"/>
        <w:rPr>
          <w:rFonts w:ascii="Bookman Old Style" w:hAnsi="Bookman Old Style"/>
          <w:bCs/>
          <w:iCs/>
          <w:sz w:val="20"/>
          <w:szCs w:val="20"/>
        </w:rPr>
      </w:pPr>
      <w:r>
        <w:rPr>
          <w:rFonts w:ascii="Bookman Old Style" w:hAnsi="Bookman Old Style"/>
          <w:b/>
          <w:iCs/>
          <w:sz w:val="20"/>
          <w:szCs w:val="20"/>
        </w:rPr>
        <w:t>BELKIDER  KARIM</w:t>
      </w:r>
      <w:r w:rsidRPr="00196CF8">
        <w:rPr>
          <w:rFonts w:ascii="Bookman Old Style" w:hAnsi="Bookman Old Style"/>
          <w:b/>
          <w:iCs/>
          <w:sz w:val="20"/>
          <w:szCs w:val="20"/>
        </w:rPr>
        <w:t xml:space="preserve">  (</w:t>
      </w:r>
      <w:r>
        <w:rPr>
          <w:rFonts w:ascii="Bookman Old Style" w:hAnsi="Bookman Old Style"/>
          <w:b/>
          <w:iCs/>
          <w:sz w:val="20"/>
          <w:szCs w:val="20"/>
        </w:rPr>
        <w:t>USBM</w:t>
      </w:r>
      <w:r w:rsidRPr="00196CF8">
        <w:rPr>
          <w:rFonts w:ascii="Bookman Old Style" w:hAnsi="Bookman Old Style"/>
          <w:b/>
          <w:iCs/>
          <w:sz w:val="20"/>
          <w:szCs w:val="20"/>
        </w:rPr>
        <w:t xml:space="preserve"> – LN ° </w:t>
      </w:r>
      <w:proofErr w:type="gramStart"/>
      <w:r>
        <w:rPr>
          <w:rFonts w:ascii="Bookman Old Style" w:hAnsi="Bookman Old Style"/>
          <w:b/>
          <w:iCs/>
          <w:sz w:val="20"/>
          <w:szCs w:val="20"/>
        </w:rPr>
        <w:t>062401</w:t>
      </w:r>
      <w:r w:rsidRPr="00196CF8">
        <w:rPr>
          <w:rFonts w:ascii="Bookman Old Style" w:hAnsi="Bookman Old Style"/>
          <w:b/>
          <w:iCs/>
          <w:sz w:val="20"/>
          <w:szCs w:val="20"/>
        </w:rPr>
        <w:t xml:space="preserve"> )</w:t>
      </w:r>
      <w:proofErr w:type="gramEnd"/>
      <w:r w:rsidRPr="00196CF8">
        <w:rPr>
          <w:rFonts w:ascii="Bookman Old Style" w:hAnsi="Bookman Old Style"/>
          <w:b/>
          <w:iCs/>
          <w:sz w:val="20"/>
          <w:szCs w:val="20"/>
        </w:rPr>
        <w:t xml:space="preserve">  </w:t>
      </w:r>
      <w:r w:rsidRPr="00196CF8">
        <w:rPr>
          <w:rFonts w:ascii="Bookman Old Style" w:hAnsi="Bookman Old Style"/>
          <w:bCs/>
          <w:iCs/>
          <w:sz w:val="20"/>
          <w:szCs w:val="20"/>
        </w:rPr>
        <w:t xml:space="preserve">– </w:t>
      </w:r>
      <w:r w:rsidRPr="00AD653B">
        <w:rPr>
          <w:rFonts w:ascii="Bookman Old Style" w:hAnsi="Bookman Old Style"/>
          <w:b/>
          <w:iCs/>
          <w:sz w:val="20"/>
          <w:szCs w:val="20"/>
        </w:rPr>
        <w:t>1MF pour cumul d’avertissement</w:t>
      </w:r>
      <w:r>
        <w:rPr>
          <w:rFonts w:ascii="Bookman Old Style" w:hAnsi="Bookman Old Style"/>
          <w:b/>
          <w:iCs/>
          <w:sz w:val="20"/>
          <w:szCs w:val="20"/>
        </w:rPr>
        <w:t>s</w:t>
      </w:r>
      <w:r w:rsidRPr="00AD653B">
        <w:rPr>
          <w:rFonts w:ascii="Bookman Old Style" w:hAnsi="Bookman Old Style"/>
          <w:b/>
          <w:iCs/>
          <w:sz w:val="20"/>
          <w:szCs w:val="20"/>
        </w:rPr>
        <w:t xml:space="preserve"> (Exclu).</w:t>
      </w:r>
    </w:p>
    <w:p w:rsidR="00562088" w:rsidRPr="00196CF8" w:rsidRDefault="00562088" w:rsidP="00562088">
      <w:pPr>
        <w:pStyle w:val="Paragraphedeliste"/>
        <w:numPr>
          <w:ilvl w:val="0"/>
          <w:numId w:val="17"/>
        </w:numPr>
        <w:ind w:left="567" w:hanging="141"/>
        <w:rPr>
          <w:rFonts w:ascii="Bookman Old Style" w:hAnsi="Bookman Old Style"/>
          <w:bCs/>
          <w:iCs/>
          <w:sz w:val="20"/>
          <w:szCs w:val="20"/>
        </w:rPr>
      </w:pPr>
      <w:r>
        <w:rPr>
          <w:rFonts w:ascii="Bookman Old Style" w:hAnsi="Bookman Old Style"/>
          <w:b/>
          <w:iCs/>
          <w:sz w:val="20"/>
          <w:szCs w:val="20"/>
        </w:rPr>
        <w:t>KECHIDA TOUFIK</w:t>
      </w:r>
      <w:r w:rsidRPr="00196CF8">
        <w:rPr>
          <w:rFonts w:ascii="Bookman Old Style" w:hAnsi="Bookman Old Style"/>
          <w:b/>
          <w:iCs/>
          <w:sz w:val="20"/>
          <w:szCs w:val="20"/>
        </w:rPr>
        <w:t xml:space="preserve">   (</w:t>
      </w:r>
      <w:r>
        <w:rPr>
          <w:rFonts w:ascii="Bookman Old Style" w:hAnsi="Bookman Old Style"/>
          <w:b/>
          <w:iCs/>
          <w:sz w:val="20"/>
          <w:szCs w:val="20"/>
        </w:rPr>
        <w:t>USBM</w:t>
      </w:r>
      <w:r w:rsidRPr="00196CF8">
        <w:rPr>
          <w:rFonts w:ascii="Bookman Old Style" w:hAnsi="Bookman Old Style"/>
          <w:b/>
          <w:iCs/>
          <w:sz w:val="20"/>
          <w:szCs w:val="20"/>
        </w:rPr>
        <w:t xml:space="preserve"> – LN ° </w:t>
      </w:r>
      <w:proofErr w:type="gramStart"/>
      <w:r>
        <w:rPr>
          <w:rFonts w:ascii="Bookman Old Style" w:hAnsi="Bookman Old Style"/>
          <w:b/>
          <w:iCs/>
          <w:sz w:val="20"/>
          <w:szCs w:val="20"/>
        </w:rPr>
        <w:t>061070</w:t>
      </w:r>
      <w:r w:rsidRPr="00196CF8">
        <w:rPr>
          <w:rFonts w:ascii="Bookman Old Style" w:hAnsi="Bookman Old Style"/>
          <w:b/>
          <w:iCs/>
          <w:sz w:val="20"/>
          <w:szCs w:val="20"/>
        </w:rPr>
        <w:t xml:space="preserve"> )</w:t>
      </w:r>
      <w:proofErr w:type="gramEnd"/>
      <w:r w:rsidRPr="00196CF8">
        <w:rPr>
          <w:rFonts w:ascii="Bookman Old Style" w:hAnsi="Bookman Old Style"/>
          <w:b/>
          <w:iCs/>
          <w:sz w:val="20"/>
          <w:szCs w:val="20"/>
        </w:rPr>
        <w:t xml:space="preserve">  </w:t>
      </w:r>
      <w:r w:rsidRPr="008E2264">
        <w:rPr>
          <w:rFonts w:ascii="Bookman Old Style" w:hAnsi="Bookman Old Style"/>
          <w:b/>
          <w:iCs/>
          <w:sz w:val="20"/>
          <w:szCs w:val="20"/>
        </w:rPr>
        <w:t>– avertissement</w:t>
      </w:r>
      <w:r w:rsidRPr="00196CF8">
        <w:rPr>
          <w:rFonts w:ascii="Bookman Old Style" w:hAnsi="Bookman Old Style"/>
          <w:b/>
          <w:iCs/>
          <w:sz w:val="20"/>
          <w:szCs w:val="20"/>
        </w:rPr>
        <w:t xml:space="preserve"> </w:t>
      </w:r>
    </w:p>
    <w:p w:rsidR="00562088" w:rsidRPr="00562088" w:rsidRDefault="00562088" w:rsidP="00562088">
      <w:pPr>
        <w:rPr>
          <w:rFonts w:ascii="Bookman Old Style" w:hAnsi="Bookman Old Style" w:cstheme="minorHAnsi"/>
          <w:bCs/>
          <w:iCs/>
        </w:rPr>
      </w:pPr>
    </w:p>
    <w:p w:rsidR="00562088" w:rsidRPr="00023C7E" w:rsidRDefault="00562088" w:rsidP="00562088">
      <w:pPr>
        <w:pStyle w:val="Paragraphedeliste"/>
        <w:numPr>
          <w:ilvl w:val="0"/>
          <w:numId w:val="22"/>
        </w:numPr>
        <w:ind w:left="426" w:hanging="284"/>
        <w:rPr>
          <w:rFonts w:ascii="Bookman Old Style" w:hAnsi="Bookman Old Style" w:cstheme="minorHAnsi"/>
          <w:b/>
          <w:iCs/>
          <w:sz w:val="20"/>
          <w:szCs w:val="20"/>
          <w:lang w:val="en-US"/>
        </w:rPr>
      </w:pPr>
      <w:r w:rsidRPr="00023C7E">
        <w:rPr>
          <w:rFonts w:ascii="Bookman Old Style" w:hAnsi="Bookman Old Style" w:cstheme="minorHAnsi"/>
          <w:b/>
          <w:iCs/>
          <w:sz w:val="20"/>
          <w:szCs w:val="20"/>
          <w:highlight w:val="yellow"/>
          <w:u w:val="single"/>
          <w:lang w:val="en-US"/>
        </w:rPr>
        <w:t>Affaire N°252</w:t>
      </w:r>
      <w:r w:rsidRPr="00023C7E">
        <w:rPr>
          <w:rFonts w:ascii="Bookman Old Style" w:hAnsi="Bookman Old Style" w:cstheme="minorHAnsi"/>
          <w:b/>
          <w:iCs/>
          <w:sz w:val="20"/>
          <w:szCs w:val="20"/>
          <w:lang w:val="en-US"/>
        </w:rPr>
        <w:t>:</w:t>
      </w:r>
      <w:r w:rsidRPr="00023C7E">
        <w:rPr>
          <w:rFonts w:ascii="Bookman Old Style" w:hAnsi="Bookman Old Style"/>
          <w:b/>
          <w:i/>
          <w:sz w:val="20"/>
          <w:szCs w:val="20"/>
          <w:lang w:val="en-US"/>
        </w:rPr>
        <w:t xml:space="preserve"> </w:t>
      </w:r>
      <w:r w:rsidRPr="00023C7E">
        <w:rPr>
          <w:rFonts w:ascii="Bookman Old Style" w:hAnsi="Bookman Old Style"/>
          <w:b/>
          <w:iCs/>
          <w:sz w:val="20"/>
          <w:szCs w:val="20"/>
          <w:lang w:val="en-US"/>
        </w:rPr>
        <w:t xml:space="preserve">Match  </w:t>
      </w:r>
      <w:r w:rsidRPr="00023C7E">
        <w:rPr>
          <w:rFonts w:ascii="Bookman Old Style" w:hAnsi="Bookman Old Style"/>
          <w:b/>
          <w:iCs/>
          <w:sz w:val="20"/>
          <w:szCs w:val="20"/>
          <w:shd w:val="clear" w:color="auto" w:fill="FABF8F" w:themeFill="accent6" w:themeFillTint="99"/>
          <w:lang w:val="en-US"/>
        </w:rPr>
        <w:t>BCEK / JSBA</w:t>
      </w:r>
      <w:r w:rsidRPr="00023C7E">
        <w:rPr>
          <w:rFonts w:ascii="Bookman Old Style" w:hAnsi="Bookman Old Style"/>
          <w:b/>
          <w:iCs/>
          <w:sz w:val="20"/>
          <w:szCs w:val="20"/>
          <w:lang w:val="en-US"/>
        </w:rPr>
        <w:t xml:space="preserve">  du 11-03-2017 (S)</w:t>
      </w:r>
    </w:p>
    <w:p w:rsidR="00562088" w:rsidRPr="008E2264" w:rsidRDefault="00562088" w:rsidP="00562088">
      <w:pPr>
        <w:pStyle w:val="Paragraphedeliste"/>
        <w:numPr>
          <w:ilvl w:val="0"/>
          <w:numId w:val="14"/>
        </w:numPr>
        <w:ind w:left="426" w:firstLine="0"/>
        <w:rPr>
          <w:rFonts w:ascii="Bookman Old Style" w:hAnsi="Bookman Old Style" w:cstheme="minorHAnsi"/>
          <w:b/>
          <w:iCs/>
          <w:sz w:val="20"/>
          <w:szCs w:val="20"/>
        </w:rPr>
      </w:pPr>
      <w:r w:rsidRPr="008E2264">
        <w:rPr>
          <w:rFonts w:ascii="Bookman Old Style" w:hAnsi="Bookman Old Style"/>
          <w:b/>
          <w:iCs/>
          <w:sz w:val="20"/>
          <w:szCs w:val="20"/>
        </w:rPr>
        <w:t xml:space="preserve">MANSOURI ANIS  </w:t>
      </w:r>
      <w:proofErr w:type="gramStart"/>
      <w:r w:rsidRPr="008E2264">
        <w:rPr>
          <w:rFonts w:ascii="Bookman Old Style" w:hAnsi="Bookman Old Style"/>
          <w:b/>
          <w:iCs/>
          <w:sz w:val="20"/>
          <w:szCs w:val="20"/>
        </w:rPr>
        <w:t>( BCEK</w:t>
      </w:r>
      <w:proofErr w:type="gramEnd"/>
      <w:r w:rsidRPr="008E2264">
        <w:rPr>
          <w:rFonts w:ascii="Bookman Old Style" w:hAnsi="Bookman Old Style"/>
          <w:b/>
          <w:iCs/>
          <w:sz w:val="20"/>
          <w:szCs w:val="20"/>
        </w:rPr>
        <w:t xml:space="preserve"> – LN° 061467 ) – 04 MF </w:t>
      </w:r>
      <w:r w:rsidRPr="008E2264">
        <w:rPr>
          <w:rFonts w:ascii="Bookman Old Style" w:hAnsi="Bookman Old Style" w:cstheme="minorHAnsi"/>
          <w:b/>
          <w:iCs/>
          <w:sz w:val="20"/>
          <w:szCs w:val="20"/>
        </w:rPr>
        <w:t>pour insultes envers officiel +</w:t>
      </w:r>
      <w:r w:rsidRPr="008E2264">
        <w:rPr>
          <w:rFonts w:ascii="Bookman Old Style" w:hAnsi="Bookman Old Style"/>
          <w:b/>
          <w:iCs/>
          <w:sz w:val="20"/>
          <w:szCs w:val="20"/>
          <w:u w:val="single"/>
          <w:shd w:val="clear" w:color="auto" w:fill="C6D9F1" w:themeFill="text2" w:themeFillTint="33"/>
        </w:rPr>
        <w:t xml:space="preserve"> amende de 5000 DA</w:t>
      </w:r>
    </w:p>
    <w:p w:rsidR="00562088" w:rsidRDefault="00562088" w:rsidP="00562088">
      <w:pPr>
        <w:pStyle w:val="Paragraphedeliste"/>
        <w:numPr>
          <w:ilvl w:val="0"/>
          <w:numId w:val="35"/>
        </w:numPr>
        <w:ind w:hanging="294"/>
        <w:rPr>
          <w:rFonts w:ascii="Bookman Old Style" w:hAnsi="Bookman Old Style"/>
          <w:b/>
          <w:iCs/>
          <w:sz w:val="20"/>
          <w:szCs w:val="20"/>
        </w:rPr>
      </w:pPr>
      <w:r w:rsidRPr="008E2264">
        <w:rPr>
          <w:rFonts w:ascii="Bookman Old Style" w:hAnsi="Bookman Old Style"/>
          <w:b/>
          <w:iCs/>
          <w:sz w:val="20"/>
          <w:szCs w:val="20"/>
        </w:rPr>
        <w:t xml:space="preserve">MESSAOUDI AMIROUCHE </w:t>
      </w:r>
      <w:proofErr w:type="gramStart"/>
      <w:r w:rsidRPr="008E2264">
        <w:rPr>
          <w:rFonts w:ascii="Bookman Old Style" w:hAnsi="Bookman Old Style"/>
          <w:b/>
          <w:iCs/>
          <w:sz w:val="20"/>
          <w:szCs w:val="20"/>
        </w:rPr>
        <w:t>( BCEK</w:t>
      </w:r>
      <w:proofErr w:type="gramEnd"/>
      <w:r w:rsidRPr="008E2264">
        <w:rPr>
          <w:rFonts w:ascii="Bookman Old Style" w:hAnsi="Bookman Old Style"/>
          <w:b/>
          <w:iCs/>
          <w:sz w:val="20"/>
          <w:szCs w:val="20"/>
        </w:rPr>
        <w:t xml:space="preserve"> – LN° 061489 ) – avertissement</w:t>
      </w:r>
      <w:r>
        <w:rPr>
          <w:rFonts w:ascii="Bookman Old Style" w:hAnsi="Bookman Old Style"/>
          <w:b/>
          <w:iCs/>
          <w:sz w:val="20"/>
          <w:szCs w:val="20"/>
        </w:rPr>
        <w:t>.</w:t>
      </w:r>
    </w:p>
    <w:p w:rsidR="00562088" w:rsidRPr="008E2264" w:rsidRDefault="00562088" w:rsidP="00562088">
      <w:pPr>
        <w:pStyle w:val="Paragraphedeliste"/>
        <w:numPr>
          <w:ilvl w:val="0"/>
          <w:numId w:val="11"/>
        </w:numPr>
        <w:ind w:left="426" w:firstLine="0"/>
        <w:rPr>
          <w:rFonts w:ascii="Bookman Old Style" w:hAnsi="Bookman Old Style"/>
          <w:b/>
          <w:iCs/>
          <w:sz w:val="20"/>
          <w:szCs w:val="20"/>
          <w:u w:val="single"/>
          <w:shd w:val="clear" w:color="auto" w:fill="C6D9F1" w:themeFill="text2" w:themeFillTint="33"/>
        </w:rPr>
      </w:pPr>
      <w:r w:rsidRPr="008E2264">
        <w:rPr>
          <w:rFonts w:ascii="Bookman Old Style" w:hAnsi="Bookman Old Style"/>
          <w:b/>
          <w:iCs/>
          <w:sz w:val="20"/>
          <w:szCs w:val="20"/>
        </w:rPr>
        <w:t xml:space="preserve">HAMMI GHILAS  </w:t>
      </w:r>
      <w:proofErr w:type="gramStart"/>
      <w:r w:rsidRPr="008E2264">
        <w:rPr>
          <w:rFonts w:ascii="Bookman Old Style" w:hAnsi="Bookman Old Style"/>
          <w:b/>
          <w:iCs/>
          <w:sz w:val="20"/>
          <w:szCs w:val="20"/>
        </w:rPr>
        <w:t>( BCEK</w:t>
      </w:r>
      <w:proofErr w:type="gramEnd"/>
      <w:r w:rsidRPr="008E2264">
        <w:rPr>
          <w:rFonts w:ascii="Bookman Old Style" w:hAnsi="Bookman Old Style"/>
          <w:b/>
          <w:iCs/>
          <w:sz w:val="20"/>
          <w:szCs w:val="20"/>
        </w:rPr>
        <w:t xml:space="preserve"> – LN° 061488 ) – avertissement</w:t>
      </w:r>
      <w:r>
        <w:rPr>
          <w:rFonts w:ascii="Bookman Old Style" w:hAnsi="Bookman Old Style"/>
          <w:b/>
          <w:iCs/>
          <w:sz w:val="20"/>
          <w:szCs w:val="20"/>
        </w:rPr>
        <w:t>.</w:t>
      </w:r>
    </w:p>
    <w:p w:rsidR="00562088" w:rsidRPr="008E2264" w:rsidRDefault="00562088" w:rsidP="00562088">
      <w:pPr>
        <w:pStyle w:val="Paragraphedeliste"/>
        <w:numPr>
          <w:ilvl w:val="0"/>
          <w:numId w:val="11"/>
        </w:numPr>
        <w:ind w:left="644" w:hanging="218"/>
        <w:rPr>
          <w:rFonts w:ascii="Bookman Old Style" w:hAnsi="Bookman Old Style"/>
          <w:b/>
          <w:iCs/>
          <w:sz w:val="20"/>
          <w:szCs w:val="20"/>
          <w:u w:val="single"/>
          <w:shd w:val="clear" w:color="auto" w:fill="C6D9F1" w:themeFill="text2" w:themeFillTint="33"/>
        </w:rPr>
      </w:pPr>
      <w:r>
        <w:rPr>
          <w:rFonts w:ascii="Bookman Old Style" w:hAnsi="Bookman Old Style"/>
          <w:b/>
          <w:iCs/>
          <w:sz w:val="20"/>
          <w:szCs w:val="20"/>
        </w:rPr>
        <w:t>KABI  MAKHLOUF</w:t>
      </w:r>
      <w:r w:rsidRPr="008E2264">
        <w:rPr>
          <w:rFonts w:ascii="Bookman Old Style" w:hAnsi="Bookman Old Style"/>
          <w:b/>
          <w:iCs/>
          <w:sz w:val="20"/>
          <w:szCs w:val="20"/>
        </w:rPr>
        <w:t xml:space="preserve">  </w:t>
      </w:r>
      <w:proofErr w:type="gramStart"/>
      <w:r w:rsidRPr="008E2264">
        <w:rPr>
          <w:rFonts w:ascii="Bookman Old Style" w:hAnsi="Bookman Old Style"/>
          <w:b/>
          <w:iCs/>
          <w:sz w:val="20"/>
          <w:szCs w:val="20"/>
        </w:rPr>
        <w:t xml:space="preserve">( </w:t>
      </w:r>
      <w:r>
        <w:rPr>
          <w:rFonts w:ascii="Bookman Old Style" w:hAnsi="Bookman Old Style"/>
          <w:b/>
          <w:iCs/>
          <w:sz w:val="20"/>
          <w:szCs w:val="20"/>
        </w:rPr>
        <w:t>JSBA</w:t>
      </w:r>
      <w:proofErr w:type="gramEnd"/>
      <w:r w:rsidRPr="008E2264">
        <w:rPr>
          <w:rFonts w:ascii="Bookman Old Style" w:hAnsi="Bookman Old Style"/>
          <w:b/>
          <w:iCs/>
          <w:sz w:val="20"/>
          <w:szCs w:val="20"/>
        </w:rPr>
        <w:t xml:space="preserve"> – LN° </w:t>
      </w:r>
      <w:r>
        <w:rPr>
          <w:rFonts w:ascii="Bookman Old Style" w:hAnsi="Bookman Old Style"/>
          <w:b/>
          <w:iCs/>
          <w:sz w:val="20"/>
          <w:szCs w:val="20"/>
        </w:rPr>
        <w:t>061401</w:t>
      </w:r>
      <w:r w:rsidRPr="008E2264">
        <w:rPr>
          <w:rFonts w:ascii="Bookman Old Style" w:hAnsi="Bookman Old Style"/>
          <w:b/>
          <w:iCs/>
          <w:sz w:val="20"/>
          <w:szCs w:val="20"/>
        </w:rPr>
        <w:t xml:space="preserve"> ) </w:t>
      </w:r>
      <w:r>
        <w:rPr>
          <w:rFonts w:ascii="Bookman Old Style" w:hAnsi="Bookman Old Style"/>
          <w:b/>
          <w:iCs/>
          <w:sz w:val="20"/>
          <w:szCs w:val="20"/>
        </w:rPr>
        <w:t>–</w:t>
      </w:r>
      <w:r w:rsidRPr="008E2264">
        <w:rPr>
          <w:rFonts w:ascii="Bookman Old Style" w:hAnsi="Bookman Old Style"/>
          <w:b/>
          <w:iCs/>
          <w:sz w:val="20"/>
          <w:szCs w:val="20"/>
        </w:rPr>
        <w:t xml:space="preserve"> avertissement</w:t>
      </w:r>
      <w:r>
        <w:rPr>
          <w:rFonts w:ascii="Bookman Old Style" w:hAnsi="Bookman Old Style"/>
          <w:b/>
          <w:iCs/>
          <w:sz w:val="20"/>
          <w:szCs w:val="20"/>
        </w:rPr>
        <w:t>.</w:t>
      </w:r>
    </w:p>
    <w:p w:rsidR="00562088" w:rsidRPr="00562088" w:rsidRDefault="00562088" w:rsidP="00562088">
      <w:pPr>
        <w:ind w:left="284"/>
        <w:rPr>
          <w:rFonts w:ascii="Bookman Old Style" w:hAnsi="Bookman Old Style"/>
          <w:b/>
          <w:iCs/>
          <w:sz w:val="28"/>
          <w:szCs w:val="28"/>
          <w:u w:val="single"/>
          <w:shd w:val="clear" w:color="auto" w:fill="C6D9F1" w:themeFill="text2" w:themeFillTint="33"/>
        </w:rPr>
      </w:pPr>
    </w:p>
    <w:p w:rsidR="00562088" w:rsidRPr="008E2264" w:rsidRDefault="00562088" w:rsidP="00562088">
      <w:pPr>
        <w:pStyle w:val="Paragraphedeliste"/>
        <w:numPr>
          <w:ilvl w:val="0"/>
          <w:numId w:val="22"/>
        </w:numPr>
        <w:ind w:left="426" w:hanging="284"/>
        <w:rPr>
          <w:rFonts w:ascii="Bookman Old Style" w:hAnsi="Bookman Old Style" w:cstheme="minorHAnsi"/>
          <w:b/>
          <w:iCs/>
          <w:sz w:val="20"/>
          <w:szCs w:val="20"/>
        </w:rPr>
      </w:pPr>
      <w:r w:rsidRPr="008E2264">
        <w:rPr>
          <w:rFonts w:ascii="Bookman Old Style" w:hAnsi="Bookman Old Style" w:cstheme="minorHAnsi"/>
          <w:b/>
          <w:iCs/>
          <w:sz w:val="20"/>
          <w:szCs w:val="20"/>
          <w:highlight w:val="yellow"/>
          <w:u w:val="single"/>
        </w:rPr>
        <w:t>Affaire N°253</w:t>
      </w:r>
      <w:r w:rsidRPr="008E2264">
        <w:rPr>
          <w:rFonts w:ascii="Bookman Old Style" w:hAnsi="Bookman Old Style" w:cstheme="minorHAnsi"/>
          <w:b/>
          <w:iCs/>
          <w:sz w:val="20"/>
          <w:szCs w:val="20"/>
        </w:rPr>
        <w:t>:</w:t>
      </w:r>
      <w:r w:rsidRPr="008E2264">
        <w:rPr>
          <w:rFonts w:ascii="Bookman Old Style" w:hAnsi="Bookman Old Style"/>
          <w:b/>
          <w:i/>
          <w:sz w:val="20"/>
          <w:szCs w:val="20"/>
        </w:rPr>
        <w:t xml:space="preserve"> </w:t>
      </w:r>
      <w:r w:rsidRPr="008E2264">
        <w:rPr>
          <w:rFonts w:ascii="Bookman Old Style" w:hAnsi="Bookman Old Style"/>
          <w:b/>
          <w:iCs/>
          <w:sz w:val="20"/>
          <w:szCs w:val="20"/>
        </w:rPr>
        <w:t xml:space="preserve">Match  </w:t>
      </w:r>
      <w:r>
        <w:rPr>
          <w:rFonts w:ascii="Bookman Old Style" w:hAnsi="Bookman Old Style"/>
          <w:b/>
          <w:iCs/>
          <w:sz w:val="20"/>
          <w:szCs w:val="20"/>
          <w:shd w:val="clear" w:color="auto" w:fill="FABF8F" w:themeFill="accent6" w:themeFillTint="99"/>
        </w:rPr>
        <w:t>CASA</w:t>
      </w:r>
      <w:r w:rsidRPr="008E2264">
        <w:rPr>
          <w:rFonts w:ascii="Bookman Old Style" w:hAnsi="Bookman Old Style"/>
          <w:b/>
          <w:iCs/>
          <w:sz w:val="20"/>
          <w:szCs w:val="20"/>
          <w:shd w:val="clear" w:color="auto" w:fill="FABF8F" w:themeFill="accent6" w:themeFillTint="99"/>
        </w:rPr>
        <w:t xml:space="preserve"> / </w:t>
      </w:r>
      <w:r>
        <w:rPr>
          <w:rFonts w:ascii="Bookman Old Style" w:hAnsi="Bookman Old Style"/>
          <w:b/>
          <w:iCs/>
          <w:sz w:val="20"/>
          <w:szCs w:val="20"/>
          <w:shd w:val="clear" w:color="auto" w:fill="FABF8F" w:themeFill="accent6" w:themeFillTint="99"/>
        </w:rPr>
        <w:t>JST</w:t>
      </w:r>
      <w:r w:rsidRPr="008E2264">
        <w:rPr>
          <w:rFonts w:ascii="Bookman Old Style" w:hAnsi="Bookman Old Style"/>
          <w:b/>
          <w:iCs/>
          <w:sz w:val="20"/>
          <w:szCs w:val="20"/>
        </w:rPr>
        <w:t xml:space="preserve">  du </w:t>
      </w:r>
      <w:r>
        <w:rPr>
          <w:rFonts w:ascii="Bookman Old Style" w:hAnsi="Bookman Old Style"/>
          <w:b/>
          <w:iCs/>
          <w:sz w:val="20"/>
          <w:szCs w:val="20"/>
        </w:rPr>
        <w:t>11</w:t>
      </w:r>
      <w:r w:rsidRPr="008E2264">
        <w:rPr>
          <w:rFonts w:ascii="Bookman Old Style" w:hAnsi="Bookman Old Style"/>
          <w:b/>
          <w:iCs/>
          <w:sz w:val="20"/>
          <w:szCs w:val="20"/>
        </w:rPr>
        <w:t>-03-2017 (S)</w:t>
      </w:r>
    </w:p>
    <w:p w:rsidR="00562088" w:rsidRDefault="00562088" w:rsidP="00562088">
      <w:pPr>
        <w:pStyle w:val="Paragraphedeliste"/>
        <w:numPr>
          <w:ilvl w:val="0"/>
          <w:numId w:val="35"/>
        </w:numPr>
        <w:ind w:hanging="294"/>
        <w:rPr>
          <w:rFonts w:ascii="Bookman Old Style" w:hAnsi="Bookman Old Style"/>
          <w:b/>
          <w:iCs/>
          <w:sz w:val="20"/>
          <w:szCs w:val="20"/>
        </w:rPr>
      </w:pPr>
      <w:r w:rsidRPr="006F6888">
        <w:rPr>
          <w:rFonts w:ascii="Bookman Old Style" w:hAnsi="Bookman Old Style"/>
          <w:b/>
          <w:iCs/>
          <w:sz w:val="20"/>
          <w:szCs w:val="20"/>
        </w:rPr>
        <w:t xml:space="preserve">DEBBOU DJEBAR  </w:t>
      </w:r>
      <w:proofErr w:type="gramStart"/>
      <w:r w:rsidRPr="006F6888">
        <w:rPr>
          <w:rFonts w:ascii="Bookman Old Style" w:hAnsi="Bookman Old Style"/>
          <w:b/>
          <w:iCs/>
          <w:sz w:val="20"/>
          <w:szCs w:val="20"/>
        </w:rPr>
        <w:t>( CASA</w:t>
      </w:r>
      <w:proofErr w:type="gramEnd"/>
      <w:r w:rsidRPr="006F6888">
        <w:rPr>
          <w:rFonts w:ascii="Bookman Old Style" w:hAnsi="Bookman Old Style"/>
          <w:b/>
          <w:iCs/>
          <w:sz w:val="20"/>
          <w:szCs w:val="20"/>
        </w:rPr>
        <w:t xml:space="preserve"> – LN° 061425 ) – </w:t>
      </w:r>
      <w:r w:rsidRPr="008E2264">
        <w:rPr>
          <w:rFonts w:ascii="Bookman Old Style" w:hAnsi="Bookman Old Style"/>
          <w:b/>
          <w:iCs/>
          <w:sz w:val="20"/>
          <w:szCs w:val="20"/>
        </w:rPr>
        <w:t>avertissement</w:t>
      </w:r>
      <w:r>
        <w:rPr>
          <w:rFonts w:ascii="Bookman Old Style" w:hAnsi="Bookman Old Style"/>
          <w:b/>
          <w:iCs/>
          <w:sz w:val="20"/>
          <w:szCs w:val="20"/>
        </w:rPr>
        <w:t>.</w:t>
      </w:r>
    </w:p>
    <w:p w:rsidR="00562088" w:rsidRPr="006F6888" w:rsidRDefault="00562088" w:rsidP="00562088">
      <w:pPr>
        <w:pStyle w:val="Paragraphedeliste"/>
        <w:numPr>
          <w:ilvl w:val="0"/>
          <w:numId w:val="35"/>
        </w:numPr>
        <w:ind w:hanging="294"/>
        <w:rPr>
          <w:rFonts w:ascii="Bookman Old Style" w:hAnsi="Bookman Old Style"/>
          <w:b/>
          <w:iCs/>
          <w:sz w:val="20"/>
          <w:szCs w:val="20"/>
        </w:rPr>
      </w:pPr>
      <w:r>
        <w:rPr>
          <w:rFonts w:ascii="Bookman Old Style" w:hAnsi="Bookman Old Style"/>
          <w:b/>
          <w:iCs/>
          <w:sz w:val="20"/>
          <w:szCs w:val="20"/>
        </w:rPr>
        <w:t>BENMOUSSA  OMAR</w:t>
      </w:r>
      <w:r w:rsidRPr="006F6888">
        <w:rPr>
          <w:rFonts w:ascii="Bookman Old Style" w:hAnsi="Bookman Old Style"/>
          <w:b/>
          <w:iCs/>
          <w:sz w:val="20"/>
          <w:szCs w:val="20"/>
        </w:rPr>
        <w:t xml:space="preserve"> </w:t>
      </w:r>
      <w:proofErr w:type="gramStart"/>
      <w:r w:rsidRPr="006F6888">
        <w:rPr>
          <w:rFonts w:ascii="Bookman Old Style" w:hAnsi="Bookman Old Style"/>
          <w:b/>
          <w:iCs/>
          <w:sz w:val="20"/>
          <w:szCs w:val="20"/>
        </w:rPr>
        <w:t xml:space="preserve">( </w:t>
      </w:r>
      <w:r>
        <w:rPr>
          <w:rFonts w:ascii="Bookman Old Style" w:hAnsi="Bookman Old Style"/>
          <w:b/>
          <w:iCs/>
          <w:sz w:val="20"/>
          <w:szCs w:val="20"/>
        </w:rPr>
        <w:t>CASA</w:t>
      </w:r>
      <w:proofErr w:type="gramEnd"/>
      <w:r w:rsidRPr="006F6888">
        <w:rPr>
          <w:rFonts w:ascii="Bookman Old Style" w:hAnsi="Bookman Old Style"/>
          <w:b/>
          <w:iCs/>
          <w:sz w:val="20"/>
          <w:szCs w:val="20"/>
        </w:rPr>
        <w:t xml:space="preserve"> – LN° </w:t>
      </w:r>
      <w:r>
        <w:rPr>
          <w:rFonts w:ascii="Bookman Old Style" w:hAnsi="Bookman Old Style"/>
          <w:b/>
          <w:iCs/>
          <w:sz w:val="20"/>
          <w:szCs w:val="20"/>
        </w:rPr>
        <w:t>061418</w:t>
      </w:r>
      <w:r w:rsidRPr="006F6888">
        <w:rPr>
          <w:rFonts w:ascii="Bookman Old Style" w:hAnsi="Bookman Old Style"/>
          <w:b/>
          <w:iCs/>
          <w:sz w:val="20"/>
          <w:szCs w:val="20"/>
        </w:rPr>
        <w:t xml:space="preserve"> ) – avertissement.</w:t>
      </w:r>
    </w:p>
    <w:p w:rsidR="00562088" w:rsidRPr="008E2264" w:rsidRDefault="00562088" w:rsidP="00562088">
      <w:pPr>
        <w:pStyle w:val="Paragraphedeliste"/>
        <w:numPr>
          <w:ilvl w:val="0"/>
          <w:numId w:val="11"/>
        </w:numPr>
        <w:ind w:left="426" w:firstLine="0"/>
        <w:rPr>
          <w:rFonts w:ascii="Bookman Old Style" w:hAnsi="Bookman Old Style"/>
          <w:b/>
          <w:iCs/>
          <w:sz w:val="20"/>
          <w:szCs w:val="20"/>
          <w:u w:val="single"/>
          <w:shd w:val="clear" w:color="auto" w:fill="C6D9F1" w:themeFill="text2" w:themeFillTint="33"/>
        </w:rPr>
      </w:pPr>
      <w:r>
        <w:rPr>
          <w:rFonts w:ascii="Bookman Old Style" w:hAnsi="Bookman Old Style"/>
          <w:b/>
          <w:iCs/>
          <w:sz w:val="20"/>
          <w:szCs w:val="20"/>
        </w:rPr>
        <w:t>IDJENANE CHAFAA</w:t>
      </w:r>
      <w:r w:rsidRPr="008E2264">
        <w:rPr>
          <w:rFonts w:ascii="Bookman Old Style" w:hAnsi="Bookman Old Style"/>
          <w:b/>
          <w:iCs/>
          <w:sz w:val="20"/>
          <w:szCs w:val="20"/>
        </w:rPr>
        <w:t xml:space="preserve">  </w:t>
      </w:r>
      <w:proofErr w:type="gramStart"/>
      <w:r w:rsidRPr="008E2264">
        <w:rPr>
          <w:rFonts w:ascii="Bookman Old Style" w:hAnsi="Bookman Old Style"/>
          <w:b/>
          <w:iCs/>
          <w:sz w:val="20"/>
          <w:szCs w:val="20"/>
        </w:rPr>
        <w:t xml:space="preserve">( </w:t>
      </w:r>
      <w:r>
        <w:rPr>
          <w:rFonts w:ascii="Bookman Old Style" w:hAnsi="Bookman Old Style"/>
          <w:b/>
          <w:iCs/>
          <w:sz w:val="20"/>
          <w:szCs w:val="20"/>
        </w:rPr>
        <w:t>CASA</w:t>
      </w:r>
      <w:proofErr w:type="gramEnd"/>
      <w:r w:rsidRPr="008E2264">
        <w:rPr>
          <w:rFonts w:ascii="Bookman Old Style" w:hAnsi="Bookman Old Style"/>
          <w:b/>
          <w:iCs/>
          <w:sz w:val="20"/>
          <w:szCs w:val="20"/>
        </w:rPr>
        <w:t xml:space="preserve"> – LN° </w:t>
      </w:r>
      <w:r>
        <w:rPr>
          <w:rFonts w:ascii="Bookman Old Style" w:hAnsi="Bookman Old Style"/>
          <w:b/>
          <w:iCs/>
          <w:sz w:val="20"/>
          <w:szCs w:val="20"/>
        </w:rPr>
        <w:t>061431</w:t>
      </w:r>
      <w:r w:rsidRPr="008E2264">
        <w:rPr>
          <w:rFonts w:ascii="Bookman Old Style" w:hAnsi="Bookman Old Style"/>
          <w:b/>
          <w:iCs/>
          <w:sz w:val="20"/>
          <w:szCs w:val="20"/>
        </w:rPr>
        <w:t xml:space="preserve"> ) – avertissement</w:t>
      </w:r>
      <w:r>
        <w:rPr>
          <w:rFonts w:ascii="Bookman Old Style" w:hAnsi="Bookman Old Style"/>
          <w:b/>
          <w:iCs/>
          <w:sz w:val="20"/>
          <w:szCs w:val="20"/>
        </w:rPr>
        <w:t>.</w:t>
      </w:r>
    </w:p>
    <w:p w:rsidR="00562088" w:rsidRPr="008E2264" w:rsidRDefault="00562088" w:rsidP="00562088">
      <w:pPr>
        <w:pStyle w:val="Paragraphedeliste"/>
        <w:numPr>
          <w:ilvl w:val="0"/>
          <w:numId w:val="11"/>
        </w:numPr>
        <w:ind w:left="644" w:hanging="218"/>
        <w:rPr>
          <w:rFonts w:ascii="Bookman Old Style" w:hAnsi="Bookman Old Style"/>
          <w:b/>
          <w:iCs/>
          <w:sz w:val="20"/>
          <w:szCs w:val="20"/>
          <w:u w:val="single"/>
          <w:shd w:val="clear" w:color="auto" w:fill="C6D9F1" w:themeFill="text2" w:themeFillTint="33"/>
        </w:rPr>
      </w:pPr>
      <w:r>
        <w:rPr>
          <w:rFonts w:ascii="Bookman Old Style" w:hAnsi="Bookman Old Style"/>
          <w:b/>
          <w:iCs/>
          <w:sz w:val="20"/>
          <w:szCs w:val="20"/>
        </w:rPr>
        <w:t>MOUSSAOUI YASSINE</w:t>
      </w:r>
      <w:r w:rsidRPr="008E2264">
        <w:rPr>
          <w:rFonts w:ascii="Bookman Old Style" w:hAnsi="Bookman Old Style"/>
          <w:b/>
          <w:iCs/>
          <w:sz w:val="20"/>
          <w:szCs w:val="20"/>
        </w:rPr>
        <w:t xml:space="preserve">  </w:t>
      </w:r>
      <w:proofErr w:type="gramStart"/>
      <w:r w:rsidRPr="008E2264">
        <w:rPr>
          <w:rFonts w:ascii="Bookman Old Style" w:hAnsi="Bookman Old Style"/>
          <w:b/>
          <w:iCs/>
          <w:sz w:val="20"/>
          <w:szCs w:val="20"/>
        </w:rPr>
        <w:t xml:space="preserve">( </w:t>
      </w:r>
      <w:r>
        <w:rPr>
          <w:rFonts w:ascii="Bookman Old Style" w:hAnsi="Bookman Old Style"/>
          <w:b/>
          <w:iCs/>
          <w:sz w:val="20"/>
          <w:szCs w:val="20"/>
        </w:rPr>
        <w:t>JST</w:t>
      </w:r>
      <w:proofErr w:type="gramEnd"/>
      <w:r w:rsidRPr="008E2264">
        <w:rPr>
          <w:rFonts w:ascii="Bookman Old Style" w:hAnsi="Bookman Old Style"/>
          <w:b/>
          <w:iCs/>
          <w:sz w:val="20"/>
          <w:szCs w:val="20"/>
        </w:rPr>
        <w:t xml:space="preserve"> – LN° </w:t>
      </w:r>
      <w:r>
        <w:rPr>
          <w:rFonts w:ascii="Bookman Old Style" w:hAnsi="Bookman Old Style"/>
          <w:b/>
          <w:iCs/>
          <w:sz w:val="20"/>
          <w:szCs w:val="20"/>
        </w:rPr>
        <w:t>062500</w:t>
      </w:r>
      <w:r w:rsidRPr="008E2264">
        <w:rPr>
          <w:rFonts w:ascii="Bookman Old Style" w:hAnsi="Bookman Old Style"/>
          <w:b/>
          <w:iCs/>
          <w:sz w:val="20"/>
          <w:szCs w:val="20"/>
        </w:rPr>
        <w:t xml:space="preserve"> ) </w:t>
      </w:r>
      <w:r>
        <w:rPr>
          <w:rFonts w:ascii="Bookman Old Style" w:hAnsi="Bookman Old Style"/>
          <w:b/>
          <w:iCs/>
          <w:sz w:val="20"/>
          <w:szCs w:val="20"/>
        </w:rPr>
        <w:t>–</w:t>
      </w:r>
      <w:r w:rsidRPr="008E2264">
        <w:rPr>
          <w:rFonts w:ascii="Bookman Old Style" w:hAnsi="Bookman Old Style"/>
          <w:b/>
          <w:iCs/>
          <w:sz w:val="20"/>
          <w:szCs w:val="20"/>
        </w:rPr>
        <w:t xml:space="preserve"> avertissement</w:t>
      </w:r>
      <w:r>
        <w:rPr>
          <w:rFonts w:ascii="Bookman Old Style" w:hAnsi="Bookman Old Style"/>
          <w:b/>
          <w:iCs/>
          <w:sz w:val="20"/>
          <w:szCs w:val="20"/>
        </w:rPr>
        <w:t>.</w:t>
      </w:r>
    </w:p>
    <w:p w:rsidR="00562088" w:rsidRDefault="00562088" w:rsidP="00562088">
      <w:pPr>
        <w:ind w:left="284"/>
        <w:rPr>
          <w:rFonts w:ascii="Bookman Old Style" w:hAnsi="Bookman Old Style"/>
          <w:bCs/>
          <w:iCs/>
          <w:sz w:val="22"/>
          <w:szCs w:val="22"/>
        </w:rPr>
      </w:pPr>
    </w:p>
    <w:p w:rsidR="00562088" w:rsidRDefault="00562088" w:rsidP="00562088">
      <w:pPr>
        <w:tabs>
          <w:tab w:val="left" w:pos="3416"/>
        </w:tabs>
        <w:ind w:left="284"/>
        <w:rPr>
          <w:rFonts w:ascii="Bookman Old Style" w:hAnsi="Bookman Old Style"/>
          <w:bCs/>
          <w:iCs/>
          <w:sz w:val="22"/>
          <w:szCs w:val="22"/>
        </w:rPr>
      </w:pPr>
      <w:r>
        <w:rPr>
          <w:rFonts w:ascii="Bookman Old Style" w:hAnsi="Bookman Old Style"/>
          <w:bCs/>
          <w:iCs/>
          <w:sz w:val="22"/>
          <w:szCs w:val="22"/>
        </w:rPr>
        <w:tab/>
      </w:r>
    </w:p>
    <w:p w:rsidR="00562088" w:rsidRDefault="00562088" w:rsidP="00562088">
      <w:pPr>
        <w:tabs>
          <w:tab w:val="left" w:pos="3416"/>
        </w:tabs>
        <w:ind w:left="284"/>
        <w:rPr>
          <w:rFonts w:ascii="Bookman Old Style" w:hAnsi="Bookman Old Style"/>
          <w:bCs/>
          <w:iCs/>
          <w:sz w:val="22"/>
          <w:szCs w:val="22"/>
        </w:rPr>
      </w:pPr>
    </w:p>
    <w:p w:rsidR="00562088" w:rsidRPr="00196CF8" w:rsidRDefault="00562088" w:rsidP="00562088">
      <w:pPr>
        <w:tabs>
          <w:tab w:val="left" w:pos="3416"/>
        </w:tabs>
        <w:ind w:left="284"/>
        <w:rPr>
          <w:rFonts w:ascii="Bookman Old Style" w:hAnsi="Bookman Old Style"/>
          <w:bCs/>
          <w:iCs/>
          <w:sz w:val="22"/>
          <w:szCs w:val="22"/>
        </w:rPr>
      </w:pPr>
    </w:p>
    <w:p w:rsidR="00562088" w:rsidRPr="00516C44" w:rsidRDefault="00562088" w:rsidP="00562088">
      <w:pPr>
        <w:jc w:val="center"/>
        <w:rPr>
          <w:rFonts w:ascii="Bookman Old Style" w:hAnsi="Bookman Old Style"/>
          <w:b/>
          <w:sz w:val="28"/>
          <w:szCs w:val="28"/>
          <w:u w:val="single"/>
          <w:shd w:val="clear" w:color="auto" w:fill="C6D9F1" w:themeFill="text2" w:themeFillTint="33"/>
        </w:rPr>
      </w:pPr>
      <w:r w:rsidRPr="00516C44">
        <w:rPr>
          <w:rFonts w:ascii="Bookman Old Style" w:hAnsi="Bookman Old Style"/>
          <w:b/>
          <w:sz w:val="28"/>
          <w:szCs w:val="28"/>
          <w:highlight w:val="green"/>
          <w:u w:val="single"/>
          <w:shd w:val="clear" w:color="auto" w:fill="C6D9F1" w:themeFill="text2" w:themeFillTint="33"/>
        </w:rPr>
        <w:lastRenderedPageBreak/>
        <w:t>Honneur – U 20</w:t>
      </w:r>
    </w:p>
    <w:p w:rsidR="00562088" w:rsidRPr="00196CF8" w:rsidRDefault="00562088" w:rsidP="00562088">
      <w:pPr>
        <w:ind w:left="284"/>
        <w:rPr>
          <w:rFonts w:ascii="Bookman Old Style" w:hAnsi="Bookman Old Style"/>
          <w:bCs/>
          <w:iCs/>
          <w:sz w:val="22"/>
          <w:szCs w:val="22"/>
        </w:rPr>
      </w:pPr>
    </w:p>
    <w:p w:rsidR="00562088" w:rsidRPr="00023C7E" w:rsidRDefault="00562088" w:rsidP="00562088">
      <w:pPr>
        <w:pStyle w:val="Paragraphedeliste"/>
        <w:numPr>
          <w:ilvl w:val="0"/>
          <w:numId w:val="1"/>
        </w:numPr>
        <w:ind w:left="426" w:hanging="284"/>
        <w:rPr>
          <w:rFonts w:ascii="Bookman Old Style" w:hAnsi="Bookman Old Style"/>
          <w:b/>
          <w:iCs/>
          <w:sz w:val="20"/>
          <w:szCs w:val="20"/>
        </w:rPr>
      </w:pPr>
      <w:r w:rsidRPr="00023C7E">
        <w:rPr>
          <w:rFonts w:ascii="Bookman Old Style" w:hAnsi="Bookman Old Style" w:cstheme="minorHAnsi"/>
          <w:b/>
          <w:iCs/>
          <w:sz w:val="20"/>
          <w:szCs w:val="20"/>
          <w:highlight w:val="yellow"/>
          <w:u w:val="single"/>
        </w:rPr>
        <w:t>Affaire N°254</w:t>
      </w:r>
      <w:r w:rsidRPr="00023C7E">
        <w:rPr>
          <w:rFonts w:ascii="Bookman Old Style" w:hAnsi="Bookman Old Style" w:cstheme="minorHAnsi"/>
          <w:b/>
          <w:iCs/>
          <w:sz w:val="20"/>
          <w:szCs w:val="20"/>
        </w:rPr>
        <w:t>:</w:t>
      </w:r>
      <w:r w:rsidRPr="00023C7E">
        <w:rPr>
          <w:rFonts w:ascii="Bookman Old Style" w:hAnsi="Bookman Old Style"/>
          <w:b/>
          <w:i/>
          <w:sz w:val="20"/>
          <w:szCs w:val="20"/>
        </w:rPr>
        <w:t xml:space="preserve"> </w:t>
      </w:r>
      <w:r w:rsidRPr="00023C7E">
        <w:rPr>
          <w:rFonts w:ascii="Bookman Old Style" w:hAnsi="Bookman Old Style"/>
          <w:b/>
          <w:iCs/>
          <w:sz w:val="20"/>
          <w:szCs w:val="20"/>
        </w:rPr>
        <w:t xml:space="preserve">Match  </w:t>
      </w:r>
      <w:r w:rsidRPr="00023C7E">
        <w:rPr>
          <w:rFonts w:ascii="Bookman Old Style" w:hAnsi="Bookman Old Style"/>
          <w:b/>
          <w:iCs/>
          <w:sz w:val="20"/>
          <w:szCs w:val="20"/>
          <w:shd w:val="clear" w:color="auto" w:fill="FABF8F" w:themeFill="accent6" w:themeFillTint="99"/>
        </w:rPr>
        <w:t>CSPC  / SSSA</w:t>
      </w:r>
      <w:r w:rsidRPr="00023C7E">
        <w:rPr>
          <w:rFonts w:ascii="Bookman Old Style" w:hAnsi="Bookman Old Style"/>
          <w:b/>
          <w:iCs/>
          <w:sz w:val="20"/>
          <w:szCs w:val="20"/>
        </w:rPr>
        <w:t xml:space="preserve">  du 10-03-2017 (U </w:t>
      </w:r>
      <w:proofErr w:type="gramStart"/>
      <w:r w:rsidRPr="00023C7E">
        <w:rPr>
          <w:rFonts w:ascii="Bookman Old Style" w:hAnsi="Bookman Old Style"/>
          <w:b/>
          <w:iCs/>
          <w:sz w:val="20"/>
          <w:szCs w:val="20"/>
        </w:rPr>
        <w:t>20 )</w:t>
      </w:r>
      <w:proofErr w:type="gramEnd"/>
    </w:p>
    <w:p w:rsidR="00562088" w:rsidRPr="002714F4" w:rsidRDefault="00562088" w:rsidP="00562088">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 xml:space="preserve">ROUMANE AISSA </w:t>
      </w:r>
      <w:r w:rsidRPr="002714F4">
        <w:rPr>
          <w:rFonts w:ascii="Bookman Old Style" w:hAnsi="Bookman Old Style"/>
          <w:b/>
          <w:iCs/>
          <w:sz w:val="20"/>
          <w:szCs w:val="20"/>
        </w:rPr>
        <w:t xml:space="preserve"> (</w:t>
      </w:r>
      <w:r>
        <w:rPr>
          <w:rFonts w:ascii="Bookman Old Style" w:hAnsi="Bookman Old Style"/>
          <w:b/>
          <w:iCs/>
          <w:sz w:val="20"/>
          <w:szCs w:val="20"/>
        </w:rPr>
        <w:t>CSPC – LN</w:t>
      </w:r>
      <w:r w:rsidRPr="002714F4">
        <w:rPr>
          <w:rFonts w:ascii="Bookman Old Style" w:hAnsi="Bookman Old Style"/>
          <w:b/>
          <w:iCs/>
          <w:sz w:val="20"/>
          <w:szCs w:val="20"/>
        </w:rPr>
        <w:t xml:space="preserve">° </w:t>
      </w:r>
      <w:r>
        <w:rPr>
          <w:rFonts w:ascii="Bookman Old Style" w:hAnsi="Bookman Old Style"/>
          <w:b/>
          <w:iCs/>
          <w:sz w:val="20"/>
          <w:szCs w:val="20"/>
        </w:rPr>
        <w:t>062328</w:t>
      </w:r>
      <w:r w:rsidRPr="002714F4">
        <w:rPr>
          <w:rFonts w:ascii="Bookman Old Style" w:hAnsi="Bookman Old Style"/>
          <w:b/>
          <w:iCs/>
          <w:sz w:val="20"/>
          <w:szCs w:val="20"/>
        </w:rPr>
        <w:t>)  – avertissement.</w:t>
      </w:r>
    </w:p>
    <w:p w:rsidR="00562088" w:rsidRDefault="00562088" w:rsidP="00562088">
      <w:pPr>
        <w:pStyle w:val="Paragraphedeliste"/>
        <w:numPr>
          <w:ilvl w:val="0"/>
          <w:numId w:val="43"/>
        </w:numPr>
        <w:ind w:left="426" w:firstLine="0"/>
        <w:rPr>
          <w:rFonts w:ascii="Bookman Old Style" w:hAnsi="Bookman Old Style"/>
          <w:b/>
          <w:iCs/>
          <w:sz w:val="20"/>
          <w:szCs w:val="20"/>
        </w:rPr>
      </w:pPr>
      <w:r w:rsidRPr="002714F4">
        <w:rPr>
          <w:rFonts w:ascii="Bookman Old Style" w:hAnsi="Bookman Old Style"/>
          <w:b/>
          <w:iCs/>
          <w:sz w:val="20"/>
          <w:szCs w:val="20"/>
        </w:rPr>
        <w:t>SAIDANE  YANIS   (CSPC</w:t>
      </w:r>
      <w:r>
        <w:rPr>
          <w:rFonts w:ascii="Bookman Old Style" w:hAnsi="Bookman Old Style"/>
          <w:b/>
          <w:iCs/>
          <w:sz w:val="20"/>
          <w:szCs w:val="20"/>
        </w:rPr>
        <w:t xml:space="preserve"> – LN</w:t>
      </w:r>
      <w:r w:rsidRPr="002714F4">
        <w:rPr>
          <w:rFonts w:ascii="Bookman Old Style" w:hAnsi="Bookman Old Style"/>
          <w:b/>
          <w:iCs/>
          <w:sz w:val="20"/>
          <w:szCs w:val="20"/>
        </w:rPr>
        <w:t>° 062327)  – avertissement</w:t>
      </w:r>
      <w:r>
        <w:rPr>
          <w:rFonts w:ascii="Bookman Old Style" w:hAnsi="Bookman Old Style"/>
          <w:b/>
          <w:iCs/>
          <w:sz w:val="20"/>
          <w:szCs w:val="20"/>
        </w:rPr>
        <w:t>.</w:t>
      </w:r>
    </w:p>
    <w:p w:rsidR="00562088" w:rsidRDefault="00562088" w:rsidP="00562088">
      <w:pPr>
        <w:pStyle w:val="Paragraphedeliste"/>
        <w:numPr>
          <w:ilvl w:val="0"/>
          <w:numId w:val="43"/>
        </w:numPr>
        <w:ind w:left="426" w:firstLine="0"/>
        <w:rPr>
          <w:rFonts w:ascii="Bookman Old Style" w:hAnsi="Bookman Old Style"/>
          <w:b/>
          <w:iCs/>
          <w:sz w:val="20"/>
          <w:szCs w:val="20"/>
        </w:rPr>
      </w:pPr>
      <w:r>
        <w:rPr>
          <w:rFonts w:ascii="Bookman Old Style" w:hAnsi="Bookman Old Style"/>
          <w:b/>
          <w:iCs/>
          <w:sz w:val="20"/>
          <w:szCs w:val="20"/>
        </w:rPr>
        <w:t>FERGUENE FARID</w:t>
      </w:r>
      <w:r w:rsidRPr="002714F4">
        <w:rPr>
          <w:rFonts w:ascii="Bookman Old Style" w:hAnsi="Bookman Old Style"/>
          <w:b/>
          <w:iCs/>
          <w:sz w:val="20"/>
          <w:szCs w:val="20"/>
        </w:rPr>
        <w:t xml:space="preserve"> (</w:t>
      </w:r>
      <w:r>
        <w:rPr>
          <w:rFonts w:ascii="Bookman Old Style" w:hAnsi="Bookman Old Style"/>
          <w:b/>
          <w:iCs/>
          <w:sz w:val="20"/>
          <w:szCs w:val="20"/>
        </w:rPr>
        <w:t>SSSA – LN</w:t>
      </w:r>
      <w:r w:rsidRPr="002714F4">
        <w:rPr>
          <w:rFonts w:ascii="Bookman Old Style" w:hAnsi="Bookman Old Style"/>
          <w:b/>
          <w:iCs/>
          <w:sz w:val="20"/>
          <w:szCs w:val="20"/>
        </w:rPr>
        <w:t xml:space="preserve">° </w:t>
      </w:r>
      <w:r>
        <w:rPr>
          <w:rFonts w:ascii="Bookman Old Style" w:hAnsi="Bookman Old Style"/>
          <w:b/>
          <w:iCs/>
          <w:sz w:val="20"/>
          <w:szCs w:val="20"/>
        </w:rPr>
        <w:t>062072</w:t>
      </w:r>
      <w:r w:rsidRPr="002714F4">
        <w:rPr>
          <w:rFonts w:ascii="Bookman Old Style" w:hAnsi="Bookman Old Style"/>
          <w:b/>
          <w:iCs/>
          <w:sz w:val="20"/>
          <w:szCs w:val="20"/>
        </w:rPr>
        <w:t>)  – avertissement</w:t>
      </w:r>
      <w:r>
        <w:rPr>
          <w:rFonts w:ascii="Bookman Old Style" w:hAnsi="Bookman Old Style"/>
          <w:b/>
          <w:iCs/>
          <w:sz w:val="20"/>
          <w:szCs w:val="20"/>
        </w:rPr>
        <w:t>.</w:t>
      </w:r>
    </w:p>
    <w:p w:rsidR="00562088" w:rsidRPr="002714F4" w:rsidRDefault="00562088" w:rsidP="00562088">
      <w:pPr>
        <w:pStyle w:val="Paragraphedeliste"/>
        <w:numPr>
          <w:ilvl w:val="0"/>
          <w:numId w:val="43"/>
        </w:numPr>
        <w:ind w:left="426" w:firstLine="0"/>
        <w:rPr>
          <w:rFonts w:ascii="Bookman Old Style" w:hAnsi="Bookman Old Style"/>
          <w:b/>
          <w:iCs/>
          <w:sz w:val="20"/>
          <w:szCs w:val="20"/>
        </w:rPr>
      </w:pPr>
      <w:r>
        <w:rPr>
          <w:rFonts w:ascii="Bookman Old Style" w:hAnsi="Bookman Old Style"/>
          <w:b/>
          <w:iCs/>
          <w:sz w:val="20"/>
          <w:szCs w:val="20"/>
        </w:rPr>
        <w:t>DIF MOHAND CHRIF</w:t>
      </w:r>
      <w:r w:rsidRPr="002714F4">
        <w:rPr>
          <w:rFonts w:ascii="Bookman Old Style" w:hAnsi="Bookman Old Style"/>
          <w:b/>
          <w:iCs/>
          <w:sz w:val="20"/>
          <w:szCs w:val="20"/>
        </w:rPr>
        <w:t xml:space="preserve"> (</w:t>
      </w:r>
      <w:r>
        <w:rPr>
          <w:rFonts w:ascii="Bookman Old Style" w:hAnsi="Bookman Old Style"/>
          <w:b/>
          <w:iCs/>
          <w:sz w:val="20"/>
          <w:szCs w:val="20"/>
        </w:rPr>
        <w:t>SSSA – LN</w:t>
      </w:r>
      <w:r w:rsidRPr="002714F4">
        <w:rPr>
          <w:rFonts w:ascii="Bookman Old Style" w:hAnsi="Bookman Old Style"/>
          <w:b/>
          <w:iCs/>
          <w:sz w:val="20"/>
          <w:szCs w:val="20"/>
        </w:rPr>
        <w:t xml:space="preserve">° </w:t>
      </w:r>
      <w:r>
        <w:rPr>
          <w:rFonts w:ascii="Bookman Old Style" w:hAnsi="Bookman Old Style"/>
          <w:b/>
          <w:iCs/>
          <w:sz w:val="20"/>
          <w:szCs w:val="20"/>
        </w:rPr>
        <w:t>062070</w:t>
      </w:r>
      <w:r w:rsidRPr="002714F4">
        <w:rPr>
          <w:rFonts w:ascii="Bookman Old Style" w:hAnsi="Bookman Old Style"/>
          <w:b/>
          <w:iCs/>
          <w:sz w:val="20"/>
          <w:szCs w:val="20"/>
        </w:rPr>
        <w:t>)  – avertissement.</w:t>
      </w:r>
    </w:p>
    <w:p w:rsidR="00562088" w:rsidRPr="002714F4" w:rsidRDefault="00562088" w:rsidP="00562088">
      <w:pPr>
        <w:pStyle w:val="Paragraphedeliste"/>
        <w:numPr>
          <w:ilvl w:val="0"/>
          <w:numId w:val="43"/>
        </w:numPr>
        <w:ind w:left="426" w:firstLine="0"/>
        <w:rPr>
          <w:rFonts w:ascii="Bookman Old Style" w:hAnsi="Bookman Old Style"/>
          <w:b/>
          <w:iCs/>
          <w:sz w:val="20"/>
          <w:szCs w:val="20"/>
        </w:rPr>
      </w:pPr>
      <w:r>
        <w:rPr>
          <w:rFonts w:ascii="Bookman Old Style" w:hAnsi="Bookman Old Style"/>
          <w:b/>
          <w:iCs/>
          <w:sz w:val="20"/>
          <w:szCs w:val="20"/>
        </w:rPr>
        <w:t>KAFIZ  MISSIPSA</w:t>
      </w:r>
      <w:r w:rsidRPr="002714F4">
        <w:rPr>
          <w:rFonts w:ascii="Bookman Old Style" w:hAnsi="Bookman Old Style"/>
          <w:b/>
          <w:iCs/>
          <w:sz w:val="20"/>
          <w:szCs w:val="20"/>
        </w:rPr>
        <w:t xml:space="preserve"> (</w:t>
      </w:r>
      <w:r>
        <w:rPr>
          <w:rFonts w:ascii="Bookman Old Style" w:hAnsi="Bookman Old Style"/>
          <w:b/>
          <w:iCs/>
          <w:sz w:val="20"/>
          <w:szCs w:val="20"/>
        </w:rPr>
        <w:t>SSSA – LN</w:t>
      </w:r>
      <w:r w:rsidRPr="002714F4">
        <w:rPr>
          <w:rFonts w:ascii="Bookman Old Style" w:hAnsi="Bookman Old Style"/>
          <w:b/>
          <w:iCs/>
          <w:sz w:val="20"/>
          <w:szCs w:val="20"/>
        </w:rPr>
        <w:t xml:space="preserve">° </w:t>
      </w:r>
      <w:r>
        <w:rPr>
          <w:rFonts w:ascii="Bookman Old Style" w:hAnsi="Bookman Old Style"/>
          <w:b/>
          <w:iCs/>
          <w:sz w:val="20"/>
          <w:szCs w:val="20"/>
        </w:rPr>
        <w:t>062086</w:t>
      </w:r>
      <w:r w:rsidRPr="002714F4">
        <w:rPr>
          <w:rFonts w:ascii="Bookman Old Style" w:hAnsi="Bookman Old Style"/>
          <w:b/>
          <w:iCs/>
          <w:sz w:val="20"/>
          <w:szCs w:val="20"/>
        </w:rPr>
        <w:t>)  – avertissement.</w:t>
      </w:r>
    </w:p>
    <w:p w:rsidR="00562088" w:rsidRPr="002714F4" w:rsidRDefault="00562088" w:rsidP="00562088">
      <w:pPr>
        <w:pStyle w:val="Paragraphedeliste"/>
        <w:numPr>
          <w:ilvl w:val="0"/>
          <w:numId w:val="43"/>
        </w:numPr>
        <w:ind w:left="426" w:firstLine="0"/>
        <w:rPr>
          <w:rFonts w:ascii="Bookman Old Style" w:hAnsi="Bookman Old Style"/>
          <w:b/>
          <w:iCs/>
          <w:sz w:val="20"/>
          <w:szCs w:val="20"/>
        </w:rPr>
      </w:pPr>
      <w:r>
        <w:rPr>
          <w:rFonts w:ascii="Bookman Old Style" w:hAnsi="Bookman Old Style"/>
          <w:b/>
          <w:iCs/>
          <w:sz w:val="20"/>
          <w:szCs w:val="20"/>
        </w:rPr>
        <w:t>DAHMANI BILLAL</w:t>
      </w:r>
      <w:r w:rsidRPr="002714F4">
        <w:rPr>
          <w:rFonts w:ascii="Bookman Old Style" w:hAnsi="Bookman Old Style"/>
          <w:b/>
          <w:iCs/>
          <w:sz w:val="20"/>
          <w:szCs w:val="20"/>
        </w:rPr>
        <w:t xml:space="preserve"> (</w:t>
      </w:r>
      <w:r>
        <w:rPr>
          <w:rFonts w:ascii="Bookman Old Style" w:hAnsi="Bookman Old Style"/>
          <w:b/>
          <w:iCs/>
          <w:sz w:val="20"/>
          <w:szCs w:val="20"/>
        </w:rPr>
        <w:t>SSSA – LN</w:t>
      </w:r>
      <w:r w:rsidRPr="002714F4">
        <w:rPr>
          <w:rFonts w:ascii="Bookman Old Style" w:hAnsi="Bookman Old Style"/>
          <w:b/>
          <w:iCs/>
          <w:sz w:val="20"/>
          <w:szCs w:val="20"/>
        </w:rPr>
        <w:t xml:space="preserve">° </w:t>
      </w:r>
      <w:r>
        <w:rPr>
          <w:rFonts w:ascii="Bookman Old Style" w:hAnsi="Bookman Old Style"/>
          <w:b/>
          <w:iCs/>
          <w:sz w:val="20"/>
          <w:szCs w:val="20"/>
        </w:rPr>
        <w:t>062090</w:t>
      </w:r>
      <w:r w:rsidRPr="002714F4">
        <w:rPr>
          <w:rFonts w:ascii="Bookman Old Style" w:hAnsi="Bookman Old Style"/>
          <w:b/>
          <w:iCs/>
          <w:sz w:val="20"/>
          <w:szCs w:val="20"/>
        </w:rPr>
        <w:t>)  – avertissement.</w:t>
      </w:r>
    </w:p>
    <w:p w:rsidR="00562088" w:rsidRPr="002714F4" w:rsidRDefault="00562088" w:rsidP="00562088">
      <w:pPr>
        <w:ind w:left="360"/>
        <w:rPr>
          <w:rFonts w:ascii="Bookman Old Style" w:hAnsi="Bookman Old Style"/>
          <w:b/>
          <w:iCs/>
          <w:sz w:val="20"/>
          <w:szCs w:val="20"/>
        </w:rPr>
      </w:pPr>
    </w:p>
    <w:p w:rsidR="00562088" w:rsidRPr="002714F4" w:rsidRDefault="00562088" w:rsidP="00562088">
      <w:pPr>
        <w:pStyle w:val="Paragraphedeliste"/>
        <w:numPr>
          <w:ilvl w:val="0"/>
          <w:numId w:val="1"/>
        </w:numPr>
        <w:ind w:left="426" w:hanging="284"/>
        <w:rPr>
          <w:rFonts w:ascii="Bookman Old Style" w:hAnsi="Bookman Old Style"/>
          <w:b/>
          <w:iCs/>
          <w:sz w:val="20"/>
          <w:szCs w:val="20"/>
          <w:lang w:val="en-US"/>
        </w:rPr>
      </w:pPr>
      <w:r w:rsidRPr="002714F4">
        <w:rPr>
          <w:rFonts w:ascii="Bookman Old Style" w:hAnsi="Bookman Old Style" w:cstheme="minorHAnsi"/>
          <w:b/>
          <w:iCs/>
          <w:sz w:val="20"/>
          <w:szCs w:val="20"/>
          <w:highlight w:val="yellow"/>
          <w:u w:val="single"/>
          <w:lang w:val="en-US"/>
        </w:rPr>
        <w:t>Affaire N°255</w:t>
      </w:r>
      <w:r w:rsidRPr="002714F4">
        <w:rPr>
          <w:rFonts w:ascii="Bookman Old Style" w:hAnsi="Bookman Old Style" w:cstheme="minorHAnsi"/>
          <w:b/>
          <w:iCs/>
          <w:sz w:val="20"/>
          <w:szCs w:val="20"/>
          <w:lang w:val="en-US"/>
        </w:rPr>
        <w:t>:</w:t>
      </w:r>
      <w:r w:rsidRPr="002714F4">
        <w:rPr>
          <w:rFonts w:ascii="Bookman Old Style" w:hAnsi="Bookman Old Style"/>
          <w:b/>
          <w:i/>
          <w:sz w:val="20"/>
          <w:szCs w:val="20"/>
          <w:lang w:val="en-US"/>
        </w:rPr>
        <w:t xml:space="preserve"> </w:t>
      </w:r>
      <w:r w:rsidRPr="002714F4">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CRBA</w:t>
      </w:r>
      <w:r w:rsidRPr="002714F4">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JSIO</w:t>
      </w:r>
      <w:r w:rsidRPr="002714F4">
        <w:rPr>
          <w:rFonts w:ascii="Bookman Old Style" w:hAnsi="Bookman Old Style"/>
          <w:b/>
          <w:iCs/>
          <w:sz w:val="20"/>
          <w:szCs w:val="20"/>
          <w:lang w:val="en-US"/>
        </w:rPr>
        <w:t xml:space="preserve">  du </w:t>
      </w:r>
      <w:r>
        <w:rPr>
          <w:rFonts w:ascii="Bookman Old Style" w:hAnsi="Bookman Old Style"/>
          <w:b/>
          <w:iCs/>
          <w:sz w:val="20"/>
          <w:szCs w:val="20"/>
          <w:lang w:val="en-US"/>
        </w:rPr>
        <w:t>10</w:t>
      </w:r>
      <w:r w:rsidRPr="002714F4">
        <w:rPr>
          <w:rFonts w:ascii="Bookman Old Style" w:hAnsi="Bookman Old Style"/>
          <w:b/>
          <w:iCs/>
          <w:sz w:val="20"/>
          <w:szCs w:val="20"/>
          <w:lang w:val="en-US"/>
        </w:rPr>
        <w:t>-03-2017 (U 20 )</w:t>
      </w:r>
    </w:p>
    <w:p w:rsidR="00562088" w:rsidRPr="002714F4" w:rsidRDefault="00562088" w:rsidP="00562088">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MANSOURI  HICHAM</w:t>
      </w:r>
      <w:r w:rsidRPr="002714F4">
        <w:rPr>
          <w:rFonts w:ascii="Bookman Old Style" w:hAnsi="Bookman Old Style"/>
          <w:b/>
          <w:iCs/>
          <w:sz w:val="20"/>
          <w:szCs w:val="20"/>
        </w:rPr>
        <w:t xml:space="preserve">   (</w:t>
      </w:r>
      <w:r>
        <w:rPr>
          <w:rFonts w:ascii="Bookman Old Style" w:hAnsi="Bookman Old Style"/>
          <w:b/>
          <w:iCs/>
          <w:sz w:val="20"/>
          <w:szCs w:val="20"/>
        </w:rPr>
        <w:t>CRBA</w:t>
      </w:r>
      <w:r w:rsidRPr="002714F4">
        <w:rPr>
          <w:rFonts w:ascii="Bookman Old Style" w:hAnsi="Bookman Old Style"/>
          <w:b/>
          <w:iCs/>
          <w:sz w:val="20"/>
          <w:szCs w:val="20"/>
        </w:rPr>
        <w:t xml:space="preserve"> – LN° </w:t>
      </w:r>
      <w:proofErr w:type="gramStart"/>
      <w:r>
        <w:rPr>
          <w:rFonts w:ascii="Bookman Old Style" w:hAnsi="Bookman Old Style"/>
          <w:b/>
          <w:iCs/>
          <w:sz w:val="20"/>
          <w:szCs w:val="20"/>
        </w:rPr>
        <w:t>062025</w:t>
      </w:r>
      <w:r w:rsidRPr="002714F4">
        <w:rPr>
          <w:rFonts w:ascii="Bookman Old Style" w:hAnsi="Bookman Old Style"/>
          <w:b/>
          <w:iCs/>
          <w:sz w:val="20"/>
          <w:szCs w:val="20"/>
        </w:rPr>
        <w:t xml:space="preserve"> )</w:t>
      </w:r>
      <w:proofErr w:type="gramEnd"/>
      <w:r w:rsidRPr="002714F4">
        <w:rPr>
          <w:rFonts w:ascii="Bookman Old Style" w:hAnsi="Bookman Old Style"/>
          <w:b/>
          <w:iCs/>
          <w:sz w:val="20"/>
          <w:szCs w:val="20"/>
        </w:rPr>
        <w:t xml:space="preserve">  – avertissement</w:t>
      </w:r>
    </w:p>
    <w:p w:rsidR="00562088" w:rsidRPr="002714F4" w:rsidRDefault="00562088" w:rsidP="00562088">
      <w:pPr>
        <w:pStyle w:val="Paragraphedeliste"/>
        <w:numPr>
          <w:ilvl w:val="0"/>
          <w:numId w:val="33"/>
        </w:numPr>
        <w:ind w:left="284" w:firstLine="142"/>
        <w:rPr>
          <w:rFonts w:ascii="Bookman Old Style" w:hAnsi="Bookman Old Style"/>
          <w:b/>
          <w:iCs/>
          <w:sz w:val="20"/>
          <w:szCs w:val="20"/>
        </w:rPr>
      </w:pPr>
      <w:r>
        <w:rPr>
          <w:rFonts w:ascii="Bookman Old Style" w:hAnsi="Bookman Old Style"/>
          <w:b/>
          <w:iCs/>
          <w:sz w:val="20"/>
          <w:szCs w:val="20"/>
        </w:rPr>
        <w:t>CHELHIOUNE OUSSAMA</w:t>
      </w:r>
      <w:r w:rsidRPr="002714F4">
        <w:rPr>
          <w:rFonts w:ascii="Bookman Old Style" w:hAnsi="Bookman Old Style"/>
          <w:b/>
          <w:iCs/>
          <w:sz w:val="20"/>
          <w:szCs w:val="20"/>
        </w:rPr>
        <w:t xml:space="preserve">   (</w:t>
      </w:r>
      <w:r>
        <w:rPr>
          <w:rFonts w:ascii="Bookman Old Style" w:hAnsi="Bookman Old Style"/>
          <w:b/>
          <w:iCs/>
          <w:sz w:val="20"/>
          <w:szCs w:val="20"/>
        </w:rPr>
        <w:t>JSIO</w:t>
      </w:r>
      <w:r w:rsidRPr="002714F4">
        <w:rPr>
          <w:rFonts w:ascii="Bookman Old Style" w:hAnsi="Bookman Old Style"/>
          <w:b/>
          <w:iCs/>
          <w:sz w:val="20"/>
          <w:szCs w:val="20"/>
        </w:rPr>
        <w:t xml:space="preserve"> – LN ° </w:t>
      </w:r>
      <w:proofErr w:type="gramStart"/>
      <w:r>
        <w:rPr>
          <w:rFonts w:ascii="Bookman Old Style" w:hAnsi="Bookman Old Style"/>
          <w:b/>
          <w:iCs/>
          <w:sz w:val="20"/>
          <w:szCs w:val="20"/>
        </w:rPr>
        <w:t>062453</w:t>
      </w:r>
      <w:r w:rsidRPr="002714F4">
        <w:rPr>
          <w:rFonts w:ascii="Bookman Old Style" w:hAnsi="Bookman Old Style"/>
          <w:b/>
          <w:iCs/>
          <w:sz w:val="20"/>
          <w:szCs w:val="20"/>
        </w:rPr>
        <w:t xml:space="preserve"> )</w:t>
      </w:r>
      <w:proofErr w:type="gramEnd"/>
      <w:r w:rsidRPr="002714F4">
        <w:rPr>
          <w:rFonts w:ascii="Bookman Old Style" w:hAnsi="Bookman Old Style"/>
          <w:b/>
          <w:iCs/>
          <w:sz w:val="20"/>
          <w:szCs w:val="20"/>
        </w:rPr>
        <w:t xml:space="preserve">  – avertissement.</w:t>
      </w:r>
    </w:p>
    <w:p w:rsidR="00562088" w:rsidRPr="00562088" w:rsidRDefault="00562088" w:rsidP="00562088">
      <w:pPr>
        <w:rPr>
          <w:rFonts w:ascii="Bookman Old Style" w:hAnsi="Bookman Old Style"/>
          <w:b/>
          <w:iCs/>
        </w:rPr>
      </w:pPr>
    </w:p>
    <w:p w:rsidR="00562088" w:rsidRPr="002714F4" w:rsidRDefault="00562088" w:rsidP="00562088">
      <w:pPr>
        <w:pStyle w:val="Paragraphedeliste"/>
        <w:numPr>
          <w:ilvl w:val="0"/>
          <w:numId w:val="1"/>
        </w:numPr>
        <w:ind w:left="426" w:hanging="284"/>
        <w:rPr>
          <w:rFonts w:ascii="Bookman Old Style" w:hAnsi="Bookman Old Style"/>
          <w:b/>
          <w:iCs/>
          <w:sz w:val="20"/>
          <w:szCs w:val="20"/>
          <w:lang w:val="en-US"/>
        </w:rPr>
      </w:pPr>
      <w:r w:rsidRPr="002714F4">
        <w:rPr>
          <w:rFonts w:ascii="Bookman Old Style" w:hAnsi="Bookman Old Style" w:cstheme="minorHAnsi"/>
          <w:b/>
          <w:iCs/>
          <w:sz w:val="20"/>
          <w:szCs w:val="20"/>
          <w:highlight w:val="yellow"/>
          <w:u w:val="single"/>
          <w:lang w:val="en-US"/>
        </w:rPr>
        <w:t>Affaire N°</w:t>
      </w:r>
      <w:r w:rsidRPr="0020487C">
        <w:rPr>
          <w:rFonts w:ascii="Bookman Old Style" w:hAnsi="Bookman Old Style" w:cstheme="minorHAnsi"/>
          <w:b/>
          <w:iCs/>
          <w:sz w:val="20"/>
          <w:szCs w:val="20"/>
          <w:highlight w:val="yellow"/>
          <w:u w:val="single"/>
          <w:lang w:val="en-US"/>
        </w:rPr>
        <w:t>256</w:t>
      </w:r>
      <w:r w:rsidRPr="002714F4">
        <w:rPr>
          <w:rFonts w:ascii="Bookman Old Style" w:hAnsi="Bookman Old Style" w:cstheme="minorHAnsi"/>
          <w:b/>
          <w:iCs/>
          <w:sz w:val="20"/>
          <w:szCs w:val="20"/>
          <w:lang w:val="en-US"/>
        </w:rPr>
        <w:t>:</w:t>
      </w:r>
      <w:r w:rsidRPr="002714F4">
        <w:rPr>
          <w:rFonts w:ascii="Bookman Old Style" w:hAnsi="Bookman Old Style"/>
          <w:b/>
          <w:i/>
          <w:sz w:val="20"/>
          <w:szCs w:val="20"/>
          <w:lang w:val="en-US"/>
        </w:rPr>
        <w:t xml:space="preserve"> </w:t>
      </w:r>
      <w:r w:rsidRPr="002714F4">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CRM</w:t>
      </w:r>
      <w:r w:rsidRPr="002714F4">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SRBT</w:t>
      </w:r>
      <w:r w:rsidRPr="002714F4">
        <w:rPr>
          <w:rFonts w:ascii="Bookman Old Style" w:hAnsi="Bookman Old Style"/>
          <w:b/>
          <w:iCs/>
          <w:sz w:val="20"/>
          <w:szCs w:val="20"/>
          <w:lang w:val="en-US"/>
        </w:rPr>
        <w:t xml:space="preserve">  du </w:t>
      </w:r>
      <w:r>
        <w:rPr>
          <w:rFonts w:ascii="Bookman Old Style" w:hAnsi="Bookman Old Style"/>
          <w:b/>
          <w:iCs/>
          <w:sz w:val="20"/>
          <w:szCs w:val="20"/>
          <w:lang w:val="en-US"/>
        </w:rPr>
        <w:t>10</w:t>
      </w:r>
      <w:r w:rsidRPr="002714F4">
        <w:rPr>
          <w:rFonts w:ascii="Bookman Old Style" w:hAnsi="Bookman Old Style"/>
          <w:b/>
          <w:iCs/>
          <w:sz w:val="20"/>
          <w:szCs w:val="20"/>
          <w:lang w:val="en-US"/>
        </w:rPr>
        <w:t>-03-2017 (U 20 )</w:t>
      </w:r>
    </w:p>
    <w:p w:rsidR="00562088" w:rsidRPr="002714F4" w:rsidRDefault="00562088" w:rsidP="00562088">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DJEDI ABDELMOUMENE</w:t>
      </w:r>
      <w:r w:rsidRPr="002714F4">
        <w:rPr>
          <w:rFonts w:ascii="Bookman Old Style" w:hAnsi="Bookman Old Style"/>
          <w:b/>
          <w:iCs/>
          <w:sz w:val="20"/>
          <w:szCs w:val="20"/>
        </w:rPr>
        <w:t xml:space="preserve"> (</w:t>
      </w:r>
      <w:r>
        <w:rPr>
          <w:rFonts w:ascii="Bookman Old Style" w:hAnsi="Bookman Old Style"/>
          <w:b/>
          <w:iCs/>
          <w:sz w:val="20"/>
          <w:szCs w:val="20"/>
        </w:rPr>
        <w:t>CRM</w:t>
      </w:r>
      <w:r w:rsidRPr="002714F4">
        <w:rPr>
          <w:rFonts w:ascii="Bookman Old Style" w:hAnsi="Bookman Old Style"/>
          <w:b/>
          <w:iCs/>
          <w:sz w:val="20"/>
          <w:szCs w:val="20"/>
        </w:rPr>
        <w:t xml:space="preserve"> – LN° </w:t>
      </w:r>
      <w:proofErr w:type="gramStart"/>
      <w:r w:rsidRPr="002714F4">
        <w:rPr>
          <w:rFonts w:ascii="Bookman Old Style" w:hAnsi="Bookman Old Style"/>
          <w:b/>
          <w:iCs/>
          <w:sz w:val="20"/>
          <w:szCs w:val="20"/>
        </w:rPr>
        <w:t>062242 )</w:t>
      </w:r>
      <w:proofErr w:type="gramEnd"/>
      <w:r w:rsidRPr="002714F4">
        <w:rPr>
          <w:rFonts w:ascii="Bookman Old Style" w:hAnsi="Bookman Old Style"/>
          <w:b/>
          <w:iCs/>
          <w:sz w:val="20"/>
          <w:szCs w:val="20"/>
        </w:rPr>
        <w:t xml:space="preserve">  – </w:t>
      </w:r>
      <w:r w:rsidRPr="00AD653B">
        <w:rPr>
          <w:rFonts w:ascii="Bookman Old Style" w:hAnsi="Bookman Old Style"/>
          <w:b/>
          <w:iCs/>
          <w:sz w:val="20"/>
          <w:szCs w:val="20"/>
        </w:rPr>
        <w:t xml:space="preserve">1MF pour </w:t>
      </w:r>
      <w:r>
        <w:rPr>
          <w:rFonts w:ascii="Bookman Old Style" w:hAnsi="Bookman Old Style"/>
          <w:b/>
          <w:iCs/>
          <w:sz w:val="20"/>
          <w:szCs w:val="20"/>
        </w:rPr>
        <w:t>jeu brutal</w:t>
      </w:r>
      <w:r w:rsidRPr="00AD653B">
        <w:rPr>
          <w:rFonts w:ascii="Bookman Old Style" w:hAnsi="Bookman Old Style"/>
          <w:b/>
          <w:iCs/>
          <w:sz w:val="20"/>
          <w:szCs w:val="20"/>
        </w:rPr>
        <w:t xml:space="preserve"> (Exclu).</w:t>
      </w:r>
    </w:p>
    <w:p w:rsidR="00562088" w:rsidRPr="002714F4" w:rsidRDefault="00562088" w:rsidP="00562088">
      <w:pPr>
        <w:pStyle w:val="Paragraphedeliste"/>
        <w:numPr>
          <w:ilvl w:val="0"/>
          <w:numId w:val="33"/>
        </w:numPr>
        <w:ind w:left="284" w:firstLine="142"/>
        <w:rPr>
          <w:rFonts w:ascii="Bookman Old Style" w:hAnsi="Bookman Old Style"/>
          <w:b/>
          <w:iCs/>
          <w:sz w:val="20"/>
          <w:szCs w:val="20"/>
        </w:rPr>
      </w:pPr>
      <w:r>
        <w:rPr>
          <w:rFonts w:ascii="Bookman Old Style" w:hAnsi="Bookman Old Style"/>
          <w:b/>
          <w:iCs/>
          <w:sz w:val="20"/>
          <w:szCs w:val="20"/>
        </w:rPr>
        <w:t xml:space="preserve">AIT AISSA ANIS </w:t>
      </w:r>
      <w:r w:rsidRPr="002714F4">
        <w:rPr>
          <w:rFonts w:ascii="Bookman Old Style" w:hAnsi="Bookman Old Style"/>
          <w:b/>
          <w:iCs/>
          <w:sz w:val="20"/>
          <w:szCs w:val="20"/>
        </w:rPr>
        <w:t>(</w:t>
      </w:r>
      <w:r>
        <w:rPr>
          <w:rFonts w:ascii="Bookman Old Style" w:hAnsi="Bookman Old Style"/>
          <w:b/>
          <w:iCs/>
          <w:sz w:val="20"/>
          <w:szCs w:val="20"/>
        </w:rPr>
        <w:t>CRM – LN</w:t>
      </w:r>
      <w:r w:rsidRPr="002714F4">
        <w:rPr>
          <w:rFonts w:ascii="Bookman Old Style" w:hAnsi="Bookman Old Style"/>
          <w:b/>
          <w:iCs/>
          <w:sz w:val="20"/>
          <w:szCs w:val="20"/>
        </w:rPr>
        <w:t xml:space="preserve">° </w:t>
      </w:r>
      <w:proofErr w:type="gramStart"/>
      <w:r>
        <w:rPr>
          <w:rFonts w:ascii="Bookman Old Style" w:hAnsi="Bookman Old Style"/>
          <w:b/>
          <w:iCs/>
          <w:sz w:val="20"/>
          <w:szCs w:val="20"/>
        </w:rPr>
        <w:t>062122</w:t>
      </w:r>
      <w:r w:rsidRPr="002714F4">
        <w:rPr>
          <w:rFonts w:ascii="Bookman Old Style" w:hAnsi="Bookman Old Style"/>
          <w:b/>
          <w:iCs/>
          <w:sz w:val="20"/>
          <w:szCs w:val="20"/>
        </w:rPr>
        <w:t xml:space="preserve"> )</w:t>
      </w:r>
      <w:proofErr w:type="gramEnd"/>
      <w:r w:rsidRPr="002714F4">
        <w:rPr>
          <w:rFonts w:ascii="Bookman Old Style" w:hAnsi="Bookman Old Style"/>
          <w:b/>
          <w:iCs/>
          <w:sz w:val="20"/>
          <w:szCs w:val="20"/>
        </w:rPr>
        <w:t xml:space="preserve">  – avertissement.</w:t>
      </w:r>
    </w:p>
    <w:p w:rsidR="00562088" w:rsidRPr="002714F4" w:rsidRDefault="00562088" w:rsidP="00562088">
      <w:pPr>
        <w:pStyle w:val="Paragraphedeliste"/>
        <w:numPr>
          <w:ilvl w:val="0"/>
          <w:numId w:val="33"/>
        </w:numPr>
        <w:ind w:left="284" w:firstLine="142"/>
        <w:rPr>
          <w:rFonts w:ascii="Bookman Old Style" w:hAnsi="Bookman Old Style"/>
          <w:b/>
          <w:iCs/>
          <w:sz w:val="20"/>
          <w:szCs w:val="20"/>
        </w:rPr>
      </w:pPr>
      <w:r>
        <w:rPr>
          <w:rFonts w:ascii="Bookman Old Style" w:hAnsi="Bookman Old Style"/>
          <w:b/>
          <w:iCs/>
          <w:sz w:val="20"/>
          <w:szCs w:val="20"/>
        </w:rPr>
        <w:t>AGGOUNE RAMZI</w:t>
      </w:r>
      <w:r w:rsidRPr="002714F4">
        <w:rPr>
          <w:rFonts w:ascii="Bookman Old Style" w:hAnsi="Bookman Old Style"/>
          <w:b/>
          <w:iCs/>
          <w:sz w:val="20"/>
          <w:szCs w:val="20"/>
        </w:rPr>
        <w:t xml:space="preserve"> (</w:t>
      </w:r>
      <w:r>
        <w:rPr>
          <w:rFonts w:ascii="Bookman Old Style" w:hAnsi="Bookman Old Style"/>
          <w:b/>
          <w:iCs/>
          <w:sz w:val="20"/>
          <w:szCs w:val="20"/>
        </w:rPr>
        <w:t>CRM – LN</w:t>
      </w:r>
      <w:r w:rsidRPr="002714F4">
        <w:rPr>
          <w:rFonts w:ascii="Bookman Old Style" w:hAnsi="Bookman Old Style"/>
          <w:b/>
          <w:iCs/>
          <w:sz w:val="20"/>
          <w:szCs w:val="20"/>
        </w:rPr>
        <w:t xml:space="preserve">° </w:t>
      </w:r>
      <w:proofErr w:type="gramStart"/>
      <w:r>
        <w:rPr>
          <w:rFonts w:ascii="Bookman Old Style" w:hAnsi="Bookman Old Style"/>
          <w:b/>
          <w:iCs/>
          <w:sz w:val="20"/>
          <w:szCs w:val="20"/>
        </w:rPr>
        <w:t>062128</w:t>
      </w:r>
      <w:r w:rsidRPr="002714F4">
        <w:rPr>
          <w:rFonts w:ascii="Bookman Old Style" w:hAnsi="Bookman Old Style"/>
          <w:b/>
          <w:iCs/>
          <w:sz w:val="20"/>
          <w:szCs w:val="20"/>
        </w:rPr>
        <w:t xml:space="preserve"> )</w:t>
      </w:r>
      <w:proofErr w:type="gramEnd"/>
      <w:r w:rsidRPr="002714F4">
        <w:rPr>
          <w:rFonts w:ascii="Bookman Old Style" w:hAnsi="Bookman Old Style"/>
          <w:b/>
          <w:iCs/>
          <w:sz w:val="20"/>
          <w:szCs w:val="20"/>
        </w:rPr>
        <w:t xml:space="preserve">  – avertissement.</w:t>
      </w:r>
    </w:p>
    <w:p w:rsidR="00562088" w:rsidRPr="00196CF8" w:rsidRDefault="00562088" w:rsidP="00562088">
      <w:pPr>
        <w:pStyle w:val="Paragraphedeliste"/>
        <w:numPr>
          <w:ilvl w:val="0"/>
          <w:numId w:val="27"/>
        </w:numPr>
        <w:rPr>
          <w:rFonts w:ascii="Bookman Old Style" w:hAnsi="Bookman Old Style"/>
          <w:b/>
          <w:bCs/>
          <w:iCs/>
          <w:sz w:val="20"/>
          <w:szCs w:val="20"/>
        </w:rPr>
      </w:pPr>
      <w:r>
        <w:rPr>
          <w:rFonts w:ascii="Bookman Old Style" w:hAnsi="Bookman Old Style"/>
          <w:b/>
          <w:iCs/>
          <w:sz w:val="20"/>
          <w:szCs w:val="20"/>
        </w:rPr>
        <w:t>BOUAOUINA ALLAOUA MASSIL (SSSA – LN</w:t>
      </w:r>
      <w:r w:rsidRPr="00196CF8">
        <w:rPr>
          <w:rFonts w:ascii="Bookman Old Style" w:hAnsi="Bookman Old Style"/>
          <w:b/>
          <w:iCs/>
          <w:sz w:val="20"/>
          <w:szCs w:val="20"/>
        </w:rPr>
        <w:t xml:space="preserve">° </w:t>
      </w:r>
      <w:proofErr w:type="gramStart"/>
      <w:r>
        <w:rPr>
          <w:rFonts w:ascii="Bookman Old Style" w:hAnsi="Bookman Old Style"/>
          <w:b/>
          <w:iCs/>
          <w:sz w:val="20"/>
          <w:szCs w:val="20"/>
        </w:rPr>
        <w:t>062010</w:t>
      </w:r>
      <w:r w:rsidRPr="00196CF8">
        <w:rPr>
          <w:rFonts w:ascii="Bookman Old Style" w:hAnsi="Bookman Old Style"/>
          <w:b/>
          <w:iCs/>
          <w:sz w:val="20"/>
          <w:szCs w:val="20"/>
        </w:rPr>
        <w:t xml:space="preserve"> )</w:t>
      </w:r>
      <w:proofErr w:type="gramEnd"/>
      <w:r w:rsidRPr="00196CF8">
        <w:rPr>
          <w:rFonts w:ascii="Bookman Old Style" w:hAnsi="Bookman Old Style"/>
          <w:b/>
          <w:iCs/>
          <w:sz w:val="20"/>
          <w:szCs w:val="20"/>
        </w:rPr>
        <w:t xml:space="preserve">  </w:t>
      </w:r>
      <w:r w:rsidRPr="00196CF8">
        <w:rPr>
          <w:rFonts w:ascii="Bookman Old Style" w:hAnsi="Bookman Old Style"/>
          <w:bCs/>
          <w:iCs/>
          <w:sz w:val="20"/>
          <w:szCs w:val="20"/>
        </w:rPr>
        <w:t xml:space="preserve">– </w:t>
      </w:r>
      <w:r w:rsidRPr="00AD653B">
        <w:rPr>
          <w:rFonts w:ascii="Bookman Old Style" w:hAnsi="Bookman Old Style"/>
          <w:b/>
          <w:iCs/>
          <w:sz w:val="20"/>
          <w:szCs w:val="20"/>
        </w:rPr>
        <w:t xml:space="preserve">1MF pour </w:t>
      </w:r>
      <w:r>
        <w:rPr>
          <w:rFonts w:ascii="Bookman Old Style" w:hAnsi="Bookman Old Style"/>
          <w:b/>
          <w:iCs/>
          <w:sz w:val="20"/>
          <w:szCs w:val="20"/>
        </w:rPr>
        <w:t>jeu brutal</w:t>
      </w:r>
      <w:r w:rsidRPr="00AD653B">
        <w:rPr>
          <w:rFonts w:ascii="Bookman Old Style" w:hAnsi="Bookman Old Style"/>
          <w:b/>
          <w:iCs/>
          <w:sz w:val="20"/>
          <w:szCs w:val="20"/>
        </w:rPr>
        <w:t xml:space="preserve"> (Exclu).</w:t>
      </w:r>
    </w:p>
    <w:p w:rsidR="00562088" w:rsidRPr="00196CF8" w:rsidRDefault="00562088" w:rsidP="00562088">
      <w:pPr>
        <w:pStyle w:val="Paragraphedeliste"/>
        <w:numPr>
          <w:ilvl w:val="0"/>
          <w:numId w:val="27"/>
        </w:numPr>
        <w:rPr>
          <w:rFonts w:ascii="Bookman Old Style" w:hAnsi="Bookman Old Style"/>
          <w:bCs/>
          <w:iCs/>
          <w:sz w:val="20"/>
          <w:szCs w:val="20"/>
        </w:rPr>
      </w:pPr>
      <w:r>
        <w:rPr>
          <w:rFonts w:ascii="Bookman Old Style" w:hAnsi="Bookman Old Style"/>
          <w:b/>
          <w:iCs/>
          <w:sz w:val="20"/>
          <w:szCs w:val="20"/>
        </w:rPr>
        <w:t>CHEBBI MOULOUD</w:t>
      </w:r>
      <w:r w:rsidRPr="00196CF8">
        <w:rPr>
          <w:rFonts w:ascii="Bookman Old Style" w:hAnsi="Bookman Old Style"/>
          <w:b/>
          <w:iCs/>
          <w:sz w:val="20"/>
          <w:szCs w:val="20"/>
        </w:rPr>
        <w:t xml:space="preserve"> (</w:t>
      </w:r>
      <w:r>
        <w:rPr>
          <w:rFonts w:ascii="Bookman Old Style" w:hAnsi="Bookman Old Style"/>
          <w:b/>
          <w:iCs/>
          <w:sz w:val="20"/>
          <w:szCs w:val="20"/>
        </w:rPr>
        <w:t>SRBT – LN</w:t>
      </w:r>
      <w:r w:rsidRPr="00196CF8">
        <w:rPr>
          <w:rFonts w:ascii="Bookman Old Style" w:hAnsi="Bookman Old Style"/>
          <w:b/>
          <w:iCs/>
          <w:sz w:val="20"/>
          <w:szCs w:val="20"/>
        </w:rPr>
        <w:t xml:space="preserve">° </w:t>
      </w:r>
      <w:r>
        <w:rPr>
          <w:rFonts w:ascii="Bookman Old Style" w:hAnsi="Bookman Old Style"/>
          <w:b/>
          <w:iCs/>
          <w:sz w:val="20"/>
          <w:szCs w:val="20"/>
        </w:rPr>
        <w:t>062016</w:t>
      </w:r>
      <w:r w:rsidRPr="00196CF8">
        <w:rPr>
          <w:rFonts w:ascii="Bookman Old Style" w:hAnsi="Bookman Old Style"/>
          <w:b/>
          <w:iCs/>
          <w:sz w:val="20"/>
          <w:szCs w:val="20"/>
        </w:rPr>
        <w:t xml:space="preserve">)  </w:t>
      </w:r>
      <w:r w:rsidRPr="00196CF8">
        <w:rPr>
          <w:rFonts w:ascii="Bookman Old Style" w:hAnsi="Bookman Old Style"/>
          <w:bCs/>
          <w:iCs/>
          <w:sz w:val="20"/>
          <w:szCs w:val="20"/>
        </w:rPr>
        <w:t xml:space="preserve">– </w:t>
      </w:r>
      <w:r w:rsidRPr="0020487C">
        <w:rPr>
          <w:rFonts w:ascii="Bookman Old Style" w:hAnsi="Bookman Old Style"/>
          <w:b/>
          <w:iCs/>
          <w:sz w:val="20"/>
          <w:szCs w:val="20"/>
        </w:rPr>
        <w:t>avertissement</w:t>
      </w:r>
      <w:r w:rsidRPr="00196CF8">
        <w:rPr>
          <w:rFonts w:ascii="Bookman Old Style" w:hAnsi="Bookman Old Style"/>
          <w:bCs/>
          <w:iCs/>
          <w:sz w:val="20"/>
          <w:szCs w:val="20"/>
        </w:rPr>
        <w:t>.</w:t>
      </w:r>
    </w:p>
    <w:p w:rsidR="00562088" w:rsidRPr="00196CF8" w:rsidRDefault="00562088" w:rsidP="00562088">
      <w:pPr>
        <w:ind w:left="284"/>
        <w:rPr>
          <w:rFonts w:ascii="Bookman Old Style" w:hAnsi="Bookman Old Style"/>
          <w:bCs/>
          <w:iCs/>
          <w:sz w:val="20"/>
          <w:szCs w:val="20"/>
        </w:rPr>
      </w:pPr>
    </w:p>
    <w:p w:rsidR="00562088" w:rsidRPr="00976BCF" w:rsidRDefault="00562088" w:rsidP="00562088">
      <w:pPr>
        <w:pStyle w:val="Paragraphedeliste"/>
        <w:numPr>
          <w:ilvl w:val="0"/>
          <w:numId w:val="1"/>
        </w:numPr>
        <w:ind w:left="426" w:hanging="284"/>
        <w:rPr>
          <w:rFonts w:ascii="Bookman Old Style" w:hAnsi="Bookman Old Style"/>
          <w:b/>
          <w:iCs/>
          <w:sz w:val="20"/>
          <w:szCs w:val="20"/>
          <w:lang w:val="en-US"/>
        </w:rPr>
      </w:pPr>
      <w:r w:rsidRPr="00976BCF">
        <w:rPr>
          <w:rFonts w:ascii="Bookman Old Style" w:hAnsi="Bookman Old Style" w:cstheme="minorHAnsi"/>
          <w:b/>
          <w:iCs/>
          <w:sz w:val="20"/>
          <w:szCs w:val="20"/>
          <w:highlight w:val="yellow"/>
          <w:u w:val="single"/>
          <w:lang w:val="en-US"/>
        </w:rPr>
        <w:t>Affaire N°257</w:t>
      </w:r>
      <w:r w:rsidRPr="00976BCF">
        <w:rPr>
          <w:rFonts w:ascii="Bookman Old Style" w:hAnsi="Bookman Old Style" w:cstheme="minorHAnsi"/>
          <w:b/>
          <w:iCs/>
          <w:sz w:val="20"/>
          <w:szCs w:val="20"/>
          <w:lang w:val="en-US"/>
        </w:rPr>
        <w:t>:</w:t>
      </w:r>
      <w:r w:rsidRPr="00976BCF">
        <w:rPr>
          <w:rFonts w:ascii="Bookman Old Style" w:hAnsi="Bookman Old Style"/>
          <w:b/>
          <w:i/>
          <w:sz w:val="20"/>
          <w:szCs w:val="20"/>
          <w:lang w:val="en-US"/>
        </w:rPr>
        <w:t xml:space="preserve"> </w:t>
      </w:r>
      <w:r w:rsidRPr="00976BCF">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AST</w:t>
      </w:r>
      <w:r w:rsidRPr="00976BCF">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NBT</w:t>
      </w:r>
      <w:r w:rsidRPr="00976BCF">
        <w:rPr>
          <w:rFonts w:ascii="Bookman Old Style" w:hAnsi="Bookman Old Style"/>
          <w:b/>
          <w:iCs/>
          <w:sz w:val="20"/>
          <w:szCs w:val="20"/>
          <w:lang w:val="en-US"/>
        </w:rPr>
        <w:t xml:space="preserve">  du </w:t>
      </w:r>
      <w:r>
        <w:rPr>
          <w:rFonts w:ascii="Bookman Old Style" w:hAnsi="Bookman Old Style"/>
          <w:b/>
          <w:iCs/>
          <w:sz w:val="20"/>
          <w:szCs w:val="20"/>
          <w:lang w:val="en-US"/>
        </w:rPr>
        <w:t>11</w:t>
      </w:r>
      <w:r w:rsidRPr="00976BCF">
        <w:rPr>
          <w:rFonts w:ascii="Bookman Old Style" w:hAnsi="Bookman Old Style"/>
          <w:b/>
          <w:iCs/>
          <w:sz w:val="20"/>
          <w:szCs w:val="20"/>
          <w:lang w:val="en-US"/>
        </w:rPr>
        <w:t>-03-2017 (U 20 )</w:t>
      </w:r>
    </w:p>
    <w:p w:rsidR="00562088" w:rsidRPr="00976BCF" w:rsidRDefault="00562088" w:rsidP="00562088">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 xml:space="preserve">FADLI AKLI </w:t>
      </w:r>
      <w:r w:rsidRPr="00976BCF">
        <w:rPr>
          <w:rFonts w:ascii="Bookman Old Style" w:hAnsi="Bookman Old Style"/>
          <w:b/>
          <w:iCs/>
          <w:sz w:val="20"/>
          <w:szCs w:val="20"/>
        </w:rPr>
        <w:t>(</w:t>
      </w:r>
      <w:r>
        <w:rPr>
          <w:rFonts w:ascii="Bookman Old Style" w:hAnsi="Bookman Old Style"/>
          <w:b/>
          <w:iCs/>
          <w:sz w:val="20"/>
          <w:szCs w:val="20"/>
        </w:rPr>
        <w:t>AST – LN</w:t>
      </w:r>
      <w:r w:rsidRPr="00976BCF">
        <w:rPr>
          <w:rFonts w:ascii="Bookman Old Style" w:hAnsi="Bookman Old Style"/>
          <w:b/>
          <w:iCs/>
          <w:sz w:val="20"/>
          <w:szCs w:val="20"/>
        </w:rPr>
        <w:t xml:space="preserve">° </w:t>
      </w:r>
      <w:proofErr w:type="gramStart"/>
      <w:r>
        <w:rPr>
          <w:rFonts w:ascii="Bookman Old Style" w:hAnsi="Bookman Old Style"/>
          <w:b/>
          <w:iCs/>
          <w:sz w:val="20"/>
          <w:szCs w:val="20"/>
        </w:rPr>
        <w:t>062594</w:t>
      </w:r>
      <w:r w:rsidRPr="00976BCF">
        <w:rPr>
          <w:rFonts w:ascii="Bookman Old Style" w:hAnsi="Bookman Old Style"/>
          <w:b/>
          <w:iCs/>
          <w:sz w:val="20"/>
          <w:szCs w:val="20"/>
        </w:rPr>
        <w:t xml:space="preserve"> )</w:t>
      </w:r>
      <w:proofErr w:type="gramEnd"/>
      <w:r w:rsidRPr="00976BCF">
        <w:rPr>
          <w:rFonts w:ascii="Bookman Old Style" w:hAnsi="Bookman Old Style"/>
          <w:b/>
          <w:iCs/>
          <w:sz w:val="20"/>
          <w:szCs w:val="20"/>
        </w:rPr>
        <w:t xml:space="preserve">  – avertissement</w:t>
      </w:r>
      <w:r>
        <w:rPr>
          <w:rFonts w:ascii="Bookman Old Style" w:hAnsi="Bookman Old Style"/>
          <w:b/>
          <w:iCs/>
          <w:sz w:val="20"/>
          <w:szCs w:val="20"/>
        </w:rPr>
        <w:t>.</w:t>
      </w:r>
    </w:p>
    <w:p w:rsidR="00562088" w:rsidRPr="00976BCF" w:rsidRDefault="00562088" w:rsidP="00562088">
      <w:pPr>
        <w:pStyle w:val="Paragraphedeliste"/>
        <w:numPr>
          <w:ilvl w:val="0"/>
          <w:numId w:val="33"/>
        </w:numPr>
        <w:ind w:left="284" w:firstLine="142"/>
        <w:rPr>
          <w:rFonts w:ascii="Bookman Old Style" w:hAnsi="Bookman Old Style"/>
          <w:b/>
          <w:iCs/>
          <w:sz w:val="20"/>
          <w:szCs w:val="20"/>
        </w:rPr>
      </w:pPr>
      <w:r>
        <w:rPr>
          <w:rFonts w:ascii="Bookman Old Style" w:hAnsi="Bookman Old Style"/>
          <w:b/>
          <w:iCs/>
          <w:sz w:val="20"/>
          <w:szCs w:val="20"/>
        </w:rPr>
        <w:t>MOUSSAOUI RAMZI</w:t>
      </w:r>
      <w:r w:rsidRPr="00976BCF">
        <w:rPr>
          <w:rFonts w:ascii="Bookman Old Style" w:hAnsi="Bookman Old Style"/>
          <w:b/>
          <w:iCs/>
          <w:sz w:val="20"/>
          <w:szCs w:val="20"/>
        </w:rPr>
        <w:t xml:space="preserve"> (</w:t>
      </w:r>
      <w:r>
        <w:rPr>
          <w:rFonts w:ascii="Bookman Old Style" w:hAnsi="Bookman Old Style"/>
          <w:b/>
          <w:iCs/>
          <w:sz w:val="20"/>
          <w:szCs w:val="20"/>
        </w:rPr>
        <w:t>NBT – LN</w:t>
      </w:r>
      <w:r w:rsidRPr="00976BCF">
        <w:rPr>
          <w:rFonts w:ascii="Bookman Old Style" w:hAnsi="Bookman Old Style"/>
          <w:b/>
          <w:iCs/>
          <w:sz w:val="20"/>
          <w:szCs w:val="20"/>
        </w:rPr>
        <w:t xml:space="preserve">° </w:t>
      </w:r>
      <w:proofErr w:type="gramStart"/>
      <w:r>
        <w:rPr>
          <w:rFonts w:ascii="Bookman Old Style" w:hAnsi="Bookman Old Style"/>
          <w:b/>
          <w:iCs/>
          <w:sz w:val="20"/>
          <w:szCs w:val="20"/>
        </w:rPr>
        <w:t>062219</w:t>
      </w:r>
      <w:r w:rsidRPr="00976BCF">
        <w:rPr>
          <w:rFonts w:ascii="Bookman Old Style" w:hAnsi="Bookman Old Style"/>
          <w:b/>
          <w:iCs/>
          <w:sz w:val="20"/>
          <w:szCs w:val="20"/>
        </w:rPr>
        <w:t xml:space="preserve"> )</w:t>
      </w:r>
      <w:proofErr w:type="gramEnd"/>
      <w:r w:rsidRPr="00976BCF">
        <w:rPr>
          <w:rFonts w:ascii="Bookman Old Style" w:hAnsi="Bookman Old Style"/>
          <w:b/>
          <w:iCs/>
          <w:sz w:val="20"/>
          <w:szCs w:val="20"/>
        </w:rPr>
        <w:t xml:space="preserve">  – </w:t>
      </w:r>
      <w:r w:rsidRPr="00AD653B">
        <w:rPr>
          <w:rFonts w:ascii="Bookman Old Style" w:hAnsi="Bookman Old Style"/>
          <w:b/>
          <w:iCs/>
          <w:sz w:val="20"/>
          <w:szCs w:val="20"/>
        </w:rPr>
        <w:t>1MF pour cumul d’avertissement (Exclu).</w:t>
      </w:r>
    </w:p>
    <w:p w:rsidR="00562088" w:rsidRPr="00976BCF" w:rsidRDefault="00562088" w:rsidP="00562088">
      <w:pPr>
        <w:pStyle w:val="Paragraphedeliste"/>
        <w:numPr>
          <w:ilvl w:val="0"/>
          <w:numId w:val="33"/>
        </w:numPr>
        <w:ind w:left="284" w:firstLine="142"/>
        <w:rPr>
          <w:rFonts w:ascii="Bookman Old Style" w:hAnsi="Bookman Old Style"/>
          <w:b/>
          <w:iCs/>
          <w:sz w:val="20"/>
          <w:szCs w:val="20"/>
        </w:rPr>
      </w:pPr>
      <w:r>
        <w:rPr>
          <w:rFonts w:ascii="Bookman Old Style" w:hAnsi="Bookman Old Style"/>
          <w:b/>
          <w:iCs/>
          <w:sz w:val="20"/>
          <w:szCs w:val="20"/>
        </w:rPr>
        <w:t xml:space="preserve">SAIDI ANIS </w:t>
      </w:r>
      <w:r w:rsidRPr="00976BCF">
        <w:rPr>
          <w:rFonts w:ascii="Bookman Old Style" w:hAnsi="Bookman Old Style"/>
          <w:b/>
          <w:iCs/>
          <w:sz w:val="20"/>
          <w:szCs w:val="20"/>
        </w:rPr>
        <w:t>(</w:t>
      </w:r>
      <w:r>
        <w:rPr>
          <w:rFonts w:ascii="Bookman Old Style" w:hAnsi="Bookman Old Style"/>
          <w:b/>
          <w:iCs/>
          <w:sz w:val="20"/>
          <w:szCs w:val="20"/>
        </w:rPr>
        <w:t>NBT – LN</w:t>
      </w:r>
      <w:r w:rsidRPr="00976BCF">
        <w:rPr>
          <w:rFonts w:ascii="Bookman Old Style" w:hAnsi="Bookman Old Style"/>
          <w:b/>
          <w:iCs/>
          <w:sz w:val="20"/>
          <w:szCs w:val="20"/>
        </w:rPr>
        <w:t xml:space="preserve">° </w:t>
      </w:r>
      <w:proofErr w:type="gramStart"/>
      <w:r>
        <w:rPr>
          <w:rFonts w:ascii="Bookman Old Style" w:hAnsi="Bookman Old Style"/>
          <w:b/>
          <w:iCs/>
          <w:sz w:val="20"/>
          <w:szCs w:val="20"/>
        </w:rPr>
        <w:t>063547</w:t>
      </w:r>
      <w:r w:rsidRPr="00976BCF">
        <w:rPr>
          <w:rFonts w:ascii="Bookman Old Style" w:hAnsi="Bookman Old Style"/>
          <w:b/>
          <w:iCs/>
          <w:sz w:val="20"/>
          <w:szCs w:val="20"/>
        </w:rPr>
        <w:t xml:space="preserve"> )</w:t>
      </w:r>
      <w:proofErr w:type="gramEnd"/>
      <w:r w:rsidRPr="00976BCF">
        <w:rPr>
          <w:rFonts w:ascii="Bookman Old Style" w:hAnsi="Bookman Old Style"/>
          <w:b/>
          <w:iCs/>
          <w:sz w:val="20"/>
          <w:szCs w:val="20"/>
        </w:rPr>
        <w:t xml:space="preserve">  – </w:t>
      </w:r>
      <w:r w:rsidRPr="00AD653B">
        <w:rPr>
          <w:rFonts w:ascii="Bookman Old Style" w:hAnsi="Bookman Old Style"/>
          <w:b/>
          <w:iCs/>
          <w:sz w:val="20"/>
          <w:szCs w:val="20"/>
        </w:rPr>
        <w:t>1MF pour cumul d’avertissement (Exclu).</w:t>
      </w:r>
    </w:p>
    <w:p w:rsidR="00562088" w:rsidRPr="00257F38" w:rsidRDefault="00562088" w:rsidP="00562088">
      <w:pPr>
        <w:pStyle w:val="Paragraphedeliste"/>
        <w:numPr>
          <w:ilvl w:val="0"/>
          <w:numId w:val="16"/>
        </w:numPr>
        <w:ind w:left="644"/>
        <w:rPr>
          <w:rFonts w:ascii="Bookman Old Style" w:hAnsi="Bookman Old Style"/>
          <w:bCs/>
          <w:iCs/>
          <w:sz w:val="22"/>
          <w:szCs w:val="22"/>
        </w:rPr>
      </w:pPr>
      <w:r>
        <w:rPr>
          <w:rFonts w:ascii="Bookman Old Style" w:hAnsi="Bookman Old Style"/>
          <w:b/>
          <w:iCs/>
          <w:sz w:val="20"/>
          <w:szCs w:val="20"/>
        </w:rPr>
        <w:t xml:space="preserve">ABIDER MASSINISSA </w:t>
      </w:r>
      <w:r w:rsidRPr="00976BCF">
        <w:rPr>
          <w:rFonts w:ascii="Bookman Old Style" w:hAnsi="Bookman Old Style"/>
          <w:b/>
          <w:iCs/>
          <w:sz w:val="20"/>
          <w:szCs w:val="20"/>
        </w:rPr>
        <w:t>(</w:t>
      </w:r>
      <w:r>
        <w:rPr>
          <w:rFonts w:ascii="Bookman Old Style" w:hAnsi="Bookman Old Style"/>
          <w:b/>
          <w:iCs/>
          <w:sz w:val="20"/>
          <w:szCs w:val="20"/>
        </w:rPr>
        <w:t>NBT – LN</w:t>
      </w:r>
      <w:r w:rsidRPr="00976BCF">
        <w:rPr>
          <w:rFonts w:ascii="Bookman Old Style" w:hAnsi="Bookman Old Style"/>
          <w:b/>
          <w:iCs/>
          <w:sz w:val="20"/>
          <w:szCs w:val="20"/>
        </w:rPr>
        <w:t xml:space="preserve">° </w:t>
      </w:r>
      <w:proofErr w:type="gramStart"/>
      <w:r>
        <w:rPr>
          <w:rFonts w:ascii="Bookman Old Style" w:hAnsi="Bookman Old Style"/>
          <w:b/>
          <w:iCs/>
          <w:sz w:val="20"/>
          <w:szCs w:val="20"/>
        </w:rPr>
        <w:t>062221 )</w:t>
      </w:r>
      <w:proofErr w:type="gramEnd"/>
      <w:r>
        <w:rPr>
          <w:rFonts w:ascii="Bookman Old Style" w:hAnsi="Bookman Old Style"/>
          <w:b/>
          <w:iCs/>
          <w:sz w:val="20"/>
          <w:szCs w:val="20"/>
        </w:rPr>
        <w:t xml:space="preserve"> </w:t>
      </w:r>
      <w:r w:rsidRPr="00976BCF">
        <w:rPr>
          <w:rFonts w:ascii="Bookman Old Style" w:hAnsi="Bookman Old Style"/>
          <w:b/>
          <w:iCs/>
          <w:sz w:val="20"/>
          <w:szCs w:val="20"/>
        </w:rPr>
        <w:t>– 02MF+</w:t>
      </w:r>
      <w:r w:rsidRPr="00976BCF">
        <w:rPr>
          <w:rFonts w:ascii="Bookman Old Style" w:hAnsi="Bookman Old Style"/>
          <w:b/>
          <w:iCs/>
          <w:sz w:val="20"/>
          <w:szCs w:val="20"/>
          <w:u w:val="single"/>
          <w:shd w:val="clear" w:color="auto" w:fill="C6D9F1" w:themeFill="text2" w:themeFillTint="33"/>
        </w:rPr>
        <w:t xml:space="preserve"> amende de 1.500 DA. pour coups envers</w:t>
      </w:r>
      <w:r>
        <w:rPr>
          <w:rFonts w:ascii="Bookman Old Style" w:hAnsi="Bookman Old Style"/>
          <w:b/>
          <w:iCs/>
          <w:sz w:val="22"/>
          <w:szCs w:val="22"/>
          <w:u w:val="single"/>
          <w:shd w:val="clear" w:color="auto" w:fill="C6D9F1" w:themeFill="text2" w:themeFillTint="33"/>
        </w:rPr>
        <w:t xml:space="preserve"> </w:t>
      </w:r>
      <w:r w:rsidRPr="00976BCF">
        <w:rPr>
          <w:rFonts w:ascii="Bookman Old Style" w:hAnsi="Bookman Old Style"/>
          <w:b/>
          <w:iCs/>
          <w:sz w:val="20"/>
          <w:szCs w:val="20"/>
          <w:u w:val="single"/>
          <w:shd w:val="clear" w:color="auto" w:fill="C6D9F1" w:themeFill="text2" w:themeFillTint="33"/>
        </w:rPr>
        <w:t>adversaire</w:t>
      </w:r>
      <w:r>
        <w:rPr>
          <w:rFonts w:ascii="Bookman Old Style" w:hAnsi="Bookman Old Style"/>
          <w:b/>
          <w:iCs/>
          <w:sz w:val="22"/>
          <w:szCs w:val="22"/>
          <w:u w:val="single"/>
          <w:shd w:val="clear" w:color="auto" w:fill="C6D9F1" w:themeFill="text2" w:themeFillTint="33"/>
        </w:rPr>
        <w:t>.</w:t>
      </w:r>
    </w:p>
    <w:p w:rsidR="00562088" w:rsidRPr="00976BCF" w:rsidRDefault="00562088" w:rsidP="00562088">
      <w:pPr>
        <w:pStyle w:val="Paragraphedeliste"/>
        <w:numPr>
          <w:ilvl w:val="0"/>
          <w:numId w:val="33"/>
        </w:numPr>
        <w:ind w:left="284" w:firstLine="142"/>
        <w:rPr>
          <w:rFonts w:ascii="Bookman Old Style" w:hAnsi="Bookman Old Style"/>
          <w:b/>
          <w:iCs/>
          <w:sz w:val="20"/>
          <w:szCs w:val="20"/>
        </w:rPr>
      </w:pPr>
      <w:r>
        <w:rPr>
          <w:rFonts w:ascii="Bookman Old Style" w:hAnsi="Bookman Old Style"/>
          <w:b/>
          <w:iCs/>
          <w:sz w:val="20"/>
          <w:szCs w:val="20"/>
        </w:rPr>
        <w:t>AISSANI HABIB (NBT- LN°062217) –</w:t>
      </w:r>
      <w:r w:rsidRPr="00516C44">
        <w:rPr>
          <w:rFonts w:ascii="Bookman Old Style" w:hAnsi="Bookman Old Style"/>
          <w:b/>
          <w:iCs/>
          <w:sz w:val="20"/>
          <w:szCs w:val="20"/>
        </w:rPr>
        <w:t xml:space="preserve"> </w:t>
      </w:r>
      <w:r w:rsidRPr="00976BCF">
        <w:rPr>
          <w:rFonts w:ascii="Bookman Old Style" w:hAnsi="Bookman Old Style"/>
          <w:b/>
          <w:iCs/>
          <w:sz w:val="20"/>
          <w:szCs w:val="20"/>
        </w:rPr>
        <w:t>avertissement</w:t>
      </w:r>
      <w:r>
        <w:rPr>
          <w:rFonts w:ascii="Bookman Old Style" w:hAnsi="Bookman Old Style"/>
          <w:b/>
          <w:iCs/>
          <w:sz w:val="20"/>
          <w:szCs w:val="20"/>
        </w:rPr>
        <w:t>.</w:t>
      </w:r>
    </w:p>
    <w:p w:rsidR="00562088" w:rsidRPr="00976BCF" w:rsidRDefault="00562088" w:rsidP="00562088">
      <w:pPr>
        <w:pStyle w:val="Paragraphedeliste"/>
        <w:numPr>
          <w:ilvl w:val="0"/>
          <w:numId w:val="33"/>
        </w:numPr>
        <w:ind w:left="284" w:firstLine="142"/>
        <w:rPr>
          <w:rFonts w:ascii="Bookman Old Style" w:hAnsi="Bookman Old Style"/>
          <w:b/>
          <w:iCs/>
          <w:sz w:val="20"/>
          <w:szCs w:val="20"/>
        </w:rPr>
      </w:pPr>
      <w:r>
        <w:rPr>
          <w:rFonts w:ascii="Bookman Old Style" w:hAnsi="Bookman Old Style"/>
          <w:b/>
          <w:iCs/>
          <w:sz w:val="20"/>
          <w:szCs w:val="20"/>
        </w:rPr>
        <w:t>ISSAADI  AMER (NBT- LN°063548) –</w:t>
      </w:r>
      <w:r w:rsidRPr="00516C44">
        <w:rPr>
          <w:rFonts w:ascii="Bookman Old Style" w:hAnsi="Bookman Old Style"/>
          <w:b/>
          <w:iCs/>
          <w:sz w:val="20"/>
          <w:szCs w:val="20"/>
        </w:rPr>
        <w:t xml:space="preserve"> </w:t>
      </w:r>
      <w:r w:rsidRPr="00976BCF">
        <w:rPr>
          <w:rFonts w:ascii="Bookman Old Style" w:hAnsi="Bookman Old Style"/>
          <w:b/>
          <w:iCs/>
          <w:sz w:val="20"/>
          <w:szCs w:val="20"/>
        </w:rPr>
        <w:t>avertissement</w:t>
      </w:r>
      <w:r>
        <w:rPr>
          <w:rFonts w:ascii="Bookman Old Style" w:hAnsi="Bookman Old Style"/>
          <w:b/>
          <w:iCs/>
          <w:sz w:val="20"/>
          <w:szCs w:val="20"/>
        </w:rPr>
        <w:t>.</w:t>
      </w:r>
    </w:p>
    <w:p w:rsidR="00562088" w:rsidRDefault="00562088" w:rsidP="00562088">
      <w:pPr>
        <w:pStyle w:val="Paragraphedeliste"/>
        <w:numPr>
          <w:ilvl w:val="0"/>
          <w:numId w:val="33"/>
        </w:numPr>
        <w:ind w:left="284" w:firstLine="142"/>
        <w:rPr>
          <w:rFonts w:ascii="Bookman Old Style" w:hAnsi="Bookman Old Style"/>
          <w:b/>
          <w:iCs/>
          <w:sz w:val="20"/>
          <w:szCs w:val="20"/>
        </w:rPr>
      </w:pPr>
      <w:r>
        <w:rPr>
          <w:rFonts w:ascii="Bookman Old Style" w:hAnsi="Bookman Old Style"/>
          <w:b/>
          <w:iCs/>
          <w:sz w:val="20"/>
          <w:szCs w:val="20"/>
        </w:rPr>
        <w:t>BETTOUCHE  FAWZI (NBT- LN°062300) –</w:t>
      </w:r>
      <w:r w:rsidRPr="00516C44">
        <w:rPr>
          <w:rFonts w:ascii="Bookman Old Style" w:hAnsi="Bookman Old Style"/>
          <w:b/>
          <w:iCs/>
          <w:sz w:val="20"/>
          <w:szCs w:val="20"/>
        </w:rPr>
        <w:t xml:space="preserve"> </w:t>
      </w:r>
      <w:r w:rsidRPr="00976BCF">
        <w:rPr>
          <w:rFonts w:ascii="Bookman Old Style" w:hAnsi="Bookman Old Style"/>
          <w:b/>
          <w:iCs/>
          <w:sz w:val="20"/>
          <w:szCs w:val="20"/>
        </w:rPr>
        <w:t>avertissement</w:t>
      </w:r>
      <w:r>
        <w:rPr>
          <w:rFonts w:ascii="Bookman Old Style" w:hAnsi="Bookman Old Style"/>
          <w:b/>
          <w:iCs/>
          <w:sz w:val="20"/>
          <w:szCs w:val="20"/>
        </w:rPr>
        <w:t>.</w:t>
      </w:r>
    </w:p>
    <w:p w:rsidR="00562088" w:rsidRPr="00DD634D" w:rsidRDefault="00562088" w:rsidP="00562088">
      <w:pPr>
        <w:pStyle w:val="Paragraphedeliste"/>
        <w:numPr>
          <w:ilvl w:val="0"/>
          <w:numId w:val="33"/>
        </w:numPr>
        <w:ind w:left="709" w:hanging="283"/>
        <w:rPr>
          <w:rFonts w:ascii="Bookman Old Style" w:hAnsi="Bookman Old Style" w:cstheme="minorHAnsi"/>
          <w:bCs/>
          <w:iCs/>
        </w:rPr>
      </w:pPr>
      <w:r w:rsidRPr="00516C44">
        <w:rPr>
          <w:rFonts w:ascii="Bookman Old Style" w:hAnsi="Bookman Old Style"/>
          <w:b/>
          <w:iCs/>
          <w:sz w:val="20"/>
          <w:szCs w:val="20"/>
          <w:u w:val="single"/>
          <w:shd w:val="clear" w:color="auto" w:fill="C6D9F1" w:themeFill="text2" w:themeFillTint="33"/>
        </w:rPr>
        <w:t>Amende de 1</w:t>
      </w:r>
      <w:r>
        <w:rPr>
          <w:rFonts w:ascii="Bookman Old Style" w:hAnsi="Bookman Old Style"/>
          <w:b/>
          <w:iCs/>
          <w:sz w:val="20"/>
          <w:szCs w:val="20"/>
          <w:u w:val="single"/>
          <w:shd w:val="clear" w:color="auto" w:fill="C6D9F1" w:themeFill="text2" w:themeFillTint="33"/>
        </w:rPr>
        <w:t>0</w:t>
      </w:r>
      <w:r w:rsidRPr="00516C44">
        <w:rPr>
          <w:rFonts w:ascii="Bookman Old Style" w:hAnsi="Bookman Old Style"/>
          <w:b/>
          <w:iCs/>
          <w:sz w:val="20"/>
          <w:szCs w:val="20"/>
          <w:u w:val="single"/>
          <w:shd w:val="clear" w:color="auto" w:fill="C6D9F1" w:themeFill="text2" w:themeFillTint="33"/>
        </w:rPr>
        <w:t xml:space="preserve">00 DA au club </w:t>
      </w:r>
      <w:r>
        <w:rPr>
          <w:rFonts w:ascii="Bookman Old Style" w:hAnsi="Bookman Old Style"/>
          <w:b/>
          <w:iCs/>
          <w:sz w:val="20"/>
          <w:szCs w:val="20"/>
          <w:u w:val="single"/>
          <w:shd w:val="clear" w:color="auto" w:fill="C6D9F1" w:themeFill="text2" w:themeFillTint="33"/>
        </w:rPr>
        <w:t>NBT</w:t>
      </w:r>
      <w:r w:rsidRPr="00516C44">
        <w:rPr>
          <w:rFonts w:ascii="Bookman Old Style" w:hAnsi="Bookman Old Style"/>
          <w:b/>
          <w:iCs/>
          <w:sz w:val="20"/>
          <w:szCs w:val="20"/>
          <w:u w:val="single"/>
          <w:shd w:val="clear" w:color="auto" w:fill="C6D9F1" w:themeFill="text2" w:themeFillTint="33"/>
        </w:rPr>
        <w:t xml:space="preserve"> pour conduite incorrecte de son équipe</w:t>
      </w:r>
      <w:r w:rsidRPr="006E338A">
        <w:rPr>
          <w:rFonts w:ascii="Bookman Old Style" w:hAnsi="Bookman Old Style"/>
          <w:bCs/>
          <w:iCs/>
          <w:sz w:val="22"/>
          <w:szCs w:val="22"/>
          <w:shd w:val="clear" w:color="auto" w:fill="C6D9F1" w:themeFill="text2" w:themeFillTint="33"/>
        </w:rPr>
        <w:t>.</w:t>
      </w:r>
    </w:p>
    <w:p w:rsidR="00562088" w:rsidRDefault="00562088" w:rsidP="00562088">
      <w:pPr>
        <w:jc w:val="center"/>
        <w:rPr>
          <w:rFonts w:ascii="Bookman Old Style" w:hAnsi="Bookman Old Style"/>
          <w:b/>
          <w:sz w:val="20"/>
          <w:szCs w:val="20"/>
          <w:highlight w:val="green"/>
          <w:u w:val="single"/>
          <w:shd w:val="clear" w:color="auto" w:fill="C6D9F1" w:themeFill="text2" w:themeFillTint="33"/>
        </w:rPr>
      </w:pPr>
    </w:p>
    <w:p w:rsidR="00562088" w:rsidRPr="00976BCF" w:rsidRDefault="00562088" w:rsidP="00562088">
      <w:pPr>
        <w:jc w:val="center"/>
        <w:rPr>
          <w:rFonts w:ascii="Bookman Old Style" w:hAnsi="Bookman Old Style"/>
          <w:b/>
          <w:sz w:val="20"/>
          <w:szCs w:val="20"/>
          <w:highlight w:val="green"/>
          <w:u w:val="single"/>
          <w:shd w:val="clear" w:color="auto" w:fill="C6D9F1" w:themeFill="text2" w:themeFillTint="33"/>
        </w:rPr>
      </w:pPr>
    </w:p>
    <w:p w:rsidR="00562088" w:rsidRDefault="00562088" w:rsidP="00562088">
      <w:pPr>
        <w:jc w:val="center"/>
        <w:rPr>
          <w:rFonts w:ascii="Bookman Old Style" w:hAnsi="Bookman Old Style"/>
          <w:b/>
          <w:sz w:val="28"/>
          <w:szCs w:val="28"/>
          <w:u w:val="single"/>
          <w:shd w:val="clear" w:color="auto" w:fill="C6D9F1" w:themeFill="text2" w:themeFillTint="33"/>
        </w:rPr>
      </w:pPr>
      <w:r w:rsidRPr="00516C44">
        <w:rPr>
          <w:rFonts w:ascii="Bookman Old Style" w:hAnsi="Bookman Old Style"/>
          <w:b/>
          <w:sz w:val="28"/>
          <w:szCs w:val="28"/>
          <w:highlight w:val="green"/>
          <w:u w:val="single"/>
          <w:shd w:val="clear" w:color="auto" w:fill="C6D9F1" w:themeFill="text2" w:themeFillTint="33"/>
        </w:rPr>
        <w:t xml:space="preserve">P/HONNEUR </w:t>
      </w:r>
      <w:r w:rsidRPr="00516C44">
        <w:rPr>
          <w:rFonts w:ascii="Bookman Old Style" w:hAnsi="Bookman Old Style" w:cs="Andalus"/>
          <w:b/>
          <w:sz w:val="28"/>
          <w:szCs w:val="28"/>
          <w:highlight w:val="green"/>
          <w:u w:val="single"/>
        </w:rPr>
        <w:t>U20</w:t>
      </w:r>
      <w:r w:rsidRPr="00516C44">
        <w:rPr>
          <w:rFonts w:ascii="Bookman Old Style" w:hAnsi="Bookman Old Style"/>
          <w:b/>
          <w:sz w:val="28"/>
          <w:szCs w:val="28"/>
          <w:highlight w:val="green"/>
          <w:u w:val="single"/>
          <w:shd w:val="clear" w:color="auto" w:fill="C6D9F1" w:themeFill="text2" w:themeFillTint="33"/>
        </w:rPr>
        <w:t xml:space="preserve"> </w:t>
      </w:r>
    </w:p>
    <w:p w:rsidR="00562088" w:rsidRPr="00516C44" w:rsidRDefault="00562088" w:rsidP="00562088">
      <w:pPr>
        <w:jc w:val="center"/>
        <w:rPr>
          <w:rFonts w:ascii="Bookman Old Style" w:hAnsi="Bookman Old Style"/>
          <w:b/>
          <w:iCs/>
          <w:sz w:val="28"/>
          <w:szCs w:val="28"/>
        </w:rPr>
      </w:pPr>
    </w:p>
    <w:p w:rsidR="00562088" w:rsidRPr="00023C7E" w:rsidRDefault="00562088" w:rsidP="00562088">
      <w:pPr>
        <w:pStyle w:val="Paragraphedeliste"/>
        <w:numPr>
          <w:ilvl w:val="0"/>
          <w:numId w:val="1"/>
        </w:numPr>
        <w:ind w:left="426" w:hanging="284"/>
        <w:rPr>
          <w:rFonts w:ascii="Bookman Old Style" w:hAnsi="Bookman Old Style"/>
          <w:b/>
          <w:iCs/>
          <w:sz w:val="20"/>
          <w:szCs w:val="20"/>
        </w:rPr>
      </w:pPr>
      <w:r w:rsidRPr="00023C7E">
        <w:rPr>
          <w:rFonts w:ascii="Bookman Old Style" w:hAnsi="Bookman Old Style" w:cstheme="minorHAnsi"/>
          <w:b/>
          <w:iCs/>
          <w:sz w:val="20"/>
          <w:szCs w:val="20"/>
          <w:highlight w:val="yellow"/>
          <w:u w:val="single"/>
        </w:rPr>
        <w:t>Affaire N°258</w:t>
      </w:r>
      <w:r w:rsidRPr="00023C7E">
        <w:rPr>
          <w:rFonts w:ascii="Bookman Old Style" w:hAnsi="Bookman Old Style" w:cstheme="minorHAnsi"/>
          <w:b/>
          <w:iCs/>
          <w:sz w:val="20"/>
          <w:szCs w:val="20"/>
        </w:rPr>
        <w:t>:</w:t>
      </w:r>
      <w:r w:rsidRPr="00023C7E">
        <w:rPr>
          <w:rFonts w:ascii="Bookman Old Style" w:hAnsi="Bookman Old Style"/>
          <w:b/>
          <w:i/>
          <w:sz w:val="20"/>
          <w:szCs w:val="20"/>
        </w:rPr>
        <w:t xml:space="preserve"> </w:t>
      </w:r>
      <w:r w:rsidRPr="00023C7E">
        <w:rPr>
          <w:rFonts w:ascii="Bookman Old Style" w:hAnsi="Bookman Old Style"/>
          <w:b/>
          <w:iCs/>
          <w:sz w:val="20"/>
          <w:szCs w:val="20"/>
        </w:rPr>
        <w:t xml:space="preserve">Match  </w:t>
      </w:r>
      <w:r w:rsidRPr="00023C7E">
        <w:rPr>
          <w:rFonts w:ascii="Bookman Old Style" w:hAnsi="Bookman Old Style"/>
          <w:b/>
          <w:iCs/>
          <w:sz w:val="20"/>
          <w:szCs w:val="20"/>
          <w:shd w:val="clear" w:color="auto" w:fill="FABF8F" w:themeFill="accent6" w:themeFillTint="99"/>
        </w:rPr>
        <w:t>CASA  / JST</w:t>
      </w:r>
      <w:r w:rsidRPr="00023C7E">
        <w:rPr>
          <w:rFonts w:ascii="Bookman Old Style" w:hAnsi="Bookman Old Style"/>
          <w:b/>
          <w:iCs/>
          <w:sz w:val="20"/>
          <w:szCs w:val="20"/>
        </w:rPr>
        <w:t xml:space="preserve">  du 11-03-2017 (</w:t>
      </w:r>
      <w:proofErr w:type="gramStart"/>
      <w:r w:rsidRPr="00023C7E">
        <w:rPr>
          <w:rFonts w:ascii="Bookman Old Style" w:hAnsi="Bookman Old Style"/>
          <w:b/>
          <w:iCs/>
          <w:sz w:val="20"/>
          <w:szCs w:val="20"/>
        </w:rPr>
        <w:t>U20 )</w:t>
      </w:r>
      <w:proofErr w:type="gramEnd"/>
    </w:p>
    <w:p w:rsidR="00562088" w:rsidRPr="00257F38" w:rsidRDefault="00562088" w:rsidP="00562088">
      <w:pPr>
        <w:pStyle w:val="Paragraphedeliste"/>
        <w:numPr>
          <w:ilvl w:val="0"/>
          <w:numId w:val="16"/>
        </w:numPr>
        <w:ind w:left="644"/>
        <w:rPr>
          <w:rFonts w:ascii="Bookman Old Style" w:hAnsi="Bookman Old Style"/>
          <w:bCs/>
          <w:iCs/>
          <w:sz w:val="22"/>
          <w:szCs w:val="22"/>
        </w:rPr>
      </w:pPr>
      <w:r w:rsidRPr="00516C44">
        <w:rPr>
          <w:rFonts w:ascii="Bookman Old Style" w:hAnsi="Bookman Old Style"/>
          <w:b/>
          <w:iCs/>
          <w:sz w:val="20"/>
          <w:szCs w:val="20"/>
        </w:rPr>
        <w:t xml:space="preserve">KERKADEN NASSER (JST – LN° </w:t>
      </w:r>
      <w:proofErr w:type="gramStart"/>
      <w:r w:rsidRPr="00516C44">
        <w:rPr>
          <w:rFonts w:ascii="Bookman Old Style" w:hAnsi="Bookman Old Style"/>
          <w:b/>
          <w:iCs/>
          <w:sz w:val="20"/>
          <w:szCs w:val="20"/>
        </w:rPr>
        <w:t>062520 )</w:t>
      </w:r>
      <w:proofErr w:type="gramEnd"/>
      <w:r w:rsidRPr="00516C44">
        <w:rPr>
          <w:rFonts w:ascii="Bookman Old Style" w:hAnsi="Bookman Old Style"/>
          <w:b/>
          <w:iCs/>
          <w:sz w:val="20"/>
          <w:szCs w:val="20"/>
        </w:rPr>
        <w:t xml:space="preserve">  – </w:t>
      </w:r>
      <w:r w:rsidRPr="00976BCF">
        <w:rPr>
          <w:rFonts w:ascii="Bookman Old Style" w:hAnsi="Bookman Old Style"/>
          <w:b/>
          <w:iCs/>
          <w:sz w:val="20"/>
          <w:szCs w:val="20"/>
        </w:rPr>
        <w:t>02MF+</w:t>
      </w:r>
      <w:r w:rsidRPr="00976BCF">
        <w:rPr>
          <w:rFonts w:ascii="Bookman Old Style" w:hAnsi="Bookman Old Style"/>
          <w:b/>
          <w:iCs/>
          <w:sz w:val="20"/>
          <w:szCs w:val="20"/>
          <w:u w:val="single"/>
          <w:shd w:val="clear" w:color="auto" w:fill="C6D9F1" w:themeFill="text2" w:themeFillTint="33"/>
        </w:rPr>
        <w:t xml:space="preserve"> amende de 1.500 DA. pour coups envers</w:t>
      </w:r>
      <w:r>
        <w:rPr>
          <w:rFonts w:ascii="Bookman Old Style" w:hAnsi="Bookman Old Style"/>
          <w:b/>
          <w:iCs/>
          <w:sz w:val="22"/>
          <w:szCs w:val="22"/>
          <w:u w:val="single"/>
          <w:shd w:val="clear" w:color="auto" w:fill="C6D9F1" w:themeFill="text2" w:themeFillTint="33"/>
        </w:rPr>
        <w:t xml:space="preserve"> </w:t>
      </w:r>
      <w:r w:rsidRPr="00976BCF">
        <w:rPr>
          <w:rFonts w:ascii="Bookman Old Style" w:hAnsi="Bookman Old Style"/>
          <w:b/>
          <w:iCs/>
          <w:sz w:val="20"/>
          <w:szCs w:val="20"/>
          <w:u w:val="single"/>
          <w:shd w:val="clear" w:color="auto" w:fill="C6D9F1" w:themeFill="text2" w:themeFillTint="33"/>
        </w:rPr>
        <w:t>adversaire</w:t>
      </w:r>
      <w:r>
        <w:rPr>
          <w:rFonts w:ascii="Bookman Old Style" w:hAnsi="Bookman Old Style"/>
          <w:b/>
          <w:iCs/>
          <w:sz w:val="22"/>
          <w:szCs w:val="22"/>
          <w:u w:val="single"/>
          <w:shd w:val="clear" w:color="auto" w:fill="C6D9F1" w:themeFill="text2" w:themeFillTint="33"/>
        </w:rPr>
        <w:t>.</w:t>
      </w:r>
    </w:p>
    <w:p w:rsidR="00562088" w:rsidRPr="00516C44" w:rsidRDefault="00562088" w:rsidP="00562088">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MEDJBER  MOHAMED</w:t>
      </w:r>
      <w:r w:rsidRPr="00516C44">
        <w:rPr>
          <w:rFonts w:ascii="Bookman Old Style" w:hAnsi="Bookman Old Style"/>
          <w:b/>
          <w:iCs/>
          <w:sz w:val="20"/>
          <w:szCs w:val="20"/>
        </w:rPr>
        <w:t xml:space="preserve"> (</w:t>
      </w:r>
      <w:r>
        <w:rPr>
          <w:rFonts w:ascii="Bookman Old Style" w:hAnsi="Bookman Old Style"/>
          <w:b/>
          <w:iCs/>
          <w:sz w:val="20"/>
          <w:szCs w:val="20"/>
        </w:rPr>
        <w:t>CASA – LN</w:t>
      </w:r>
      <w:r w:rsidRPr="00516C44">
        <w:rPr>
          <w:rFonts w:ascii="Bookman Old Style" w:hAnsi="Bookman Old Style"/>
          <w:b/>
          <w:iCs/>
          <w:sz w:val="20"/>
          <w:szCs w:val="20"/>
        </w:rPr>
        <w:t xml:space="preserve">° </w:t>
      </w:r>
      <w:proofErr w:type="gramStart"/>
      <w:r>
        <w:rPr>
          <w:rFonts w:ascii="Bookman Old Style" w:hAnsi="Bookman Old Style"/>
          <w:b/>
          <w:iCs/>
          <w:sz w:val="20"/>
          <w:szCs w:val="20"/>
        </w:rPr>
        <w:t>062588</w:t>
      </w:r>
      <w:r w:rsidRPr="00516C44">
        <w:rPr>
          <w:rFonts w:ascii="Bookman Old Style" w:hAnsi="Bookman Old Style"/>
          <w:b/>
          <w:iCs/>
          <w:sz w:val="20"/>
          <w:szCs w:val="20"/>
        </w:rPr>
        <w:t xml:space="preserve"> )</w:t>
      </w:r>
      <w:proofErr w:type="gramEnd"/>
      <w:r w:rsidRPr="00516C44">
        <w:rPr>
          <w:rFonts w:ascii="Bookman Old Style" w:hAnsi="Bookman Old Style"/>
          <w:b/>
          <w:iCs/>
          <w:sz w:val="20"/>
          <w:szCs w:val="20"/>
        </w:rPr>
        <w:t xml:space="preserve">  – avertissement.</w:t>
      </w:r>
    </w:p>
    <w:p w:rsidR="00562088" w:rsidRPr="00562088" w:rsidRDefault="00562088" w:rsidP="00562088">
      <w:pPr>
        <w:ind w:left="284"/>
        <w:rPr>
          <w:rFonts w:ascii="Bookman Old Style" w:hAnsi="Bookman Old Style"/>
          <w:bCs/>
          <w:iCs/>
        </w:rPr>
      </w:pPr>
    </w:p>
    <w:p w:rsidR="00562088" w:rsidRPr="00196CF8" w:rsidRDefault="00562088" w:rsidP="00562088">
      <w:pPr>
        <w:pStyle w:val="Paragraphedeliste"/>
        <w:ind w:left="502"/>
        <w:jc w:val="center"/>
        <w:rPr>
          <w:rFonts w:ascii="Bookman Old Style" w:hAnsi="Bookman Old Style"/>
          <w:b/>
          <w:sz w:val="20"/>
          <w:szCs w:val="20"/>
          <w:u w:val="single"/>
          <w:shd w:val="clear" w:color="auto" w:fill="C6D9F1" w:themeFill="text2" w:themeFillTint="33"/>
        </w:rPr>
      </w:pPr>
      <w:r w:rsidRPr="00196CF8">
        <w:rPr>
          <w:rFonts w:ascii="Bookman Old Style" w:hAnsi="Bookman Old Style"/>
          <w:b/>
          <w:sz w:val="20"/>
          <w:szCs w:val="20"/>
          <w:highlight w:val="green"/>
          <w:u w:val="single"/>
          <w:shd w:val="clear" w:color="auto" w:fill="C6D9F1" w:themeFill="text2" w:themeFillTint="33"/>
        </w:rPr>
        <w:t xml:space="preserve">JEUNES – GROUPE – </w:t>
      </w:r>
      <w:r w:rsidRPr="006E041B">
        <w:rPr>
          <w:rFonts w:ascii="Bookman Old Style" w:hAnsi="Bookman Old Style"/>
          <w:b/>
          <w:sz w:val="20"/>
          <w:szCs w:val="20"/>
          <w:highlight w:val="green"/>
          <w:u w:val="single"/>
          <w:shd w:val="clear" w:color="auto" w:fill="C6D9F1" w:themeFill="text2" w:themeFillTint="33"/>
        </w:rPr>
        <w:t>A</w:t>
      </w:r>
    </w:p>
    <w:p w:rsidR="00562088" w:rsidRPr="00196CF8" w:rsidRDefault="00562088" w:rsidP="00562088">
      <w:pPr>
        <w:pStyle w:val="Paragraphedeliste"/>
        <w:ind w:left="502"/>
        <w:jc w:val="center"/>
        <w:rPr>
          <w:rFonts w:ascii="Bookman Old Style" w:hAnsi="Bookman Old Style"/>
          <w:b/>
          <w:sz w:val="20"/>
          <w:szCs w:val="20"/>
          <w:u w:val="single"/>
          <w:shd w:val="clear" w:color="auto" w:fill="C6D9F1" w:themeFill="text2" w:themeFillTint="33"/>
        </w:rPr>
      </w:pPr>
    </w:p>
    <w:p w:rsidR="00562088" w:rsidRPr="00023C7E" w:rsidRDefault="00562088" w:rsidP="00562088">
      <w:pPr>
        <w:pStyle w:val="Paragraphedeliste"/>
        <w:numPr>
          <w:ilvl w:val="0"/>
          <w:numId w:val="1"/>
        </w:numPr>
        <w:ind w:left="426" w:hanging="284"/>
        <w:rPr>
          <w:rFonts w:ascii="Bookman Old Style" w:hAnsi="Bookman Old Style"/>
          <w:b/>
          <w:iCs/>
          <w:sz w:val="20"/>
          <w:szCs w:val="20"/>
        </w:rPr>
      </w:pPr>
      <w:r w:rsidRPr="00023C7E">
        <w:rPr>
          <w:rFonts w:ascii="Bookman Old Style" w:hAnsi="Bookman Old Style" w:cstheme="minorHAnsi"/>
          <w:b/>
          <w:iCs/>
          <w:sz w:val="20"/>
          <w:szCs w:val="20"/>
          <w:highlight w:val="yellow"/>
          <w:u w:val="single"/>
        </w:rPr>
        <w:t>Affaire N°259</w:t>
      </w:r>
      <w:r w:rsidRPr="00023C7E">
        <w:rPr>
          <w:rFonts w:ascii="Bookman Old Style" w:hAnsi="Bookman Old Style" w:cstheme="minorHAnsi"/>
          <w:b/>
          <w:iCs/>
          <w:sz w:val="20"/>
          <w:szCs w:val="20"/>
        </w:rPr>
        <w:t>:</w:t>
      </w:r>
      <w:r w:rsidRPr="00023C7E">
        <w:rPr>
          <w:rFonts w:ascii="Bookman Old Style" w:hAnsi="Bookman Old Style"/>
          <w:b/>
          <w:i/>
          <w:sz w:val="20"/>
          <w:szCs w:val="20"/>
        </w:rPr>
        <w:t xml:space="preserve"> </w:t>
      </w:r>
      <w:r w:rsidRPr="00023C7E">
        <w:rPr>
          <w:rFonts w:ascii="Bookman Old Style" w:hAnsi="Bookman Old Style"/>
          <w:b/>
          <w:iCs/>
          <w:sz w:val="20"/>
          <w:szCs w:val="20"/>
        </w:rPr>
        <w:t xml:space="preserve">Match  </w:t>
      </w:r>
      <w:r w:rsidRPr="00023C7E">
        <w:rPr>
          <w:rFonts w:ascii="Bookman Old Style" w:hAnsi="Bookman Old Style"/>
          <w:b/>
          <w:iCs/>
          <w:sz w:val="20"/>
          <w:szCs w:val="20"/>
          <w:shd w:val="clear" w:color="auto" w:fill="FABF8F" w:themeFill="accent6" w:themeFillTint="99"/>
        </w:rPr>
        <w:t>CRB  / NCB</w:t>
      </w:r>
      <w:r w:rsidRPr="00023C7E">
        <w:rPr>
          <w:rFonts w:ascii="Bookman Old Style" w:hAnsi="Bookman Old Style"/>
          <w:b/>
          <w:iCs/>
          <w:sz w:val="20"/>
          <w:szCs w:val="20"/>
        </w:rPr>
        <w:t xml:space="preserve">  du 11-03-2017 (</w:t>
      </w:r>
      <w:proofErr w:type="gramStart"/>
      <w:r w:rsidRPr="00023C7E">
        <w:rPr>
          <w:rFonts w:ascii="Bookman Old Style" w:hAnsi="Bookman Old Style"/>
          <w:b/>
          <w:iCs/>
          <w:sz w:val="20"/>
          <w:szCs w:val="20"/>
        </w:rPr>
        <w:t>U17 )</w:t>
      </w:r>
      <w:proofErr w:type="gramEnd"/>
    </w:p>
    <w:p w:rsidR="00562088" w:rsidRDefault="00562088" w:rsidP="00562088">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 xml:space="preserve">KATI SALEM </w:t>
      </w:r>
      <w:r w:rsidRPr="006E041B">
        <w:rPr>
          <w:rFonts w:ascii="Bookman Old Style" w:hAnsi="Bookman Old Style"/>
          <w:b/>
          <w:iCs/>
          <w:sz w:val="20"/>
          <w:szCs w:val="20"/>
        </w:rPr>
        <w:t>(</w:t>
      </w:r>
      <w:r>
        <w:rPr>
          <w:rFonts w:ascii="Bookman Old Style" w:hAnsi="Bookman Old Style"/>
          <w:b/>
          <w:iCs/>
          <w:sz w:val="20"/>
          <w:szCs w:val="20"/>
        </w:rPr>
        <w:t>NCB – LN</w:t>
      </w:r>
      <w:r w:rsidRPr="006E041B">
        <w:rPr>
          <w:rFonts w:ascii="Bookman Old Style" w:hAnsi="Bookman Old Style"/>
          <w:b/>
          <w:iCs/>
          <w:sz w:val="20"/>
          <w:szCs w:val="20"/>
        </w:rPr>
        <w:t xml:space="preserve">° </w:t>
      </w:r>
      <w:proofErr w:type="gramStart"/>
      <w:r>
        <w:rPr>
          <w:rFonts w:ascii="Bookman Old Style" w:hAnsi="Bookman Old Style"/>
          <w:b/>
          <w:iCs/>
          <w:sz w:val="20"/>
          <w:szCs w:val="20"/>
        </w:rPr>
        <w:t>063263</w:t>
      </w:r>
      <w:r w:rsidRPr="006E041B">
        <w:rPr>
          <w:rFonts w:ascii="Bookman Old Style" w:hAnsi="Bookman Old Style"/>
          <w:b/>
          <w:iCs/>
          <w:sz w:val="20"/>
          <w:szCs w:val="20"/>
        </w:rPr>
        <w:t xml:space="preserve"> )</w:t>
      </w:r>
      <w:proofErr w:type="gramEnd"/>
      <w:r w:rsidRPr="006E041B">
        <w:rPr>
          <w:rFonts w:ascii="Bookman Old Style" w:hAnsi="Bookman Old Style"/>
          <w:b/>
          <w:iCs/>
          <w:sz w:val="20"/>
          <w:szCs w:val="20"/>
        </w:rPr>
        <w:t xml:space="preserve">  – avertissement.</w:t>
      </w:r>
    </w:p>
    <w:p w:rsidR="00562088" w:rsidRPr="00562088" w:rsidRDefault="00562088" w:rsidP="00562088">
      <w:pPr>
        <w:ind w:left="502"/>
        <w:rPr>
          <w:rFonts w:ascii="Bookman Old Style" w:hAnsi="Bookman Old Style"/>
          <w:b/>
          <w:iCs/>
        </w:rPr>
      </w:pPr>
    </w:p>
    <w:p w:rsidR="00562088" w:rsidRPr="006E041B" w:rsidRDefault="00562088" w:rsidP="00562088">
      <w:pPr>
        <w:pStyle w:val="Paragraphedeliste"/>
        <w:numPr>
          <w:ilvl w:val="0"/>
          <w:numId w:val="1"/>
        </w:numPr>
        <w:ind w:left="426" w:hanging="284"/>
        <w:rPr>
          <w:rFonts w:ascii="Bookman Old Style" w:hAnsi="Bookman Old Style"/>
          <w:b/>
          <w:iCs/>
          <w:sz w:val="20"/>
          <w:szCs w:val="20"/>
          <w:lang w:val="en-US"/>
        </w:rPr>
      </w:pPr>
      <w:r w:rsidRPr="00196CF8">
        <w:rPr>
          <w:rFonts w:ascii="Bookman Old Style" w:hAnsi="Bookman Old Style" w:cstheme="minorHAnsi"/>
          <w:b/>
          <w:iCs/>
          <w:sz w:val="20"/>
          <w:szCs w:val="20"/>
          <w:highlight w:val="yellow"/>
          <w:u w:val="single"/>
          <w:lang w:val="en-US"/>
        </w:rPr>
        <w:t>Affaire N°</w:t>
      </w:r>
      <w:r w:rsidRPr="006E041B">
        <w:rPr>
          <w:rFonts w:ascii="Bookman Old Style" w:hAnsi="Bookman Old Style" w:cstheme="minorHAnsi"/>
          <w:b/>
          <w:iCs/>
          <w:sz w:val="20"/>
          <w:szCs w:val="20"/>
          <w:highlight w:val="yellow"/>
          <w:u w:val="single"/>
          <w:lang w:val="en-US"/>
        </w:rPr>
        <w:t>260</w:t>
      </w:r>
      <w:r w:rsidRPr="00196CF8">
        <w:rPr>
          <w:rFonts w:ascii="Bookman Old Style" w:hAnsi="Bookman Old Style" w:cstheme="minorHAnsi"/>
          <w:b/>
          <w:iCs/>
          <w:sz w:val="20"/>
          <w:szCs w:val="20"/>
          <w:lang w:val="en-US"/>
        </w:rPr>
        <w:t>:</w:t>
      </w:r>
      <w:r w:rsidRPr="00196CF8">
        <w:rPr>
          <w:rFonts w:ascii="Bookman Old Style" w:hAnsi="Bookman Old Style"/>
          <w:b/>
          <w:i/>
          <w:sz w:val="20"/>
          <w:szCs w:val="20"/>
          <w:lang w:val="en-US"/>
        </w:rPr>
        <w:t xml:space="preserve"> </w:t>
      </w:r>
      <w:r w:rsidRPr="006E041B">
        <w:rPr>
          <w:rFonts w:ascii="Bookman Old Style" w:hAnsi="Bookman Old Style"/>
          <w:b/>
          <w:iCs/>
          <w:sz w:val="20"/>
          <w:szCs w:val="20"/>
          <w:lang w:val="en-US"/>
        </w:rPr>
        <w:t xml:space="preserve">Match  </w:t>
      </w:r>
      <w:r>
        <w:rPr>
          <w:rFonts w:ascii="Bookman Old Style" w:hAnsi="Bookman Old Style"/>
          <w:b/>
          <w:iCs/>
          <w:sz w:val="20"/>
          <w:szCs w:val="20"/>
          <w:shd w:val="clear" w:color="auto" w:fill="FABF8F" w:themeFill="accent6" w:themeFillTint="99"/>
          <w:lang w:val="en-US"/>
        </w:rPr>
        <w:t>CSPC</w:t>
      </w:r>
      <w:r w:rsidRPr="006E041B">
        <w:rPr>
          <w:rFonts w:ascii="Bookman Old Style" w:hAnsi="Bookman Old Style"/>
          <w:b/>
          <w:iCs/>
          <w:sz w:val="20"/>
          <w:szCs w:val="20"/>
          <w:shd w:val="clear" w:color="auto" w:fill="FABF8F" w:themeFill="accent6" w:themeFillTint="99"/>
          <w:lang w:val="en-US"/>
        </w:rPr>
        <w:t xml:space="preserve">  / </w:t>
      </w:r>
      <w:r>
        <w:rPr>
          <w:rFonts w:ascii="Bookman Old Style" w:hAnsi="Bookman Old Style"/>
          <w:b/>
          <w:iCs/>
          <w:sz w:val="20"/>
          <w:szCs w:val="20"/>
          <w:shd w:val="clear" w:color="auto" w:fill="FABF8F" w:themeFill="accent6" w:themeFillTint="99"/>
          <w:lang w:val="en-US"/>
        </w:rPr>
        <w:t>GCB</w:t>
      </w:r>
      <w:r w:rsidRPr="006E041B">
        <w:rPr>
          <w:rFonts w:ascii="Bookman Old Style" w:hAnsi="Bookman Old Style"/>
          <w:b/>
          <w:iCs/>
          <w:sz w:val="20"/>
          <w:szCs w:val="20"/>
          <w:lang w:val="en-US"/>
        </w:rPr>
        <w:t xml:space="preserve">  du </w:t>
      </w:r>
      <w:r>
        <w:rPr>
          <w:rFonts w:ascii="Bookman Old Style" w:hAnsi="Bookman Old Style"/>
          <w:b/>
          <w:iCs/>
          <w:sz w:val="20"/>
          <w:szCs w:val="20"/>
          <w:lang w:val="en-US"/>
        </w:rPr>
        <w:t>11</w:t>
      </w:r>
      <w:r w:rsidRPr="006E041B">
        <w:rPr>
          <w:rFonts w:ascii="Bookman Old Style" w:hAnsi="Bookman Old Style"/>
          <w:b/>
          <w:iCs/>
          <w:sz w:val="20"/>
          <w:szCs w:val="20"/>
          <w:lang w:val="en-US"/>
        </w:rPr>
        <w:t>-03-2017 (U17 )</w:t>
      </w:r>
    </w:p>
    <w:p w:rsidR="00562088" w:rsidRPr="006E041B" w:rsidRDefault="00562088" w:rsidP="00562088">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 xml:space="preserve">IFOURAH SADDEK </w:t>
      </w:r>
      <w:r w:rsidRPr="006E041B">
        <w:rPr>
          <w:rFonts w:ascii="Bookman Old Style" w:hAnsi="Bookman Old Style"/>
          <w:b/>
          <w:iCs/>
          <w:sz w:val="20"/>
          <w:szCs w:val="20"/>
        </w:rPr>
        <w:t>(</w:t>
      </w:r>
      <w:r>
        <w:rPr>
          <w:rFonts w:ascii="Bookman Old Style" w:hAnsi="Bookman Old Style"/>
          <w:b/>
          <w:iCs/>
          <w:sz w:val="20"/>
          <w:szCs w:val="20"/>
        </w:rPr>
        <w:t>CSPC – LN</w:t>
      </w:r>
      <w:r w:rsidRPr="006E041B">
        <w:rPr>
          <w:rFonts w:ascii="Bookman Old Style" w:hAnsi="Bookman Old Style"/>
          <w:b/>
          <w:iCs/>
          <w:sz w:val="20"/>
          <w:szCs w:val="20"/>
        </w:rPr>
        <w:t xml:space="preserve">° </w:t>
      </w:r>
      <w:proofErr w:type="gramStart"/>
      <w:r>
        <w:rPr>
          <w:rFonts w:ascii="Bookman Old Style" w:hAnsi="Bookman Old Style"/>
          <w:b/>
          <w:iCs/>
          <w:sz w:val="20"/>
          <w:szCs w:val="20"/>
        </w:rPr>
        <w:t>063263</w:t>
      </w:r>
      <w:r w:rsidRPr="006E041B">
        <w:rPr>
          <w:rFonts w:ascii="Bookman Old Style" w:hAnsi="Bookman Old Style"/>
          <w:b/>
          <w:iCs/>
          <w:sz w:val="20"/>
          <w:szCs w:val="20"/>
        </w:rPr>
        <w:t xml:space="preserve"> )</w:t>
      </w:r>
      <w:proofErr w:type="gramEnd"/>
      <w:r w:rsidRPr="006E041B">
        <w:rPr>
          <w:rFonts w:ascii="Bookman Old Style" w:hAnsi="Bookman Old Style"/>
          <w:b/>
          <w:iCs/>
          <w:sz w:val="20"/>
          <w:szCs w:val="20"/>
        </w:rPr>
        <w:t xml:space="preserve">  – </w:t>
      </w:r>
      <w:r w:rsidRPr="00AD653B">
        <w:rPr>
          <w:rFonts w:ascii="Bookman Old Style" w:hAnsi="Bookman Old Style"/>
          <w:b/>
          <w:iCs/>
          <w:sz w:val="20"/>
          <w:szCs w:val="20"/>
        </w:rPr>
        <w:t>1MF pour cumul d’avertissement</w:t>
      </w:r>
      <w:r>
        <w:rPr>
          <w:rFonts w:ascii="Bookman Old Style" w:hAnsi="Bookman Old Style"/>
          <w:b/>
          <w:iCs/>
          <w:sz w:val="20"/>
          <w:szCs w:val="20"/>
        </w:rPr>
        <w:t>s</w:t>
      </w:r>
      <w:r w:rsidRPr="00AD653B">
        <w:rPr>
          <w:rFonts w:ascii="Bookman Old Style" w:hAnsi="Bookman Old Style"/>
          <w:b/>
          <w:iCs/>
          <w:sz w:val="20"/>
          <w:szCs w:val="20"/>
        </w:rPr>
        <w:t xml:space="preserve"> (Exclu).</w:t>
      </w:r>
    </w:p>
    <w:p w:rsidR="00562088" w:rsidRDefault="00562088" w:rsidP="00562088">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 xml:space="preserve">IDIR BACHIR </w:t>
      </w:r>
      <w:r w:rsidRPr="006E041B">
        <w:rPr>
          <w:rFonts w:ascii="Bookman Old Style" w:hAnsi="Bookman Old Style"/>
          <w:b/>
          <w:iCs/>
          <w:sz w:val="20"/>
          <w:szCs w:val="20"/>
        </w:rPr>
        <w:t>(</w:t>
      </w:r>
      <w:r>
        <w:rPr>
          <w:rFonts w:ascii="Bookman Old Style" w:hAnsi="Bookman Old Style"/>
          <w:b/>
          <w:iCs/>
          <w:sz w:val="20"/>
          <w:szCs w:val="20"/>
        </w:rPr>
        <w:t>GCB – LN</w:t>
      </w:r>
      <w:r w:rsidRPr="006E041B">
        <w:rPr>
          <w:rFonts w:ascii="Bookman Old Style" w:hAnsi="Bookman Old Style"/>
          <w:b/>
          <w:iCs/>
          <w:sz w:val="20"/>
          <w:szCs w:val="20"/>
        </w:rPr>
        <w:t xml:space="preserve">° </w:t>
      </w:r>
      <w:proofErr w:type="gramStart"/>
      <w:r>
        <w:rPr>
          <w:rFonts w:ascii="Bookman Old Style" w:hAnsi="Bookman Old Style"/>
          <w:b/>
          <w:iCs/>
          <w:sz w:val="20"/>
          <w:szCs w:val="20"/>
        </w:rPr>
        <w:t>063519</w:t>
      </w:r>
      <w:r w:rsidRPr="006E041B">
        <w:rPr>
          <w:rFonts w:ascii="Bookman Old Style" w:hAnsi="Bookman Old Style"/>
          <w:b/>
          <w:iCs/>
          <w:sz w:val="20"/>
          <w:szCs w:val="20"/>
        </w:rPr>
        <w:t xml:space="preserve"> )</w:t>
      </w:r>
      <w:proofErr w:type="gramEnd"/>
      <w:r w:rsidRPr="006E041B">
        <w:rPr>
          <w:rFonts w:ascii="Bookman Old Style" w:hAnsi="Bookman Old Style"/>
          <w:b/>
          <w:iCs/>
          <w:sz w:val="20"/>
          <w:szCs w:val="20"/>
        </w:rPr>
        <w:t xml:space="preserve">  – avertissement.</w:t>
      </w:r>
    </w:p>
    <w:p w:rsidR="00562088" w:rsidRDefault="00562088" w:rsidP="00562088">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 xml:space="preserve">DEHILI MASSINISSA </w:t>
      </w:r>
      <w:r w:rsidRPr="006E041B">
        <w:rPr>
          <w:rFonts w:ascii="Bookman Old Style" w:hAnsi="Bookman Old Style"/>
          <w:b/>
          <w:iCs/>
          <w:sz w:val="20"/>
          <w:szCs w:val="20"/>
        </w:rPr>
        <w:t>(</w:t>
      </w:r>
      <w:r>
        <w:rPr>
          <w:rFonts w:ascii="Bookman Old Style" w:hAnsi="Bookman Old Style"/>
          <w:b/>
          <w:iCs/>
          <w:sz w:val="20"/>
          <w:szCs w:val="20"/>
        </w:rPr>
        <w:t>GCB – LN</w:t>
      </w:r>
      <w:r w:rsidRPr="006E041B">
        <w:rPr>
          <w:rFonts w:ascii="Bookman Old Style" w:hAnsi="Bookman Old Style"/>
          <w:b/>
          <w:iCs/>
          <w:sz w:val="20"/>
          <w:szCs w:val="20"/>
        </w:rPr>
        <w:t xml:space="preserve">° </w:t>
      </w:r>
      <w:proofErr w:type="gramStart"/>
      <w:r>
        <w:rPr>
          <w:rFonts w:ascii="Bookman Old Style" w:hAnsi="Bookman Old Style"/>
          <w:b/>
          <w:iCs/>
          <w:sz w:val="20"/>
          <w:szCs w:val="20"/>
        </w:rPr>
        <w:t>063518</w:t>
      </w:r>
      <w:r w:rsidRPr="006E041B">
        <w:rPr>
          <w:rFonts w:ascii="Bookman Old Style" w:hAnsi="Bookman Old Style"/>
          <w:b/>
          <w:iCs/>
          <w:sz w:val="20"/>
          <w:szCs w:val="20"/>
        </w:rPr>
        <w:t xml:space="preserve"> )</w:t>
      </w:r>
      <w:proofErr w:type="gramEnd"/>
      <w:r w:rsidRPr="006E041B">
        <w:rPr>
          <w:rFonts w:ascii="Bookman Old Style" w:hAnsi="Bookman Old Style"/>
          <w:b/>
          <w:iCs/>
          <w:sz w:val="20"/>
          <w:szCs w:val="20"/>
        </w:rPr>
        <w:t xml:space="preserve">  – avertissement.</w:t>
      </w:r>
    </w:p>
    <w:p w:rsidR="00562088" w:rsidRPr="00562088" w:rsidRDefault="00562088" w:rsidP="00562088">
      <w:pPr>
        <w:ind w:left="502"/>
        <w:rPr>
          <w:rFonts w:ascii="Bookman Old Style" w:hAnsi="Bookman Old Style"/>
          <w:bCs/>
          <w:iCs/>
          <w:sz w:val="32"/>
          <w:szCs w:val="32"/>
        </w:rPr>
      </w:pPr>
    </w:p>
    <w:p w:rsidR="00562088" w:rsidRDefault="00562088" w:rsidP="00562088">
      <w:pPr>
        <w:ind w:left="502"/>
        <w:jc w:val="center"/>
        <w:rPr>
          <w:rFonts w:ascii="Bookman Old Style" w:hAnsi="Bookman Old Style"/>
          <w:b/>
          <w:sz w:val="20"/>
          <w:szCs w:val="20"/>
          <w:u w:val="single"/>
          <w:shd w:val="clear" w:color="auto" w:fill="C6D9F1" w:themeFill="text2" w:themeFillTint="33"/>
        </w:rPr>
      </w:pPr>
      <w:r w:rsidRPr="00196CF8">
        <w:rPr>
          <w:rFonts w:ascii="Bookman Old Style" w:hAnsi="Bookman Old Style"/>
          <w:b/>
          <w:sz w:val="20"/>
          <w:szCs w:val="20"/>
          <w:highlight w:val="green"/>
          <w:u w:val="single"/>
          <w:shd w:val="clear" w:color="auto" w:fill="C6D9F1" w:themeFill="text2" w:themeFillTint="33"/>
        </w:rPr>
        <w:t xml:space="preserve">JEUNES – GROUPE – </w:t>
      </w:r>
      <w:r w:rsidRPr="00771047">
        <w:rPr>
          <w:rFonts w:ascii="Bookman Old Style" w:hAnsi="Bookman Old Style"/>
          <w:b/>
          <w:sz w:val="20"/>
          <w:szCs w:val="20"/>
          <w:highlight w:val="green"/>
          <w:u w:val="single"/>
          <w:shd w:val="clear" w:color="auto" w:fill="C6D9F1" w:themeFill="text2" w:themeFillTint="33"/>
        </w:rPr>
        <w:t>C</w:t>
      </w:r>
    </w:p>
    <w:p w:rsidR="00562088" w:rsidRPr="00562088" w:rsidRDefault="00562088" w:rsidP="00562088">
      <w:pPr>
        <w:ind w:left="502"/>
        <w:jc w:val="center"/>
        <w:rPr>
          <w:rFonts w:ascii="Bookman Old Style" w:hAnsi="Bookman Old Style"/>
          <w:b/>
          <w:u w:val="single"/>
          <w:shd w:val="clear" w:color="auto" w:fill="C6D9F1" w:themeFill="text2" w:themeFillTint="33"/>
        </w:rPr>
      </w:pPr>
    </w:p>
    <w:p w:rsidR="00562088" w:rsidRPr="00023C7E" w:rsidRDefault="00562088" w:rsidP="00562088">
      <w:pPr>
        <w:pStyle w:val="Paragraphedeliste"/>
        <w:numPr>
          <w:ilvl w:val="0"/>
          <w:numId w:val="1"/>
        </w:numPr>
        <w:ind w:left="426" w:hanging="284"/>
        <w:rPr>
          <w:rFonts w:ascii="Bookman Old Style" w:hAnsi="Bookman Old Style"/>
          <w:b/>
          <w:iCs/>
          <w:sz w:val="20"/>
          <w:szCs w:val="20"/>
        </w:rPr>
      </w:pPr>
      <w:r w:rsidRPr="00023C7E">
        <w:rPr>
          <w:rFonts w:ascii="Bookman Old Style" w:hAnsi="Bookman Old Style" w:cstheme="minorHAnsi"/>
          <w:b/>
          <w:iCs/>
          <w:sz w:val="20"/>
          <w:szCs w:val="20"/>
          <w:highlight w:val="yellow"/>
          <w:u w:val="single"/>
        </w:rPr>
        <w:t>Affaire N°261</w:t>
      </w:r>
      <w:r w:rsidRPr="00023C7E">
        <w:rPr>
          <w:rFonts w:ascii="Bookman Old Style" w:hAnsi="Bookman Old Style" w:cstheme="minorHAnsi"/>
          <w:b/>
          <w:iCs/>
          <w:sz w:val="20"/>
          <w:szCs w:val="20"/>
        </w:rPr>
        <w:t>:</w:t>
      </w:r>
      <w:r w:rsidRPr="00023C7E">
        <w:rPr>
          <w:rFonts w:ascii="Bookman Old Style" w:hAnsi="Bookman Old Style"/>
          <w:b/>
          <w:i/>
          <w:sz w:val="20"/>
          <w:szCs w:val="20"/>
        </w:rPr>
        <w:t xml:space="preserve"> </w:t>
      </w:r>
      <w:r w:rsidRPr="00023C7E">
        <w:rPr>
          <w:rFonts w:ascii="Bookman Old Style" w:hAnsi="Bookman Old Style"/>
          <w:b/>
          <w:iCs/>
          <w:sz w:val="20"/>
          <w:szCs w:val="20"/>
        </w:rPr>
        <w:t xml:space="preserve">Match  </w:t>
      </w:r>
      <w:r w:rsidRPr="00023C7E">
        <w:rPr>
          <w:rFonts w:ascii="Bookman Old Style" w:hAnsi="Bookman Old Style"/>
          <w:b/>
          <w:iCs/>
          <w:sz w:val="20"/>
          <w:szCs w:val="20"/>
          <w:shd w:val="clear" w:color="auto" w:fill="FABF8F" w:themeFill="accent6" w:themeFillTint="99"/>
        </w:rPr>
        <w:t>RCS  / JSBA</w:t>
      </w:r>
      <w:r w:rsidRPr="00023C7E">
        <w:rPr>
          <w:rFonts w:ascii="Bookman Old Style" w:hAnsi="Bookman Old Style"/>
          <w:b/>
          <w:iCs/>
          <w:sz w:val="20"/>
          <w:szCs w:val="20"/>
        </w:rPr>
        <w:t xml:space="preserve">  du 11-03-2017 (</w:t>
      </w:r>
      <w:proofErr w:type="gramStart"/>
      <w:r w:rsidRPr="00023C7E">
        <w:rPr>
          <w:rFonts w:ascii="Bookman Old Style" w:hAnsi="Bookman Old Style"/>
          <w:b/>
          <w:iCs/>
          <w:sz w:val="20"/>
          <w:szCs w:val="20"/>
        </w:rPr>
        <w:t>U15 )</w:t>
      </w:r>
      <w:proofErr w:type="gramEnd"/>
    </w:p>
    <w:p w:rsidR="00562088" w:rsidRPr="006E041B" w:rsidRDefault="00562088" w:rsidP="00562088">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MAHIOUT ISLAM</w:t>
      </w:r>
      <w:r w:rsidRPr="006E041B">
        <w:rPr>
          <w:rFonts w:ascii="Bookman Old Style" w:hAnsi="Bookman Old Style"/>
          <w:b/>
          <w:iCs/>
          <w:sz w:val="20"/>
          <w:szCs w:val="20"/>
        </w:rPr>
        <w:t xml:space="preserve"> (</w:t>
      </w:r>
      <w:r>
        <w:rPr>
          <w:rFonts w:ascii="Bookman Old Style" w:hAnsi="Bookman Old Style"/>
          <w:b/>
          <w:iCs/>
          <w:sz w:val="20"/>
          <w:szCs w:val="20"/>
        </w:rPr>
        <w:t>JSBA</w:t>
      </w:r>
      <w:r w:rsidRPr="006E041B">
        <w:rPr>
          <w:rFonts w:ascii="Bookman Old Style" w:hAnsi="Bookman Old Style"/>
          <w:b/>
          <w:iCs/>
          <w:sz w:val="20"/>
          <w:szCs w:val="20"/>
        </w:rPr>
        <w:t xml:space="preserve"> – LN ° </w:t>
      </w:r>
      <w:proofErr w:type="gramStart"/>
      <w:r>
        <w:rPr>
          <w:rFonts w:ascii="Bookman Old Style" w:hAnsi="Bookman Old Style"/>
          <w:b/>
          <w:iCs/>
          <w:sz w:val="20"/>
          <w:szCs w:val="20"/>
        </w:rPr>
        <w:t>067240</w:t>
      </w:r>
      <w:r w:rsidRPr="006E041B">
        <w:rPr>
          <w:rFonts w:ascii="Bookman Old Style" w:hAnsi="Bookman Old Style"/>
          <w:b/>
          <w:iCs/>
          <w:sz w:val="20"/>
          <w:szCs w:val="20"/>
        </w:rPr>
        <w:t xml:space="preserve"> )</w:t>
      </w:r>
      <w:proofErr w:type="gramEnd"/>
      <w:r w:rsidRPr="006E041B">
        <w:rPr>
          <w:rFonts w:ascii="Bookman Old Style" w:hAnsi="Bookman Old Style"/>
          <w:b/>
          <w:iCs/>
          <w:sz w:val="20"/>
          <w:szCs w:val="20"/>
        </w:rPr>
        <w:t xml:space="preserve">  – avertissement.</w:t>
      </w:r>
    </w:p>
    <w:p w:rsidR="00562088" w:rsidRDefault="00562088" w:rsidP="00562088">
      <w:pPr>
        <w:ind w:left="502"/>
        <w:rPr>
          <w:rFonts w:ascii="Bookman Old Style" w:hAnsi="Bookman Old Style"/>
          <w:bCs/>
          <w:iCs/>
          <w:sz w:val="20"/>
          <w:szCs w:val="20"/>
        </w:rPr>
      </w:pPr>
    </w:p>
    <w:p w:rsidR="00562088" w:rsidRDefault="00562088" w:rsidP="00562088">
      <w:pPr>
        <w:ind w:left="502"/>
        <w:rPr>
          <w:rFonts w:ascii="Bookman Old Style" w:hAnsi="Bookman Old Style"/>
          <w:bCs/>
          <w:iCs/>
          <w:sz w:val="20"/>
          <w:szCs w:val="20"/>
        </w:rPr>
      </w:pPr>
    </w:p>
    <w:p w:rsidR="00562088" w:rsidRDefault="00562088" w:rsidP="00562088">
      <w:pPr>
        <w:ind w:left="502"/>
        <w:rPr>
          <w:rFonts w:ascii="Bookman Old Style" w:hAnsi="Bookman Old Style"/>
          <w:bCs/>
          <w:iCs/>
          <w:sz w:val="20"/>
          <w:szCs w:val="20"/>
        </w:rPr>
      </w:pPr>
    </w:p>
    <w:p w:rsidR="00562088" w:rsidRPr="00196CF8" w:rsidRDefault="00562088" w:rsidP="00562088">
      <w:pPr>
        <w:ind w:left="502"/>
        <w:jc w:val="center"/>
        <w:rPr>
          <w:rFonts w:ascii="Bookman Old Style" w:hAnsi="Bookman Old Style"/>
          <w:b/>
          <w:sz w:val="20"/>
          <w:szCs w:val="20"/>
          <w:u w:val="single"/>
          <w:shd w:val="clear" w:color="auto" w:fill="C6D9F1" w:themeFill="text2" w:themeFillTint="33"/>
        </w:rPr>
      </w:pPr>
      <w:r w:rsidRPr="00196CF8">
        <w:rPr>
          <w:rFonts w:ascii="Bookman Old Style" w:hAnsi="Bookman Old Style"/>
          <w:b/>
          <w:sz w:val="20"/>
          <w:szCs w:val="20"/>
          <w:highlight w:val="green"/>
          <w:u w:val="single"/>
          <w:shd w:val="clear" w:color="auto" w:fill="C6D9F1" w:themeFill="text2" w:themeFillTint="33"/>
        </w:rPr>
        <w:lastRenderedPageBreak/>
        <w:t xml:space="preserve">JEUNES – GROUPE – </w:t>
      </w:r>
      <w:r w:rsidRPr="006E041B">
        <w:rPr>
          <w:rFonts w:ascii="Bookman Old Style" w:hAnsi="Bookman Old Style"/>
          <w:b/>
          <w:sz w:val="20"/>
          <w:szCs w:val="20"/>
          <w:highlight w:val="green"/>
          <w:u w:val="single"/>
          <w:shd w:val="clear" w:color="auto" w:fill="C6D9F1" w:themeFill="text2" w:themeFillTint="33"/>
        </w:rPr>
        <w:t>D</w:t>
      </w:r>
    </w:p>
    <w:p w:rsidR="00562088" w:rsidRPr="00196CF8" w:rsidRDefault="00562088" w:rsidP="00562088">
      <w:pPr>
        <w:ind w:left="502"/>
        <w:jc w:val="center"/>
        <w:rPr>
          <w:rFonts w:ascii="Bookman Old Style" w:hAnsi="Bookman Old Style"/>
          <w:b/>
          <w:sz w:val="20"/>
          <w:szCs w:val="20"/>
          <w:u w:val="single"/>
          <w:shd w:val="clear" w:color="auto" w:fill="C6D9F1" w:themeFill="text2" w:themeFillTint="33"/>
        </w:rPr>
      </w:pPr>
    </w:p>
    <w:p w:rsidR="00562088" w:rsidRPr="00023C7E" w:rsidRDefault="00562088" w:rsidP="00562088">
      <w:pPr>
        <w:pStyle w:val="Paragraphedeliste"/>
        <w:numPr>
          <w:ilvl w:val="0"/>
          <w:numId w:val="1"/>
        </w:numPr>
        <w:ind w:left="426" w:hanging="284"/>
        <w:rPr>
          <w:rFonts w:ascii="Bookman Old Style" w:hAnsi="Bookman Old Style"/>
          <w:b/>
          <w:iCs/>
          <w:sz w:val="20"/>
          <w:szCs w:val="20"/>
        </w:rPr>
      </w:pPr>
      <w:r w:rsidRPr="00023C7E">
        <w:rPr>
          <w:rFonts w:ascii="Bookman Old Style" w:hAnsi="Bookman Old Style" w:cstheme="minorHAnsi"/>
          <w:b/>
          <w:iCs/>
          <w:sz w:val="20"/>
          <w:szCs w:val="20"/>
          <w:highlight w:val="yellow"/>
          <w:u w:val="single"/>
        </w:rPr>
        <w:t>Affaire N°262</w:t>
      </w:r>
      <w:r w:rsidRPr="00023C7E">
        <w:rPr>
          <w:rFonts w:ascii="Bookman Old Style" w:hAnsi="Bookman Old Style" w:cstheme="minorHAnsi"/>
          <w:b/>
          <w:iCs/>
          <w:sz w:val="20"/>
          <w:szCs w:val="20"/>
        </w:rPr>
        <w:t>:</w:t>
      </w:r>
      <w:r w:rsidRPr="00023C7E">
        <w:rPr>
          <w:rFonts w:ascii="Bookman Old Style" w:hAnsi="Bookman Old Style"/>
          <w:b/>
          <w:i/>
          <w:sz w:val="20"/>
          <w:szCs w:val="20"/>
        </w:rPr>
        <w:t xml:space="preserve"> </w:t>
      </w:r>
      <w:r w:rsidRPr="00023C7E">
        <w:rPr>
          <w:rFonts w:ascii="Bookman Old Style" w:hAnsi="Bookman Old Style"/>
          <w:b/>
          <w:iCs/>
          <w:sz w:val="20"/>
          <w:szCs w:val="20"/>
        </w:rPr>
        <w:t xml:space="preserve">Match  </w:t>
      </w:r>
      <w:r w:rsidRPr="00023C7E">
        <w:rPr>
          <w:rFonts w:ascii="Bookman Old Style" w:hAnsi="Bookman Old Style"/>
          <w:b/>
          <w:iCs/>
          <w:sz w:val="20"/>
          <w:szCs w:val="20"/>
          <w:shd w:val="clear" w:color="auto" w:fill="FABF8F" w:themeFill="accent6" w:themeFillTint="99"/>
        </w:rPr>
        <w:t>ASIO  / CSPT</w:t>
      </w:r>
      <w:r w:rsidRPr="00023C7E">
        <w:rPr>
          <w:rFonts w:ascii="Bookman Old Style" w:hAnsi="Bookman Old Style"/>
          <w:b/>
          <w:iCs/>
          <w:sz w:val="20"/>
          <w:szCs w:val="20"/>
        </w:rPr>
        <w:t xml:space="preserve">  du 10-03-2017 (</w:t>
      </w:r>
      <w:proofErr w:type="gramStart"/>
      <w:r w:rsidRPr="00023C7E">
        <w:rPr>
          <w:rFonts w:ascii="Bookman Old Style" w:hAnsi="Bookman Old Style"/>
          <w:b/>
          <w:iCs/>
          <w:sz w:val="20"/>
          <w:szCs w:val="20"/>
        </w:rPr>
        <w:t>U17 )</w:t>
      </w:r>
      <w:proofErr w:type="gramEnd"/>
    </w:p>
    <w:p w:rsidR="00562088" w:rsidRPr="006E041B" w:rsidRDefault="00562088" w:rsidP="00562088">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LAIDAOUI HICHAM</w:t>
      </w:r>
      <w:r w:rsidRPr="006E041B">
        <w:rPr>
          <w:rFonts w:ascii="Bookman Old Style" w:hAnsi="Bookman Old Style"/>
          <w:b/>
          <w:iCs/>
          <w:sz w:val="20"/>
          <w:szCs w:val="20"/>
        </w:rPr>
        <w:t xml:space="preserve">   (</w:t>
      </w:r>
      <w:r>
        <w:rPr>
          <w:rFonts w:ascii="Bookman Old Style" w:hAnsi="Bookman Old Style"/>
          <w:b/>
          <w:iCs/>
          <w:sz w:val="20"/>
          <w:szCs w:val="20"/>
        </w:rPr>
        <w:t>ASIO</w:t>
      </w:r>
      <w:r w:rsidRPr="006E041B">
        <w:rPr>
          <w:rFonts w:ascii="Bookman Old Style" w:hAnsi="Bookman Old Style"/>
          <w:b/>
          <w:iCs/>
          <w:sz w:val="20"/>
          <w:szCs w:val="20"/>
        </w:rPr>
        <w:t xml:space="preserve"> – LN ° </w:t>
      </w:r>
      <w:proofErr w:type="gramStart"/>
      <w:r>
        <w:rPr>
          <w:rFonts w:ascii="Bookman Old Style" w:hAnsi="Bookman Old Style"/>
          <w:b/>
          <w:iCs/>
          <w:sz w:val="20"/>
          <w:szCs w:val="20"/>
        </w:rPr>
        <w:t>063014</w:t>
      </w:r>
      <w:r w:rsidRPr="006E041B">
        <w:rPr>
          <w:rFonts w:ascii="Bookman Old Style" w:hAnsi="Bookman Old Style"/>
          <w:b/>
          <w:iCs/>
          <w:sz w:val="20"/>
          <w:szCs w:val="20"/>
        </w:rPr>
        <w:t xml:space="preserve"> )</w:t>
      </w:r>
      <w:proofErr w:type="gramEnd"/>
      <w:r w:rsidRPr="006E041B">
        <w:rPr>
          <w:rFonts w:ascii="Bookman Old Style" w:hAnsi="Bookman Old Style"/>
          <w:b/>
          <w:iCs/>
          <w:sz w:val="20"/>
          <w:szCs w:val="20"/>
        </w:rPr>
        <w:t xml:space="preserve">  – avertissement.</w:t>
      </w:r>
    </w:p>
    <w:p w:rsidR="00562088" w:rsidRPr="00562088" w:rsidRDefault="00562088" w:rsidP="00562088">
      <w:pPr>
        <w:ind w:left="360"/>
        <w:rPr>
          <w:rFonts w:ascii="Bookman Old Style" w:hAnsi="Bookman Old Style"/>
          <w:b/>
          <w:highlight w:val="green"/>
          <w:u w:val="single"/>
          <w:shd w:val="clear" w:color="auto" w:fill="C6D9F1" w:themeFill="text2" w:themeFillTint="33"/>
        </w:rPr>
      </w:pPr>
    </w:p>
    <w:p w:rsidR="00562088" w:rsidRPr="00023C7E" w:rsidRDefault="00562088" w:rsidP="00562088">
      <w:pPr>
        <w:pStyle w:val="Paragraphedeliste"/>
        <w:numPr>
          <w:ilvl w:val="0"/>
          <w:numId w:val="1"/>
        </w:numPr>
        <w:ind w:left="426" w:hanging="284"/>
        <w:rPr>
          <w:rFonts w:ascii="Bookman Old Style" w:hAnsi="Bookman Old Style"/>
          <w:b/>
          <w:iCs/>
          <w:sz w:val="20"/>
          <w:szCs w:val="20"/>
        </w:rPr>
      </w:pPr>
      <w:r w:rsidRPr="00023C7E">
        <w:rPr>
          <w:rFonts w:ascii="Bookman Old Style" w:hAnsi="Bookman Old Style" w:cstheme="minorHAnsi"/>
          <w:b/>
          <w:iCs/>
          <w:sz w:val="20"/>
          <w:szCs w:val="20"/>
          <w:highlight w:val="yellow"/>
          <w:u w:val="single"/>
        </w:rPr>
        <w:t>Affaire N°263</w:t>
      </w:r>
      <w:r w:rsidRPr="00023C7E">
        <w:rPr>
          <w:rFonts w:ascii="Bookman Old Style" w:hAnsi="Bookman Old Style" w:cstheme="minorHAnsi"/>
          <w:b/>
          <w:iCs/>
          <w:sz w:val="20"/>
          <w:szCs w:val="20"/>
        </w:rPr>
        <w:t>:</w:t>
      </w:r>
      <w:r w:rsidRPr="00023C7E">
        <w:rPr>
          <w:rFonts w:ascii="Bookman Old Style" w:hAnsi="Bookman Old Style"/>
          <w:b/>
          <w:i/>
          <w:sz w:val="20"/>
          <w:szCs w:val="20"/>
        </w:rPr>
        <w:t xml:space="preserve"> </w:t>
      </w:r>
      <w:r w:rsidRPr="00023C7E">
        <w:rPr>
          <w:rFonts w:ascii="Bookman Old Style" w:hAnsi="Bookman Old Style"/>
          <w:b/>
          <w:iCs/>
          <w:sz w:val="20"/>
          <w:szCs w:val="20"/>
        </w:rPr>
        <w:t xml:space="preserve">Match  </w:t>
      </w:r>
      <w:r w:rsidRPr="00023C7E">
        <w:rPr>
          <w:rFonts w:ascii="Bookman Old Style" w:hAnsi="Bookman Old Style"/>
          <w:b/>
          <w:iCs/>
          <w:sz w:val="20"/>
          <w:szCs w:val="20"/>
          <w:shd w:val="clear" w:color="auto" w:fill="FABF8F" w:themeFill="accent6" w:themeFillTint="99"/>
        </w:rPr>
        <w:t>ASIO  / CSPT</w:t>
      </w:r>
      <w:r w:rsidRPr="00023C7E">
        <w:rPr>
          <w:rFonts w:ascii="Bookman Old Style" w:hAnsi="Bookman Old Style"/>
          <w:b/>
          <w:iCs/>
          <w:sz w:val="20"/>
          <w:szCs w:val="20"/>
        </w:rPr>
        <w:t xml:space="preserve">  du 10-03-2017 (</w:t>
      </w:r>
      <w:proofErr w:type="gramStart"/>
      <w:r w:rsidRPr="00023C7E">
        <w:rPr>
          <w:rFonts w:ascii="Bookman Old Style" w:hAnsi="Bookman Old Style"/>
          <w:b/>
          <w:iCs/>
          <w:sz w:val="20"/>
          <w:szCs w:val="20"/>
        </w:rPr>
        <w:t>U15 )</w:t>
      </w:r>
      <w:proofErr w:type="gramEnd"/>
    </w:p>
    <w:p w:rsidR="00562088" w:rsidRPr="00771047" w:rsidRDefault="00562088" w:rsidP="00562088">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 xml:space="preserve">KHODJA KOUSEILA </w:t>
      </w:r>
      <w:r w:rsidRPr="00771047">
        <w:rPr>
          <w:rFonts w:ascii="Bookman Old Style" w:hAnsi="Bookman Old Style"/>
          <w:b/>
          <w:iCs/>
          <w:sz w:val="20"/>
          <w:szCs w:val="20"/>
        </w:rPr>
        <w:t>(</w:t>
      </w:r>
      <w:r>
        <w:rPr>
          <w:rFonts w:ascii="Bookman Old Style" w:hAnsi="Bookman Old Style"/>
          <w:b/>
          <w:iCs/>
          <w:sz w:val="20"/>
          <w:szCs w:val="20"/>
        </w:rPr>
        <w:t>ASIO</w:t>
      </w:r>
      <w:r w:rsidRPr="00771047">
        <w:rPr>
          <w:rFonts w:ascii="Bookman Old Style" w:hAnsi="Bookman Old Style"/>
          <w:b/>
          <w:iCs/>
          <w:sz w:val="20"/>
          <w:szCs w:val="20"/>
        </w:rPr>
        <w:t xml:space="preserve"> – LN ° </w:t>
      </w:r>
      <w:proofErr w:type="gramStart"/>
      <w:r>
        <w:rPr>
          <w:rFonts w:ascii="Bookman Old Style" w:hAnsi="Bookman Old Style"/>
          <w:b/>
          <w:iCs/>
          <w:sz w:val="20"/>
          <w:szCs w:val="20"/>
        </w:rPr>
        <w:t>065002</w:t>
      </w:r>
      <w:r w:rsidRPr="00771047">
        <w:rPr>
          <w:rFonts w:ascii="Bookman Old Style" w:hAnsi="Bookman Old Style"/>
          <w:b/>
          <w:iCs/>
          <w:sz w:val="20"/>
          <w:szCs w:val="20"/>
        </w:rPr>
        <w:t xml:space="preserve"> )</w:t>
      </w:r>
      <w:proofErr w:type="gramEnd"/>
      <w:r w:rsidRPr="00771047">
        <w:rPr>
          <w:rFonts w:ascii="Bookman Old Style" w:hAnsi="Bookman Old Style"/>
          <w:b/>
          <w:iCs/>
          <w:sz w:val="20"/>
          <w:szCs w:val="20"/>
        </w:rPr>
        <w:t xml:space="preserve">  – avertissement.</w:t>
      </w:r>
    </w:p>
    <w:p w:rsidR="00562088" w:rsidRPr="00771047" w:rsidRDefault="00562088" w:rsidP="00562088">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 xml:space="preserve">BENBELLIL REDA </w:t>
      </w:r>
      <w:r w:rsidRPr="00771047">
        <w:rPr>
          <w:rFonts w:ascii="Bookman Old Style" w:hAnsi="Bookman Old Style"/>
          <w:b/>
          <w:iCs/>
          <w:sz w:val="20"/>
          <w:szCs w:val="20"/>
        </w:rPr>
        <w:t xml:space="preserve">(ASIA – LN ° </w:t>
      </w:r>
      <w:proofErr w:type="gramStart"/>
      <w:r>
        <w:rPr>
          <w:rFonts w:ascii="Bookman Old Style" w:hAnsi="Bookman Old Style"/>
          <w:b/>
          <w:iCs/>
          <w:sz w:val="20"/>
          <w:szCs w:val="20"/>
        </w:rPr>
        <w:t>065004</w:t>
      </w:r>
      <w:r w:rsidRPr="00771047">
        <w:rPr>
          <w:rFonts w:ascii="Bookman Old Style" w:hAnsi="Bookman Old Style"/>
          <w:b/>
          <w:iCs/>
          <w:sz w:val="20"/>
          <w:szCs w:val="20"/>
        </w:rPr>
        <w:t xml:space="preserve"> )</w:t>
      </w:r>
      <w:proofErr w:type="gramEnd"/>
      <w:r w:rsidRPr="00771047">
        <w:rPr>
          <w:rFonts w:ascii="Bookman Old Style" w:hAnsi="Bookman Old Style"/>
          <w:b/>
          <w:iCs/>
          <w:sz w:val="20"/>
          <w:szCs w:val="20"/>
        </w:rPr>
        <w:t xml:space="preserve">  – avertissement.</w:t>
      </w:r>
    </w:p>
    <w:p w:rsidR="00562088" w:rsidRPr="00771047" w:rsidRDefault="00562088" w:rsidP="00562088">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 xml:space="preserve">BENHAMIDOUCHE SAID </w:t>
      </w:r>
      <w:r w:rsidRPr="00771047">
        <w:rPr>
          <w:rFonts w:ascii="Bookman Old Style" w:hAnsi="Bookman Old Style"/>
          <w:b/>
          <w:iCs/>
          <w:sz w:val="20"/>
          <w:szCs w:val="20"/>
        </w:rPr>
        <w:t>(</w:t>
      </w:r>
      <w:r>
        <w:rPr>
          <w:rFonts w:ascii="Bookman Old Style" w:hAnsi="Bookman Old Style"/>
          <w:b/>
          <w:iCs/>
          <w:sz w:val="20"/>
          <w:szCs w:val="20"/>
        </w:rPr>
        <w:t>CSPT – LN</w:t>
      </w:r>
      <w:r w:rsidRPr="00771047">
        <w:rPr>
          <w:rFonts w:ascii="Bookman Old Style" w:hAnsi="Bookman Old Style"/>
          <w:b/>
          <w:iCs/>
          <w:sz w:val="20"/>
          <w:szCs w:val="20"/>
        </w:rPr>
        <w:t xml:space="preserve">° </w:t>
      </w:r>
      <w:proofErr w:type="gramStart"/>
      <w:r>
        <w:rPr>
          <w:rFonts w:ascii="Bookman Old Style" w:hAnsi="Bookman Old Style"/>
          <w:b/>
          <w:iCs/>
          <w:sz w:val="20"/>
          <w:szCs w:val="20"/>
        </w:rPr>
        <w:t>065155</w:t>
      </w:r>
      <w:r w:rsidRPr="00771047">
        <w:rPr>
          <w:rFonts w:ascii="Bookman Old Style" w:hAnsi="Bookman Old Style"/>
          <w:b/>
          <w:iCs/>
          <w:sz w:val="20"/>
          <w:szCs w:val="20"/>
        </w:rPr>
        <w:t xml:space="preserve"> )</w:t>
      </w:r>
      <w:proofErr w:type="gramEnd"/>
      <w:r w:rsidRPr="00771047">
        <w:rPr>
          <w:rFonts w:ascii="Bookman Old Style" w:hAnsi="Bookman Old Style"/>
          <w:b/>
          <w:iCs/>
          <w:sz w:val="20"/>
          <w:szCs w:val="20"/>
        </w:rPr>
        <w:t xml:space="preserve">  – avertissement.</w:t>
      </w:r>
    </w:p>
    <w:p w:rsidR="00562088" w:rsidRPr="00562088" w:rsidRDefault="00562088" w:rsidP="00562088">
      <w:pPr>
        <w:ind w:left="360"/>
        <w:rPr>
          <w:rFonts w:ascii="Bookman Old Style" w:hAnsi="Bookman Old Style"/>
          <w:b/>
          <w:sz w:val="28"/>
          <w:szCs w:val="28"/>
          <w:highlight w:val="green"/>
          <w:u w:val="single"/>
          <w:shd w:val="clear" w:color="auto" w:fill="C6D9F1" w:themeFill="text2" w:themeFillTint="33"/>
          <w:lang w:val="en-US"/>
        </w:rPr>
      </w:pPr>
    </w:p>
    <w:p w:rsidR="00562088" w:rsidRPr="00023C7E" w:rsidRDefault="00562088" w:rsidP="00562088">
      <w:pPr>
        <w:pStyle w:val="Paragraphedeliste"/>
        <w:numPr>
          <w:ilvl w:val="0"/>
          <w:numId w:val="1"/>
        </w:numPr>
        <w:ind w:left="426" w:hanging="284"/>
        <w:rPr>
          <w:rFonts w:ascii="Bookman Old Style" w:hAnsi="Bookman Old Style"/>
          <w:b/>
          <w:iCs/>
          <w:sz w:val="20"/>
          <w:szCs w:val="20"/>
        </w:rPr>
      </w:pPr>
      <w:r w:rsidRPr="00023C7E">
        <w:rPr>
          <w:rFonts w:ascii="Bookman Old Style" w:hAnsi="Bookman Old Style" w:cstheme="minorHAnsi"/>
          <w:b/>
          <w:iCs/>
          <w:sz w:val="20"/>
          <w:szCs w:val="20"/>
          <w:highlight w:val="yellow"/>
          <w:u w:val="single"/>
        </w:rPr>
        <w:t>Affaire N°264</w:t>
      </w:r>
      <w:r w:rsidRPr="00023C7E">
        <w:rPr>
          <w:rFonts w:ascii="Bookman Old Style" w:hAnsi="Bookman Old Style" w:cstheme="minorHAnsi"/>
          <w:b/>
          <w:iCs/>
          <w:sz w:val="20"/>
          <w:szCs w:val="20"/>
        </w:rPr>
        <w:t>:</w:t>
      </w:r>
      <w:r w:rsidRPr="00023C7E">
        <w:rPr>
          <w:rFonts w:ascii="Bookman Old Style" w:hAnsi="Bookman Old Style"/>
          <w:b/>
          <w:i/>
          <w:sz w:val="20"/>
          <w:szCs w:val="20"/>
        </w:rPr>
        <w:t xml:space="preserve"> </w:t>
      </w:r>
      <w:r w:rsidRPr="00023C7E">
        <w:rPr>
          <w:rFonts w:ascii="Bookman Old Style" w:hAnsi="Bookman Old Style"/>
          <w:b/>
          <w:iCs/>
          <w:sz w:val="20"/>
          <w:szCs w:val="20"/>
        </w:rPr>
        <w:t xml:space="preserve">Match  </w:t>
      </w:r>
      <w:r w:rsidRPr="00023C7E">
        <w:rPr>
          <w:rFonts w:ascii="Bookman Old Style" w:hAnsi="Bookman Old Style"/>
          <w:b/>
          <w:iCs/>
          <w:sz w:val="20"/>
          <w:szCs w:val="20"/>
          <w:shd w:val="clear" w:color="auto" w:fill="FABF8F" w:themeFill="accent6" w:themeFillTint="99"/>
        </w:rPr>
        <w:t>WRBO  / OCA</w:t>
      </w:r>
      <w:r w:rsidRPr="00023C7E">
        <w:rPr>
          <w:rFonts w:ascii="Bookman Old Style" w:hAnsi="Bookman Old Style"/>
          <w:b/>
          <w:iCs/>
          <w:sz w:val="20"/>
          <w:szCs w:val="20"/>
        </w:rPr>
        <w:t xml:space="preserve">  du 11-03-2017 (U17)</w:t>
      </w:r>
    </w:p>
    <w:p w:rsidR="00562088" w:rsidRPr="006E041B" w:rsidRDefault="00562088" w:rsidP="00562088">
      <w:pPr>
        <w:pStyle w:val="Paragraphedeliste"/>
        <w:numPr>
          <w:ilvl w:val="0"/>
          <w:numId w:val="33"/>
        </w:numPr>
        <w:ind w:left="709" w:hanging="283"/>
        <w:rPr>
          <w:rFonts w:ascii="Bookman Old Style" w:hAnsi="Bookman Old Style"/>
          <w:b/>
          <w:iCs/>
          <w:sz w:val="20"/>
          <w:szCs w:val="20"/>
        </w:rPr>
      </w:pPr>
      <w:r>
        <w:rPr>
          <w:rFonts w:ascii="Bookman Old Style" w:hAnsi="Bookman Old Style"/>
          <w:b/>
          <w:iCs/>
          <w:sz w:val="20"/>
          <w:szCs w:val="20"/>
        </w:rPr>
        <w:t>HOUMA FOUAD</w:t>
      </w:r>
      <w:r w:rsidRPr="006E041B">
        <w:rPr>
          <w:rFonts w:ascii="Bookman Old Style" w:hAnsi="Bookman Old Style"/>
          <w:b/>
          <w:iCs/>
          <w:sz w:val="20"/>
          <w:szCs w:val="20"/>
        </w:rPr>
        <w:t xml:space="preserve"> (</w:t>
      </w:r>
      <w:r>
        <w:rPr>
          <w:rFonts w:ascii="Bookman Old Style" w:hAnsi="Bookman Old Style"/>
          <w:b/>
          <w:iCs/>
          <w:sz w:val="20"/>
          <w:szCs w:val="20"/>
        </w:rPr>
        <w:t>OCA</w:t>
      </w:r>
      <w:r w:rsidRPr="006E041B">
        <w:rPr>
          <w:rFonts w:ascii="Bookman Old Style" w:hAnsi="Bookman Old Style"/>
          <w:b/>
          <w:iCs/>
          <w:sz w:val="20"/>
          <w:szCs w:val="20"/>
        </w:rPr>
        <w:t xml:space="preserve"> – LN ° </w:t>
      </w:r>
      <w:proofErr w:type="gramStart"/>
      <w:r>
        <w:rPr>
          <w:rFonts w:ascii="Bookman Old Style" w:hAnsi="Bookman Old Style"/>
          <w:b/>
          <w:iCs/>
          <w:sz w:val="20"/>
          <w:szCs w:val="20"/>
        </w:rPr>
        <w:t>067240</w:t>
      </w:r>
      <w:r w:rsidRPr="006E041B">
        <w:rPr>
          <w:rFonts w:ascii="Bookman Old Style" w:hAnsi="Bookman Old Style"/>
          <w:b/>
          <w:iCs/>
          <w:sz w:val="20"/>
          <w:szCs w:val="20"/>
        </w:rPr>
        <w:t xml:space="preserve"> )</w:t>
      </w:r>
      <w:proofErr w:type="gramEnd"/>
      <w:r w:rsidRPr="006E041B">
        <w:rPr>
          <w:rFonts w:ascii="Bookman Old Style" w:hAnsi="Bookman Old Style"/>
          <w:b/>
          <w:iCs/>
          <w:sz w:val="20"/>
          <w:szCs w:val="20"/>
        </w:rPr>
        <w:t xml:space="preserve">  – avertissement.</w:t>
      </w:r>
    </w:p>
    <w:p w:rsidR="00562088" w:rsidRPr="00562088" w:rsidRDefault="00562088" w:rsidP="00562088">
      <w:pPr>
        <w:ind w:left="360"/>
        <w:jc w:val="center"/>
        <w:rPr>
          <w:rFonts w:ascii="Bookman Old Style" w:hAnsi="Bookman Old Style"/>
          <w:b/>
          <w:sz w:val="36"/>
          <w:szCs w:val="36"/>
          <w:u w:val="single"/>
          <w:shd w:val="clear" w:color="auto" w:fill="C6D9F1" w:themeFill="text2" w:themeFillTint="33"/>
        </w:rPr>
      </w:pPr>
    </w:p>
    <w:p w:rsidR="00562088" w:rsidRDefault="00562088" w:rsidP="00562088">
      <w:pPr>
        <w:ind w:left="360"/>
        <w:jc w:val="center"/>
        <w:rPr>
          <w:rFonts w:ascii="Bookman Old Style" w:hAnsi="Bookman Old Style"/>
          <w:b/>
          <w:sz w:val="22"/>
          <w:szCs w:val="22"/>
          <w:u w:val="single"/>
          <w:shd w:val="clear" w:color="auto" w:fill="C6D9F1" w:themeFill="text2" w:themeFillTint="33"/>
        </w:rPr>
      </w:pPr>
      <w:r>
        <w:rPr>
          <w:rFonts w:ascii="Bookman Old Style" w:hAnsi="Bookman Old Style"/>
          <w:b/>
          <w:sz w:val="22"/>
          <w:szCs w:val="22"/>
          <w:u w:val="single"/>
          <w:shd w:val="clear" w:color="auto" w:fill="C6D9F1" w:themeFill="text2" w:themeFillTint="33"/>
        </w:rPr>
        <w:t>-----------------------------------</w:t>
      </w:r>
    </w:p>
    <w:p w:rsidR="00562088" w:rsidRDefault="00562088" w:rsidP="00562088">
      <w:pPr>
        <w:ind w:left="360"/>
        <w:jc w:val="center"/>
        <w:rPr>
          <w:rFonts w:ascii="Bookman Old Style" w:hAnsi="Bookman Old Style"/>
          <w:b/>
          <w:sz w:val="22"/>
          <w:szCs w:val="22"/>
          <w:u w:val="single"/>
          <w:shd w:val="clear" w:color="auto" w:fill="C6D9F1" w:themeFill="text2" w:themeFillTint="33"/>
        </w:rPr>
      </w:pPr>
    </w:p>
    <w:p w:rsidR="00562088" w:rsidRPr="00562088" w:rsidRDefault="00562088" w:rsidP="00562088">
      <w:pPr>
        <w:ind w:left="360"/>
        <w:jc w:val="center"/>
        <w:rPr>
          <w:rFonts w:ascii="Bookman Old Style" w:hAnsi="Bookman Old Style"/>
          <w:b/>
          <w:sz w:val="12"/>
          <w:szCs w:val="12"/>
          <w:u w:val="single"/>
          <w:shd w:val="clear" w:color="auto" w:fill="C6D9F1" w:themeFill="text2" w:themeFillTint="33"/>
        </w:rPr>
      </w:pPr>
    </w:p>
    <w:p w:rsidR="00562088" w:rsidRPr="00196CF8" w:rsidRDefault="00562088" w:rsidP="00562088">
      <w:pPr>
        <w:jc w:val="center"/>
        <w:rPr>
          <w:rFonts w:ascii="Bookman Old Style" w:hAnsi="Bookman Old Style"/>
          <w:b/>
          <w:iCs/>
          <w:sz w:val="22"/>
          <w:szCs w:val="22"/>
          <w:u w:val="single"/>
        </w:rPr>
      </w:pPr>
      <w:r w:rsidRPr="00196CF8">
        <w:rPr>
          <w:rFonts w:ascii="Bookman Old Style" w:hAnsi="Bookman Old Style"/>
          <w:b/>
          <w:iCs/>
          <w:sz w:val="22"/>
          <w:szCs w:val="22"/>
          <w:u w:val="single"/>
        </w:rPr>
        <w:t>TRAITEMENT DES AFFAIRES DISCIPLINAIRES</w:t>
      </w:r>
    </w:p>
    <w:p w:rsidR="00562088" w:rsidRPr="00196CF8" w:rsidRDefault="00562088" w:rsidP="00562088">
      <w:pPr>
        <w:jc w:val="center"/>
        <w:rPr>
          <w:rFonts w:ascii="Bookman Old Style" w:hAnsi="Bookman Old Style"/>
          <w:b/>
          <w:iCs/>
          <w:sz w:val="22"/>
          <w:szCs w:val="22"/>
          <w:u w:val="single"/>
        </w:rPr>
      </w:pPr>
    </w:p>
    <w:p w:rsidR="00562088" w:rsidRPr="00562088" w:rsidRDefault="00562088" w:rsidP="00562088">
      <w:pPr>
        <w:ind w:left="3540"/>
        <w:rPr>
          <w:rFonts w:ascii="Bookman Old Style" w:hAnsi="Bookman Old Style"/>
          <w:bCs/>
          <w:iCs/>
          <w:sz w:val="22"/>
          <w:szCs w:val="22"/>
          <w:u w:val="single"/>
        </w:rPr>
      </w:pPr>
      <w:r w:rsidRPr="00562088">
        <w:rPr>
          <w:rFonts w:ascii="Bookman Old Style" w:hAnsi="Bookman Old Style"/>
          <w:bCs/>
          <w:iCs/>
          <w:sz w:val="22"/>
          <w:szCs w:val="22"/>
          <w:u w:val="single"/>
        </w:rPr>
        <w:t xml:space="preserve">ETAT STATISTIQUE </w:t>
      </w:r>
    </w:p>
    <w:p w:rsidR="00562088" w:rsidRPr="00196CF8" w:rsidRDefault="00562088" w:rsidP="00562088">
      <w:pPr>
        <w:ind w:left="1416"/>
        <w:rPr>
          <w:rFonts w:ascii="Bookman Old Style" w:hAnsi="Bookman Old Style"/>
          <w:b/>
          <w:iCs/>
          <w:sz w:val="22"/>
          <w:szCs w:val="22"/>
        </w:rPr>
      </w:pPr>
    </w:p>
    <w:p w:rsidR="00562088" w:rsidRPr="00196CF8" w:rsidRDefault="00562088" w:rsidP="00562088">
      <w:pPr>
        <w:ind w:left="2832"/>
        <w:rPr>
          <w:rFonts w:ascii="Bookman Old Style" w:hAnsi="Bookman Old Style"/>
          <w:b/>
          <w:iCs/>
          <w:sz w:val="22"/>
          <w:szCs w:val="22"/>
        </w:rPr>
      </w:pPr>
      <w:r w:rsidRPr="00196CF8">
        <w:rPr>
          <w:rFonts w:ascii="Bookman Old Style" w:hAnsi="Bookman Old Style"/>
          <w:bCs/>
          <w:iCs/>
          <w:sz w:val="22"/>
          <w:szCs w:val="22"/>
          <w:u w:val="single"/>
        </w:rPr>
        <w:t xml:space="preserve">Journées des : </w:t>
      </w:r>
      <w:r>
        <w:rPr>
          <w:rFonts w:ascii="Bookman Old Style" w:hAnsi="Bookman Old Style"/>
          <w:bCs/>
          <w:iCs/>
          <w:sz w:val="22"/>
          <w:szCs w:val="22"/>
          <w:u w:val="single"/>
        </w:rPr>
        <w:t>10</w:t>
      </w:r>
      <w:r w:rsidRPr="00196CF8">
        <w:rPr>
          <w:rFonts w:ascii="Bookman Old Style" w:hAnsi="Bookman Old Style"/>
          <w:bCs/>
          <w:iCs/>
          <w:sz w:val="22"/>
          <w:szCs w:val="22"/>
          <w:u w:val="single"/>
        </w:rPr>
        <w:t xml:space="preserve"> et </w:t>
      </w:r>
      <w:r>
        <w:rPr>
          <w:rFonts w:ascii="Bookman Old Style" w:hAnsi="Bookman Old Style"/>
          <w:bCs/>
          <w:iCs/>
          <w:sz w:val="22"/>
          <w:szCs w:val="22"/>
          <w:u w:val="single"/>
        </w:rPr>
        <w:t>11</w:t>
      </w:r>
      <w:r w:rsidRPr="00196CF8">
        <w:rPr>
          <w:rFonts w:ascii="Bookman Old Style" w:hAnsi="Bookman Old Style"/>
          <w:bCs/>
          <w:iCs/>
          <w:sz w:val="22"/>
          <w:szCs w:val="22"/>
          <w:u w:val="single"/>
        </w:rPr>
        <w:t xml:space="preserve">  Mars  2017</w:t>
      </w:r>
    </w:p>
    <w:p w:rsidR="00562088" w:rsidRPr="003B0F81" w:rsidRDefault="00562088" w:rsidP="00562088">
      <w:pPr>
        <w:ind w:left="1416"/>
        <w:rPr>
          <w:rFonts w:ascii="Bookman Old Style" w:hAnsi="Bookman Old Style"/>
          <w:b/>
          <w:iCs/>
          <w:sz w:val="12"/>
          <w:szCs w:val="12"/>
        </w:rPr>
      </w:pPr>
    </w:p>
    <w:p w:rsidR="00562088" w:rsidRPr="00A30BF9" w:rsidRDefault="00562088" w:rsidP="00562088">
      <w:pPr>
        <w:ind w:left="1416"/>
        <w:rPr>
          <w:rFonts w:ascii="Bookman Old Style" w:hAnsi="Bookman Old Style"/>
          <w:b/>
          <w:iCs/>
        </w:rPr>
      </w:pPr>
    </w:p>
    <w:tbl>
      <w:tblPr>
        <w:tblW w:w="0" w:type="auto"/>
        <w:jc w:val="center"/>
        <w:tblCellSpacing w:w="20"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3"/>
        <w:gridCol w:w="1947"/>
        <w:gridCol w:w="1558"/>
        <w:gridCol w:w="1159"/>
        <w:gridCol w:w="1274"/>
        <w:gridCol w:w="819"/>
        <w:gridCol w:w="1151"/>
      </w:tblGrid>
      <w:tr w:rsidR="00562088" w:rsidRPr="00A30BF9" w:rsidTr="00562088">
        <w:trPr>
          <w:tblCellSpacing w:w="20" w:type="dxa"/>
          <w:jc w:val="center"/>
        </w:trPr>
        <w:tc>
          <w:tcPr>
            <w:tcW w:w="3611" w:type="dxa"/>
            <w:gridSpan w:val="2"/>
            <w:vMerge w:val="restart"/>
            <w:shd w:val="clear" w:color="auto" w:fill="F2F2F2"/>
            <w:vAlign w:val="center"/>
            <w:hideMark/>
          </w:tcPr>
          <w:p w:rsidR="00562088" w:rsidRPr="00A30BF9" w:rsidRDefault="00562088" w:rsidP="00562088">
            <w:pPr>
              <w:jc w:val="center"/>
              <w:rPr>
                <w:rFonts w:ascii="Bookman Old Style" w:hAnsi="Bookman Old Style"/>
                <w:b/>
                <w:iCs/>
                <w:lang w:val="en-US"/>
              </w:rPr>
            </w:pPr>
            <w:r w:rsidRPr="00A30BF9">
              <w:rPr>
                <w:rFonts w:ascii="Bookman Old Style" w:hAnsi="Bookman Old Style"/>
                <w:b/>
                <w:iCs/>
                <w:lang w:val="en-US"/>
              </w:rPr>
              <w:t>D E S I G N A T I O N</w:t>
            </w:r>
          </w:p>
        </w:tc>
        <w:tc>
          <w:tcPr>
            <w:tcW w:w="2677" w:type="dxa"/>
            <w:gridSpan w:val="2"/>
            <w:shd w:val="clear" w:color="auto" w:fill="F2F2F2"/>
            <w:vAlign w:val="center"/>
          </w:tcPr>
          <w:p w:rsidR="00562088" w:rsidRPr="00A30BF9" w:rsidRDefault="00562088" w:rsidP="00562088">
            <w:pPr>
              <w:jc w:val="center"/>
              <w:rPr>
                <w:rFonts w:ascii="Bookman Old Style" w:hAnsi="Bookman Old Style"/>
                <w:b/>
                <w:iCs/>
                <w:lang w:val="en-US"/>
              </w:rPr>
            </w:pPr>
            <w:r w:rsidRPr="00A30BF9">
              <w:rPr>
                <w:rFonts w:ascii="Bookman Old Style" w:hAnsi="Bookman Old Style"/>
                <w:b/>
                <w:iCs/>
                <w:highlight w:val="yellow"/>
                <w:lang w:val="en-US"/>
              </w:rPr>
              <w:t>SENIORS</w:t>
            </w:r>
          </w:p>
        </w:tc>
        <w:tc>
          <w:tcPr>
            <w:tcW w:w="2069" w:type="dxa"/>
            <w:gridSpan w:val="2"/>
            <w:tcBorders>
              <w:right w:val="single" w:sz="4" w:space="0" w:color="auto"/>
            </w:tcBorders>
            <w:shd w:val="clear" w:color="auto" w:fill="F2F2F2" w:themeFill="background1" w:themeFillShade="F2"/>
            <w:vAlign w:val="center"/>
          </w:tcPr>
          <w:p w:rsidR="00562088" w:rsidRPr="006B0433" w:rsidRDefault="00562088" w:rsidP="00562088">
            <w:pPr>
              <w:spacing w:after="200" w:line="276" w:lineRule="auto"/>
              <w:jc w:val="center"/>
              <w:rPr>
                <w:rFonts w:ascii="Bookman Old Style" w:hAnsi="Bookman Old Style"/>
                <w:b/>
                <w:bCs/>
                <w:iCs/>
                <w:lang w:val="en-US"/>
              </w:rPr>
            </w:pPr>
            <w:r w:rsidRPr="006B0433">
              <w:rPr>
                <w:rFonts w:ascii="Bookman Old Style" w:hAnsi="Bookman Old Style"/>
                <w:b/>
                <w:bCs/>
                <w:iCs/>
                <w:highlight w:val="yellow"/>
                <w:lang w:val="en-US"/>
              </w:rPr>
              <w:t>JEUNES</w:t>
            </w:r>
          </w:p>
        </w:tc>
        <w:tc>
          <w:tcPr>
            <w:tcW w:w="1064" w:type="dxa"/>
            <w:tcBorders>
              <w:left w:val="single" w:sz="4" w:space="0" w:color="auto"/>
            </w:tcBorders>
            <w:shd w:val="clear" w:color="auto" w:fill="auto"/>
            <w:vAlign w:val="center"/>
          </w:tcPr>
          <w:p w:rsidR="00562088" w:rsidRPr="00A30BF9" w:rsidRDefault="00562088" w:rsidP="00562088">
            <w:pPr>
              <w:spacing w:after="200" w:line="276" w:lineRule="auto"/>
              <w:jc w:val="center"/>
              <w:rPr>
                <w:iCs/>
                <w:lang w:val="en-US"/>
              </w:rPr>
            </w:pPr>
          </w:p>
        </w:tc>
      </w:tr>
      <w:tr w:rsidR="002C4FC3" w:rsidRPr="00A30BF9" w:rsidTr="00562088">
        <w:trPr>
          <w:tblCellSpacing w:w="20" w:type="dxa"/>
          <w:jc w:val="center"/>
        </w:trPr>
        <w:tc>
          <w:tcPr>
            <w:tcW w:w="3611" w:type="dxa"/>
            <w:gridSpan w:val="2"/>
            <w:vMerge/>
            <w:hideMark/>
          </w:tcPr>
          <w:p w:rsidR="00562088" w:rsidRPr="00A30BF9" w:rsidRDefault="00562088" w:rsidP="00562088">
            <w:pPr>
              <w:rPr>
                <w:rFonts w:ascii="Bookman Old Style" w:hAnsi="Bookman Old Style"/>
                <w:b/>
                <w:iCs/>
              </w:rPr>
            </w:pPr>
          </w:p>
        </w:tc>
        <w:tc>
          <w:tcPr>
            <w:tcW w:w="1518" w:type="dxa"/>
            <w:vAlign w:val="center"/>
            <w:hideMark/>
          </w:tcPr>
          <w:p w:rsidR="00562088" w:rsidRPr="00A30BF9" w:rsidRDefault="00562088" w:rsidP="00562088">
            <w:pPr>
              <w:jc w:val="center"/>
              <w:rPr>
                <w:rFonts w:ascii="Bookman Old Style" w:hAnsi="Bookman Old Style"/>
                <w:b/>
                <w:iCs/>
              </w:rPr>
            </w:pPr>
            <w:r w:rsidRPr="00CD0277">
              <w:rPr>
                <w:rFonts w:ascii="Bookman Old Style" w:hAnsi="Bookman Old Style"/>
                <w:b/>
                <w:iCs/>
                <w:highlight w:val="green"/>
              </w:rPr>
              <w:t>HONNEUR</w:t>
            </w:r>
          </w:p>
        </w:tc>
        <w:tc>
          <w:tcPr>
            <w:tcW w:w="1119" w:type="dxa"/>
            <w:vAlign w:val="center"/>
            <w:hideMark/>
          </w:tcPr>
          <w:p w:rsidR="00562088" w:rsidRPr="00CD0277" w:rsidRDefault="00562088" w:rsidP="00562088">
            <w:pPr>
              <w:jc w:val="center"/>
              <w:rPr>
                <w:rFonts w:ascii="Bookman Old Style" w:hAnsi="Bookman Old Style"/>
                <w:b/>
                <w:iCs/>
                <w:highlight w:val="cyan"/>
              </w:rPr>
            </w:pPr>
            <w:r w:rsidRPr="00CD0277">
              <w:rPr>
                <w:rFonts w:ascii="Bookman Old Style" w:hAnsi="Bookman Old Style"/>
                <w:b/>
                <w:iCs/>
                <w:highlight w:val="cyan"/>
              </w:rPr>
              <w:t>P/HON</w:t>
            </w:r>
          </w:p>
        </w:tc>
        <w:tc>
          <w:tcPr>
            <w:tcW w:w="1249" w:type="dxa"/>
            <w:tcBorders>
              <w:right w:val="single" w:sz="4" w:space="0" w:color="auto"/>
            </w:tcBorders>
            <w:vAlign w:val="center"/>
            <w:hideMark/>
          </w:tcPr>
          <w:p w:rsidR="00562088" w:rsidRPr="00A30BF9" w:rsidRDefault="00562088" w:rsidP="00562088">
            <w:pPr>
              <w:jc w:val="center"/>
              <w:rPr>
                <w:rFonts w:ascii="Bookman Old Style" w:hAnsi="Bookman Old Style"/>
                <w:b/>
                <w:iCs/>
              </w:rPr>
            </w:pPr>
            <w:r w:rsidRPr="00CD0277">
              <w:rPr>
                <w:rFonts w:ascii="Bookman Old Style" w:hAnsi="Bookman Old Style"/>
                <w:b/>
                <w:iCs/>
                <w:highlight w:val="magenta"/>
              </w:rPr>
              <w:t>U20</w:t>
            </w:r>
          </w:p>
        </w:tc>
        <w:tc>
          <w:tcPr>
            <w:tcW w:w="780" w:type="dxa"/>
            <w:tcBorders>
              <w:left w:val="single" w:sz="4" w:space="0" w:color="auto"/>
            </w:tcBorders>
            <w:vAlign w:val="center"/>
          </w:tcPr>
          <w:p w:rsidR="00562088" w:rsidRPr="00CD0277" w:rsidRDefault="00562088" w:rsidP="00562088">
            <w:pPr>
              <w:jc w:val="center"/>
              <w:rPr>
                <w:rFonts w:ascii="Bookman Old Style" w:hAnsi="Bookman Old Style"/>
                <w:b/>
                <w:iCs/>
                <w:highlight w:val="yellow"/>
              </w:rPr>
            </w:pPr>
            <w:r w:rsidRPr="00CD0277">
              <w:rPr>
                <w:rFonts w:ascii="Bookman Old Style" w:hAnsi="Bookman Old Style"/>
                <w:b/>
                <w:iCs/>
                <w:highlight w:val="yellow"/>
              </w:rPr>
              <w:t>U15</w:t>
            </w:r>
          </w:p>
          <w:p w:rsidR="00562088" w:rsidRPr="00CD0277" w:rsidRDefault="00562088" w:rsidP="00562088">
            <w:pPr>
              <w:jc w:val="center"/>
              <w:rPr>
                <w:rFonts w:ascii="Bookman Old Style" w:hAnsi="Bookman Old Style"/>
                <w:b/>
                <w:iCs/>
                <w:highlight w:val="yellow"/>
              </w:rPr>
            </w:pPr>
            <w:r w:rsidRPr="00CD0277">
              <w:rPr>
                <w:rFonts w:ascii="Bookman Old Style" w:hAnsi="Bookman Old Style"/>
                <w:b/>
                <w:iCs/>
                <w:highlight w:val="yellow"/>
              </w:rPr>
              <w:t>U17</w:t>
            </w:r>
          </w:p>
        </w:tc>
        <w:tc>
          <w:tcPr>
            <w:tcW w:w="1064" w:type="dxa"/>
            <w:vAlign w:val="center"/>
          </w:tcPr>
          <w:p w:rsidR="00562088" w:rsidRPr="00A30BF9" w:rsidRDefault="00562088" w:rsidP="00562088">
            <w:pPr>
              <w:jc w:val="center"/>
              <w:rPr>
                <w:rFonts w:ascii="Bookman Old Style" w:hAnsi="Bookman Old Style"/>
                <w:b/>
                <w:iCs/>
              </w:rPr>
            </w:pPr>
            <w:r w:rsidRPr="00A30BF9">
              <w:rPr>
                <w:rFonts w:ascii="Bookman Old Style" w:hAnsi="Bookman Old Style"/>
                <w:b/>
                <w:iCs/>
              </w:rPr>
              <w:t>TOTAL</w:t>
            </w:r>
          </w:p>
        </w:tc>
      </w:tr>
      <w:tr w:rsidR="002C4FC3" w:rsidRPr="00A30BF9" w:rsidTr="00562088">
        <w:trPr>
          <w:tblCellSpacing w:w="20" w:type="dxa"/>
          <w:jc w:val="center"/>
        </w:trPr>
        <w:tc>
          <w:tcPr>
            <w:tcW w:w="3611" w:type="dxa"/>
            <w:gridSpan w:val="2"/>
            <w:vAlign w:val="center"/>
            <w:hideMark/>
          </w:tcPr>
          <w:p w:rsidR="00562088" w:rsidRPr="00A30BF9" w:rsidRDefault="00562088" w:rsidP="00562088">
            <w:pPr>
              <w:jc w:val="center"/>
              <w:rPr>
                <w:rFonts w:ascii="Bookman Old Style" w:hAnsi="Bookman Old Style"/>
                <w:b/>
                <w:iCs/>
              </w:rPr>
            </w:pPr>
            <w:r w:rsidRPr="00A30BF9">
              <w:rPr>
                <w:rFonts w:ascii="Bookman Old Style" w:hAnsi="Bookman Old Style"/>
                <w:b/>
                <w:iCs/>
              </w:rPr>
              <w:t>Nombres d’Affaires</w:t>
            </w:r>
          </w:p>
        </w:tc>
        <w:tc>
          <w:tcPr>
            <w:tcW w:w="1518" w:type="dxa"/>
            <w:vAlign w:val="center"/>
            <w:hideMark/>
          </w:tcPr>
          <w:p w:rsidR="00562088" w:rsidRPr="00A30BF9" w:rsidRDefault="00562088" w:rsidP="00562088">
            <w:pPr>
              <w:jc w:val="center"/>
              <w:rPr>
                <w:rFonts w:ascii="Bookman Old Style" w:hAnsi="Bookman Old Style"/>
                <w:b/>
                <w:iCs/>
              </w:rPr>
            </w:pPr>
            <w:r>
              <w:rPr>
                <w:rFonts w:ascii="Bookman Old Style" w:hAnsi="Bookman Old Style"/>
                <w:b/>
                <w:iCs/>
              </w:rPr>
              <w:t>07</w:t>
            </w:r>
          </w:p>
        </w:tc>
        <w:tc>
          <w:tcPr>
            <w:tcW w:w="1119" w:type="dxa"/>
            <w:vAlign w:val="center"/>
            <w:hideMark/>
          </w:tcPr>
          <w:p w:rsidR="00562088" w:rsidRPr="00A30BF9" w:rsidRDefault="00562088" w:rsidP="00562088">
            <w:pPr>
              <w:jc w:val="center"/>
              <w:rPr>
                <w:rFonts w:ascii="Bookman Old Style" w:hAnsi="Bookman Old Style"/>
                <w:b/>
                <w:iCs/>
              </w:rPr>
            </w:pPr>
            <w:r>
              <w:rPr>
                <w:rFonts w:ascii="Bookman Old Style" w:hAnsi="Bookman Old Style"/>
                <w:b/>
                <w:iCs/>
              </w:rPr>
              <w:t>04</w:t>
            </w:r>
          </w:p>
        </w:tc>
        <w:tc>
          <w:tcPr>
            <w:tcW w:w="1249" w:type="dxa"/>
            <w:tcBorders>
              <w:right w:val="single" w:sz="4" w:space="0" w:color="auto"/>
            </w:tcBorders>
            <w:vAlign w:val="center"/>
            <w:hideMark/>
          </w:tcPr>
          <w:p w:rsidR="00562088" w:rsidRPr="00A30BF9" w:rsidRDefault="00562088" w:rsidP="00562088">
            <w:pPr>
              <w:jc w:val="center"/>
              <w:rPr>
                <w:rFonts w:ascii="Bookman Old Style" w:hAnsi="Bookman Old Style"/>
                <w:b/>
                <w:iCs/>
              </w:rPr>
            </w:pPr>
            <w:r>
              <w:rPr>
                <w:rFonts w:ascii="Bookman Old Style" w:hAnsi="Bookman Old Style"/>
                <w:b/>
                <w:iCs/>
              </w:rPr>
              <w:t>05</w:t>
            </w:r>
          </w:p>
        </w:tc>
        <w:tc>
          <w:tcPr>
            <w:tcW w:w="780" w:type="dxa"/>
            <w:tcBorders>
              <w:left w:val="single" w:sz="4" w:space="0" w:color="auto"/>
            </w:tcBorders>
            <w:vAlign w:val="center"/>
          </w:tcPr>
          <w:p w:rsidR="00562088" w:rsidRPr="00A30BF9" w:rsidRDefault="00562088" w:rsidP="00562088">
            <w:pPr>
              <w:jc w:val="center"/>
              <w:rPr>
                <w:rFonts w:ascii="Bookman Old Style" w:hAnsi="Bookman Old Style"/>
                <w:b/>
                <w:iCs/>
              </w:rPr>
            </w:pPr>
            <w:r>
              <w:rPr>
                <w:rFonts w:ascii="Bookman Old Style" w:hAnsi="Bookman Old Style"/>
                <w:b/>
                <w:iCs/>
              </w:rPr>
              <w:t>06</w:t>
            </w:r>
          </w:p>
        </w:tc>
        <w:tc>
          <w:tcPr>
            <w:tcW w:w="1064" w:type="dxa"/>
            <w:vAlign w:val="center"/>
          </w:tcPr>
          <w:p w:rsidR="00562088" w:rsidRPr="00A30BF9" w:rsidRDefault="00562088" w:rsidP="00562088">
            <w:pPr>
              <w:jc w:val="center"/>
              <w:rPr>
                <w:rFonts w:ascii="Bookman Old Style" w:hAnsi="Bookman Old Style"/>
                <w:b/>
                <w:iCs/>
              </w:rPr>
            </w:pPr>
            <w:r>
              <w:rPr>
                <w:rFonts w:ascii="Bookman Old Style" w:hAnsi="Bookman Old Style"/>
                <w:b/>
                <w:iCs/>
              </w:rPr>
              <w:t>22</w:t>
            </w:r>
          </w:p>
        </w:tc>
      </w:tr>
      <w:tr w:rsidR="002C4FC3" w:rsidRPr="00A30BF9" w:rsidTr="00562088">
        <w:trPr>
          <w:tblCellSpacing w:w="20" w:type="dxa"/>
          <w:jc w:val="center"/>
        </w:trPr>
        <w:tc>
          <w:tcPr>
            <w:tcW w:w="3611" w:type="dxa"/>
            <w:gridSpan w:val="2"/>
            <w:vAlign w:val="center"/>
            <w:hideMark/>
          </w:tcPr>
          <w:p w:rsidR="00562088" w:rsidRPr="00A30BF9" w:rsidRDefault="00562088" w:rsidP="00562088">
            <w:pPr>
              <w:jc w:val="center"/>
              <w:rPr>
                <w:rFonts w:ascii="Bookman Old Style" w:hAnsi="Bookman Old Style"/>
                <w:b/>
                <w:iCs/>
              </w:rPr>
            </w:pPr>
            <w:r w:rsidRPr="00A30BF9">
              <w:rPr>
                <w:rFonts w:ascii="Bookman Old Style" w:hAnsi="Bookman Old Style"/>
                <w:b/>
                <w:iCs/>
              </w:rPr>
              <w:t>Avertissements</w:t>
            </w:r>
          </w:p>
        </w:tc>
        <w:tc>
          <w:tcPr>
            <w:tcW w:w="1518" w:type="dxa"/>
            <w:vAlign w:val="center"/>
            <w:hideMark/>
          </w:tcPr>
          <w:p w:rsidR="00562088" w:rsidRPr="00A30BF9" w:rsidRDefault="00562088" w:rsidP="00562088">
            <w:pPr>
              <w:jc w:val="center"/>
              <w:rPr>
                <w:rFonts w:ascii="Bookman Old Style" w:hAnsi="Bookman Old Style"/>
                <w:b/>
                <w:iCs/>
              </w:rPr>
            </w:pPr>
            <w:r>
              <w:rPr>
                <w:rFonts w:ascii="Bookman Old Style" w:hAnsi="Bookman Old Style"/>
                <w:b/>
                <w:iCs/>
              </w:rPr>
              <w:t>24</w:t>
            </w:r>
          </w:p>
        </w:tc>
        <w:tc>
          <w:tcPr>
            <w:tcW w:w="1119" w:type="dxa"/>
            <w:vAlign w:val="center"/>
            <w:hideMark/>
          </w:tcPr>
          <w:p w:rsidR="00562088" w:rsidRPr="00A30BF9" w:rsidRDefault="00562088" w:rsidP="00562088">
            <w:pPr>
              <w:jc w:val="center"/>
              <w:rPr>
                <w:rFonts w:ascii="Bookman Old Style" w:hAnsi="Bookman Old Style"/>
                <w:b/>
                <w:iCs/>
              </w:rPr>
            </w:pPr>
            <w:r>
              <w:rPr>
                <w:rFonts w:ascii="Bookman Old Style" w:hAnsi="Bookman Old Style"/>
                <w:b/>
                <w:iCs/>
              </w:rPr>
              <w:t>10</w:t>
            </w:r>
          </w:p>
        </w:tc>
        <w:tc>
          <w:tcPr>
            <w:tcW w:w="1249" w:type="dxa"/>
            <w:tcBorders>
              <w:right w:val="single" w:sz="4" w:space="0" w:color="auto"/>
            </w:tcBorders>
            <w:vAlign w:val="center"/>
            <w:hideMark/>
          </w:tcPr>
          <w:p w:rsidR="00562088" w:rsidRPr="00A30BF9" w:rsidRDefault="00562088" w:rsidP="00562088">
            <w:pPr>
              <w:jc w:val="center"/>
              <w:rPr>
                <w:rFonts w:ascii="Bookman Old Style" w:hAnsi="Bookman Old Style"/>
                <w:b/>
                <w:iCs/>
              </w:rPr>
            </w:pPr>
            <w:r>
              <w:rPr>
                <w:rFonts w:ascii="Bookman Old Style" w:hAnsi="Bookman Old Style"/>
                <w:b/>
                <w:iCs/>
              </w:rPr>
              <w:t>15</w:t>
            </w:r>
          </w:p>
        </w:tc>
        <w:tc>
          <w:tcPr>
            <w:tcW w:w="780" w:type="dxa"/>
            <w:tcBorders>
              <w:left w:val="single" w:sz="4" w:space="0" w:color="auto"/>
            </w:tcBorders>
            <w:vAlign w:val="center"/>
          </w:tcPr>
          <w:p w:rsidR="00562088" w:rsidRPr="00A30BF9" w:rsidRDefault="00562088" w:rsidP="00562088">
            <w:pPr>
              <w:jc w:val="center"/>
              <w:rPr>
                <w:rFonts w:ascii="Bookman Old Style" w:hAnsi="Bookman Old Style"/>
                <w:b/>
                <w:iCs/>
              </w:rPr>
            </w:pPr>
            <w:r>
              <w:rPr>
                <w:rFonts w:ascii="Bookman Old Style" w:hAnsi="Bookman Old Style"/>
                <w:b/>
                <w:iCs/>
              </w:rPr>
              <w:t>09</w:t>
            </w:r>
          </w:p>
        </w:tc>
        <w:tc>
          <w:tcPr>
            <w:tcW w:w="1064" w:type="dxa"/>
            <w:vAlign w:val="center"/>
          </w:tcPr>
          <w:p w:rsidR="00562088" w:rsidRPr="00A30BF9" w:rsidRDefault="00562088" w:rsidP="00562088">
            <w:pPr>
              <w:jc w:val="center"/>
              <w:rPr>
                <w:rFonts w:ascii="Bookman Old Style" w:hAnsi="Bookman Old Style"/>
                <w:b/>
                <w:iCs/>
              </w:rPr>
            </w:pPr>
            <w:r>
              <w:rPr>
                <w:rFonts w:ascii="Bookman Old Style" w:hAnsi="Bookman Old Style"/>
                <w:b/>
                <w:iCs/>
              </w:rPr>
              <w:t>58</w:t>
            </w:r>
          </w:p>
        </w:tc>
      </w:tr>
      <w:tr w:rsidR="002C4FC3" w:rsidRPr="00A30BF9" w:rsidTr="00562088">
        <w:trPr>
          <w:tblCellSpacing w:w="20" w:type="dxa"/>
          <w:jc w:val="center"/>
        </w:trPr>
        <w:tc>
          <w:tcPr>
            <w:tcW w:w="3611" w:type="dxa"/>
            <w:gridSpan w:val="2"/>
            <w:vAlign w:val="center"/>
            <w:hideMark/>
          </w:tcPr>
          <w:p w:rsidR="00562088" w:rsidRPr="00A30BF9" w:rsidRDefault="00562088" w:rsidP="00562088">
            <w:pPr>
              <w:jc w:val="center"/>
              <w:rPr>
                <w:rFonts w:ascii="Bookman Old Style" w:hAnsi="Bookman Old Style"/>
                <w:b/>
                <w:iCs/>
              </w:rPr>
            </w:pPr>
            <w:r w:rsidRPr="00A30BF9">
              <w:rPr>
                <w:rFonts w:ascii="Bookman Old Style" w:hAnsi="Bookman Old Style"/>
                <w:b/>
                <w:iCs/>
              </w:rPr>
              <w:t>Contestations de décisions</w:t>
            </w:r>
          </w:p>
        </w:tc>
        <w:tc>
          <w:tcPr>
            <w:tcW w:w="1518" w:type="dxa"/>
            <w:vAlign w:val="center"/>
            <w:hideMark/>
          </w:tcPr>
          <w:p w:rsidR="00562088" w:rsidRPr="00A30BF9" w:rsidRDefault="00562088" w:rsidP="00562088">
            <w:pPr>
              <w:jc w:val="center"/>
              <w:rPr>
                <w:rFonts w:ascii="Bookman Old Style" w:hAnsi="Bookman Old Style"/>
                <w:b/>
                <w:iCs/>
              </w:rPr>
            </w:pPr>
            <w:r>
              <w:rPr>
                <w:rFonts w:ascii="Bookman Old Style" w:hAnsi="Bookman Old Style"/>
                <w:b/>
                <w:iCs/>
              </w:rPr>
              <w:t>-</w:t>
            </w:r>
          </w:p>
        </w:tc>
        <w:tc>
          <w:tcPr>
            <w:tcW w:w="1119" w:type="dxa"/>
            <w:vAlign w:val="center"/>
            <w:hideMark/>
          </w:tcPr>
          <w:p w:rsidR="00562088" w:rsidRPr="00A30BF9" w:rsidRDefault="00562088" w:rsidP="00562088">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562088" w:rsidRPr="00A30BF9" w:rsidRDefault="00562088" w:rsidP="00562088">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562088" w:rsidRPr="00A30BF9" w:rsidRDefault="00562088" w:rsidP="00562088">
            <w:pPr>
              <w:jc w:val="center"/>
              <w:rPr>
                <w:rFonts w:ascii="Bookman Old Style" w:hAnsi="Bookman Old Style"/>
                <w:b/>
                <w:iCs/>
              </w:rPr>
            </w:pPr>
            <w:r>
              <w:rPr>
                <w:rFonts w:ascii="Bookman Old Style" w:hAnsi="Bookman Old Style"/>
                <w:b/>
                <w:iCs/>
              </w:rPr>
              <w:t>-</w:t>
            </w:r>
          </w:p>
        </w:tc>
        <w:tc>
          <w:tcPr>
            <w:tcW w:w="1064" w:type="dxa"/>
            <w:vAlign w:val="center"/>
          </w:tcPr>
          <w:p w:rsidR="00562088" w:rsidRPr="00A30BF9" w:rsidRDefault="00562088" w:rsidP="00562088">
            <w:pPr>
              <w:jc w:val="center"/>
              <w:rPr>
                <w:rFonts w:ascii="Bookman Old Style" w:hAnsi="Bookman Old Style"/>
                <w:b/>
                <w:iCs/>
              </w:rPr>
            </w:pPr>
            <w:r>
              <w:rPr>
                <w:rFonts w:ascii="Bookman Old Style" w:hAnsi="Bookman Old Style"/>
                <w:b/>
                <w:iCs/>
              </w:rPr>
              <w:t>-</w:t>
            </w:r>
          </w:p>
        </w:tc>
      </w:tr>
      <w:tr w:rsidR="002C4FC3" w:rsidRPr="00A30BF9" w:rsidTr="00562088">
        <w:trPr>
          <w:tblCellSpacing w:w="20" w:type="dxa"/>
          <w:jc w:val="center"/>
        </w:trPr>
        <w:tc>
          <w:tcPr>
            <w:tcW w:w="3611" w:type="dxa"/>
            <w:gridSpan w:val="2"/>
            <w:vAlign w:val="center"/>
            <w:hideMark/>
          </w:tcPr>
          <w:p w:rsidR="00562088" w:rsidRPr="00A30BF9" w:rsidRDefault="00562088" w:rsidP="00562088">
            <w:pPr>
              <w:jc w:val="center"/>
              <w:rPr>
                <w:rFonts w:ascii="Bookman Old Style" w:hAnsi="Bookman Old Style"/>
                <w:b/>
                <w:iCs/>
              </w:rPr>
            </w:pPr>
            <w:r w:rsidRPr="00A30BF9">
              <w:rPr>
                <w:rFonts w:ascii="Bookman Old Style" w:hAnsi="Bookman Old Style"/>
                <w:b/>
                <w:iCs/>
              </w:rPr>
              <w:t>Expulsions</w:t>
            </w:r>
          </w:p>
        </w:tc>
        <w:tc>
          <w:tcPr>
            <w:tcW w:w="1518" w:type="dxa"/>
            <w:vAlign w:val="center"/>
            <w:hideMark/>
          </w:tcPr>
          <w:p w:rsidR="00562088" w:rsidRPr="00A30BF9" w:rsidRDefault="00562088" w:rsidP="00562088">
            <w:pPr>
              <w:jc w:val="center"/>
              <w:rPr>
                <w:rFonts w:ascii="Bookman Old Style" w:hAnsi="Bookman Old Style"/>
                <w:b/>
                <w:iCs/>
              </w:rPr>
            </w:pPr>
            <w:r>
              <w:rPr>
                <w:rFonts w:ascii="Bookman Old Style" w:hAnsi="Bookman Old Style"/>
                <w:b/>
                <w:iCs/>
              </w:rPr>
              <w:t>03</w:t>
            </w:r>
          </w:p>
        </w:tc>
        <w:tc>
          <w:tcPr>
            <w:tcW w:w="1119" w:type="dxa"/>
            <w:vAlign w:val="center"/>
            <w:hideMark/>
          </w:tcPr>
          <w:p w:rsidR="00562088" w:rsidRPr="00A30BF9" w:rsidRDefault="00562088" w:rsidP="00562088">
            <w:pPr>
              <w:jc w:val="center"/>
              <w:rPr>
                <w:rFonts w:ascii="Bookman Old Style" w:hAnsi="Bookman Old Style"/>
                <w:b/>
                <w:iCs/>
              </w:rPr>
            </w:pPr>
            <w:r>
              <w:rPr>
                <w:rFonts w:ascii="Bookman Old Style" w:hAnsi="Bookman Old Style"/>
                <w:b/>
                <w:iCs/>
              </w:rPr>
              <w:t>02</w:t>
            </w:r>
          </w:p>
        </w:tc>
        <w:tc>
          <w:tcPr>
            <w:tcW w:w="1249" w:type="dxa"/>
            <w:tcBorders>
              <w:right w:val="single" w:sz="4" w:space="0" w:color="auto"/>
            </w:tcBorders>
            <w:vAlign w:val="center"/>
            <w:hideMark/>
          </w:tcPr>
          <w:p w:rsidR="00562088" w:rsidRPr="00A30BF9" w:rsidRDefault="00562088" w:rsidP="00562088">
            <w:pPr>
              <w:jc w:val="center"/>
              <w:rPr>
                <w:rFonts w:ascii="Bookman Old Style" w:hAnsi="Bookman Old Style"/>
                <w:b/>
                <w:iCs/>
              </w:rPr>
            </w:pPr>
            <w:r>
              <w:rPr>
                <w:rFonts w:ascii="Bookman Old Style" w:hAnsi="Bookman Old Style"/>
                <w:b/>
                <w:iCs/>
              </w:rPr>
              <w:t>03</w:t>
            </w:r>
          </w:p>
        </w:tc>
        <w:tc>
          <w:tcPr>
            <w:tcW w:w="780" w:type="dxa"/>
            <w:tcBorders>
              <w:left w:val="single" w:sz="4" w:space="0" w:color="auto"/>
            </w:tcBorders>
            <w:vAlign w:val="center"/>
          </w:tcPr>
          <w:p w:rsidR="00562088" w:rsidRPr="00A30BF9" w:rsidRDefault="00562088" w:rsidP="00562088">
            <w:pPr>
              <w:jc w:val="center"/>
              <w:rPr>
                <w:rFonts w:ascii="Bookman Old Style" w:hAnsi="Bookman Old Style"/>
                <w:b/>
                <w:iCs/>
              </w:rPr>
            </w:pPr>
            <w:r>
              <w:rPr>
                <w:rFonts w:ascii="Bookman Old Style" w:hAnsi="Bookman Old Style"/>
                <w:b/>
                <w:iCs/>
              </w:rPr>
              <w:t>01</w:t>
            </w:r>
          </w:p>
        </w:tc>
        <w:tc>
          <w:tcPr>
            <w:tcW w:w="1064" w:type="dxa"/>
            <w:vAlign w:val="center"/>
          </w:tcPr>
          <w:p w:rsidR="00562088" w:rsidRPr="00A30BF9" w:rsidRDefault="00562088" w:rsidP="00562088">
            <w:pPr>
              <w:jc w:val="center"/>
              <w:rPr>
                <w:rFonts w:ascii="Bookman Old Style" w:hAnsi="Bookman Old Style"/>
                <w:b/>
                <w:iCs/>
              </w:rPr>
            </w:pPr>
            <w:r>
              <w:rPr>
                <w:rFonts w:ascii="Bookman Old Style" w:hAnsi="Bookman Old Style"/>
                <w:b/>
                <w:iCs/>
              </w:rPr>
              <w:t>09</w:t>
            </w:r>
          </w:p>
        </w:tc>
      </w:tr>
      <w:tr w:rsidR="002C4FC3" w:rsidRPr="00A30BF9" w:rsidTr="00562088">
        <w:trPr>
          <w:tblCellSpacing w:w="20" w:type="dxa"/>
          <w:jc w:val="center"/>
        </w:trPr>
        <w:tc>
          <w:tcPr>
            <w:tcW w:w="3611" w:type="dxa"/>
            <w:gridSpan w:val="2"/>
            <w:vAlign w:val="center"/>
            <w:hideMark/>
          </w:tcPr>
          <w:p w:rsidR="00562088" w:rsidRPr="00A30BF9" w:rsidRDefault="00562088" w:rsidP="00562088">
            <w:pPr>
              <w:jc w:val="center"/>
              <w:rPr>
                <w:rFonts w:ascii="Bookman Old Style" w:hAnsi="Bookman Old Style"/>
                <w:b/>
                <w:iCs/>
              </w:rPr>
            </w:pPr>
            <w:r w:rsidRPr="00A30BF9">
              <w:rPr>
                <w:rFonts w:ascii="Bookman Old Style" w:hAnsi="Bookman Old Style"/>
                <w:b/>
                <w:iCs/>
              </w:rPr>
              <w:t>Jets de projectiles</w:t>
            </w:r>
          </w:p>
        </w:tc>
        <w:tc>
          <w:tcPr>
            <w:tcW w:w="1518" w:type="dxa"/>
            <w:vAlign w:val="center"/>
            <w:hideMark/>
          </w:tcPr>
          <w:p w:rsidR="00562088" w:rsidRPr="00A30BF9" w:rsidRDefault="00562088" w:rsidP="00562088">
            <w:pPr>
              <w:jc w:val="center"/>
              <w:rPr>
                <w:rFonts w:ascii="Bookman Old Style" w:hAnsi="Bookman Old Style"/>
                <w:b/>
                <w:iCs/>
              </w:rPr>
            </w:pPr>
            <w:r>
              <w:rPr>
                <w:rFonts w:ascii="Bookman Old Style" w:hAnsi="Bookman Old Style"/>
                <w:b/>
                <w:iCs/>
              </w:rPr>
              <w:t>01</w:t>
            </w:r>
          </w:p>
        </w:tc>
        <w:tc>
          <w:tcPr>
            <w:tcW w:w="1119" w:type="dxa"/>
            <w:vAlign w:val="center"/>
            <w:hideMark/>
          </w:tcPr>
          <w:p w:rsidR="00562088" w:rsidRPr="00A30BF9" w:rsidRDefault="00562088" w:rsidP="00562088">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562088" w:rsidRPr="00A30BF9" w:rsidRDefault="00562088" w:rsidP="00562088">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562088" w:rsidRPr="00A30BF9" w:rsidRDefault="00562088" w:rsidP="00562088">
            <w:pPr>
              <w:jc w:val="center"/>
              <w:rPr>
                <w:rFonts w:ascii="Bookman Old Style" w:hAnsi="Bookman Old Style"/>
                <w:b/>
                <w:iCs/>
              </w:rPr>
            </w:pPr>
            <w:r>
              <w:rPr>
                <w:rFonts w:ascii="Bookman Old Style" w:hAnsi="Bookman Old Style"/>
                <w:b/>
                <w:iCs/>
              </w:rPr>
              <w:t>-</w:t>
            </w:r>
          </w:p>
        </w:tc>
        <w:tc>
          <w:tcPr>
            <w:tcW w:w="1064" w:type="dxa"/>
            <w:vAlign w:val="center"/>
          </w:tcPr>
          <w:p w:rsidR="00562088" w:rsidRPr="00A30BF9" w:rsidRDefault="00562088" w:rsidP="00562088">
            <w:pPr>
              <w:jc w:val="center"/>
              <w:rPr>
                <w:rFonts w:ascii="Bookman Old Style" w:hAnsi="Bookman Old Style"/>
                <w:b/>
                <w:iCs/>
              </w:rPr>
            </w:pPr>
            <w:r>
              <w:rPr>
                <w:rFonts w:ascii="Bookman Old Style" w:hAnsi="Bookman Old Style"/>
                <w:b/>
                <w:iCs/>
              </w:rPr>
              <w:t>01</w:t>
            </w:r>
          </w:p>
        </w:tc>
      </w:tr>
      <w:tr w:rsidR="002C4FC3" w:rsidRPr="00A30BF9" w:rsidTr="00562088">
        <w:trPr>
          <w:trHeight w:val="473"/>
          <w:tblCellSpacing w:w="20" w:type="dxa"/>
          <w:jc w:val="center"/>
        </w:trPr>
        <w:tc>
          <w:tcPr>
            <w:tcW w:w="1654" w:type="dxa"/>
            <w:vMerge w:val="restart"/>
            <w:tcBorders>
              <w:right w:val="single" w:sz="4" w:space="0" w:color="auto"/>
            </w:tcBorders>
            <w:vAlign w:val="center"/>
            <w:hideMark/>
          </w:tcPr>
          <w:p w:rsidR="00562088" w:rsidRPr="00A30BF9" w:rsidRDefault="00562088" w:rsidP="00562088">
            <w:pPr>
              <w:rPr>
                <w:rFonts w:ascii="Bookman Old Style" w:hAnsi="Bookman Old Style"/>
                <w:b/>
                <w:iCs/>
                <w:highlight w:val="yellow"/>
              </w:rPr>
            </w:pPr>
          </w:p>
          <w:p w:rsidR="00562088" w:rsidRPr="00A30BF9" w:rsidRDefault="00562088" w:rsidP="00562088">
            <w:pPr>
              <w:rPr>
                <w:rFonts w:ascii="Bookman Old Style" w:hAnsi="Bookman Old Style"/>
                <w:b/>
                <w:iCs/>
              </w:rPr>
            </w:pPr>
            <w:r w:rsidRPr="00A30BF9">
              <w:rPr>
                <w:rFonts w:ascii="Bookman Old Style" w:hAnsi="Bookman Old Style"/>
                <w:b/>
                <w:iCs/>
                <w:u w:val="single"/>
              </w:rPr>
              <w:t>Expulsion</w:t>
            </w:r>
            <w:r w:rsidRPr="00A30BF9">
              <w:rPr>
                <w:rFonts w:ascii="Bookman Old Style" w:hAnsi="Bookman Old Style"/>
                <w:b/>
                <w:iCs/>
              </w:rPr>
              <w:t> :</w:t>
            </w:r>
          </w:p>
          <w:p w:rsidR="00562088" w:rsidRPr="00A30BF9" w:rsidRDefault="00562088" w:rsidP="00562088">
            <w:pPr>
              <w:rPr>
                <w:rFonts w:ascii="Bookman Old Style" w:hAnsi="Bookman Old Style"/>
                <w:b/>
                <w:iCs/>
              </w:rPr>
            </w:pPr>
          </w:p>
        </w:tc>
        <w:tc>
          <w:tcPr>
            <w:tcW w:w="1917" w:type="dxa"/>
            <w:tcBorders>
              <w:left w:val="single" w:sz="4" w:space="0" w:color="auto"/>
              <w:bottom w:val="single" w:sz="4" w:space="0" w:color="auto"/>
            </w:tcBorders>
            <w:vAlign w:val="center"/>
          </w:tcPr>
          <w:p w:rsidR="00562088" w:rsidRPr="006B0433" w:rsidRDefault="00562088" w:rsidP="00562088">
            <w:pPr>
              <w:rPr>
                <w:rFonts w:ascii="Bookman Old Style" w:hAnsi="Bookman Old Style"/>
                <w:b/>
                <w:iCs/>
                <w:highlight w:val="yellow"/>
              </w:rPr>
            </w:pPr>
            <w:r w:rsidRPr="00A30BF9">
              <w:rPr>
                <w:rFonts w:ascii="Bookman Old Style" w:hAnsi="Bookman Old Style"/>
                <w:b/>
                <w:iCs/>
                <w:highlight w:val="yellow"/>
              </w:rPr>
              <w:t>Dirigeant</w:t>
            </w:r>
          </w:p>
        </w:tc>
        <w:tc>
          <w:tcPr>
            <w:tcW w:w="1518" w:type="dxa"/>
            <w:tcBorders>
              <w:bottom w:val="single" w:sz="4" w:space="0" w:color="auto"/>
            </w:tcBorders>
            <w:vAlign w:val="center"/>
            <w:hideMark/>
          </w:tcPr>
          <w:p w:rsidR="00562088" w:rsidRPr="00A30BF9" w:rsidRDefault="00562088" w:rsidP="00562088">
            <w:pPr>
              <w:jc w:val="center"/>
              <w:rPr>
                <w:rFonts w:ascii="Bookman Old Style" w:hAnsi="Bookman Old Style"/>
                <w:b/>
                <w:iCs/>
              </w:rPr>
            </w:pPr>
            <w:r>
              <w:rPr>
                <w:rFonts w:ascii="Bookman Old Style" w:hAnsi="Bookman Old Style"/>
                <w:b/>
                <w:iCs/>
              </w:rPr>
              <w:t>-</w:t>
            </w:r>
          </w:p>
        </w:tc>
        <w:tc>
          <w:tcPr>
            <w:tcW w:w="1119" w:type="dxa"/>
            <w:vAlign w:val="center"/>
            <w:hideMark/>
          </w:tcPr>
          <w:p w:rsidR="00562088" w:rsidRPr="00A30BF9" w:rsidRDefault="00562088" w:rsidP="00562088">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562088" w:rsidRPr="00A30BF9" w:rsidRDefault="00562088" w:rsidP="00562088">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562088" w:rsidRPr="00A30BF9" w:rsidRDefault="00562088" w:rsidP="00562088">
            <w:pPr>
              <w:jc w:val="center"/>
              <w:rPr>
                <w:rFonts w:ascii="Bookman Old Style" w:hAnsi="Bookman Old Style"/>
                <w:b/>
                <w:iCs/>
              </w:rPr>
            </w:pPr>
            <w:r>
              <w:rPr>
                <w:rFonts w:ascii="Bookman Old Style" w:hAnsi="Bookman Old Style"/>
                <w:b/>
                <w:iCs/>
              </w:rPr>
              <w:t>-</w:t>
            </w:r>
          </w:p>
        </w:tc>
        <w:tc>
          <w:tcPr>
            <w:tcW w:w="1064" w:type="dxa"/>
            <w:vAlign w:val="center"/>
          </w:tcPr>
          <w:p w:rsidR="00562088" w:rsidRPr="00A30BF9" w:rsidRDefault="00562088" w:rsidP="00562088">
            <w:pPr>
              <w:jc w:val="center"/>
              <w:rPr>
                <w:rFonts w:ascii="Bookman Old Style" w:hAnsi="Bookman Old Style"/>
                <w:b/>
                <w:iCs/>
              </w:rPr>
            </w:pPr>
            <w:r>
              <w:rPr>
                <w:rFonts w:ascii="Bookman Old Style" w:hAnsi="Bookman Old Style"/>
                <w:b/>
                <w:iCs/>
              </w:rPr>
              <w:t>-</w:t>
            </w:r>
          </w:p>
        </w:tc>
      </w:tr>
      <w:tr w:rsidR="002C4FC3" w:rsidRPr="00A30BF9" w:rsidTr="00562088">
        <w:trPr>
          <w:tblCellSpacing w:w="20" w:type="dxa"/>
          <w:jc w:val="center"/>
        </w:trPr>
        <w:tc>
          <w:tcPr>
            <w:tcW w:w="1654" w:type="dxa"/>
            <w:vMerge/>
            <w:tcBorders>
              <w:right w:val="single" w:sz="4" w:space="0" w:color="auto"/>
            </w:tcBorders>
            <w:vAlign w:val="center"/>
            <w:hideMark/>
          </w:tcPr>
          <w:p w:rsidR="00562088" w:rsidRPr="00A30BF9" w:rsidRDefault="00562088" w:rsidP="00562088">
            <w:pPr>
              <w:rPr>
                <w:rFonts w:ascii="Bookman Old Style" w:hAnsi="Bookman Old Style"/>
                <w:b/>
                <w:iCs/>
              </w:rPr>
            </w:pPr>
          </w:p>
        </w:tc>
        <w:tc>
          <w:tcPr>
            <w:tcW w:w="1917" w:type="dxa"/>
            <w:tcBorders>
              <w:top w:val="single" w:sz="4" w:space="0" w:color="auto"/>
              <w:left w:val="single" w:sz="4" w:space="0" w:color="auto"/>
            </w:tcBorders>
            <w:vAlign w:val="center"/>
          </w:tcPr>
          <w:p w:rsidR="00562088" w:rsidRPr="00A30BF9" w:rsidRDefault="00562088" w:rsidP="00562088">
            <w:pPr>
              <w:rPr>
                <w:rFonts w:ascii="Bookman Old Style" w:hAnsi="Bookman Old Style"/>
                <w:b/>
                <w:iCs/>
                <w:highlight w:val="cyan"/>
              </w:rPr>
            </w:pPr>
            <w:r w:rsidRPr="00A30BF9">
              <w:rPr>
                <w:rFonts w:ascii="Bookman Old Style" w:hAnsi="Bookman Old Style"/>
                <w:b/>
                <w:iCs/>
                <w:highlight w:val="cyan"/>
              </w:rPr>
              <w:t>Entraîneur</w:t>
            </w:r>
          </w:p>
        </w:tc>
        <w:tc>
          <w:tcPr>
            <w:tcW w:w="1518" w:type="dxa"/>
            <w:vAlign w:val="center"/>
            <w:hideMark/>
          </w:tcPr>
          <w:p w:rsidR="00562088" w:rsidRPr="00A30BF9" w:rsidRDefault="00562088" w:rsidP="00562088">
            <w:pPr>
              <w:jc w:val="center"/>
              <w:rPr>
                <w:rFonts w:ascii="Bookman Old Style" w:hAnsi="Bookman Old Style"/>
                <w:b/>
                <w:iCs/>
              </w:rPr>
            </w:pPr>
            <w:r>
              <w:rPr>
                <w:rFonts w:ascii="Bookman Old Style" w:hAnsi="Bookman Old Style"/>
                <w:b/>
                <w:iCs/>
              </w:rPr>
              <w:t>-</w:t>
            </w:r>
          </w:p>
        </w:tc>
        <w:tc>
          <w:tcPr>
            <w:tcW w:w="1119" w:type="dxa"/>
            <w:vAlign w:val="center"/>
            <w:hideMark/>
          </w:tcPr>
          <w:p w:rsidR="00562088" w:rsidRPr="00A30BF9" w:rsidRDefault="00562088" w:rsidP="00562088">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hideMark/>
          </w:tcPr>
          <w:p w:rsidR="00562088" w:rsidRPr="00A30BF9" w:rsidRDefault="00562088" w:rsidP="00562088">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562088" w:rsidRPr="00A30BF9" w:rsidRDefault="00562088" w:rsidP="00562088">
            <w:pPr>
              <w:jc w:val="center"/>
              <w:rPr>
                <w:rFonts w:ascii="Bookman Old Style" w:hAnsi="Bookman Old Style"/>
                <w:b/>
                <w:iCs/>
              </w:rPr>
            </w:pPr>
            <w:r>
              <w:rPr>
                <w:rFonts w:ascii="Bookman Old Style" w:hAnsi="Bookman Old Style"/>
                <w:b/>
                <w:iCs/>
              </w:rPr>
              <w:t>-</w:t>
            </w:r>
          </w:p>
        </w:tc>
        <w:tc>
          <w:tcPr>
            <w:tcW w:w="1064" w:type="dxa"/>
            <w:vAlign w:val="center"/>
          </w:tcPr>
          <w:p w:rsidR="00562088" w:rsidRPr="00A30BF9" w:rsidRDefault="00562088" w:rsidP="00562088">
            <w:pPr>
              <w:jc w:val="center"/>
              <w:rPr>
                <w:rFonts w:ascii="Bookman Old Style" w:hAnsi="Bookman Old Style"/>
                <w:b/>
                <w:iCs/>
              </w:rPr>
            </w:pPr>
            <w:r>
              <w:rPr>
                <w:rFonts w:ascii="Bookman Old Style" w:hAnsi="Bookman Old Style"/>
                <w:b/>
                <w:iCs/>
              </w:rPr>
              <w:t>-</w:t>
            </w:r>
          </w:p>
        </w:tc>
      </w:tr>
      <w:tr w:rsidR="002C4FC3" w:rsidRPr="00A30BF9" w:rsidTr="00562088">
        <w:trPr>
          <w:tblCellSpacing w:w="20" w:type="dxa"/>
          <w:jc w:val="center"/>
        </w:trPr>
        <w:tc>
          <w:tcPr>
            <w:tcW w:w="3611" w:type="dxa"/>
            <w:gridSpan w:val="2"/>
            <w:vAlign w:val="center"/>
          </w:tcPr>
          <w:p w:rsidR="00562088" w:rsidRPr="00A30BF9" w:rsidRDefault="00562088" w:rsidP="00562088">
            <w:pPr>
              <w:jc w:val="center"/>
              <w:rPr>
                <w:rFonts w:ascii="Bookman Old Style" w:hAnsi="Bookman Old Style"/>
                <w:b/>
                <w:iCs/>
              </w:rPr>
            </w:pPr>
            <w:r w:rsidRPr="00A30BF9">
              <w:rPr>
                <w:rFonts w:ascii="Bookman Old Style" w:hAnsi="Bookman Old Style"/>
                <w:b/>
                <w:iCs/>
              </w:rPr>
              <w:t>Terrain sanctionné</w:t>
            </w:r>
          </w:p>
          <w:p w:rsidR="00562088" w:rsidRPr="00A30BF9" w:rsidRDefault="00562088" w:rsidP="00562088">
            <w:pPr>
              <w:jc w:val="center"/>
              <w:rPr>
                <w:rFonts w:ascii="Bookman Old Style" w:hAnsi="Bookman Old Style"/>
                <w:bCs/>
                <w:iCs/>
              </w:rPr>
            </w:pPr>
            <w:r w:rsidRPr="00A30BF9">
              <w:rPr>
                <w:rFonts w:ascii="Bookman Old Style" w:hAnsi="Bookman Old Style"/>
                <w:bCs/>
                <w:iCs/>
              </w:rPr>
              <w:t>(</w:t>
            </w:r>
            <w:r w:rsidRPr="00A30BF9">
              <w:rPr>
                <w:rFonts w:ascii="Bookman Old Style" w:hAnsi="Bookman Old Style"/>
                <w:bCs/>
                <w:iCs/>
                <w:highlight w:val="yellow"/>
              </w:rPr>
              <w:t>Huis clos</w:t>
            </w:r>
            <w:r w:rsidRPr="00A30BF9">
              <w:rPr>
                <w:rFonts w:ascii="Bookman Old Style" w:hAnsi="Bookman Old Style"/>
                <w:bCs/>
                <w:iCs/>
              </w:rPr>
              <w:t>)</w:t>
            </w:r>
          </w:p>
        </w:tc>
        <w:tc>
          <w:tcPr>
            <w:tcW w:w="1518" w:type="dxa"/>
            <w:vAlign w:val="center"/>
          </w:tcPr>
          <w:p w:rsidR="00562088" w:rsidRPr="00A30BF9" w:rsidRDefault="00562088" w:rsidP="00562088">
            <w:pPr>
              <w:jc w:val="center"/>
              <w:rPr>
                <w:rFonts w:ascii="Bookman Old Style" w:hAnsi="Bookman Old Style"/>
                <w:b/>
                <w:iCs/>
              </w:rPr>
            </w:pPr>
            <w:r>
              <w:rPr>
                <w:rFonts w:ascii="Bookman Old Style" w:hAnsi="Bookman Old Style"/>
                <w:b/>
                <w:iCs/>
              </w:rPr>
              <w:t>01</w:t>
            </w:r>
          </w:p>
        </w:tc>
        <w:tc>
          <w:tcPr>
            <w:tcW w:w="1119" w:type="dxa"/>
            <w:vAlign w:val="center"/>
          </w:tcPr>
          <w:p w:rsidR="00562088" w:rsidRPr="00A30BF9" w:rsidRDefault="00562088" w:rsidP="00562088">
            <w:pPr>
              <w:jc w:val="center"/>
              <w:rPr>
                <w:rFonts w:ascii="Bookman Old Style" w:hAnsi="Bookman Old Style"/>
                <w:b/>
                <w:iCs/>
              </w:rPr>
            </w:pPr>
            <w:r>
              <w:rPr>
                <w:rFonts w:ascii="Bookman Old Style" w:hAnsi="Bookman Old Style"/>
                <w:b/>
                <w:iCs/>
              </w:rPr>
              <w:t>-</w:t>
            </w:r>
          </w:p>
        </w:tc>
        <w:tc>
          <w:tcPr>
            <w:tcW w:w="1249" w:type="dxa"/>
            <w:tcBorders>
              <w:right w:val="single" w:sz="4" w:space="0" w:color="auto"/>
            </w:tcBorders>
            <w:vAlign w:val="center"/>
          </w:tcPr>
          <w:p w:rsidR="00562088" w:rsidRPr="00A30BF9" w:rsidRDefault="00562088" w:rsidP="00562088">
            <w:pPr>
              <w:jc w:val="center"/>
              <w:rPr>
                <w:rFonts w:ascii="Bookman Old Style" w:hAnsi="Bookman Old Style"/>
                <w:b/>
                <w:iCs/>
              </w:rPr>
            </w:pPr>
            <w:r>
              <w:rPr>
                <w:rFonts w:ascii="Bookman Old Style" w:hAnsi="Bookman Old Style"/>
                <w:b/>
                <w:iCs/>
              </w:rPr>
              <w:t>-</w:t>
            </w:r>
          </w:p>
        </w:tc>
        <w:tc>
          <w:tcPr>
            <w:tcW w:w="780" w:type="dxa"/>
            <w:tcBorders>
              <w:left w:val="single" w:sz="4" w:space="0" w:color="auto"/>
            </w:tcBorders>
            <w:vAlign w:val="center"/>
          </w:tcPr>
          <w:p w:rsidR="00562088" w:rsidRPr="00A30BF9" w:rsidRDefault="00562088" w:rsidP="00562088">
            <w:pPr>
              <w:jc w:val="center"/>
              <w:rPr>
                <w:rFonts w:ascii="Bookman Old Style" w:hAnsi="Bookman Old Style"/>
                <w:b/>
                <w:iCs/>
              </w:rPr>
            </w:pPr>
            <w:r>
              <w:rPr>
                <w:rFonts w:ascii="Bookman Old Style" w:hAnsi="Bookman Old Style"/>
                <w:b/>
                <w:iCs/>
              </w:rPr>
              <w:t>-</w:t>
            </w:r>
          </w:p>
        </w:tc>
        <w:tc>
          <w:tcPr>
            <w:tcW w:w="1064" w:type="dxa"/>
            <w:vAlign w:val="center"/>
          </w:tcPr>
          <w:p w:rsidR="00562088" w:rsidRPr="00A30BF9" w:rsidRDefault="00562088" w:rsidP="00562088">
            <w:pPr>
              <w:jc w:val="center"/>
              <w:rPr>
                <w:rFonts w:ascii="Bookman Old Style" w:hAnsi="Bookman Old Style"/>
                <w:b/>
                <w:iCs/>
              </w:rPr>
            </w:pPr>
            <w:r>
              <w:rPr>
                <w:rFonts w:ascii="Bookman Old Style" w:hAnsi="Bookman Old Style"/>
                <w:b/>
                <w:iCs/>
              </w:rPr>
              <w:t>01</w:t>
            </w:r>
          </w:p>
        </w:tc>
      </w:tr>
    </w:tbl>
    <w:p w:rsidR="00562088" w:rsidRPr="003B0F81" w:rsidRDefault="00562088" w:rsidP="00562088">
      <w:pPr>
        <w:rPr>
          <w:rFonts w:ascii="Bookman Old Style" w:hAnsi="Bookman Old Style"/>
          <w:b/>
          <w:i/>
          <w:sz w:val="18"/>
          <w:szCs w:val="18"/>
          <w:lang w:val="en-US"/>
        </w:rPr>
      </w:pPr>
    </w:p>
    <w:p w:rsidR="00562088" w:rsidRDefault="00562088" w:rsidP="00562088">
      <w:pPr>
        <w:jc w:val="center"/>
        <w:rPr>
          <w:sz w:val="28"/>
          <w:szCs w:val="28"/>
        </w:rPr>
      </w:pPr>
      <w:r w:rsidRPr="0046540A">
        <w:rPr>
          <w:rFonts w:ascii="Bookman Old Style" w:hAnsi="Bookman Old Style"/>
          <w:b/>
          <w:sz w:val="28"/>
          <w:szCs w:val="28"/>
        </w:rPr>
        <w:t>Avocat, Président</w:t>
      </w:r>
      <w:r w:rsidRPr="00071B17">
        <w:rPr>
          <w:sz w:val="28"/>
          <w:szCs w:val="28"/>
        </w:rPr>
        <w:t xml:space="preserve"> </w:t>
      </w:r>
      <w:r w:rsidRPr="00071B17">
        <w:rPr>
          <w:rFonts w:ascii="Bookman Old Style" w:hAnsi="Bookman Old Style"/>
          <w:b/>
          <w:bCs/>
          <w:sz w:val="28"/>
          <w:szCs w:val="28"/>
        </w:rPr>
        <w:t>CJD</w:t>
      </w:r>
    </w:p>
    <w:p w:rsidR="00562088" w:rsidRPr="00A45DBB" w:rsidRDefault="00562088" w:rsidP="00562088">
      <w:pPr>
        <w:rPr>
          <w:sz w:val="14"/>
          <w:szCs w:val="14"/>
        </w:rPr>
      </w:pPr>
    </w:p>
    <w:p w:rsidR="00562088" w:rsidRPr="003B0F81" w:rsidRDefault="00562088" w:rsidP="00562088">
      <w:pPr>
        <w:jc w:val="center"/>
        <w:rPr>
          <w:rFonts w:ascii="Bookman Old Style" w:hAnsi="Bookman Old Style"/>
          <w:b/>
          <w:sz w:val="28"/>
          <w:szCs w:val="28"/>
        </w:rPr>
      </w:pPr>
      <w:r w:rsidRPr="0046540A">
        <w:rPr>
          <w:rFonts w:ascii="Bookman Old Style" w:hAnsi="Bookman Old Style"/>
          <w:b/>
          <w:sz w:val="28"/>
          <w:szCs w:val="28"/>
        </w:rPr>
        <w:t>GUEMDJAL</w:t>
      </w:r>
      <w:r>
        <w:rPr>
          <w:rFonts w:ascii="Bookman Old Style" w:hAnsi="Bookman Old Style"/>
          <w:b/>
          <w:sz w:val="28"/>
          <w:szCs w:val="28"/>
        </w:rPr>
        <w:t xml:space="preserve">  NADIR</w:t>
      </w:r>
    </w:p>
    <w:p w:rsidR="00562088" w:rsidRDefault="00562088" w:rsidP="00491C58">
      <w:pPr>
        <w:spacing w:line="360" w:lineRule="auto"/>
        <w:jc w:val="center"/>
        <w:rPr>
          <w:rFonts w:ascii="Bookman Old Style" w:hAnsi="Bookman Old Style"/>
          <w:b/>
          <w:sz w:val="32"/>
          <w:szCs w:val="28"/>
          <w:u w:val="single"/>
          <w:shd w:val="clear" w:color="auto" w:fill="DBE5F1" w:themeFill="accent1" w:themeFillTint="33"/>
        </w:rPr>
      </w:pPr>
    </w:p>
    <w:p w:rsidR="00562088" w:rsidRDefault="00562088" w:rsidP="00491C58">
      <w:pPr>
        <w:spacing w:line="360" w:lineRule="auto"/>
        <w:jc w:val="center"/>
        <w:rPr>
          <w:rFonts w:ascii="Bookman Old Style" w:hAnsi="Bookman Old Style"/>
          <w:b/>
          <w:sz w:val="32"/>
          <w:szCs w:val="28"/>
          <w:u w:val="single"/>
          <w:shd w:val="clear" w:color="auto" w:fill="DBE5F1" w:themeFill="accent1" w:themeFillTint="33"/>
        </w:rPr>
      </w:pPr>
    </w:p>
    <w:p w:rsidR="00562088" w:rsidRDefault="00562088" w:rsidP="00491C58">
      <w:pPr>
        <w:spacing w:line="360" w:lineRule="auto"/>
        <w:jc w:val="center"/>
        <w:rPr>
          <w:rFonts w:ascii="Bookman Old Style" w:hAnsi="Bookman Old Style"/>
          <w:b/>
          <w:sz w:val="32"/>
          <w:szCs w:val="28"/>
          <w:u w:val="single"/>
          <w:shd w:val="clear" w:color="auto" w:fill="DBE5F1" w:themeFill="accent1" w:themeFillTint="33"/>
        </w:rPr>
      </w:pPr>
    </w:p>
    <w:p w:rsidR="00562088" w:rsidRDefault="00562088" w:rsidP="00491C58">
      <w:pPr>
        <w:spacing w:line="360" w:lineRule="auto"/>
        <w:jc w:val="center"/>
        <w:rPr>
          <w:rFonts w:ascii="Bookman Old Style" w:hAnsi="Bookman Old Style"/>
          <w:b/>
          <w:sz w:val="32"/>
          <w:szCs w:val="28"/>
          <w:u w:val="single"/>
          <w:shd w:val="clear" w:color="auto" w:fill="DBE5F1" w:themeFill="accent1" w:themeFillTint="33"/>
        </w:rPr>
      </w:pPr>
    </w:p>
    <w:p w:rsidR="00562088" w:rsidRDefault="00562088" w:rsidP="00491C58">
      <w:pPr>
        <w:spacing w:line="360" w:lineRule="auto"/>
        <w:jc w:val="center"/>
        <w:rPr>
          <w:rFonts w:ascii="Bookman Old Style" w:hAnsi="Bookman Old Style"/>
          <w:b/>
          <w:sz w:val="32"/>
          <w:szCs w:val="28"/>
          <w:u w:val="single"/>
          <w:shd w:val="clear" w:color="auto" w:fill="DBE5F1" w:themeFill="accent1" w:themeFillTint="33"/>
        </w:rPr>
      </w:pPr>
    </w:p>
    <w:p w:rsidR="00562088" w:rsidRDefault="00562088" w:rsidP="00491C58">
      <w:pPr>
        <w:spacing w:line="360" w:lineRule="auto"/>
        <w:jc w:val="center"/>
        <w:rPr>
          <w:rFonts w:ascii="Bookman Old Style" w:hAnsi="Bookman Old Style"/>
          <w:b/>
          <w:sz w:val="32"/>
          <w:szCs w:val="28"/>
          <w:u w:val="single"/>
          <w:shd w:val="clear" w:color="auto" w:fill="DBE5F1" w:themeFill="accent1" w:themeFillTint="33"/>
        </w:rPr>
      </w:pPr>
    </w:p>
    <w:p w:rsidR="00491C58" w:rsidRPr="00491C58" w:rsidRDefault="00491C58" w:rsidP="00491C58">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lastRenderedPageBreak/>
        <w:t>DIRECTION ORGANISATION DES COMPETITIONS</w:t>
      </w:r>
    </w:p>
    <w:p w:rsidR="00491C58" w:rsidRDefault="00491C58" w:rsidP="00491C58">
      <w:pPr>
        <w:spacing w:line="360" w:lineRule="auto"/>
        <w:jc w:val="center"/>
        <w:rPr>
          <w:rFonts w:ascii="Bookman Old Style" w:hAnsi="Bookman Old Style"/>
          <w:b/>
          <w:sz w:val="32"/>
          <w:szCs w:val="32"/>
          <w:u w:val="single"/>
        </w:rPr>
      </w:pPr>
      <w:r w:rsidRPr="00535D03">
        <w:rPr>
          <w:rFonts w:ascii="Bookman Old Style" w:hAnsi="Bookman Old Style"/>
          <w:b/>
          <w:sz w:val="32"/>
          <w:szCs w:val="32"/>
          <w:u w:val="single"/>
        </w:rPr>
        <w:t xml:space="preserve">REUNION DU  </w:t>
      </w:r>
      <w:r>
        <w:rPr>
          <w:rFonts w:ascii="Bookman Old Style" w:hAnsi="Bookman Old Style"/>
          <w:b/>
          <w:sz w:val="32"/>
          <w:szCs w:val="32"/>
          <w:u w:val="single"/>
        </w:rPr>
        <w:t>13-03</w:t>
      </w:r>
      <w:r w:rsidRPr="00535D03">
        <w:rPr>
          <w:rFonts w:ascii="Bookman Old Style" w:hAnsi="Bookman Old Style"/>
          <w:b/>
          <w:sz w:val="32"/>
          <w:szCs w:val="32"/>
          <w:u w:val="single"/>
        </w:rPr>
        <w:t>-201</w:t>
      </w:r>
      <w:r>
        <w:rPr>
          <w:rFonts w:ascii="Bookman Old Style" w:hAnsi="Bookman Old Style"/>
          <w:b/>
          <w:sz w:val="32"/>
          <w:szCs w:val="32"/>
          <w:u w:val="single"/>
        </w:rPr>
        <w:t>7</w:t>
      </w:r>
    </w:p>
    <w:p w:rsidR="00491C58" w:rsidRPr="007E7B8E" w:rsidRDefault="00491C58" w:rsidP="00491C58">
      <w:pPr>
        <w:spacing w:line="360" w:lineRule="auto"/>
        <w:jc w:val="center"/>
        <w:rPr>
          <w:rStyle w:val="lev"/>
          <w:rFonts w:ascii="Bookman Old Style" w:hAnsi="Bookman Old Style"/>
          <w:bCs w:val="0"/>
          <w:sz w:val="32"/>
          <w:szCs w:val="32"/>
          <w:u w:val="single"/>
        </w:rPr>
      </w:pPr>
    </w:p>
    <w:p w:rsidR="00491C58" w:rsidRDefault="00491C58" w:rsidP="00491C58">
      <w:pPr>
        <w:spacing w:line="360" w:lineRule="auto"/>
        <w:rPr>
          <w:rFonts w:ascii="Bookman Old Style" w:hAnsi="Bookman Old Style"/>
          <w:sz w:val="36"/>
          <w:szCs w:val="36"/>
          <w:u w:val="single"/>
        </w:rPr>
      </w:pPr>
      <w:r>
        <w:rPr>
          <w:rFonts w:ascii="Bookman Old Style" w:hAnsi="Bookman Old Style"/>
          <w:b/>
          <w:sz w:val="36"/>
          <w:szCs w:val="36"/>
          <w:u w:val="single"/>
        </w:rPr>
        <w:t>Membres présents :</w:t>
      </w:r>
    </w:p>
    <w:p w:rsidR="00491C58" w:rsidRPr="00C1587D" w:rsidRDefault="00491C58" w:rsidP="00491C58">
      <w:pPr>
        <w:pStyle w:val="Paragraphedeliste"/>
        <w:numPr>
          <w:ilvl w:val="2"/>
          <w:numId w:val="2"/>
        </w:numPr>
        <w:rPr>
          <w:rFonts w:ascii="Bookman Old Style" w:hAnsi="Bookman Old Style"/>
          <w:bCs/>
          <w:sz w:val="28"/>
          <w:szCs w:val="28"/>
        </w:rPr>
      </w:pPr>
      <w:r w:rsidRPr="00C1587D">
        <w:rPr>
          <w:rFonts w:ascii="Bookman Old Style" w:hAnsi="Bookman Old Style"/>
          <w:bCs/>
          <w:sz w:val="28"/>
          <w:szCs w:val="28"/>
        </w:rPr>
        <w:t>AMG</w:t>
      </w:r>
      <w:r w:rsidR="00C1587D">
        <w:rPr>
          <w:rFonts w:ascii="Bookman Old Style" w:hAnsi="Bookman Old Style"/>
          <w:bCs/>
          <w:sz w:val="28"/>
          <w:szCs w:val="28"/>
        </w:rPr>
        <w:t xml:space="preserve">HAR                           </w:t>
      </w:r>
      <w:r w:rsidRPr="00C1587D">
        <w:rPr>
          <w:rFonts w:ascii="Bookman Old Style" w:hAnsi="Bookman Old Style"/>
          <w:bCs/>
          <w:sz w:val="28"/>
          <w:szCs w:val="28"/>
        </w:rPr>
        <w:t>Directeur</w:t>
      </w:r>
    </w:p>
    <w:p w:rsidR="00491C58" w:rsidRPr="00C1587D" w:rsidRDefault="00C1587D" w:rsidP="00491C58">
      <w:pPr>
        <w:pStyle w:val="Paragraphedeliste"/>
        <w:numPr>
          <w:ilvl w:val="2"/>
          <w:numId w:val="2"/>
        </w:numPr>
        <w:rPr>
          <w:rFonts w:ascii="Bookman Old Style" w:hAnsi="Bookman Old Style"/>
          <w:bCs/>
          <w:sz w:val="28"/>
          <w:szCs w:val="28"/>
        </w:rPr>
      </w:pPr>
      <w:r>
        <w:rPr>
          <w:rFonts w:ascii="Bookman Old Style" w:hAnsi="Bookman Old Style"/>
          <w:bCs/>
          <w:sz w:val="28"/>
          <w:szCs w:val="28"/>
        </w:rPr>
        <w:t xml:space="preserve">MOSTPHAOUI                   </w:t>
      </w:r>
      <w:r w:rsidR="00491C58" w:rsidRPr="00C1587D">
        <w:rPr>
          <w:rFonts w:ascii="Bookman Old Style" w:hAnsi="Bookman Old Style"/>
          <w:bCs/>
          <w:sz w:val="28"/>
          <w:szCs w:val="28"/>
        </w:rPr>
        <w:t xml:space="preserve">Secrétaire </w:t>
      </w:r>
    </w:p>
    <w:p w:rsidR="00491C58" w:rsidRPr="00C1587D" w:rsidRDefault="00491C58" w:rsidP="00491C58">
      <w:pPr>
        <w:pStyle w:val="Paragraphedeliste"/>
        <w:numPr>
          <w:ilvl w:val="2"/>
          <w:numId w:val="2"/>
        </w:numPr>
        <w:rPr>
          <w:rFonts w:ascii="Bookman Old Style" w:hAnsi="Bookman Old Style"/>
          <w:bCs/>
          <w:sz w:val="28"/>
          <w:szCs w:val="28"/>
        </w:rPr>
      </w:pPr>
      <w:r w:rsidRPr="00C1587D">
        <w:rPr>
          <w:rFonts w:ascii="Bookman Old Style" w:hAnsi="Bookman Old Style"/>
          <w:bCs/>
          <w:sz w:val="28"/>
          <w:szCs w:val="28"/>
        </w:rPr>
        <w:t>A</w:t>
      </w:r>
      <w:r w:rsidR="00C1587D">
        <w:rPr>
          <w:rFonts w:ascii="Bookman Old Style" w:hAnsi="Bookman Old Style"/>
          <w:bCs/>
          <w:sz w:val="28"/>
          <w:szCs w:val="28"/>
        </w:rPr>
        <w:t xml:space="preserve">IT IKHLEF                      </w:t>
      </w:r>
      <w:r w:rsidRPr="00C1587D">
        <w:rPr>
          <w:rFonts w:ascii="Bookman Old Style" w:hAnsi="Bookman Old Style"/>
          <w:bCs/>
          <w:sz w:val="28"/>
          <w:szCs w:val="28"/>
        </w:rPr>
        <w:t xml:space="preserve"> Membre</w:t>
      </w:r>
    </w:p>
    <w:p w:rsidR="00491C58" w:rsidRPr="00C1587D" w:rsidRDefault="00491C58" w:rsidP="00491C58">
      <w:pPr>
        <w:pStyle w:val="Paragraphedeliste"/>
        <w:numPr>
          <w:ilvl w:val="2"/>
          <w:numId w:val="2"/>
        </w:numPr>
        <w:spacing w:line="360" w:lineRule="auto"/>
        <w:rPr>
          <w:rFonts w:ascii="Bookman Old Style" w:hAnsi="Bookman Old Style"/>
          <w:bCs/>
          <w:sz w:val="28"/>
          <w:szCs w:val="28"/>
        </w:rPr>
      </w:pPr>
      <w:r w:rsidRPr="00C1587D">
        <w:rPr>
          <w:rFonts w:ascii="Bookman Old Style" w:hAnsi="Bookman Old Style"/>
          <w:bCs/>
          <w:sz w:val="28"/>
          <w:szCs w:val="28"/>
        </w:rPr>
        <w:t xml:space="preserve">KADI    </w:t>
      </w:r>
      <w:r w:rsidR="00C1587D">
        <w:rPr>
          <w:rFonts w:ascii="Bookman Old Style" w:hAnsi="Bookman Old Style"/>
          <w:bCs/>
          <w:sz w:val="28"/>
          <w:szCs w:val="28"/>
        </w:rPr>
        <w:t xml:space="preserve">                             </w:t>
      </w:r>
      <w:r w:rsidRPr="00C1587D">
        <w:rPr>
          <w:rFonts w:ascii="Bookman Old Style" w:hAnsi="Bookman Old Style"/>
          <w:bCs/>
          <w:sz w:val="28"/>
          <w:szCs w:val="28"/>
        </w:rPr>
        <w:t>Membre</w:t>
      </w:r>
    </w:p>
    <w:p w:rsidR="00491C58" w:rsidRDefault="00491C58" w:rsidP="00491C58">
      <w:pPr>
        <w:rPr>
          <w:rFonts w:ascii="Bookman Old Style" w:hAnsi="Bookman Old Style" w:cstheme="minorHAnsi"/>
          <w:b/>
          <w:iCs/>
          <w:sz w:val="28"/>
          <w:szCs w:val="28"/>
          <w:u w:val="single"/>
        </w:rPr>
      </w:pPr>
    </w:p>
    <w:p w:rsidR="00491C58" w:rsidRDefault="00491C58" w:rsidP="00491C58">
      <w:pPr>
        <w:rPr>
          <w:rFonts w:ascii="Bookman Old Style" w:hAnsi="Bookman Old Style" w:cstheme="minorHAnsi"/>
          <w:b/>
          <w:iCs/>
          <w:sz w:val="28"/>
          <w:szCs w:val="28"/>
          <w:u w:val="single"/>
        </w:rPr>
      </w:pPr>
      <w:r>
        <w:rPr>
          <w:rFonts w:ascii="Bookman Old Style" w:hAnsi="Bookman Old Style" w:cstheme="minorHAnsi"/>
          <w:b/>
          <w:iCs/>
          <w:sz w:val="28"/>
          <w:szCs w:val="28"/>
          <w:u w:val="single"/>
        </w:rPr>
        <w:t>Ordre du jour :</w:t>
      </w:r>
    </w:p>
    <w:p w:rsidR="00491C58" w:rsidRDefault="00491C58" w:rsidP="00491C58">
      <w:pPr>
        <w:rPr>
          <w:rFonts w:ascii="Bookman Old Style" w:hAnsi="Bookman Old Style" w:cstheme="minorHAnsi"/>
          <w:b/>
          <w:iCs/>
          <w:sz w:val="28"/>
          <w:szCs w:val="28"/>
          <w:u w:val="single"/>
        </w:rPr>
      </w:pPr>
    </w:p>
    <w:p w:rsidR="00491C58" w:rsidRDefault="00491C58" w:rsidP="00491C58">
      <w:pPr>
        <w:pStyle w:val="Paragraphedeliste"/>
        <w:numPr>
          <w:ilvl w:val="1"/>
          <w:numId w:val="2"/>
        </w:numPr>
        <w:rPr>
          <w:rFonts w:ascii="Bookman Old Style" w:hAnsi="Bookman Old Style" w:cstheme="minorHAnsi"/>
          <w:b/>
          <w:iCs/>
          <w:sz w:val="28"/>
          <w:szCs w:val="28"/>
        </w:rPr>
      </w:pPr>
      <w:r>
        <w:rPr>
          <w:rFonts w:ascii="Bookman Old Style" w:hAnsi="Bookman Old Style" w:cstheme="minorHAnsi"/>
          <w:b/>
          <w:iCs/>
          <w:sz w:val="28"/>
          <w:szCs w:val="28"/>
        </w:rPr>
        <w:t>Traitement des affaires litigieuses.</w:t>
      </w:r>
    </w:p>
    <w:p w:rsidR="00491C58" w:rsidRDefault="00491C58" w:rsidP="00491C58">
      <w:pPr>
        <w:pStyle w:val="Paragraphedeliste"/>
        <w:numPr>
          <w:ilvl w:val="1"/>
          <w:numId w:val="2"/>
        </w:numPr>
        <w:rPr>
          <w:rFonts w:ascii="Bookman Old Style" w:hAnsi="Bookman Old Style" w:cstheme="minorHAnsi"/>
          <w:b/>
          <w:iCs/>
          <w:sz w:val="28"/>
          <w:szCs w:val="28"/>
        </w:rPr>
      </w:pPr>
      <w:r>
        <w:rPr>
          <w:rFonts w:ascii="Bookman Old Style" w:hAnsi="Bookman Old Style" w:cstheme="minorHAnsi"/>
          <w:b/>
          <w:iCs/>
          <w:sz w:val="28"/>
          <w:szCs w:val="28"/>
        </w:rPr>
        <w:t>Homologation des résultats.</w:t>
      </w:r>
    </w:p>
    <w:p w:rsidR="00491C58" w:rsidRDefault="00491C58" w:rsidP="00491C58">
      <w:pPr>
        <w:spacing w:after="200"/>
        <w:rPr>
          <w:rFonts w:ascii="Bookman Old Style" w:hAnsi="Bookman Old Style"/>
          <w:bCs/>
          <w:iCs/>
          <w:sz w:val="10"/>
          <w:szCs w:val="10"/>
        </w:rPr>
      </w:pPr>
    </w:p>
    <w:p w:rsidR="00491C58" w:rsidRPr="003E15E2" w:rsidRDefault="00491C58" w:rsidP="00491C58">
      <w:pPr>
        <w:spacing w:after="200"/>
        <w:rPr>
          <w:rFonts w:ascii="Bookman Old Style" w:hAnsi="Bookman Old Style"/>
          <w:bCs/>
          <w:iCs/>
          <w:sz w:val="10"/>
          <w:szCs w:val="10"/>
        </w:rPr>
      </w:pPr>
    </w:p>
    <w:p w:rsidR="00491C58" w:rsidRPr="00C1587D" w:rsidRDefault="00491C58" w:rsidP="00491C58">
      <w:pPr>
        <w:rPr>
          <w:rFonts w:ascii="Bookman Old Style" w:hAnsi="Bookman Old Style"/>
          <w:bCs/>
          <w:iCs/>
          <w:sz w:val="28"/>
          <w:szCs w:val="28"/>
        </w:rPr>
      </w:pPr>
      <w:r w:rsidRPr="00C1587D">
        <w:rPr>
          <w:rFonts w:ascii="Bookman Old Style" w:hAnsi="Bookman Old Style" w:cstheme="minorHAnsi"/>
          <w:b/>
          <w:iCs/>
          <w:sz w:val="28"/>
          <w:szCs w:val="28"/>
          <w:u w:val="single"/>
        </w:rPr>
        <w:t>Affaire N° 24</w:t>
      </w:r>
      <w:r w:rsidRPr="00C1587D">
        <w:rPr>
          <w:rFonts w:ascii="Bookman Old Style" w:hAnsi="Bookman Old Style" w:cstheme="minorHAnsi"/>
          <w:b/>
          <w:iCs/>
          <w:sz w:val="28"/>
          <w:szCs w:val="28"/>
        </w:rPr>
        <w:t> :</w:t>
      </w:r>
      <w:r w:rsidRPr="00C1587D">
        <w:rPr>
          <w:rFonts w:ascii="Bookman Old Style" w:hAnsi="Bookman Old Style"/>
          <w:b/>
          <w:i/>
          <w:sz w:val="28"/>
          <w:szCs w:val="28"/>
        </w:rPr>
        <w:t xml:space="preserve"> </w:t>
      </w:r>
      <w:r w:rsidRPr="00C1587D">
        <w:rPr>
          <w:rFonts w:ascii="Bookman Old Style" w:hAnsi="Bookman Old Style"/>
          <w:bCs/>
          <w:iCs/>
          <w:sz w:val="28"/>
          <w:szCs w:val="28"/>
        </w:rPr>
        <w:t xml:space="preserve">Match </w:t>
      </w:r>
      <w:r w:rsidRPr="00C1587D">
        <w:rPr>
          <w:rFonts w:ascii="Bookman Old Style" w:hAnsi="Bookman Old Style"/>
          <w:b/>
          <w:iCs/>
          <w:sz w:val="28"/>
          <w:szCs w:val="28"/>
        </w:rPr>
        <w:t>CRBAR / OCA</w:t>
      </w:r>
      <w:r w:rsidRPr="00C1587D">
        <w:rPr>
          <w:rFonts w:ascii="Bookman Old Style" w:hAnsi="Bookman Old Style"/>
          <w:bCs/>
          <w:iCs/>
          <w:sz w:val="28"/>
          <w:szCs w:val="28"/>
        </w:rPr>
        <w:t xml:space="preserve"> </w:t>
      </w:r>
      <w:proofErr w:type="gramStart"/>
      <w:r w:rsidRPr="00C1587D">
        <w:rPr>
          <w:rFonts w:ascii="Bookman Old Style" w:hAnsi="Bookman Old Style"/>
          <w:bCs/>
          <w:iCs/>
          <w:sz w:val="28"/>
          <w:szCs w:val="28"/>
        </w:rPr>
        <w:t>( U20</w:t>
      </w:r>
      <w:proofErr w:type="gramEnd"/>
      <w:r w:rsidRPr="00C1587D">
        <w:rPr>
          <w:rFonts w:ascii="Bookman Old Style" w:hAnsi="Bookman Old Style"/>
          <w:bCs/>
          <w:iCs/>
          <w:sz w:val="28"/>
          <w:szCs w:val="28"/>
        </w:rPr>
        <w:t xml:space="preserve"> ) du 11-03-2017 </w:t>
      </w:r>
    </w:p>
    <w:p w:rsidR="00491C58" w:rsidRPr="00C1587D" w:rsidRDefault="00491C58" w:rsidP="00491C58">
      <w:pPr>
        <w:rPr>
          <w:rFonts w:ascii="Bookman Old Style" w:hAnsi="Bookman Old Style"/>
          <w:b/>
          <w:iCs/>
          <w:sz w:val="28"/>
          <w:szCs w:val="28"/>
        </w:rPr>
      </w:pPr>
      <w:r w:rsidRPr="00C1587D">
        <w:rPr>
          <w:rFonts w:ascii="Bookman Old Style" w:hAnsi="Bookman Old Style"/>
          <w:bCs/>
          <w:iCs/>
          <w:sz w:val="28"/>
          <w:szCs w:val="28"/>
        </w:rPr>
        <w:t xml:space="preserve">                        </w:t>
      </w:r>
    </w:p>
    <w:p w:rsidR="00491C58" w:rsidRPr="00C1587D" w:rsidRDefault="00491C58" w:rsidP="00491C58">
      <w:pPr>
        <w:rPr>
          <w:rFonts w:ascii="Bookman Old Style" w:hAnsi="Bookman Old Style"/>
          <w:bCs/>
          <w:iCs/>
          <w:sz w:val="28"/>
          <w:szCs w:val="28"/>
        </w:rPr>
      </w:pPr>
      <w:r w:rsidRPr="00C1587D">
        <w:rPr>
          <w:rFonts w:asciiTheme="minorHAnsi" w:eastAsiaTheme="minorHAnsi" w:hAnsiTheme="minorHAnsi" w:cstheme="minorBidi"/>
          <w:lang w:eastAsia="en-US"/>
        </w:rPr>
        <w:t xml:space="preserve">     </w:t>
      </w:r>
      <w:r w:rsidRPr="00C1587D">
        <w:rPr>
          <w:rFonts w:ascii="Bookman Old Style" w:hAnsi="Bookman Old Style"/>
          <w:bCs/>
          <w:iCs/>
          <w:sz w:val="28"/>
          <w:szCs w:val="28"/>
        </w:rPr>
        <w:t>-  Après lecture de la feuille de match</w:t>
      </w:r>
    </w:p>
    <w:p w:rsidR="00491C58" w:rsidRPr="00C1587D" w:rsidRDefault="00491C58" w:rsidP="00491C58">
      <w:pPr>
        <w:rPr>
          <w:rFonts w:ascii="Bookman Old Style" w:hAnsi="Bookman Old Style"/>
          <w:bCs/>
          <w:iCs/>
          <w:sz w:val="28"/>
          <w:szCs w:val="28"/>
        </w:rPr>
      </w:pPr>
      <w:r w:rsidRPr="00C1587D">
        <w:rPr>
          <w:rFonts w:ascii="Bookman Old Style" w:hAnsi="Bookman Old Style"/>
          <w:bCs/>
          <w:iCs/>
          <w:sz w:val="28"/>
          <w:szCs w:val="28"/>
        </w:rPr>
        <w:t xml:space="preserve">   -  Vu les pièces versées au dossier </w:t>
      </w:r>
    </w:p>
    <w:p w:rsidR="00491C58" w:rsidRPr="00C1587D" w:rsidRDefault="00491C58" w:rsidP="00491C58">
      <w:pPr>
        <w:rPr>
          <w:rFonts w:ascii="Bookman Old Style" w:hAnsi="Bookman Old Style"/>
          <w:bCs/>
          <w:iCs/>
          <w:sz w:val="16"/>
          <w:szCs w:val="16"/>
        </w:rPr>
      </w:pPr>
      <w:r w:rsidRPr="00C1587D">
        <w:rPr>
          <w:rFonts w:ascii="Bookman Old Style" w:hAnsi="Bookman Old Style"/>
          <w:bCs/>
          <w:iCs/>
          <w:sz w:val="28"/>
          <w:szCs w:val="28"/>
        </w:rPr>
        <w:t xml:space="preserve">   </w:t>
      </w:r>
    </w:p>
    <w:p w:rsidR="00491C58" w:rsidRPr="00C1587D" w:rsidRDefault="00491C58" w:rsidP="00491C58">
      <w:pPr>
        <w:pStyle w:val="Paragraphedeliste"/>
        <w:numPr>
          <w:ilvl w:val="0"/>
          <w:numId w:val="6"/>
        </w:numPr>
        <w:rPr>
          <w:rFonts w:ascii="Bookman Old Style" w:hAnsi="Bookman Old Style"/>
          <w:bCs/>
          <w:iCs/>
          <w:sz w:val="28"/>
          <w:szCs w:val="28"/>
        </w:rPr>
      </w:pPr>
      <w:r w:rsidRPr="00C1587D">
        <w:rPr>
          <w:rFonts w:ascii="Bookman Old Style" w:hAnsi="Bookman Old Style"/>
          <w:bCs/>
          <w:iCs/>
          <w:sz w:val="28"/>
          <w:szCs w:val="28"/>
        </w:rPr>
        <w:t>Attendu qu’à l’horaire prévu de la rencontre, les équipes des deux clubs étaient présentes sur le terrain</w:t>
      </w:r>
    </w:p>
    <w:p w:rsidR="00491C58" w:rsidRPr="00C1587D" w:rsidRDefault="00491C58" w:rsidP="00491C58">
      <w:pPr>
        <w:pStyle w:val="Paragraphedeliste"/>
        <w:numPr>
          <w:ilvl w:val="0"/>
          <w:numId w:val="6"/>
        </w:numPr>
        <w:rPr>
          <w:rFonts w:ascii="Bookman Old Style" w:hAnsi="Bookman Old Style"/>
          <w:bCs/>
          <w:iCs/>
          <w:sz w:val="28"/>
          <w:szCs w:val="28"/>
        </w:rPr>
      </w:pPr>
      <w:r w:rsidRPr="00C1587D">
        <w:rPr>
          <w:rFonts w:ascii="Bookman Old Style" w:hAnsi="Bookman Old Style"/>
          <w:bCs/>
          <w:iCs/>
          <w:sz w:val="28"/>
          <w:szCs w:val="28"/>
        </w:rPr>
        <w:t>Attendu que l’arbitre, ayant constaté l’absence du service d’ordre, annula la rencontre.</w:t>
      </w:r>
    </w:p>
    <w:p w:rsidR="00491C58" w:rsidRPr="00C1587D" w:rsidRDefault="00491C58" w:rsidP="00491C58">
      <w:pPr>
        <w:pStyle w:val="Paragraphedeliste"/>
        <w:numPr>
          <w:ilvl w:val="0"/>
          <w:numId w:val="6"/>
        </w:numPr>
        <w:rPr>
          <w:rFonts w:ascii="Bookman Old Style" w:hAnsi="Bookman Old Style" w:cs="Courier New"/>
          <w:sz w:val="28"/>
          <w:szCs w:val="28"/>
        </w:rPr>
      </w:pPr>
      <w:r w:rsidRPr="00C1587D">
        <w:rPr>
          <w:rFonts w:ascii="Bookman Old Style" w:hAnsi="Bookman Old Style" w:cs="Arial"/>
          <w:sz w:val="28"/>
          <w:szCs w:val="28"/>
        </w:rPr>
        <w:t>Vu l’article 42 du règlement des championnats de jeunes qui stipule : « Le club recevant est tenu d’obtenir la présence du service d'ordre. Au cas où une rencontre de jeune n’a pas eu lieu en raison de l’absence du service d’ordre, le club recevant est sanctionné</w:t>
      </w:r>
      <w:r w:rsidR="00C056DE">
        <w:rPr>
          <w:rFonts w:ascii="Bookman Old Style" w:hAnsi="Bookman Old Style" w:cs="Arial"/>
          <w:sz w:val="28"/>
          <w:szCs w:val="28"/>
        </w:rPr>
        <w:t xml:space="preserve"> conformément aux RG de la FAF</w:t>
      </w:r>
      <w:r w:rsidRPr="00C1587D">
        <w:rPr>
          <w:rFonts w:ascii="Bookman Old Style" w:hAnsi="Bookman Old Style" w:cs="Arial"/>
          <w:sz w:val="28"/>
          <w:szCs w:val="28"/>
        </w:rPr>
        <w:t>.</w:t>
      </w:r>
    </w:p>
    <w:p w:rsidR="00491C58" w:rsidRPr="00C1587D" w:rsidRDefault="00491C58" w:rsidP="00491C58">
      <w:pPr>
        <w:rPr>
          <w:rFonts w:ascii="Bookman Old Style" w:hAnsi="Bookman Old Style"/>
          <w:b/>
          <w:iCs/>
          <w:sz w:val="16"/>
          <w:szCs w:val="16"/>
        </w:rPr>
      </w:pPr>
    </w:p>
    <w:p w:rsidR="00491C58" w:rsidRPr="00C1587D" w:rsidRDefault="00491C58" w:rsidP="00491C58">
      <w:pPr>
        <w:spacing w:line="276" w:lineRule="auto"/>
        <w:ind w:left="1416"/>
        <w:rPr>
          <w:rFonts w:ascii="Bookman Old Style" w:hAnsi="Bookman Old Style"/>
          <w:b/>
          <w:iCs/>
          <w:sz w:val="28"/>
          <w:szCs w:val="28"/>
        </w:rPr>
      </w:pPr>
      <w:r w:rsidRPr="00C1587D">
        <w:rPr>
          <w:rFonts w:ascii="Bookman Old Style" w:hAnsi="Bookman Old Style"/>
          <w:b/>
          <w:iCs/>
          <w:sz w:val="28"/>
          <w:szCs w:val="28"/>
          <w:u w:val="single"/>
        </w:rPr>
        <w:t>Par ces motifs, la Commission décide</w:t>
      </w:r>
      <w:r w:rsidRPr="00C1587D">
        <w:rPr>
          <w:rFonts w:ascii="Bookman Old Style" w:hAnsi="Bookman Old Style"/>
          <w:b/>
          <w:iCs/>
          <w:sz w:val="28"/>
          <w:szCs w:val="28"/>
        </w:rPr>
        <w:t> :</w:t>
      </w:r>
    </w:p>
    <w:p w:rsidR="00491C58" w:rsidRPr="00C1587D" w:rsidRDefault="00491C58" w:rsidP="00491C58">
      <w:pPr>
        <w:pStyle w:val="Paragraphedeliste"/>
        <w:numPr>
          <w:ilvl w:val="0"/>
          <w:numId w:val="5"/>
        </w:numPr>
        <w:spacing w:after="200"/>
        <w:ind w:left="1132"/>
        <w:rPr>
          <w:rFonts w:ascii="Bookman Old Style" w:hAnsi="Bookman Old Style"/>
          <w:bCs/>
          <w:iCs/>
          <w:sz w:val="12"/>
          <w:szCs w:val="12"/>
        </w:rPr>
      </w:pPr>
      <w:r w:rsidRPr="00C1587D">
        <w:rPr>
          <w:rFonts w:ascii="Bookman Old Style" w:hAnsi="Bookman Old Style"/>
          <w:bCs/>
          <w:iCs/>
          <w:sz w:val="28"/>
          <w:szCs w:val="28"/>
        </w:rPr>
        <w:t>Match perdu par pénalité à l’équipe U20 du club CRBAR au profit de celle du club OCA sur le score de 3 buts à 0.</w:t>
      </w:r>
    </w:p>
    <w:p w:rsidR="00491C58" w:rsidRPr="00C1587D" w:rsidRDefault="00491C58" w:rsidP="00491C58">
      <w:pPr>
        <w:pStyle w:val="Paragraphedeliste"/>
        <w:numPr>
          <w:ilvl w:val="0"/>
          <w:numId w:val="5"/>
        </w:numPr>
        <w:spacing w:after="200"/>
        <w:ind w:left="1132"/>
        <w:rPr>
          <w:rFonts w:ascii="Bookman Old Style" w:hAnsi="Bookman Old Style"/>
          <w:bCs/>
          <w:iCs/>
          <w:sz w:val="12"/>
          <w:szCs w:val="12"/>
        </w:rPr>
      </w:pPr>
      <w:r w:rsidRPr="00E56637">
        <w:rPr>
          <w:rFonts w:ascii="Bookman Old Style" w:hAnsi="Bookman Old Style"/>
          <w:b/>
          <w:iCs/>
          <w:color w:val="FF0000"/>
          <w:sz w:val="28"/>
          <w:szCs w:val="28"/>
          <w:shd w:val="clear" w:color="auto" w:fill="D9D9D9" w:themeFill="background1" w:themeFillShade="D9"/>
        </w:rPr>
        <w:t>Amende de 5000.00 DA</w:t>
      </w:r>
      <w:r w:rsidRPr="00C1587D">
        <w:rPr>
          <w:rFonts w:ascii="Bookman Old Style" w:hAnsi="Bookman Old Style"/>
          <w:bCs/>
          <w:iCs/>
          <w:sz w:val="28"/>
          <w:szCs w:val="28"/>
        </w:rPr>
        <w:t xml:space="preserve"> au club CRBAR.</w:t>
      </w:r>
    </w:p>
    <w:p w:rsidR="00491C58" w:rsidRDefault="00491C58" w:rsidP="00102976">
      <w:pPr>
        <w:spacing w:line="360" w:lineRule="auto"/>
        <w:jc w:val="center"/>
        <w:rPr>
          <w:rFonts w:ascii="Bookman Old Style" w:hAnsi="Bookman Old Style"/>
          <w:b/>
          <w:sz w:val="32"/>
          <w:szCs w:val="28"/>
          <w:u w:val="single"/>
          <w:shd w:val="clear" w:color="auto" w:fill="DBE5F1" w:themeFill="accent1" w:themeFillTint="33"/>
        </w:rPr>
      </w:pPr>
    </w:p>
    <w:p w:rsidR="00C1587D" w:rsidRDefault="00C1587D" w:rsidP="00102976">
      <w:pPr>
        <w:spacing w:line="360" w:lineRule="auto"/>
        <w:jc w:val="center"/>
        <w:rPr>
          <w:rFonts w:ascii="Bookman Old Style" w:hAnsi="Bookman Old Style"/>
          <w:b/>
          <w:sz w:val="32"/>
          <w:szCs w:val="28"/>
          <w:u w:val="single"/>
          <w:shd w:val="clear" w:color="auto" w:fill="DBE5F1" w:themeFill="accent1" w:themeFillTint="33"/>
        </w:rPr>
      </w:pPr>
    </w:p>
    <w:p w:rsidR="00C1587D" w:rsidRDefault="00C1587D" w:rsidP="00102976">
      <w:pPr>
        <w:spacing w:line="360" w:lineRule="auto"/>
        <w:jc w:val="center"/>
        <w:rPr>
          <w:rFonts w:ascii="Bookman Old Style" w:hAnsi="Bookman Old Style"/>
          <w:b/>
          <w:sz w:val="32"/>
          <w:szCs w:val="28"/>
          <w:u w:val="single"/>
          <w:shd w:val="clear" w:color="auto" w:fill="DBE5F1" w:themeFill="accent1" w:themeFillTint="33"/>
        </w:rPr>
      </w:pPr>
    </w:p>
    <w:p w:rsidR="00C1587D" w:rsidRDefault="00C1587D" w:rsidP="00102976">
      <w:pPr>
        <w:spacing w:line="360" w:lineRule="auto"/>
        <w:jc w:val="center"/>
        <w:rPr>
          <w:rFonts w:ascii="Bookman Old Style" w:hAnsi="Bookman Old Style"/>
          <w:b/>
          <w:sz w:val="32"/>
          <w:szCs w:val="28"/>
          <w:u w:val="single"/>
          <w:shd w:val="clear" w:color="auto" w:fill="DBE5F1" w:themeFill="accent1" w:themeFillTint="33"/>
        </w:rPr>
      </w:pPr>
    </w:p>
    <w:p w:rsidR="00102976" w:rsidRDefault="00102976" w:rsidP="00102976">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lastRenderedPageBreak/>
        <w:t>DIRECTION ORGANISATION DES COMPETITIONS</w:t>
      </w:r>
    </w:p>
    <w:p w:rsidR="00102976" w:rsidRDefault="00102976" w:rsidP="00102976">
      <w:pPr>
        <w:rPr>
          <w:sz w:val="12"/>
          <w:szCs w:val="12"/>
        </w:rPr>
      </w:pPr>
    </w:p>
    <w:p w:rsidR="00102976" w:rsidRDefault="00102976" w:rsidP="00102976">
      <w:pPr>
        <w:pStyle w:val="Sansinterligne"/>
        <w:rPr>
          <w:sz w:val="2"/>
          <w:szCs w:val="2"/>
        </w:rPr>
      </w:pPr>
    </w:p>
    <w:p w:rsidR="00102976" w:rsidRDefault="00102976" w:rsidP="00102976">
      <w:pPr>
        <w:spacing w:line="360" w:lineRule="auto"/>
        <w:jc w:val="center"/>
        <w:rPr>
          <w:rStyle w:val="lev"/>
          <w:rFonts w:ascii="Bookman Old Style" w:hAnsi="Bookman Old Style"/>
          <w:sz w:val="40"/>
          <w:szCs w:val="32"/>
          <w:u w:val="single"/>
        </w:rPr>
      </w:pPr>
      <w:r>
        <w:rPr>
          <w:rFonts w:ascii="Bookman Old Style" w:hAnsi="Bookman Old Style"/>
          <w:b/>
          <w:bCs/>
          <w:sz w:val="40"/>
          <w:szCs w:val="32"/>
          <w:u w:val="single"/>
          <w:shd w:val="clear" w:color="auto" w:fill="DBE5F1" w:themeFill="accent1" w:themeFillTint="33"/>
        </w:rPr>
        <w:t>HONNEUR</w:t>
      </w:r>
      <w:r>
        <w:rPr>
          <w:rFonts w:ascii="Bookman Old Style" w:hAnsi="Bookman Old Style"/>
          <w:b/>
          <w:bCs/>
          <w:sz w:val="40"/>
          <w:szCs w:val="32"/>
          <w:u w:val="single"/>
        </w:rPr>
        <w:t xml:space="preserve"> </w:t>
      </w:r>
    </w:p>
    <w:p w:rsidR="00102976" w:rsidRDefault="00B96279" w:rsidP="003C1C99">
      <w:pPr>
        <w:spacing w:line="360" w:lineRule="auto"/>
        <w:jc w:val="center"/>
        <w:rPr>
          <w:color w:val="000000"/>
        </w:rPr>
      </w:pPr>
      <w:r w:rsidRPr="00B96279">
        <w:rPr>
          <w:rFonts w:ascii="Bookman Old Style" w:hAnsi="Bookman Old Style"/>
          <w:color w:val="000000"/>
          <w:highlight w:val="cyan"/>
          <w:u w:val="single"/>
        </w:rPr>
        <w:t xml:space="preserve">PROGRAMMATION </w:t>
      </w:r>
      <w:r w:rsidR="006C2DDD">
        <w:rPr>
          <w:rFonts w:ascii="Bookman Old Style" w:hAnsi="Bookman Old Style"/>
          <w:color w:val="000000"/>
          <w:highlight w:val="cyan"/>
          <w:u w:val="single"/>
        </w:rPr>
        <w:t>1</w:t>
      </w:r>
      <w:r w:rsidR="003C1C99">
        <w:rPr>
          <w:rFonts w:ascii="Bookman Old Style" w:hAnsi="Bookman Old Style"/>
          <w:color w:val="000000"/>
          <w:highlight w:val="cyan"/>
          <w:u w:val="single"/>
        </w:rPr>
        <w:t>8</w:t>
      </w:r>
      <w:r w:rsidRPr="00B96279">
        <w:rPr>
          <w:rFonts w:ascii="Bookman Old Style" w:hAnsi="Bookman Old Style"/>
          <w:color w:val="000000"/>
          <w:highlight w:val="cyan"/>
          <w:u w:val="single"/>
        </w:rPr>
        <w:t>° JOURNEE</w:t>
      </w:r>
    </w:p>
    <w:p w:rsidR="00102976" w:rsidRDefault="00102976" w:rsidP="00102976">
      <w:pPr>
        <w:pStyle w:val="Sansinterligne"/>
        <w:rPr>
          <w:sz w:val="8"/>
          <w:szCs w:val="8"/>
        </w:rPr>
      </w:pPr>
    </w:p>
    <w:p w:rsidR="00102976" w:rsidRDefault="00102976" w:rsidP="00102976">
      <w:pPr>
        <w:pStyle w:val="Sansinterligne"/>
        <w:rPr>
          <w:sz w:val="8"/>
          <w:szCs w:val="8"/>
        </w:rPr>
      </w:pPr>
    </w:p>
    <w:p w:rsidR="00102976" w:rsidRPr="00954422" w:rsidRDefault="00B96279" w:rsidP="003C1C99">
      <w:pPr>
        <w:tabs>
          <w:tab w:val="left" w:pos="2670"/>
          <w:tab w:val="center" w:pos="4536"/>
        </w:tabs>
        <w:spacing w:line="360" w:lineRule="auto"/>
        <w:rPr>
          <w:rFonts w:ascii="Bookman Old Style" w:hAnsi="Bookman Old Style"/>
          <w:b/>
          <w:color w:val="000000"/>
          <w:u w:val="single"/>
        </w:rPr>
      </w:pPr>
      <w:r w:rsidRPr="00954422">
        <w:rPr>
          <w:rFonts w:ascii="Bookman Old Style" w:hAnsi="Bookman Old Style"/>
          <w:b/>
          <w:color w:val="000000"/>
        </w:rPr>
        <w:tab/>
      </w:r>
      <w:r w:rsidRPr="00954422">
        <w:rPr>
          <w:rFonts w:ascii="Bookman Old Style" w:hAnsi="Bookman Old Style"/>
          <w:b/>
          <w:color w:val="000000"/>
        </w:rPr>
        <w:tab/>
      </w:r>
      <w:r w:rsidR="00102976" w:rsidRPr="00954422">
        <w:rPr>
          <w:rFonts w:ascii="Bookman Old Style" w:hAnsi="Bookman Old Style"/>
          <w:b/>
          <w:color w:val="000000"/>
          <w:u w:val="single"/>
        </w:rPr>
        <w:t xml:space="preserve">VENDREDI </w:t>
      </w:r>
      <w:r w:rsidR="003C1C99">
        <w:rPr>
          <w:rFonts w:ascii="Bookman Old Style" w:hAnsi="Bookman Old Style"/>
          <w:b/>
          <w:color w:val="000000"/>
          <w:u w:val="single"/>
        </w:rPr>
        <w:t>24</w:t>
      </w:r>
      <w:r w:rsidR="00102976" w:rsidRPr="00954422">
        <w:rPr>
          <w:rFonts w:ascii="Bookman Old Style" w:hAnsi="Bookman Old Style"/>
          <w:b/>
          <w:color w:val="000000"/>
          <w:u w:val="single"/>
        </w:rPr>
        <w:t xml:space="preserve"> </w:t>
      </w:r>
      <w:r w:rsidRPr="00954422">
        <w:rPr>
          <w:rFonts w:ascii="Bookman Old Style" w:hAnsi="Bookman Old Style"/>
          <w:b/>
          <w:color w:val="000000"/>
          <w:u w:val="single"/>
        </w:rPr>
        <w:t>MARS</w:t>
      </w:r>
      <w:r w:rsidR="00102976" w:rsidRPr="00954422">
        <w:rPr>
          <w:rFonts w:ascii="Bookman Old Style" w:hAnsi="Bookman Old Style"/>
          <w:b/>
          <w:color w:val="000000"/>
          <w:u w:val="single"/>
        </w:rPr>
        <w:t xml:space="preserve"> 2017</w:t>
      </w:r>
    </w:p>
    <w:p w:rsidR="00102976" w:rsidRDefault="00102976" w:rsidP="00102976">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102976"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102976" w:rsidTr="00B9627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6E5C60" w:rsidP="007D7537">
            <w:pPr>
              <w:spacing w:before="100" w:beforeAutospacing="1" w:after="100" w:afterAutospacing="1" w:line="276" w:lineRule="auto"/>
              <w:jc w:val="center"/>
              <w:rPr>
                <w:rFonts w:ascii="Bookman Old Style" w:hAnsi="Bookman Old Style"/>
                <w:b/>
              </w:rPr>
            </w:pPr>
            <w:r>
              <w:rPr>
                <w:rFonts w:ascii="Bookman Old Style" w:hAnsi="Bookman Old Style"/>
                <w:b/>
              </w:rPr>
              <w:t>JSB / JSIO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02976" w:rsidRDefault="00B96279" w:rsidP="00F23623">
            <w:pPr>
              <w:tabs>
                <w:tab w:val="left" w:pos="360"/>
                <w:tab w:val="center" w:pos="792"/>
              </w:tabs>
              <w:spacing w:before="100" w:beforeAutospacing="1" w:after="100" w:afterAutospacing="1" w:line="408" w:lineRule="atLeast"/>
              <w:rPr>
                <w:rFonts w:ascii="Bookman Old Style" w:hAnsi="Bookman Old Style"/>
                <w:color w:val="000000"/>
              </w:rPr>
            </w:pPr>
            <w:r>
              <w:rPr>
                <w:rFonts w:ascii="Bookman Old Style" w:hAnsi="Bookman Old Style"/>
                <w:color w:val="000000"/>
              </w:rPr>
              <w:tab/>
            </w:r>
            <w:r>
              <w:rPr>
                <w:rFonts w:ascii="Bookman Old Style" w:hAnsi="Bookman Old Style"/>
                <w:color w:val="000000"/>
              </w:rPr>
              <w:tab/>
            </w:r>
            <w:r w:rsidR="00F23623">
              <w:rPr>
                <w:rFonts w:ascii="Bookman Old Style" w:hAnsi="Bookman Old Style"/>
                <w:color w:val="000000"/>
              </w:rPr>
              <w:t>13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C12B03"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B96279" w:rsidTr="00B9627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279" w:rsidRDefault="00562C6A"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SOUK EL TENINE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Default="00562C6A" w:rsidP="006C2DDD">
            <w:pPr>
              <w:spacing w:before="100" w:beforeAutospacing="1" w:after="100" w:afterAutospacing="1" w:line="276" w:lineRule="auto"/>
              <w:jc w:val="center"/>
              <w:rPr>
                <w:rFonts w:ascii="Bookman Old Style" w:hAnsi="Bookman Old Style"/>
                <w:b/>
              </w:rPr>
            </w:pPr>
            <w:r>
              <w:rPr>
                <w:rFonts w:ascii="Bookman Old Style" w:hAnsi="Bookman Old Style"/>
                <w:b/>
              </w:rPr>
              <w:t>CRBSET / SRBT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96279" w:rsidRDefault="00954422" w:rsidP="00B96279">
            <w:pPr>
              <w:tabs>
                <w:tab w:val="left" w:pos="360"/>
                <w:tab w:val="center" w:pos="792"/>
              </w:tabs>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Default="00B96279"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B96279" w:rsidTr="00B9627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279" w:rsidRDefault="00562C6A"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Default="00562C6A" w:rsidP="006C2DDD">
            <w:pPr>
              <w:spacing w:before="100" w:beforeAutospacing="1" w:after="100" w:afterAutospacing="1" w:line="276" w:lineRule="auto"/>
              <w:jc w:val="center"/>
              <w:rPr>
                <w:rFonts w:ascii="Bookman Old Style" w:hAnsi="Bookman Old Style"/>
                <w:b/>
              </w:rPr>
            </w:pPr>
            <w:r>
              <w:rPr>
                <w:rFonts w:ascii="Bookman Old Style" w:hAnsi="Bookman Old Style"/>
                <w:b/>
              </w:rPr>
              <w:t>CRBA / ASOG</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96279" w:rsidRDefault="00954422" w:rsidP="00B96279">
            <w:pPr>
              <w:tabs>
                <w:tab w:val="left" w:pos="360"/>
                <w:tab w:val="center" w:pos="792"/>
              </w:tabs>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Default="00B96279"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B96279" w:rsidTr="00B9627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279" w:rsidRDefault="00562C6A"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Default="00562C6A" w:rsidP="006C2DDD">
            <w:pPr>
              <w:spacing w:before="100" w:beforeAutospacing="1" w:after="100" w:afterAutospacing="1" w:line="276" w:lineRule="auto"/>
              <w:jc w:val="center"/>
              <w:rPr>
                <w:rFonts w:ascii="Bookman Old Style" w:hAnsi="Bookman Old Style"/>
                <w:b/>
              </w:rPr>
            </w:pPr>
            <w:r>
              <w:rPr>
                <w:rFonts w:ascii="Bookman Old Style" w:hAnsi="Bookman Old Style"/>
                <w:b/>
              </w:rPr>
              <w:t>CRM / NBT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96279" w:rsidRDefault="00B96279" w:rsidP="00B96279">
            <w:pPr>
              <w:tabs>
                <w:tab w:val="left" w:pos="360"/>
                <w:tab w:val="center" w:pos="792"/>
              </w:tabs>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11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Default="00B96279"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562C6A" w:rsidTr="00B9627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C6A" w:rsidRDefault="00562C6A"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C6A" w:rsidRDefault="00562C6A" w:rsidP="006C2DDD">
            <w:pPr>
              <w:spacing w:before="100" w:beforeAutospacing="1" w:after="100" w:afterAutospacing="1" w:line="276" w:lineRule="auto"/>
              <w:jc w:val="center"/>
              <w:rPr>
                <w:rFonts w:ascii="Bookman Old Style" w:hAnsi="Bookman Old Style"/>
                <w:b/>
              </w:rPr>
            </w:pPr>
            <w:r>
              <w:rPr>
                <w:rFonts w:ascii="Bookman Old Style" w:hAnsi="Bookman Old Style"/>
                <w:b/>
              </w:rPr>
              <w:t>ARBB / NCB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C6A" w:rsidRDefault="00562C6A" w:rsidP="00B96279">
            <w:pPr>
              <w:tabs>
                <w:tab w:val="left" w:pos="360"/>
                <w:tab w:val="center" w:pos="792"/>
              </w:tabs>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C6A" w:rsidRDefault="00562C6A"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562C6A" w:rsidTr="00B96279">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C6A" w:rsidRDefault="00562C6A"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C6A" w:rsidRDefault="00562C6A" w:rsidP="006C2DDD">
            <w:pPr>
              <w:spacing w:before="100" w:beforeAutospacing="1" w:after="100" w:afterAutospacing="1" w:line="276" w:lineRule="auto"/>
              <w:jc w:val="center"/>
              <w:rPr>
                <w:rFonts w:ascii="Bookman Old Style" w:hAnsi="Bookman Old Style"/>
                <w:b/>
              </w:rPr>
            </w:pPr>
            <w:r>
              <w:rPr>
                <w:rFonts w:ascii="Bookman Old Style" w:hAnsi="Bookman Old Style"/>
                <w:b/>
              </w:rPr>
              <w:t>RCS / SSSA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2C6A" w:rsidRDefault="00562C6A" w:rsidP="00B96279">
            <w:pPr>
              <w:tabs>
                <w:tab w:val="left" w:pos="360"/>
                <w:tab w:val="center" w:pos="792"/>
              </w:tabs>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2C6A" w:rsidRDefault="00562C6A"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6E5C60" w:rsidTr="00F2362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C60" w:rsidRDefault="006E5C60"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5C60" w:rsidRDefault="006E5C60" w:rsidP="006C2DDD">
            <w:pPr>
              <w:spacing w:before="100" w:beforeAutospacing="1" w:after="100" w:afterAutospacing="1" w:line="276" w:lineRule="auto"/>
              <w:jc w:val="center"/>
              <w:rPr>
                <w:rFonts w:ascii="Bookman Old Style" w:hAnsi="Bookman Old Style"/>
                <w:b/>
              </w:rPr>
            </w:pPr>
            <w:r>
              <w:rPr>
                <w:rFonts w:ascii="Bookman Old Style" w:hAnsi="Bookman Old Style"/>
                <w:b/>
              </w:rPr>
              <w:t>CSPC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E5C60" w:rsidRDefault="006E5C60" w:rsidP="00B96279">
            <w:pPr>
              <w:tabs>
                <w:tab w:val="left" w:pos="360"/>
                <w:tab w:val="center" w:pos="792"/>
              </w:tabs>
              <w:spacing w:before="100" w:beforeAutospacing="1" w:after="100" w:afterAutospacing="1" w:line="408" w:lineRule="atLeast"/>
              <w:jc w:val="center"/>
              <w:rPr>
                <w:rFonts w:ascii="Bookman Old Style" w:hAnsi="Bookman Old Style"/>
                <w:color w:val="000000"/>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5C60" w:rsidRDefault="006E5C60"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bl>
    <w:p w:rsidR="00102976" w:rsidRDefault="00102976" w:rsidP="00102976">
      <w:pPr>
        <w:rPr>
          <w:sz w:val="18"/>
          <w:szCs w:val="18"/>
        </w:rPr>
      </w:pPr>
    </w:p>
    <w:p w:rsidR="00F23623" w:rsidRPr="00954422" w:rsidRDefault="00F23623" w:rsidP="00F23623">
      <w:pPr>
        <w:tabs>
          <w:tab w:val="left" w:pos="2670"/>
          <w:tab w:val="center" w:pos="4536"/>
        </w:tabs>
        <w:spacing w:line="360" w:lineRule="auto"/>
        <w:jc w:val="center"/>
        <w:rPr>
          <w:rFonts w:ascii="Bookman Old Style" w:hAnsi="Bookman Old Style"/>
          <w:b/>
          <w:color w:val="000000"/>
          <w:u w:val="single"/>
        </w:rPr>
      </w:pPr>
      <w:r>
        <w:rPr>
          <w:rFonts w:ascii="Bookman Old Style" w:hAnsi="Bookman Old Style"/>
          <w:b/>
          <w:color w:val="000000"/>
          <w:u w:val="single"/>
        </w:rPr>
        <w:t>SAMEDI</w:t>
      </w:r>
      <w:r w:rsidRPr="00954422">
        <w:rPr>
          <w:rFonts w:ascii="Bookman Old Style" w:hAnsi="Bookman Old Style"/>
          <w:b/>
          <w:color w:val="000000"/>
          <w:u w:val="single"/>
        </w:rPr>
        <w:t xml:space="preserve"> </w:t>
      </w:r>
      <w:r>
        <w:rPr>
          <w:rFonts w:ascii="Bookman Old Style" w:hAnsi="Bookman Old Style"/>
          <w:b/>
          <w:color w:val="000000"/>
          <w:u w:val="single"/>
        </w:rPr>
        <w:t>25</w:t>
      </w:r>
      <w:r w:rsidRPr="00954422">
        <w:rPr>
          <w:rFonts w:ascii="Bookman Old Style" w:hAnsi="Bookman Old Style"/>
          <w:b/>
          <w:color w:val="000000"/>
          <w:u w:val="single"/>
        </w:rPr>
        <w:t xml:space="preserve"> MARS 2017</w:t>
      </w:r>
    </w:p>
    <w:p w:rsidR="00F23623" w:rsidRDefault="00F23623" w:rsidP="00F23623">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F23623" w:rsidTr="00C056D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623" w:rsidRDefault="00F23623" w:rsidP="00C056DE">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623" w:rsidRDefault="00F23623" w:rsidP="00C056DE">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623" w:rsidRDefault="00F23623" w:rsidP="00C056D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623" w:rsidRDefault="00F23623" w:rsidP="00C056D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F23623" w:rsidTr="00F2362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623" w:rsidRDefault="00F23623" w:rsidP="00F2362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23" w:rsidRDefault="00F23623" w:rsidP="00C056DE">
            <w:pPr>
              <w:spacing w:before="100" w:beforeAutospacing="1" w:after="100" w:afterAutospacing="1" w:line="276" w:lineRule="auto"/>
              <w:jc w:val="center"/>
              <w:rPr>
                <w:rFonts w:ascii="Bookman Old Style" w:hAnsi="Bookman Old Style"/>
                <w:b/>
              </w:rPr>
            </w:pPr>
            <w:r>
              <w:rPr>
                <w:rFonts w:ascii="Bookman Old Style" w:hAnsi="Bookman Old Style"/>
                <w:b/>
              </w:rPr>
              <w:t>CSPC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F23623" w:rsidRDefault="00F23623" w:rsidP="00F23623">
            <w:pPr>
              <w:tabs>
                <w:tab w:val="left" w:pos="360"/>
                <w:tab w:val="center" w:pos="792"/>
              </w:tabs>
              <w:spacing w:before="100" w:beforeAutospacing="1" w:after="100" w:afterAutospacing="1" w:line="408" w:lineRule="atLeast"/>
              <w:rPr>
                <w:rFonts w:ascii="Bookman Old Style" w:hAnsi="Bookman Old Style"/>
                <w:color w:val="000000"/>
              </w:rPr>
            </w:pPr>
            <w:r>
              <w:rPr>
                <w:rFonts w:ascii="Bookman Old Style" w:hAnsi="Bookman Old Style"/>
                <w:color w:val="000000"/>
              </w:rPr>
              <w:tab/>
            </w:r>
            <w:r>
              <w:rPr>
                <w:rFonts w:ascii="Bookman Old Style" w:hAnsi="Bookman Old Style"/>
                <w:color w:val="000000"/>
              </w:rPr>
              <w:tab/>
              <w:t>12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F23623" w:rsidRDefault="00F23623" w:rsidP="00C056DE">
            <w:pPr>
              <w:spacing w:before="100" w:beforeAutospacing="1" w:after="100" w:afterAutospacing="1" w:line="408" w:lineRule="atLeast"/>
              <w:jc w:val="center"/>
              <w:rPr>
                <w:rFonts w:ascii="Bookman Old Style" w:hAnsi="Bookman Old Style"/>
                <w:color w:val="000000"/>
              </w:rPr>
            </w:pPr>
          </w:p>
        </w:tc>
      </w:tr>
    </w:tbl>
    <w:p w:rsidR="00F23623" w:rsidRDefault="00F23623" w:rsidP="00102976">
      <w:pPr>
        <w:rPr>
          <w:sz w:val="18"/>
          <w:szCs w:val="18"/>
        </w:rPr>
      </w:pPr>
    </w:p>
    <w:p w:rsidR="006E5C60" w:rsidRDefault="006E5C60" w:rsidP="006E5C60">
      <w:pPr>
        <w:jc w:val="center"/>
        <w:rPr>
          <w:sz w:val="18"/>
          <w:szCs w:val="18"/>
        </w:rPr>
      </w:pPr>
      <w:r>
        <w:rPr>
          <w:sz w:val="18"/>
          <w:szCs w:val="18"/>
        </w:rPr>
        <w:t>-----------------------------------</w:t>
      </w:r>
    </w:p>
    <w:p w:rsidR="00102976" w:rsidRPr="006E5C60" w:rsidRDefault="006E5C60" w:rsidP="006E5C60">
      <w:pPr>
        <w:spacing w:line="360" w:lineRule="auto"/>
        <w:jc w:val="center"/>
        <w:rPr>
          <w:color w:val="000000"/>
        </w:rPr>
      </w:pPr>
      <w:r w:rsidRPr="00B96279">
        <w:rPr>
          <w:rFonts w:ascii="Bookman Old Style" w:hAnsi="Bookman Old Style"/>
          <w:color w:val="000000"/>
          <w:highlight w:val="cyan"/>
          <w:u w:val="single"/>
        </w:rPr>
        <w:t xml:space="preserve">PROGRAMMATION </w:t>
      </w:r>
      <w:r>
        <w:rPr>
          <w:rFonts w:ascii="Bookman Old Style" w:hAnsi="Bookman Old Style"/>
          <w:color w:val="000000"/>
          <w:highlight w:val="cyan"/>
          <w:u w:val="single"/>
        </w:rPr>
        <w:t>19</w:t>
      </w:r>
      <w:r w:rsidRPr="00B96279">
        <w:rPr>
          <w:rFonts w:ascii="Bookman Old Style" w:hAnsi="Bookman Old Style"/>
          <w:color w:val="000000"/>
          <w:highlight w:val="cyan"/>
          <w:u w:val="single"/>
        </w:rPr>
        <w:t>° JOURNEE</w:t>
      </w:r>
    </w:p>
    <w:p w:rsidR="006E5C60" w:rsidRDefault="006E5C60" w:rsidP="006E5C60">
      <w:pPr>
        <w:spacing w:line="360" w:lineRule="auto"/>
        <w:jc w:val="center"/>
        <w:rPr>
          <w:rFonts w:ascii="Bookman Old Style" w:hAnsi="Bookman Old Style"/>
          <w:b/>
          <w:color w:val="000000"/>
          <w:u w:val="single"/>
        </w:rPr>
      </w:pPr>
      <w:r>
        <w:rPr>
          <w:rFonts w:ascii="Bookman Old Style" w:hAnsi="Bookman Old Style"/>
          <w:b/>
          <w:color w:val="000000"/>
          <w:u w:val="single"/>
        </w:rPr>
        <w:t>LUNDI 27 MARS 2017</w:t>
      </w:r>
    </w:p>
    <w:p w:rsidR="006E5C60" w:rsidRDefault="006E5C60" w:rsidP="006E5C60">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6E5C60" w:rsidTr="00C056D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C60" w:rsidRDefault="006E5C60" w:rsidP="00C056DE">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C60" w:rsidRDefault="006E5C60" w:rsidP="00C056DE">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C60" w:rsidRDefault="006E5C60" w:rsidP="00C056D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C60" w:rsidRDefault="006E5C60" w:rsidP="00C056D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6E5C60" w:rsidTr="006E5C6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C60" w:rsidRDefault="006E5C60" w:rsidP="00C056D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5C60" w:rsidRDefault="006E5C60" w:rsidP="00C056DE">
            <w:pPr>
              <w:spacing w:before="100" w:beforeAutospacing="1" w:after="100" w:afterAutospacing="1" w:line="276" w:lineRule="auto"/>
              <w:jc w:val="center"/>
              <w:rPr>
                <w:rFonts w:ascii="Bookman Old Style" w:hAnsi="Bookman Old Style"/>
                <w:b/>
              </w:rPr>
            </w:pPr>
            <w:r>
              <w:rPr>
                <w:rFonts w:ascii="Bookman Old Style" w:hAnsi="Bookman Old Style"/>
                <w:b/>
              </w:rPr>
              <w:t>NCB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C60" w:rsidRDefault="006E5C60" w:rsidP="006E5C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16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6E5C60" w:rsidRDefault="006E5C60" w:rsidP="00C056DE">
            <w:pPr>
              <w:spacing w:before="100" w:beforeAutospacing="1" w:after="100" w:afterAutospacing="1" w:line="408" w:lineRule="atLeast"/>
              <w:jc w:val="center"/>
              <w:rPr>
                <w:rFonts w:ascii="Bookman Old Style" w:hAnsi="Bookman Old Style"/>
                <w:color w:val="000000"/>
              </w:rPr>
            </w:pPr>
          </w:p>
        </w:tc>
      </w:tr>
    </w:tbl>
    <w:p w:rsidR="006E5C60" w:rsidRPr="006E5C60" w:rsidRDefault="006E5C60" w:rsidP="006E5C60">
      <w:pPr>
        <w:spacing w:line="360" w:lineRule="auto"/>
        <w:jc w:val="center"/>
        <w:rPr>
          <w:rFonts w:ascii="Bookman Old Style" w:hAnsi="Bookman Old Style"/>
          <w:b/>
          <w:color w:val="000000"/>
          <w:sz w:val="16"/>
          <w:szCs w:val="16"/>
          <w:u w:val="single"/>
        </w:rPr>
      </w:pPr>
    </w:p>
    <w:p w:rsidR="00102976" w:rsidRDefault="006E5C60" w:rsidP="006E5C60">
      <w:pPr>
        <w:spacing w:line="360" w:lineRule="auto"/>
        <w:jc w:val="center"/>
        <w:rPr>
          <w:rFonts w:ascii="Bookman Old Style" w:hAnsi="Bookman Old Style"/>
          <w:b/>
          <w:color w:val="000000"/>
          <w:u w:val="single"/>
        </w:rPr>
      </w:pPr>
      <w:r>
        <w:rPr>
          <w:rFonts w:ascii="Bookman Old Style" w:hAnsi="Bookman Old Style"/>
          <w:b/>
          <w:color w:val="000000"/>
          <w:u w:val="single"/>
        </w:rPr>
        <w:t>MARDI</w:t>
      </w:r>
      <w:r w:rsidR="00102976">
        <w:rPr>
          <w:rFonts w:ascii="Bookman Old Style" w:hAnsi="Bookman Old Style"/>
          <w:b/>
          <w:color w:val="000000"/>
          <w:u w:val="single"/>
        </w:rPr>
        <w:t xml:space="preserve"> </w:t>
      </w:r>
      <w:r>
        <w:rPr>
          <w:rFonts w:ascii="Bookman Old Style" w:hAnsi="Bookman Old Style"/>
          <w:b/>
          <w:color w:val="000000"/>
          <w:u w:val="single"/>
        </w:rPr>
        <w:t>28</w:t>
      </w:r>
      <w:r w:rsidR="00102976">
        <w:rPr>
          <w:rFonts w:ascii="Bookman Old Style" w:hAnsi="Bookman Old Style"/>
          <w:b/>
          <w:color w:val="000000"/>
          <w:u w:val="single"/>
        </w:rPr>
        <w:t xml:space="preserve"> </w:t>
      </w:r>
      <w:r w:rsidR="00B96279">
        <w:rPr>
          <w:rFonts w:ascii="Bookman Old Style" w:hAnsi="Bookman Old Style"/>
          <w:b/>
          <w:color w:val="000000"/>
          <w:u w:val="single"/>
        </w:rPr>
        <w:t>MARS</w:t>
      </w:r>
      <w:r w:rsidR="00102976">
        <w:rPr>
          <w:rFonts w:ascii="Bookman Old Style" w:hAnsi="Bookman Old Style"/>
          <w:b/>
          <w:color w:val="000000"/>
          <w:u w:val="single"/>
        </w:rPr>
        <w:t xml:space="preserve"> 2017</w:t>
      </w:r>
    </w:p>
    <w:p w:rsidR="00102976" w:rsidRDefault="00102976" w:rsidP="00102976">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102976" w:rsidTr="007D7537">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102976" w:rsidTr="006E5C6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6E5C60" w:rsidP="006C2DDD">
            <w:pPr>
              <w:spacing w:before="100" w:beforeAutospacing="1" w:after="100" w:afterAutospacing="1" w:line="276" w:lineRule="auto"/>
              <w:jc w:val="center"/>
              <w:rPr>
                <w:rFonts w:ascii="Bookman Old Style" w:hAnsi="Bookman Old Style"/>
                <w:b/>
              </w:rPr>
            </w:pPr>
            <w:r>
              <w:rPr>
                <w:rFonts w:ascii="Bookman Old Style" w:hAnsi="Bookman Old Style"/>
                <w:b/>
              </w:rPr>
              <w:t>AST / CSPC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02976" w:rsidRDefault="00102976" w:rsidP="007D7537">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102976" w:rsidRDefault="006E5C60"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17</w:t>
            </w:r>
            <w:r w:rsidR="006C2DDD">
              <w:rPr>
                <w:rFonts w:ascii="Bookman Old Style" w:hAnsi="Bookman Old Style"/>
                <w:color w:val="000000"/>
              </w:rPr>
              <w:t xml:space="preserve"> H</w:t>
            </w:r>
          </w:p>
        </w:tc>
      </w:tr>
      <w:tr w:rsidR="00954422" w:rsidTr="006E5C6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4422" w:rsidRDefault="00954422" w:rsidP="006E5C60">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BEJAIA </w:t>
            </w:r>
            <w:r w:rsidR="006E5C60">
              <w:rPr>
                <w:rFonts w:ascii="Bookman Old Style" w:hAnsi="Bookman Old Style"/>
                <w:color w:val="000000"/>
              </w:rPr>
              <w:t>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4422" w:rsidRDefault="006E5C60" w:rsidP="006C2DDD">
            <w:pPr>
              <w:spacing w:before="100" w:beforeAutospacing="1" w:after="100" w:afterAutospacing="1" w:line="276" w:lineRule="auto"/>
              <w:jc w:val="center"/>
              <w:rPr>
                <w:rFonts w:ascii="Bookman Old Style" w:hAnsi="Bookman Old Style"/>
                <w:b/>
              </w:rPr>
            </w:pPr>
            <w:r>
              <w:rPr>
                <w:rFonts w:ascii="Bookman Old Style" w:hAnsi="Bookman Old Style"/>
                <w:b/>
              </w:rPr>
              <w:t>NCB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954422" w:rsidRDefault="00954422" w:rsidP="007D7537">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954422" w:rsidRDefault="006E5C60"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17</w:t>
            </w:r>
            <w:r w:rsidR="00954422">
              <w:rPr>
                <w:rFonts w:ascii="Bookman Old Style" w:hAnsi="Bookman Old Style"/>
                <w:color w:val="000000"/>
              </w:rPr>
              <w:t xml:space="preserve"> H</w:t>
            </w:r>
          </w:p>
        </w:tc>
      </w:tr>
      <w:tr w:rsidR="00102976" w:rsidTr="006E5C6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6E5C60"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OPOW</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6E5C60" w:rsidP="007D7537">
            <w:pPr>
              <w:spacing w:before="100" w:beforeAutospacing="1" w:after="100" w:afterAutospacing="1" w:line="276" w:lineRule="auto"/>
              <w:jc w:val="center"/>
              <w:rPr>
                <w:rFonts w:ascii="Bookman Old Style" w:hAnsi="Bookman Old Style"/>
                <w:b/>
              </w:rPr>
            </w:pPr>
            <w:r>
              <w:rPr>
                <w:rFonts w:ascii="Bookman Old Style" w:hAnsi="Bookman Old Style"/>
                <w:b/>
              </w:rPr>
              <w:t>USS / CRM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102976" w:rsidRDefault="00102976" w:rsidP="006C2DDD">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102976" w:rsidRDefault="006E5C60"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w:t>
            </w:r>
            <w:r w:rsidR="006C2DDD">
              <w:rPr>
                <w:rFonts w:ascii="Bookman Old Style" w:hAnsi="Bookman Old Style"/>
                <w:color w:val="000000"/>
              </w:rPr>
              <w:t xml:space="preserve"> H</w:t>
            </w:r>
          </w:p>
        </w:tc>
      </w:tr>
      <w:tr w:rsidR="006E5C60" w:rsidTr="006E5C6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C60" w:rsidRDefault="006E5C60"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5C60" w:rsidRDefault="006E5C60" w:rsidP="007D7537">
            <w:pPr>
              <w:spacing w:before="100" w:beforeAutospacing="1" w:after="100" w:afterAutospacing="1" w:line="276" w:lineRule="auto"/>
              <w:jc w:val="center"/>
              <w:rPr>
                <w:rFonts w:ascii="Bookman Old Style" w:hAnsi="Bookman Old Style"/>
                <w:b/>
              </w:rPr>
            </w:pPr>
            <w:r>
              <w:rPr>
                <w:rFonts w:ascii="Bookman Old Style" w:hAnsi="Bookman Old Style"/>
                <w:b/>
              </w:rPr>
              <w:t>ASOG / ARBB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E5C60" w:rsidRDefault="006E5C60" w:rsidP="006C2D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E5C60" w:rsidRDefault="006E5C60"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6E5C60" w:rsidTr="006E5C6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C60" w:rsidRDefault="006E5C60"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SIDI-AICH</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5C60" w:rsidRDefault="006E5C60" w:rsidP="007D7537">
            <w:pPr>
              <w:spacing w:before="100" w:beforeAutospacing="1" w:after="100" w:afterAutospacing="1" w:line="276" w:lineRule="auto"/>
              <w:jc w:val="center"/>
              <w:rPr>
                <w:rFonts w:ascii="Bookman Old Style" w:hAnsi="Bookman Old Style"/>
                <w:b/>
              </w:rPr>
            </w:pPr>
            <w:r>
              <w:rPr>
                <w:rFonts w:ascii="Bookman Old Style" w:hAnsi="Bookman Old Style"/>
                <w:b/>
              </w:rPr>
              <w:t>SSSA / CRBA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E5C60" w:rsidRDefault="006E5C60" w:rsidP="006C2D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E5C60" w:rsidRDefault="006E5C60"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6E5C60" w:rsidTr="006E5C6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C60" w:rsidRDefault="006E5C60"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5C60" w:rsidRDefault="006E5C60" w:rsidP="007D7537">
            <w:pPr>
              <w:spacing w:before="100" w:beforeAutospacing="1" w:after="100" w:afterAutospacing="1" w:line="276" w:lineRule="auto"/>
              <w:jc w:val="center"/>
              <w:rPr>
                <w:rFonts w:ascii="Bookman Old Style" w:hAnsi="Bookman Old Style"/>
                <w:b/>
              </w:rPr>
            </w:pPr>
            <w:r>
              <w:rPr>
                <w:rFonts w:ascii="Bookman Old Style" w:hAnsi="Bookman Old Style"/>
                <w:b/>
              </w:rPr>
              <w:t>JSIO / 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E5C60" w:rsidRDefault="006E5C60" w:rsidP="006C2D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E5C60" w:rsidRDefault="006E5C60"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6E5C60" w:rsidTr="006E5C60">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C60" w:rsidRDefault="006E5C60"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TASKRIOUT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5C60" w:rsidRDefault="006E5C60" w:rsidP="007D7537">
            <w:pPr>
              <w:spacing w:before="100" w:beforeAutospacing="1" w:after="100" w:afterAutospacing="1" w:line="276" w:lineRule="auto"/>
              <w:jc w:val="center"/>
              <w:rPr>
                <w:rFonts w:ascii="Bookman Old Style" w:hAnsi="Bookman Old Style"/>
                <w:b/>
              </w:rPr>
            </w:pPr>
            <w:r>
              <w:rPr>
                <w:rFonts w:ascii="Bookman Old Style" w:hAnsi="Bookman Old Style"/>
                <w:b/>
              </w:rPr>
              <w:t>NBT / CRBSET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E5C60" w:rsidRDefault="006E5C60" w:rsidP="006C2D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E5C60" w:rsidRDefault="006E5C60"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B96279" w:rsidTr="0075444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6279" w:rsidRDefault="00B96279"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6279" w:rsidRPr="00B96279" w:rsidRDefault="006E5C60" w:rsidP="00C12B03">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RC SEDDOUK</w:t>
            </w:r>
          </w:p>
        </w:tc>
      </w:tr>
    </w:tbl>
    <w:p w:rsidR="00102976" w:rsidRDefault="00102976" w:rsidP="00102976">
      <w:pPr>
        <w:spacing w:line="360" w:lineRule="auto"/>
        <w:rPr>
          <w:rFonts w:ascii="Bookman Old Style" w:hAnsi="Bookman Old Style"/>
          <w:color w:val="E36C0A" w:themeColor="accent6" w:themeShade="BF"/>
          <w:sz w:val="10"/>
          <w:szCs w:val="10"/>
          <w:u w:val="single"/>
        </w:rPr>
      </w:pPr>
    </w:p>
    <w:p w:rsidR="006E5C60" w:rsidRDefault="006E5C60" w:rsidP="006E5C60">
      <w:pPr>
        <w:spacing w:line="360" w:lineRule="auto"/>
        <w:jc w:val="center"/>
        <w:rPr>
          <w:rFonts w:ascii="Bookman Old Style" w:hAnsi="Bookman Old Style"/>
          <w:b/>
          <w:color w:val="000000"/>
          <w:u w:val="single"/>
        </w:rPr>
      </w:pPr>
      <w:r>
        <w:rPr>
          <w:rFonts w:ascii="Bookman Old Style" w:hAnsi="Bookman Old Style"/>
          <w:b/>
          <w:color w:val="000000"/>
          <w:u w:val="single"/>
        </w:rPr>
        <w:lastRenderedPageBreak/>
        <w:t>MERCREDI 29 MARS 2017</w:t>
      </w:r>
    </w:p>
    <w:p w:rsidR="006E5C60" w:rsidRDefault="006E5C60" w:rsidP="006E5C60">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6E5C60" w:rsidTr="00C056D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C60" w:rsidRDefault="006E5C60" w:rsidP="00C056DE">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C60" w:rsidRDefault="006E5C60" w:rsidP="00C056DE">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C60" w:rsidRDefault="006E5C60" w:rsidP="00C056D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C60" w:rsidRDefault="006E5C60" w:rsidP="00C056D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6E5C60" w:rsidTr="00C056D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C60" w:rsidRDefault="006E5C60" w:rsidP="00C056D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5C60" w:rsidRDefault="006E5C60" w:rsidP="00C056DE">
            <w:pPr>
              <w:spacing w:before="100" w:beforeAutospacing="1" w:after="100" w:afterAutospacing="1" w:line="276" w:lineRule="auto"/>
              <w:jc w:val="center"/>
              <w:rPr>
                <w:rFonts w:ascii="Bookman Old Style" w:hAnsi="Bookman Old Style"/>
                <w:b/>
              </w:rPr>
            </w:pPr>
            <w:r>
              <w:rPr>
                <w:rFonts w:ascii="Bookman Old Style" w:hAnsi="Bookman Old Style"/>
                <w:b/>
              </w:rPr>
              <w:t>USS / CRM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C60" w:rsidRDefault="006E5C60" w:rsidP="00C056D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6E5C60" w:rsidRDefault="006E5C60" w:rsidP="00C056DE">
            <w:pPr>
              <w:spacing w:before="100" w:beforeAutospacing="1" w:after="100" w:afterAutospacing="1" w:line="408" w:lineRule="atLeast"/>
              <w:jc w:val="center"/>
              <w:rPr>
                <w:rFonts w:ascii="Bookman Old Style" w:hAnsi="Bookman Old Style"/>
                <w:color w:val="000000"/>
              </w:rPr>
            </w:pPr>
          </w:p>
        </w:tc>
      </w:tr>
      <w:tr w:rsidR="00F23623" w:rsidTr="00C056D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623" w:rsidRDefault="00F23623" w:rsidP="00C056D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623" w:rsidRDefault="00F23623" w:rsidP="00C056DE">
            <w:pPr>
              <w:spacing w:before="100" w:beforeAutospacing="1" w:after="100" w:afterAutospacing="1" w:line="276" w:lineRule="auto"/>
              <w:jc w:val="center"/>
              <w:rPr>
                <w:rFonts w:ascii="Bookman Old Style" w:hAnsi="Bookman Old Style"/>
                <w:b/>
              </w:rPr>
            </w:pPr>
            <w:r>
              <w:rPr>
                <w:rFonts w:ascii="Bookman Old Style" w:hAnsi="Bookman Old Style"/>
                <w:b/>
              </w:rPr>
              <w:t>AST / CSPC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623" w:rsidRDefault="00F23623" w:rsidP="00C056D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16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F23623" w:rsidRDefault="00F23623" w:rsidP="00C056DE">
            <w:pPr>
              <w:spacing w:before="100" w:beforeAutospacing="1" w:after="100" w:afterAutospacing="1" w:line="408" w:lineRule="atLeast"/>
              <w:jc w:val="center"/>
              <w:rPr>
                <w:rFonts w:ascii="Bookman Old Style" w:hAnsi="Bookman Old Style"/>
                <w:color w:val="000000"/>
              </w:rPr>
            </w:pPr>
          </w:p>
        </w:tc>
      </w:tr>
    </w:tbl>
    <w:p w:rsidR="006E5C60" w:rsidRDefault="006E5C60" w:rsidP="00102976">
      <w:pPr>
        <w:spacing w:line="360" w:lineRule="auto"/>
        <w:rPr>
          <w:rFonts w:ascii="Bookman Old Style" w:hAnsi="Bookman Old Style"/>
          <w:color w:val="E36C0A" w:themeColor="accent6" w:themeShade="BF"/>
          <w:sz w:val="10"/>
          <w:szCs w:val="10"/>
          <w:u w:val="single"/>
        </w:rPr>
      </w:pPr>
    </w:p>
    <w:p w:rsidR="00102976" w:rsidRDefault="00102976" w:rsidP="00102976">
      <w:pPr>
        <w:pStyle w:val="Sansinterligne"/>
        <w:rPr>
          <w:sz w:val="6"/>
          <w:szCs w:val="6"/>
        </w:rPr>
      </w:pPr>
    </w:p>
    <w:p w:rsidR="00102976" w:rsidRDefault="00102976" w:rsidP="00102976">
      <w:pPr>
        <w:pStyle w:val="Sansinterligne"/>
        <w:rPr>
          <w:sz w:val="6"/>
          <w:szCs w:val="6"/>
        </w:rPr>
      </w:pPr>
    </w:p>
    <w:p w:rsidR="00102976" w:rsidRDefault="00102976" w:rsidP="00102976">
      <w:pPr>
        <w:pStyle w:val="Sansinterligne"/>
        <w:rPr>
          <w:sz w:val="6"/>
          <w:szCs w:val="6"/>
        </w:rPr>
      </w:pPr>
    </w:p>
    <w:p w:rsidR="00102976" w:rsidRDefault="00102976" w:rsidP="0010297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PRE-HONNEUR</w:t>
      </w:r>
      <w:r>
        <w:rPr>
          <w:rFonts w:ascii="Bookman Old Style" w:hAnsi="Bookman Old Style"/>
          <w:b/>
          <w:bCs/>
          <w:sz w:val="40"/>
          <w:szCs w:val="32"/>
          <w:u w:val="single"/>
        </w:rPr>
        <w:t xml:space="preserve"> </w:t>
      </w:r>
    </w:p>
    <w:p w:rsidR="00102976" w:rsidRDefault="00102976" w:rsidP="003C1C99">
      <w:pPr>
        <w:spacing w:line="360" w:lineRule="auto"/>
        <w:jc w:val="center"/>
        <w:rPr>
          <w:rFonts w:ascii="Bookman Old Style" w:hAnsi="Bookman Old Style"/>
          <w:color w:val="000000"/>
          <w:u w:val="single"/>
        </w:rPr>
      </w:pPr>
      <w:r w:rsidRPr="001571A0">
        <w:rPr>
          <w:rFonts w:ascii="Bookman Old Style" w:hAnsi="Bookman Old Style"/>
          <w:color w:val="000000"/>
          <w:highlight w:val="cyan"/>
          <w:u w:val="single"/>
        </w:rPr>
        <w:t xml:space="preserve">PROGRAMMATION  </w:t>
      </w:r>
      <w:r w:rsidR="009C1A65">
        <w:rPr>
          <w:rFonts w:ascii="Bookman Old Style" w:hAnsi="Bookman Old Style"/>
          <w:color w:val="000000"/>
          <w:highlight w:val="cyan"/>
          <w:u w:val="single"/>
        </w:rPr>
        <w:t>1</w:t>
      </w:r>
      <w:r w:rsidR="003C1C99">
        <w:rPr>
          <w:rFonts w:ascii="Bookman Old Style" w:hAnsi="Bookman Old Style"/>
          <w:color w:val="000000"/>
          <w:highlight w:val="cyan"/>
          <w:u w:val="single"/>
        </w:rPr>
        <w:t>4</w:t>
      </w:r>
      <w:r w:rsidRPr="001571A0">
        <w:rPr>
          <w:rFonts w:ascii="Bookman Old Style" w:hAnsi="Bookman Old Style"/>
          <w:color w:val="000000"/>
          <w:highlight w:val="cyan"/>
          <w:u w:val="single"/>
          <w:vertAlign w:val="superscript"/>
        </w:rPr>
        <w:t>ème</w:t>
      </w:r>
      <w:r w:rsidRPr="001571A0">
        <w:rPr>
          <w:rFonts w:ascii="Bookman Old Style" w:hAnsi="Bookman Old Style"/>
          <w:color w:val="000000"/>
          <w:highlight w:val="cyan"/>
          <w:u w:val="single"/>
        </w:rPr>
        <w:t xml:space="preserve">  JOURNEE</w:t>
      </w:r>
    </w:p>
    <w:p w:rsidR="00102976" w:rsidRDefault="00102976" w:rsidP="00102976">
      <w:pPr>
        <w:pStyle w:val="Sansinterligne"/>
        <w:rPr>
          <w:sz w:val="8"/>
          <w:szCs w:val="8"/>
        </w:rPr>
      </w:pPr>
    </w:p>
    <w:p w:rsidR="00102976" w:rsidRDefault="00102976" w:rsidP="00102976">
      <w:pPr>
        <w:pStyle w:val="Sansinterligne"/>
        <w:rPr>
          <w:sz w:val="8"/>
          <w:szCs w:val="8"/>
        </w:rPr>
      </w:pPr>
    </w:p>
    <w:p w:rsidR="00102976" w:rsidRDefault="006E5C60" w:rsidP="006E5C60">
      <w:pPr>
        <w:spacing w:line="360" w:lineRule="auto"/>
        <w:jc w:val="center"/>
        <w:rPr>
          <w:rFonts w:ascii="Bookman Old Style" w:hAnsi="Bookman Old Style"/>
          <w:b/>
          <w:color w:val="000000"/>
          <w:u w:val="single"/>
        </w:rPr>
      </w:pPr>
      <w:r>
        <w:rPr>
          <w:rFonts w:ascii="Bookman Old Style" w:hAnsi="Bookman Old Style"/>
          <w:b/>
          <w:color w:val="000000"/>
          <w:u w:val="single"/>
        </w:rPr>
        <w:t>SAMEDI</w:t>
      </w:r>
      <w:r w:rsidR="00102976">
        <w:rPr>
          <w:rFonts w:ascii="Bookman Old Style" w:hAnsi="Bookman Old Style"/>
          <w:b/>
          <w:color w:val="000000"/>
          <w:u w:val="single"/>
        </w:rPr>
        <w:t xml:space="preserve"> </w:t>
      </w:r>
      <w:r>
        <w:rPr>
          <w:rFonts w:ascii="Bookman Old Style" w:hAnsi="Bookman Old Style"/>
          <w:b/>
          <w:color w:val="000000"/>
          <w:u w:val="single"/>
        </w:rPr>
        <w:t>25</w:t>
      </w:r>
      <w:r w:rsidR="00B96279">
        <w:rPr>
          <w:rFonts w:ascii="Bookman Old Style" w:hAnsi="Bookman Old Style"/>
          <w:b/>
          <w:color w:val="000000"/>
          <w:u w:val="single"/>
        </w:rPr>
        <w:t xml:space="preserve"> MARS</w:t>
      </w:r>
      <w:r w:rsidR="00102976">
        <w:rPr>
          <w:rFonts w:ascii="Bookman Old Style" w:hAnsi="Bookman Old Style"/>
          <w:b/>
          <w:color w:val="000000"/>
          <w:u w:val="single"/>
        </w:rPr>
        <w:t xml:space="preserve"> 2017</w:t>
      </w:r>
    </w:p>
    <w:p w:rsidR="00102976" w:rsidRDefault="00102976" w:rsidP="00102976">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102976"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102976"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6E5C60"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6E5C60" w:rsidP="007D7537">
            <w:pPr>
              <w:spacing w:before="100" w:beforeAutospacing="1" w:after="100" w:afterAutospacing="1" w:line="276" w:lineRule="auto"/>
              <w:jc w:val="center"/>
              <w:rPr>
                <w:rFonts w:ascii="Bookman Old Style" w:hAnsi="Bookman Old Style"/>
                <w:b/>
              </w:rPr>
            </w:pPr>
            <w:r>
              <w:rPr>
                <w:rFonts w:ascii="Bookman Old Style" w:hAnsi="Bookman Old Style"/>
                <w:b/>
              </w:rPr>
              <w:t>WAF / JST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954422"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w:t>
            </w:r>
            <w:r w:rsidR="00102976">
              <w:rPr>
                <w:rFonts w:ascii="Bookman Old Style" w:hAnsi="Bookman Old Style"/>
                <w:color w:val="000000"/>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102976"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6E5C60"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BENI-MANSOUR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6E5C60" w:rsidP="007D7537">
            <w:pPr>
              <w:spacing w:before="100" w:beforeAutospacing="1" w:after="100" w:afterAutospacing="1" w:line="276" w:lineRule="auto"/>
              <w:jc w:val="center"/>
              <w:rPr>
                <w:rFonts w:ascii="Bookman Old Style" w:hAnsi="Bookman Old Style"/>
                <w:b/>
              </w:rPr>
            </w:pPr>
            <w:r>
              <w:rPr>
                <w:rFonts w:ascii="Bookman Old Style" w:hAnsi="Bookman Old Style"/>
                <w:b/>
              </w:rPr>
              <w:t>USBM / BCEK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777C77"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C77" w:rsidRDefault="006E5C60"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C77" w:rsidRDefault="006E5C60" w:rsidP="0075444A">
            <w:pPr>
              <w:spacing w:before="100" w:beforeAutospacing="1" w:after="100" w:afterAutospacing="1" w:line="276" w:lineRule="auto"/>
              <w:jc w:val="center"/>
              <w:rPr>
                <w:rFonts w:ascii="Bookman Old Style" w:hAnsi="Bookman Old Style"/>
                <w:b/>
              </w:rPr>
            </w:pPr>
            <w:r>
              <w:rPr>
                <w:rFonts w:ascii="Bookman Old Style" w:hAnsi="Bookman Old Style"/>
                <w:b/>
              </w:rPr>
              <w:t>CRBAR / JSBA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7C77" w:rsidRDefault="00777C77" w:rsidP="007544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7C77" w:rsidRDefault="00777C77" w:rsidP="007544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E925A4" w:rsidTr="007D7537">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5A4" w:rsidRDefault="006E5C60"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5A4" w:rsidRDefault="006E5C60" w:rsidP="0075444A">
            <w:pPr>
              <w:spacing w:before="100" w:beforeAutospacing="1" w:after="100" w:afterAutospacing="1" w:line="276" w:lineRule="auto"/>
              <w:jc w:val="center"/>
              <w:rPr>
                <w:rFonts w:ascii="Bookman Old Style" w:hAnsi="Bookman Old Style"/>
                <w:b/>
              </w:rPr>
            </w:pPr>
            <w:r>
              <w:rPr>
                <w:rFonts w:ascii="Bookman Old Style" w:hAnsi="Bookman Old Style"/>
                <w:b/>
              </w:rPr>
              <w:t>CASA / JSC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5A4" w:rsidRDefault="00E925A4" w:rsidP="007544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5A4" w:rsidRDefault="00E925A4" w:rsidP="0075444A">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E925A4" w:rsidTr="0048158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25A4" w:rsidRDefault="00E925A4" w:rsidP="007D7537">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25A4" w:rsidRPr="00E925A4" w:rsidRDefault="006E5C60" w:rsidP="00E925A4">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OC AKFADOU</w:t>
            </w:r>
          </w:p>
        </w:tc>
      </w:tr>
    </w:tbl>
    <w:p w:rsidR="00102976" w:rsidRDefault="00102976" w:rsidP="00102976">
      <w:pPr>
        <w:rPr>
          <w:sz w:val="8"/>
          <w:szCs w:val="8"/>
        </w:rPr>
      </w:pPr>
    </w:p>
    <w:p w:rsidR="003C1C99" w:rsidRDefault="003C1C99" w:rsidP="001D31F7">
      <w:pPr>
        <w:tabs>
          <w:tab w:val="left" w:pos="709"/>
          <w:tab w:val="left" w:pos="12049"/>
        </w:tabs>
        <w:jc w:val="center"/>
        <w:rPr>
          <w:b/>
          <w:sz w:val="40"/>
          <w:szCs w:val="40"/>
          <w:u w:val="single"/>
          <w:shd w:val="clear" w:color="auto" w:fill="DBE5F1" w:themeFill="accent1" w:themeFillTint="33"/>
        </w:rPr>
      </w:pPr>
    </w:p>
    <w:p w:rsidR="003C1C99" w:rsidRDefault="003C1C99" w:rsidP="001D31F7">
      <w:pPr>
        <w:tabs>
          <w:tab w:val="left" w:pos="709"/>
          <w:tab w:val="left" w:pos="12049"/>
        </w:tabs>
        <w:jc w:val="center"/>
        <w:rPr>
          <w:b/>
          <w:sz w:val="40"/>
          <w:szCs w:val="40"/>
          <w:u w:val="single"/>
          <w:shd w:val="clear" w:color="auto" w:fill="DBE5F1" w:themeFill="accent1" w:themeFillTint="33"/>
        </w:rPr>
      </w:pPr>
    </w:p>
    <w:p w:rsidR="006E5C60" w:rsidRDefault="006E5C60" w:rsidP="001D31F7">
      <w:pPr>
        <w:tabs>
          <w:tab w:val="left" w:pos="709"/>
          <w:tab w:val="left" w:pos="12049"/>
        </w:tabs>
        <w:jc w:val="center"/>
        <w:rPr>
          <w:b/>
          <w:sz w:val="40"/>
          <w:szCs w:val="40"/>
          <w:u w:val="single"/>
          <w:shd w:val="clear" w:color="auto" w:fill="DBE5F1" w:themeFill="accent1" w:themeFillTint="33"/>
        </w:rPr>
      </w:pPr>
    </w:p>
    <w:p w:rsidR="006E5C60" w:rsidRDefault="006E5C60" w:rsidP="001D31F7">
      <w:pPr>
        <w:tabs>
          <w:tab w:val="left" w:pos="709"/>
          <w:tab w:val="left" w:pos="12049"/>
        </w:tabs>
        <w:jc w:val="center"/>
        <w:rPr>
          <w:b/>
          <w:sz w:val="40"/>
          <w:szCs w:val="40"/>
          <w:u w:val="single"/>
          <w:shd w:val="clear" w:color="auto" w:fill="DBE5F1" w:themeFill="accent1" w:themeFillTint="33"/>
        </w:rPr>
      </w:pPr>
    </w:p>
    <w:p w:rsidR="006E5C60" w:rsidRDefault="006E5C60" w:rsidP="001D31F7">
      <w:pPr>
        <w:tabs>
          <w:tab w:val="left" w:pos="709"/>
          <w:tab w:val="left" w:pos="12049"/>
        </w:tabs>
        <w:jc w:val="center"/>
        <w:rPr>
          <w:b/>
          <w:sz w:val="40"/>
          <w:szCs w:val="40"/>
          <w:u w:val="single"/>
          <w:shd w:val="clear" w:color="auto" w:fill="DBE5F1" w:themeFill="accent1" w:themeFillTint="33"/>
        </w:rPr>
      </w:pPr>
    </w:p>
    <w:p w:rsidR="006E5C60" w:rsidRDefault="006E5C60" w:rsidP="001D31F7">
      <w:pPr>
        <w:tabs>
          <w:tab w:val="left" w:pos="709"/>
          <w:tab w:val="left" w:pos="12049"/>
        </w:tabs>
        <w:jc w:val="center"/>
        <w:rPr>
          <w:b/>
          <w:sz w:val="40"/>
          <w:szCs w:val="40"/>
          <w:u w:val="single"/>
          <w:shd w:val="clear" w:color="auto" w:fill="DBE5F1" w:themeFill="accent1" w:themeFillTint="33"/>
        </w:rPr>
      </w:pPr>
    </w:p>
    <w:p w:rsidR="006E5C60" w:rsidRDefault="006E5C60" w:rsidP="001D31F7">
      <w:pPr>
        <w:tabs>
          <w:tab w:val="left" w:pos="709"/>
          <w:tab w:val="left" w:pos="12049"/>
        </w:tabs>
        <w:jc w:val="center"/>
        <w:rPr>
          <w:b/>
          <w:sz w:val="40"/>
          <w:szCs w:val="40"/>
          <w:u w:val="single"/>
          <w:shd w:val="clear" w:color="auto" w:fill="DBE5F1" w:themeFill="accent1" w:themeFillTint="33"/>
        </w:rPr>
      </w:pPr>
    </w:p>
    <w:p w:rsidR="006E5C60" w:rsidRDefault="006E5C60" w:rsidP="001D31F7">
      <w:pPr>
        <w:tabs>
          <w:tab w:val="left" w:pos="709"/>
          <w:tab w:val="left" w:pos="12049"/>
        </w:tabs>
        <w:jc w:val="center"/>
        <w:rPr>
          <w:b/>
          <w:sz w:val="40"/>
          <w:szCs w:val="40"/>
          <w:u w:val="single"/>
          <w:shd w:val="clear" w:color="auto" w:fill="DBE5F1" w:themeFill="accent1" w:themeFillTint="33"/>
        </w:rPr>
      </w:pPr>
    </w:p>
    <w:p w:rsidR="006E5C60" w:rsidRDefault="006E5C60" w:rsidP="001D31F7">
      <w:pPr>
        <w:tabs>
          <w:tab w:val="left" w:pos="709"/>
          <w:tab w:val="left" w:pos="12049"/>
        </w:tabs>
        <w:jc w:val="center"/>
        <w:rPr>
          <w:b/>
          <w:sz w:val="40"/>
          <w:szCs w:val="40"/>
          <w:u w:val="single"/>
          <w:shd w:val="clear" w:color="auto" w:fill="DBE5F1" w:themeFill="accent1" w:themeFillTint="33"/>
        </w:rPr>
      </w:pPr>
    </w:p>
    <w:p w:rsidR="006E5C60" w:rsidRDefault="006E5C60" w:rsidP="001D31F7">
      <w:pPr>
        <w:tabs>
          <w:tab w:val="left" w:pos="709"/>
          <w:tab w:val="left" w:pos="12049"/>
        </w:tabs>
        <w:jc w:val="center"/>
        <w:rPr>
          <w:b/>
          <w:sz w:val="40"/>
          <w:szCs w:val="40"/>
          <w:u w:val="single"/>
          <w:shd w:val="clear" w:color="auto" w:fill="DBE5F1" w:themeFill="accent1" w:themeFillTint="33"/>
        </w:rPr>
      </w:pPr>
    </w:p>
    <w:p w:rsidR="006E5C60" w:rsidRDefault="006E5C60" w:rsidP="001D31F7">
      <w:pPr>
        <w:tabs>
          <w:tab w:val="left" w:pos="709"/>
          <w:tab w:val="left" w:pos="12049"/>
        </w:tabs>
        <w:jc w:val="center"/>
        <w:rPr>
          <w:b/>
          <w:sz w:val="40"/>
          <w:szCs w:val="40"/>
          <w:u w:val="single"/>
          <w:shd w:val="clear" w:color="auto" w:fill="DBE5F1" w:themeFill="accent1" w:themeFillTint="33"/>
        </w:rPr>
      </w:pPr>
    </w:p>
    <w:p w:rsidR="006E5C60" w:rsidRDefault="006E5C60" w:rsidP="001D31F7">
      <w:pPr>
        <w:tabs>
          <w:tab w:val="left" w:pos="709"/>
          <w:tab w:val="left" w:pos="12049"/>
        </w:tabs>
        <w:jc w:val="center"/>
        <w:rPr>
          <w:b/>
          <w:sz w:val="40"/>
          <w:szCs w:val="40"/>
          <w:u w:val="single"/>
          <w:shd w:val="clear" w:color="auto" w:fill="DBE5F1" w:themeFill="accent1" w:themeFillTint="33"/>
        </w:rPr>
      </w:pPr>
    </w:p>
    <w:p w:rsidR="006E5C60" w:rsidRDefault="006E5C60" w:rsidP="001D31F7">
      <w:pPr>
        <w:tabs>
          <w:tab w:val="left" w:pos="709"/>
          <w:tab w:val="left" w:pos="12049"/>
        </w:tabs>
        <w:jc w:val="center"/>
        <w:rPr>
          <w:b/>
          <w:sz w:val="40"/>
          <w:szCs w:val="40"/>
          <w:u w:val="single"/>
          <w:shd w:val="clear" w:color="auto" w:fill="DBE5F1" w:themeFill="accent1" w:themeFillTint="33"/>
        </w:rPr>
      </w:pPr>
    </w:p>
    <w:p w:rsidR="006E5C60" w:rsidRDefault="006E5C60" w:rsidP="001D31F7">
      <w:pPr>
        <w:tabs>
          <w:tab w:val="left" w:pos="709"/>
          <w:tab w:val="left" w:pos="12049"/>
        </w:tabs>
        <w:jc w:val="center"/>
        <w:rPr>
          <w:b/>
          <w:sz w:val="40"/>
          <w:szCs w:val="40"/>
          <w:u w:val="single"/>
          <w:shd w:val="clear" w:color="auto" w:fill="DBE5F1" w:themeFill="accent1" w:themeFillTint="33"/>
        </w:rPr>
      </w:pPr>
    </w:p>
    <w:p w:rsidR="006E5C60" w:rsidRDefault="006E5C60" w:rsidP="001D31F7">
      <w:pPr>
        <w:tabs>
          <w:tab w:val="left" w:pos="709"/>
          <w:tab w:val="left" w:pos="12049"/>
        </w:tabs>
        <w:jc w:val="center"/>
        <w:rPr>
          <w:b/>
          <w:sz w:val="40"/>
          <w:szCs w:val="40"/>
          <w:u w:val="single"/>
          <w:shd w:val="clear" w:color="auto" w:fill="DBE5F1" w:themeFill="accent1" w:themeFillTint="33"/>
        </w:rPr>
      </w:pPr>
    </w:p>
    <w:p w:rsidR="006E5C60" w:rsidRDefault="006E5C60" w:rsidP="001D31F7">
      <w:pPr>
        <w:tabs>
          <w:tab w:val="left" w:pos="709"/>
          <w:tab w:val="left" w:pos="12049"/>
        </w:tabs>
        <w:jc w:val="center"/>
        <w:rPr>
          <w:b/>
          <w:sz w:val="40"/>
          <w:szCs w:val="40"/>
          <w:u w:val="single"/>
          <w:shd w:val="clear" w:color="auto" w:fill="DBE5F1" w:themeFill="accent1" w:themeFillTint="33"/>
        </w:rPr>
      </w:pPr>
    </w:p>
    <w:p w:rsidR="003C1C99" w:rsidRDefault="003C1C99" w:rsidP="002B0633">
      <w:pPr>
        <w:tabs>
          <w:tab w:val="left" w:pos="709"/>
          <w:tab w:val="left" w:pos="12049"/>
        </w:tabs>
        <w:rPr>
          <w:b/>
          <w:sz w:val="40"/>
          <w:szCs w:val="40"/>
          <w:u w:val="single"/>
          <w:shd w:val="clear" w:color="auto" w:fill="DBE5F1" w:themeFill="accent1" w:themeFillTint="33"/>
        </w:rPr>
      </w:pPr>
    </w:p>
    <w:p w:rsidR="001D31F7" w:rsidRPr="006558AB" w:rsidRDefault="001D31F7" w:rsidP="001D31F7">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lastRenderedPageBreak/>
        <w:t>DIVISION HONNEU</w:t>
      </w:r>
      <w:r>
        <w:rPr>
          <w:b/>
          <w:sz w:val="40"/>
          <w:szCs w:val="40"/>
          <w:u w:val="single"/>
          <w:shd w:val="clear" w:color="auto" w:fill="DBE5F1" w:themeFill="accent1" w:themeFillTint="33"/>
        </w:rPr>
        <w:t>R</w:t>
      </w:r>
    </w:p>
    <w:p w:rsidR="001D31F7" w:rsidRPr="006533EB" w:rsidRDefault="001D31F7" w:rsidP="001D31F7">
      <w:pPr>
        <w:tabs>
          <w:tab w:val="left" w:pos="709"/>
          <w:tab w:val="left" w:pos="12049"/>
        </w:tabs>
        <w:jc w:val="center"/>
        <w:rPr>
          <w:b/>
          <w:sz w:val="14"/>
          <w:szCs w:val="14"/>
          <w:u w:val="single"/>
        </w:rPr>
      </w:pPr>
    </w:p>
    <w:tbl>
      <w:tblPr>
        <w:tblW w:w="8056" w:type="dxa"/>
        <w:jc w:val="center"/>
        <w:tblInd w:w="6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9"/>
        <w:gridCol w:w="2602"/>
        <w:gridCol w:w="2263"/>
        <w:gridCol w:w="1842"/>
      </w:tblGrid>
      <w:tr w:rsidR="001D31F7" w:rsidRPr="001A3DFA" w:rsidTr="00B430D5">
        <w:trPr>
          <w:trHeight w:val="274"/>
          <w:jc w:val="center"/>
        </w:trPr>
        <w:tc>
          <w:tcPr>
            <w:tcW w:w="1349" w:type="dxa"/>
            <w:vMerge w:val="restart"/>
            <w:tcBorders>
              <w:left w:val="single" w:sz="4" w:space="0" w:color="auto"/>
            </w:tcBorders>
            <w:textDirection w:val="tbRl"/>
            <w:vAlign w:val="center"/>
          </w:tcPr>
          <w:p w:rsidR="001D31F7" w:rsidRPr="00D52CB1" w:rsidRDefault="001D31F7" w:rsidP="00B430D5">
            <w:pPr>
              <w:ind w:left="113" w:right="113"/>
              <w:jc w:val="center"/>
              <w:rPr>
                <w:b/>
                <w:sz w:val="36"/>
                <w:szCs w:val="36"/>
                <w:lang w:val="en-GB"/>
              </w:rPr>
            </w:pPr>
            <w:r>
              <w:rPr>
                <w:b/>
                <w:sz w:val="36"/>
                <w:szCs w:val="36"/>
                <w:lang w:val="en-GB"/>
              </w:rPr>
              <w:t>16</w:t>
            </w:r>
            <w:r w:rsidRPr="009C5214">
              <w:rPr>
                <w:b/>
                <w:sz w:val="36"/>
                <w:szCs w:val="36"/>
                <w:lang w:val="en-GB"/>
              </w:rPr>
              <w:t>°  JOURNEE</w:t>
            </w:r>
          </w:p>
        </w:tc>
        <w:tc>
          <w:tcPr>
            <w:tcW w:w="2602" w:type="dxa"/>
            <w:tcBorders>
              <w:left w:val="single" w:sz="4" w:space="0" w:color="auto"/>
            </w:tcBorders>
          </w:tcPr>
          <w:p w:rsidR="001D31F7" w:rsidRPr="006F7BF0" w:rsidRDefault="001D31F7" w:rsidP="00B430D5">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1D31F7" w:rsidRPr="006F7BF0" w:rsidRDefault="001D31F7" w:rsidP="00B430D5">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1D31F7" w:rsidRPr="006F7BF0" w:rsidRDefault="001D31F7" w:rsidP="00B430D5">
            <w:pPr>
              <w:jc w:val="center"/>
              <w:rPr>
                <w:b/>
                <w:sz w:val="32"/>
                <w:szCs w:val="32"/>
                <w:lang w:val="en-GB"/>
              </w:rPr>
            </w:pPr>
            <w:r w:rsidRPr="006F7BF0">
              <w:rPr>
                <w:b/>
                <w:sz w:val="32"/>
                <w:szCs w:val="32"/>
                <w:lang w:val="en-GB"/>
              </w:rPr>
              <w:t>U 20</w:t>
            </w:r>
          </w:p>
        </w:tc>
      </w:tr>
      <w:tr w:rsidR="001D31F7" w:rsidRPr="00DD2F84" w:rsidTr="00B430D5">
        <w:trPr>
          <w:trHeight w:val="274"/>
          <w:jc w:val="center"/>
        </w:trPr>
        <w:tc>
          <w:tcPr>
            <w:tcW w:w="1349" w:type="dxa"/>
            <w:vMerge/>
            <w:tcBorders>
              <w:left w:val="single" w:sz="4" w:space="0" w:color="auto"/>
            </w:tcBorders>
          </w:tcPr>
          <w:p w:rsidR="001D31F7" w:rsidRDefault="001D31F7" w:rsidP="00B430D5">
            <w:pPr>
              <w:jc w:val="center"/>
              <w:rPr>
                <w:b/>
                <w:lang w:val="en-GB"/>
              </w:rPr>
            </w:pPr>
          </w:p>
        </w:tc>
        <w:tc>
          <w:tcPr>
            <w:tcW w:w="2602" w:type="dxa"/>
            <w:tcBorders>
              <w:left w:val="single" w:sz="4" w:space="0" w:color="auto"/>
            </w:tcBorders>
            <w:shd w:val="clear" w:color="auto" w:fill="auto"/>
          </w:tcPr>
          <w:p w:rsidR="001D31F7" w:rsidRPr="00DD2F84" w:rsidRDefault="001D31F7" w:rsidP="00B430D5">
            <w:pPr>
              <w:jc w:val="center"/>
              <w:rPr>
                <w:b/>
                <w:lang w:val="en-GB"/>
              </w:rPr>
            </w:pPr>
            <w:r>
              <w:rPr>
                <w:b/>
                <w:lang w:val="en-GB"/>
              </w:rPr>
              <w:t>CRBA / JSIO</w:t>
            </w:r>
          </w:p>
        </w:tc>
        <w:tc>
          <w:tcPr>
            <w:tcW w:w="2263" w:type="dxa"/>
            <w:tcBorders>
              <w:right w:val="single" w:sz="4" w:space="0" w:color="auto"/>
            </w:tcBorders>
            <w:shd w:val="clear" w:color="auto" w:fill="auto"/>
          </w:tcPr>
          <w:p w:rsidR="001D31F7" w:rsidRPr="000D7745" w:rsidRDefault="001D31F7" w:rsidP="00B430D5">
            <w:pPr>
              <w:tabs>
                <w:tab w:val="left" w:pos="480"/>
              </w:tabs>
              <w:jc w:val="center"/>
              <w:rPr>
                <w:b/>
                <w:lang w:val="en-GB"/>
              </w:rPr>
            </w:pPr>
            <w:r>
              <w:rPr>
                <w:b/>
                <w:lang w:val="en-GB"/>
              </w:rPr>
              <w:t>00 – 00</w:t>
            </w:r>
          </w:p>
        </w:tc>
        <w:tc>
          <w:tcPr>
            <w:tcW w:w="1842" w:type="dxa"/>
            <w:tcBorders>
              <w:right w:val="single" w:sz="4" w:space="0" w:color="auto"/>
            </w:tcBorders>
            <w:shd w:val="clear" w:color="auto" w:fill="auto"/>
          </w:tcPr>
          <w:p w:rsidR="001D31F7" w:rsidRPr="00DD2F84" w:rsidRDefault="005B15CE" w:rsidP="00B430D5">
            <w:pPr>
              <w:jc w:val="center"/>
              <w:rPr>
                <w:b/>
                <w:lang w:val="en-GB"/>
              </w:rPr>
            </w:pPr>
            <w:r>
              <w:rPr>
                <w:b/>
                <w:lang w:val="en-GB"/>
              </w:rPr>
              <w:t xml:space="preserve">01 – 01 </w:t>
            </w:r>
          </w:p>
        </w:tc>
      </w:tr>
      <w:tr w:rsidR="001D31F7" w:rsidRPr="00DD2F84" w:rsidTr="00B430D5">
        <w:trPr>
          <w:trHeight w:val="274"/>
          <w:jc w:val="center"/>
        </w:trPr>
        <w:tc>
          <w:tcPr>
            <w:tcW w:w="1349" w:type="dxa"/>
            <w:vMerge/>
            <w:tcBorders>
              <w:left w:val="single" w:sz="4" w:space="0" w:color="auto"/>
            </w:tcBorders>
          </w:tcPr>
          <w:p w:rsidR="001D31F7" w:rsidRDefault="001D31F7" w:rsidP="00B430D5">
            <w:pPr>
              <w:jc w:val="center"/>
              <w:rPr>
                <w:b/>
                <w:lang w:val="en-GB"/>
              </w:rPr>
            </w:pPr>
          </w:p>
        </w:tc>
        <w:tc>
          <w:tcPr>
            <w:tcW w:w="2602" w:type="dxa"/>
            <w:tcBorders>
              <w:left w:val="single" w:sz="4" w:space="0" w:color="auto"/>
              <w:bottom w:val="single" w:sz="4" w:space="0" w:color="auto"/>
            </w:tcBorders>
            <w:shd w:val="clear" w:color="auto" w:fill="auto"/>
          </w:tcPr>
          <w:p w:rsidR="001D31F7" w:rsidRPr="00DD2F84" w:rsidRDefault="001D31F7" w:rsidP="00B430D5">
            <w:pPr>
              <w:jc w:val="center"/>
              <w:rPr>
                <w:b/>
                <w:lang w:val="en-GB"/>
              </w:rPr>
            </w:pPr>
            <w:r>
              <w:rPr>
                <w:b/>
                <w:lang w:val="en-GB"/>
              </w:rPr>
              <w:t>CSPC / SSSA</w:t>
            </w:r>
          </w:p>
        </w:tc>
        <w:tc>
          <w:tcPr>
            <w:tcW w:w="2263" w:type="dxa"/>
            <w:tcBorders>
              <w:right w:val="single" w:sz="4" w:space="0" w:color="auto"/>
            </w:tcBorders>
            <w:shd w:val="clear" w:color="auto" w:fill="auto"/>
          </w:tcPr>
          <w:p w:rsidR="001D31F7" w:rsidRDefault="001D31F7" w:rsidP="00B430D5">
            <w:pPr>
              <w:tabs>
                <w:tab w:val="left" w:pos="300"/>
                <w:tab w:val="center" w:pos="1023"/>
              </w:tabs>
              <w:jc w:val="center"/>
              <w:rPr>
                <w:b/>
                <w:lang w:val="en-GB"/>
              </w:rPr>
            </w:pPr>
            <w:r>
              <w:rPr>
                <w:b/>
                <w:lang w:val="en-GB"/>
              </w:rPr>
              <w:t>00 – 01</w:t>
            </w:r>
          </w:p>
        </w:tc>
        <w:tc>
          <w:tcPr>
            <w:tcW w:w="1842" w:type="dxa"/>
            <w:tcBorders>
              <w:right w:val="single" w:sz="4" w:space="0" w:color="auto"/>
            </w:tcBorders>
            <w:shd w:val="clear" w:color="auto" w:fill="auto"/>
          </w:tcPr>
          <w:p w:rsidR="001D31F7" w:rsidRDefault="005B15CE" w:rsidP="00B430D5">
            <w:pPr>
              <w:jc w:val="center"/>
              <w:rPr>
                <w:b/>
                <w:lang w:val="en-GB"/>
              </w:rPr>
            </w:pPr>
            <w:r>
              <w:rPr>
                <w:b/>
                <w:lang w:val="en-GB"/>
              </w:rPr>
              <w:t xml:space="preserve">01 – 03 </w:t>
            </w:r>
          </w:p>
        </w:tc>
      </w:tr>
      <w:tr w:rsidR="001D31F7" w:rsidRPr="00DD2F84" w:rsidTr="00B430D5">
        <w:trPr>
          <w:trHeight w:val="274"/>
          <w:jc w:val="center"/>
        </w:trPr>
        <w:tc>
          <w:tcPr>
            <w:tcW w:w="1349" w:type="dxa"/>
            <w:vMerge/>
            <w:tcBorders>
              <w:left w:val="single" w:sz="4" w:space="0" w:color="auto"/>
            </w:tcBorders>
          </w:tcPr>
          <w:p w:rsidR="001D31F7" w:rsidRDefault="001D31F7"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1D31F7" w:rsidRPr="00DD2F84" w:rsidRDefault="001D31F7" w:rsidP="00B430D5">
            <w:pPr>
              <w:jc w:val="center"/>
              <w:rPr>
                <w:b/>
                <w:lang w:val="en-GB"/>
              </w:rPr>
            </w:pPr>
            <w:r>
              <w:rPr>
                <w:b/>
                <w:lang w:val="en-GB"/>
              </w:rPr>
              <w:t>CRM / SRBT</w:t>
            </w:r>
          </w:p>
        </w:tc>
        <w:tc>
          <w:tcPr>
            <w:tcW w:w="2263" w:type="dxa"/>
            <w:tcBorders>
              <w:right w:val="single" w:sz="4" w:space="0" w:color="auto"/>
            </w:tcBorders>
            <w:shd w:val="clear" w:color="auto" w:fill="auto"/>
          </w:tcPr>
          <w:p w:rsidR="001D31F7" w:rsidRPr="00DD2F84" w:rsidRDefault="001D31F7" w:rsidP="00B430D5">
            <w:pPr>
              <w:jc w:val="center"/>
              <w:rPr>
                <w:b/>
                <w:lang w:val="en-GB"/>
              </w:rPr>
            </w:pPr>
            <w:r>
              <w:rPr>
                <w:b/>
                <w:lang w:val="en-GB"/>
              </w:rPr>
              <w:t>00 – 02</w:t>
            </w:r>
          </w:p>
        </w:tc>
        <w:tc>
          <w:tcPr>
            <w:tcW w:w="1842" w:type="dxa"/>
            <w:tcBorders>
              <w:bottom w:val="single" w:sz="4" w:space="0" w:color="auto"/>
              <w:right w:val="single" w:sz="4" w:space="0" w:color="auto"/>
            </w:tcBorders>
            <w:shd w:val="clear" w:color="auto" w:fill="auto"/>
          </w:tcPr>
          <w:p w:rsidR="001D31F7" w:rsidRPr="00DD2F84" w:rsidRDefault="005B15CE" w:rsidP="00B430D5">
            <w:pPr>
              <w:jc w:val="center"/>
              <w:rPr>
                <w:b/>
                <w:lang w:val="en-GB"/>
              </w:rPr>
            </w:pPr>
            <w:r>
              <w:rPr>
                <w:b/>
                <w:lang w:val="en-GB"/>
              </w:rPr>
              <w:t xml:space="preserve">02 – 02 </w:t>
            </w:r>
          </w:p>
        </w:tc>
      </w:tr>
      <w:tr w:rsidR="001D31F7" w:rsidRPr="00DD2F84" w:rsidTr="00B430D5">
        <w:trPr>
          <w:trHeight w:val="274"/>
          <w:jc w:val="center"/>
        </w:trPr>
        <w:tc>
          <w:tcPr>
            <w:tcW w:w="1349" w:type="dxa"/>
            <w:vMerge/>
            <w:tcBorders>
              <w:left w:val="single" w:sz="4" w:space="0" w:color="auto"/>
            </w:tcBorders>
          </w:tcPr>
          <w:p w:rsidR="001D31F7" w:rsidRDefault="001D31F7"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1D31F7" w:rsidRPr="00DD2F84" w:rsidRDefault="001D31F7" w:rsidP="00B430D5">
            <w:pPr>
              <w:jc w:val="center"/>
              <w:rPr>
                <w:b/>
                <w:lang w:val="en-GB"/>
              </w:rPr>
            </w:pPr>
            <w:r>
              <w:rPr>
                <w:b/>
                <w:lang w:val="en-GB"/>
              </w:rPr>
              <w:t>CRBSET / ASOG</w:t>
            </w:r>
          </w:p>
        </w:tc>
        <w:tc>
          <w:tcPr>
            <w:tcW w:w="2263" w:type="dxa"/>
            <w:tcBorders>
              <w:right w:val="single" w:sz="4" w:space="0" w:color="auto"/>
            </w:tcBorders>
            <w:shd w:val="clear" w:color="auto" w:fill="auto"/>
          </w:tcPr>
          <w:p w:rsidR="001D31F7" w:rsidRPr="00DD2F84" w:rsidRDefault="001D31F7" w:rsidP="00B430D5">
            <w:pPr>
              <w:jc w:val="center"/>
              <w:rPr>
                <w:b/>
                <w:lang w:val="en-GB"/>
              </w:rPr>
            </w:pPr>
            <w:r>
              <w:rPr>
                <w:b/>
                <w:lang w:val="en-GB"/>
              </w:rPr>
              <w:t>01 – 00</w:t>
            </w:r>
          </w:p>
        </w:tc>
        <w:tc>
          <w:tcPr>
            <w:tcW w:w="1842" w:type="dxa"/>
            <w:tcBorders>
              <w:top w:val="single" w:sz="4" w:space="0" w:color="auto"/>
              <w:right w:val="single" w:sz="4" w:space="0" w:color="auto"/>
            </w:tcBorders>
            <w:shd w:val="clear" w:color="auto" w:fill="auto"/>
          </w:tcPr>
          <w:p w:rsidR="001D31F7" w:rsidRPr="00DD2F84" w:rsidRDefault="005B15CE" w:rsidP="00B430D5">
            <w:pPr>
              <w:jc w:val="center"/>
              <w:rPr>
                <w:b/>
                <w:lang w:val="en-GB"/>
              </w:rPr>
            </w:pPr>
            <w:r>
              <w:rPr>
                <w:b/>
                <w:lang w:val="en-GB"/>
              </w:rPr>
              <w:t xml:space="preserve">10 – 00 </w:t>
            </w:r>
          </w:p>
        </w:tc>
      </w:tr>
      <w:tr w:rsidR="001D31F7" w:rsidRPr="00DD2F84" w:rsidTr="00B430D5">
        <w:trPr>
          <w:trHeight w:val="274"/>
          <w:jc w:val="center"/>
        </w:trPr>
        <w:tc>
          <w:tcPr>
            <w:tcW w:w="1349" w:type="dxa"/>
            <w:vMerge/>
            <w:tcBorders>
              <w:left w:val="single" w:sz="4" w:space="0" w:color="auto"/>
            </w:tcBorders>
          </w:tcPr>
          <w:p w:rsidR="001D31F7" w:rsidRDefault="001D31F7"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1D31F7" w:rsidRPr="00DD2F84" w:rsidRDefault="001D31F7" w:rsidP="00B430D5">
            <w:pPr>
              <w:jc w:val="center"/>
              <w:rPr>
                <w:b/>
                <w:lang w:val="en-GB"/>
              </w:rPr>
            </w:pPr>
            <w:r>
              <w:rPr>
                <w:b/>
                <w:lang w:val="en-GB"/>
              </w:rPr>
              <w:t>RCS / NCB</w:t>
            </w:r>
          </w:p>
        </w:tc>
        <w:tc>
          <w:tcPr>
            <w:tcW w:w="2263" w:type="dxa"/>
            <w:tcBorders>
              <w:right w:val="single" w:sz="4" w:space="0" w:color="auto"/>
            </w:tcBorders>
            <w:shd w:val="clear" w:color="auto" w:fill="auto"/>
          </w:tcPr>
          <w:p w:rsidR="001D31F7" w:rsidRPr="00DD2F84" w:rsidRDefault="001D31F7" w:rsidP="00B430D5">
            <w:pPr>
              <w:jc w:val="center"/>
              <w:rPr>
                <w:b/>
                <w:lang w:val="en-GB"/>
              </w:rPr>
            </w:pPr>
            <w:r>
              <w:rPr>
                <w:b/>
                <w:lang w:val="en-GB"/>
              </w:rPr>
              <w:t>01 – 01</w:t>
            </w:r>
          </w:p>
        </w:tc>
        <w:tc>
          <w:tcPr>
            <w:tcW w:w="1842" w:type="dxa"/>
            <w:tcBorders>
              <w:right w:val="single" w:sz="4" w:space="0" w:color="auto"/>
            </w:tcBorders>
            <w:shd w:val="clear" w:color="auto" w:fill="auto"/>
          </w:tcPr>
          <w:p w:rsidR="001D31F7" w:rsidRPr="00DD2F84" w:rsidRDefault="005B15CE" w:rsidP="00B430D5">
            <w:pPr>
              <w:jc w:val="center"/>
              <w:rPr>
                <w:b/>
                <w:lang w:val="en-GB"/>
              </w:rPr>
            </w:pPr>
            <w:r>
              <w:rPr>
                <w:b/>
                <w:lang w:val="en-GB"/>
              </w:rPr>
              <w:t xml:space="preserve">02 – 00 </w:t>
            </w:r>
          </w:p>
        </w:tc>
      </w:tr>
      <w:tr w:rsidR="001D31F7" w:rsidRPr="00DD2F84" w:rsidTr="00B430D5">
        <w:trPr>
          <w:trHeight w:val="274"/>
          <w:jc w:val="center"/>
        </w:trPr>
        <w:tc>
          <w:tcPr>
            <w:tcW w:w="1349" w:type="dxa"/>
            <w:vMerge/>
            <w:tcBorders>
              <w:left w:val="single" w:sz="4" w:space="0" w:color="auto"/>
            </w:tcBorders>
          </w:tcPr>
          <w:p w:rsidR="001D31F7" w:rsidRDefault="001D31F7"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1D31F7" w:rsidRPr="00DD2F84" w:rsidRDefault="001D31F7" w:rsidP="00B430D5">
            <w:pPr>
              <w:jc w:val="center"/>
              <w:rPr>
                <w:b/>
                <w:lang w:val="en-GB"/>
              </w:rPr>
            </w:pPr>
            <w:r>
              <w:rPr>
                <w:b/>
                <w:lang w:val="en-GB"/>
              </w:rPr>
              <w:t>ARBB / JSB</w:t>
            </w:r>
          </w:p>
        </w:tc>
        <w:tc>
          <w:tcPr>
            <w:tcW w:w="2263" w:type="dxa"/>
            <w:tcBorders>
              <w:right w:val="single" w:sz="4" w:space="0" w:color="auto"/>
            </w:tcBorders>
            <w:shd w:val="clear" w:color="auto" w:fill="auto"/>
          </w:tcPr>
          <w:p w:rsidR="001D31F7" w:rsidRPr="000D7745" w:rsidRDefault="005B15CE" w:rsidP="00B430D5">
            <w:pPr>
              <w:tabs>
                <w:tab w:val="left" w:pos="480"/>
              </w:tabs>
              <w:jc w:val="center"/>
              <w:rPr>
                <w:b/>
                <w:lang w:val="en-GB"/>
              </w:rPr>
            </w:pPr>
            <w:r>
              <w:rPr>
                <w:b/>
                <w:lang w:val="en-GB"/>
              </w:rPr>
              <w:t xml:space="preserve">04 – 01 </w:t>
            </w:r>
          </w:p>
        </w:tc>
        <w:tc>
          <w:tcPr>
            <w:tcW w:w="1842" w:type="dxa"/>
            <w:tcBorders>
              <w:right w:val="single" w:sz="4" w:space="0" w:color="auto"/>
            </w:tcBorders>
            <w:shd w:val="clear" w:color="auto" w:fill="auto"/>
          </w:tcPr>
          <w:p w:rsidR="001D31F7" w:rsidRPr="00DD2F84" w:rsidRDefault="005B15CE" w:rsidP="00B430D5">
            <w:pPr>
              <w:jc w:val="center"/>
              <w:rPr>
                <w:b/>
                <w:lang w:val="en-GB"/>
              </w:rPr>
            </w:pPr>
            <w:r>
              <w:rPr>
                <w:b/>
                <w:lang w:val="en-GB"/>
              </w:rPr>
              <w:t xml:space="preserve">01 – 01 </w:t>
            </w:r>
          </w:p>
        </w:tc>
      </w:tr>
      <w:tr w:rsidR="001D31F7" w:rsidTr="00B430D5">
        <w:trPr>
          <w:trHeight w:val="274"/>
          <w:jc w:val="center"/>
        </w:trPr>
        <w:tc>
          <w:tcPr>
            <w:tcW w:w="1349" w:type="dxa"/>
            <w:vMerge/>
            <w:tcBorders>
              <w:left w:val="single" w:sz="4" w:space="0" w:color="auto"/>
            </w:tcBorders>
          </w:tcPr>
          <w:p w:rsidR="001D31F7" w:rsidRDefault="001D31F7"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1D31F7" w:rsidRPr="00DD2F84" w:rsidRDefault="001D31F7" w:rsidP="00B430D5">
            <w:pPr>
              <w:jc w:val="center"/>
              <w:rPr>
                <w:b/>
                <w:lang w:val="en-GB"/>
              </w:rPr>
            </w:pPr>
            <w:r>
              <w:rPr>
                <w:b/>
                <w:lang w:val="en-GB"/>
              </w:rPr>
              <w:t>AST / NBT</w:t>
            </w:r>
          </w:p>
        </w:tc>
        <w:tc>
          <w:tcPr>
            <w:tcW w:w="2263" w:type="dxa"/>
            <w:tcBorders>
              <w:right w:val="single" w:sz="4" w:space="0" w:color="auto"/>
            </w:tcBorders>
            <w:shd w:val="clear" w:color="auto" w:fill="auto"/>
          </w:tcPr>
          <w:p w:rsidR="001D31F7" w:rsidRDefault="005B15CE" w:rsidP="00B430D5">
            <w:pPr>
              <w:tabs>
                <w:tab w:val="left" w:pos="300"/>
                <w:tab w:val="center" w:pos="1023"/>
              </w:tabs>
              <w:jc w:val="center"/>
              <w:rPr>
                <w:b/>
                <w:lang w:val="en-GB"/>
              </w:rPr>
            </w:pPr>
            <w:r>
              <w:rPr>
                <w:b/>
                <w:lang w:val="en-GB"/>
              </w:rPr>
              <w:t xml:space="preserve">01 – 00 </w:t>
            </w:r>
          </w:p>
        </w:tc>
        <w:tc>
          <w:tcPr>
            <w:tcW w:w="1842" w:type="dxa"/>
            <w:tcBorders>
              <w:right w:val="single" w:sz="4" w:space="0" w:color="auto"/>
            </w:tcBorders>
            <w:shd w:val="clear" w:color="auto" w:fill="auto"/>
          </w:tcPr>
          <w:p w:rsidR="001D31F7" w:rsidRDefault="005B15CE" w:rsidP="00B430D5">
            <w:pPr>
              <w:jc w:val="center"/>
              <w:rPr>
                <w:b/>
                <w:lang w:val="en-GB"/>
              </w:rPr>
            </w:pPr>
            <w:r>
              <w:rPr>
                <w:b/>
                <w:lang w:val="en-GB"/>
              </w:rPr>
              <w:t xml:space="preserve">02 – 03 </w:t>
            </w:r>
          </w:p>
        </w:tc>
      </w:tr>
      <w:tr w:rsidR="001D31F7" w:rsidTr="00B430D5">
        <w:trPr>
          <w:trHeight w:val="274"/>
          <w:jc w:val="center"/>
        </w:trPr>
        <w:tc>
          <w:tcPr>
            <w:tcW w:w="1349" w:type="dxa"/>
            <w:vMerge/>
            <w:tcBorders>
              <w:left w:val="single" w:sz="4" w:space="0" w:color="auto"/>
              <w:bottom w:val="single" w:sz="4" w:space="0" w:color="auto"/>
            </w:tcBorders>
          </w:tcPr>
          <w:p w:rsidR="001D31F7" w:rsidRPr="003A4D53" w:rsidRDefault="001D31F7" w:rsidP="00B430D5">
            <w:pPr>
              <w:jc w:val="center"/>
              <w:rPr>
                <w:b/>
                <w:sz w:val="28"/>
                <w:szCs w:val="28"/>
                <w:lang w:val="en-GB"/>
              </w:rPr>
            </w:pPr>
          </w:p>
        </w:tc>
        <w:tc>
          <w:tcPr>
            <w:tcW w:w="2602" w:type="dxa"/>
            <w:tcBorders>
              <w:top w:val="single" w:sz="4" w:space="0" w:color="auto"/>
              <w:left w:val="single" w:sz="4" w:space="0" w:color="auto"/>
              <w:bottom w:val="single" w:sz="4" w:space="0" w:color="auto"/>
            </w:tcBorders>
          </w:tcPr>
          <w:p w:rsidR="001D31F7" w:rsidRPr="003A4D53" w:rsidRDefault="001D31F7" w:rsidP="00B430D5">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tcPr>
          <w:p w:rsidR="001D31F7" w:rsidRPr="003A4D53" w:rsidRDefault="001D31F7" w:rsidP="00B430D5">
            <w:pPr>
              <w:jc w:val="center"/>
              <w:rPr>
                <w:b/>
                <w:sz w:val="28"/>
                <w:szCs w:val="28"/>
                <w:lang w:val="en-GB"/>
              </w:rPr>
            </w:pPr>
            <w:r>
              <w:rPr>
                <w:b/>
                <w:sz w:val="28"/>
                <w:szCs w:val="28"/>
                <w:lang w:val="en-GB"/>
              </w:rPr>
              <w:t>US SOUMMAM</w:t>
            </w:r>
          </w:p>
        </w:tc>
      </w:tr>
    </w:tbl>
    <w:p w:rsidR="001D31F7" w:rsidRPr="00FA50C0" w:rsidRDefault="001D31F7" w:rsidP="001D31F7">
      <w:pPr>
        <w:rPr>
          <w:sz w:val="8"/>
          <w:szCs w:val="4"/>
        </w:rPr>
      </w:pPr>
    </w:p>
    <w:p w:rsidR="001D31F7" w:rsidRPr="004F4245" w:rsidRDefault="001D31F7" w:rsidP="001D31F7">
      <w:pPr>
        <w:jc w:val="center"/>
        <w:rPr>
          <w:b/>
          <w:bCs/>
          <w:sz w:val="32"/>
          <w:u w:val="single"/>
        </w:rPr>
      </w:pPr>
      <w:r w:rsidRPr="009212F6">
        <w:rPr>
          <w:b/>
          <w:bCs/>
          <w:sz w:val="32"/>
          <w:u w:val="single"/>
        </w:rPr>
        <w:t>CLASSEMENT</w:t>
      </w:r>
      <w:r>
        <w:rPr>
          <w:b/>
          <w:bCs/>
          <w:sz w:val="32"/>
          <w:u w:val="single"/>
        </w:rPr>
        <w:t xml:space="preserve"> </w:t>
      </w:r>
      <w:r w:rsidRPr="009212F6">
        <w:rPr>
          <w:b/>
          <w:bCs/>
          <w:sz w:val="32"/>
          <w:u w:val="single"/>
        </w:rPr>
        <w:t xml:space="preserve"> </w:t>
      </w:r>
      <w:r w:rsidRPr="006558AB">
        <w:rPr>
          <w:b/>
          <w:bCs/>
          <w:sz w:val="32"/>
          <w:u w:val="single"/>
        </w:rPr>
        <w:t>SENIORS</w:t>
      </w:r>
      <w:r>
        <w:rPr>
          <w:b/>
          <w:bCs/>
          <w:sz w:val="32"/>
          <w:u w:val="single"/>
        </w:rPr>
        <w:t xml:space="preserve"> </w:t>
      </w:r>
    </w:p>
    <w:p w:rsidR="001D31F7" w:rsidRPr="009212F6" w:rsidRDefault="001D31F7" w:rsidP="001D31F7">
      <w:pPr>
        <w:tabs>
          <w:tab w:val="left" w:pos="292"/>
        </w:tabs>
        <w:rPr>
          <w:iCs/>
          <w:sz w:val="10"/>
          <w:szCs w:val="10"/>
        </w:rPr>
      </w:pPr>
    </w:p>
    <w:p w:rsidR="001D31F7" w:rsidRPr="009212F6" w:rsidRDefault="001D31F7" w:rsidP="001D31F7">
      <w:pPr>
        <w:tabs>
          <w:tab w:val="left" w:pos="292"/>
        </w:tabs>
        <w:rPr>
          <w:iCs/>
          <w:sz w:val="4"/>
          <w:szCs w:val="4"/>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1D31F7" w:rsidRPr="008A51C6" w:rsidTr="00B430D5">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proofErr w:type="spellStart"/>
            <w:r w:rsidRPr="008A51C6">
              <w:rPr>
                <w:b/>
                <w:bCs/>
                <w:iCs/>
              </w:rPr>
              <w:t>Défalc</w:t>
            </w:r>
            <w:proofErr w:type="spellEnd"/>
          </w:p>
        </w:tc>
      </w:tr>
      <w:tr w:rsidR="001D31F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D31F7" w:rsidRPr="00466C14" w:rsidRDefault="001D31F7" w:rsidP="00B430D5">
            <w:pPr>
              <w:jc w:val="center"/>
              <w:rPr>
                <w:rFonts w:ascii="Bookman Old Style" w:hAnsi="Bookman Old Style"/>
                <w:b/>
                <w:bCs/>
                <w:iCs/>
                <w:sz w:val="26"/>
                <w:szCs w:val="26"/>
              </w:rPr>
            </w:pPr>
            <w:r w:rsidRPr="00466C14">
              <w:rPr>
                <w:rFonts w:ascii="Bookman Old Style" w:hAnsi="Bookman Old Style"/>
                <w:b/>
                <w:bCs/>
                <w:iCs/>
                <w:sz w:val="26"/>
                <w:szCs w:val="26"/>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SRB TAZMALT</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143" w:lineRule="atLeast"/>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21</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p>
        </w:tc>
      </w:tr>
      <w:tr w:rsidR="001D31F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D31F7" w:rsidRPr="006558AB" w:rsidRDefault="001D31F7" w:rsidP="00B430D5">
            <w:pPr>
              <w:jc w:val="center"/>
              <w:rPr>
                <w:rFonts w:ascii="Bookman Old Style" w:hAnsi="Bookman Old Style"/>
                <w:b/>
                <w:bCs/>
                <w:iCs/>
                <w:sz w:val="26"/>
                <w:szCs w:val="26"/>
              </w:rPr>
            </w:pPr>
            <w:r w:rsidRPr="006558AB">
              <w:rPr>
                <w:rFonts w:ascii="Bookman Old Style" w:hAnsi="Bookman Old Style"/>
                <w:b/>
                <w:bCs/>
                <w:iCs/>
                <w:sz w:val="26"/>
                <w:szCs w:val="26"/>
              </w:rPr>
              <w:t>02</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466C14" w:rsidRDefault="001D31F7" w:rsidP="00B430D5">
            <w:pPr>
              <w:spacing w:before="100" w:beforeAutospacing="1" w:after="100" w:afterAutospacing="1" w:line="360" w:lineRule="auto"/>
              <w:jc w:val="center"/>
              <w:rPr>
                <w:rFonts w:ascii="Bookman Old Style" w:hAnsi="Bookman Old Style"/>
                <w:b/>
                <w:sz w:val="26"/>
                <w:szCs w:val="26"/>
              </w:rPr>
            </w:pPr>
            <w:r w:rsidRPr="00466C14">
              <w:rPr>
                <w:rFonts w:ascii="Bookman Old Style" w:hAnsi="Bookman Old Style"/>
                <w:b/>
                <w:sz w:val="26"/>
                <w:szCs w:val="26"/>
              </w:rPr>
              <w:t>US SOUMMAM</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466C14" w:rsidRDefault="001D31F7" w:rsidP="00B430D5">
            <w:pPr>
              <w:spacing w:before="100" w:beforeAutospacing="1" w:after="100" w:afterAutospacing="1" w:line="360" w:lineRule="auto"/>
              <w:jc w:val="center"/>
              <w:rPr>
                <w:rFonts w:ascii="Bookman Old Style" w:hAnsi="Bookman Old Style"/>
                <w:b/>
                <w:sz w:val="26"/>
                <w:szCs w:val="26"/>
              </w:rPr>
            </w:pPr>
            <w:r w:rsidRPr="00466C14">
              <w:rPr>
                <w:rFonts w:ascii="Bookman Old Style" w:hAnsi="Bookman Old Style"/>
                <w:b/>
                <w:sz w:val="26"/>
                <w:szCs w:val="26"/>
              </w:rPr>
              <w:t>30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466C14" w:rsidRDefault="001D31F7" w:rsidP="00B430D5">
            <w:pPr>
              <w:spacing w:before="100" w:beforeAutospacing="1" w:after="100" w:afterAutospacing="1" w:line="360" w:lineRule="auto"/>
              <w:jc w:val="center"/>
              <w:rPr>
                <w:rFonts w:ascii="Bookman Old Style" w:hAnsi="Bookman Old Style"/>
                <w:bCs/>
                <w:sz w:val="26"/>
                <w:szCs w:val="26"/>
              </w:rPr>
            </w:pPr>
            <w:r w:rsidRPr="00466C14">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466C14" w:rsidRDefault="001D31F7" w:rsidP="00B430D5">
            <w:pPr>
              <w:spacing w:before="100" w:beforeAutospacing="1" w:after="100" w:afterAutospacing="1" w:line="360" w:lineRule="auto"/>
              <w:jc w:val="center"/>
              <w:rPr>
                <w:rFonts w:ascii="Bookman Old Style" w:hAnsi="Bookman Old Style"/>
                <w:bCs/>
                <w:sz w:val="26"/>
                <w:szCs w:val="26"/>
              </w:rPr>
            </w:pPr>
            <w:r w:rsidRPr="00466C14">
              <w:rPr>
                <w:rFonts w:ascii="Bookman Old Style" w:hAnsi="Bookman Old Style"/>
                <w:b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466C14" w:rsidRDefault="001D31F7" w:rsidP="00B430D5">
            <w:pPr>
              <w:spacing w:before="100" w:beforeAutospacing="1" w:after="100" w:afterAutospacing="1" w:line="360" w:lineRule="auto"/>
              <w:jc w:val="center"/>
              <w:rPr>
                <w:rFonts w:ascii="Bookman Old Style" w:hAnsi="Bookman Old Style"/>
                <w:bCs/>
                <w:sz w:val="26"/>
                <w:szCs w:val="26"/>
              </w:rPr>
            </w:pPr>
            <w:r w:rsidRPr="00466C14">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466C14" w:rsidRDefault="001D31F7" w:rsidP="00B430D5">
            <w:pPr>
              <w:spacing w:before="100" w:beforeAutospacing="1" w:after="100" w:afterAutospacing="1" w:line="360" w:lineRule="auto"/>
              <w:jc w:val="center"/>
              <w:rPr>
                <w:rFonts w:ascii="Bookman Old Style" w:hAnsi="Bookman Old Style"/>
                <w:bCs/>
                <w:sz w:val="26"/>
                <w:szCs w:val="26"/>
              </w:rPr>
            </w:pPr>
            <w:r w:rsidRPr="00466C14">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466C14" w:rsidRDefault="001D31F7" w:rsidP="00B430D5">
            <w:pPr>
              <w:spacing w:before="100" w:beforeAutospacing="1" w:after="100" w:afterAutospacing="1" w:line="360" w:lineRule="auto"/>
              <w:jc w:val="center"/>
              <w:rPr>
                <w:rFonts w:ascii="Bookman Old Style" w:hAnsi="Bookman Old Style"/>
                <w:bCs/>
                <w:sz w:val="26"/>
                <w:szCs w:val="26"/>
              </w:rPr>
            </w:pPr>
            <w:r w:rsidRPr="00466C14">
              <w:rPr>
                <w:rFonts w:ascii="Bookman Old Style" w:hAnsi="Bookman Old Style"/>
                <w:bCs/>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466C14" w:rsidRDefault="001D31F7" w:rsidP="00B430D5">
            <w:pPr>
              <w:spacing w:before="100" w:beforeAutospacing="1" w:after="100" w:afterAutospacing="1" w:line="360" w:lineRule="auto"/>
              <w:jc w:val="center"/>
              <w:rPr>
                <w:rFonts w:ascii="Bookman Old Style" w:hAnsi="Bookman Old Style"/>
                <w:bCs/>
                <w:sz w:val="26"/>
                <w:szCs w:val="26"/>
              </w:rPr>
            </w:pPr>
            <w:r w:rsidRPr="00466C14">
              <w:rPr>
                <w:rFonts w:ascii="Bookman Old Style" w:hAnsi="Bookman Old Style"/>
                <w:b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466C14" w:rsidRDefault="001D31F7" w:rsidP="00B430D5">
            <w:pPr>
              <w:spacing w:before="100" w:beforeAutospacing="1" w:after="100" w:afterAutospacing="1" w:line="90" w:lineRule="atLeast"/>
              <w:jc w:val="center"/>
              <w:rPr>
                <w:rFonts w:ascii="Bookman Old Style" w:hAnsi="Bookman Old Style"/>
                <w:bCs/>
                <w:sz w:val="26"/>
                <w:szCs w:val="26"/>
              </w:rPr>
            </w:pPr>
            <w:r w:rsidRPr="00466C14">
              <w:rPr>
                <w:rFonts w:ascii="Bookman Old Style" w:hAnsi="Bookman Old Style"/>
                <w:bCs/>
                <w:sz w:val="26"/>
                <w:szCs w:val="26"/>
              </w:rPr>
              <w:t>+24</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p>
        </w:tc>
      </w:tr>
      <w:tr w:rsidR="001D31F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D31F7" w:rsidRPr="006558AB" w:rsidRDefault="001D31F7" w:rsidP="00B430D5">
            <w:pPr>
              <w:jc w:val="center"/>
              <w:rPr>
                <w:rFonts w:ascii="Bookman Old Style" w:hAnsi="Bookman Old Style"/>
                <w:b/>
                <w:bCs/>
                <w:iCs/>
                <w:sz w:val="26"/>
                <w:szCs w:val="26"/>
              </w:rPr>
            </w:pPr>
            <w:r w:rsidRPr="006558AB">
              <w:rPr>
                <w:rFonts w:ascii="Bookman Old Style" w:hAnsi="Bookman Old Style"/>
                <w:b/>
                <w:bCs/>
                <w:iCs/>
                <w:sz w:val="26"/>
                <w:szCs w:val="26"/>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SS SIDI AICH</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r>
              <w:rPr>
                <w:rFonts w:ascii="Bookman Old Style" w:hAnsi="Bookman Old Style"/>
                <w:b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p>
        </w:tc>
      </w:tr>
      <w:tr w:rsidR="001D31F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D31F7" w:rsidRPr="006558AB" w:rsidRDefault="001D31F7" w:rsidP="00B430D5">
            <w:pPr>
              <w:jc w:val="center"/>
              <w:rPr>
                <w:rFonts w:ascii="Bookman Old Style" w:hAnsi="Bookman Old Style"/>
                <w:b/>
                <w:bCs/>
                <w:iCs/>
                <w:sz w:val="26"/>
                <w:szCs w:val="26"/>
              </w:rPr>
            </w:pPr>
            <w:r w:rsidRPr="006558AB">
              <w:rPr>
                <w:rFonts w:ascii="Bookman Old Style" w:hAnsi="Bookman Old Style"/>
                <w:b/>
                <w:bCs/>
                <w:iCs/>
                <w:sz w:val="26"/>
                <w:szCs w:val="26"/>
              </w:rPr>
              <w:t>04</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NC BEJAIA</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90" w:lineRule="atLeast"/>
              <w:jc w:val="center"/>
              <w:rPr>
                <w:rFonts w:ascii="Bookman Old Style" w:hAnsi="Bookman Old Style"/>
                <w:b/>
                <w:sz w:val="26"/>
                <w:szCs w:val="26"/>
              </w:rPr>
            </w:pPr>
            <w:r>
              <w:rPr>
                <w:rFonts w:ascii="Bookman Old Style" w:hAnsi="Bookman Old Style"/>
                <w:b/>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90" w:lineRule="atLeast"/>
              <w:jc w:val="center"/>
              <w:rPr>
                <w:rFonts w:ascii="Bookman Old Style" w:hAnsi="Bookman Old Style"/>
                <w:bCs/>
                <w:sz w:val="26"/>
                <w:szCs w:val="26"/>
              </w:rPr>
            </w:pPr>
            <w:r w:rsidRPr="006558AB">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90" w:lineRule="atLeast"/>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11</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p>
        </w:tc>
      </w:tr>
      <w:tr w:rsidR="001D31F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D31F7" w:rsidRPr="006558AB" w:rsidRDefault="001D31F7" w:rsidP="00B430D5">
            <w:pPr>
              <w:jc w:val="center"/>
              <w:rPr>
                <w:rFonts w:ascii="Bookman Old Style" w:hAnsi="Bookman Old Style"/>
                <w:b/>
                <w:bCs/>
                <w:iCs/>
                <w:sz w:val="26"/>
                <w:szCs w:val="26"/>
              </w:rPr>
            </w:pPr>
            <w:r>
              <w:rPr>
                <w:rFonts w:ascii="Bookman Old Style" w:hAnsi="Bookman Old Style"/>
                <w:b/>
                <w:bCs/>
                <w:iCs/>
                <w:sz w:val="26"/>
                <w:szCs w:val="26"/>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RC SEDDOUK</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13</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p>
        </w:tc>
      </w:tr>
      <w:tr w:rsidR="001D31F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1D31F7" w:rsidRPr="006558AB" w:rsidRDefault="001D31F7" w:rsidP="00B430D5">
            <w:pPr>
              <w:jc w:val="center"/>
              <w:rPr>
                <w:rFonts w:ascii="Bookman Old Style" w:hAnsi="Bookman Old Style"/>
                <w:b/>
                <w:bCs/>
                <w:iCs/>
                <w:sz w:val="26"/>
                <w:szCs w:val="26"/>
              </w:rPr>
            </w:pPr>
            <w:r>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 xml:space="preserve">CRB AOKAS </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1D31F7" w:rsidRPr="006558AB" w:rsidRDefault="001D31F7" w:rsidP="00B430D5">
            <w:pPr>
              <w:spacing w:before="100" w:beforeAutospacing="1" w:after="100" w:afterAutospacing="1" w:line="360" w:lineRule="auto"/>
              <w:jc w:val="center"/>
              <w:rPr>
                <w:rFonts w:ascii="Bookman Old Style" w:hAnsi="Bookman Old Style"/>
                <w:bCs/>
                <w:sz w:val="26"/>
                <w:szCs w:val="26"/>
              </w:rPr>
            </w:pPr>
          </w:p>
        </w:tc>
      </w:tr>
      <w:tr w:rsidR="005B15CE"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auto"/>
            <w:hideMark/>
          </w:tcPr>
          <w:p w:rsidR="005B15CE" w:rsidRPr="006558AB" w:rsidRDefault="005B15CE" w:rsidP="00B430D5">
            <w:pPr>
              <w:jc w:val="center"/>
              <w:rPr>
                <w:rFonts w:ascii="Bookman Old Style" w:hAnsi="Bookman Old Style"/>
                <w:b/>
                <w:bCs/>
                <w:iCs/>
                <w:sz w:val="26"/>
                <w:szCs w:val="26"/>
              </w:rPr>
            </w:pPr>
            <w:r>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B15CE" w:rsidRPr="006558AB" w:rsidRDefault="005B15CE" w:rsidP="005B15CE">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ARB BARBACHA</w:t>
            </w:r>
          </w:p>
        </w:tc>
        <w:tc>
          <w:tcPr>
            <w:tcW w:w="94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B15CE" w:rsidRPr="006558AB" w:rsidRDefault="005B15CE" w:rsidP="005B15CE">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p>
        </w:tc>
      </w:tr>
      <w:tr w:rsidR="005B15CE"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5B15CE" w:rsidRPr="006558AB" w:rsidRDefault="005B15CE" w:rsidP="00B430D5">
            <w:pPr>
              <w:jc w:val="center"/>
              <w:rPr>
                <w:rFonts w:ascii="Bookman Old Style" w:hAnsi="Bookman Old Style"/>
                <w:b/>
                <w:bCs/>
                <w:iCs/>
                <w:sz w:val="26"/>
                <w:szCs w:val="26"/>
              </w:rPr>
            </w:pPr>
            <w:r>
              <w:rPr>
                <w:rFonts w:ascii="Bookman Old Style" w:hAnsi="Bookman Old Style"/>
                <w:b/>
                <w:bCs/>
                <w:iCs/>
                <w:sz w:val="26"/>
                <w:szCs w:val="26"/>
              </w:rPr>
              <w:t>08</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5B15CE" w:rsidRPr="006558AB" w:rsidRDefault="005B15CE" w:rsidP="005B15CE">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JS I. OUAZZOUG</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5B15CE" w:rsidRPr="006558AB" w:rsidRDefault="005B15CE" w:rsidP="005B15CE">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18</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876"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p>
        </w:tc>
      </w:tr>
      <w:tr w:rsidR="005B15CE"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5B15CE" w:rsidRPr="006558AB" w:rsidRDefault="005B15CE" w:rsidP="00B430D5">
            <w:pPr>
              <w:jc w:val="center"/>
              <w:rPr>
                <w:rFonts w:ascii="Bookman Old Style" w:hAnsi="Bookman Old Style"/>
                <w:b/>
                <w:bCs/>
                <w:iCs/>
                <w:sz w:val="26"/>
                <w:szCs w:val="26"/>
              </w:rPr>
            </w:pPr>
            <w:r w:rsidRPr="006558AB">
              <w:rPr>
                <w:rFonts w:ascii="Bookman Old Style" w:hAnsi="Bookman Old Style"/>
                <w:b/>
                <w:bCs/>
                <w:iCs/>
                <w:sz w:val="26"/>
                <w:szCs w:val="26"/>
              </w:rPr>
              <w:t>09</w:t>
            </w:r>
          </w:p>
        </w:tc>
        <w:tc>
          <w:tcPr>
            <w:tcW w:w="3170"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5B15CE">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AS TAASSAST</w:t>
            </w:r>
          </w:p>
        </w:tc>
        <w:tc>
          <w:tcPr>
            <w:tcW w:w="941"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5B15CE">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17</w:t>
            </w:r>
          </w:p>
        </w:tc>
        <w:tc>
          <w:tcPr>
            <w:tcW w:w="709"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709"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19</w:t>
            </w:r>
          </w:p>
        </w:tc>
        <w:tc>
          <w:tcPr>
            <w:tcW w:w="734"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6</w:t>
            </w:r>
          </w:p>
        </w:tc>
        <w:tc>
          <w:tcPr>
            <w:tcW w:w="876"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p>
        </w:tc>
      </w:tr>
      <w:tr w:rsidR="005B15CE"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5B15CE" w:rsidRPr="006558AB" w:rsidRDefault="005B15CE" w:rsidP="00B430D5">
            <w:pPr>
              <w:jc w:val="center"/>
              <w:rPr>
                <w:rFonts w:ascii="Bookman Old Style" w:hAnsi="Bookman Old Style"/>
                <w:b/>
                <w:bCs/>
                <w:iCs/>
                <w:sz w:val="26"/>
                <w:szCs w:val="26"/>
              </w:rPr>
            </w:pPr>
            <w:r w:rsidRPr="006558AB">
              <w:rPr>
                <w:rFonts w:ascii="Bookman Old Style" w:hAnsi="Bookman Old Style"/>
                <w:b/>
                <w:bCs/>
                <w:iCs/>
                <w:sz w:val="26"/>
                <w:szCs w:val="26"/>
              </w:rPr>
              <w:t>10</w:t>
            </w:r>
          </w:p>
        </w:tc>
        <w:tc>
          <w:tcPr>
            <w:tcW w:w="3170"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5B15CE">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CS P. CIVILE</w:t>
            </w:r>
          </w:p>
        </w:tc>
        <w:tc>
          <w:tcPr>
            <w:tcW w:w="941"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5B15CE">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15</w:t>
            </w:r>
          </w:p>
        </w:tc>
        <w:tc>
          <w:tcPr>
            <w:tcW w:w="709"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6</w:t>
            </w:r>
          </w:p>
        </w:tc>
        <w:tc>
          <w:tcPr>
            <w:tcW w:w="708"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734"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5</w:t>
            </w:r>
          </w:p>
        </w:tc>
        <w:tc>
          <w:tcPr>
            <w:tcW w:w="876"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p>
        </w:tc>
      </w:tr>
      <w:tr w:rsidR="005B15CE"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5B15CE" w:rsidRPr="006558AB" w:rsidRDefault="005B15CE" w:rsidP="00B430D5">
            <w:pPr>
              <w:jc w:val="center"/>
              <w:rPr>
                <w:rFonts w:ascii="Bookman Old Style" w:hAnsi="Bookman Old Style"/>
                <w:b/>
                <w:bCs/>
                <w:iCs/>
                <w:sz w:val="26"/>
                <w:szCs w:val="26"/>
              </w:rPr>
            </w:pPr>
            <w:r>
              <w:rPr>
                <w:rFonts w:ascii="Bookman Old Style" w:hAnsi="Bookman Old Style"/>
                <w:b/>
                <w:bCs/>
                <w:iCs/>
                <w:sz w:val="26"/>
                <w:szCs w:val="26"/>
              </w:rPr>
              <w:t>11</w:t>
            </w:r>
          </w:p>
        </w:tc>
        <w:tc>
          <w:tcPr>
            <w:tcW w:w="3170"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CRB S.EL TENINE</w:t>
            </w:r>
          </w:p>
        </w:tc>
        <w:tc>
          <w:tcPr>
            <w:tcW w:w="941"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851"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709"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22</w:t>
            </w:r>
          </w:p>
        </w:tc>
        <w:tc>
          <w:tcPr>
            <w:tcW w:w="734"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7</w:t>
            </w:r>
          </w:p>
        </w:tc>
        <w:tc>
          <w:tcPr>
            <w:tcW w:w="876"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p>
        </w:tc>
      </w:tr>
      <w:tr w:rsidR="005B15CE"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5B15CE" w:rsidRPr="006558AB" w:rsidRDefault="005B15CE" w:rsidP="00B430D5">
            <w:pPr>
              <w:jc w:val="center"/>
              <w:rPr>
                <w:rFonts w:ascii="Bookman Old Style" w:hAnsi="Bookman Old Style"/>
                <w:b/>
                <w:bCs/>
                <w:iCs/>
                <w:sz w:val="26"/>
                <w:szCs w:val="26"/>
              </w:rPr>
            </w:pPr>
            <w:r>
              <w:rPr>
                <w:rFonts w:ascii="Bookman Old Style" w:hAnsi="Bookman Old Style"/>
                <w:b/>
                <w:bCs/>
                <w:iCs/>
                <w:sz w:val="26"/>
                <w:szCs w:val="26"/>
              </w:rPr>
              <w:t>--</w:t>
            </w:r>
          </w:p>
        </w:tc>
        <w:tc>
          <w:tcPr>
            <w:tcW w:w="3170"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NB TASKRIOUT</w:t>
            </w:r>
          </w:p>
        </w:tc>
        <w:tc>
          <w:tcPr>
            <w:tcW w:w="941"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5</w:t>
            </w:r>
          </w:p>
        </w:tc>
        <w:tc>
          <w:tcPr>
            <w:tcW w:w="708"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851"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16</w:t>
            </w:r>
          </w:p>
        </w:tc>
        <w:tc>
          <w:tcPr>
            <w:tcW w:w="709"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27</w:t>
            </w:r>
          </w:p>
        </w:tc>
        <w:tc>
          <w:tcPr>
            <w:tcW w:w="734"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11</w:t>
            </w:r>
          </w:p>
        </w:tc>
        <w:tc>
          <w:tcPr>
            <w:tcW w:w="876"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p>
        </w:tc>
      </w:tr>
      <w:tr w:rsidR="005B15CE"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5B15CE" w:rsidRPr="006558AB" w:rsidRDefault="005B15CE" w:rsidP="00B430D5">
            <w:pPr>
              <w:jc w:val="center"/>
              <w:rPr>
                <w:rFonts w:ascii="Bookman Old Style" w:hAnsi="Bookman Old Style"/>
                <w:b/>
                <w:bCs/>
                <w:iCs/>
                <w:sz w:val="26"/>
                <w:szCs w:val="26"/>
              </w:rPr>
            </w:pPr>
            <w:r>
              <w:rPr>
                <w:rFonts w:ascii="Bookman Old Style" w:hAnsi="Bookman Old Style"/>
                <w:b/>
                <w:bCs/>
                <w:iCs/>
                <w:sz w:val="26"/>
                <w:szCs w:val="26"/>
              </w:rPr>
              <w:t>13</w:t>
            </w:r>
          </w:p>
        </w:tc>
        <w:tc>
          <w:tcPr>
            <w:tcW w:w="3170"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CR MELLALA</w:t>
            </w:r>
          </w:p>
        </w:tc>
        <w:tc>
          <w:tcPr>
            <w:tcW w:w="941"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13</w:t>
            </w:r>
          </w:p>
        </w:tc>
        <w:tc>
          <w:tcPr>
            <w:tcW w:w="709"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851"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21</w:t>
            </w:r>
          </w:p>
        </w:tc>
        <w:tc>
          <w:tcPr>
            <w:tcW w:w="734"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r>
              <w:rPr>
                <w:rFonts w:ascii="Bookman Old Style" w:hAnsi="Bookman Old Style"/>
                <w:bCs/>
                <w:sz w:val="26"/>
                <w:szCs w:val="26"/>
              </w:rPr>
              <w:t>5</w:t>
            </w:r>
          </w:p>
        </w:tc>
        <w:tc>
          <w:tcPr>
            <w:tcW w:w="876"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p>
        </w:tc>
      </w:tr>
      <w:tr w:rsidR="005B15CE"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5B15CE" w:rsidRPr="006558AB" w:rsidRDefault="005B15CE" w:rsidP="00B430D5">
            <w:pPr>
              <w:jc w:val="center"/>
              <w:rPr>
                <w:rFonts w:ascii="Bookman Old Style" w:hAnsi="Bookman Old Style"/>
                <w:b/>
                <w:bCs/>
                <w:iCs/>
                <w:sz w:val="26"/>
                <w:szCs w:val="26"/>
              </w:rPr>
            </w:pPr>
            <w:r w:rsidRPr="006558AB">
              <w:rPr>
                <w:rFonts w:ascii="Bookman Old Style" w:hAnsi="Bookman Old Style"/>
                <w:b/>
                <w:bCs/>
                <w:iCs/>
                <w:sz w:val="26"/>
                <w:szCs w:val="26"/>
              </w:rPr>
              <w:t>14</w:t>
            </w:r>
          </w:p>
        </w:tc>
        <w:tc>
          <w:tcPr>
            <w:tcW w:w="3170"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JS BEJAIA</w:t>
            </w:r>
          </w:p>
        </w:tc>
        <w:tc>
          <w:tcPr>
            <w:tcW w:w="941"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9</w:t>
            </w:r>
          </w:p>
        </w:tc>
        <w:tc>
          <w:tcPr>
            <w:tcW w:w="709"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709"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40</w:t>
            </w:r>
          </w:p>
        </w:tc>
        <w:tc>
          <w:tcPr>
            <w:tcW w:w="734"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5B15CE">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26</w:t>
            </w:r>
          </w:p>
        </w:tc>
        <w:tc>
          <w:tcPr>
            <w:tcW w:w="876"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p>
        </w:tc>
      </w:tr>
      <w:tr w:rsidR="005B15CE"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5B15CE" w:rsidRPr="006558AB" w:rsidRDefault="005B15CE" w:rsidP="00B430D5">
            <w:pPr>
              <w:jc w:val="center"/>
              <w:rPr>
                <w:rFonts w:ascii="Bookman Old Style" w:hAnsi="Bookman Old Style"/>
                <w:b/>
                <w:bCs/>
                <w:iCs/>
                <w:sz w:val="26"/>
                <w:szCs w:val="26"/>
              </w:rPr>
            </w:pPr>
            <w:r>
              <w:rPr>
                <w:rFonts w:ascii="Bookman Old Style" w:hAnsi="Bookman Old Style"/>
                <w:b/>
                <w:bCs/>
                <w:iCs/>
                <w:sz w:val="26"/>
                <w:szCs w:val="26"/>
              </w:rPr>
              <w:t>15</w:t>
            </w:r>
          </w:p>
        </w:tc>
        <w:tc>
          <w:tcPr>
            <w:tcW w:w="3170"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AS OUED GHIR</w:t>
            </w:r>
          </w:p>
        </w:tc>
        <w:tc>
          <w:tcPr>
            <w:tcW w:w="941"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
                <w:sz w:val="26"/>
                <w:szCs w:val="26"/>
              </w:rPr>
            </w:pPr>
            <w:r w:rsidRPr="006558AB">
              <w:rPr>
                <w:rFonts w:ascii="Bookman Old Style" w:hAnsi="Bookman Old Style"/>
                <w:b/>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1</w:t>
            </w:r>
          </w:p>
        </w:tc>
        <w:tc>
          <w:tcPr>
            <w:tcW w:w="709"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851"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27</w:t>
            </w:r>
          </w:p>
        </w:tc>
        <w:tc>
          <w:tcPr>
            <w:tcW w:w="734"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r w:rsidRPr="006558AB">
              <w:rPr>
                <w:rFonts w:ascii="Bookman Old Style" w:hAnsi="Bookman Old Style"/>
                <w:bCs/>
                <w:sz w:val="26"/>
                <w:szCs w:val="26"/>
              </w:rPr>
              <w:t>-</w:t>
            </w:r>
            <w:r>
              <w:rPr>
                <w:rFonts w:ascii="Bookman Old Style" w:hAnsi="Bookman Old Style"/>
                <w:bCs/>
                <w:sz w:val="26"/>
                <w:szCs w:val="26"/>
              </w:rPr>
              <w:t>20</w:t>
            </w:r>
          </w:p>
        </w:tc>
        <w:tc>
          <w:tcPr>
            <w:tcW w:w="876" w:type="dxa"/>
            <w:tcBorders>
              <w:top w:val="single" w:sz="8" w:space="0" w:color="4F81BD"/>
              <w:left w:val="single" w:sz="8" w:space="0" w:color="4F81BD"/>
              <w:bottom w:val="single" w:sz="8" w:space="0" w:color="4F81BD"/>
              <w:right w:val="single" w:sz="8" w:space="0" w:color="4F81BD"/>
            </w:tcBorders>
            <w:vAlign w:val="center"/>
          </w:tcPr>
          <w:p w:rsidR="005B15CE" w:rsidRPr="006558AB" w:rsidRDefault="005B15CE" w:rsidP="00B430D5">
            <w:pPr>
              <w:spacing w:before="100" w:beforeAutospacing="1" w:after="100" w:afterAutospacing="1" w:line="360" w:lineRule="auto"/>
              <w:jc w:val="center"/>
              <w:rPr>
                <w:rFonts w:ascii="Bookman Old Style" w:hAnsi="Bookman Old Style"/>
                <w:bCs/>
                <w:sz w:val="26"/>
                <w:szCs w:val="26"/>
              </w:rPr>
            </w:pPr>
          </w:p>
        </w:tc>
      </w:tr>
    </w:tbl>
    <w:p w:rsidR="001D31F7" w:rsidRPr="00D52CB1" w:rsidRDefault="001D31F7" w:rsidP="001D31F7">
      <w:pPr>
        <w:tabs>
          <w:tab w:val="left" w:pos="2505"/>
        </w:tabs>
        <w:rPr>
          <w:sz w:val="12"/>
          <w:szCs w:val="8"/>
        </w:rPr>
      </w:pPr>
    </w:p>
    <w:p w:rsidR="001D31F7" w:rsidRDefault="001D31F7" w:rsidP="001D31F7">
      <w:pPr>
        <w:jc w:val="center"/>
        <w:rPr>
          <w:b/>
          <w:bCs/>
          <w:sz w:val="32"/>
          <w:u w:val="single"/>
        </w:rPr>
      </w:pPr>
      <w:r w:rsidRPr="009212F6">
        <w:rPr>
          <w:b/>
          <w:bCs/>
          <w:sz w:val="32"/>
          <w:u w:val="single"/>
        </w:rPr>
        <w:t>CLASSEMENT</w:t>
      </w:r>
      <w:r>
        <w:rPr>
          <w:b/>
          <w:bCs/>
          <w:sz w:val="32"/>
          <w:u w:val="single"/>
        </w:rPr>
        <w:t xml:space="preserve"> </w:t>
      </w:r>
      <w:r w:rsidRPr="009212F6">
        <w:rPr>
          <w:b/>
          <w:bCs/>
          <w:sz w:val="32"/>
          <w:u w:val="single"/>
        </w:rPr>
        <w:t xml:space="preserve"> </w:t>
      </w:r>
      <w:r>
        <w:rPr>
          <w:b/>
          <w:bCs/>
          <w:sz w:val="32"/>
          <w:u w:val="single"/>
        </w:rPr>
        <w:t>U20</w:t>
      </w:r>
      <w:r w:rsidRPr="009212F6">
        <w:rPr>
          <w:b/>
          <w:bCs/>
          <w:sz w:val="32"/>
          <w:u w:val="single"/>
        </w:rPr>
        <w:t xml:space="preserve"> </w:t>
      </w:r>
    </w:p>
    <w:p w:rsidR="001D31F7" w:rsidRPr="006558AB" w:rsidRDefault="001D31F7" w:rsidP="001D31F7">
      <w:pPr>
        <w:jc w:val="center"/>
        <w:rPr>
          <w:iCs/>
          <w:sz w:val="12"/>
          <w:szCs w:val="12"/>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1D31F7" w:rsidRPr="008A51C6" w:rsidTr="00B430D5">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proofErr w:type="spellStart"/>
            <w:r w:rsidRPr="008A51C6">
              <w:rPr>
                <w:b/>
                <w:bCs/>
                <w:iCs/>
              </w:rPr>
              <w:t>Défalc</w:t>
            </w:r>
            <w:proofErr w:type="spellEnd"/>
          </w:p>
        </w:tc>
      </w:tr>
      <w:tr w:rsidR="001D31F7"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FFFF00"/>
            <w:hideMark/>
          </w:tcPr>
          <w:p w:rsidR="001D31F7" w:rsidRPr="00757316" w:rsidRDefault="001D31F7" w:rsidP="00B430D5">
            <w:pPr>
              <w:jc w:val="center"/>
              <w:rPr>
                <w:rFonts w:ascii="Bookman Old Style" w:hAnsi="Bookman Old Style"/>
                <w:b/>
                <w:bCs/>
                <w:iCs/>
                <w:sz w:val="26"/>
                <w:szCs w:val="26"/>
                <w:highlight w:val="yellow"/>
              </w:rPr>
            </w:pPr>
            <w:r w:rsidRPr="00757316">
              <w:rPr>
                <w:rFonts w:ascii="Bookman Old Style" w:hAnsi="Bookman Old Style"/>
                <w:b/>
                <w:bCs/>
                <w:iCs/>
                <w:sz w:val="26"/>
                <w:szCs w:val="26"/>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
                <w:sz w:val="26"/>
                <w:szCs w:val="26"/>
              </w:rPr>
            </w:pPr>
            <w:r w:rsidRPr="00757316">
              <w:rPr>
                <w:rFonts w:ascii="Bookman Old Style" w:hAnsi="Bookman Old Style"/>
                <w:b/>
                <w:sz w:val="26"/>
                <w:szCs w:val="26"/>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60</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757316" w:rsidRDefault="001D31F7" w:rsidP="00FA50C0">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+5</w:t>
            </w:r>
            <w:r w:rsidR="00FA50C0">
              <w:rPr>
                <w:rFonts w:ascii="Bookman Old Style" w:hAnsi="Bookman Old Style"/>
                <w:b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FFFF00"/>
            <w:vAlign w:val="center"/>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p>
        </w:tc>
      </w:tr>
      <w:tr w:rsidR="001D31F7"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D31F7" w:rsidRPr="00757316" w:rsidRDefault="001D31F7" w:rsidP="00B430D5">
            <w:pPr>
              <w:jc w:val="center"/>
              <w:rPr>
                <w:rFonts w:ascii="Bookman Old Style" w:hAnsi="Bookman Old Style"/>
                <w:b/>
                <w:bCs/>
                <w:iCs/>
                <w:sz w:val="26"/>
                <w:szCs w:val="26"/>
              </w:rPr>
            </w:pPr>
            <w:r w:rsidRPr="00757316">
              <w:rPr>
                <w:rFonts w:ascii="Bookman Old Style" w:hAnsi="Bookman Old Style"/>
                <w:b/>
                <w:bCs/>
                <w:iCs/>
                <w:sz w:val="26"/>
                <w:szCs w:val="26"/>
              </w:rPr>
              <w:t>02</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SRB TAZMALT</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+19</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p>
        </w:tc>
      </w:tr>
      <w:tr w:rsidR="001D31F7"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D31F7" w:rsidRPr="00757316" w:rsidRDefault="001D31F7" w:rsidP="00B430D5">
            <w:pPr>
              <w:jc w:val="center"/>
              <w:rPr>
                <w:rFonts w:ascii="Bookman Old Style" w:hAnsi="Bookman Old Style"/>
                <w:b/>
                <w:bCs/>
                <w:iCs/>
                <w:sz w:val="26"/>
                <w:szCs w:val="26"/>
              </w:rPr>
            </w:pPr>
            <w:r>
              <w:rPr>
                <w:rFonts w:ascii="Bookman Old Style" w:hAnsi="Bookman Old Style"/>
                <w:b/>
                <w:bCs/>
                <w:iCs/>
                <w:sz w:val="26"/>
                <w:szCs w:val="26"/>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ARB BARBACHA</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A50C0" w:rsidP="00B430D5">
            <w:pPr>
              <w:spacing w:before="100" w:beforeAutospacing="1" w:after="100" w:afterAutospacing="1" w:line="143" w:lineRule="atLeast"/>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p>
        </w:tc>
      </w:tr>
      <w:tr w:rsidR="001D31F7"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D31F7" w:rsidRPr="00757316" w:rsidRDefault="001D31F7" w:rsidP="00B430D5">
            <w:pPr>
              <w:jc w:val="center"/>
              <w:rPr>
                <w:rFonts w:ascii="Bookman Old Style" w:hAnsi="Bookman Old Style"/>
                <w:b/>
                <w:bCs/>
                <w:iCs/>
                <w:sz w:val="26"/>
                <w:szCs w:val="26"/>
              </w:rPr>
            </w:pPr>
            <w:r w:rsidRPr="00757316">
              <w:rPr>
                <w:rFonts w:ascii="Bookman Old Style" w:hAnsi="Bookman Old Style"/>
                <w:b/>
                <w:bCs/>
                <w:iCs/>
                <w:sz w:val="26"/>
                <w:szCs w:val="26"/>
              </w:rPr>
              <w:t>04</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SS SIDI-AICH</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FA50C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r w:rsidR="00FA50C0">
              <w:rPr>
                <w:rFonts w:ascii="Bookman Old Style" w:hAnsi="Bookman Old Style"/>
                <w:b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p>
        </w:tc>
      </w:tr>
      <w:tr w:rsidR="001D31F7"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D31F7" w:rsidRPr="00757316" w:rsidRDefault="00FA50C0" w:rsidP="00B430D5">
            <w:pPr>
              <w:jc w:val="center"/>
              <w:rPr>
                <w:rFonts w:ascii="Bookman Old Style" w:hAnsi="Bookman Old Style"/>
                <w:b/>
                <w:bCs/>
                <w:iCs/>
                <w:sz w:val="26"/>
                <w:szCs w:val="26"/>
              </w:rPr>
            </w:pPr>
            <w:r>
              <w:rPr>
                <w:rFonts w:ascii="Bookman Old Style" w:hAnsi="Bookman Old Style"/>
                <w:b/>
                <w:bCs/>
                <w:iCs/>
                <w:sz w:val="26"/>
                <w:szCs w:val="26"/>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NC BEJAIA</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20</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FA50C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r w:rsidR="00FA50C0">
              <w:rPr>
                <w:rFonts w:ascii="Bookman Old Style" w:hAnsi="Bookman Old Style"/>
                <w:b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p>
        </w:tc>
      </w:tr>
      <w:tr w:rsidR="001D31F7"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1D31F7" w:rsidRPr="00757316" w:rsidRDefault="001D31F7" w:rsidP="00B430D5">
            <w:pPr>
              <w:jc w:val="center"/>
              <w:rPr>
                <w:rFonts w:ascii="Bookman Old Style" w:hAnsi="Bookman Old Style"/>
                <w:b/>
                <w:bCs/>
                <w:iCs/>
                <w:sz w:val="26"/>
                <w:szCs w:val="26"/>
              </w:rPr>
            </w:pPr>
            <w:r>
              <w:rPr>
                <w:rFonts w:ascii="Bookman Old Style" w:hAnsi="Bookman Old Style"/>
                <w:b/>
                <w:bCs/>
                <w:iCs/>
                <w:sz w:val="26"/>
                <w:szCs w:val="26"/>
              </w:rPr>
              <w:t>--</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US SOUMMAM</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14</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24</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1D31F7" w:rsidRPr="00757316" w:rsidRDefault="001D31F7" w:rsidP="00B430D5">
            <w:pPr>
              <w:spacing w:before="100" w:beforeAutospacing="1" w:after="100" w:afterAutospacing="1" w:line="360" w:lineRule="auto"/>
              <w:jc w:val="center"/>
              <w:rPr>
                <w:rFonts w:ascii="Bookman Old Style" w:hAnsi="Bookman Old Style"/>
                <w:bCs/>
                <w:sz w:val="26"/>
                <w:szCs w:val="26"/>
              </w:rPr>
            </w:pPr>
          </w:p>
        </w:tc>
      </w:tr>
      <w:tr w:rsidR="00FA50C0"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auto"/>
            <w:hideMark/>
          </w:tcPr>
          <w:p w:rsidR="00FA50C0" w:rsidRPr="00757316" w:rsidRDefault="00FA50C0" w:rsidP="00B430D5">
            <w:pPr>
              <w:jc w:val="center"/>
              <w:rPr>
                <w:rFonts w:ascii="Bookman Old Style" w:hAnsi="Bookman Old Style"/>
                <w:b/>
                <w:bCs/>
                <w:iCs/>
                <w:sz w:val="26"/>
                <w:szCs w:val="26"/>
              </w:rPr>
            </w:pPr>
            <w:r w:rsidRPr="00757316">
              <w:rPr>
                <w:rFonts w:ascii="Bookman Old Style" w:hAnsi="Bookman Old Style"/>
                <w:b/>
                <w:bCs/>
                <w:iCs/>
                <w:sz w:val="26"/>
                <w:szCs w:val="26"/>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A50C0" w:rsidRPr="00757316" w:rsidRDefault="00FA50C0" w:rsidP="00491C58">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CRB SOUK EL TENINE</w:t>
            </w:r>
          </w:p>
        </w:tc>
        <w:tc>
          <w:tcPr>
            <w:tcW w:w="8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A50C0" w:rsidRPr="00757316" w:rsidRDefault="00FA50C0" w:rsidP="00491C58">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A50C0" w:rsidRPr="00757316" w:rsidRDefault="00FA50C0" w:rsidP="00491C58">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A50C0" w:rsidRPr="00757316" w:rsidRDefault="00FA50C0" w:rsidP="00491C58">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A50C0" w:rsidRPr="00757316" w:rsidRDefault="00FA50C0" w:rsidP="00491C58">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A50C0" w:rsidRPr="00757316" w:rsidRDefault="00FA50C0" w:rsidP="00491C58">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A50C0" w:rsidRPr="00757316" w:rsidRDefault="00FA50C0" w:rsidP="00491C58">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36</w:t>
            </w:r>
          </w:p>
        </w:tc>
        <w:tc>
          <w:tcPr>
            <w:tcW w:w="709"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A50C0" w:rsidRPr="00757316" w:rsidRDefault="00FA50C0" w:rsidP="00491C58">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27</w:t>
            </w:r>
          </w:p>
        </w:tc>
        <w:tc>
          <w:tcPr>
            <w:tcW w:w="7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FA50C0" w:rsidRPr="00757316" w:rsidRDefault="00FA50C0" w:rsidP="00491C58">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876" w:type="dxa"/>
            <w:tcBorders>
              <w:top w:val="single" w:sz="8" w:space="0" w:color="4F81BD"/>
              <w:left w:val="single" w:sz="8" w:space="0" w:color="4F81BD"/>
              <w:bottom w:val="single" w:sz="8" w:space="0" w:color="4F81BD"/>
              <w:right w:val="single" w:sz="8" w:space="0" w:color="4F81BD"/>
            </w:tcBorders>
            <w:shd w:val="clear" w:color="auto" w:fill="auto"/>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p>
        </w:tc>
      </w:tr>
      <w:tr w:rsidR="00FA50C0"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A50C0" w:rsidRPr="00757316" w:rsidRDefault="00FA50C0" w:rsidP="00B430D5">
            <w:pPr>
              <w:jc w:val="center"/>
              <w:rPr>
                <w:rFonts w:ascii="Bookman Old Style" w:hAnsi="Bookman Old Style"/>
                <w:b/>
                <w:bCs/>
                <w:iCs/>
                <w:sz w:val="26"/>
                <w:szCs w:val="26"/>
              </w:rPr>
            </w:pPr>
            <w:r>
              <w:rPr>
                <w:rFonts w:ascii="Bookman Old Style" w:hAnsi="Bookman Old Style"/>
                <w:b/>
                <w:bCs/>
                <w:iCs/>
                <w:sz w:val="26"/>
                <w:szCs w:val="26"/>
              </w:rPr>
              <w:t>--</w:t>
            </w:r>
          </w:p>
        </w:tc>
        <w:tc>
          <w:tcPr>
            <w:tcW w:w="3261" w:type="dxa"/>
            <w:tcBorders>
              <w:top w:val="single" w:sz="8" w:space="0" w:color="4F81BD"/>
              <w:left w:val="single" w:sz="8" w:space="0" w:color="4F81BD"/>
              <w:bottom w:val="single" w:sz="8" w:space="0" w:color="4F81BD"/>
              <w:right w:val="single" w:sz="8" w:space="0" w:color="4F81BD"/>
            </w:tcBorders>
            <w:vAlign w:val="center"/>
            <w:hideMark/>
          </w:tcPr>
          <w:p w:rsidR="00FA50C0" w:rsidRPr="00757316" w:rsidRDefault="00FA50C0" w:rsidP="00491C58">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AS TAASSAST</w:t>
            </w:r>
          </w:p>
        </w:tc>
        <w:tc>
          <w:tcPr>
            <w:tcW w:w="895" w:type="dxa"/>
            <w:tcBorders>
              <w:top w:val="single" w:sz="8" w:space="0" w:color="4F81BD"/>
              <w:left w:val="single" w:sz="8" w:space="0" w:color="4F81BD"/>
              <w:bottom w:val="single" w:sz="8" w:space="0" w:color="4F81BD"/>
              <w:right w:val="single" w:sz="8" w:space="0" w:color="4F81BD"/>
            </w:tcBorders>
            <w:vAlign w:val="center"/>
            <w:hideMark/>
          </w:tcPr>
          <w:p w:rsidR="00FA50C0" w:rsidRPr="00757316" w:rsidRDefault="00FA50C0" w:rsidP="00491C58">
            <w:pPr>
              <w:spacing w:before="100" w:beforeAutospacing="1" w:after="100" w:afterAutospacing="1" w:line="90" w:lineRule="atLeast"/>
              <w:jc w:val="center"/>
              <w:rPr>
                <w:rFonts w:ascii="Bookman Old Style" w:hAnsi="Bookman Old Style"/>
                <w:b/>
                <w:sz w:val="26"/>
                <w:szCs w:val="26"/>
              </w:rPr>
            </w:pPr>
            <w:r>
              <w:rPr>
                <w:rFonts w:ascii="Bookman Old Style" w:hAnsi="Bookman Old Style"/>
                <w:b/>
                <w:sz w:val="26"/>
                <w:szCs w:val="26"/>
              </w:rPr>
              <w:t>22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A50C0" w:rsidRPr="00757316" w:rsidRDefault="00FA50C0" w:rsidP="00491C58">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FA50C0" w:rsidRPr="00757316" w:rsidRDefault="00FA50C0" w:rsidP="00491C58">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A50C0" w:rsidRPr="00757316" w:rsidRDefault="00FA50C0" w:rsidP="00491C58">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FA50C0" w:rsidRPr="00757316" w:rsidRDefault="00FA50C0" w:rsidP="00491C58">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5</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FA50C0" w:rsidRPr="00757316" w:rsidRDefault="00FA50C0" w:rsidP="00491C58">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37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A50C0" w:rsidRPr="00757316" w:rsidRDefault="00FA50C0" w:rsidP="00491C58">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29</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FA50C0" w:rsidRPr="00757316" w:rsidRDefault="00FA50C0" w:rsidP="00491C58">
            <w:pPr>
              <w:spacing w:before="100" w:beforeAutospacing="1" w:after="100" w:afterAutospacing="1" w:line="90" w:lineRule="atLeast"/>
              <w:jc w:val="center"/>
              <w:rPr>
                <w:rFonts w:ascii="Bookman Old Style" w:hAnsi="Bookman Old Style"/>
                <w:bCs/>
                <w:sz w:val="26"/>
                <w:szCs w:val="26"/>
              </w:rPr>
            </w:pPr>
            <w:r>
              <w:rPr>
                <w:rFonts w:ascii="Bookman Old Style" w:hAnsi="Bookman Old Style"/>
                <w:bCs/>
                <w:sz w:val="26"/>
                <w:szCs w:val="26"/>
              </w:rPr>
              <w:t>+8</w:t>
            </w:r>
          </w:p>
        </w:tc>
        <w:tc>
          <w:tcPr>
            <w:tcW w:w="876"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p>
        </w:tc>
      </w:tr>
      <w:tr w:rsidR="00FA50C0"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FA50C0" w:rsidRPr="00757316" w:rsidRDefault="00FA50C0" w:rsidP="00B430D5">
            <w:pPr>
              <w:jc w:val="center"/>
              <w:rPr>
                <w:rFonts w:ascii="Bookman Old Style" w:hAnsi="Bookman Old Style"/>
                <w:b/>
                <w:bCs/>
                <w:iCs/>
                <w:sz w:val="26"/>
                <w:szCs w:val="26"/>
              </w:rPr>
            </w:pPr>
            <w:r w:rsidRPr="00757316">
              <w:rPr>
                <w:rFonts w:ascii="Bookman Old Style" w:hAnsi="Bookman Old Style"/>
                <w:b/>
                <w:bCs/>
                <w:iCs/>
                <w:sz w:val="26"/>
                <w:szCs w:val="26"/>
              </w:rPr>
              <w:t>09</w:t>
            </w:r>
          </w:p>
        </w:tc>
        <w:tc>
          <w:tcPr>
            <w:tcW w:w="3261"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491C58">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CRB AOKAS</w:t>
            </w:r>
          </w:p>
        </w:tc>
        <w:tc>
          <w:tcPr>
            <w:tcW w:w="895"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491C58">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21</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491C58">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491C58">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491C58">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491C58">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6</w:t>
            </w:r>
          </w:p>
        </w:tc>
        <w:tc>
          <w:tcPr>
            <w:tcW w:w="851"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491C58">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491C58">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734"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491C58">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+0</w:t>
            </w:r>
          </w:p>
        </w:tc>
        <w:tc>
          <w:tcPr>
            <w:tcW w:w="876"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p>
        </w:tc>
      </w:tr>
      <w:tr w:rsidR="00FA50C0"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FA50C0" w:rsidRPr="00757316" w:rsidRDefault="00FA50C0" w:rsidP="00B430D5">
            <w:pPr>
              <w:jc w:val="center"/>
              <w:rPr>
                <w:rFonts w:ascii="Bookman Old Style" w:hAnsi="Bookman Old Style"/>
                <w:b/>
                <w:bCs/>
                <w:iCs/>
                <w:sz w:val="26"/>
                <w:szCs w:val="26"/>
              </w:rPr>
            </w:pPr>
            <w:r w:rsidRPr="00757316">
              <w:rPr>
                <w:rFonts w:ascii="Bookman Old Style" w:hAnsi="Bookman Old Style"/>
                <w:b/>
                <w:bCs/>
                <w:iCs/>
                <w:sz w:val="26"/>
                <w:szCs w:val="26"/>
              </w:rPr>
              <w:t>10</w:t>
            </w:r>
          </w:p>
        </w:tc>
        <w:tc>
          <w:tcPr>
            <w:tcW w:w="3261"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NB TASKRIOUT</w:t>
            </w:r>
          </w:p>
        </w:tc>
        <w:tc>
          <w:tcPr>
            <w:tcW w:w="895"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18</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851"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27</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35</w:t>
            </w:r>
          </w:p>
        </w:tc>
        <w:tc>
          <w:tcPr>
            <w:tcW w:w="734"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FA50C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-8</w:t>
            </w:r>
          </w:p>
        </w:tc>
        <w:tc>
          <w:tcPr>
            <w:tcW w:w="876"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p>
        </w:tc>
      </w:tr>
      <w:tr w:rsidR="00FA50C0"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FA50C0" w:rsidRPr="00757316" w:rsidRDefault="00FA50C0" w:rsidP="00B430D5">
            <w:pPr>
              <w:jc w:val="center"/>
              <w:rPr>
                <w:rFonts w:ascii="Bookman Old Style" w:hAnsi="Bookman Old Style"/>
                <w:b/>
                <w:bCs/>
                <w:iCs/>
                <w:sz w:val="26"/>
                <w:szCs w:val="26"/>
              </w:rPr>
            </w:pPr>
            <w:r>
              <w:rPr>
                <w:rFonts w:ascii="Bookman Old Style" w:hAnsi="Bookman Old Style"/>
                <w:b/>
                <w:bCs/>
                <w:iCs/>
                <w:sz w:val="26"/>
                <w:szCs w:val="26"/>
              </w:rPr>
              <w:t>11</w:t>
            </w:r>
          </w:p>
        </w:tc>
        <w:tc>
          <w:tcPr>
            <w:tcW w:w="3261"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JS IGHIL-OUAZZOUG</w:t>
            </w:r>
          </w:p>
        </w:tc>
        <w:tc>
          <w:tcPr>
            <w:tcW w:w="895"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16</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7</w:t>
            </w:r>
          </w:p>
        </w:tc>
        <w:tc>
          <w:tcPr>
            <w:tcW w:w="851"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48</w:t>
            </w:r>
          </w:p>
        </w:tc>
        <w:tc>
          <w:tcPr>
            <w:tcW w:w="734"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876"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p>
        </w:tc>
      </w:tr>
      <w:tr w:rsidR="00FA50C0"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FA50C0" w:rsidRPr="00757316" w:rsidRDefault="00FA50C0" w:rsidP="00B430D5">
            <w:pPr>
              <w:jc w:val="center"/>
              <w:rPr>
                <w:rFonts w:ascii="Bookman Old Style" w:hAnsi="Bookman Old Style"/>
                <w:b/>
                <w:bCs/>
                <w:iCs/>
                <w:sz w:val="26"/>
                <w:szCs w:val="26"/>
              </w:rPr>
            </w:pPr>
            <w:r w:rsidRPr="00757316">
              <w:rPr>
                <w:rFonts w:ascii="Bookman Old Style" w:hAnsi="Bookman Old Style"/>
                <w:b/>
                <w:bCs/>
                <w:iCs/>
                <w:sz w:val="26"/>
                <w:szCs w:val="26"/>
              </w:rPr>
              <w:t>12</w:t>
            </w:r>
          </w:p>
        </w:tc>
        <w:tc>
          <w:tcPr>
            <w:tcW w:w="3261"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CS PROT. CIVILE</w:t>
            </w:r>
          </w:p>
        </w:tc>
        <w:tc>
          <w:tcPr>
            <w:tcW w:w="895"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10</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708"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851"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18</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50</w:t>
            </w:r>
          </w:p>
        </w:tc>
        <w:tc>
          <w:tcPr>
            <w:tcW w:w="734"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FA50C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-32</w:t>
            </w:r>
          </w:p>
        </w:tc>
        <w:tc>
          <w:tcPr>
            <w:tcW w:w="876"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p>
        </w:tc>
      </w:tr>
      <w:tr w:rsidR="00FA50C0"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FA50C0" w:rsidRPr="00757316" w:rsidRDefault="00FA50C0" w:rsidP="00B430D5">
            <w:pPr>
              <w:jc w:val="center"/>
              <w:rPr>
                <w:rFonts w:ascii="Bookman Old Style" w:hAnsi="Bookman Old Style"/>
                <w:b/>
                <w:bCs/>
                <w:iCs/>
                <w:sz w:val="26"/>
                <w:szCs w:val="26"/>
              </w:rPr>
            </w:pPr>
            <w:r>
              <w:rPr>
                <w:rFonts w:ascii="Bookman Old Style" w:hAnsi="Bookman Old Style"/>
                <w:b/>
                <w:bCs/>
                <w:iCs/>
                <w:sz w:val="26"/>
                <w:szCs w:val="26"/>
              </w:rPr>
              <w:t>13</w:t>
            </w:r>
          </w:p>
        </w:tc>
        <w:tc>
          <w:tcPr>
            <w:tcW w:w="3261"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9</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35</w:t>
            </w:r>
          </w:p>
        </w:tc>
        <w:tc>
          <w:tcPr>
            <w:tcW w:w="734"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-25</w:t>
            </w:r>
          </w:p>
        </w:tc>
        <w:tc>
          <w:tcPr>
            <w:tcW w:w="876"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p>
        </w:tc>
      </w:tr>
      <w:tr w:rsidR="00FA50C0"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FA50C0" w:rsidRPr="00757316" w:rsidRDefault="00FA50C0" w:rsidP="00B430D5">
            <w:pPr>
              <w:jc w:val="center"/>
              <w:rPr>
                <w:rFonts w:ascii="Bookman Old Style" w:hAnsi="Bookman Old Style"/>
                <w:b/>
                <w:bCs/>
                <w:iCs/>
                <w:sz w:val="26"/>
                <w:szCs w:val="26"/>
              </w:rPr>
            </w:pPr>
            <w:r>
              <w:rPr>
                <w:rFonts w:ascii="Bookman Old Style" w:hAnsi="Bookman Old Style"/>
                <w:b/>
                <w:bCs/>
                <w:iCs/>
                <w:sz w:val="26"/>
                <w:szCs w:val="26"/>
              </w:rPr>
              <w:t>14</w:t>
            </w:r>
          </w:p>
        </w:tc>
        <w:tc>
          <w:tcPr>
            <w:tcW w:w="3261"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AS OUED-GHIR</w:t>
            </w:r>
          </w:p>
        </w:tc>
        <w:tc>
          <w:tcPr>
            <w:tcW w:w="895"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8</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w:t>
            </w:r>
          </w:p>
        </w:tc>
        <w:tc>
          <w:tcPr>
            <w:tcW w:w="708"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851"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11</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46</w:t>
            </w:r>
          </w:p>
        </w:tc>
        <w:tc>
          <w:tcPr>
            <w:tcW w:w="734"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FA50C0">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-35</w:t>
            </w:r>
          </w:p>
        </w:tc>
        <w:tc>
          <w:tcPr>
            <w:tcW w:w="876"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p>
        </w:tc>
      </w:tr>
      <w:tr w:rsidR="00FA50C0" w:rsidRPr="008A51C6" w:rsidTr="00B430D5">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tcPr>
          <w:p w:rsidR="00FA50C0" w:rsidRPr="00757316" w:rsidRDefault="00FA50C0" w:rsidP="00B430D5">
            <w:pPr>
              <w:jc w:val="center"/>
              <w:rPr>
                <w:rFonts w:ascii="Bookman Old Style" w:hAnsi="Bookman Old Style"/>
                <w:b/>
                <w:bCs/>
                <w:iCs/>
                <w:sz w:val="26"/>
                <w:szCs w:val="26"/>
              </w:rPr>
            </w:pPr>
            <w:r>
              <w:rPr>
                <w:rFonts w:ascii="Bookman Old Style" w:hAnsi="Bookman Old Style"/>
                <w:b/>
                <w:bCs/>
                <w:iCs/>
                <w:sz w:val="26"/>
                <w:szCs w:val="26"/>
              </w:rPr>
              <w:t>15</w:t>
            </w:r>
          </w:p>
        </w:tc>
        <w:tc>
          <w:tcPr>
            <w:tcW w:w="3261"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CR MELLALA</w:t>
            </w:r>
          </w:p>
        </w:tc>
        <w:tc>
          <w:tcPr>
            <w:tcW w:w="895"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
                <w:sz w:val="26"/>
                <w:szCs w:val="26"/>
              </w:rPr>
            </w:pPr>
            <w:r>
              <w:rPr>
                <w:rFonts w:ascii="Bookman Old Style" w:hAnsi="Bookman Old Style"/>
                <w:b/>
                <w:sz w:val="26"/>
                <w:szCs w:val="26"/>
              </w:rPr>
              <w:t>7</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15</w:t>
            </w:r>
          </w:p>
        </w:tc>
        <w:tc>
          <w:tcPr>
            <w:tcW w:w="567"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4</w:t>
            </w:r>
          </w:p>
        </w:tc>
        <w:tc>
          <w:tcPr>
            <w:tcW w:w="708"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10</w:t>
            </w:r>
          </w:p>
        </w:tc>
        <w:tc>
          <w:tcPr>
            <w:tcW w:w="851"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12</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35</w:t>
            </w:r>
          </w:p>
        </w:tc>
        <w:tc>
          <w:tcPr>
            <w:tcW w:w="734"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r>
              <w:rPr>
                <w:rFonts w:ascii="Bookman Old Style" w:hAnsi="Bookman Old Style"/>
                <w:bCs/>
                <w:sz w:val="26"/>
                <w:szCs w:val="26"/>
              </w:rPr>
              <w:t>-23</w:t>
            </w:r>
          </w:p>
        </w:tc>
        <w:tc>
          <w:tcPr>
            <w:tcW w:w="876" w:type="dxa"/>
            <w:tcBorders>
              <w:top w:val="single" w:sz="8" w:space="0" w:color="4F81BD"/>
              <w:left w:val="single" w:sz="8" w:space="0" w:color="4F81BD"/>
              <w:bottom w:val="single" w:sz="8" w:space="0" w:color="4F81BD"/>
              <w:right w:val="single" w:sz="8" w:space="0" w:color="4F81BD"/>
            </w:tcBorders>
            <w:vAlign w:val="center"/>
          </w:tcPr>
          <w:p w:rsidR="00FA50C0" w:rsidRPr="00757316" w:rsidRDefault="00FA50C0" w:rsidP="00B430D5">
            <w:pPr>
              <w:spacing w:before="100" w:beforeAutospacing="1" w:after="100" w:afterAutospacing="1" w:line="360" w:lineRule="auto"/>
              <w:jc w:val="center"/>
              <w:rPr>
                <w:rFonts w:ascii="Bookman Old Style" w:hAnsi="Bookman Old Style"/>
                <w:bCs/>
                <w:sz w:val="26"/>
                <w:szCs w:val="26"/>
              </w:rPr>
            </w:pPr>
          </w:p>
        </w:tc>
      </w:tr>
    </w:tbl>
    <w:p w:rsidR="001D31F7" w:rsidRDefault="001D31F7" w:rsidP="001D31F7">
      <w:pPr>
        <w:tabs>
          <w:tab w:val="left" w:pos="3480"/>
        </w:tabs>
        <w:rPr>
          <w:sz w:val="32"/>
        </w:rPr>
      </w:pPr>
    </w:p>
    <w:p w:rsidR="001D31F7" w:rsidRPr="006F7BF0" w:rsidRDefault="001D31F7" w:rsidP="001D31F7">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1D31F7" w:rsidRDefault="001D31F7" w:rsidP="001D31F7">
      <w:pPr>
        <w:tabs>
          <w:tab w:val="left" w:pos="709"/>
          <w:tab w:val="left" w:pos="12049"/>
        </w:tabs>
        <w:jc w:val="center"/>
        <w:rPr>
          <w:b/>
          <w:sz w:val="28"/>
          <w:szCs w:val="28"/>
          <w:u w:val="single"/>
        </w:rPr>
      </w:pPr>
    </w:p>
    <w:p w:rsidR="001D31F7" w:rsidRDefault="001D31F7" w:rsidP="001D31F7">
      <w:pPr>
        <w:tabs>
          <w:tab w:val="left" w:pos="709"/>
          <w:tab w:val="left" w:pos="12049"/>
        </w:tabs>
        <w:rPr>
          <w:b/>
          <w:sz w:val="28"/>
          <w:szCs w:val="28"/>
          <w:u w:val="single"/>
        </w:rPr>
      </w:pPr>
    </w:p>
    <w:p w:rsidR="001D31F7" w:rsidRPr="006533EB" w:rsidRDefault="001D31F7" w:rsidP="001D31F7">
      <w:pPr>
        <w:tabs>
          <w:tab w:val="left" w:pos="709"/>
          <w:tab w:val="left" w:pos="12049"/>
        </w:tabs>
        <w:jc w:val="center"/>
        <w:rPr>
          <w:b/>
          <w:sz w:val="14"/>
          <w:szCs w:val="14"/>
          <w:u w:val="single"/>
        </w:rPr>
      </w:pPr>
    </w:p>
    <w:tbl>
      <w:tblPr>
        <w:tblW w:w="7489" w:type="dxa"/>
        <w:jc w:val="center"/>
        <w:tblInd w:w="6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
        <w:gridCol w:w="2587"/>
        <w:gridCol w:w="2203"/>
        <w:gridCol w:w="1721"/>
      </w:tblGrid>
      <w:tr w:rsidR="001D31F7" w:rsidRPr="001A3DFA" w:rsidTr="00B430D5">
        <w:trPr>
          <w:trHeight w:val="274"/>
          <w:jc w:val="center"/>
        </w:trPr>
        <w:tc>
          <w:tcPr>
            <w:tcW w:w="782" w:type="dxa"/>
            <w:vMerge w:val="restart"/>
            <w:tcBorders>
              <w:left w:val="single" w:sz="4" w:space="0" w:color="auto"/>
            </w:tcBorders>
            <w:textDirection w:val="tbRl"/>
            <w:vAlign w:val="center"/>
          </w:tcPr>
          <w:p w:rsidR="001D31F7" w:rsidRDefault="001D31F7" w:rsidP="00B430D5">
            <w:pPr>
              <w:ind w:left="113" w:right="113"/>
              <w:jc w:val="center"/>
              <w:rPr>
                <w:b/>
                <w:sz w:val="32"/>
                <w:szCs w:val="32"/>
                <w:lang w:val="en-GB"/>
              </w:rPr>
            </w:pPr>
            <w:r>
              <w:rPr>
                <w:b/>
                <w:sz w:val="32"/>
                <w:szCs w:val="32"/>
                <w:lang w:val="en-GB"/>
              </w:rPr>
              <w:t>12°</w:t>
            </w:r>
          </w:p>
          <w:p w:rsidR="001D31F7" w:rsidRPr="006F7BF0" w:rsidRDefault="001D31F7" w:rsidP="00B430D5">
            <w:pPr>
              <w:ind w:left="113" w:right="113"/>
              <w:jc w:val="center"/>
              <w:rPr>
                <w:b/>
                <w:sz w:val="32"/>
                <w:szCs w:val="32"/>
                <w:lang w:val="en-GB"/>
              </w:rPr>
            </w:pPr>
            <w:r>
              <w:rPr>
                <w:b/>
                <w:sz w:val="32"/>
                <w:szCs w:val="32"/>
                <w:lang w:val="en-GB"/>
              </w:rPr>
              <w:t>JOURNEE</w:t>
            </w:r>
          </w:p>
        </w:tc>
        <w:tc>
          <w:tcPr>
            <w:tcW w:w="2602" w:type="dxa"/>
            <w:tcBorders>
              <w:left w:val="single" w:sz="4" w:space="0" w:color="auto"/>
            </w:tcBorders>
          </w:tcPr>
          <w:p w:rsidR="001D31F7" w:rsidRPr="006F7BF0" w:rsidRDefault="001D31F7" w:rsidP="00B430D5">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1D31F7" w:rsidRPr="006F7BF0" w:rsidRDefault="001D31F7" w:rsidP="00B430D5">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1D31F7" w:rsidRPr="006F7BF0" w:rsidRDefault="001D31F7" w:rsidP="00B430D5">
            <w:pPr>
              <w:jc w:val="center"/>
              <w:rPr>
                <w:b/>
                <w:sz w:val="32"/>
                <w:szCs w:val="32"/>
                <w:lang w:val="en-GB"/>
              </w:rPr>
            </w:pPr>
            <w:r w:rsidRPr="006F7BF0">
              <w:rPr>
                <w:b/>
                <w:sz w:val="32"/>
                <w:szCs w:val="32"/>
                <w:lang w:val="en-GB"/>
              </w:rPr>
              <w:t>U 20</w:t>
            </w:r>
          </w:p>
        </w:tc>
      </w:tr>
      <w:tr w:rsidR="001D31F7" w:rsidRPr="00DD2F84" w:rsidTr="00B430D5">
        <w:trPr>
          <w:trHeight w:val="274"/>
          <w:jc w:val="center"/>
        </w:trPr>
        <w:tc>
          <w:tcPr>
            <w:tcW w:w="782" w:type="dxa"/>
            <w:vMerge/>
            <w:tcBorders>
              <w:left w:val="single" w:sz="4" w:space="0" w:color="auto"/>
            </w:tcBorders>
          </w:tcPr>
          <w:p w:rsidR="001D31F7" w:rsidRDefault="001D31F7" w:rsidP="00B430D5">
            <w:pPr>
              <w:jc w:val="center"/>
              <w:rPr>
                <w:b/>
                <w:lang w:val="en-GB"/>
              </w:rPr>
            </w:pPr>
          </w:p>
        </w:tc>
        <w:tc>
          <w:tcPr>
            <w:tcW w:w="2602" w:type="dxa"/>
            <w:tcBorders>
              <w:left w:val="single" w:sz="4" w:space="0" w:color="auto"/>
            </w:tcBorders>
            <w:shd w:val="clear" w:color="auto" w:fill="auto"/>
          </w:tcPr>
          <w:p w:rsidR="001D31F7" w:rsidRPr="00DD2F84" w:rsidRDefault="001D31F7" w:rsidP="00B430D5">
            <w:pPr>
              <w:jc w:val="center"/>
              <w:rPr>
                <w:b/>
                <w:lang w:val="en-GB"/>
              </w:rPr>
            </w:pPr>
            <w:r>
              <w:rPr>
                <w:b/>
                <w:lang w:val="en-GB"/>
              </w:rPr>
              <w:t>USBM / JSC</w:t>
            </w:r>
          </w:p>
        </w:tc>
        <w:tc>
          <w:tcPr>
            <w:tcW w:w="2263" w:type="dxa"/>
            <w:tcBorders>
              <w:right w:val="single" w:sz="4" w:space="0" w:color="auto"/>
            </w:tcBorders>
            <w:shd w:val="clear" w:color="auto" w:fill="auto"/>
          </w:tcPr>
          <w:p w:rsidR="001D31F7" w:rsidRPr="00DD2F84" w:rsidRDefault="001D31F7" w:rsidP="00B430D5">
            <w:pPr>
              <w:jc w:val="center"/>
              <w:rPr>
                <w:b/>
                <w:lang w:val="en-GB"/>
              </w:rPr>
            </w:pPr>
            <w:r>
              <w:rPr>
                <w:b/>
                <w:lang w:val="en-GB"/>
              </w:rPr>
              <w:t xml:space="preserve">05 – 00 </w:t>
            </w:r>
          </w:p>
        </w:tc>
        <w:tc>
          <w:tcPr>
            <w:tcW w:w="1842" w:type="dxa"/>
            <w:tcBorders>
              <w:right w:val="single" w:sz="4" w:space="0" w:color="auto"/>
            </w:tcBorders>
            <w:shd w:val="clear" w:color="auto" w:fill="auto"/>
          </w:tcPr>
          <w:p w:rsidR="001D31F7" w:rsidRPr="00DD2F84" w:rsidRDefault="00C05045" w:rsidP="00B430D5">
            <w:pPr>
              <w:jc w:val="center"/>
              <w:rPr>
                <w:b/>
                <w:lang w:val="en-GB"/>
              </w:rPr>
            </w:pPr>
            <w:r>
              <w:rPr>
                <w:b/>
                <w:lang w:val="en-GB"/>
              </w:rPr>
              <w:t xml:space="preserve">02 – 01 </w:t>
            </w:r>
          </w:p>
        </w:tc>
      </w:tr>
      <w:tr w:rsidR="001D31F7" w:rsidRPr="00DD2F84" w:rsidTr="00B430D5">
        <w:trPr>
          <w:trHeight w:val="274"/>
          <w:jc w:val="center"/>
        </w:trPr>
        <w:tc>
          <w:tcPr>
            <w:tcW w:w="782" w:type="dxa"/>
            <w:vMerge/>
            <w:tcBorders>
              <w:left w:val="single" w:sz="4" w:space="0" w:color="auto"/>
            </w:tcBorders>
          </w:tcPr>
          <w:p w:rsidR="001D31F7" w:rsidRDefault="001D31F7" w:rsidP="00B430D5">
            <w:pPr>
              <w:jc w:val="center"/>
              <w:rPr>
                <w:b/>
                <w:lang w:val="en-GB"/>
              </w:rPr>
            </w:pPr>
          </w:p>
        </w:tc>
        <w:tc>
          <w:tcPr>
            <w:tcW w:w="2602" w:type="dxa"/>
            <w:tcBorders>
              <w:left w:val="single" w:sz="4" w:space="0" w:color="auto"/>
              <w:bottom w:val="single" w:sz="4" w:space="0" w:color="auto"/>
            </w:tcBorders>
            <w:shd w:val="clear" w:color="auto" w:fill="auto"/>
          </w:tcPr>
          <w:p w:rsidR="001D31F7" w:rsidRPr="00DD2F84" w:rsidRDefault="001D31F7" w:rsidP="00B430D5">
            <w:pPr>
              <w:jc w:val="center"/>
              <w:rPr>
                <w:b/>
                <w:lang w:val="en-GB"/>
              </w:rPr>
            </w:pPr>
            <w:r>
              <w:rPr>
                <w:b/>
                <w:lang w:val="en-GB"/>
              </w:rPr>
              <w:t>CRBAR / OCA</w:t>
            </w:r>
          </w:p>
        </w:tc>
        <w:tc>
          <w:tcPr>
            <w:tcW w:w="2263" w:type="dxa"/>
            <w:tcBorders>
              <w:right w:val="single" w:sz="4" w:space="0" w:color="auto"/>
            </w:tcBorders>
            <w:shd w:val="clear" w:color="auto" w:fill="auto"/>
          </w:tcPr>
          <w:p w:rsidR="001D31F7" w:rsidRPr="00DD2F84" w:rsidRDefault="001D31F7" w:rsidP="00B430D5">
            <w:pPr>
              <w:jc w:val="center"/>
              <w:rPr>
                <w:b/>
                <w:lang w:val="en-GB"/>
              </w:rPr>
            </w:pPr>
            <w:r>
              <w:rPr>
                <w:b/>
                <w:lang w:val="en-GB"/>
              </w:rPr>
              <w:t xml:space="preserve">01 – 00 </w:t>
            </w:r>
          </w:p>
        </w:tc>
        <w:tc>
          <w:tcPr>
            <w:tcW w:w="1842" w:type="dxa"/>
            <w:tcBorders>
              <w:right w:val="single" w:sz="4" w:space="0" w:color="auto"/>
            </w:tcBorders>
            <w:shd w:val="clear" w:color="auto" w:fill="auto"/>
          </w:tcPr>
          <w:p w:rsidR="001D31F7" w:rsidRPr="00DD2F84" w:rsidRDefault="005B15CE" w:rsidP="00B430D5">
            <w:pPr>
              <w:jc w:val="center"/>
              <w:rPr>
                <w:b/>
                <w:lang w:val="en-GB"/>
              </w:rPr>
            </w:pPr>
            <w:r>
              <w:rPr>
                <w:b/>
                <w:lang w:val="en-GB"/>
              </w:rPr>
              <w:t>00 – 03 P</w:t>
            </w:r>
          </w:p>
        </w:tc>
      </w:tr>
      <w:tr w:rsidR="001D31F7" w:rsidRPr="00DD2F84" w:rsidTr="00B430D5">
        <w:trPr>
          <w:trHeight w:val="274"/>
          <w:jc w:val="center"/>
        </w:trPr>
        <w:tc>
          <w:tcPr>
            <w:tcW w:w="782" w:type="dxa"/>
            <w:vMerge/>
            <w:tcBorders>
              <w:left w:val="single" w:sz="4" w:space="0" w:color="auto"/>
            </w:tcBorders>
          </w:tcPr>
          <w:p w:rsidR="001D31F7" w:rsidRDefault="001D31F7"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1D31F7" w:rsidRPr="00DD2F84" w:rsidRDefault="001D31F7" w:rsidP="00B430D5">
            <w:pPr>
              <w:jc w:val="center"/>
              <w:rPr>
                <w:b/>
                <w:lang w:val="en-GB"/>
              </w:rPr>
            </w:pPr>
            <w:r>
              <w:rPr>
                <w:b/>
                <w:lang w:val="en-GB"/>
              </w:rPr>
              <w:t>BCEK / JSBA</w:t>
            </w:r>
          </w:p>
        </w:tc>
        <w:tc>
          <w:tcPr>
            <w:tcW w:w="2263" w:type="dxa"/>
            <w:tcBorders>
              <w:right w:val="single" w:sz="4" w:space="0" w:color="auto"/>
            </w:tcBorders>
            <w:shd w:val="clear" w:color="auto" w:fill="auto"/>
          </w:tcPr>
          <w:p w:rsidR="001D31F7" w:rsidRPr="00DD2F84" w:rsidRDefault="008C2169" w:rsidP="00B430D5">
            <w:pPr>
              <w:jc w:val="center"/>
              <w:rPr>
                <w:b/>
                <w:lang w:val="en-GB"/>
              </w:rPr>
            </w:pPr>
            <w:r>
              <w:rPr>
                <w:b/>
                <w:lang w:val="en-GB"/>
              </w:rPr>
              <w:t xml:space="preserve">01 – 04 </w:t>
            </w:r>
          </w:p>
        </w:tc>
        <w:tc>
          <w:tcPr>
            <w:tcW w:w="1842" w:type="dxa"/>
            <w:tcBorders>
              <w:bottom w:val="single" w:sz="4" w:space="0" w:color="auto"/>
              <w:right w:val="single" w:sz="4" w:space="0" w:color="auto"/>
            </w:tcBorders>
            <w:shd w:val="clear" w:color="auto" w:fill="auto"/>
          </w:tcPr>
          <w:p w:rsidR="001D31F7" w:rsidRPr="00DD2F84" w:rsidRDefault="005B15CE" w:rsidP="00B430D5">
            <w:pPr>
              <w:jc w:val="center"/>
              <w:rPr>
                <w:b/>
                <w:lang w:val="en-GB"/>
              </w:rPr>
            </w:pPr>
            <w:r>
              <w:rPr>
                <w:b/>
                <w:lang w:val="en-GB"/>
              </w:rPr>
              <w:t xml:space="preserve">02 – 00 </w:t>
            </w:r>
          </w:p>
        </w:tc>
      </w:tr>
      <w:tr w:rsidR="001D31F7" w:rsidRPr="00DD2F84" w:rsidTr="00B430D5">
        <w:trPr>
          <w:trHeight w:val="274"/>
          <w:jc w:val="center"/>
        </w:trPr>
        <w:tc>
          <w:tcPr>
            <w:tcW w:w="782" w:type="dxa"/>
            <w:vMerge/>
            <w:tcBorders>
              <w:left w:val="single" w:sz="4" w:space="0" w:color="auto"/>
            </w:tcBorders>
          </w:tcPr>
          <w:p w:rsidR="001D31F7" w:rsidRDefault="001D31F7" w:rsidP="00B430D5">
            <w:pPr>
              <w:jc w:val="center"/>
              <w:rPr>
                <w:b/>
                <w:lang w:val="en-GB"/>
              </w:rPr>
            </w:pPr>
          </w:p>
        </w:tc>
        <w:tc>
          <w:tcPr>
            <w:tcW w:w="2602" w:type="dxa"/>
            <w:tcBorders>
              <w:top w:val="single" w:sz="4" w:space="0" w:color="auto"/>
              <w:left w:val="single" w:sz="4" w:space="0" w:color="auto"/>
              <w:bottom w:val="single" w:sz="4" w:space="0" w:color="auto"/>
            </w:tcBorders>
            <w:shd w:val="clear" w:color="auto" w:fill="auto"/>
          </w:tcPr>
          <w:p w:rsidR="001D31F7" w:rsidRPr="00041182" w:rsidRDefault="001D31F7" w:rsidP="00B430D5">
            <w:pPr>
              <w:jc w:val="center"/>
              <w:rPr>
                <w:b/>
                <w:lang w:val="en-GB"/>
              </w:rPr>
            </w:pPr>
            <w:r>
              <w:rPr>
                <w:b/>
                <w:lang w:val="en-GB"/>
              </w:rPr>
              <w:t>CASA / JST</w:t>
            </w:r>
          </w:p>
        </w:tc>
        <w:tc>
          <w:tcPr>
            <w:tcW w:w="2263" w:type="dxa"/>
            <w:tcBorders>
              <w:right w:val="single" w:sz="4" w:space="0" w:color="auto"/>
            </w:tcBorders>
            <w:shd w:val="clear" w:color="auto" w:fill="auto"/>
          </w:tcPr>
          <w:p w:rsidR="001D31F7" w:rsidRPr="00041182" w:rsidRDefault="008C2169" w:rsidP="00B430D5">
            <w:pPr>
              <w:jc w:val="center"/>
              <w:rPr>
                <w:b/>
                <w:lang w:val="en-GB"/>
              </w:rPr>
            </w:pPr>
            <w:r>
              <w:rPr>
                <w:b/>
                <w:lang w:val="en-GB"/>
              </w:rPr>
              <w:t xml:space="preserve">04 – 03 </w:t>
            </w:r>
          </w:p>
        </w:tc>
        <w:tc>
          <w:tcPr>
            <w:tcW w:w="1842" w:type="dxa"/>
            <w:tcBorders>
              <w:top w:val="single" w:sz="4" w:space="0" w:color="auto"/>
              <w:right w:val="single" w:sz="4" w:space="0" w:color="auto"/>
            </w:tcBorders>
            <w:shd w:val="clear" w:color="auto" w:fill="auto"/>
          </w:tcPr>
          <w:p w:rsidR="001D31F7" w:rsidRPr="00DD2F84" w:rsidRDefault="005B15CE" w:rsidP="00B430D5">
            <w:pPr>
              <w:jc w:val="center"/>
              <w:rPr>
                <w:b/>
                <w:lang w:val="en-GB"/>
              </w:rPr>
            </w:pPr>
            <w:r>
              <w:rPr>
                <w:b/>
                <w:lang w:val="en-GB"/>
              </w:rPr>
              <w:t xml:space="preserve">02 – 03 </w:t>
            </w:r>
          </w:p>
        </w:tc>
      </w:tr>
      <w:tr w:rsidR="001D31F7" w:rsidTr="00B430D5">
        <w:trPr>
          <w:trHeight w:val="274"/>
          <w:jc w:val="center"/>
        </w:trPr>
        <w:tc>
          <w:tcPr>
            <w:tcW w:w="782" w:type="dxa"/>
            <w:vMerge/>
            <w:tcBorders>
              <w:left w:val="single" w:sz="4" w:space="0" w:color="auto"/>
              <w:bottom w:val="single" w:sz="4" w:space="0" w:color="auto"/>
            </w:tcBorders>
          </w:tcPr>
          <w:p w:rsidR="001D31F7" w:rsidRPr="003A4D53" w:rsidRDefault="001D31F7" w:rsidP="00B430D5">
            <w:pPr>
              <w:jc w:val="center"/>
              <w:rPr>
                <w:b/>
                <w:sz w:val="28"/>
                <w:szCs w:val="28"/>
                <w:lang w:val="en-GB"/>
              </w:rPr>
            </w:pPr>
          </w:p>
        </w:tc>
        <w:tc>
          <w:tcPr>
            <w:tcW w:w="2602" w:type="dxa"/>
            <w:tcBorders>
              <w:top w:val="single" w:sz="4" w:space="0" w:color="auto"/>
              <w:left w:val="single" w:sz="4" w:space="0" w:color="auto"/>
              <w:bottom w:val="single" w:sz="4" w:space="0" w:color="auto"/>
            </w:tcBorders>
          </w:tcPr>
          <w:p w:rsidR="001D31F7" w:rsidRPr="003A4D53" w:rsidRDefault="001D31F7" w:rsidP="00B430D5">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shd w:val="clear" w:color="auto" w:fill="auto"/>
          </w:tcPr>
          <w:p w:rsidR="001D31F7" w:rsidRPr="003A4D53" w:rsidRDefault="001D31F7" w:rsidP="00B430D5">
            <w:pPr>
              <w:jc w:val="center"/>
              <w:rPr>
                <w:b/>
                <w:sz w:val="28"/>
                <w:szCs w:val="28"/>
                <w:lang w:val="en-GB"/>
              </w:rPr>
            </w:pPr>
            <w:r>
              <w:rPr>
                <w:b/>
                <w:sz w:val="28"/>
                <w:szCs w:val="28"/>
                <w:lang w:val="en-GB"/>
              </w:rPr>
              <w:t>WA FELDEN</w:t>
            </w:r>
          </w:p>
        </w:tc>
      </w:tr>
    </w:tbl>
    <w:p w:rsidR="001D31F7" w:rsidRDefault="001D31F7" w:rsidP="001D31F7">
      <w:pPr>
        <w:jc w:val="center"/>
        <w:rPr>
          <w:sz w:val="32"/>
        </w:rPr>
      </w:pPr>
    </w:p>
    <w:p w:rsidR="001D31F7" w:rsidRPr="006558AB" w:rsidRDefault="001D31F7" w:rsidP="001D31F7">
      <w:pPr>
        <w:jc w:val="center"/>
        <w:rPr>
          <w:b/>
          <w:bCs/>
          <w:sz w:val="32"/>
          <w:u w:val="single"/>
        </w:rPr>
      </w:pPr>
      <w:r w:rsidRPr="006558AB">
        <w:rPr>
          <w:b/>
          <w:bCs/>
          <w:sz w:val="32"/>
          <w:u w:val="single"/>
        </w:rPr>
        <w:t>CLASSEMENT  SENIORS</w:t>
      </w:r>
      <w:r>
        <w:rPr>
          <w:b/>
          <w:bCs/>
          <w:sz w:val="32"/>
          <w:u w:val="single"/>
        </w:rPr>
        <w:t xml:space="preserve"> </w:t>
      </w:r>
    </w:p>
    <w:p w:rsidR="001D31F7" w:rsidRDefault="001D31F7" w:rsidP="001D31F7">
      <w:pPr>
        <w:tabs>
          <w:tab w:val="left" w:pos="292"/>
        </w:tabs>
        <w:rPr>
          <w:iCs/>
          <w:sz w:val="20"/>
          <w:szCs w:val="20"/>
        </w:rPr>
      </w:pPr>
    </w:p>
    <w:p w:rsidR="001D31F7" w:rsidRPr="008A51C6" w:rsidRDefault="001D31F7" w:rsidP="001D31F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1D31F7" w:rsidRPr="008A51C6" w:rsidTr="00B430D5">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proofErr w:type="spellStart"/>
            <w:r w:rsidRPr="008A51C6">
              <w:rPr>
                <w:b/>
                <w:bCs/>
                <w:iCs/>
              </w:rPr>
              <w:t>Défalc</w:t>
            </w:r>
            <w:proofErr w:type="spellEnd"/>
          </w:p>
        </w:tc>
      </w:tr>
      <w:tr w:rsidR="001D31F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1D31F7" w:rsidRPr="008A51C6" w:rsidRDefault="001D31F7" w:rsidP="00B430D5">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JSB AMIZOUR</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8C2169" w:rsidP="00B430D5">
            <w:pPr>
              <w:spacing w:before="100" w:beforeAutospacing="1" w:after="100" w:afterAutospacing="1" w:line="360" w:lineRule="auto"/>
              <w:jc w:val="center"/>
              <w:rPr>
                <w:rFonts w:ascii="Bookman Old Style" w:hAnsi="Bookman Old Style"/>
                <w:b/>
              </w:rPr>
            </w:pPr>
            <w:r>
              <w:rPr>
                <w:rFonts w:ascii="Bookman Old Style" w:hAnsi="Bookman Old Style"/>
                <w:b/>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8C216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8C216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8C216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8C216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1D31F7" w:rsidP="008C2169">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1</w:t>
            </w:r>
            <w:r w:rsidR="008C2169">
              <w:rPr>
                <w:rFonts w:ascii="Bookman Old Style" w:hAnsi="Bookman Old Style"/>
                <w:bCs/>
              </w:rPr>
              <w:t>3</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1D31F7" w:rsidRPr="008A51C6" w:rsidRDefault="001D31F7" w:rsidP="00B430D5">
            <w:pPr>
              <w:jc w:val="center"/>
              <w:rPr>
                <w:rFonts w:ascii="Bookman Old Style" w:hAnsi="Bookman Old Style"/>
                <w:b/>
                <w:bCs/>
                <w:iCs/>
              </w:rPr>
            </w:pPr>
          </w:p>
        </w:tc>
      </w:tr>
      <w:tr w:rsidR="001D31F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1D31F7" w:rsidRPr="008A51C6" w:rsidRDefault="001D31F7" w:rsidP="00B430D5">
            <w:pPr>
              <w:jc w:val="center"/>
              <w:rPr>
                <w:rFonts w:ascii="Bookman Old Style" w:hAnsi="Bookman Old Style"/>
                <w:b/>
                <w:bCs/>
                <w:iCs/>
              </w:rPr>
            </w:pPr>
            <w:r w:rsidRPr="008A51C6">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US BENI-MANSOUR</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
              </w:rPr>
            </w:pPr>
            <w:r>
              <w:rPr>
                <w:rFonts w:ascii="Bookman Old Style" w:hAnsi="Bookman Old Style"/>
                <w:b/>
              </w:rPr>
              <w:t>21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21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9</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12</w:t>
            </w:r>
          </w:p>
        </w:tc>
        <w:tc>
          <w:tcPr>
            <w:tcW w:w="876" w:type="dxa"/>
            <w:tcBorders>
              <w:top w:val="single" w:sz="8" w:space="0" w:color="4F81BD"/>
              <w:left w:val="single" w:sz="8" w:space="0" w:color="4F81BD"/>
              <w:bottom w:val="single" w:sz="8" w:space="0" w:color="4F81BD"/>
              <w:right w:val="single" w:sz="8" w:space="0" w:color="4F81BD"/>
            </w:tcBorders>
          </w:tcPr>
          <w:p w:rsidR="001D31F7" w:rsidRPr="008A51C6" w:rsidRDefault="001D31F7" w:rsidP="00B430D5">
            <w:pPr>
              <w:jc w:val="center"/>
              <w:rPr>
                <w:rFonts w:ascii="Bookman Old Style" w:hAnsi="Bookman Old Style"/>
                <w:b/>
                <w:bCs/>
                <w:iCs/>
              </w:rPr>
            </w:pPr>
          </w:p>
        </w:tc>
      </w:tr>
      <w:tr w:rsidR="001D31F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1D31F7" w:rsidRPr="008A51C6" w:rsidRDefault="001D31F7" w:rsidP="00B430D5">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CRB AIT-R’ZINE</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
              </w:rPr>
            </w:pPr>
            <w:r>
              <w:rPr>
                <w:rFonts w:ascii="Bookman Old Style" w:hAnsi="Bookman Old Style"/>
                <w:b/>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7</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1D31F7" w:rsidRPr="008A51C6" w:rsidRDefault="001D31F7" w:rsidP="00B430D5">
            <w:pPr>
              <w:jc w:val="center"/>
              <w:rPr>
                <w:rFonts w:ascii="Bookman Old Style" w:hAnsi="Bookman Old Style"/>
                <w:b/>
                <w:bCs/>
                <w:iCs/>
              </w:rPr>
            </w:pPr>
            <w:r>
              <w:rPr>
                <w:rFonts w:ascii="Bookman Old Style" w:hAnsi="Bookman Old Style"/>
                <w:b/>
                <w:bCs/>
                <w:iCs/>
              </w:rPr>
              <w:t>ex</w:t>
            </w:r>
          </w:p>
        </w:tc>
      </w:tr>
      <w:tr w:rsidR="001D31F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1D31F7" w:rsidRPr="008A51C6" w:rsidRDefault="001D31F7" w:rsidP="00B430D5">
            <w:pPr>
              <w:jc w:val="center"/>
              <w:rPr>
                <w:rFonts w:ascii="Bookman Old Style" w:hAnsi="Bookman Old Style"/>
                <w:b/>
                <w:bCs/>
                <w:iCs/>
              </w:rPr>
            </w:pPr>
            <w:r w:rsidRPr="008A51C6">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WA FELDEN</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
              </w:rPr>
            </w:pPr>
            <w:r>
              <w:rPr>
                <w:rFonts w:ascii="Bookman Old Style" w:hAnsi="Bookman Old Style"/>
                <w:b/>
              </w:rPr>
              <w:t>17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143" w:lineRule="atLeast"/>
              <w:jc w:val="center"/>
              <w:rPr>
                <w:rFonts w:ascii="Bookman Old Style" w:hAnsi="Bookman Old Style"/>
                <w:bCs/>
              </w:rPr>
            </w:pPr>
            <w:r>
              <w:rPr>
                <w:rFonts w:ascii="Bookman Old Style" w:hAnsi="Bookman Old Style"/>
                <w:bCs/>
              </w:rPr>
              <w:t>10</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6</w:t>
            </w:r>
          </w:p>
        </w:tc>
        <w:tc>
          <w:tcPr>
            <w:tcW w:w="876" w:type="dxa"/>
            <w:tcBorders>
              <w:top w:val="single" w:sz="8" w:space="0" w:color="4F81BD"/>
              <w:left w:val="single" w:sz="8" w:space="0" w:color="4F81BD"/>
              <w:bottom w:val="single" w:sz="8" w:space="0" w:color="4F81BD"/>
              <w:right w:val="single" w:sz="8" w:space="0" w:color="4F81BD"/>
            </w:tcBorders>
          </w:tcPr>
          <w:p w:rsidR="001D31F7" w:rsidRPr="008A51C6" w:rsidRDefault="001D31F7" w:rsidP="00B430D5">
            <w:pPr>
              <w:jc w:val="center"/>
              <w:rPr>
                <w:rFonts w:ascii="Bookman Old Style" w:hAnsi="Bookman Old Style"/>
                <w:b/>
                <w:bCs/>
                <w:iCs/>
              </w:rPr>
            </w:pPr>
            <w:r>
              <w:rPr>
                <w:rFonts w:ascii="Bookman Old Style" w:hAnsi="Bookman Old Style"/>
                <w:b/>
                <w:bCs/>
                <w:iCs/>
              </w:rPr>
              <w:t>ex</w:t>
            </w:r>
          </w:p>
        </w:tc>
      </w:tr>
      <w:tr w:rsidR="001D31F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1D31F7" w:rsidRPr="008A51C6" w:rsidRDefault="001D31F7" w:rsidP="00B430D5">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OC AKFADOU</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
                <w:sz w:val="28"/>
                <w:szCs w:val="28"/>
              </w:rPr>
            </w:pPr>
            <w:r>
              <w:rPr>
                <w:rFonts w:ascii="Bookman Old Style" w:hAnsi="Bookman Old Style"/>
                <w:b/>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1D31F7" w:rsidRPr="008A51C6" w:rsidRDefault="001D31F7" w:rsidP="00B430D5">
            <w:pPr>
              <w:jc w:val="center"/>
              <w:rPr>
                <w:rFonts w:ascii="Bookman Old Style" w:hAnsi="Bookman Old Style"/>
                <w:b/>
                <w:bCs/>
                <w:iCs/>
              </w:rPr>
            </w:pPr>
          </w:p>
        </w:tc>
      </w:tr>
      <w:tr w:rsidR="001D31F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1D31F7" w:rsidRPr="008A51C6" w:rsidRDefault="001D31F7" w:rsidP="00B430D5">
            <w:pPr>
              <w:jc w:val="center"/>
              <w:rPr>
                <w:rFonts w:ascii="Bookman Old Style" w:hAnsi="Bookman Old Style"/>
                <w:b/>
                <w:bCs/>
                <w:iCs/>
              </w:rPr>
            </w:pPr>
            <w:r w:rsidRPr="008A51C6">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1D31F7" w:rsidRDefault="001D31F7" w:rsidP="00B430D5">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BC EL-KSEUR</w:t>
            </w:r>
          </w:p>
          <w:p w:rsidR="001D31F7" w:rsidRPr="00F87BC7" w:rsidRDefault="001D31F7" w:rsidP="00B430D5">
            <w:pPr>
              <w:spacing w:before="100" w:beforeAutospacing="1" w:after="100" w:afterAutospacing="1" w:line="360" w:lineRule="auto"/>
              <w:jc w:val="center"/>
              <w:rPr>
                <w:rFonts w:ascii="Bookman Old Style" w:hAnsi="Bookman Old Style"/>
                <w:b/>
                <w:sz w:val="28"/>
                <w:szCs w:val="28"/>
              </w:rPr>
            </w:pP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
              </w:rPr>
            </w:pPr>
            <w:r>
              <w:rPr>
                <w:rFonts w:ascii="Bookman Old Style" w:hAnsi="Bookman Old Style"/>
                <w:b/>
              </w:rPr>
              <w:t>12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8C216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8C216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8C216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8C216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18</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8C216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76" w:type="dxa"/>
            <w:tcBorders>
              <w:top w:val="single" w:sz="8" w:space="0" w:color="4F81BD"/>
              <w:left w:val="single" w:sz="8" w:space="0" w:color="4F81BD"/>
              <w:bottom w:val="single" w:sz="8" w:space="0" w:color="4F81BD"/>
              <w:right w:val="single" w:sz="8" w:space="0" w:color="4F81BD"/>
            </w:tcBorders>
          </w:tcPr>
          <w:p w:rsidR="001D31F7" w:rsidRPr="008A51C6" w:rsidRDefault="001D31F7" w:rsidP="00B430D5">
            <w:pPr>
              <w:jc w:val="center"/>
              <w:rPr>
                <w:rFonts w:ascii="Bookman Old Style" w:hAnsi="Bookman Old Style"/>
                <w:b/>
                <w:bCs/>
                <w:iCs/>
              </w:rPr>
            </w:pPr>
          </w:p>
        </w:tc>
      </w:tr>
      <w:tr w:rsidR="001D31F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1D31F7" w:rsidRPr="008A51C6" w:rsidRDefault="001D31F7" w:rsidP="00B430D5">
            <w:pPr>
              <w:jc w:val="center"/>
              <w:rPr>
                <w:rFonts w:ascii="Bookman Old Style" w:hAnsi="Bookman Old Style"/>
                <w:b/>
                <w:bCs/>
                <w:iCs/>
              </w:rPr>
            </w:pPr>
            <w:r w:rsidRPr="008A51C6">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Default="001D31F7" w:rsidP="00B430D5">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JS TAMRIDJET</w:t>
            </w:r>
          </w:p>
          <w:p w:rsidR="001D31F7" w:rsidRPr="00F87BC7" w:rsidRDefault="001D31F7" w:rsidP="00B430D5">
            <w:pPr>
              <w:spacing w:before="100" w:beforeAutospacing="1" w:after="100" w:afterAutospacing="1" w:line="360" w:lineRule="auto"/>
              <w:jc w:val="center"/>
              <w:rPr>
                <w:rFonts w:ascii="Bookman Old Style" w:hAnsi="Bookman Old Style"/>
                <w:b/>
                <w:sz w:val="28"/>
                <w:szCs w:val="28"/>
              </w:rPr>
            </w:pP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
              </w:rPr>
            </w:pPr>
            <w:r>
              <w:rPr>
                <w:rFonts w:ascii="Bookman Old Style" w:hAnsi="Bookman Old Style"/>
                <w:b/>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8C216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8C216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8C216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8C216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D31F7" w:rsidRPr="00F87BC7" w:rsidRDefault="001D31F7" w:rsidP="008C2169">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sidR="008C2169">
              <w:rPr>
                <w:rFonts w:ascii="Bookman Old Style" w:hAnsi="Bookman Old Style"/>
                <w:bCs/>
              </w:rPr>
              <w:t>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1D31F7" w:rsidRPr="008A51C6" w:rsidRDefault="001D31F7" w:rsidP="00B430D5">
            <w:pPr>
              <w:jc w:val="center"/>
              <w:rPr>
                <w:rFonts w:ascii="Bookman Old Style" w:hAnsi="Bookman Old Style"/>
                <w:b/>
                <w:bCs/>
                <w:iCs/>
              </w:rPr>
            </w:pPr>
          </w:p>
        </w:tc>
      </w:tr>
      <w:tr w:rsidR="001D31F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1D31F7" w:rsidRPr="008A51C6" w:rsidRDefault="001D31F7" w:rsidP="00B430D5">
            <w:pPr>
              <w:jc w:val="center"/>
              <w:rPr>
                <w:rFonts w:ascii="Bookman Old Style" w:hAnsi="Bookman Old Style"/>
                <w:b/>
                <w:bCs/>
                <w:iCs/>
              </w:rPr>
            </w:pPr>
            <w:r w:rsidRPr="008A51C6">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JS CHEMINI</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
              </w:rPr>
            </w:pPr>
            <w:r w:rsidRPr="00F87BC7">
              <w:rPr>
                <w:rFonts w:ascii="Bookman Old Style" w:hAnsi="Bookman Old Style"/>
                <w:b/>
              </w:rPr>
              <w:t>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4</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21</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w:t>
            </w:r>
            <w:r>
              <w:rPr>
                <w:rFonts w:ascii="Bookman Old Style" w:hAnsi="Bookman Old Style"/>
                <w:bCs/>
              </w:rPr>
              <w:t>13</w:t>
            </w:r>
          </w:p>
        </w:tc>
        <w:tc>
          <w:tcPr>
            <w:tcW w:w="876" w:type="dxa"/>
            <w:tcBorders>
              <w:top w:val="single" w:sz="8" w:space="0" w:color="4F81BD"/>
              <w:left w:val="single" w:sz="8" w:space="0" w:color="4F81BD"/>
              <w:bottom w:val="single" w:sz="8" w:space="0" w:color="4F81BD"/>
              <w:right w:val="single" w:sz="8" w:space="0" w:color="4F81BD"/>
            </w:tcBorders>
          </w:tcPr>
          <w:p w:rsidR="001D31F7" w:rsidRPr="008A51C6" w:rsidRDefault="001D31F7" w:rsidP="00B430D5">
            <w:pPr>
              <w:jc w:val="center"/>
              <w:rPr>
                <w:rFonts w:ascii="Bookman Old Style" w:hAnsi="Bookman Old Style"/>
                <w:b/>
                <w:bCs/>
                <w:iCs/>
              </w:rPr>
            </w:pPr>
          </w:p>
        </w:tc>
      </w:tr>
      <w:tr w:rsidR="001D31F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1D31F7" w:rsidRPr="008A51C6" w:rsidRDefault="001D31F7" w:rsidP="00B430D5">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vAlign w:val="center"/>
          </w:tcPr>
          <w:p w:rsidR="001D31F7" w:rsidRPr="00F87BC7" w:rsidRDefault="001D31F7" w:rsidP="00B430D5">
            <w:pPr>
              <w:spacing w:before="100" w:beforeAutospacing="1" w:after="100" w:afterAutospacing="1" w:line="360" w:lineRule="auto"/>
              <w:jc w:val="center"/>
              <w:rPr>
                <w:rFonts w:ascii="Bookman Old Style" w:hAnsi="Bookman Old Style"/>
                <w:b/>
                <w:sz w:val="28"/>
                <w:szCs w:val="28"/>
              </w:rPr>
            </w:pPr>
            <w:r w:rsidRPr="00F87BC7">
              <w:rPr>
                <w:rFonts w:ascii="Bookman Old Style" w:hAnsi="Bookman Old Style"/>
                <w:b/>
                <w:sz w:val="28"/>
                <w:szCs w:val="28"/>
              </w:rPr>
              <w:t>CA SIDI-AYAD</w:t>
            </w:r>
          </w:p>
        </w:tc>
        <w:tc>
          <w:tcPr>
            <w:tcW w:w="941" w:type="dxa"/>
            <w:tcBorders>
              <w:top w:val="single" w:sz="8" w:space="0" w:color="4F81BD"/>
              <w:left w:val="single" w:sz="8" w:space="0" w:color="4F81BD"/>
              <w:bottom w:val="single" w:sz="8" w:space="0" w:color="4F81BD"/>
              <w:right w:val="single" w:sz="8" w:space="0" w:color="4F81BD"/>
            </w:tcBorders>
            <w:vAlign w:val="center"/>
          </w:tcPr>
          <w:p w:rsidR="001D31F7" w:rsidRPr="00F87BC7" w:rsidRDefault="008C2169" w:rsidP="00B430D5">
            <w:pPr>
              <w:spacing w:before="100" w:beforeAutospacing="1" w:after="100" w:afterAutospacing="1" w:line="360" w:lineRule="auto"/>
              <w:jc w:val="center"/>
              <w:rPr>
                <w:rFonts w:ascii="Bookman Old Style" w:hAnsi="Bookman Old Style"/>
                <w:b/>
              </w:rPr>
            </w:pPr>
            <w:r>
              <w:rPr>
                <w:rFonts w:ascii="Bookman Old Style" w:hAnsi="Bookman Old Style"/>
                <w:b/>
              </w:rPr>
              <w:t>4</w:t>
            </w:r>
          </w:p>
        </w:tc>
        <w:tc>
          <w:tcPr>
            <w:tcW w:w="709" w:type="dxa"/>
            <w:tcBorders>
              <w:top w:val="single" w:sz="8" w:space="0" w:color="4F81BD"/>
              <w:left w:val="single" w:sz="8" w:space="0" w:color="4F81BD"/>
              <w:bottom w:val="single" w:sz="8" w:space="0" w:color="4F81BD"/>
              <w:right w:val="single" w:sz="8" w:space="0" w:color="4F81BD"/>
            </w:tcBorders>
            <w:vAlign w:val="center"/>
          </w:tcPr>
          <w:p w:rsidR="001D31F7" w:rsidRPr="00F87BC7" w:rsidRDefault="008C216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567" w:type="dxa"/>
            <w:tcBorders>
              <w:top w:val="single" w:sz="8" w:space="0" w:color="4F81BD"/>
              <w:left w:val="single" w:sz="8" w:space="0" w:color="4F81BD"/>
              <w:bottom w:val="single" w:sz="8" w:space="0" w:color="4F81BD"/>
              <w:right w:val="single" w:sz="8" w:space="0" w:color="4F81BD"/>
            </w:tcBorders>
            <w:vAlign w:val="center"/>
          </w:tcPr>
          <w:p w:rsidR="001D31F7" w:rsidRPr="00F87BC7" w:rsidRDefault="008C216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vAlign w:val="center"/>
          </w:tcPr>
          <w:p w:rsidR="001D31F7" w:rsidRPr="00F87BC7" w:rsidRDefault="001D31F7" w:rsidP="00B430D5">
            <w:pPr>
              <w:spacing w:before="100" w:beforeAutospacing="1" w:after="100" w:afterAutospacing="1" w:line="360" w:lineRule="auto"/>
              <w:jc w:val="center"/>
              <w:rPr>
                <w:rFonts w:ascii="Bookman Old Style" w:hAnsi="Bookman Old Style"/>
                <w:bCs/>
              </w:rPr>
            </w:pPr>
            <w:r w:rsidRPr="00F87BC7">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vAlign w:val="center"/>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851" w:type="dxa"/>
            <w:tcBorders>
              <w:top w:val="single" w:sz="8" w:space="0" w:color="4F81BD"/>
              <w:left w:val="single" w:sz="8" w:space="0" w:color="4F81BD"/>
              <w:bottom w:val="single" w:sz="8" w:space="0" w:color="4F81BD"/>
              <w:right w:val="single" w:sz="8" w:space="0" w:color="4F81BD"/>
            </w:tcBorders>
            <w:vAlign w:val="center"/>
          </w:tcPr>
          <w:p w:rsidR="001D31F7" w:rsidRPr="00F87BC7" w:rsidRDefault="008C216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9" w:type="dxa"/>
            <w:tcBorders>
              <w:top w:val="single" w:sz="8" w:space="0" w:color="4F81BD"/>
              <w:left w:val="single" w:sz="8" w:space="0" w:color="4F81BD"/>
              <w:bottom w:val="single" w:sz="8" w:space="0" w:color="4F81BD"/>
              <w:right w:val="single" w:sz="8" w:space="0" w:color="4F81BD"/>
            </w:tcBorders>
            <w:vAlign w:val="center"/>
          </w:tcPr>
          <w:p w:rsidR="001D31F7" w:rsidRPr="00F87BC7" w:rsidRDefault="008C2169"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25</w:t>
            </w:r>
          </w:p>
        </w:tc>
        <w:tc>
          <w:tcPr>
            <w:tcW w:w="734" w:type="dxa"/>
            <w:tcBorders>
              <w:top w:val="single" w:sz="8" w:space="0" w:color="4F81BD"/>
              <w:left w:val="single" w:sz="8" w:space="0" w:color="4F81BD"/>
              <w:bottom w:val="single" w:sz="8" w:space="0" w:color="4F81BD"/>
              <w:right w:val="single" w:sz="8" w:space="0" w:color="4F81BD"/>
            </w:tcBorders>
            <w:vAlign w:val="center"/>
          </w:tcPr>
          <w:p w:rsidR="001D31F7" w:rsidRPr="00F87BC7" w:rsidRDefault="001D31F7" w:rsidP="008C2169">
            <w:pPr>
              <w:spacing w:before="100" w:beforeAutospacing="1" w:after="100" w:afterAutospacing="1" w:line="90" w:lineRule="atLeast"/>
              <w:jc w:val="center"/>
              <w:rPr>
                <w:rFonts w:ascii="Bookman Old Style" w:hAnsi="Bookman Old Style"/>
                <w:bCs/>
              </w:rPr>
            </w:pPr>
            <w:r w:rsidRPr="00F87BC7">
              <w:rPr>
                <w:rFonts w:ascii="Bookman Old Style" w:hAnsi="Bookman Old Style"/>
                <w:bCs/>
              </w:rPr>
              <w:t>-1</w:t>
            </w:r>
            <w:r w:rsidR="008C2169">
              <w:rPr>
                <w:rFonts w:ascii="Bookman Old Style" w:hAnsi="Bookman Old Style"/>
                <w:bCs/>
              </w:rPr>
              <w:t>8</w:t>
            </w:r>
          </w:p>
        </w:tc>
        <w:tc>
          <w:tcPr>
            <w:tcW w:w="876" w:type="dxa"/>
            <w:tcBorders>
              <w:top w:val="single" w:sz="8" w:space="0" w:color="4F81BD"/>
              <w:left w:val="single" w:sz="8" w:space="0" w:color="4F81BD"/>
              <w:bottom w:val="single" w:sz="8" w:space="0" w:color="4F81BD"/>
              <w:right w:val="single" w:sz="8" w:space="0" w:color="4F81BD"/>
            </w:tcBorders>
          </w:tcPr>
          <w:p w:rsidR="001D31F7" w:rsidRPr="008A51C6" w:rsidRDefault="001D31F7" w:rsidP="00B430D5">
            <w:pPr>
              <w:jc w:val="center"/>
              <w:rPr>
                <w:rFonts w:ascii="Bookman Old Style" w:hAnsi="Bookman Old Style"/>
                <w:b/>
                <w:bCs/>
                <w:iCs/>
              </w:rPr>
            </w:pPr>
            <w:r>
              <w:rPr>
                <w:rFonts w:ascii="Bookman Old Style" w:hAnsi="Bookman Old Style"/>
                <w:b/>
                <w:bCs/>
                <w:iCs/>
              </w:rPr>
              <w:t>ex</w:t>
            </w:r>
          </w:p>
        </w:tc>
      </w:tr>
    </w:tbl>
    <w:p w:rsidR="001D31F7" w:rsidRDefault="001D31F7" w:rsidP="001D31F7">
      <w:pPr>
        <w:tabs>
          <w:tab w:val="left" w:pos="2505"/>
        </w:tabs>
        <w:rPr>
          <w:sz w:val="32"/>
        </w:rPr>
      </w:pPr>
    </w:p>
    <w:p w:rsidR="001D31F7" w:rsidRPr="006558AB" w:rsidRDefault="001D31F7" w:rsidP="001D31F7">
      <w:pPr>
        <w:jc w:val="center"/>
        <w:rPr>
          <w:b/>
          <w:bCs/>
          <w:sz w:val="32"/>
          <w:u w:val="single"/>
        </w:rPr>
      </w:pPr>
      <w:r w:rsidRPr="006558AB">
        <w:rPr>
          <w:b/>
          <w:bCs/>
          <w:sz w:val="32"/>
          <w:u w:val="single"/>
        </w:rPr>
        <w:t xml:space="preserve">CLASSEMENT  </w:t>
      </w:r>
      <w:r>
        <w:rPr>
          <w:b/>
          <w:bCs/>
          <w:sz w:val="32"/>
          <w:u w:val="single"/>
        </w:rPr>
        <w:t>U 20</w:t>
      </w:r>
      <w:r w:rsidR="00FA50C0">
        <w:rPr>
          <w:b/>
          <w:bCs/>
          <w:sz w:val="32"/>
          <w:u w:val="single"/>
        </w:rPr>
        <w:t xml:space="preserve"> </w:t>
      </w:r>
    </w:p>
    <w:p w:rsidR="001D31F7" w:rsidRDefault="001D31F7" w:rsidP="001D31F7">
      <w:pPr>
        <w:tabs>
          <w:tab w:val="left" w:pos="292"/>
        </w:tabs>
        <w:rPr>
          <w:iCs/>
          <w:sz w:val="20"/>
          <w:szCs w:val="20"/>
        </w:rPr>
      </w:pPr>
    </w:p>
    <w:p w:rsidR="001D31F7" w:rsidRPr="008A51C6" w:rsidRDefault="001D31F7" w:rsidP="001D31F7">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1D31F7" w:rsidRPr="008A51C6" w:rsidTr="00B430D5">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1D31F7" w:rsidRPr="008A51C6" w:rsidRDefault="001D31F7" w:rsidP="00B430D5">
            <w:pPr>
              <w:jc w:val="center"/>
              <w:rPr>
                <w:b/>
                <w:bCs/>
                <w:iCs/>
              </w:rPr>
            </w:pPr>
            <w:proofErr w:type="spellStart"/>
            <w:r w:rsidRPr="008A51C6">
              <w:rPr>
                <w:b/>
                <w:bCs/>
                <w:iCs/>
              </w:rPr>
              <w:t>Défalc</w:t>
            </w:r>
            <w:proofErr w:type="spellEnd"/>
          </w:p>
        </w:tc>
      </w:tr>
      <w:tr w:rsidR="001D31F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FFFF00"/>
            <w:hideMark/>
          </w:tcPr>
          <w:p w:rsidR="001D31F7" w:rsidRPr="008A51C6" w:rsidRDefault="001D31F7" w:rsidP="00B430D5">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US BENI-MANSOUR</w:t>
            </w:r>
          </w:p>
        </w:tc>
        <w:tc>
          <w:tcPr>
            <w:tcW w:w="94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C05045" w:rsidP="00B430D5">
            <w:pPr>
              <w:spacing w:before="100" w:beforeAutospacing="1" w:after="100" w:afterAutospacing="1" w:line="360" w:lineRule="auto"/>
              <w:jc w:val="center"/>
              <w:rPr>
                <w:rFonts w:ascii="Bookman Old Style" w:hAnsi="Bookman Old Style"/>
                <w:b/>
              </w:rPr>
            </w:pPr>
            <w:r>
              <w:rPr>
                <w:rFonts w:ascii="Bookman Old Style" w:hAnsi="Bookman Old Style"/>
                <w:b/>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C05045"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C05045"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8</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708"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106D9C"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C05045"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C05045"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FFFF00"/>
            <w:vAlign w:val="center"/>
            <w:hideMark/>
          </w:tcPr>
          <w:p w:rsidR="001D31F7" w:rsidRPr="00F87BC7" w:rsidRDefault="001D31F7" w:rsidP="00C05045">
            <w:pPr>
              <w:spacing w:before="100" w:beforeAutospacing="1" w:after="100" w:afterAutospacing="1" w:line="360" w:lineRule="auto"/>
              <w:jc w:val="center"/>
              <w:rPr>
                <w:rFonts w:ascii="Bookman Old Style" w:hAnsi="Bookman Old Style"/>
                <w:bCs/>
              </w:rPr>
            </w:pPr>
            <w:r>
              <w:rPr>
                <w:rFonts w:ascii="Bookman Old Style" w:hAnsi="Bookman Old Style"/>
                <w:bCs/>
              </w:rPr>
              <w:t>+1</w:t>
            </w:r>
            <w:r w:rsidR="00C05045">
              <w:rPr>
                <w:rFonts w:ascii="Bookman Old Style" w:hAnsi="Bookman Old Style"/>
                <w:bCs/>
              </w:rPr>
              <w:t>2</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1D31F7" w:rsidRPr="008A51C6" w:rsidRDefault="001D31F7" w:rsidP="00B430D5">
            <w:pPr>
              <w:jc w:val="center"/>
              <w:rPr>
                <w:rFonts w:ascii="Bookman Old Style" w:hAnsi="Bookman Old Style"/>
                <w:b/>
                <w:bCs/>
                <w:iCs/>
              </w:rPr>
            </w:pPr>
          </w:p>
        </w:tc>
      </w:tr>
      <w:tr w:rsidR="001D31F7"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1D31F7" w:rsidRPr="008A51C6" w:rsidRDefault="001D31F7" w:rsidP="00B430D5">
            <w:pPr>
              <w:jc w:val="center"/>
              <w:rPr>
                <w:rFonts w:ascii="Bookman Old Style" w:hAnsi="Bookman Old Style"/>
                <w:b/>
                <w:bCs/>
                <w:iCs/>
              </w:rPr>
            </w:pPr>
            <w:r w:rsidRPr="008A51C6">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OC AKFADOU</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06D9C" w:rsidP="00B430D5">
            <w:pPr>
              <w:spacing w:before="100" w:beforeAutospacing="1" w:after="100" w:afterAutospacing="1" w:line="360" w:lineRule="auto"/>
              <w:jc w:val="center"/>
              <w:rPr>
                <w:rFonts w:ascii="Bookman Old Style" w:hAnsi="Bookman Old Style"/>
                <w:b/>
              </w:rPr>
            </w:pPr>
            <w:r>
              <w:rPr>
                <w:rFonts w:ascii="Bookman Old Style" w:hAnsi="Bookman Old Style"/>
                <w:b/>
              </w:rPr>
              <w:t>22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06D9C" w:rsidP="00B430D5">
            <w:pPr>
              <w:spacing w:before="100" w:beforeAutospacing="1" w:after="100" w:afterAutospacing="1" w:line="143" w:lineRule="atLeast"/>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06D9C"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06D9C"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22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1D31F7" w:rsidRPr="00F87BC7" w:rsidRDefault="001D31F7" w:rsidP="00106D9C">
            <w:pPr>
              <w:spacing w:before="100" w:beforeAutospacing="1" w:after="100" w:afterAutospacing="1" w:line="360" w:lineRule="auto"/>
              <w:jc w:val="center"/>
              <w:rPr>
                <w:rFonts w:ascii="Bookman Old Style" w:hAnsi="Bookman Old Style"/>
                <w:bCs/>
              </w:rPr>
            </w:pPr>
            <w:r>
              <w:rPr>
                <w:rFonts w:ascii="Bookman Old Style" w:hAnsi="Bookman Old Style"/>
                <w:bCs/>
              </w:rPr>
              <w:t>+</w:t>
            </w:r>
            <w:r w:rsidR="00106D9C">
              <w:rPr>
                <w:rFonts w:ascii="Bookman Old Style" w:hAnsi="Bookman Old Style"/>
                <w:bCs/>
              </w:rPr>
              <w:t>11</w:t>
            </w:r>
          </w:p>
        </w:tc>
        <w:tc>
          <w:tcPr>
            <w:tcW w:w="876" w:type="dxa"/>
            <w:tcBorders>
              <w:top w:val="single" w:sz="8" w:space="0" w:color="4F81BD"/>
              <w:left w:val="single" w:sz="8" w:space="0" w:color="4F81BD"/>
              <w:bottom w:val="single" w:sz="8" w:space="0" w:color="4F81BD"/>
              <w:right w:val="single" w:sz="8" w:space="0" w:color="4F81BD"/>
            </w:tcBorders>
          </w:tcPr>
          <w:p w:rsidR="001D31F7" w:rsidRPr="008A51C6" w:rsidRDefault="001D31F7" w:rsidP="00B430D5">
            <w:pPr>
              <w:jc w:val="center"/>
              <w:rPr>
                <w:rFonts w:ascii="Bookman Old Style" w:hAnsi="Bookman Old Style"/>
                <w:b/>
                <w:bCs/>
                <w:iCs/>
              </w:rPr>
            </w:pPr>
          </w:p>
        </w:tc>
      </w:tr>
      <w:tr w:rsidR="00FA50C0"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A50C0" w:rsidRPr="008A51C6" w:rsidRDefault="00FA50C0" w:rsidP="00B430D5">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 TAMRIDJET</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
              </w:rPr>
            </w:pPr>
            <w:r>
              <w:rPr>
                <w:rFonts w:ascii="Bookman Old Style" w:hAnsi="Bookman Old Style"/>
                <w:b/>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A50C0" w:rsidRPr="008A51C6" w:rsidRDefault="00FA50C0" w:rsidP="00B430D5">
            <w:pPr>
              <w:jc w:val="center"/>
              <w:rPr>
                <w:rFonts w:ascii="Bookman Old Style" w:hAnsi="Bookman Old Style"/>
                <w:b/>
                <w:bCs/>
                <w:iCs/>
              </w:rPr>
            </w:pPr>
          </w:p>
        </w:tc>
      </w:tr>
      <w:tr w:rsidR="00FA50C0"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A50C0" w:rsidRPr="008A51C6" w:rsidRDefault="00FA50C0" w:rsidP="00B430D5">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CRB AIT-RZINE</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
              </w:rPr>
            </w:pPr>
            <w:r>
              <w:rPr>
                <w:rFonts w:ascii="Bookman Old Style" w:hAnsi="Bookman Old Style"/>
                <w:b/>
              </w:rPr>
              <w:t>15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12</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876" w:type="dxa"/>
            <w:tcBorders>
              <w:top w:val="single" w:sz="8" w:space="0" w:color="4F81BD"/>
              <w:left w:val="single" w:sz="8" w:space="0" w:color="4F81BD"/>
              <w:bottom w:val="single" w:sz="8" w:space="0" w:color="4F81BD"/>
              <w:right w:val="single" w:sz="8" w:space="0" w:color="4F81BD"/>
            </w:tcBorders>
          </w:tcPr>
          <w:p w:rsidR="00FA50C0" w:rsidRPr="008A51C6" w:rsidRDefault="00FA50C0" w:rsidP="00491C58">
            <w:pPr>
              <w:jc w:val="center"/>
              <w:rPr>
                <w:rFonts w:ascii="Bookman Old Style" w:hAnsi="Bookman Old Style"/>
                <w:b/>
                <w:bCs/>
                <w:iCs/>
              </w:rPr>
            </w:pPr>
            <w:r>
              <w:rPr>
                <w:rFonts w:ascii="Bookman Old Style" w:hAnsi="Bookman Old Style"/>
                <w:b/>
                <w:bCs/>
                <w:iCs/>
              </w:rPr>
              <w:t>ex</w:t>
            </w:r>
          </w:p>
        </w:tc>
      </w:tr>
      <w:tr w:rsidR="00FA50C0"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A50C0" w:rsidRPr="008A51C6" w:rsidRDefault="00FA50C0" w:rsidP="00B430D5">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 CHEMINI</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
              </w:rPr>
            </w:pPr>
            <w:r>
              <w:rPr>
                <w:rFonts w:ascii="Bookman Old Style" w:hAnsi="Bookman Old Style"/>
                <w:b/>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C05045"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C05045"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C05045"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C05045"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C05045"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A50C0" w:rsidRPr="008A51C6" w:rsidRDefault="00FA50C0" w:rsidP="00B430D5">
            <w:pPr>
              <w:jc w:val="center"/>
              <w:rPr>
                <w:rFonts w:ascii="Bookman Old Style" w:hAnsi="Bookman Old Style"/>
                <w:b/>
                <w:bCs/>
                <w:iCs/>
              </w:rPr>
            </w:pPr>
          </w:p>
        </w:tc>
      </w:tr>
      <w:tr w:rsidR="00FA50C0"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A50C0" w:rsidRPr="008A51C6" w:rsidRDefault="00FA50C0" w:rsidP="00B430D5">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CA SIDI-AYAD</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
              </w:rPr>
            </w:pPr>
            <w:r>
              <w:rPr>
                <w:rFonts w:ascii="Bookman Old Style" w:hAnsi="Bookman Old Style"/>
                <w:b/>
              </w:rPr>
              <w:t>11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14</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18</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491C58">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876" w:type="dxa"/>
            <w:tcBorders>
              <w:top w:val="single" w:sz="8" w:space="0" w:color="4F81BD"/>
              <w:left w:val="single" w:sz="8" w:space="0" w:color="4F81BD"/>
              <w:bottom w:val="single" w:sz="8" w:space="0" w:color="4F81BD"/>
              <w:right w:val="single" w:sz="8" w:space="0" w:color="4F81BD"/>
            </w:tcBorders>
          </w:tcPr>
          <w:p w:rsidR="00FA50C0" w:rsidRPr="008A51C6" w:rsidRDefault="00FA50C0" w:rsidP="00491C58">
            <w:pPr>
              <w:jc w:val="center"/>
              <w:rPr>
                <w:rFonts w:ascii="Bookman Old Style" w:hAnsi="Bookman Old Style"/>
                <w:b/>
                <w:bCs/>
                <w:iCs/>
              </w:rPr>
            </w:pPr>
            <w:r>
              <w:rPr>
                <w:rFonts w:ascii="Bookman Old Style" w:hAnsi="Bookman Old Style"/>
                <w:b/>
                <w:bCs/>
                <w:iCs/>
              </w:rPr>
              <w:t>ex</w:t>
            </w:r>
          </w:p>
        </w:tc>
      </w:tr>
      <w:tr w:rsidR="00FA50C0"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FA50C0" w:rsidRPr="008A51C6" w:rsidRDefault="00FA50C0" w:rsidP="00B430D5">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FA50C0" w:rsidP="00B430D5">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JSB AMIZOUR</w:t>
            </w:r>
          </w:p>
        </w:tc>
        <w:tc>
          <w:tcPr>
            <w:tcW w:w="94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3E15E2" w:rsidRDefault="00FA50C0" w:rsidP="00B430D5">
            <w:pPr>
              <w:spacing w:before="100" w:beforeAutospacing="1" w:after="100" w:afterAutospacing="1" w:line="360" w:lineRule="auto"/>
              <w:jc w:val="center"/>
              <w:rPr>
                <w:rFonts w:ascii="Bookman Old Style" w:hAnsi="Bookman Old Style"/>
                <w:b/>
                <w:sz w:val="28"/>
                <w:szCs w:val="28"/>
              </w:rPr>
            </w:pPr>
            <w:r>
              <w:rPr>
                <w:rFonts w:ascii="Bookman Old Style" w:hAnsi="Bookman Old Style"/>
                <w:b/>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FA50C0"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FA50C0"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FA50C0"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7</w:t>
            </w:r>
          </w:p>
        </w:tc>
        <w:tc>
          <w:tcPr>
            <w:tcW w:w="7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FA50C0"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FA50C0"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7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FA50C0"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A50C0" w:rsidRPr="00F87BC7" w:rsidRDefault="00FA50C0"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A50C0" w:rsidRPr="008A51C6" w:rsidRDefault="00FA50C0" w:rsidP="00B430D5">
            <w:pPr>
              <w:jc w:val="center"/>
              <w:rPr>
                <w:rFonts w:ascii="Bookman Old Style" w:hAnsi="Bookman Old Style"/>
                <w:b/>
                <w:bCs/>
                <w:iCs/>
              </w:rPr>
            </w:pPr>
          </w:p>
        </w:tc>
      </w:tr>
      <w:tr w:rsidR="00FA50C0"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FA50C0" w:rsidRPr="008A51C6" w:rsidRDefault="00FA50C0" w:rsidP="00B430D5">
            <w:pPr>
              <w:jc w:val="center"/>
              <w:rPr>
                <w:rFonts w:ascii="Bookman Old Style" w:hAnsi="Bookman Old Style"/>
                <w:b/>
                <w:bCs/>
                <w:iCs/>
              </w:rPr>
            </w:pPr>
            <w:r w:rsidRPr="008A51C6">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B430D5">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WA FELDEN</w:t>
            </w:r>
          </w:p>
        </w:tc>
        <w:tc>
          <w:tcPr>
            <w:tcW w:w="941"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B430D5">
            <w:pPr>
              <w:spacing w:before="100" w:beforeAutospacing="1" w:after="100" w:afterAutospacing="1" w:line="360" w:lineRule="auto"/>
              <w:jc w:val="center"/>
              <w:rPr>
                <w:rFonts w:ascii="Bookman Old Style" w:hAnsi="Bookman Old Style"/>
                <w:b/>
              </w:rPr>
            </w:pPr>
            <w:r>
              <w:rPr>
                <w:rFonts w:ascii="Bookman Old Style" w:hAnsi="Bookman Old Style"/>
                <w:b/>
              </w:rPr>
              <w:t>7</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10</w:t>
            </w:r>
          </w:p>
        </w:tc>
        <w:tc>
          <w:tcPr>
            <w:tcW w:w="567"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4</w:t>
            </w:r>
          </w:p>
        </w:tc>
        <w:tc>
          <w:tcPr>
            <w:tcW w:w="708"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851"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5</w:t>
            </w:r>
          </w:p>
        </w:tc>
        <w:tc>
          <w:tcPr>
            <w:tcW w:w="709"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16</w:t>
            </w:r>
          </w:p>
        </w:tc>
        <w:tc>
          <w:tcPr>
            <w:tcW w:w="734" w:type="dxa"/>
            <w:tcBorders>
              <w:top w:val="single" w:sz="8" w:space="0" w:color="4F81BD"/>
              <w:left w:val="single" w:sz="8" w:space="0" w:color="4F81BD"/>
              <w:bottom w:val="single" w:sz="8" w:space="0" w:color="4F81BD"/>
              <w:right w:val="single" w:sz="8" w:space="0" w:color="4F81BD"/>
            </w:tcBorders>
            <w:vAlign w:val="center"/>
            <w:hideMark/>
          </w:tcPr>
          <w:p w:rsidR="00FA50C0" w:rsidRPr="00F87BC7" w:rsidRDefault="00FA50C0" w:rsidP="00B430D5">
            <w:pPr>
              <w:spacing w:before="100" w:beforeAutospacing="1" w:after="100" w:afterAutospacing="1" w:line="90" w:lineRule="atLeast"/>
              <w:jc w:val="center"/>
              <w:rPr>
                <w:rFonts w:ascii="Bookman Old Style" w:hAnsi="Bookman Old Style"/>
                <w:bCs/>
              </w:rPr>
            </w:pPr>
            <w:r>
              <w:rPr>
                <w:rFonts w:ascii="Bookman Old Style" w:hAnsi="Bookman Old Style"/>
                <w:bCs/>
              </w:rPr>
              <w:t>-11</w:t>
            </w:r>
          </w:p>
        </w:tc>
        <w:tc>
          <w:tcPr>
            <w:tcW w:w="876" w:type="dxa"/>
            <w:tcBorders>
              <w:top w:val="single" w:sz="8" w:space="0" w:color="4F81BD"/>
              <w:left w:val="single" w:sz="8" w:space="0" w:color="4F81BD"/>
              <w:bottom w:val="single" w:sz="8" w:space="0" w:color="4F81BD"/>
              <w:right w:val="single" w:sz="8" w:space="0" w:color="4F81BD"/>
            </w:tcBorders>
          </w:tcPr>
          <w:p w:rsidR="00FA50C0" w:rsidRPr="008A51C6" w:rsidRDefault="00FA50C0" w:rsidP="00B430D5">
            <w:pPr>
              <w:jc w:val="center"/>
              <w:rPr>
                <w:rFonts w:ascii="Bookman Old Style" w:hAnsi="Bookman Old Style"/>
                <w:b/>
                <w:bCs/>
                <w:iCs/>
              </w:rPr>
            </w:pPr>
            <w:r>
              <w:rPr>
                <w:rFonts w:ascii="Bookman Old Style" w:hAnsi="Bookman Old Style"/>
                <w:b/>
                <w:bCs/>
                <w:iCs/>
              </w:rPr>
              <w:t>ex</w:t>
            </w:r>
          </w:p>
        </w:tc>
      </w:tr>
      <w:tr w:rsidR="00FA50C0" w:rsidRPr="008A51C6" w:rsidTr="00B430D5">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tcPr>
          <w:p w:rsidR="00FA50C0" w:rsidRPr="008A51C6" w:rsidRDefault="00FA50C0" w:rsidP="00B430D5">
            <w:pPr>
              <w:jc w:val="center"/>
              <w:rPr>
                <w:rFonts w:ascii="Bookman Old Style" w:hAnsi="Bookman Old Style"/>
                <w:b/>
                <w:bCs/>
                <w:iCs/>
              </w:rPr>
            </w:pPr>
            <w:r>
              <w:rPr>
                <w:rFonts w:ascii="Bookman Old Style" w:hAnsi="Bookman Old Style"/>
                <w:b/>
                <w:bCs/>
                <w:iCs/>
              </w:rPr>
              <w:t>09</w:t>
            </w:r>
          </w:p>
        </w:tc>
        <w:tc>
          <w:tcPr>
            <w:tcW w:w="3170" w:type="dxa"/>
            <w:tcBorders>
              <w:top w:val="single" w:sz="8" w:space="0" w:color="4F81BD"/>
              <w:left w:val="single" w:sz="8" w:space="0" w:color="4F81BD"/>
              <w:bottom w:val="single" w:sz="8" w:space="0" w:color="4F81BD"/>
              <w:right w:val="single" w:sz="8" w:space="0" w:color="4F81BD"/>
            </w:tcBorders>
            <w:vAlign w:val="center"/>
          </w:tcPr>
          <w:p w:rsidR="00FA50C0" w:rsidRPr="00F87BC7" w:rsidRDefault="00FA50C0" w:rsidP="00B430D5">
            <w:pPr>
              <w:spacing w:before="100" w:beforeAutospacing="1" w:after="100" w:afterAutospacing="1" w:line="360" w:lineRule="auto"/>
              <w:jc w:val="center"/>
              <w:rPr>
                <w:rFonts w:ascii="Bookman Old Style" w:hAnsi="Bookman Old Style"/>
                <w:b/>
                <w:sz w:val="28"/>
                <w:szCs w:val="28"/>
              </w:rPr>
            </w:pPr>
            <w:r>
              <w:rPr>
                <w:rFonts w:ascii="Bookman Old Style" w:hAnsi="Bookman Old Style"/>
                <w:b/>
                <w:sz w:val="28"/>
                <w:szCs w:val="28"/>
              </w:rPr>
              <w:t>BC EL-KSEUR</w:t>
            </w:r>
          </w:p>
        </w:tc>
        <w:tc>
          <w:tcPr>
            <w:tcW w:w="941" w:type="dxa"/>
            <w:tcBorders>
              <w:top w:val="single" w:sz="8" w:space="0" w:color="4F81BD"/>
              <w:left w:val="single" w:sz="8" w:space="0" w:color="4F81BD"/>
              <w:bottom w:val="single" w:sz="8" w:space="0" w:color="4F81BD"/>
              <w:right w:val="single" w:sz="8" w:space="0" w:color="4F81BD"/>
            </w:tcBorders>
            <w:vAlign w:val="center"/>
          </w:tcPr>
          <w:p w:rsidR="00FA50C0" w:rsidRPr="00F87BC7" w:rsidRDefault="00FA50C0" w:rsidP="00B430D5">
            <w:pPr>
              <w:spacing w:before="100" w:beforeAutospacing="1" w:after="100" w:afterAutospacing="1" w:line="360" w:lineRule="auto"/>
              <w:jc w:val="center"/>
              <w:rPr>
                <w:rFonts w:ascii="Bookman Old Style" w:hAnsi="Bookman Old Style"/>
                <w:b/>
              </w:rPr>
            </w:pPr>
            <w:r>
              <w:rPr>
                <w:rFonts w:ascii="Bookman Old Style" w:hAnsi="Bookman Old Style"/>
                <w:b/>
              </w:rPr>
              <w:t>9</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F87BC7" w:rsidRDefault="00FA50C0"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11</w:t>
            </w:r>
          </w:p>
        </w:tc>
        <w:tc>
          <w:tcPr>
            <w:tcW w:w="567" w:type="dxa"/>
            <w:tcBorders>
              <w:top w:val="single" w:sz="8" w:space="0" w:color="4F81BD"/>
              <w:left w:val="single" w:sz="8" w:space="0" w:color="4F81BD"/>
              <w:bottom w:val="single" w:sz="8" w:space="0" w:color="4F81BD"/>
              <w:right w:val="single" w:sz="8" w:space="0" w:color="4F81BD"/>
            </w:tcBorders>
            <w:vAlign w:val="center"/>
          </w:tcPr>
          <w:p w:rsidR="00FA50C0" w:rsidRPr="00F87BC7" w:rsidRDefault="00FA50C0"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2</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F87BC7" w:rsidRDefault="00FA50C0"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3</w:t>
            </w:r>
          </w:p>
        </w:tc>
        <w:tc>
          <w:tcPr>
            <w:tcW w:w="708" w:type="dxa"/>
            <w:tcBorders>
              <w:top w:val="single" w:sz="8" w:space="0" w:color="4F81BD"/>
              <w:left w:val="single" w:sz="8" w:space="0" w:color="4F81BD"/>
              <w:bottom w:val="single" w:sz="8" w:space="0" w:color="4F81BD"/>
              <w:right w:val="single" w:sz="8" w:space="0" w:color="4F81BD"/>
            </w:tcBorders>
            <w:vAlign w:val="center"/>
          </w:tcPr>
          <w:p w:rsidR="00FA50C0" w:rsidRPr="00F87BC7" w:rsidRDefault="00FA50C0"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851" w:type="dxa"/>
            <w:tcBorders>
              <w:top w:val="single" w:sz="8" w:space="0" w:color="4F81BD"/>
              <w:left w:val="single" w:sz="8" w:space="0" w:color="4F81BD"/>
              <w:bottom w:val="single" w:sz="8" w:space="0" w:color="4F81BD"/>
              <w:right w:val="single" w:sz="8" w:space="0" w:color="4F81BD"/>
            </w:tcBorders>
            <w:vAlign w:val="center"/>
          </w:tcPr>
          <w:p w:rsidR="00FA50C0" w:rsidRPr="00F87BC7" w:rsidRDefault="00FA50C0"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9</w:t>
            </w:r>
          </w:p>
        </w:tc>
        <w:tc>
          <w:tcPr>
            <w:tcW w:w="709" w:type="dxa"/>
            <w:tcBorders>
              <w:top w:val="single" w:sz="8" w:space="0" w:color="4F81BD"/>
              <w:left w:val="single" w:sz="8" w:space="0" w:color="4F81BD"/>
              <w:bottom w:val="single" w:sz="8" w:space="0" w:color="4F81BD"/>
              <w:right w:val="single" w:sz="8" w:space="0" w:color="4F81BD"/>
            </w:tcBorders>
            <w:vAlign w:val="center"/>
          </w:tcPr>
          <w:p w:rsidR="00FA50C0" w:rsidRPr="00F87BC7" w:rsidRDefault="00FA50C0" w:rsidP="00B430D5">
            <w:pPr>
              <w:spacing w:before="100" w:beforeAutospacing="1" w:after="100" w:afterAutospacing="1" w:line="360" w:lineRule="auto"/>
              <w:jc w:val="center"/>
              <w:rPr>
                <w:rFonts w:ascii="Bookman Old Style" w:hAnsi="Bookman Old Style"/>
                <w:bCs/>
              </w:rPr>
            </w:pPr>
            <w:r>
              <w:rPr>
                <w:rFonts w:ascii="Bookman Old Style" w:hAnsi="Bookman Old Style"/>
                <w:bCs/>
              </w:rPr>
              <w:t>15</w:t>
            </w:r>
          </w:p>
        </w:tc>
        <w:tc>
          <w:tcPr>
            <w:tcW w:w="734" w:type="dxa"/>
            <w:tcBorders>
              <w:top w:val="single" w:sz="8" w:space="0" w:color="4F81BD"/>
              <w:left w:val="single" w:sz="8" w:space="0" w:color="4F81BD"/>
              <w:bottom w:val="single" w:sz="8" w:space="0" w:color="4F81BD"/>
              <w:right w:val="single" w:sz="8" w:space="0" w:color="4F81BD"/>
            </w:tcBorders>
            <w:vAlign w:val="center"/>
          </w:tcPr>
          <w:p w:rsidR="00FA50C0" w:rsidRPr="00F87BC7" w:rsidRDefault="00FA50C0" w:rsidP="00106D9C">
            <w:pPr>
              <w:spacing w:before="100" w:beforeAutospacing="1" w:after="100" w:afterAutospacing="1" w:line="360" w:lineRule="auto"/>
              <w:jc w:val="center"/>
              <w:rPr>
                <w:rFonts w:ascii="Bookman Old Style" w:hAnsi="Bookman Old Style"/>
                <w:bCs/>
              </w:rPr>
            </w:pPr>
            <w:r>
              <w:rPr>
                <w:rFonts w:ascii="Bookman Old Style" w:hAnsi="Bookman Old Style"/>
                <w:bCs/>
              </w:rPr>
              <w:t>-6</w:t>
            </w:r>
          </w:p>
        </w:tc>
        <w:tc>
          <w:tcPr>
            <w:tcW w:w="876" w:type="dxa"/>
            <w:tcBorders>
              <w:top w:val="single" w:sz="8" w:space="0" w:color="4F81BD"/>
              <w:left w:val="single" w:sz="8" w:space="0" w:color="4F81BD"/>
              <w:bottom w:val="single" w:sz="8" w:space="0" w:color="4F81BD"/>
              <w:right w:val="single" w:sz="8" w:space="0" w:color="4F81BD"/>
            </w:tcBorders>
          </w:tcPr>
          <w:p w:rsidR="00FA50C0" w:rsidRPr="008A51C6" w:rsidRDefault="00FA50C0" w:rsidP="00B430D5">
            <w:pPr>
              <w:jc w:val="center"/>
              <w:rPr>
                <w:rFonts w:ascii="Bookman Old Style" w:hAnsi="Bookman Old Style"/>
                <w:b/>
                <w:bCs/>
                <w:iCs/>
              </w:rPr>
            </w:pPr>
          </w:p>
        </w:tc>
      </w:tr>
    </w:tbl>
    <w:p w:rsidR="00AF31B3" w:rsidRDefault="00AF31B3" w:rsidP="00AF31B3">
      <w:pPr>
        <w:tabs>
          <w:tab w:val="left" w:pos="2505"/>
        </w:tabs>
        <w:rPr>
          <w:sz w:val="32"/>
        </w:rPr>
      </w:pPr>
    </w:p>
    <w:p w:rsidR="006558AB" w:rsidRDefault="006558AB" w:rsidP="00AF31B3">
      <w:pPr>
        <w:tabs>
          <w:tab w:val="left" w:pos="2505"/>
        </w:tabs>
        <w:rPr>
          <w:sz w:val="32"/>
        </w:rPr>
      </w:pPr>
    </w:p>
    <w:p w:rsidR="00AF31B3" w:rsidRPr="00D73D0E" w:rsidRDefault="00AF31B3" w:rsidP="006558AB">
      <w:pPr>
        <w:jc w:val="center"/>
        <w:rPr>
          <w:szCs w:val="20"/>
        </w:rPr>
      </w:pPr>
      <w:r>
        <w:rPr>
          <w:sz w:val="32"/>
        </w:rPr>
        <w:tab/>
      </w:r>
    </w:p>
    <w:p w:rsidR="00636005" w:rsidRDefault="00636005" w:rsidP="00636005">
      <w:pPr>
        <w:pStyle w:val="Sansinterligne"/>
        <w:rPr>
          <w:b/>
          <w:bCs/>
          <w:sz w:val="24"/>
          <w:szCs w:val="24"/>
          <w:u w:val="single"/>
        </w:rPr>
        <w:sectPr w:rsidR="00636005" w:rsidSect="00FA50C0">
          <w:footerReference w:type="default" r:id="rId9"/>
          <w:pgSz w:w="11906" w:h="16838"/>
          <w:pgMar w:top="567" w:right="1417" w:bottom="1417" w:left="1417" w:header="708" w:footer="708" w:gutter="0"/>
          <w:cols w:space="708"/>
          <w:docGrid w:linePitch="360"/>
        </w:sectPr>
      </w:pPr>
    </w:p>
    <w:p w:rsidR="00E75203" w:rsidRDefault="00E75203" w:rsidP="00583CE1">
      <w:pPr>
        <w:pStyle w:val="Sansinterligne"/>
        <w:jc w:val="center"/>
        <w:rPr>
          <w:rFonts w:cstheme="minorHAnsi"/>
          <w:b/>
          <w:bCs/>
          <w:sz w:val="24"/>
          <w:szCs w:val="24"/>
          <w:u w:val="single"/>
        </w:rPr>
      </w:pPr>
    </w:p>
    <w:p w:rsidR="00E75203" w:rsidRDefault="00E75203" w:rsidP="00583CE1">
      <w:pPr>
        <w:pStyle w:val="Sansinterligne"/>
        <w:jc w:val="center"/>
        <w:rPr>
          <w:rFonts w:cstheme="minorHAnsi"/>
          <w:b/>
          <w:bCs/>
          <w:sz w:val="24"/>
          <w:szCs w:val="24"/>
          <w:u w:val="single"/>
        </w:rPr>
      </w:pPr>
    </w:p>
    <w:p w:rsidR="00E75203" w:rsidRDefault="00E75203" w:rsidP="00583CE1">
      <w:pPr>
        <w:pStyle w:val="Sansinterligne"/>
        <w:jc w:val="center"/>
        <w:rPr>
          <w:rFonts w:cstheme="minorHAnsi"/>
          <w:b/>
          <w:bCs/>
          <w:sz w:val="24"/>
          <w:szCs w:val="24"/>
          <w:u w:val="single"/>
        </w:rPr>
      </w:pPr>
    </w:p>
    <w:p w:rsidR="00E75203" w:rsidRDefault="00E75203" w:rsidP="00583CE1">
      <w:pPr>
        <w:pStyle w:val="Sansinterligne"/>
        <w:jc w:val="center"/>
        <w:rPr>
          <w:rFonts w:cstheme="minorHAnsi"/>
          <w:b/>
          <w:bCs/>
          <w:sz w:val="24"/>
          <w:szCs w:val="24"/>
          <w:u w:val="single"/>
        </w:rPr>
      </w:pPr>
    </w:p>
    <w:p w:rsidR="006558AB" w:rsidRDefault="006558AB" w:rsidP="00700B31">
      <w:pPr>
        <w:pStyle w:val="Sansinterligne"/>
        <w:rPr>
          <w:rFonts w:cstheme="minorHAnsi"/>
          <w:b/>
          <w:bCs/>
          <w:sz w:val="24"/>
          <w:szCs w:val="24"/>
          <w:u w:val="single"/>
        </w:rPr>
      </w:pPr>
    </w:p>
    <w:p w:rsidR="006558AB" w:rsidRDefault="006558AB" w:rsidP="00700B31">
      <w:pPr>
        <w:pStyle w:val="Sansinterligne"/>
        <w:rPr>
          <w:rFonts w:cstheme="minorHAnsi"/>
          <w:b/>
          <w:bCs/>
          <w:sz w:val="24"/>
          <w:szCs w:val="24"/>
          <w:u w:val="single"/>
        </w:rPr>
      </w:pPr>
    </w:p>
    <w:p w:rsidR="00E75203" w:rsidRDefault="00E75203" w:rsidP="00700B31">
      <w:pPr>
        <w:pStyle w:val="Sansinterligne"/>
        <w:rPr>
          <w:rFonts w:cstheme="minorHAnsi"/>
          <w:b/>
          <w:bCs/>
          <w:sz w:val="24"/>
          <w:szCs w:val="24"/>
          <w:u w:val="single"/>
        </w:rPr>
      </w:pPr>
    </w:p>
    <w:p w:rsidR="00302B4C" w:rsidRDefault="00302B4C" w:rsidP="00700B31">
      <w:pPr>
        <w:pStyle w:val="Sansinterligne"/>
        <w:rPr>
          <w:rFonts w:cstheme="minorHAnsi"/>
          <w:b/>
          <w:bCs/>
          <w:sz w:val="24"/>
          <w:szCs w:val="24"/>
          <w:u w:val="single"/>
        </w:rPr>
      </w:pPr>
    </w:p>
    <w:p w:rsidR="00302B4C" w:rsidRDefault="00302B4C" w:rsidP="00700B31">
      <w:pPr>
        <w:pStyle w:val="Sansinterligne"/>
        <w:rPr>
          <w:rFonts w:cstheme="minorHAnsi"/>
          <w:b/>
          <w:bCs/>
          <w:sz w:val="24"/>
          <w:szCs w:val="24"/>
          <w:u w:val="single"/>
        </w:rPr>
      </w:pPr>
    </w:p>
    <w:p w:rsidR="00E75203" w:rsidRDefault="00E75203" w:rsidP="00583CE1">
      <w:pPr>
        <w:pStyle w:val="Sansinterligne"/>
        <w:jc w:val="center"/>
        <w:rPr>
          <w:rFonts w:cstheme="minorHAnsi"/>
          <w:b/>
          <w:bCs/>
          <w:sz w:val="24"/>
          <w:szCs w:val="24"/>
          <w:u w:val="single"/>
        </w:rPr>
      </w:pPr>
    </w:p>
    <w:p w:rsidR="00583CE1" w:rsidRPr="00E34117" w:rsidRDefault="00583CE1" w:rsidP="00583CE1">
      <w:pPr>
        <w:pStyle w:val="Sansinterligne"/>
        <w:jc w:val="center"/>
        <w:rPr>
          <w:rFonts w:cstheme="minorHAnsi"/>
          <w:b/>
          <w:bCs/>
          <w:sz w:val="24"/>
          <w:szCs w:val="24"/>
          <w:u w:val="single"/>
        </w:rPr>
      </w:pPr>
      <w:r w:rsidRPr="00E34117">
        <w:rPr>
          <w:rFonts w:cstheme="minorHAnsi"/>
          <w:b/>
          <w:bCs/>
          <w:sz w:val="24"/>
          <w:szCs w:val="24"/>
          <w:u w:val="single"/>
        </w:rPr>
        <w:lastRenderedPageBreak/>
        <w:t>COMMISSION DE  L’ORGANISATION</w:t>
      </w:r>
    </w:p>
    <w:p w:rsidR="00583CE1" w:rsidRDefault="00583CE1" w:rsidP="00583CE1">
      <w:pPr>
        <w:jc w:val="center"/>
        <w:rPr>
          <w:rFonts w:asciiTheme="minorHAnsi" w:hAnsiTheme="minorHAnsi" w:cstheme="minorHAnsi"/>
          <w:b/>
          <w:bCs/>
          <w:u w:val="single"/>
        </w:rPr>
      </w:pPr>
      <w:r w:rsidRPr="00E34117">
        <w:rPr>
          <w:rFonts w:asciiTheme="minorHAnsi" w:hAnsiTheme="minorHAnsi" w:cstheme="minorHAnsi"/>
          <w:b/>
          <w:bCs/>
          <w:u w:val="single"/>
        </w:rPr>
        <w:t>DES COMPETITIONS</w:t>
      </w:r>
    </w:p>
    <w:p w:rsidR="00E34117" w:rsidRPr="007546B4" w:rsidRDefault="00E34117" w:rsidP="00583CE1">
      <w:pPr>
        <w:jc w:val="center"/>
        <w:rPr>
          <w:rFonts w:asciiTheme="minorHAnsi" w:hAnsiTheme="minorHAnsi" w:cstheme="minorHAnsi"/>
          <w:b/>
          <w:bCs/>
          <w:sz w:val="8"/>
          <w:szCs w:val="8"/>
          <w:u w:val="single"/>
        </w:rPr>
      </w:pPr>
    </w:p>
    <w:p w:rsidR="00583CE1" w:rsidRDefault="00583CE1" w:rsidP="00A96CF4">
      <w:pPr>
        <w:pStyle w:val="Sansinterligne"/>
        <w:rPr>
          <w:u w:val="single"/>
        </w:rPr>
      </w:pPr>
      <w:r w:rsidRPr="00E34117">
        <w:rPr>
          <w:u w:val="single"/>
        </w:rPr>
        <w:t>HOMOLOGATION DES RESULTATS</w:t>
      </w:r>
      <w:r w:rsidR="00D47179">
        <w:rPr>
          <w:u w:val="single"/>
        </w:rPr>
        <w:t xml:space="preserve"> </w:t>
      </w:r>
      <w:r w:rsidRPr="00E34117">
        <w:rPr>
          <w:u w:val="single"/>
        </w:rPr>
        <w:t xml:space="preserve"> </w:t>
      </w:r>
      <w:r w:rsidR="00A96CF4">
        <w:rPr>
          <w:u w:val="single"/>
        </w:rPr>
        <w:t>U15-U17</w:t>
      </w:r>
    </w:p>
    <w:p w:rsidR="00E34117" w:rsidRPr="007546B4" w:rsidRDefault="00E34117" w:rsidP="00583CE1">
      <w:pPr>
        <w:pStyle w:val="Sansinterligne"/>
        <w:rPr>
          <w:sz w:val="6"/>
          <w:szCs w:val="6"/>
          <w:u w:val="single"/>
        </w:rPr>
      </w:pPr>
    </w:p>
    <w:p w:rsidR="00583CE1" w:rsidRDefault="00583CE1" w:rsidP="00583CE1">
      <w:pPr>
        <w:jc w:val="center"/>
        <w:rPr>
          <w:b/>
          <w:bCs/>
          <w:sz w:val="32"/>
          <w:szCs w:val="32"/>
          <w:u w:val="single"/>
        </w:rPr>
      </w:pPr>
      <w:r w:rsidRPr="00A943DA">
        <w:rPr>
          <w:b/>
          <w:bCs/>
          <w:sz w:val="32"/>
          <w:szCs w:val="32"/>
          <w:u w:val="single"/>
        </w:rPr>
        <w:t>GROUPE  A</w:t>
      </w:r>
    </w:p>
    <w:p w:rsidR="004E03B1" w:rsidRDefault="004E03B1" w:rsidP="00583CE1">
      <w:pPr>
        <w:jc w:val="center"/>
        <w:rPr>
          <w:b/>
          <w:bCs/>
          <w:sz w:val="32"/>
          <w:szCs w:val="32"/>
          <w:u w:val="single"/>
        </w:rPr>
      </w:pPr>
    </w:p>
    <w:tbl>
      <w:tblPr>
        <w:tblStyle w:val="Grilledutableau"/>
        <w:tblW w:w="0" w:type="auto"/>
        <w:jc w:val="center"/>
        <w:tblLook w:val="04A0"/>
      </w:tblPr>
      <w:tblGrid>
        <w:gridCol w:w="811"/>
        <w:gridCol w:w="2094"/>
        <w:gridCol w:w="746"/>
        <w:gridCol w:w="746"/>
      </w:tblGrid>
      <w:tr w:rsidR="004E03B1" w:rsidTr="004E03B1">
        <w:trPr>
          <w:jc w:val="center"/>
        </w:trPr>
        <w:tc>
          <w:tcPr>
            <w:tcW w:w="811" w:type="dxa"/>
            <w:vMerge w:val="restart"/>
            <w:textDirection w:val="tbRl"/>
            <w:vAlign w:val="center"/>
          </w:tcPr>
          <w:p w:rsidR="004E03B1" w:rsidRDefault="004E03B1" w:rsidP="004E03B1">
            <w:pPr>
              <w:ind w:left="113" w:right="113"/>
              <w:jc w:val="center"/>
            </w:pPr>
          </w:p>
        </w:tc>
        <w:tc>
          <w:tcPr>
            <w:tcW w:w="2094" w:type="dxa"/>
            <w:vAlign w:val="center"/>
          </w:tcPr>
          <w:p w:rsidR="004E03B1" w:rsidRDefault="004E03B1" w:rsidP="004E03B1">
            <w:pPr>
              <w:jc w:val="center"/>
            </w:pPr>
            <w:r>
              <w:t>RENCONTRES</w:t>
            </w:r>
          </w:p>
        </w:tc>
        <w:tc>
          <w:tcPr>
            <w:tcW w:w="746" w:type="dxa"/>
            <w:vAlign w:val="center"/>
          </w:tcPr>
          <w:p w:rsidR="004E03B1" w:rsidRDefault="004E03B1" w:rsidP="004E03B1">
            <w:pPr>
              <w:jc w:val="center"/>
            </w:pPr>
            <w:r>
              <w:t>U15</w:t>
            </w:r>
          </w:p>
        </w:tc>
        <w:tc>
          <w:tcPr>
            <w:tcW w:w="746" w:type="dxa"/>
            <w:vAlign w:val="center"/>
          </w:tcPr>
          <w:p w:rsidR="004E03B1" w:rsidRDefault="004E03B1" w:rsidP="004E03B1">
            <w:pPr>
              <w:jc w:val="center"/>
            </w:pPr>
            <w:r>
              <w:t>U17</w:t>
            </w:r>
          </w:p>
        </w:tc>
      </w:tr>
      <w:tr w:rsidR="004E03B1" w:rsidTr="004E03B1">
        <w:trPr>
          <w:trHeight w:val="291"/>
          <w:jc w:val="center"/>
        </w:trPr>
        <w:tc>
          <w:tcPr>
            <w:tcW w:w="811" w:type="dxa"/>
            <w:vMerge/>
          </w:tcPr>
          <w:p w:rsidR="004E03B1" w:rsidRDefault="004E03B1" w:rsidP="004E03B1">
            <w:pPr>
              <w:jc w:val="center"/>
              <w:rPr>
                <w:b/>
                <w:bCs/>
              </w:rPr>
            </w:pPr>
          </w:p>
        </w:tc>
        <w:tc>
          <w:tcPr>
            <w:tcW w:w="2094" w:type="dxa"/>
            <w:shd w:val="clear" w:color="auto" w:fill="auto"/>
            <w:vAlign w:val="center"/>
          </w:tcPr>
          <w:p w:rsidR="004E03B1" w:rsidRPr="00905B66" w:rsidRDefault="004E03B1" w:rsidP="004E03B1">
            <w:pPr>
              <w:jc w:val="center"/>
              <w:rPr>
                <w:b/>
                <w:bCs/>
              </w:rPr>
            </w:pPr>
            <w:r>
              <w:rPr>
                <w:b/>
                <w:bCs/>
              </w:rPr>
              <w:t>GCB / JSB</w:t>
            </w:r>
          </w:p>
        </w:tc>
        <w:tc>
          <w:tcPr>
            <w:tcW w:w="746" w:type="dxa"/>
            <w:shd w:val="clear" w:color="auto" w:fill="D9D9D9" w:themeFill="background1" w:themeFillShade="D9"/>
            <w:vAlign w:val="center"/>
          </w:tcPr>
          <w:p w:rsidR="004E03B1" w:rsidRDefault="004E03B1" w:rsidP="004E03B1">
            <w:pPr>
              <w:jc w:val="center"/>
            </w:pPr>
          </w:p>
        </w:tc>
        <w:tc>
          <w:tcPr>
            <w:tcW w:w="746" w:type="dxa"/>
            <w:shd w:val="clear" w:color="auto" w:fill="auto"/>
            <w:vAlign w:val="center"/>
          </w:tcPr>
          <w:p w:rsidR="004E03B1" w:rsidRDefault="004E03B1" w:rsidP="004E03B1">
            <w:pPr>
              <w:jc w:val="center"/>
            </w:pPr>
            <w:r>
              <w:t>1-0</w:t>
            </w:r>
          </w:p>
        </w:tc>
      </w:tr>
    </w:tbl>
    <w:p w:rsidR="004E03B1" w:rsidRPr="006D409A" w:rsidRDefault="004E03B1" w:rsidP="00583CE1">
      <w:pPr>
        <w:jc w:val="center"/>
        <w:rPr>
          <w:b/>
          <w:bCs/>
          <w:sz w:val="22"/>
          <w:szCs w:val="22"/>
          <w:u w:val="single"/>
        </w:rPr>
      </w:pPr>
    </w:p>
    <w:tbl>
      <w:tblPr>
        <w:tblStyle w:val="Grilledutableau"/>
        <w:tblW w:w="0" w:type="auto"/>
        <w:jc w:val="center"/>
        <w:tblLook w:val="04A0"/>
      </w:tblPr>
      <w:tblGrid>
        <w:gridCol w:w="811"/>
        <w:gridCol w:w="2094"/>
        <w:gridCol w:w="746"/>
        <w:gridCol w:w="746"/>
      </w:tblGrid>
      <w:tr w:rsidR="00F00342" w:rsidTr="006D409A">
        <w:trPr>
          <w:jc w:val="center"/>
        </w:trPr>
        <w:tc>
          <w:tcPr>
            <w:tcW w:w="811" w:type="dxa"/>
            <w:vMerge w:val="restart"/>
            <w:textDirection w:val="tbRl"/>
            <w:vAlign w:val="center"/>
          </w:tcPr>
          <w:p w:rsidR="00F00342" w:rsidRPr="009C5B92" w:rsidRDefault="00373812" w:rsidP="00373812">
            <w:pPr>
              <w:ind w:left="113" w:right="113"/>
              <w:jc w:val="center"/>
              <w:rPr>
                <w:b/>
                <w:bCs/>
              </w:rPr>
            </w:pPr>
            <w:r>
              <w:rPr>
                <w:b/>
                <w:bCs/>
              </w:rPr>
              <w:t>7</w:t>
            </w:r>
            <w:r w:rsidR="00F00342" w:rsidRPr="009C5B92">
              <w:rPr>
                <w:b/>
                <w:bCs/>
              </w:rPr>
              <w:t>°</w:t>
            </w:r>
          </w:p>
          <w:p w:rsidR="00F00342" w:rsidRDefault="00F00342" w:rsidP="00373812">
            <w:pPr>
              <w:ind w:left="113" w:right="113"/>
              <w:jc w:val="center"/>
            </w:pPr>
            <w:r w:rsidRPr="009C5B92">
              <w:rPr>
                <w:b/>
                <w:bCs/>
              </w:rPr>
              <w:t>JOURNEE</w:t>
            </w:r>
          </w:p>
        </w:tc>
        <w:tc>
          <w:tcPr>
            <w:tcW w:w="2094" w:type="dxa"/>
            <w:vAlign w:val="center"/>
          </w:tcPr>
          <w:p w:rsidR="00F00342" w:rsidRDefault="00F00342" w:rsidP="00373812">
            <w:pPr>
              <w:jc w:val="center"/>
            </w:pPr>
            <w:r>
              <w:t>RENCONTRES</w:t>
            </w:r>
          </w:p>
        </w:tc>
        <w:tc>
          <w:tcPr>
            <w:tcW w:w="746" w:type="dxa"/>
            <w:vAlign w:val="center"/>
          </w:tcPr>
          <w:p w:rsidR="00F00342" w:rsidRDefault="00F00342" w:rsidP="00373812">
            <w:pPr>
              <w:jc w:val="center"/>
            </w:pPr>
            <w:r>
              <w:t>U15</w:t>
            </w:r>
          </w:p>
        </w:tc>
        <w:tc>
          <w:tcPr>
            <w:tcW w:w="746" w:type="dxa"/>
            <w:vAlign w:val="center"/>
          </w:tcPr>
          <w:p w:rsidR="00F00342" w:rsidRDefault="00F00342" w:rsidP="00373812">
            <w:pPr>
              <w:jc w:val="center"/>
            </w:pPr>
            <w:r>
              <w:t>U17</w:t>
            </w:r>
          </w:p>
        </w:tc>
      </w:tr>
      <w:tr w:rsidR="00F00342" w:rsidTr="007620A8">
        <w:trPr>
          <w:trHeight w:val="291"/>
          <w:jc w:val="center"/>
        </w:trPr>
        <w:tc>
          <w:tcPr>
            <w:tcW w:w="811" w:type="dxa"/>
            <w:vMerge/>
          </w:tcPr>
          <w:p w:rsidR="00F00342" w:rsidRDefault="00F00342" w:rsidP="00373812">
            <w:pPr>
              <w:jc w:val="center"/>
              <w:rPr>
                <w:b/>
                <w:bCs/>
              </w:rPr>
            </w:pPr>
          </w:p>
        </w:tc>
        <w:tc>
          <w:tcPr>
            <w:tcW w:w="2094" w:type="dxa"/>
            <w:shd w:val="clear" w:color="auto" w:fill="D9D9D9" w:themeFill="background1" w:themeFillShade="D9"/>
            <w:vAlign w:val="center"/>
          </w:tcPr>
          <w:p w:rsidR="00F00342" w:rsidRPr="00905B66" w:rsidRDefault="00F00342" w:rsidP="00373812">
            <w:pPr>
              <w:jc w:val="center"/>
              <w:rPr>
                <w:b/>
                <w:bCs/>
              </w:rPr>
            </w:pPr>
          </w:p>
        </w:tc>
        <w:tc>
          <w:tcPr>
            <w:tcW w:w="746" w:type="dxa"/>
            <w:shd w:val="clear" w:color="auto" w:fill="D9D9D9" w:themeFill="background1" w:themeFillShade="D9"/>
            <w:vAlign w:val="center"/>
          </w:tcPr>
          <w:p w:rsidR="00F00342" w:rsidRDefault="00F00342" w:rsidP="00373812">
            <w:pPr>
              <w:jc w:val="center"/>
            </w:pPr>
          </w:p>
        </w:tc>
        <w:tc>
          <w:tcPr>
            <w:tcW w:w="746" w:type="dxa"/>
            <w:shd w:val="clear" w:color="auto" w:fill="D9D9D9" w:themeFill="background1" w:themeFillShade="D9"/>
            <w:vAlign w:val="center"/>
          </w:tcPr>
          <w:p w:rsidR="00F00342" w:rsidRDefault="00F00342" w:rsidP="00373812">
            <w:pPr>
              <w:jc w:val="center"/>
            </w:pPr>
          </w:p>
        </w:tc>
      </w:tr>
      <w:tr w:rsidR="00F00342" w:rsidTr="006D409A">
        <w:trPr>
          <w:jc w:val="center"/>
        </w:trPr>
        <w:tc>
          <w:tcPr>
            <w:tcW w:w="811" w:type="dxa"/>
            <w:vMerge/>
          </w:tcPr>
          <w:p w:rsidR="00F00342" w:rsidRDefault="00F00342" w:rsidP="00373812">
            <w:pPr>
              <w:jc w:val="center"/>
              <w:rPr>
                <w:b/>
                <w:bCs/>
              </w:rPr>
            </w:pPr>
          </w:p>
        </w:tc>
        <w:tc>
          <w:tcPr>
            <w:tcW w:w="2094" w:type="dxa"/>
            <w:vAlign w:val="center"/>
          </w:tcPr>
          <w:p w:rsidR="00F00342" w:rsidRPr="00905B66" w:rsidRDefault="00373812" w:rsidP="00373812">
            <w:pPr>
              <w:jc w:val="center"/>
              <w:rPr>
                <w:b/>
                <w:bCs/>
              </w:rPr>
            </w:pPr>
            <w:r>
              <w:rPr>
                <w:b/>
                <w:bCs/>
              </w:rPr>
              <w:t>CSPC / GCB</w:t>
            </w:r>
          </w:p>
        </w:tc>
        <w:tc>
          <w:tcPr>
            <w:tcW w:w="746" w:type="dxa"/>
            <w:vAlign w:val="center"/>
          </w:tcPr>
          <w:p w:rsidR="00F00342" w:rsidRDefault="008C2169" w:rsidP="00373812">
            <w:pPr>
              <w:jc w:val="center"/>
            </w:pPr>
            <w:r>
              <w:t>4-0</w:t>
            </w:r>
          </w:p>
        </w:tc>
        <w:tc>
          <w:tcPr>
            <w:tcW w:w="746" w:type="dxa"/>
            <w:shd w:val="clear" w:color="auto" w:fill="auto"/>
            <w:vAlign w:val="center"/>
          </w:tcPr>
          <w:p w:rsidR="00F00342" w:rsidRDefault="008C2169" w:rsidP="00373812">
            <w:pPr>
              <w:jc w:val="center"/>
            </w:pPr>
            <w:r>
              <w:t>3-3</w:t>
            </w:r>
          </w:p>
        </w:tc>
      </w:tr>
      <w:tr w:rsidR="00F00342" w:rsidTr="006D409A">
        <w:trPr>
          <w:jc w:val="center"/>
        </w:trPr>
        <w:tc>
          <w:tcPr>
            <w:tcW w:w="811" w:type="dxa"/>
            <w:vMerge/>
          </w:tcPr>
          <w:p w:rsidR="00F00342" w:rsidRDefault="00F00342" w:rsidP="00373812">
            <w:pPr>
              <w:jc w:val="center"/>
              <w:rPr>
                <w:b/>
                <w:bCs/>
              </w:rPr>
            </w:pPr>
          </w:p>
        </w:tc>
        <w:tc>
          <w:tcPr>
            <w:tcW w:w="2094" w:type="dxa"/>
            <w:shd w:val="clear" w:color="auto" w:fill="auto"/>
            <w:vAlign w:val="center"/>
          </w:tcPr>
          <w:p w:rsidR="00F00342" w:rsidRPr="00905B66" w:rsidRDefault="00373812" w:rsidP="00373812">
            <w:pPr>
              <w:jc w:val="center"/>
              <w:rPr>
                <w:b/>
                <w:bCs/>
              </w:rPr>
            </w:pPr>
            <w:r>
              <w:rPr>
                <w:b/>
                <w:bCs/>
              </w:rPr>
              <w:t>JSB / USS</w:t>
            </w:r>
          </w:p>
        </w:tc>
        <w:tc>
          <w:tcPr>
            <w:tcW w:w="746" w:type="dxa"/>
            <w:shd w:val="clear" w:color="auto" w:fill="auto"/>
            <w:vAlign w:val="center"/>
          </w:tcPr>
          <w:p w:rsidR="00F00342" w:rsidRDefault="008C2169" w:rsidP="00373812">
            <w:pPr>
              <w:jc w:val="center"/>
            </w:pPr>
            <w:r>
              <w:t>0-3</w:t>
            </w:r>
          </w:p>
        </w:tc>
        <w:tc>
          <w:tcPr>
            <w:tcW w:w="746" w:type="dxa"/>
            <w:shd w:val="clear" w:color="auto" w:fill="auto"/>
            <w:vAlign w:val="center"/>
          </w:tcPr>
          <w:p w:rsidR="00F00342" w:rsidRDefault="008C2169" w:rsidP="00373812">
            <w:pPr>
              <w:jc w:val="center"/>
            </w:pPr>
            <w:r>
              <w:t>0-1</w:t>
            </w:r>
          </w:p>
        </w:tc>
      </w:tr>
      <w:tr w:rsidR="00F00342" w:rsidTr="006D409A">
        <w:trPr>
          <w:jc w:val="center"/>
        </w:trPr>
        <w:tc>
          <w:tcPr>
            <w:tcW w:w="811" w:type="dxa"/>
            <w:vMerge/>
          </w:tcPr>
          <w:p w:rsidR="00F00342" w:rsidRDefault="00F00342" w:rsidP="00373812">
            <w:pPr>
              <w:jc w:val="center"/>
              <w:rPr>
                <w:b/>
                <w:bCs/>
              </w:rPr>
            </w:pPr>
          </w:p>
        </w:tc>
        <w:tc>
          <w:tcPr>
            <w:tcW w:w="2094" w:type="dxa"/>
            <w:shd w:val="clear" w:color="auto" w:fill="auto"/>
            <w:vAlign w:val="center"/>
          </w:tcPr>
          <w:p w:rsidR="00F00342" w:rsidRPr="00905B66" w:rsidRDefault="00373812" w:rsidP="00373812">
            <w:pPr>
              <w:jc w:val="center"/>
              <w:rPr>
                <w:b/>
                <w:bCs/>
              </w:rPr>
            </w:pPr>
            <w:r>
              <w:rPr>
                <w:b/>
                <w:bCs/>
              </w:rPr>
              <w:t>CRB / NCB</w:t>
            </w:r>
          </w:p>
        </w:tc>
        <w:tc>
          <w:tcPr>
            <w:tcW w:w="746" w:type="dxa"/>
            <w:shd w:val="clear" w:color="auto" w:fill="auto"/>
            <w:vAlign w:val="center"/>
          </w:tcPr>
          <w:p w:rsidR="00F00342" w:rsidRDefault="008C2169" w:rsidP="00373812">
            <w:pPr>
              <w:jc w:val="center"/>
            </w:pPr>
            <w:r>
              <w:t>1-3</w:t>
            </w:r>
          </w:p>
        </w:tc>
        <w:tc>
          <w:tcPr>
            <w:tcW w:w="746" w:type="dxa"/>
            <w:shd w:val="clear" w:color="auto" w:fill="auto"/>
            <w:vAlign w:val="center"/>
          </w:tcPr>
          <w:p w:rsidR="00F00342" w:rsidRDefault="008C2169" w:rsidP="00373812">
            <w:pPr>
              <w:jc w:val="center"/>
            </w:pPr>
            <w:r>
              <w:t>2-3</w:t>
            </w:r>
          </w:p>
        </w:tc>
      </w:tr>
    </w:tbl>
    <w:p w:rsidR="00E34117" w:rsidRDefault="00E34117" w:rsidP="00583CE1">
      <w:pPr>
        <w:rPr>
          <w:sz w:val="6"/>
          <w:szCs w:val="6"/>
        </w:rPr>
      </w:pPr>
    </w:p>
    <w:p w:rsidR="00373812" w:rsidRDefault="00373812" w:rsidP="00373812">
      <w:pPr>
        <w:jc w:val="center"/>
      </w:pPr>
      <w:r>
        <w:t>§§§§§§§§§§§§§§§§§§§§§§§§§§</w:t>
      </w:r>
    </w:p>
    <w:p w:rsidR="00373812" w:rsidRPr="007546B4" w:rsidRDefault="00373812" w:rsidP="00373812">
      <w:pPr>
        <w:jc w:val="center"/>
        <w:rPr>
          <w:sz w:val="12"/>
          <w:szCs w:val="12"/>
        </w:rPr>
      </w:pPr>
    </w:p>
    <w:p w:rsidR="00373812" w:rsidRDefault="00373812" w:rsidP="00373812">
      <w:pPr>
        <w:jc w:val="center"/>
        <w:rPr>
          <w:b/>
          <w:bCs/>
          <w:sz w:val="32"/>
          <w:szCs w:val="32"/>
          <w:u w:val="single"/>
        </w:rPr>
      </w:pPr>
      <w:r w:rsidRPr="00A943DA">
        <w:rPr>
          <w:b/>
          <w:bCs/>
          <w:sz w:val="32"/>
          <w:szCs w:val="32"/>
          <w:u w:val="single"/>
        </w:rPr>
        <w:t xml:space="preserve">GROUPE  </w:t>
      </w:r>
      <w:r>
        <w:rPr>
          <w:b/>
          <w:bCs/>
          <w:sz w:val="32"/>
          <w:szCs w:val="32"/>
          <w:u w:val="single"/>
        </w:rPr>
        <w:t>C</w:t>
      </w:r>
    </w:p>
    <w:p w:rsidR="00373812" w:rsidRPr="00583CE1" w:rsidRDefault="00373812" w:rsidP="00373812">
      <w:pPr>
        <w:jc w:val="center"/>
        <w:rPr>
          <w:b/>
          <w:bCs/>
          <w:sz w:val="22"/>
          <w:szCs w:val="22"/>
          <w:u w:val="single"/>
        </w:rPr>
      </w:pPr>
    </w:p>
    <w:tbl>
      <w:tblPr>
        <w:tblStyle w:val="Grilledutableau"/>
        <w:tblW w:w="0" w:type="auto"/>
        <w:jc w:val="center"/>
        <w:tblLook w:val="04A0"/>
      </w:tblPr>
      <w:tblGrid>
        <w:gridCol w:w="811"/>
        <w:gridCol w:w="2094"/>
        <w:gridCol w:w="746"/>
        <w:gridCol w:w="746"/>
      </w:tblGrid>
      <w:tr w:rsidR="00373812" w:rsidTr="00373812">
        <w:trPr>
          <w:jc w:val="center"/>
        </w:trPr>
        <w:tc>
          <w:tcPr>
            <w:tcW w:w="817" w:type="dxa"/>
            <w:vMerge w:val="restart"/>
            <w:textDirection w:val="tbRl"/>
            <w:vAlign w:val="center"/>
          </w:tcPr>
          <w:p w:rsidR="00373812" w:rsidRPr="009C5B92" w:rsidRDefault="007620A8" w:rsidP="00373812">
            <w:pPr>
              <w:ind w:left="113" w:right="113"/>
              <w:jc w:val="center"/>
              <w:rPr>
                <w:b/>
                <w:bCs/>
              </w:rPr>
            </w:pPr>
            <w:r>
              <w:rPr>
                <w:b/>
                <w:bCs/>
              </w:rPr>
              <w:t>9</w:t>
            </w:r>
            <w:r w:rsidR="00373812" w:rsidRPr="009C5B92">
              <w:rPr>
                <w:b/>
                <w:bCs/>
              </w:rPr>
              <w:t>°</w:t>
            </w:r>
          </w:p>
          <w:p w:rsidR="00373812" w:rsidRDefault="00373812" w:rsidP="00373812">
            <w:pPr>
              <w:ind w:left="113" w:right="113"/>
              <w:jc w:val="center"/>
            </w:pPr>
            <w:r w:rsidRPr="009C5B92">
              <w:rPr>
                <w:b/>
                <w:bCs/>
              </w:rPr>
              <w:t>JOURNEE</w:t>
            </w:r>
          </w:p>
        </w:tc>
        <w:tc>
          <w:tcPr>
            <w:tcW w:w="2133" w:type="dxa"/>
            <w:vAlign w:val="center"/>
          </w:tcPr>
          <w:p w:rsidR="00373812" w:rsidRDefault="00373812" w:rsidP="00373812">
            <w:pPr>
              <w:jc w:val="center"/>
            </w:pPr>
            <w:r>
              <w:t>RENCONTRES</w:t>
            </w:r>
          </w:p>
        </w:tc>
        <w:tc>
          <w:tcPr>
            <w:tcW w:w="760" w:type="dxa"/>
            <w:vAlign w:val="center"/>
          </w:tcPr>
          <w:p w:rsidR="00373812" w:rsidRDefault="00373812" w:rsidP="00373812">
            <w:pPr>
              <w:jc w:val="center"/>
            </w:pPr>
            <w:r>
              <w:t>U15</w:t>
            </w:r>
          </w:p>
        </w:tc>
        <w:tc>
          <w:tcPr>
            <w:tcW w:w="759" w:type="dxa"/>
            <w:vAlign w:val="center"/>
          </w:tcPr>
          <w:p w:rsidR="00373812" w:rsidRDefault="00373812" w:rsidP="00373812">
            <w:pPr>
              <w:jc w:val="center"/>
            </w:pPr>
            <w:r>
              <w:t>U17</w:t>
            </w:r>
          </w:p>
        </w:tc>
      </w:tr>
      <w:tr w:rsidR="00373812" w:rsidTr="00373812">
        <w:trPr>
          <w:trHeight w:val="291"/>
          <w:jc w:val="center"/>
        </w:trPr>
        <w:tc>
          <w:tcPr>
            <w:tcW w:w="817" w:type="dxa"/>
            <w:vMerge/>
          </w:tcPr>
          <w:p w:rsidR="00373812" w:rsidRDefault="00373812" w:rsidP="00373812">
            <w:pPr>
              <w:jc w:val="center"/>
              <w:rPr>
                <w:b/>
                <w:bCs/>
              </w:rPr>
            </w:pPr>
          </w:p>
        </w:tc>
        <w:tc>
          <w:tcPr>
            <w:tcW w:w="2133" w:type="dxa"/>
            <w:vAlign w:val="center"/>
          </w:tcPr>
          <w:p w:rsidR="00373812" w:rsidRPr="00905B66" w:rsidRDefault="007620A8" w:rsidP="00373812">
            <w:pPr>
              <w:jc w:val="center"/>
              <w:rPr>
                <w:b/>
                <w:bCs/>
              </w:rPr>
            </w:pPr>
            <w:r>
              <w:rPr>
                <w:b/>
                <w:bCs/>
              </w:rPr>
              <w:t>ARBB / NRBS</w:t>
            </w:r>
          </w:p>
        </w:tc>
        <w:tc>
          <w:tcPr>
            <w:tcW w:w="760" w:type="dxa"/>
            <w:vAlign w:val="center"/>
          </w:tcPr>
          <w:p w:rsidR="00373812" w:rsidRDefault="008C2169" w:rsidP="00373812">
            <w:pPr>
              <w:jc w:val="center"/>
            </w:pPr>
            <w:r>
              <w:t>5-1</w:t>
            </w:r>
          </w:p>
        </w:tc>
        <w:tc>
          <w:tcPr>
            <w:tcW w:w="759" w:type="dxa"/>
            <w:vAlign w:val="center"/>
          </w:tcPr>
          <w:p w:rsidR="00373812" w:rsidRDefault="008C2169" w:rsidP="00373812">
            <w:pPr>
              <w:jc w:val="center"/>
            </w:pPr>
            <w:r>
              <w:t>2-1</w:t>
            </w:r>
          </w:p>
        </w:tc>
      </w:tr>
      <w:tr w:rsidR="00373812" w:rsidTr="008C2169">
        <w:trPr>
          <w:jc w:val="center"/>
        </w:trPr>
        <w:tc>
          <w:tcPr>
            <w:tcW w:w="817" w:type="dxa"/>
            <w:vMerge/>
          </w:tcPr>
          <w:p w:rsidR="00373812" w:rsidRDefault="00373812" w:rsidP="00373812">
            <w:pPr>
              <w:jc w:val="center"/>
              <w:rPr>
                <w:b/>
                <w:bCs/>
              </w:rPr>
            </w:pPr>
          </w:p>
        </w:tc>
        <w:tc>
          <w:tcPr>
            <w:tcW w:w="2133" w:type="dxa"/>
            <w:shd w:val="clear" w:color="auto" w:fill="auto"/>
            <w:vAlign w:val="center"/>
          </w:tcPr>
          <w:p w:rsidR="00373812" w:rsidRPr="00905B66" w:rsidRDefault="007620A8" w:rsidP="00373812">
            <w:pPr>
              <w:jc w:val="center"/>
              <w:rPr>
                <w:b/>
                <w:bCs/>
              </w:rPr>
            </w:pPr>
            <w:r>
              <w:rPr>
                <w:b/>
                <w:bCs/>
              </w:rPr>
              <w:t>RCS / JSBA</w:t>
            </w:r>
          </w:p>
        </w:tc>
        <w:tc>
          <w:tcPr>
            <w:tcW w:w="760" w:type="dxa"/>
            <w:shd w:val="clear" w:color="auto" w:fill="auto"/>
            <w:vAlign w:val="center"/>
          </w:tcPr>
          <w:p w:rsidR="00373812" w:rsidRDefault="008C2169" w:rsidP="00373812">
            <w:pPr>
              <w:jc w:val="center"/>
            </w:pPr>
            <w:r>
              <w:t>1-1</w:t>
            </w:r>
          </w:p>
        </w:tc>
        <w:tc>
          <w:tcPr>
            <w:tcW w:w="759" w:type="dxa"/>
            <w:shd w:val="clear" w:color="auto" w:fill="auto"/>
            <w:vAlign w:val="center"/>
          </w:tcPr>
          <w:p w:rsidR="00373812" w:rsidRDefault="008C2169" w:rsidP="00373812">
            <w:pPr>
              <w:jc w:val="center"/>
            </w:pPr>
            <w:r>
              <w:t>4-0</w:t>
            </w:r>
          </w:p>
        </w:tc>
      </w:tr>
      <w:tr w:rsidR="00373812" w:rsidTr="008C2169">
        <w:trPr>
          <w:jc w:val="center"/>
        </w:trPr>
        <w:tc>
          <w:tcPr>
            <w:tcW w:w="817" w:type="dxa"/>
            <w:vMerge/>
          </w:tcPr>
          <w:p w:rsidR="00373812" w:rsidRDefault="00373812" w:rsidP="00373812">
            <w:pPr>
              <w:jc w:val="center"/>
              <w:rPr>
                <w:b/>
                <w:bCs/>
              </w:rPr>
            </w:pPr>
          </w:p>
        </w:tc>
        <w:tc>
          <w:tcPr>
            <w:tcW w:w="2133" w:type="dxa"/>
            <w:shd w:val="clear" w:color="auto" w:fill="auto"/>
            <w:vAlign w:val="center"/>
          </w:tcPr>
          <w:p w:rsidR="00373812" w:rsidRPr="00905B66" w:rsidRDefault="007620A8" w:rsidP="00373812">
            <w:pPr>
              <w:jc w:val="center"/>
              <w:rPr>
                <w:b/>
                <w:bCs/>
              </w:rPr>
            </w:pPr>
            <w:r>
              <w:rPr>
                <w:b/>
                <w:bCs/>
              </w:rPr>
              <w:t>ASOG / SSSA</w:t>
            </w:r>
          </w:p>
        </w:tc>
        <w:tc>
          <w:tcPr>
            <w:tcW w:w="760" w:type="dxa"/>
            <w:shd w:val="clear" w:color="auto" w:fill="auto"/>
            <w:vAlign w:val="center"/>
          </w:tcPr>
          <w:p w:rsidR="00373812" w:rsidRDefault="008C2169" w:rsidP="00373812">
            <w:pPr>
              <w:jc w:val="center"/>
            </w:pPr>
            <w:r>
              <w:t>2-7</w:t>
            </w:r>
          </w:p>
        </w:tc>
        <w:tc>
          <w:tcPr>
            <w:tcW w:w="759" w:type="dxa"/>
            <w:shd w:val="clear" w:color="auto" w:fill="auto"/>
            <w:vAlign w:val="center"/>
          </w:tcPr>
          <w:p w:rsidR="00373812" w:rsidRDefault="008C2169" w:rsidP="00373812">
            <w:pPr>
              <w:jc w:val="center"/>
            </w:pPr>
            <w:r>
              <w:t>1-3</w:t>
            </w:r>
          </w:p>
        </w:tc>
      </w:tr>
      <w:tr w:rsidR="00373812" w:rsidTr="008C2169">
        <w:trPr>
          <w:jc w:val="center"/>
        </w:trPr>
        <w:tc>
          <w:tcPr>
            <w:tcW w:w="817" w:type="dxa"/>
            <w:vMerge/>
          </w:tcPr>
          <w:p w:rsidR="00373812" w:rsidRDefault="00373812" w:rsidP="00373812">
            <w:pPr>
              <w:jc w:val="center"/>
              <w:rPr>
                <w:b/>
                <w:bCs/>
              </w:rPr>
            </w:pPr>
          </w:p>
        </w:tc>
        <w:tc>
          <w:tcPr>
            <w:tcW w:w="2133" w:type="dxa"/>
            <w:shd w:val="clear" w:color="auto" w:fill="auto"/>
            <w:vAlign w:val="center"/>
          </w:tcPr>
          <w:p w:rsidR="00373812" w:rsidRPr="00905B66" w:rsidRDefault="007620A8" w:rsidP="00373812">
            <w:pPr>
              <w:jc w:val="center"/>
              <w:rPr>
                <w:b/>
                <w:bCs/>
              </w:rPr>
            </w:pPr>
            <w:r>
              <w:rPr>
                <w:b/>
                <w:bCs/>
              </w:rPr>
              <w:t>BCEK / CASA</w:t>
            </w:r>
          </w:p>
        </w:tc>
        <w:tc>
          <w:tcPr>
            <w:tcW w:w="760" w:type="dxa"/>
            <w:shd w:val="clear" w:color="auto" w:fill="auto"/>
            <w:vAlign w:val="center"/>
          </w:tcPr>
          <w:p w:rsidR="00373812" w:rsidRDefault="008C2169" w:rsidP="00373812">
            <w:pPr>
              <w:jc w:val="center"/>
            </w:pPr>
            <w:r>
              <w:t>NJ</w:t>
            </w:r>
          </w:p>
        </w:tc>
        <w:tc>
          <w:tcPr>
            <w:tcW w:w="759" w:type="dxa"/>
            <w:shd w:val="clear" w:color="auto" w:fill="auto"/>
            <w:vAlign w:val="center"/>
          </w:tcPr>
          <w:p w:rsidR="00373812" w:rsidRDefault="008C2169" w:rsidP="00373812">
            <w:pPr>
              <w:jc w:val="center"/>
            </w:pPr>
            <w:r>
              <w:t>NJ</w:t>
            </w:r>
          </w:p>
        </w:tc>
      </w:tr>
    </w:tbl>
    <w:p w:rsidR="00373812" w:rsidRPr="007546B4" w:rsidRDefault="00373812" w:rsidP="00E34117">
      <w:pPr>
        <w:jc w:val="center"/>
        <w:rPr>
          <w:sz w:val="12"/>
          <w:szCs w:val="12"/>
        </w:rPr>
      </w:pPr>
    </w:p>
    <w:p w:rsidR="007546B4" w:rsidRDefault="007546B4" w:rsidP="007546B4">
      <w:pPr>
        <w:jc w:val="center"/>
      </w:pPr>
      <w:r>
        <w:t>§§§§§§§§§§§§§§§§§§§§§§§§§§</w:t>
      </w:r>
    </w:p>
    <w:p w:rsidR="007546B4" w:rsidRPr="007546B4" w:rsidRDefault="007546B4" w:rsidP="007546B4">
      <w:pPr>
        <w:jc w:val="center"/>
        <w:rPr>
          <w:sz w:val="14"/>
          <w:szCs w:val="14"/>
        </w:rPr>
      </w:pPr>
    </w:p>
    <w:p w:rsidR="007546B4" w:rsidRDefault="007546B4" w:rsidP="007546B4">
      <w:pPr>
        <w:jc w:val="center"/>
        <w:rPr>
          <w:b/>
          <w:bCs/>
          <w:sz w:val="32"/>
          <w:szCs w:val="32"/>
          <w:u w:val="single"/>
        </w:rPr>
      </w:pPr>
      <w:r w:rsidRPr="00A943DA">
        <w:rPr>
          <w:b/>
          <w:bCs/>
          <w:sz w:val="32"/>
          <w:szCs w:val="32"/>
          <w:u w:val="single"/>
        </w:rPr>
        <w:t xml:space="preserve">GROUPE  </w:t>
      </w:r>
      <w:r>
        <w:rPr>
          <w:b/>
          <w:bCs/>
          <w:sz w:val="32"/>
          <w:szCs w:val="32"/>
          <w:u w:val="single"/>
        </w:rPr>
        <w:t>D</w:t>
      </w:r>
    </w:p>
    <w:p w:rsidR="007546B4" w:rsidRPr="008526E1" w:rsidRDefault="007546B4" w:rsidP="007546B4">
      <w:pPr>
        <w:jc w:val="center"/>
        <w:rPr>
          <w:b/>
          <w:bCs/>
          <w:sz w:val="14"/>
          <w:szCs w:val="14"/>
          <w:u w:val="single"/>
        </w:rPr>
      </w:pPr>
    </w:p>
    <w:tbl>
      <w:tblPr>
        <w:tblStyle w:val="Grilledutableau"/>
        <w:tblW w:w="0" w:type="auto"/>
        <w:jc w:val="center"/>
        <w:tblLook w:val="04A0"/>
      </w:tblPr>
      <w:tblGrid>
        <w:gridCol w:w="811"/>
        <w:gridCol w:w="2094"/>
        <w:gridCol w:w="746"/>
        <w:gridCol w:w="746"/>
      </w:tblGrid>
      <w:tr w:rsidR="007546B4" w:rsidTr="007546B4">
        <w:trPr>
          <w:jc w:val="center"/>
        </w:trPr>
        <w:tc>
          <w:tcPr>
            <w:tcW w:w="811" w:type="dxa"/>
            <w:vMerge w:val="restart"/>
            <w:textDirection w:val="tbRl"/>
            <w:vAlign w:val="center"/>
          </w:tcPr>
          <w:p w:rsidR="007546B4" w:rsidRPr="009C5B92" w:rsidRDefault="007620A8" w:rsidP="00C915EA">
            <w:pPr>
              <w:ind w:left="113" w:right="113"/>
              <w:jc w:val="center"/>
              <w:rPr>
                <w:b/>
                <w:bCs/>
              </w:rPr>
            </w:pPr>
            <w:r>
              <w:rPr>
                <w:b/>
                <w:bCs/>
              </w:rPr>
              <w:t>9</w:t>
            </w:r>
            <w:r w:rsidR="007546B4" w:rsidRPr="009C5B92">
              <w:rPr>
                <w:b/>
                <w:bCs/>
              </w:rPr>
              <w:t>°</w:t>
            </w:r>
          </w:p>
          <w:p w:rsidR="007546B4" w:rsidRDefault="007546B4" w:rsidP="00C915EA">
            <w:pPr>
              <w:ind w:left="113" w:right="113"/>
              <w:jc w:val="center"/>
            </w:pPr>
            <w:r w:rsidRPr="009C5B92">
              <w:rPr>
                <w:b/>
                <w:bCs/>
              </w:rPr>
              <w:t>JOURNEE</w:t>
            </w:r>
          </w:p>
        </w:tc>
        <w:tc>
          <w:tcPr>
            <w:tcW w:w="2094" w:type="dxa"/>
            <w:vAlign w:val="center"/>
          </w:tcPr>
          <w:p w:rsidR="007546B4" w:rsidRDefault="007546B4" w:rsidP="00C915EA">
            <w:pPr>
              <w:jc w:val="center"/>
            </w:pPr>
            <w:r>
              <w:t>RENCONTRES</w:t>
            </w:r>
          </w:p>
        </w:tc>
        <w:tc>
          <w:tcPr>
            <w:tcW w:w="746" w:type="dxa"/>
            <w:vAlign w:val="center"/>
          </w:tcPr>
          <w:p w:rsidR="007546B4" w:rsidRDefault="007546B4" w:rsidP="00C915EA">
            <w:pPr>
              <w:jc w:val="center"/>
            </w:pPr>
            <w:r>
              <w:t>U15</w:t>
            </w:r>
          </w:p>
        </w:tc>
        <w:tc>
          <w:tcPr>
            <w:tcW w:w="746" w:type="dxa"/>
            <w:vAlign w:val="center"/>
          </w:tcPr>
          <w:p w:rsidR="007546B4" w:rsidRDefault="007546B4" w:rsidP="00C915EA">
            <w:pPr>
              <w:jc w:val="center"/>
            </w:pPr>
            <w:r>
              <w:t>U17</w:t>
            </w:r>
          </w:p>
        </w:tc>
      </w:tr>
      <w:tr w:rsidR="007546B4" w:rsidTr="007546B4">
        <w:trPr>
          <w:trHeight w:val="291"/>
          <w:jc w:val="center"/>
        </w:trPr>
        <w:tc>
          <w:tcPr>
            <w:tcW w:w="811" w:type="dxa"/>
            <w:vMerge/>
          </w:tcPr>
          <w:p w:rsidR="007546B4" w:rsidRDefault="007546B4" w:rsidP="00C915EA">
            <w:pPr>
              <w:jc w:val="center"/>
              <w:rPr>
                <w:b/>
                <w:bCs/>
              </w:rPr>
            </w:pPr>
          </w:p>
        </w:tc>
        <w:tc>
          <w:tcPr>
            <w:tcW w:w="2094" w:type="dxa"/>
            <w:vAlign w:val="center"/>
          </w:tcPr>
          <w:p w:rsidR="007546B4" w:rsidRPr="00905B66" w:rsidRDefault="007620A8" w:rsidP="00C915EA">
            <w:pPr>
              <w:jc w:val="center"/>
              <w:rPr>
                <w:b/>
                <w:bCs/>
              </w:rPr>
            </w:pPr>
            <w:r>
              <w:rPr>
                <w:b/>
                <w:bCs/>
              </w:rPr>
              <w:t>ASIO / CSPT</w:t>
            </w:r>
          </w:p>
        </w:tc>
        <w:tc>
          <w:tcPr>
            <w:tcW w:w="746" w:type="dxa"/>
            <w:vAlign w:val="center"/>
          </w:tcPr>
          <w:p w:rsidR="007546B4" w:rsidRDefault="008C2169" w:rsidP="00C915EA">
            <w:pPr>
              <w:jc w:val="center"/>
            </w:pPr>
            <w:r>
              <w:t>1-0</w:t>
            </w:r>
          </w:p>
        </w:tc>
        <w:tc>
          <w:tcPr>
            <w:tcW w:w="746" w:type="dxa"/>
            <w:vAlign w:val="center"/>
          </w:tcPr>
          <w:p w:rsidR="007546B4" w:rsidRDefault="008C2169" w:rsidP="00C915EA">
            <w:pPr>
              <w:jc w:val="center"/>
            </w:pPr>
            <w:r>
              <w:t>4-0</w:t>
            </w:r>
          </w:p>
        </w:tc>
      </w:tr>
      <w:tr w:rsidR="007546B4" w:rsidTr="008C2169">
        <w:trPr>
          <w:jc w:val="center"/>
        </w:trPr>
        <w:tc>
          <w:tcPr>
            <w:tcW w:w="811" w:type="dxa"/>
            <w:vMerge/>
          </w:tcPr>
          <w:p w:rsidR="007546B4" w:rsidRDefault="007546B4" w:rsidP="00C915EA">
            <w:pPr>
              <w:jc w:val="center"/>
              <w:rPr>
                <w:b/>
                <w:bCs/>
              </w:rPr>
            </w:pPr>
          </w:p>
        </w:tc>
        <w:tc>
          <w:tcPr>
            <w:tcW w:w="2094" w:type="dxa"/>
            <w:shd w:val="clear" w:color="auto" w:fill="auto"/>
            <w:vAlign w:val="center"/>
          </w:tcPr>
          <w:p w:rsidR="007546B4" w:rsidRPr="00905B66" w:rsidRDefault="007620A8" w:rsidP="00C915EA">
            <w:pPr>
              <w:jc w:val="center"/>
              <w:rPr>
                <w:b/>
                <w:bCs/>
              </w:rPr>
            </w:pPr>
            <w:r>
              <w:rPr>
                <w:b/>
                <w:bCs/>
              </w:rPr>
              <w:t>ASECA / RSCA</w:t>
            </w:r>
          </w:p>
        </w:tc>
        <w:tc>
          <w:tcPr>
            <w:tcW w:w="746" w:type="dxa"/>
            <w:shd w:val="clear" w:color="auto" w:fill="auto"/>
            <w:vAlign w:val="center"/>
          </w:tcPr>
          <w:p w:rsidR="007546B4" w:rsidRDefault="008C2169" w:rsidP="00C915EA">
            <w:pPr>
              <w:jc w:val="center"/>
            </w:pPr>
            <w:r>
              <w:t>2-4</w:t>
            </w:r>
          </w:p>
        </w:tc>
        <w:tc>
          <w:tcPr>
            <w:tcW w:w="746" w:type="dxa"/>
            <w:shd w:val="clear" w:color="auto" w:fill="auto"/>
            <w:vAlign w:val="center"/>
          </w:tcPr>
          <w:p w:rsidR="007546B4" w:rsidRDefault="00F16F0D" w:rsidP="00C915EA">
            <w:pPr>
              <w:jc w:val="center"/>
            </w:pPr>
            <w:r>
              <w:t>0-4</w:t>
            </w:r>
          </w:p>
        </w:tc>
      </w:tr>
      <w:tr w:rsidR="007546B4" w:rsidTr="008C2169">
        <w:trPr>
          <w:jc w:val="center"/>
        </w:trPr>
        <w:tc>
          <w:tcPr>
            <w:tcW w:w="811" w:type="dxa"/>
            <w:vMerge/>
          </w:tcPr>
          <w:p w:rsidR="007546B4" w:rsidRDefault="007546B4" w:rsidP="00C915EA">
            <w:pPr>
              <w:jc w:val="center"/>
              <w:rPr>
                <w:b/>
                <w:bCs/>
              </w:rPr>
            </w:pPr>
          </w:p>
        </w:tc>
        <w:tc>
          <w:tcPr>
            <w:tcW w:w="2094" w:type="dxa"/>
            <w:shd w:val="clear" w:color="auto" w:fill="auto"/>
            <w:vAlign w:val="center"/>
          </w:tcPr>
          <w:p w:rsidR="007546B4" w:rsidRPr="00905B66" w:rsidRDefault="007620A8" w:rsidP="00C915EA">
            <w:pPr>
              <w:jc w:val="center"/>
              <w:rPr>
                <w:b/>
                <w:bCs/>
              </w:rPr>
            </w:pPr>
            <w:r>
              <w:rPr>
                <w:b/>
                <w:bCs/>
              </w:rPr>
              <w:t>WRBO / OCA</w:t>
            </w:r>
          </w:p>
        </w:tc>
        <w:tc>
          <w:tcPr>
            <w:tcW w:w="746" w:type="dxa"/>
            <w:shd w:val="clear" w:color="auto" w:fill="auto"/>
            <w:vAlign w:val="center"/>
          </w:tcPr>
          <w:p w:rsidR="007546B4" w:rsidRDefault="008C2169" w:rsidP="00C915EA">
            <w:pPr>
              <w:jc w:val="center"/>
            </w:pPr>
            <w:r>
              <w:t>1-1</w:t>
            </w:r>
          </w:p>
        </w:tc>
        <w:tc>
          <w:tcPr>
            <w:tcW w:w="746" w:type="dxa"/>
            <w:shd w:val="clear" w:color="auto" w:fill="auto"/>
            <w:vAlign w:val="center"/>
          </w:tcPr>
          <w:p w:rsidR="007546B4" w:rsidRDefault="008C2169" w:rsidP="00C915EA">
            <w:pPr>
              <w:jc w:val="center"/>
            </w:pPr>
            <w:r>
              <w:t>0-2</w:t>
            </w:r>
          </w:p>
        </w:tc>
      </w:tr>
      <w:tr w:rsidR="007546B4" w:rsidTr="007546B4">
        <w:trPr>
          <w:jc w:val="center"/>
        </w:trPr>
        <w:tc>
          <w:tcPr>
            <w:tcW w:w="811" w:type="dxa"/>
            <w:vMerge/>
          </w:tcPr>
          <w:p w:rsidR="007546B4" w:rsidRDefault="007546B4" w:rsidP="00C915EA">
            <w:pPr>
              <w:jc w:val="center"/>
              <w:rPr>
                <w:b/>
                <w:bCs/>
              </w:rPr>
            </w:pPr>
          </w:p>
        </w:tc>
        <w:tc>
          <w:tcPr>
            <w:tcW w:w="2094" w:type="dxa"/>
            <w:shd w:val="clear" w:color="auto" w:fill="auto"/>
            <w:vAlign w:val="center"/>
          </w:tcPr>
          <w:p w:rsidR="007546B4" w:rsidRPr="00905B66" w:rsidRDefault="007546B4" w:rsidP="00C915EA">
            <w:pPr>
              <w:jc w:val="center"/>
              <w:rPr>
                <w:b/>
                <w:bCs/>
              </w:rPr>
            </w:pPr>
            <w:r>
              <w:rPr>
                <w:b/>
                <w:bCs/>
              </w:rPr>
              <w:t>EXEMPT</w:t>
            </w:r>
          </w:p>
        </w:tc>
        <w:tc>
          <w:tcPr>
            <w:tcW w:w="1492" w:type="dxa"/>
            <w:gridSpan w:val="2"/>
            <w:shd w:val="clear" w:color="auto" w:fill="auto"/>
            <w:vAlign w:val="center"/>
          </w:tcPr>
          <w:p w:rsidR="007546B4" w:rsidRPr="007546B4" w:rsidRDefault="007620A8" w:rsidP="00C915EA">
            <w:pPr>
              <w:jc w:val="center"/>
              <w:rPr>
                <w:b/>
                <w:bCs/>
              </w:rPr>
            </w:pPr>
            <w:r>
              <w:rPr>
                <w:b/>
                <w:bCs/>
              </w:rPr>
              <w:t>JSC</w:t>
            </w:r>
          </w:p>
        </w:tc>
      </w:tr>
    </w:tbl>
    <w:p w:rsidR="007546B4" w:rsidRPr="007546B4" w:rsidRDefault="007546B4" w:rsidP="00E34117">
      <w:pPr>
        <w:jc w:val="center"/>
        <w:rPr>
          <w:sz w:val="14"/>
          <w:szCs w:val="14"/>
        </w:rPr>
      </w:pPr>
    </w:p>
    <w:p w:rsidR="007546B4" w:rsidRPr="007546B4" w:rsidRDefault="00E34117" w:rsidP="007546B4">
      <w:pPr>
        <w:jc w:val="center"/>
      </w:pPr>
      <w:r>
        <w:t>§§§§§§§§§§§§§§§§§§§§§§</w:t>
      </w:r>
      <w:r w:rsidR="007546B4">
        <w:t>§§§</w:t>
      </w:r>
    </w:p>
    <w:p w:rsidR="007546B4" w:rsidRPr="00F87BC7" w:rsidRDefault="007546B4" w:rsidP="00583CE1">
      <w:pPr>
        <w:jc w:val="center"/>
        <w:rPr>
          <w:b/>
          <w:bCs/>
          <w:sz w:val="12"/>
          <w:szCs w:val="12"/>
          <w:u w:val="single"/>
        </w:rPr>
      </w:pPr>
    </w:p>
    <w:p w:rsidR="00A96CF4" w:rsidRDefault="00A96CF4" w:rsidP="008526E1">
      <w:pPr>
        <w:pStyle w:val="Sansinterligne"/>
        <w:jc w:val="center"/>
        <w:rPr>
          <w:b/>
          <w:bCs/>
          <w:u w:val="single"/>
        </w:rPr>
      </w:pPr>
      <w:r w:rsidRPr="0073603E">
        <w:rPr>
          <w:b/>
          <w:bCs/>
          <w:u w:val="single"/>
        </w:rPr>
        <w:t>HOMOLOGATION DES RESULTATS</w:t>
      </w:r>
      <w:r w:rsidRPr="00E34117">
        <w:rPr>
          <w:u w:val="single"/>
        </w:rPr>
        <w:t xml:space="preserve"> </w:t>
      </w:r>
      <w:r w:rsidRPr="00A96CF4">
        <w:rPr>
          <w:b/>
          <w:bCs/>
          <w:u w:val="single"/>
        </w:rPr>
        <w:t>U14</w:t>
      </w:r>
    </w:p>
    <w:p w:rsidR="007620A8" w:rsidRPr="00B23283" w:rsidRDefault="007620A8" w:rsidP="008526E1">
      <w:pPr>
        <w:pStyle w:val="Sansinterligne"/>
        <w:jc w:val="center"/>
        <w:rPr>
          <w:sz w:val="12"/>
          <w:szCs w:val="12"/>
          <w:u w:val="single"/>
        </w:rPr>
      </w:pPr>
    </w:p>
    <w:p w:rsidR="008526E1" w:rsidRDefault="00603BE0" w:rsidP="007620A8">
      <w:pPr>
        <w:jc w:val="center"/>
        <w:rPr>
          <w:b/>
          <w:bCs/>
          <w:sz w:val="32"/>
          <w:szCs w:val="32"/>
          <w:u w:val="single"/>
        </w:rPr>
      </w:pPr>
      <w:r w:rsidRPr="00A943DA">
        <w:rPr>
          <w:b/>
          <w:bCs/>
          <w:sz w:val="32"/>
          <w:szCs w:val="32"/>
          <w:u w:val="single"/>
        </w:rPr>
        <w:t xml:space="preserve">GROUPE  </w:t>
      </w:r>
      <w:r>
        <w:rPr>
          <w:b/>
          <w:bCs/>
          <w:sz w:val="32"/>
          <w:szCs w:val="32"/>
          <w:u w:val="single"/>
        </w:rPr>
        <w:t>A</w:t>
      </w:r>
    </w:p>
    <w:p w:rsidR="00B23283" w:rsidRPr="00B23283" w:rsidRDefault="00B23283" w:rsidP="007620A8">
      <w:pPr>
        <w:jc w:val="center"/>
        <w:rPr>
          <w:b/>
          <w:bCs/>
          <w:sz w:val="22"/>
          <w:szCs w:val="22"/>
          <w:u w:val="single"/>
        </w:rPr>
      </w:pPr>
    </w:p>
    <w:tbl>
      <w:tblPr>
        <w:tblStyle w:val="Grilledutableau"/>
        <w:tblW w:w="0" w:type="auto"/>
        <w:jc w:val="center"/>
        <w:tblLook w:val="04A0"/>
      </w:tblPr>
      <w:tblGrid>
        <w:gridCol w:w="811"/>
        <w:gridCol w:w="2094"/>
        <w:gridCol w:w="779"/>
      </w:tblGrid>
      <w:tr w:rsidR="00603BE0" w:rsidTr="00640CE9">
        <w:trPr>
          <w:jc w:val="center"/>
        </w:trPr>
        <w:tc>
          <w:tcPr>
            <w:tcW w:w="811" w:type="dxa"/>
            <w:vMerge w:val="restart"/>
            <w:textDirection w:val="tbRl"/>
            <w:vAlign w:val="center"/>
          </w:tcPr>
          <w:p w:rsidR="00603BE0" w:rsidRPr="009C5B92" w:rsidRDefault="006D409A" w:rsidP="00603BE0">
            <w:pPr>
              <w:ind w:left="113" w:right="113"/>
              <w:jc w:val="center"/>
              <w:rPr>
                <w:b/>
                <w:bCs/>
              </w:rPr>
            </w:pPr>
            <w:r>
              <w:rPr>
                <w:b/>
                <w:bCs/>
              </w:rPr>
              <w:t>7</w:t>
            </w:r>
            <w:r w:rsidR="00603BE0" w:rsidRPr="009C5B92">
              <w:rPr>
                <w:b/>
                <w:bCs/>
              </w:rPr>
              <w:t>°</w:t>
            </w:r>
          </w:p>
          <w:p w:rsidR="00603BE0" w:rsidRDefault="00603BE0" w:rsidP="00603BE0">
            <w:pPr>
              <w:ind w:left="113" w:right="113"/>
              <w:jc w:val="center"/>
            </w:pPr>
            <w:r w:rsidRPr="009C5B92">
              <w:rPr>
                <w:b/>
                <w:bCs/>
              </w:rPr>
              <w:t>JOURNEE</w:t>
            </w:r>
          </w:p>
        </w:tc>
        <w:tc>
          <w:tcPr>
            <w:tcW w:w="2094" w:type="dxa"/>
            <w:vAlign w:val="center"/>
          </w:tcPr>
          <w:p w:rsidR="00603BE0" w:rsidRDefault="00603BE0" w:rsidP="00603BE0">
            <w:pPr>
              <w:jc w:val="center"/>
            </w:pPr>
            <w:r>
              <w:t>RENCONTRES</w:t>
            </w:r>
          </w:p>
        </w:tc>
        <w:tc>
          <w:tcPr>
            <w:tcW w:w="779" w:type="dxa"/>
            <w:vAlign w:val="center"/>
          </w:tcPr>
          <w:p w:rsidR="00603BE0" w:rsidRDefault="00603BE0" w:rsidP="00603BE0">
            <w:pPr>
              <w:jc w:val="center"/>
            </w:pPr>
            <w:r>
              <w:t>U14</w:t>
            </w:r>
          </w:p>
        </w:tc>
      </w:tr>
      <w:tr w:rsidR="006D409A" w:rsidTr="00640CE9">
        <w:trPr>
          <w:trHeight w:val="291"/>
          <w:jc w:val="center"/>
        </w:trPr>
        <w:tc>
          <w:tcPr>
            <w:tcW w:w="811" w:type="dxa"/>
            <w:vMerge/>
          </w:tcPr>
          <w:p w:rsidR="006D409A" w:rsidRDefault="006D409A" w:rsidP="00603BE0">
            <w:pPr>
              <w:jc w:val="center"/>
              <w:rPr>
                <w:b/>
                <w:bCs/>
              </w:rPr>
            </w:pPr>
          </w:p>
        </w:tc>
        <w:tc>
          <w:tcPr>
            <w:tcW w:w="2094" w:type="dxa"/>
            <w:vAlign w:val="center"/>
          </w:tcPr>
          <w:p w:rsidR="006D409A" w:rsidRPr="006D409A" w:rsidRDefault="006D409A" w:rsidP="006D409A">
            <w:pPr>
              <w:spacing w:before="100" w:beforeAutospacing="1" w:after="100" w:afterAutospacing="1" w:line="276" w:lineRule="auto"/>
              <w:jc w:val="center"/>
              <w:rPr>
                <w:rFonts w:asciiTheme="majorBidi" w:hAnsiTheme="majorBidi" w:cstheme="majorBidi"/>
                <w:b/>
              </w:rPr>
            </w:pPr>
            <w:r w:rsidRPr="006D409A">
              <w:rPr>
                <w:rFonts w:asciiTheme="majorBidi" w:hAnsiTheme="majorBidi" w:cstheme="majorBidi"/>
                <w:b/>
              </w:rPr>
              <w:t>AB / AST</w:t>
            </w:r>
          </w:p>
        </w:tc>
        <w:tc>
          <w:tcPr>
            <w:tcW w:w="779" w:type="dxa"/>
            <w:vAlign w:val="center"/>
          </w:tcPr>
          <w:p w:rsidR="006D409A" w:rsidRPr="00235A43" w:rsidRDefault="00F87449" w:rsidP="00603BE0">
            <w:pPr>
              <w:jc w:val="center"/>
            </w:pPr>
            <w:r>
              <w:t>0-0</w:t>
            </w:r>
          </w:p>
        </w:tc>
      </w:tr>
      <w:tr w:rsidR="006D409A" w:rsidTr="00640CE9">
        <w:trPr>
          <w:jc w:val="center"/>
        </w:trPr>
        <w:tc>
          <w:tcPr>
            <w:tcW w:w="811" w:type="dxa"/>
            <w:vMerge/>
          </w:tcPr>
          <w:p w:rsidR="006D409A" w:rsidRDefault="006D409A" w:rsidP="00603BE0">
            <w:pPr>
              <w:jc w:val="center"/>
              <w:rPr>
                <w:b/>
                <w:bCs/>
              </w:rPr>
            </w:pPr>
          </w:p>
        </w:tc>
        <w:tc>
          <w:tcPr>
            <w:tcW w:w="2094" w:type="dxa"/>
            <w:vAlign w:val="center"/>
          </w:tcPr>
          <w:p w:rsidR="006D409A" w:rsidRPr="006D409A" w:rsidRDefault="006D409A" w:rsidP="006D409A">
            <w:pPr>
              <w:spacing w:before="100" w:beforeAutospacing="1" w:after="100" w:afterAutospacing="1" w:line="276" w:lineRule="auto"/>
              <w:jc w:val="center"/>
              <w:rPr>
                <w:rFonts w:asciiTheme="majorBidi" w:hAnsiTheme="majorBidi" w:cstheme="majorBidi"/>
                <w:b/>
              </w:rPr>
            </w:pPr>
            <w:r w:rsidRPr="006D409A">
              <w:rPr>
                <w:rFonts w:asciiTheme="majorBidi" w:hAnsiTheme="majorBidi" w:cstheme="majorBidi"/>
                <w:b/>
              </w:rPr>
              <w:t>ETSB / CSAB</w:t>
            </w:r>
          </w:p>
        </w:tc>
        <w:tc>
          <w:tcPr>
            <w:tcW w:w="779" w:type="dxa"/>
            <w:vAlign w:val="center"/>
          </w:tcPr>
          <w:p w:rsidR="006D409A" w:rsidRPr="00235A43" w:rsidRDefault="00F87449" w:rsidP="00603BE0">
            <w:pPr>
              <w:jc w:val="center"/>
            </w:pPr>
            <w:r>
              <w:t>2-2</w:t>
            </w:r>
          </w:p>
        </w:tc>
      </w:tr>
      <w:tr w:rsidR="006D409A" w:rsidTr="007546B4">
        <w:trPr>
          <w:jc w:val="center"/>
        </w:trPr>
        <w:tc>
          <w:tcPr>
            <w:tcW w:w="811" w:type="dxa"/>
            <w:vMerge/>
          </w:tcPr>
          <w:p w:rsidR="006D409A" w:rsidRDefault="006D409A" w:rsidP="00603BE0">
            <w:pPr>
              <w:jc w:val="center"/>
              <w:rPr>
                <w:b/>
                <w:bCs/>
              </w:rPr>
            </w:pPr>
          </w:p>
        </w:tc>
        <w:tc>
          <w:tcPr>
            <w:tcW w:w="2094" w:type="dxa"/>
            <w:shd w:val="clear" w:color="auto" w:fill="auto"/>
            <w:vAlign w:val="center"/>
          </w:tcPr>
          <w:p w:rsidR="006D409A" w:rsidRPr="006D409A" w:rsidRDefault="006D409A" w:rsidP="006D409A">
            <w:pPr>
              <w:spacing w:before="100" w:beforeAutospacing="1" w:after="100" w:afterAutospacing="1" w:line="276" w:lineRule="auto"/>
              <w:jc w:val="center"/>
              <w:rPr>
                <w:rFonts w:asciiTheme="majorBidi" w:hAnsiTheme="majorBidi" w:cstheme="majorBidi"/>
                <w:b/>
              </w:rPr>
            </w:pPr>
            <w:r w:rsidRPr="006D409A">
              <w:rPr>
                <w:rFonts w:asciiTheme="majorBidi" w:hAnsiTheme="majorBidi" w:cstheme="majorBidi"/>
                <w:b/>
              </w:rPr>
              <w:t>CRB / AJFB</w:t>
            </w:r>
          </w:p>
        </w:tc>
        <w:tc>
          <w:tcPr>
            <w:tcW w:w="779" w:type="dxa"/>
            <w:shd w:val="clear" w:color="auto" w:fill="auto"/>
            <w:vAlign w:val="center"/>
          </w:tcPr>
          <w:p w:rsidR="006D409A" w:rsidRDefault="00F87449" w:rsidP="00603BE0">
            <w:pPr>
              <w:jc w:val="center"/>
            </w:pPr>
            <w:r>
              <w:t>6-0</w:t>
            </w:r>
          </w:p>
        </w:tc>
      </w:tr>
      <w:tr w:rsidR="006D409A" w:rsidTr="00640CE9">
        <w:trPr>
          <w:jc w:val="center"/>
        </w:trPr>
        <w:tc>
          <w:tcPr>
            <w:tcW w:w="811" w:type="dxa"/>
            <w:vMerge/>
          </w:tcPr>
          <w:p w:rsidR="006D409A" w:rsidRDefault="006D409A" w:rsidP="00603BE0">
            <w:pPr>
              <w:jc w:val="center"/>
              <w:rPr>
                <w:b/>
                <w:bCs/>
              </w:rPr>
            </w:pPr>
          </w:p>
        </w:tc>
        <w:tc>
          <w:tcPr>
            <w:tcW w:w="2094" w:type="dxa"/>
            <w:vAlign w:val="center"/>
          </w:tcPr>
          <w:p w:rsidR="006D409A" w:rsidRPr="00905B66" w:rsidRDefault="006D409A" w:rsidP="00603BE0">
            <w:pPr>
              <w:jc w:val="center"/>
              <w:rPr>
                <w:b/>
                <w:bCs/>
              </w:rPr>
            </w:pPr>
            <w:r>
              <w:rPr>
                <w:b/>
                <w:bCs/>
              </w:rPr>
              <w:t>EXEMPT</w:t>
            </w:r>
          </w:p>
        </w:tc>
        <w:tc>
          <w:tcPr>
            <w:tcW w:w="779" w:type="dxa"/>
            <w:vAlign w:val="center"/>
          </w:tcPr>
          <w:p w:rsidR="006D409A" w:rsidRPr="006756C3" w:rsidRDefault="006D409A" w:rsidP="00603BE0">
            <w:pPr>
              <w:jc w:val="center"/>
              <w:rPr>
                <w:b/>
                <w:bCs/>
              </w:rPr>
            </w:pPr>
            <w:r>
              <w:rPr>
                <w:b/>
                <w:bCs/>
              </w:rPr>
              <w:t>MOB</w:t>
            </w:r>
          </w:p>
        </w:tc>
      </w:tr>
    </w:tbl>
    <w:p w:rsidR="006756C3" w:rsidRPr="0062694F" w:rsidRDefault="006756C3" w:rsidP="007620A8">
      <w:pPr>
        <w:rPr>
          <w:sz w:val="18"/>
          <w:szCs w:val="18"/>
        </w:rPr>
      </w:pPr>
    </w:p>
    <w:p w:rsidR="00740A55" w:rsidRDefault="00740A55" w:rsidP="007620A8">
      <w:pPr>
        <w:jc w:val="center"/>
      </w:pPr>
      <w:r>
        <w:t>§§§§§§§§§§§§§§§§§§§§§§§§§§</w:t>
      </w:r>
    </w:p>
    <w:p w:rsidR="007620A8" w:rsidRPr="00B23283" w:rsidRDefault="007620A8" w:rsidP="007620A8">
      <w:pPr>
        <w:jc w:val="center"/>
        <w:rPr>
          <w:sz w:val="12"/>
          <w:szCs w:val="12"/>
        </w:rPr>
      </w:pPr>
    </w:p>
    <w:p w:rsidR="00B23283" w:rsidRDefault="00B23283" w:rsidP="00B23283">
      <w:pPr>
        <w:jc w:val="center"/>
        <w:rPr>
          <w:b/>
          <w:bCs/>
          <w:sz w:val="32"/>
          <w:szCs w:val="32"/>
          <w:u w:val="single"/>
        </w:rPr>
      </w:pPr>
    </w:p>
    <w:p w:rsidR="005B15CE" w:rsidRDefault="005B15CE" w:rsidP="00B23283">
      <w:pPr>
        <w:jc w:val="center"/>
        <w:rPr>
          <w:b/>
          <w:bCs/>
          <w:sz w:val="32"/>
          <w:szCs w:val="32"/>
          <w:u w:val="single"/>
        </w:rPr>
      </w:pPr>
    </w:p>
    <w:p w:rsidR="00B23283" w:rsidRDefault="00740A55" w:rsidP="00B23283">
      <w:pPr>
        <w:jc w:val="center"/>
        <w:rPr>
          <w:b/>
          <w:bCs/>
          <w:sz w:val="32"/>
          <w:szCs w:val="32"/>
          <w:u w:val="single"/>
        </w:rPr>
      </w:pPr>
      <w:r w:rsidRPr="00A943DA">
        <w:rPr>
          <w:b/>
          <w:bCs/>
          <w:sz w:val="32"/>
          <w:szCs w:val="32"/>
          <w:u w:val="single"/>
        </w:rPr>
        <w:lastRenderedPageBreak/>
        <w:t xml:space="preserve">GROUPE  </w:t>
      </w:r>
      <w:r w:rsidR="00B23283">
        <w:rPr>
          <w:b/>
          <w:bCs/>
          <w:sz w:val="32"/>
          <w:szCs w:val="32"/>
          <w:u w:val="single"/>
        </w:rPr>
        <w:t>B</w:t>
      </w:r>
    </w:p>
    <w:p w:rsidR="005B15CE" w:rsidRDefault="005B15CE" w:rsidP="00B23283">
      <w:pPr>
        <w:jc w:val="center"/>
        <w:rPr>
          <w:b/>
          <w:bCs/>
          <w:sz w:val="20"/>
          <w:szCs w:val="20"/>
          <w:u w:val="single"/>
        </w:rPr>
      </w:pPr>
    </w:p>
    <w:tbl>
      <w:tblPr>
        <w:tblStyle w:val="Grilledutableau"/>
        <w:tblW w:w="0" w:type="auto"/>
        <w:jc w:val="center"/>
        <w:tblLook w:val="04A0"/>
      </w:tblPr>
      <w:tblGrid>
        <w:gridCol w:w="2094"/>
        <w:gridCol w:w="746"/>
      </w:tblGrid>
      <w:tr w:rsidR="00FF4D1B" w:rsidTr="00562088">
        <w:trPr>
          <w:jc w:val="center"/>
        </w:trPr>
        <w:tc>
          <w:tcPr>
            <w:tcW w:w="2094" w:type="dxa"/>
            <w:vAlign w:val="center"/>
          </w:tcPr>
          <w:p w:rsidR="00FF4D1B" w:rsidRDefault="00FF4D1B" w:rsidP="00562088">
            <w:pPr>
              <w:jc w:val="center"/>
            </w:pPr>
            <w:r>
              <w:t>RENCONTRES</w:t>
            </w:r>
          </w:p>
        </w:tc>
        <w:tc>
          <w:tcPr>
            <w:tcW w:w="746" w:type="dxa"/>
            <w:vAlign w:val="center"/>
          </w:tcPr>
          <w:p w:rsidR="00FF4D1B" w:rsidRDefault="00FF4D1B" w:rsidP="00562088">
            <w:pPr>
              <w:jc w:val="center"/>
            </w:pPr>
            <w:r>
              <w:t>U14</w:t>
            </w:r>
          </w:p>
        </w:tc>
      </w:tr>
      <w:tr w:rsidR="00FF4D1B" w:rsidTr="00562088">
        <w:trPr>
          <w:trHeight w:val="291"/>
          <w:jc w:val="center"/>
        </w:trPr>
        <w:tc>
          <w:tcPr>
            <w:tcW w:w="2094" w:type="dxa"/>
            <w:shd w:val="clear" w:color="auto" w:fill="auto"/>
            <w:vAlign w:val="center"/>
          </w:tcPr>
          <w:p w:rsidR="00FF4D1B" w:rsidRPr="006D409A" w:rsidRDefault="00FF4D1B" w:rsidP="00562088">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JSMB / JSB</w:t>
            </w:r>
          </w:p>
        </w:tc>
        <w:tc>
          <w:tcPr>
            <w:tcW w:w="746" w:type="dxa"/>
            <w:shd w:val="clear" w:color="auto" w:fill="auto"/>
            <w:vAlign w:val="center"/>
          </w:tcPr>
          <w:p w:rsidR="00FF4D1B" w:rsidRDefault="00FF4D1B" w:rsidP="00562088">
            <w:pPr>
              <w:jc w:val="center"/>
            </w:pPr>
            <w:r>
              <w:t>6-0</w:t>
            </w:r>
          </w:p>
        </w:tc>
      </w:tr>
    </w:tbl>
    <w:p w:rsidR="00FF4D1B" w:rsidRPr="005B15CE" w:rsidRDefault="00FF4D1B" w:rsidP="00FF4D1B">
      <w:pPr>
        <w:rPr>
          <w:b/>
          <w:bCs/>
          <w:sz w:val="20"/>
          <w:szCs w:val="20"/>
          <w:u w:val="single"/>
        </w:rPr>
      </w:pPr>
    </w:p>
    <w:tbl>
      <w:tblPr>
        <w:tblStyle w:val="Grilledutableau"/>
        <w:tblW w:w="0" w:type="auto"/>
        <w:jc w:val="center"/>
        <w:tblLook w:val="04A0"/>
      </w:tblPr>
      <w:tblGrid>
        <w:gridCol w:w="811"/>
        <w:gridCol w:w="2094"/>
        <w:gridCol w:w="746"/>
      </w:tblGrid>
      <w:tr w:rsidR="007620A8" w:rsidTr="007620A8">
        <w:trPr>
          <w:jc w:val="center"/>
        </w:trPr>
        <w:tc>
          <w:tcPr>
            <w:tcW w:w="811" w:type="dxa"/>
            <w:vMerge w:val="restart"/>
            <w:textDirection w:val="tbRl"/>
            <w:vAlign w:val="center"/>
          </w:tcPr>
          <w:p w:rsidR="007620A8" w:rsidRPr="009C5B92" w:rsidRDefault="007620A8" w:rsidP="007620A8">
            <w:pPr>
              <w:ind w:left="113" w:right="113"/>
              <w:jc w:val="center"/>
              <w:rPr>
                <w:b/>
                <w:bCs/>
              </w:rPr>
            </w:pPr>
            <w:r>
              <w:rPr>
                <w:b/>
                <w:bCs/>
              </w:rPr>
              <w:t>7</w:t>
            </w:r>
            <w:r w:rsidRPr="009C5B92">
              <w:rPr>
                <w:b/>
                <w:bCs/>
              </w:rPr>
              <w:t>°</w:t>
            </w:r>
          </w:p>
          <w:p w:rsidR="007620A8" w:rsidRDefault="007620A8" w:rsidP="007620A8">
            <w:pPr>
              <w:ind w:left="113" w:right="113"/>
              <w:jc w:val="center"/>
            </w:pPr>
            <w:r w:rsidRPr="009C5B92">
              <w:rPr>
                <w:b/>
                <w:bCs/>
              </w:rPr>
              <w:t>JOURNEE</w:t>
            </w:r>
          </w:p>
        </w:tc>
        <w:tc>
          <w:tcPr>
            <w:tcW w:w="2094" w:type="dxa"/>
            <w:vAlign w:val="center"/>
          </w:tcPr>
          <w:p w:rsidR="007620A8" w:rsidRDefault="007620A8" w:rsidP="007620A8">
            <w:pPr>
              <w:jc w:val="center"/>
            </w:pPr>
            <w:r>
              <w:t>RENCONTRES</w:t>
            </w:r>
          </w:p>
        </w:tc>
        <w:tc>
          <w:tcPr>
            <w:tcW w:w="746" w:type="dxa"/>
            <w:vAlign w:val="center"/>
          </w:tcPr>
          <w:p w:rsidR="007620A8" w:rsidRDefault="007620A8" w:rsidP="007620A8">
            <w:pPr>
              <w:jc w:val="center"/>
            </w:pPr>
            <w:r>
              <w:t>U14</w:t>
            </w:r>
          </w:p>
        </w:tc>
      </w:tr>
      <w:tr w:rsidR="007620A8" w:rsidTr="007620A8">
        <w:trPr>
          <w:trHeight w:val="291"/>
          <w:jc w:val="center"/>
        </w:trPr>
        <w:tc>
          <w:tcPr>
            <w:tcW w:w="811" w:type="dxa"/>
            <w:vMerge/>
          </w:tcPr>
          <w:p w:rsidR="007620A8" w:rsidRDefault="007620A8" w:rsidP="007620A8">
            <w:pPr>
              <w:jc w:val="center"/>
              <w:rPr>
                <w:b/>
                <w:bCs/>
              </w:rPr>
            </w:pPr>
          </w:p>
        </w:tc>
        <w:tc>
          <w:tcPr>
            <w:tcW w:w="2094" w:type="dxa"/>
            <w:shd w:val="clear" w:color="auto" w:fill="auto"/>
            <w:vAlign w:val="center"/>
          </w:tcPr>
          <w:p w:rsidR="007620A8" w:rsidRPr="006D409A" w:rsidRDefault="007620A8" w:rsidP="007620A8">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JSTY / JSMB</w:t>
            </w:r>
          </w:p>
        </w:tc>
        <w:tc>
          <w:tcPr>
            <w:tcW w:w="746" w:type="dxa"/>
            <w:shd w:val="clear" w:color="auto" w:fill="auto"/>
            <w:vAlign w:val="center"/>
          </w:tcPr>
          <w:p w:rsidR="007620A8" w:rsidRDefault="008C2169" w:rsidP="007620A8">
            <w:pPr>
              <w:jc w:val="center"/>
            </w:pPr>
            <w:r>
              <w:t>2-1</w:t>
            </w:r>
          </w:p>
        </w:tc>
      </w:tr>
      <w:tr w:rsidR="007620A8" w:rsidTr="007620A8">
        <w:trPr>
          <w:jc w:val="center"/>
        </w:trPr>
        <w:tc>
          <w:tcPr>
            <w:tcW w:w="811" w:type="dxa"/>
            <w:vMerge/>
          </w:tcPr>
          <w:p w:rsidR="007620A8" w:rsidRDefault="007620A8" w:rsidP="007620A8">
            <w:pPr>
              <w:jc w:val="center"/>
              <w:rPr>
                <w:b/>
                <w:bCs/>
              </w:rPr>
            </w:pPr>
          </w:p>
        </w:tc>
        <w:tc>
          <w:tcPr>
            <w:tcW w:w="2094" w:type="dxa"/>
            <w:shd w:val="clear" w:color="auto" w:fill="auto"/>
            <w:vAlign w:val="center"/>
          </w:tcPr>
          <w:p w:rsidR="007620A8" w:rsidRPr="006D409A" w:rsidRDefault="007620A8" w:rsidP="007620A8">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FCB / WAT</w:t>
            </w:r>
          </w:p>
        </w:tc>
        <w:tc>
          <w:tcPr>
            <w:tcW w:w="746" w:type="dxa"/>
            <w:shd w:val="clear" w:color="auto" w:fill="auto"/>
            <w:vAlign w:val="center"/>
          </w:tcPr>
          <w:p w:rsidR="007620A8" w:rsidRDefault="008C2169" w:rsidP="007620A8">
            <w:pPr>
              <w:jc w:val="center"/>
            </w:pPr>
            <w:r>
              <w:t>5-0</w:t>
            </w:r>
          </w:p>
        </w:tc>
      </w:tr>
      <w:tr w:rsidR="007620A8" w:rsidTr="007620A8">
        <w:trPr>
          <w:jc w:val="center"/>
        </w:trPr>
        <w:tc>
          <w:tcPr>
            <w:tcW w:w="811" w:type="dxa"/>
            <w:vMerge/>
          </w:tcPr>
          <w:p w:rsidR="007620A8" w:rsidRDefault="007620A8" w:rsidP="007620A8">
            <w:pPr>
              <w:jc w:val="center"/>
              <w:rPr>
                <w:b/>
                <w:bCs/>
              </w:rPr>
            </w:pPr>
          </w:p>
        </w:tc>
        <w:tc>
          <w:tcPr>
            <w:tcW w:w="2094" w:type="dxa"/>
            <w:shd w:val="clear" w:color="auto" w:fill="auto"/>
            <w:vAlign w:val="center"/>
          </w:tcPr>
          <w:p w:rsidR="007620A8" w:rsidRPr="006D409A" w:rsidRDefault="007620A8" w:rsidP="007620A8">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ENSB / GCB</w:t>
            </w:r>
          </w:p>
        </w:tc>
        <w:tc>
          <w:tcPr>
            <w:tcW w:w="746" w:type="dxa"/>
            <w:shd w:val="clear" w:color="auto" w:fill="auto"/>
            <w:vAlign w:val="center"/>
          </w:tcPr>
          <w:p w:rsidR="007620A8" w:rsidRDefault="008C2169" w:rsidP="007620A8">
            <w:pPr>
              <w:jc w:val="center"/>
            </w:pPr>
            <w:r>
              <w:t>6-0</w:t>
            </w:r>
          </w:p>
        </w:tc>
      </w:tr>
      <w:tr w:rsidR="007620A8" w:rsidRPr="00235A43" w:rsidTr="007620A8">
        <w:trPr>
          <w:jc w:val="center"/>
        </w:trPr>
        <w:tc>
          <w:tcPr>
            <w:tcW w:w="811" w:type="dxa"/>
            <w:vMerge/>
          </w:tcPr>
          <w:p w:rsidR="007620A8" w:rsidRDefault="007620A8" w:rsidP="007620A8">
            <w:pPr>
              <w:jc w:val="center"/>
              <w:rPr>
                <w:b/>
                <w:bCs/>
              </w:rPr>
            </w:pPr>
          </w:p>
        </w:tc>
        <w:tc>
          <w:tcPr>
            <w:tcW w:w="2094" w:type="dxa"/>
            <w:shd w:val="clear" w:color="auto" w:fill="auto"/>
            <w:vAlign w:val="center"/>
          </w:tcPr>
          <w:p w:rsidR="007620A8" w:rsidRPr="006D409A" w:rsidRDefault="007620A8" w:rsidP="007620A8">
            <w:pPr>
              <w:spacing w:before="100" w:beforeAutospacing="1" w:after="100" w:afterAutospacing="1" w:line="276" w:lineRule="auto"/>
              <w:jc w:val="center"/>
              <w:rPr>
                <w:rFonts w:asciiTheme="majorBidi" w:hAnsiTheme="majorBidi" w:cstheme="majorBidi"/>
                <w:b/>
                <w:highlight w:val="yellow"/>
              </w:rPr>
            </w:pPr>
            <w:r w:rsidRPr="007620A8">
              <w:rPr>
                <w:rFonts w:asciiTheme="majorBidi" w:hAnsiTheme="majorBidi" w:cstheme="majorBidi"/>
                <w:b/>
              </w:rPr>
              <w:t>JSB / AWFSB</w:t>
            </w:r>
          </w:p>
        </w:tc>
        <w:tc>
          <w:tcPr>
            <w:tcW w:w="746" w:type="dxa"/>
            <w:shd w:val="clear" w:color="auto" w:fill="auto"/>
            <w:vAlign w:val="center"/>
          </w:tcPr>
          <w:p w:rsidR="007620A8" w:rsidRPr="00235A43" w:rsidRDefault="008C2169" w:rsidP="007620A8">
            <w:pPr>
              <w:jc w:val="center"/>
            </w:pPr>
            <w:r>
              <w:t>1-3</w:t>
            </w:r>
          </w:p>
        </w:tc>
      </w:tr>
    </w:tbl>
    <w:p w:rsidR="007620A8" w:rsidRPr="00640CE9" w:rsidRDefault="007620A8" w:rsidP="00640CE9">
      <w:pPr>
        <w:rPr>
          <w:sz w:val="14"/>
          <w:szCs w:val="14"/>
        </w:rPr>
      </w:pPr>
    </w:p>
    <w:p w:rsidR="00740A55" w:rsidRPr="00004AF5" w:rsidRDefault="00740A55" w:rsidP="00740A55">
      <w:pPr>
        <w:jc w:val="center"/>
      </w:pPr>
      <w:r>
        <w:t>§§§§§§§§§§§§§§§§§§§§§§§§§§</w:t>
      </w:r>
    </w:p>
    <w:p w:rsidR="00740A55" w:rsidRPr="0062694F" w:rsidRDefault="00740A55" w:rsidP="0073603E">
      <w:pPr>
        <w:jc w:val="center"/>
        <w:rPr>
          <w:b/>
          <w:bCs/>
          <w:sz w:val="16"/>
          <w:szCs w:val="16"/>
          <w:u w:val="single"/>
        </w:rPr>
      </w:pPr>
    </w:p>
    <w:p w:rsidR="00A96CF4" w:rsidRDefault="00A96CF4" w:rsidP="0073603E">
      <w:pPr>
        <w:jc w:val="center"/>
        <w:rPr>
          <w:b/>
          <w:bCs/>
          <w:sz w:val="32"/>
          <w:szCs w:val="32"/>
          <w:u w:val="single"/>
        </w:rPr>
      </w:pPr>
      <w:r w:rsidRPr="00A943DA">
        <w:rPr>
          <w:b/>
          <w:bCs/>
          <w:sz w:val="32"/>
          <w:szCs w:val="32"/>
          <w:u w:val="single"/>
        </w:rPr>
        <w:t xml:space="preserve">GROUPE  </w:t>
      </w:r>
      <w:r w:rsidR="0073603E">
        <w:rPr>
          <w:b/>
          <w:bCs/>
          <w:sz w:val="32"/>
          <w:szCs w:val="32"/>
          <w:u w:val="single"/>
        </w:rPr>
        <w:t>C</w:t>
      </w:r>
    </w:p>
    <w:p w:rsidR="00A96CF4" w:rsidRPr="00640CE9" w:rsidRDefault="00A96CF4" w:rsidP="00A96CF4">
      <w:pPr>
        <w:jc w:val="center"/>
        <w:rPr>
          <w:b/>
          <w:bCs/>
          <w:sz w:val="16"/>
          <w:szCs w:val="16"/>
          <w:u w:val="single"/>
        </w:rPr>
      </w:pPr>
    </w:p>
    <w:tbl>
      <w:tblPr>
        <w:tblStyle w:val="Grilledutableau"/>
        <w:tblW w:w="0" w:type="auto"/>
        <w:jc w:val="center"/>
        <w:tblLook w:val="04A0"/>
      </w:tblPr>
      <w:tblGrid>
        <w:gridCol w:w="811"/>
        <w:gridCol w:w="2094"/>
        <w:gridCol w:w="746"/>
      </w:tblGrid>
      <w:tr w:rsidR="00A96CF4" w:rsidTr="00A96CF4">
        <w:trPr>
          <w:jc w:val="center"/>
        </w:trPr>
        <w:tc>
          <w:tcPr>
            <w:tcW w:w="811" w:type="dxa"/>
            <w:vMerge w:val="restart"/>
            <w:textDirection w:val="tbRl"/>
            <w:vAlign w:val="center"/>
          </w:tcPr>
          <w:p w:rsidR="00A96CF4" w:rsidRPr="009C5B92" w:rsidRDefault="007620A8" w:rsidP="00CE5449">
            <w:pPr>
              <w:ind w:left="113" w:right="113"/>
              <w:jc w:val="center"/>
              <w:rPr>
                <w:b/>
                <w:bCs/>
              </w:rPr>
            </w:pPr>
            <w:r>
              <w:rPr>
                <w:b/>
                <w:bCs/>
              </w:rPr>
              <w:t>8</w:t>
            </w:r>
            <w:r w:rsidR="00A96CF4" w:rsidRPr="009C5B92">
              <w:rPr>
                <w:b/>
                <w:bCs/>
              </w:rPr>
              <w:t>°</w:t>
            </w:r>
          </w:p>
          <w:p w:rsidR="00A96CF4" w:rsidRDefault="00A96CF4" w:rsidP="00CE5449">
            <w:pPr>
              <w:ind w:left="113" w:right="113"/>
              <w:jc w:val="center"/>
            </w:pPr>
            <w:r w:rsidRPr="009C5B92">
              <w:rPr>
                <w:b/>
                <w:bCs/>
              </w:rPr>
              <w:t>JOURNEE</w:t>
            </w:r>
          </w:p>
        </w:tc>
        <w:tc>
          <w:tcPr>
            <w:tcW w:w="2094" w:type="dxa"/>
            <w:vAlign w:val="center"/>
          </w:tcPr>
          <w:p w:rsidR="00A96CF4" w:rsidRDefault="00A96CF4" w:rsidP="00CE5449">
            <w:pPr>
              <w:jc w:val="center"/>
            </w:pPr>
            <w:r>
              <w:t>RENCONTRES</w:t>
            </w:r>
          </w:p>
        </w:tc>
        <w:tc>
          <w:tcPr>
            <w:tcW w:w="746" w:type="dxa"/>
            <w:vAlign w:val="center"/>
          </w:tcPr>
          <w:p w:rsidR="00A96CF4" w:rsidRDefault="00A96CF4" w:rsidP="00A96CF4">
            <w:pPr>
              <w:jc w:val="center"/>
            </w:pPr>
            <w:r>
              <w:t>U14</w:t>
            </w:r>
          </w:p>
        </w:tc>
      </w:tr>
      <w:tr w:rsidR="006D409A" w:rsidTr="006D409A">
        <w:trPr>
          <w:trHeight w:val="291"/>
          <w:jc w:val="center"/>
        </w:trPr>
        <w:tc>
          <w:tcPr>
            <w:tcW w:w="811" w:type="dxa"/>
            <w:vMerge/>
          </w:tcPr>
          <w:p w:rsidR="006D409A" w:rsidRDefault="006D409A" w:rsidP="00CE5449">
            <w:pPr>
              <w:jc w:val="center"/>
              <w:rPr>
                <w:b/>
                <w:bCs/>
              </w:rPr>
            </w:pPr>
          </w:p>
        </w:tc>
        <w:tc>
          <w:tcPr>
            <w:tcW w:w="2094" w:type="dxa"/>
            <w:shd w:val="clear" w:color="auto" w:fill="auto"/>
            <w:vAlign w:val="center"/>
          </w:tcPr>
          <w:p w:rsidR="006D409A" w:rsidRPr="006D409A" w:rsidRDefault="007620A8" w:rsidP="008C2169">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 xml:space="preserve">ESM / </w:t>
            </w:r>
            <w:r w:rsidR="008C2169">
              <w:rPr>
                <w:rFonts w:asciiTheme="majorBidi" w:hAnsiTheme="majorBidi" w:cstheme="majorBidi"/>
                <w:b/>
              </w:rPr>
              <w:t>ASTH</w:t>
            </w:r>
          </w:p>
        </w:tc>
        <w:tc>
          <w:tcPr>
            <w:tcW w:w="746" w:type="dxa"/>
            <w:shd w:val="clear" w:color="auto" w:fill="auto"/>
            <w:vAlign w:val="center"/>
          </w:tcPr>
          <w:p w:rsidR="006D409A" w:rsidRDefault="008C2169" w:rsidP="00640CE9">
            <w:pPr>
              <w:jc w:val="center"/>
            </w:pPr>
            <w:r>
              <w:t>1-0</w:t>
            </w:r>
          </w:p>
        </w:tc>
      </w:tr>
      <w:tr w:rsidR="006D409A" w:rsidTr="006D409A">
        <w:trPr>
          <w:jc w:val="center"/>
        </w:trPr>
        <w:tc>
          <w:tcPr>
            <w:tcW w:w="811" w:type="dxa"/>
            <w:vMerge/>
          </w:tcPr>
          <w:p w:rsidR="006D409A" w:rsidRDefault="006D409A" w:rsidP="00CE5449">
            <w:pPr>
              <w:jc w:val="center"/>
              <w:rPr>
                <w:b/>
                <w:bCs/>
              </w:rPr>
            </w:pPr>
          </w:p>
        </w:tc>
        <w:tc>
          <w:tcPr>
            <w:tcW w:w="2094" w:type="dxa"/>
            <w:shd w:val="clear" w:color="auto" w:fill="auto"/>
            <w:vAlign w:val="center"/>
          </w:tcPr>
          <w:p w:rsidR="006D409A" w:rsidRPr="006D409A" w:rsidRDefault="007620A8" w:rsidP="006D409A">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CRBSET / JSCA</w:t>
            </w:r>
          </w:p>
        </w:tc>
        <w:tc>
          <w:tcPr>
            <w:tcW w:w="746" w:type="dxa"/>
            <w:shd w:val="clear" w:color="auto" w:fill="auto"/>
            <w:vAlign w:val="center"/>
          </w:tcPr>
          <w:p w:rsidR="006D409A" w:rsidRDefault="008C2169" w:rsidP="00CE5449">
            <w:pPr>
              <w:jc w:val="center"/>
            </w:pPr>
            <w:r>
              <w:t>2-0</w:t>
            </w:r>
          </w:p>
        </w:tc>
      </w:tr>
      <w:tr w:rsidR="006D409A" w:rsidTr="006D409A">
        <w:trPr>
          <w:jc w:val="center"/>
        </w:trPr>
        <w:tc>
          <w:tcPr>
            <w:tcW w:w="811" w:type="dxa"/>
            <w:vMerge/>
          </w:tcPr>
          <w:p w:rsidR="006D409A" w:rsidRDefault="006D409A" w:rsidP="00CE5449">
            <w:pPr>
              <w:jc w:val="center"/>
              <w:rPr>
                <w:b/>
                <w:bCs/>
              </w:rPr>
            </w:pPr>
          </w:p>
        </w:tc>
        <w:tc>
          <w:tcPr>
            <w:tcW w:w="2094" w:type="dxa"/>
            <w:shd w:val="clear" w:color="auto" w:fill="auto"/>
            <w:vAlign w:val="center"/>
          </w:tcPr>
          <w:p w:rsidR="006D409A" w:rsidRPr="006D409A" w:rsidRDefault="007620A8" w:rsidP="006D409A">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JSD / AEFS</w:t>
            </w:r>
          </w:p>
        </w:tc>
        <w:tc>
          <w:tcPr>
            <w:tcW w:w="746" w:type="dxa"/>
            <w:shd w:val="clear" w:color="auto" w:fill="auto"/>
            <w:vAlign w:val="center"/>
          </w:tcPr>
          <w:p w:rsidR="006D409A" w:rsidRDefault="008C2169" w:rsidP="00CE5449">
            <w:pPr>
              <w:jc w:val="center"/>
            </w:pPr>
            <w:r>
              <w:t>3-1</w:t>
            </w:r>
          </w:p>
        </w:tc>
      </w:tr>
      <w:tr w:rsidR="006D409A" w:rsidTr="006D409A">
        <w:trPr>
          <w:jc w:val="center"/>
        </w:trPr>
        <w:tc>
          <w:tcPr>
            <w:tcW w:w="811" w:type="dxa"/>
            <w:vMerge/>
          </w:tcPr>
          <w:p w:rsidR="006D409A" w:rsidRDefault="006D409A" w:rsidP="00CE5449">
            <w:pPr>
              <w:jc w:val="center"/>
              <w:rPr>
                <w:b/>
                <w:bCs/>
              </w:rPr>
            </w:pPr>
          </w:p>
        </w:tc>
        <w:tc>
          <w:tcPr>
            <w:tcW w:w="2094" w:type="dxa"/>
            <w:shd w:val="clear" w:color="auto" w:fill="auto"/>
            <w:vAlign w:val="center"/>
          </w:tcPr>
          <w:p w:rsidR="006D409A" w:rsidRPr="006D409A" w:rsidRDefault="007620A8" w:rsidP="00CE5449">
            <w:pPr>
              <w:jc w:val="center"/>
              <w:rPr>
                <w:rFonts w:asciiTheme="majorBidi" w:hAnsiTheme="majorBidi" w:cstheme="majorBidi"/>
                <w:b/>
                <w:bCs/>
              </w:rPr>
            </w:pPr>
            <w:r>
              <w:rPr>
                <w:rFonts w:asciiTheme="majorBidi" w:hAnsiTheme="majorBidi" w:cstheme="majorBidi"/>
                <w:b/>
                <w:bCs/>
              </w:rPr>
              <w:t>ASTID / USAS</w:t>
            </w:r>
          </w:p>
        </w:tc>
        <w:tc>
          <w:tcPr>
            <w:tcW w:w="746" w:type="dxa"/>
            <w:shd w:val="clear" w:color="auto" w:fill="auto"/>
            <w:vAlign w:val="center"/>
          </w:tcPr>
          <w:p w:rsidR="006D409A" w:rsidRDefault="008C2169" w:rsidP="00CE5449">
            <w:pPr>
              <w:jc w:val="center"/>
            </w:pPr>
            <w:r>
              <w:t>0-2</w:t>
            </w:r>
          </w:p>
        </w:tc>
      </w:tr>
    </w:tbl>
    <w:p w:rsidR="0062694F" w:rsidRDefault="0062694F" w:rsidP="00594507">
      <w:pPr>
        <w:rPr>
          <w:b/>
          <w:bCs/>
          <w:sz w:val="12"/>
          <w:szCs w:val="12"/>
          <w:u w:val="single"/>
        </w:rPr>
      </w:pPr>
    </w:p>
    <w:p w:rsidR="007620A8" w:rsidRPr="00004AF5" w:rsidRDefault="007620A8" w:rsidP="007620A8">
      <w:pPr>
        <w:jc w:val="center"/>
      </w:pPr>
      <w:r>
        <w:t>§§§§§§§§§§§§§§§§§§§§§§§§§§</w:t>
      </w:r>
    </w:p>
    <w:p w:rsidR="007620A8" w:rsidRPr="0062694F" w:rsidRDefault="007620A8" w:rsidP="007620A8">
      <w:pPr>
        <w:jc w:val="center"/>
        <w:rPr>
          <w:b/>
          <w:bCs/>
          <w:sz w:val="16"/>
          <w:szCs w:val="16"/>
          <w:u w:val="single"/>
        </w:rPr>
      </w:pPr>
    </w:p>
    <w:p w:rsidR="007620A8" w:rsidRDefault="007620A8" w:rsidP="007620A8">
      <w:pPr>
        <w:jc w:val="center"/>
        <w:rPr>
          <w:b/>
          <w:bCs/>
          <w:sz w:val="32"/>
          <w:szCs w:val="32"/>
          <w:u w:val="single"/>
        </w:rPr>
      </w:pPr>
      <w:r w:rsidRPr="00A943DA">
        <w:rPr>
          <w:b/>
          <w:bCs/>
          <w:sz w:val="32"/>
          <w:szCs w:val="32"/>
          <w:u w:val="single"/>
        </w:rPr>
        <w:t xml:space="preserve">GROUPE  </w:t>
      </w:r>
      <w:r>
        <w:rPr>
          <w:b/>
          <w:bCs/>
          <w:sz w:val="32"/>
          <w:szCs w:val="32"/>
          <w:u w:val="single"/>
        </w:rPr>
        <w:t>D</w:t>
      </w:r>
    </w:p>
    <w:p w:rsidR="007620A8" w:rsidRPr="00640CE9" w:rsidRDefault="007620A8" w:rsidP="007620A8">
      <w:pPr>
        <w:jc w:val="center"/>
        <w:rPr>
          <w:b/>
          <w:bCs/>
          <w:sz w:val="16"/>
          <w:szCs w:val="16"/>
          <w:u w:val="single"/>
        </w:rPr>
      </w:pPr>
    </w:p>
    <w:tbl>
      <w:tblPr>
        <w:tblStyle w:val="Grilledutableau"/>
        <w:tblW w:w="0" w:type="auto"/>
        <w:jc w:val="center"/>
        <w:tblLook w:val="04A0"/>
      </w:tblPr>
      <w:tblGrid>
        <w:gridCol w:w="811"/>
        <w:gridCol w:w="2094"/>
        <w:gridCol w:w="746"/>
      </w:tblGrid>
      <w:tr w:rsidR="007620A8" w:rsidTr="007620A8">
        <w:trPr>
          <w:jc w:val="center"/>
        </w:trPr>
        <w:tc>
          <w:tcPr>
            <w:tcW w:w="811" w:type="dxa"/>
            <w:vMerge w:val="restart"/>
            <w:textDirection w:val="tbRl"/>
            <w:vAlign w:val="center"/>
          </w:tcPr>
          <w:p w:rsidR="007620A8" w:rsidRPr="009C5B92" w:rsidRDefault="007620A8" w:rsidP="007620A8">
            <w:pPr>
              <w:ind w:left="113" w:right="113"/>
              <w:jc w:val="center"/>
              <w:rPr>
                <w:b/>
                <w:bCs/>
              </w:rPr>
            </w:pPr>
            <w:r>
              <w:rPr>
                <w:b/>
                <w:bCs/>
              </w:rPr>
              <w:t>8</w:t>
            </w:r>
            <w:r w:rsidRPr="009C5B92">
              <w:rPr>
                <w:b/>
                <w:bCs/>
              </w:rPr>
              <w:t>°</w:t>
            </w:r>
          </w:p>
          <w:p w:rsidR="007620A8" w:rsidRDefault="007620A8" w:rsidP="007620A8">
            <w:pPr>
              <w:ind w:left="113" w:right="113"/>
              <w:jc w:val="center"/>
            </w:pPr>
            <w:r w:rsidRPr="009C5B92">
              <w:rPr>
                <w:b/>
                <w:bCs/>
              </w:rPr>
              <w:t>JOURNEE</w:t>
            </w:r>
          </w:p>
        </w:tc>
        <w:tc>
          <w:tcPr>
            <w:tcW w:w="2094" w:type="dxa"/>
            <w:vAlign w:val="center"/>
          </w:tcPr>
          <w:p w:rsidR="007620A8" w:rsidRDefault="007620A8" w:rsidP="007620A8">
            <w:pPr>
              <w:jc w:val="center"/>
            </w:pPr>
            <w:r>
              <w:t>RENCONTRES</w:t>
            </w:r>
          </w:p>
        </w:tc>
        <w:tc>
          <w:tcPr>
            <w:tcW w:w="746" w:type="dxa"/>
            <w:vAlign w:val="center"/>
          </w:tcPr>
          <w:p w:rsidR="007620A8" w:rsidRDefault="007620A8" w:rsidP="007620A8">
            <w:pPr>
              <w:jc w:val="center"/>
            </w:pPr>
            <w:r>
              <w:t>U14</w:t>
            </w:r>
          </w:p>
        </w:tc>
      </w:tr>
      <w:tr w:rsidR="007620A8" w:rsidTr="007620A8">
        <w:trPr>
          <w:trHeight w:val="291"/>
          <w:jc w:val="center"/>
        </w:trPr>
        <w:tc>
          <w:tcPr>
            <w:tcW w:w="811" w:type="dxa"/>
            <w:vMerge/>
          </w:tcPr>
          <w:p w:rsidR="007620A8" w:rsidRDefault="007620A8" w:rsidP="007620A8">
            <w:pPr>
              <w:jc w:val="center"/>
              <w:rPr>
                <w:b/>
                <w:bCs/>
              </w:rPr>
            </w:pPr>
          </w:p>
        </w:tc>
        <w:tc>
          <w:tcPr>
            <w:tcW w:w="2094" w:type="dxa"/>
            <w:shd w:val="clear" w:color="auto" w:fill="auto"/>
            <w:vAlign w:val="center"/>
          </w:tcPr>
          <w:p w:rsidR="007620A8" w:rsidRPr="006D409A" w:rsidRDefault="007620A8" w:rsidP="007620A8">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BCEK / OSEK</w:t>
            </w:r>
          </w:p>
        </w:tc>
        <w:tc>
          <w:tcPr>
            <w:tcW w:w="746" w:type="dxa"/>
            <w:shd w:val="clear" w:color="auto" w:fill="auto"/>
            <w:vAlign w:val="center"/>
          </w:tcPr>
          <w:p w:rsidR="007620A8" w:rsidRDefault="008C2169" w:rsidP="007620A8">
            <w:pPr>
              <w:jc w:val="center"/>
            </w:pPr>
            <w:r>
              <w:t>0-2</w:t>
            </w:r>
          </w:p>
        </w:tc>
      </w:tr>
      <w:tr w:rsidR="007620A8" w:rsidTr="007620A8">
        <w:trPr>
          <w:jc w:val="center"/>
        </w:trPr>
        <w:tc>
          <w:tcPr>
            <w:tcW w:w="811" w:type="dxa"/>
            <w:vMerge/>
          </w:tcPr>
          <w:p w:rsidR="007620A8" w:rsidRDefault="007620A8" w:rsidP="007620A8">
            <w:pPr>
              <w:jc w:val="center"/>
              <w:rPr>
                <w:b/>
                <w:bCs/>
              </w:rPr>
            </w:pPr>
          </w:p>
        </w:tc>
        <w:tc>
          <w:tcPr>
            <w:tcW w:w="2094" w:type="dxa"/>
            <w:shd w:val="clear" w:color="auto" w:fill="auto"/>
            <w:vAlign w:val="center"/>
          </w:tcPr>
          <w:p w:rsidR="007620A8" w:rsidRPr="006D409A" w:rsidRDefault="007620A8" w:rsidP="007620A8">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CRBA / MCT</w:t>
            </w:r>
          </w:p>
        </w:tc>
        <w:tc>
          <w:tcPr>
            <w:tcW w:w="746" w:type="dxa"/>
            <w:shd w:val="clear" w:color="auto" w:fill="auto"/>
            <w:vAlign w:val="center"/>
          </w:tcPr>
          <w:p w:rsidR="007620A8" w:rsidRDefault="008C2169" w:rsidP="007620A8">
            <w:pPr>
              <w:jc w:val="center"/>
            </w:pPr>
            <w:r>
              <w:t>NJ</w:t>
            </w:r>
          </w:p>
        </w:tc>
      </w:tr>
      <w:tr w:rsidR="007620A8" w:rsidTr="007620A8">
        <w:trPr>
          <w:jc w:val="center"/>
        </w:trPr>
        <w:tc>
          <w:tcPr>
            <w:tcW w:w="811" w:type="dxa"/>
            <w:vMerge/>
          </w:tcPr>
          <w:p w:rsidR="007620A8" w:rsidRDefault="007620A8" w:rsidP="007620A8">
            <w:pPr>
              <w:jc w:val="center"/>
              <w:rPr>
                <w:b/>
                <w:bCs/>
              </w:rPr>
            </w:pPr>
          </w:p>
        </w:tc>
        <w:tc>
          <w:tcPr>
            <w:tcW w:w="2094" w:type="dxa"/>
            <w:shd w:val="clear" w:color="auto" w:fill="auto"/>
            <w:vAlign w:val="center"/>
          </w:tcPr>
          <w:p w:rsidR="007620A8" w:rsidRPr="006D409A" w:rsidRDefault="007620A8" w:rsidP="007620A8">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JSBA / RCS</w:t>
            </w:r>
          </w:p>
        </w:tc>
        <w:tc>
          <w:tcPr>
            <w:tcW w:w="746" w:type="dxa"/>
            <w:shd w:val="clear" w:color="auto" w:fill="auto"/>
            <w:vAlign w:val="center"/>
          </w:tcPr>
          <w:p w:rsidR="007620A8" w:rsidRDefault="008C2169" w:rsidP="007620A8">
            <w:pPr>
              <w:jc w:val="center"/>
            </w:pPr>
            <w:r>
              <w:t>NJ</w:t>
            </w:r>
          </w:p>
        </w:tc>
      </w:tr>
      <w:tr w:rsidR="007620A8" w:rsidTr="007620A8">
        <w:trPr>
          <w:jc w:val="center"/>
        </w:trPr>
        <w:tc>
          <w:tcPr>
            <w:tcW w:w="811" w:type="dxa"/>
            <w:vMerge/>
          </w:tcPr>
          <w:p w:rsidR="007620A8" w:rsidRDefault="007620A8" w:rsidP="007620A8">
            <w:pPr>
              <w:jc w:val="center"/>
              <w:rPr>
                <w:b/>
                <w:bCs/>
              </w:rPr>
            </w:pPr>
          </w:p>
        </w:tc>
        <w:tc>
          <w:tcPr>
            <w:tcW w:w="2094" w:type="dxa"/>
            <w:shd w:val="clear" w:color="auto" w:fill="auto"/>
            <w:vAlign w:val="center"/>
          </w:tcPr>
          <w:p w:rsidR="007620A8" w:rsidRPr="006D409A" w:rsidRDefault="007620A8" w:rsidP="007620A8">
            <w:pPr>
              <w:jc w:val="center"/>
              <w:rPr>
                <w:rFonts w:asciiTheme="majorBidi" w:hAnsiTheme="majorBidi" w:cstheme="majorBidi"/>
                <w:b/>
                <w:bCs/>
              </w:rPr>
            </w:pPr>
            <w:r>
              <w:rPr>
                <w:rFonts w:asciiTheme="majorBidi" w:hAnsiTheme="majorBidi" w:cstheme="majorBidi"/>
                <w:b/>
                <w:bCs/>
              </w:rPr>
              <w:t>NRBS / USOA</w:t>
            </w:r>
          </w:p>
        </w:tc>
        <w:tc>
          <w:tcPr>
            <w:tcW w:w="746" w:type="dxa"/>
            <w:shd w:val="clear" w:color="auto" w:fill="auto"/>
            <w:vAlign w:val="center"/>
          </w:tcPr>
          <w:p w:rsidR="007620A8" w:rsidRDefault="008C2169" w:rsidP="007620A8">
            <w:pPr>
              <w:jc w:val="center"/>
            </w:pPr>
            <w:r>
              <w:t>2-1</w:t>
            </w:r>
          </w:p>
        </w:tc>
      </w:tr>
    </w:tbl>
    <w:p w:rsidR="007620A8" w:rsidRPr="00640CE9" w:rsidRDefault="007620A8" w:rsidP="00594507">
      <w:pPr>
        <w:rPr>
          <w:b/>
          <w:bCs/>
          <w:sz w:val="12"/>
          <w:szCs w:val="12"/>
          <w:u w:val="single"/>
        </w:rPr>
      </w:pPr>
    </w:p>
    <w:p w:rsidR="0062694F" w:rsidRPr="00004AF5" w:rsidRDefault="0062694F" w:rsidP="0062694F">
      <w:pPr>
        <w:jc w:val="center"/>
      </w:pPr>
      <w:r>
        <w:t>§§§§§§§§§§§§§§§§§§§§§§§§§§</w:t>
      </w:r>
    </w:p>
    <w:p w:rsidR="00740A55" w:rsidRPr="0062694F" w:rsidRDefault="00740A55" w:rsidP="0073603E">
      <w:pPr>
        <w:jc w:val="center"/>
        <w:rPr>
          <w:b/>
          <w:bCs/>
          <w:sz w:val="12"/>
          <w:szCs w:val="12"/>
          <w:u w:val="single"/>
        </w:rPr>
      </w:pPr>
    </w:p>
    <w:p w:rsidR="00A96CF4" w:rsidRDefault="00A96CF4" w:rsidP="006F0665">
      <w:pPr>
        <w:jc w:val="center"/>
        <w:rPr>
          <w:b/>
          <w:bCs/>
          <w:sz w:val="32"/>
          <w:szCs w:val="32"/>
          <w:u w:val="single"/>
        </w:rPr>
      </w:pPr>
      <w:r w:rsidRPr="00A943DA">
        <w:rPr>
          <w:b/>
          <w:bCs/>
          <w:sz w:val="32"/>
          <w:szCs w:val="32"/>
          <w:u w:val="single"/>
        </w:rPr>
        <w:t xml:space="preserve">GROUPE  </w:t>
      </w:r>
      <w:r w:rsidR="006F0665">
        <w:rPr>
          <w:b/>
          <w:bCs/>
          <w:sz w:val="32"/>
          <w:szCs w:val="32"/>
          <w:u w:val="single"/>
        </w:rPr>
        <w:t>E</w:t>
      </w:r>
    </w:p>
    <w:p w:rsidR="00640CE9" w:rsidRPr="00640CE9" w:rsidRDefault="00640CE9" w:rsidP="0073603E">
      <w:pPr>
        <w:jc w:val="center"/>
        <w:rPr>
          <w:b/>
          <w:bCs/>
          <w:sz w:val="16"/>
          <w:szCs w:val="16"/>
          <w:u w:val="single"/>
        </w:rPr>
      </w:pPr>
    </w:p>
    <w:tbl>
      <w:tblPr>
        <w:tblStyle w:val="Grilledutableau"/>
        <w:tblW w:w="0" w:type="auto"/>
        <w:jc w:val="center"/>
        <w:tblLook w:val="04A0"/>
      </w:tblPr>
      <w:tblGrid>
        <w:gridCol w:w="811"/>
        <w:gridCol w:w="2094"/>
        <w:gridCol w:w="938"/>
      </w:tblGrid>
      <w:tr w:rsidR="0062694F" w:rsidTr="0042404E">
        <w:trPr>
          <w:jc w:val="center"/>
        </w:trPr>
        <w:tc>
          <w:tcPr>
            <w:tcW w:w="811" w:type="dxa"/>
            <w:vMerge w:val="restart"/>
            <w:textDirection w:val="tbRl"/>
            <w:vAlign w:val="center"/>
          </w:tcPr>
          <w:p w:rsidR="0062694F" w:rsidRPr="009C5B92" w:rsidRDefault="007620A8" w:rsidP="0042404E">
            <w:pPr>
              <w:ind w:left="113" w:right="113"/>
              <w:jc w:val="center"/>
              <w:rPr>
                <w:b/>
                <w:bCs/>
              </w:rPr>
            </w:pPr>
            <w:r>
              <w:rPr>
                <w:b/>
                <w:bCs/>
              </w:rPr>
              <w:t>8</w:t>
            </w:r>
            <w:r w:rsidR="0062694F" w:rsidRPr="009C5B92">
              <w:rPr>
                <w:b/>
                <w:bCs/>
              </w:rPr>
              <w:t>°</w:t>
            </w:r>
          </w:p>
          <w:p w:rsidR="0062694F" w:rsidRDefault="0062694F" w:rsidP="0042404E">
            <w:pPr>
              <w:ind w:left="113" w:right="113"/>
              <w:jc w:val="center"/>
            </w:pPr>
            <w:r w:rsidRPr="009C5B92">
              <w:rPr>
                <w:b/>
                <w:bCs/>
              </w:rPr>
              <w:t>JOURNEE</w:t>
            </w:r>
          </w:p>
        </w:tc>
        <w:tc>
          <w:tcPr>
            <w:tcW w:w="2094" w:type="dxa"/>
            <w:vAlign w:val="center"/>
          </w:tcPr>
          <w:p w:rsidR="0062694F" w:rsidRDefault="0062694F" w:rsidP="0042404E">
            <w:pPr>
              <w:jc w:val="center"/>
            </w:pPr>
            <w:r>
              <w:t>RENCONTRES</w:t>
            </w:r>
          </w:p>
        </w:tc>
        <w:tc>
          <w:tcPr>
            <w:tcW w:w="746" w:type="dxa"/>
            <w:vAlign w:val="center"/>
          </w:tcPr>
          <w:p w:rsidR="0062694F" w:rsidRDefault="0062694F" w:rsidP="0042404E">
            <w:pPr>
              <w:jc w:val="center"/>
            </w:pPr>
            <w:r>
              <w:t>U14</w:t>
            </w:r>
          </w:p>
        </w:tc>
      </w:tr>
      <w:tr w:rsidR="006F0665" w:rsidTr="006F0665">
        <w:trPr>
          <w:trHeight w:val="212"/>
          <w:jc w:val="center"/>
        </w:trPr>
        <w:tc>
          <w:tcPr>
            <w:tcW w:w="811" w:type="dxa"/>
            <w:vMerge/>
          </w:tcPr>
          <w:p w:rsidR="006F0665" w:rsidRDefault="006F0665" w:rsidP="0042404E">
            <w:pPr>
              <w:jc w:val="center"/>
              <w:rPr>
                <w:b/>
                <w:bCs/>
              </w:rPr>
            </w:pPr>
          </w:p>
        </w:tc>
        <w:tc>
          <w:tcPr>
            <w:tcW w:w="2094" w:type="dxa"/>
          </w:tcPr>
          <w:p w:rsidR="006F0665" w:rsidRPr="006F0665" w:rsidRDefault="007620A8" w:rsidP="006F0665">
            <w:pPr>
              <w:pStyle w:val="Sous-titre"/>
              <w:jc w:val="center"/>
              <w:rPr>
                <w:rFonts w:asciiTheme="majorBidi" w:hAnsiTheme="majorBidi"/>
                <w:b/>
                <w:bCs/>
                <w:i w:val="0"/>
                <w:iCs w:val="0"/>
                <w:color w:val="auto"/>
              </w:rPr>
            </w:pPr>
            <w:r>
              <w:rPr>
                <w:rFonts w:asciiTheme="majorBidi" w:hAnsiTheme="majorBidi"/>
                <w:b/>
                <w:bCs/>
                <w:i w:val="0"/>
                <w:iCs w:val="0"/>
                <w:color w:val="auto"/>
              </w:rPr>
              <w:t>CSPT / OCA</w:t>
            </w:r>
          </w:p>
        </w:tc>
        <w:tc>
          <w:tcPr>
            <w:tcW w:w="746" w:type="dxa"/>
            <w:vAlign w:val="center"/>
          </w:tcPr>
          <w:p w:rsidR="006F0665" w:rsidRDefault="008C2169" w:rsidP="00F87449">
            <w:pPr>
              <w:jc w:val="center"/>
            </w:pPr>
            <w:r>
              <w:t>5-2</w:t>
            </w:r>
          </w:p>
        </w:tc>
      </w:tr>
      <w:tr w:rsidR="006F0665" w:rsidTr="007546B4">
        <w:trPr>
          <w:jc w:val="center"/>
        </w:trPr>
        <w:tc>
          <w:tcPr>
            <w:tcW w:w="811" w:type="dxa"/>
            <w:vMerge/>
          </w:tcPr>
          <w:p w:rsidR="006F0665" w:rsidRDefault="006F0665" w:rsidP="0042404E">
            <w:pPr>
              <w:jc w:val="center"/>
              <w:rPr>
                <w:b/>
                <w:bCs/>
              </w:rPr>
            </w:pPr>
          </w:p>
        </w:tc>
        <w:tc>
          <w:tcPr>
            <w:tcW w:w="2094" w:type="dxa"/>
            <w:shd w:val="clear" w:color="auto" w:fill="auto"/>
            <w:vAlign w:val="center"/>
          </w:tcPr>
          <w:p w:rsidR="006F0665" w:rsidRPr="006F0665" w:rsidRDefault="007620A8" w:rsidP="00954422">
            <w:pPr>
              <w:spacing w:before="100" w:beforeAutospacing="1" w:after="100" w:afterAutospacing="1" w:line="276" w:lineRule="auto"/>
              <w:jc w:val="center"/>
              <w:rPr>
                <w:rFonts w:asciiTheme="majorBidi" w:hAnsiTheme="majorBidi" w:cstheme="majorBidi"/>
                <w:b/>
              </w:rPr>
            </w:pPr>
            <w:r>
              <w:rPr>
                <w:rFonts w:asciiTheme="majorBidi" w:hAnsiTheme="majorBidi" w:cstheme="majorBidi"/>
                <w:b/>
              </w:rPr>
              <w:t>ASECA / WRBO</w:t>
            </w:r>
          </w:p>
        </w:tc>
        <w:tc>
          <w:tcPr>
            <w:tcW w:w="746" w:type="dxa"/>
            <w:shd w:val="clear" w:color="auto" w:fill="auto"/>
            <w:vAlign w:val="center"/>
          </w:tcPr>
          <w:p w:rsidR="006F0665" w:rsidRDefault="008C2169" w:rsidP="0042404E">
            <w:pPr>
              <w:jc w:val="center"/>
            </w:pPr>
            <w:r>
              <w:t>6-1</w:t>
            </w:r>
          </w:p>
        </w:tc>
      </w:tr>
      <w:tr w:rsidR="006F0665" w:rsidTr="007546B4">
        <w:trPr>
          <w:jc w:val="center"/>
        </w:trPr>
        <w:tc>
          <w:tcPr>
            <w:tcW w:w="811" w:type="dxa"/>
            <w:vMerge/>
          </w:tcPr>
          <w:p w:rsidR="006F0665" w:rsidRDefault="006F0665" w:rsidP="0042404E">
            <w:pPr>
              <w:jc w:val="center"/>
              <w:rPr>
                <w:b/>
                <w:bCs/>
              </w:rPr>
            </w:pPr>
          </w:p>
        </w:tc>
        <w:tc>
          <w:tcPr>
            <w:tcW w:w="2094" w:type="dxa"/>
            <w:shd w:val="clear" w:color="auto" w:fill="auto"/>
            <w:vAlign w:val="center"/>
          </w:tcPr>
          <w:p w:rsidR="006F0665" w:rsidRPr="006F0665" w:rsidRDefault="007620A8" w:rsidP="00954422">
            <w:pPr>
              <w:jc w:val="center"/>
              <w:rPr>
                <w:rFonts w:asciiTheme="majorBidi" w:hAnsiTheme="majorBidi" w:cstheme="majorBidi"/>
                <w:b/>
                <w:bCs/>
              </w:rPr>
            </w:pPr>
            <w:r>
              <w:rPr>
                <w:rFonts w:asciiTheme="majorBidi" w:hAnsiTheme="majorBidi" w:cstheme="majorBidi"/>
                <w:b/>
                <w:bCs/>
              </w:rPr>
              <w:t>FCI / JSA</w:t>
            </w:r>
          </w:p>
        </w:tc>
        <w:tc>
          <w:tcPr>
            <w:tcW w:w="746" w:type="dxa"/>
            <w:shd w:val="clear" w:color="auto" w:fill="auto"/>
            <w:vAlign w:val="center"/>
          </w:tcPr>
          <w:p w:rsidR="006F0665" w:rsidRDefault="008C2169" w:rsidP="0042404E">
            <w:pPr>
              <w:jc w:val="center"/>
            </w:pPr>
            <w:r>
              <w:t>0-13</w:t>
            </w:r>
          </w:p>
        </w:tc>
      </w:tr>
      <w:tr w:rsidR="006F0665" w:rsidTr="007546B4">
        <w:trPr>
          <w:jc w:val="center"/>
        </w:trPr>
        <w:tc>
          <w:tcPr>
            <w:tcW w:w="811" w:type="dxa"/>
            <w:vMerge/>
          </w:tcPr>
          <w:p w:rsidR="006F0665" w:rsidRDefault="006F0665" w:rsidP="0042404E">
            <w:pPr>
              <w:jc w:val="center"/>
              <w:rPr>
                <w:b/>
                <w:bCs/>
              </w:rPr>
            </w:pPr>
          </w:p>
        </w:tc>
        <w:tc>
          <w:tcPr>
            <w:tcW w:w="2094" w:type="dxa"/>
            <w:shd w:val="clear" w:color="auto" w:fill="auto"/>
            <w:vAlign w:val="center"/>
          </w:tcPr>
          <w:p w:rsidR="006F0665" w:rsidRPr="00905B66" w:rsidRDefault="006F0665" w:rsidP="0042404E">
            <w:pPr>
              <w:jc w:val="center"/>
              <w:rPr>
                <w:b/>
                <w:bCs/>
              </w:rPr>
            </w:pPr>
            <w:r>
              <w:rPr>
                <w:b/>
                <w:bCs/>
              </w:rPr>
              <w:t>EXEMPT</w:t>
            </w:r>
          </w:p>
        </w:tc>
        <w:tc>
          <w:tcPr>
            <w:tcW w:w="746" w:type="dxa"/>
            <w:shd w:val="clear" w:color="auto" w:fill="auto"/>
            <w:vAlign w:val="center"/>
          </w:tcPr>
          <w:p w:rsidR="006F0665" w:rsidRPr="006F0665" w:rsidRDefault="007620A8" w:rsidP="0042404E">
            <w:pPr>
              <w:jc w:val="center"/>
              <w:rPr>
                <w:b/>
                <w:bCs/>
              </w:rPr>
            </w:pPr>
            <w:r>
              <w:rPr>
                <w:b/>
                <w:bCs/>
              </w:rPr>
              <w:t>EFACS</w:t>
            </w:r>
          </w:p>
        </w:tc>
      </w:tr>
    </w:tbl>
    <w:p w:rsidR="0062694F" w:rsidRPr="0062694F" w:rsidRDefault="0062694F">
      <w:pPr>
        <w:rPr>
          <w:sz w:val="18"/>
          <w:szCs w:val="18"/>
        </w:rPr>
      </w:pPr>
    </w:p>
    <w:p w:rsidR="00A96CF4" w:rsidRPr="00004AF5" w:rsidRDefault="00A96CF4" w:rsidP="00A96CF4">
      <w:pPr>
        <w:jc w:val="center"/>
      </w:pPr>
      <w:r>
        <w:t>§§§§§§§§§§§§§§§§§§§§§§§§§§</w:t>
      </w:r>
    </w:p>
    <w:p w:rsidR="00640CE9" w:rsidRPr="0073603E" w:rsidRDefault="00640CE9" w:rsidP="007546B4">
      <w:pPr>
        <w:rPr>
          <w:b/>
          <w:bCs/>
          <w:sz w:val="18"/>
          <w:szCs w:val="18"/>
          <w:u w:val="single"/>
        </w:rPr>
      </w:pPr>
    </w:p>
    <w:p w:rsidR="00640CE9" w:rsidRDefault="00640CE9" w:rsidP="00640CE9">
      <w:pPr>
        <w:jc w:val="center"/>
        <w:rPr>
          <w:b/>
          <w:bCs/>
          <w:sz w:val="32"/>
          <w:szCs w:val="32"/>
          <w:u w:val="single"/>
        </w:rPr>
      </w:pPr>
      <w:r w:rsidRPr="00A943DA">
        <w:rPr>
          <w:b/>
          <w:bCs/>
          <w:sz w:val="32"/>
          <w:szCs w:val="32"/>
          <w:u w:val="single"/>
        </w:rPr>
        <w:t xml:space="preserve">GROUPE  </w:t>
      </w:r>
      <w:r>
        <w:rPr>
          <w:b/>
          <w:bCs/>
          <w:sz w:val="32"/>
          <w:szCs w:val="32"/>
          <w:u w:val="single"/>
        </w:rPr>
        <w:t>F</w:t>
      </w:r>
    </w:p>
    <w:p w:rsidR="00640CE9" w:rsidRPr="00583CE1" w:rsidRDefault="00640CE9" w:rsidP="00640CE9">
      <w:pPr>
        <w:jc w:val="center"/>
        <w:rPr>
          <w:b/>
          <w:bCs/>
          <w:sz w:val="22"/>
          <w:szCs w:val="22"/>
          <w:u w:val="single"/>
        </w:rPr>
      </w:pPr>
    </w:p>
    <w:tbl>
      <w:tblPr>
        <w:tblStyle w:val="Grilledutableau"/>
        <w:tblW w:w="0" w:type="auto"/>
        <w:jc w:val="center"/>
        <w:tblLook w:val="04A0"/>
      </w:tblPr>
      <w:tblGrid>
        <w:gridCol w:w="811"/>
        <w:gridCol w:w="2094"/>
        <w:gridCol w:w="822"/>
      </w:tblGrid>
      <w:tr w:rsidR="00640CE9" w:rsidTr="00E35159">
        <w:trPr>
          <w:jc w:val="center"/>
        </w:trPr>
        <w:tc>
          <w:tcPr>
            <w:tcW w:w="811" w:type="dxa"/>
            <w:vMerge w:val="restart"/>
            <w:tcBorders>
              <w:top w:val="single" w:sz="4" w:space="0" w:color="auto"/>
            </w:tcBorders>
            <w:textDirection w:val="tbRl"/>
            <w:vAlign w:val="center"/>
          </w:tcPr>
          <w:p w:rsidR="00640CE9" w:rsidRPr="009C5B92" w:rsidRDefault="007620A8" w:rsidP="00640CE9">
            <w:pPr>
              <w:ind w:left="113" w:right="113"/>
              <w:jc w:val="center"/>
              <w:rPr>
                <w:b/>
                <w:bCs/>
              </w:rPr>
            </w:pPr>
            <w:r>
              <w:rPr>
                <w:b/>
                <w:bCs/>
              </w:rPr>
              <w:t>8</w:t>
            </w:r>
            <w:r w:rsidR="00640CE9" w:rsidRPr="009C5B92">
              <w:rPr>
                <w:b/>
                <w:bCs/>
              </w:rPr>
              <w:t>°</w:t>
            </w:r>
          </w:p>
          <w:p w:rsidR="00640CE9" w:rsidRDefault="00640CE9" w:rsidP="00640CE9">
            <w:pPr>
              <w:ind w:left="113" w:right="113"/>
              <w:jc w:val="center"/>
            </w:pPr>
            <w:r w:rsidRPr="009C5B92">
              <w:rPr>
                <w:b/>
                <w:bCs/>
              </w:rPr>
              <w:t>JOURNEE</w:t>
            </w:r>
          </w:p>
        </w:tc>
        <w:tc>
          <w:tcPr>
            <w:tcW w:w="2094" w:type="dxa"/>
            <w:vAlign w:val="center"/>
          </w:tcPr>
          <w:p w:rsidR="00640CE9" w:rsidRDefault="00640CE9" w:rsidP="00640CE9">
            <w:pPr>
              <w:jc w:val="center"/>
            </w:pPr>
            <w:r>
              <w:t>RENCONTRES</w:t>
            </w:r>
          </w:p>
        </w:tc>
        <w:tc>
          <w:tcPr>
            <w:tcW w:w="822" w:type="dxa"/>
            <w:vAlign w:val="center"/>
          </w:tcPr>
          <w:p w:rsidR="00640CE9" w:rsidRDefault="00640CE9" w:rsidP="00640CE9">
            <w:pPr>
              <w:jc w:val="center"/>
            </w:pPr>
            <w:r>
              <w:t>U14</w:t>
            </w:r>
          </w:p>
        </w:tc>
      </w:tr>
      <w:tr w:rsidR="006F0665" w:rsidTr="00954422">
        <w:trPr>
          <w:trHeight w:val="291"/>
          <w:jc w:val="center"/>
        </w:trPr>
        <w:tc>
          <w:tcPr>
            <w:tcW w:w="811" w:type="dxa"/>
            <w:vMerge/>
          </w:tcPr>
          <w:p w:rsidR="006F0665" w:rsidRDefault="006F0665" w:rsidP="00640CE9">
            <w:pPr>
              <w:jc w:val="center"/>
              <w:rPr>
                <w:b/>
                <w:bCs/>
              </w:rPr>
            </w:pPr>
          </w:p>
        </w:tc>
        <w:tc>
          <w:tcPr>
            <w:tcW w:w="2094" w:type="dxa"/>
            <w:shd w:val="clear" w:color="auto" w:fill="auto"/>
          </w:tcPr>
          <w:p w:rsidR="006F0665" w:rsidRPr="006F0665" w:rsidRDefault="007620A8" w:rsidP="006F0665">
            <w:pPr>
              <w:pStyle w:val="Sous-titre"/>
              <w:jc w:val="center"/>
              <w:rPr>
                <w:rFonts w:asciiTheme="majorBidi" w:hAnsiTheme="majorBidi"/>
                <w:b/>
                <w:bCs/>
                <w:i w:val="0"/>
                <w:iCs w:val="0"/>
                <w:color w:val="auto"/>
              </w:rPr>
            </w:pPr>
            <w:r>
              <w:rPr>
                <w:rFonts w:asciiTheme="majorBidi" w:hAnsiTheme="majorBidi"/>
                <w:b/>
                <w:bCs/>
                <w:i w:val="0"/>
                <w:iCs w:val="0"/>
                <w:color w:val="auto"/>
              </w:rPr>
              <w:t>IRBBH / WAF</w:t>
            </w:r>
          </w:p>
        </w:tc>
        <w:tc>
          <w:tcPr>
            <w:tcW w:w="822" w:type="dxa"/>
            <w:shd w:val="clear" w:color="auto" w:fill="auto"/>
            <w:vAlign w:val="center"/>
          </w:tcPr>
          <w:p w:rsidR="006F0665" w:rsidRDefault="008C2169" w:rsidP="00640CE9">
            <w:pPr>
              <w:jc w:val="center"/>
            </w:pPr>
            <w:r>
              <w:t>2-1</w:t>
            </w:r>
          </w:p>
        </w:tc>
      </w:tr>
      <w:tr w:rsidR="006F0665" w:rsidTr="00954422">
        <w:trPr>
          <w:jc w:val="center"/>
        </w:trPr>
        <w:tc>
          <w:tcPr>
            <w:tcW w:w="811" w:type="dxa"/>
            <w:vMerge/>
          </w:tcPr>
          <w:p w:rsidR="006F0665" w:rsidRDefault="006F0665" w:rsidP="00640CE9">
            <w:pPr>
              <w:jc w:val="center"/>
              <w:rPr>
                <w:b/>
                <w:bCs/>
              </w:rPr>
            </w:pPr>
          </w:p>
        </w:tc>
        <w:tc>
          <w:tcPr>
            <w:tcW w:w="2094" w:type="dxa"/>
            <w:shd w:val="clear" w:color="auto" w:fill="auto"/>
          </w:tcPr>
          <w:p w:rsidR="006F0665" w:rsidRPr="006F0665" w:rsidRDefault="007620A8" w:rsidP="008C2169">
            <w:pPr>
              <w:pStyle w:val="Sous-titre"/>
              <w:jc w:val="center"/>
              <w:rPr>
                <w:rFonts w:asciiTheme="majorBidi" w:hAnsiTheme="majorBidi"/>
                <w:b/>
                <w:bCs/>
                <w:i w:val="0"/>
                <w:iCs w:val="0"/>
                <w:color w:val="auto"/>
              </w:rPr>
            </w:pPr>
            <w:r>
              <w:rPr>
                <w:rFonts w:asciiTheme="majorBidi" w:hAnsiTheme="majorBidi"/>
                <w:b/>
                <w:bCs/>
                <w:i w:val="0"/>
                <w:iCs w:val="0"/>
                <w:color w:val="auto"/>
              </w:rPr>
              <w:t>AS</w:t>
            </w:r>
            <w:r w:rsidR="008C2169">
              <w:rPr>
                <w:rFonts w:asciiTheme="majorBidi" w:hAnsiTheme="majorBidi"/>
                <w:b/>
                <w:bCs/>
                <w:i w:val="0"/>
                <w:iCs w:val="0"/>
                <w:color w:val="auto"/>
              </w:rPr>
              <w:t>R</w:t>
            </w:r>
            <w:r>
              <w:rPr>
                <w:rFonts w:asciiTheme="majorBidi" w:hAnsiTheme="majorBidi"/>
                <w:b/>
                <w:bCs/>
                <w:i w:val="0"/>
                <w:iCs w:val="0"/>
                <w:color w:val="auto"/>
              </w:rPr>
              <w:t xml:space="preserve"> / OST</w:t>
            </w:r>
          </w:p>
        </w:tc>
        <w:tc>
          <w:tcPr>
            <w:tcW w:w="822" w:type="dxa"/>
            <w:shd w:val="clear" w:color="auto" w:fill="auto"/>
            <w:vAlign w:val="center"/>
          </w:tcPr>
          <w:p w:rsidR="006F0665" w:rsidRDefault="008C2169" w:rsidP="00640CE9">
            <w:pPr>
              <w:jc w:val="center"/>
            </w:pPr>
            <w:r>
              <w:t>1-5</w:t>
            </w:r>
          </w:p>
        </w:tc>
      </w:tr>
      <w:tr w:rsidR="006F0665" w:rsidTr="006F0665">
        <w:trPr>
          <w:jc w:val="center"/>
        </w:trPr>
        <w:tc>
          <w:tcPr>
            <w:tcW w:w="811" w:type="dxa"/>
            <w:vMerge/>
          </w:tcPr>
          <w:p w:rsidR="006F0665" w:rsidRDefault="006F0665" w:rsidP="00640CE9">
            <w:pPr>
              <w:jc w:val="center"/>
              <w:rPr>
                <w:b/>
                <w:bCs/>
              </w:rPr>
            </w:pPr>
          </w:p>
        </w:tc>
        <w:tc>
          <w:tcPr>
            <w:tcW w:w="2094" w:type="dxa"/>
            <w:shd w:val="clear" w:color="auto" w:fill="auto"/>
            <w:vAlign w:val="center"/>
          </w:tcPr>
          <w:p w:rsidR="006F0665" w:rsidRPr="00905B66" w:rsidRDefault="007620A8" w:rsidP="00640CE9">
            <w:pPr>
              <w:jc w:val="center"/>
              <w:rPr>
                <w:b/>
                <w:bCs/>
              </w:rPr>
            </w:pPr>
            <w:r>
              <w:rPr>
                <w:b/>
                <w:bCs/>
              </w:rPr>
              <w:t>SRBT / CRBAR</w:t>
            </w:r>
          </w:p>
        </w:tc>
        <w:tc>
          <w:tcPr>
            <w:tcW w:w="822" w:type="dxa"/>
            <w:shd w:val="clear" w:color="auto" w:fill="auto"/>
            <w:vAlign w:val="center"/>
          </w:tcPr>
          <w:p w:rsidR="006F0665" w:rsidRDefault="008C2169" w:rsidP="00640CE9">
            <w:pPr>
              <w:jc w:val="center"/>
            </w:pPr>
            <w:r>
              <w:t>4-0</w:t>
            </w:r>
          </w:p>
        </w:tc>
      </w:tr>
      <w:tr w:rsidR="006F0665" w:rsidTr="006F0665">
        <w:trPr>
          <w:jc w:val="center"/>
        </w:trPr>
        <w:tc>
          <w:tcPr>
            <w:tcW w:w="811" w:type="dxa"/>
            <w:vMerge/>
          </w:tcPr>
          <w:p w:rsidR="006F0665" w:rsidRDefault="006F0665" w:rsidP="00640CE9">
            <w:pPr>
              <w:jc w:val="center"/>
              <w:rPr>
                <w:b/>
                <w:bCs/>
              </w:rPr>
            </w:pPr>
          </w:p>
        </w:tc>
        <w:tc>
          <w:tcPr>
            <w:tcW w:w="2094" w:type="dxa"/>
            <w:shd w:val="clear" w:color="auto" w:fill="auto"/>
            <w:vAlign w:val="center"/>
          </w:tcPr>
          <w:p w:rsidR="006F0665" w:rsidRPr="00905B66" w:rsidRDefault="006F0665" w:rsidP="00640CE9">
            <w:pPr>
              <w:jc w:val="center"/>
              <w:rPr>
                <w:b/>
                <w:bCs/>
              </w:rPr>
            </w:pPr>
            <w:r>
              <w:rPr>
                <w:b/>
                <w:bCs/>
              </w:rPr>
              <w:t>EXEMPT</w:t>
            </w:r>
          </w:p>
        </w:tc>
        <w:tc>
          <w:tcPr>
            <w:tcW w:w="822" w:type="dxa"/>
            <w:shd w:val="clear" w:color="auto" w:fill="auto"/>
            <w:vAlign w:val="center"/>
          </w:tcPr>
          <w:p w:rsidR="006F0665" w:rsidRPr="0073603E" w:rsidRDefault="007620A8" w:rsidP="00640CE9">
            <w:pPr>
              <w:jc w:val="center"/>
              <w:rPr>
                <w:b/>
                <w:bCs/>
              </w:rPr>
            </w:pPr>
            <w:r>
              <w:rPr>
                <w:b/>
                <w:bCs/>
              </w:rPr>
              <w:t>JSBM</w:t>
            </w:r>
          </w:p>
        </w:tc>
      </w:tr>
    </w:tbl>
    <w:p w:rsidR="004C493E" w:rsidRDefault="004C493E" w:rsidP="0073603E">
      <w:pPr>
        <w:rPr>
          <w:sz w:val="6"/>
          <w:szCs w:val="6"/>
        </w:rPr>
        <w:sectPr w:rsidR="004C493E" w:rsidSect="00583CE1">
          <w:type w:val="continuous"/>
          <w:pgSz w:w="11906" w:h="16838"/>
          <w:pgMar w:top="567" w:right="1417" w:bottom="1417" w:left="1417" w:header="708" w:footer="708" w:gutter="0"/>
          <w:cols w:num="2" w:space="709"/>
          <w:docGrid w:linePitch="360"/>
        </w:sectPr>
      </w:pPr>
    </w:p>
    <w:p w:rsidR="004C493E" w:rsidRDefault="004C493E" w:rsidP="0073603E">
      <w:pPr>
        <w:rPr>
          <w:sz w:val="6"/>
          <w:szCs w:val="6"/>
        </w:rPr>
      </w:pPr>
    </w:p>
    <w:p w:rsidR="007620A8" w:rsidRDefault="007620A8" w:rsidP="0073603E">
      <w:pPr>
        <w:rPr>
          <w:sz w:val="6"/>
          <w:szCs w:val="6"/>
        </w:rPr>
      </w:pPr>
    </w:p>
    <w:p w:rsidR="006F0665" w:rsidRDefault="006F0665" w:rsidP="0073603E">
      <w:pPr>
        <w:rPr>
          <w:sz w:val="6"/>
          <w:szCs w:val="6"/>
        </w:rPr>
      </w:pPr>
    </w:p>
    <w:p w:rsidR="006F0665" w:rsidRDefault="006F0665" w:rsidP="0073603E">
      <w:pPr>
        <w:rPr>
          <w:sz w:val="6"/>
          <w:szCs w:val="6"/>
        </w:rPr>
      </w:pPr>
    </w:p>
    <w:p w:rsidR="00B23283" w:rsidRDefault="00B23283" w:rsidP="0073603E">
      <w:pPr>
        <w:rPr>
          <w:sz w:val="6"/>
          <w:szCs w:val="6"/>
        </w:rPr>
      </w:pPr>
    </w:p>
    <w:p w:rsidR="00B23283" w:rsidRDefault="00B23283" w:rsidP="0073603E">
      <w:pPr>
        <w:rPr>
          <w:sz w:val="6"/>
          <w:szCs w:val="6"/>
        </w:rPr>
      </w:pPr>
    </w:p>
    <w:p w:rsidR="00B23283" w:rsidRDefault="00B23283" w:rsidP="0073603E">
      <w:pPr>
        <w:rPr>
          <w:sz w:val="6"/>
          <w:szCs w:val="6"/>
        </w:rPr>
      </w:pPr>
    </w:p>
    <w:p w:rsidR="00B23283" w:rsidRDefault="00B23283" w:rsidP="0073603E">
      <w:pPr>
        <w:rPr>
          <w:sz w:val="6"/>
          <w:szCs w:val="6"/>
        </w:rPr>
      </w:pPr>
    </w:p>
    <w:p w:rsidR="00B23283" w:rsidRDefault="00B23283" w:rsidP="0073603E">
      <w:pPr>
        <w:rPr>
          <w:sz w:val="6"/>
          <w:szCs w:val="6"/>
        </w:rPr>
      </w:pPr>
    </w:p>
    <w:p w:rsidR="00B23283" w:rsidRDefault="00B23283" w:rsidP="0073603E">
      <w:pPr>
        <w:rPr>
          <w:sz w:val="6"/>
          <w:szCs w:val="6"/>
        </w:rPr>
      </w:pPr>
    </w:p>
    <w:p w:rsidR="00B23283" w:rsidRDefault="00B23283" w:rsidP="0073603E">
      <w:pPr>
        <w:rPr>
          <w:sz w:val="6"/>
          <w:szCs w:val="6"/>
        </w:rPr>
      </w:pPr>
    </w:p>
    <w:p w:rsidR="00B23283" w:rsidRDefault="00B23283" w:rsidP="0073603E">
      <w:pPr>
        <w:rPr>
          <w:sz w:val="6"/>
          <w:szCs w:val="6"/>
        </w:rPr>
      </w:pPr>
    </w:p>
    <w:p w:rsidR="00B23283" w:rsidRDefault="00B23283" w:rsidP="0073603E">
      <w:pPr>
        <w:rPr>
          <w:sz w:val="6"/>
          <w:szCs w:val="6"/>
        </w:rPr>
      </w:pPr>
    </w:p>
    <w:p w:rsidR="00B23283" w:rsidRDefault="00B23283" w:rsidP="0073603E">
      <w:pPr>
        <w:rPr>
          <w:sz w:val="6"/>
          <w:szCs w:val="6"/>
        </w:rPr>
      </w:pPr>
    </w:p>
    <w:p w:rsidR="00B23283" w:rsidRDefault="00B23283" w:rsidP="0073603E">
      <w:pPr>
        <w:rPr>
          <w:sz w:val="6"/>
          <w:szCs w:val="6"/>
        </w:rPr>
      </w:pPr>
    </w:p>
    <w:p w:rsidR="00B23283" w:rsidRDefault="00B23283" w:rsidP="0073603E">
      <w:pPr>
        <w:rPr>
          <w:sz w:val="6"/>
          <w:szCs w:val="6"/>
        </w:rPr>
      </w:pPr>
    </w:p>
    <w:p w:rsidR="00B23283" w:rsidRDefault="00B23283" w:rsidP="0073603E">
      <w:pPr>
        <w:rPr>
          <w:sz w:val="6"/>
          <w:szCs w:val="6"/>
        </w:rPr>
      </w:pPr>
    </w:p>
    <w:p w:rsidR="00B23283" w:rsidRDefault="00B23283" w:rsidP="0073603E">
      <w:pPr>
        <w:rPr>
          <w:sz w:val="6"/>
          <w:szCs w:val="6"/>
        </w:rPr>
      </w:pPr>
    </w:p>
    <w:p w:rsidR="00B23283" w:rsidRDefault="00B23283" w:rsidP="0073603E">
      <w:pPr>
        <w:rPr>
          <w:sz w:val="6"/>
          <w:szCs w:val="6"/>
        </w:rPr>
      </w:pPr>
    </w:p>
    <w:p w:rsidR="00B23283" w:rsidRDefault="00B23283" w:rsidP="0073603E">
      <w:pPr>
        <w:rPr>
          <w:sz w:val="6"/>
          <w:szCs w:val="6"/>
        </w:rPr>
      </w:pPr>
    </w:p>
    <w:p w:rsidR="00B23283" w:rsidRDefault="00B23283" w:rsidP="0073603E">
      <w:pPr>
        <w:rPr>
          <w:sz w:val="6"/>
          <w:szCs w:val="6"/>
        </w:rPr>
      </w:pPr>
    </w:p>
    <w:p w:rsidR="00B23283" w:rsidRDefault="00B23283" w:rsidP="0073603E">
      <w:pPr>
        <w:rPr>
          <w:sz w:val="6"/>
          <w:szCs w:val="6"/>
        </w:rPr>
      </w:pPr>
    </w:p>
    <w:p w:rsidR="00B23283" w:rsidRDefault="00B23283" w:rsidP="0073603E">
      <w:pPr>
        <w:rPr>
          <w:sz w:val="6"/>
          <w:szCs w:val="6"/>
        </w:rPr>
      </w:pPr>
    </w:p>
    <w:p w:rsidR="00B23283" w:rsidRDefault="00B23283" w:rsidP="0073603E">
      <w:pPr>
        <w:rPr>
          <w:sz w:val="6"/>
          <w:szCs w:val="6"/>
        </w:rPr>
      </w:pPr>
    </w:p>
    <w:p w:rsidR="00B23283" w:rsidRDefault="00B23283" w:rsidP="0073603E">
      <w:pPr>
        <w:rPr>
          <w:sz w:val="6"/>
          <w:szCs w:val="6"/>
        </w:rPr>
      </w:pPr>
    </w:p>
    <w:p w:rsidR="00B23283" w:rsidRDefault="00B23283" w:rsidP="0073603E">
      <w:pPr>
        <w:rPr>
          <w:sz w:val="6"/>
          <w:szCs w:val="6"/>
        </w:rPr>
      </w:pPr>
    </w:p>
    <w:p w:rsidR="00B23283" w:rsidRDefault="00B23283" w:rsidP="0073603E">
      <w:pPr>
        <w:rPr>
          <w:sz w:val="6"/>
          <w:szCs w:val="6"/>
        </w:rPr>
      </w:pPr>
    </w:p>
    <w:p w:rsidR="006F0665" w:rsidRDefault="006F0665" w:rsidP="0073603E">
      <w:pPr>
        <w:rPr>
          <w:sz w:val="6"/>
          <w:szCs w:val="6"/>
        </w:rPr>
      </w:pPr>
    </w:p>
    <w:p w:rsidR="004C493E" w:rsidRDefault="004C493E" w:rsidP="0073603E">
      <w:pPr>
        <w:rPr>
          <w:sz w:val="6"/>
          <w:szCs w:val="6"/>
        </w:rPr>
      </w:pPr>
    </w:p>
    <w:p w:rsidR="008C2169" w:rsidRDefault="008C2169" w:rsidP="0073603E">
      <w:pPr>
        <w:rPr>
          <w:sz w:val="6"/>
          <w:szCs w:val="6"/>
        </w:rPr>
      </w:pPr>
    </w:p>
    <w:p w:rsidR="008C2169" w:rsidRDefault="008C2169" w:rsidP="0073603E">
      <w:pPr>
        <w:rPr>
          <w:sz w:val="6"/>
          <w:szCs w:val="6"/>
        </w:rPr>
      </w:pPr>
    </w:p>
    <w:p w:rsidR="004C493E" w:rsidRDefault="004C493E" w:rsidP="0073603E">
      <w:pPr>
        <w:rPr>
          <w:sz w:val="6"/>
          <w:szCs w:val="6"/>
        </w:rPr>
      </w:pPr>
    </w:p>
    <w:p w:rsidR="008526E1" w:rsidRDefault="008526E1" w:rsidP="0073603E">
      <w:pPr>
        <w:rPr>
          <w:sz w:val="6"/>
          <w:szCs w:val="6"/>
        </w:rPr>
      </w:pPr>
    </w:p>
    <w:p w:rsidR="004C493E" w:rsidRDefault="004C493E" w:rsidP="0073603E">
      <w:pPr>
        <w:rPr>
          <w:sz w:val="6"/>
          <w:szCs w:val="6"/>
        </w:rPr>
        <w:sectPr w:rsidR="004C493E" w:rsidSect="004C493E">
          <w:type w:val="continuous"/>
          <w:pgSz w:w="11906" w:h="16838"/>
          <w:pgMar w:top="567" w:right="1418" w:bottom="1418" w:left="1418" w:header="709" w:footer="709" w:gutter="0"/>
          <w:cols w:num="2" w:space="709"/>
          <w:docGrid w:linePitch="360"/>
        </w:sectPr>
      </w:pPr>
    </w:p>
    <w:p w:rsidR="00E5283D" w:rsidRDefault="00E5283D" w:rsidP="0073603E">
      <w:pPr>
        <w:rPr>
          <w:sz w:val="6"/>
          <w:szCs w:val="6"/>
        </w:rPr>
      </w:pPr>
    </w:p>
    <w:p w:rsidR="00E5283D" w:rsidRDefault="00E5283D" w:rsidP="0073603E">
      <w:pPr>
        <w:rPr>
          <w:sz w:val="6"/>
          <w:szCs w:val="6"/>
        </w:rPr>
      </w:pPr>
    </w:p>
    <w:p w:rsidR="00B23283" w:rsidRDefault="00B23283" w:rsidP="0073603E">
      <w:pPr>
        <w:rPr>
          <w:sz w:val="6"/>
          <w:szCs w:val="6"/>
        </w:rPr>
      </w:pPr>
    </w:p>
    <w:p w:rsidR="00B23283" w:rsidRDefault="00B23283" w:rsidP="0073603E">
      <w:pPr>
        <w:rPr>
          <w:sz w:val="6"/>
          <w:szCs w:val="6"/>
        </w:rPr>
      </w:pPr>
    </w:p>
    <w:p w:rsidR="004E03B1" w:rsidRDefault="004E03B1" w:rsidP="0073603E">
      <w:pPr>
        <w:rPr>
          <w:sz w:val="6"/>
          <w:szCs w:val="6"/>
        </w:rPr>
      </w:pPr>
    </w:p>
    <w:p w:rsidR="004E03B1" w:rsidRDefault="004E03B1" w:rsidP="0073603E">
      <w:pPr>
        <w:rPr>
          <w:sz w:val="6"/>
          <w:szCs w:val="6"/>
        </w:rPr>
      </w:pPr>
    </w:p>
    <w:p w:rsidR="004E03B1" w:rsidRPr="008A51C6" w:rsidRDefault="004E03B1" w:rsidP="004E03B1">
      <w:pPr>
        <w:jc w:val="center"/>
        <w:rPr>
          <w:rFonts w:ascii="Bookman Old Style" w:hAnsi="Bookman Old Style"/>
          <w:b/>
          <w:iCs/>
          <w:sz w:val="32"/>
          <w:szCs w:val="28"/>
          <w:u w:val="single"/>
        </w:rPr>
      </w:pPr>
      <w:r w:rsidRPr="008A51C6">
        <w:rPr>
          <w:rFonts w:ascii="Bookman Old Style" w:hAnsi="Bookman Old Style"/>
          <w:b/>
          <w:iCs/>
          <w:sz w:val="32"/>
          <w:szCs w:val="28"/>
          <w:u w:val="single"/>
        </w:rPr>
        <w:t>DIRECTION DE L’ORGANISATION DES COMPETITIONS</w:t>
      </w:r>
    </w:p>
    <w:p w:rsidR="004E03B1" w:rsidRPr="008A51C6" w:rsidRDefault="004E03B1" w:rsidP="004E03B1">
      <w:pPr>
        <w:pStyle w:val="Titre2"/>
        <w:rPr>
          <w:iCs/>
        </w:rPr>
      </w:pPr>
    </w:p>
    <w:p w:rsidR="004E03B1" w:rsidRPr="008A51C6" w:rsidRDefault="004E03B1" w:rsidP="004E03B1">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4E03B1" w:rsidRPr="008A51C6" w:rsidRDefault="004E03B1" w:rsidP="004E03B1">
      <w:pPr>
        <w:pStyle w:val="Titre2"/>
        <w:rPr>
          <w:iCs/>
        </w:rPr>
      </w:pPr>
    </w:p>
    <w:p w:rsidR="004E03B1" w:rsidRPr="008A51C6" w:rsidRDefault="004E03B1" w:rsidP="004E03B1">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4E03B1" w:rsidRPr="008A51C6" w:rsidRDefault="004E03B1" w:rsidP="004E03B1">
      <w:pPr>
        <w:jc w:val="center"/>
        <w:rPr>
          <w:rFonts w:ascii="Bookman Old Style" w:hAnsi="Bookman Old Style"/>
          <w:b/>
          <w:bCs/>
          <w:iCs/>
          <w:sz w:val="28"/>
          <w:szCs w:val="28"/>
          <w:u w:val="single"/>
        </w:rPr>
      </w:pPr>
    </w:p>
    <w:p w:rsidR="004E03B1" w:rsidRPr="008A51C6" w:rsidRDefault="004E03B1" w:rsidP="004E03B1">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7° JOURNEE</w:t>
      </w:r>
      <w:r w:rsidRPr="008A51C6">
        <w:rPr>
          <w:rFonts w:ascii="Bookman Old Style" w:hAnsi="Bookman Old Style"/>
          <w:b/>
          <w:bCs/>
          <w:iCs/>
          <w:sz w:val="28"/>
          <w:szCs w:val="28"/>
          <w:u w:val="single"/>
        </w:rPr>
        <w:t xml:space="preserve"> </w:t>
      </w:r>
      <w:r>
        <w:rPr>
          <w:rFonts w:ascii="Bookman Old Style" w:hAnsi="Bookman Old Style"/>
          <w:b/>
          <w:bCs/>
          <w:iCs/>
          <w:sz w:val="28"/>
          <w:szCs w:val="28"/>
          <w:u w:val="single"/>
        </w:rPr>
        <w:t>(FIN DE L’ALLER)</w:t>
      </w:r>
    </w:p>
    <w:p w:rsidR="004E03B1" w:rsidRPr="008A51C6" w:rsidRDefault="004E03B1" w:rsidP="004E03B1">
      <w:pPr>
        <w:pStyle w:val="Titre2"/>
        <w:rPr>
          <w:iCs/>
        </w:rPr>
      </w:pPr>
    </w:p>
    <w:p w:rsidR="004E03B1" w:rsidRPr="008A51C6" w:rsidRDefault="004E03B1" w:rsidP="004E03B1">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4E03B1" w:rsidRPr="008A51C6" w:rsidTr="004E03B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proofErr w:type="spellStart"/>
            <w:r w:rsidRPr="008A51C6">
              <w:rPr>
                <w:b/>
                <w:bCs/>
                <w:iCs/>
              </w:rPr>
              <w:t>Défalc</w:t>
            </w:r>
            <w:proofErr w:type="spellEnd"/>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E15B44" w:rsidRDefault="004E03B1" w:rsidP="004E03B1">
            <w:pPr>
              <w:rPr>
                <w:rFonts w:ascii="Bookman Old Style" w:hAnsi="Bookman Old Style"/>
                <w:b/>
                <w:iCs/>
                <w:sz w:val="26"/>
                <w:szCs w:val="26"/>
                <w:highlight w:val="yellow"/>
              </w:rPr>
            </w:pPr>
            <w:r w:rsidRPr="00E15B44">
              <w:rPr>
                <w:rFonts w:ascii="Bookman Old Style" w:hAnsi="Bookman Old Style"/>
                <w:b/>
                <w:iCs/>
                <w:sz w:val="26"/>
                <w:szCs w:val="26"/>
                <w:highlight w:val="yellow"/>
              </w:rPr>
              <w:t>NC BEJAIA</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E15B44" w:rsidRDefault="004E03B1" w:rsidP="004E03B1">
            <w:pPr>
              <w:jc w:val="center"/>
              <w:rPr>
                <w:rFonts w:ascii="Bookman Old Style" w:hAnsi="Bookman Old Style"/>
                <w:b/>
                <w:iCs/>
                <w:color w:val="FF0000"/>
                <w:sz w:val="26"/>
                <w:szCs w:val="26"/>
                <w:highlight w:val="yellow"/>
              </w:rPr>
            </w:pPr>
            <w:r w:rsidRPr="00E15B44">
              <w:rPr>
                <w:rFonts w:ascii="Bookman Old Style" w:hAnsi="Bookman Old Style"/>
                <w:b/>
                <w:iCs/>
                <w:color w:val="FF0000"/>
                <w:sz w:val="26"/>
                <w:szCs w:val="26"/>
                <w:highlight w:val="yellow"/>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E15B44" w:rsidRDefault="004E03B1" w:rsidP="004E03B1">
            <w:pPr>
              <w:jc w:val="center"/>
              <w:rPr>
                <w:rFonts w:ascii="Bookman Old Style" w:hAnsi="Bookman Old Style"/>
                <w:b/>
                <w:iCs/>
                <w:sz w:val="26"/>
                <w:szCs w:val="26"/>
                <w:highlight w:val="yellow"/>
              </w:rPr>
            </w:pPr>
            <w:r w:rsidRPr="00E15B44">
              <w:rPr>
                <w:rFonts w:ascii="Bookman Old Style" w:hAnsi="Bookman Old Style"/>
                <w:b/>
                <w:iCs/>
                <w:sz w:val="26"/>
                <w:szCs w:val="26"/>
                <w:highlight w:val="yellow"/>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E15B44" w:rsidRDefault="004E03B1" w:rsidP="004E03B1">
            <w:pPr>
              <w:jc w:val="center"/>
              <w:rPr>
                <w:rFonts w:ascii="Bookman Old Style" w:hAnsi="Bookman Old Style"/>
                <w:b/>
                <w:iCs/>
                <w:sz w:val="26"/>
                <w:szCs w:val="26"/>
                <w:highlight w:val="yellow"/>
              </w:rPr>
            </w:pPr>
            <w:r w:rsidRPr="00E15B44">
              <w:rPr>
                <w:rFonts w:ascii="Bookman Old Style" w:hAnsi="Bookman Old Style"/>
                <w:b/>
                <w:iCs/>
                <w:sz w:val="26"/>
                <w:szCs w:val="26"/>
                <w:highlight w:val="yellow"/>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E15B44" w:rsidRDefault="004E03B1" w:rsidP="004E03B1">
            <w:pPr>
              <w:jc w:val="center"/>
              <w:rPr>
                <w:rFonts w:ascii="Bookman Old Style" w:hAnsi="Bookman Old Style"/>
                <w:b/>
                <w:iCs/>
                <w:sz w:val="26"/>
                <w:szCs w:val="26"/>
                <w:highlight w:val="yellow"/>
              </w:rPr>
            </w:pPr>
            <w:r w:rsidRPr="00E15B44">
              <w:rPr>
                <w:rFonts w:ascii="Bookman Old Style" w:hAnsi="Bookman Old Style"/>
                <w:b/>
                <w:iCs/>
                <w:sz w:val="26"/>
                <w:szCs w:val="26"/>
                <w:highlight w:val="yellow"/>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E15B44" w:rsidRDefault="004E03B1" w:rsidP="004E03B1">
            <w:pPr>
              <w:jc w:val="center"/>
              <w:rPr>
                <w:rFonts w:ascii="Bookman Old Style" w:hAnsi="Bookman Old Style"/>
                <w:b/>
                <w:iCs/>
                <w:sz w:val="26"/>
                <w:szCs w:val="26"/>
                <w:highlight w:val="yellow"/>
              </w:rPr>
            </w:pPr>
            <w:r w:rsidRPr="00E15B44">
              <w:rPr>
                <w:rFonts w:ascii="Bookman Old Style" w:hAnsi="Bookman Old Style"/>
                <w:b/>
                <w:iCs/>
                <w:sz w:val="26"/>
                <w:szCs w:val="26"/>
                <w:highlight w:val="yellow"/>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E15B44" w:rsidRDefault="004E03B1" w:rsidP="004E03B1">
            <w:pPr>
              <w:jc w:val="center"/>
              <w:rPr>
                <w:rFonts w:ascii="Bookman Old Style" w:hAnsi="Bookman Old Style"/>
                <w:b/>
                <w:iCs/>
                <w:sz w:val="26"/>
                <w:szCs w:val="26"/>
                <w:highlight w:val="yellow"/>
              </w:rPr>
            </w:pPr>
            <w:r w:rsidRPr="00E15B44">
              <w:rPr>
                <w:rFonts w:ascii="Bookman Old Style" w:hAnsi="Bookman Old Style"/>
                <w:b/>
                <w:iCs/>
                <w:sz w:val="26"/>
                <w:szCs w:val="26"/>
                <w:highlight w:val="yellow"/>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E15B44" w:rsidRDefault="004E03B1" w:rsidP="004E03B1">
            <w:pPr>
              <w:jc w:val="center"/>
              <w:rPr>
                <w:rFonts w:ascii="Bookman Old Style" w:hAnsi="Bookman Old Style"/>
                <w:b/>
                <w:iCs/>
                <w:sz w:val="26"/>
                <w:szCs w:val="26"/>
                <w:highlight w:val="yellow"/>
              </w:rPr>
            </w:pPr>
            <w:r w:rsidRPr="00E15B44">
              <w:rPr>
                <w:rFonts w:ascii="Bookman Old Style" w:hAnsi="Bookman Old Style"/>
                <w:b/>
                <w:iCs/>
                <w:sz w:val="26"/>
                <w:szCs w:val="26"/>
                <w:highlight w:val="yellow"/>
              </w:rPr>
              <w:t>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E15B44" w:rsidRDefault="004E03B1" w:rsidP="004E03B1">
            <w:pPr>
              <w:jc w:val="center"/>
              <w:rPr>
                <w:rFonts w:ascii="Bookman Old Style" w:hAnsi="Bookman Old Style"/>
                <w:b/>
                <w:iCs/>
                <w:sz w:val="26"/>
                <w:szCs w:val="26"/>
                <w:highlight w:val="yellow"/>
              </w:rPr>
            </w:pPr>
            <w:r w:rsidRPr="00E15B44">
              <w:rPr>
                <w:rFonts w:ascii="Bookman Old Style" w:hAnsi="Bookman Old Style"/>
                <w:b/>
                <w:iCs/>
                <w:sz w:val="26"/>
                <w:szCs w:val="26"/>
                <w:highlight w:val="yellow"/>
              </w:rPr>
              <w:t>+15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4E03B1" w:rsidRPr="00E15B44" w:rsidRDefault="004E03B1" w:rsidP="004E03B1">
            <w:pPr>
              <w:rPr>
                <w:rFonts w:ascii="Bookman Old Style" w:hAnsi="Bookman Old Style"/>
                <w:b/>
                <w:iCs/>
                <w:sz w:val="26"/>
                <w:szCs w:val="26"/>
              </w:rPr>
            </w:pPr>
            <w:r w:rsidRPr="00E15B44">
              <w:rPr>
                <w:rFonts w:ascii="Bookman Old Style" w:hAnsi="Bookman Old Style"/>
                <w:b/>
                <w:iCs/>
                <w:sz w:val="26"/>
                <w:szCs w:val="26"/>
              </w:rPr>
              <w:t>US SOUMMAM</w:t>
            </w:r>
          </w:p>
        </w:tc>
        <w:tc>
          <w:tcPr>
            <w:tcW w:w="941" w:type="dxa"/>
            <w:tcBorders>
              <w:top w:val="single" w:sz="8" w:space="0" w:color="4F81BD"/>
              <w:left w:val="single" w:sz="8" w:space="0" w:color="4F81BD"/>
              <w:bottom w:val="single" w:sz="8" w:space="0" w:color="4F81BD"/>
              <w:right w:val="single" w:sz="8" w:space="0" w:color="4F81BD"/>
            </w:tcBorders>
            <w:hideMark/>
          </w:tcPr>
          <w:p w:rsidR="004E03B1" w:rsidRPr="00E15B44" w:rsidRDefault="004E03B1" w:rsidP="004E03B1">
            <w:pPr>
              <w:jc w:val="center"/>
              <w:rPr>
                <w:rFonts w:ascii="Bookman Old Style" w:hAnsi="Bookman Old Style"/>
                <w:b/>
                <w:iCs/>
                <w:color w:val="FF0000"/>
                <w:sz w:val="26"/>
                <w:szCs w:val="26"/>
              </w:rPr>
            </w:pPr>
            <w:r w:rsidRPr="00E15B44">
              <w:rPr>
                <w:rFonts w:ascii="Bookman Old Style" w:hAnsi="Bookman Old Style"/>
                <w:b/>
                <w:iCs/>
                <w:color w:val="FF0000"/>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E15B44" w:rsidRDefault="004E03B1" w:rsidP="004E03B1">
            <w:pPr>
              <w:jc w:val="center"/>
              <w:rPr>
                <w:rFonts w:ascii="Bookman Old Style" w:hAnsi="Bookman Old Style"/>
                <w:b/>
                <w:iCs/>
                <w:sz w:val="26"/>
                <w:szCs w:val="26"/>
              </w:rPr>
            </w:pPr>
            <w:r w:rsidRPr="00E15B44">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E15B44" w:rsidRDefault="004E03B1" w:rsidP="004E03B1">
            <w:pPr>
              <w:jc w:val="center"/>
              <w:rPr>
                <w:rFonts w:ascii="Bookman Old Style" w:hAnsi="Bookman Old Style"/>
                <w:b/>
                <w:iCs/>
                <w:sz w:val="26"/>
                <w:szCs w:val="26"/>
              </w:rPr>
            </w:pPr>
            <w:r w:rsidRPr="00E15B44">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E15B44" w:rsidRDefault="004E03B1" w:rsidP="004E03B1">
            <w:pPr>
              <w:jc w:val="center"/>
              <w:rPr>
                <w:rFonts w:ascii="Bookman Old Style" w:hAnsi="Bookman Old Style"/>
                <w:b/>
                <w:iCs/>
                <w:sz w:val="26"/>
                <w:szCs w:val="26"/>
              </w:rPr>
            </w:pPr>
            <w:r w:rsidRPr="00E15B44">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E15B44" w:rsidRDefault="004E03B1" w:rsidP="004E03B1">
            <w:pPr>
              <w:jc w:val="center"/>
              <w:rPr>
                <w:rFonts w:ascii="Bookman Old Style" w:hAnsi="Bookman Old Style"/>
                <w:b/>
                <w:iCs/>
                <w:sz w:val="26"/>
                <w:szCs w:val="26"/>
              </w:rPr>
            </w:pPr>
            <w:r w:rsidRPr="00E15B44">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E15B44" w:rsidRDefault="004E03B1" w:rsidP="004E03B1">
            <w:pPr>
              <w:jc w:val="center"/>
              <w:rPr>
                <w:rFonts w:ascii="Bookman Old Style" w:hAnsi="Bookman Old Style"/>
                <w:b/>
                <w:iCs/>
                <w:sz w:val="26"/>
                <w:szCs w:val="26"/>
              </w:rPr>
            </w:pPr>
            <w:r w:rsidRPr="00E15B44">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E15B44" w:rsidRDefault="004E03B1" w:rsidP="004E03B1">
            <w:pPr>
              <w:jc w:val="center"/>
              <w:rPr>
                <w:rFonts w:ascii="Bookman Old Style" w:hAnsi="Bookman Old Style"/>
                <w:b/>
                <w:iCs/>
                <w:sz w:val="26"/>
                <w:szCs w:val="26"/>
              </w:rPr>
            </w:pPr>
            <w:r w:rsidRPr="00E15B44">
              <w:rPr>
                <w:rFonts w:ascii="Bookman Old Style" w:hAnsi="Bookman Old Style"/>
                <w:b/>
                <w:iCs/>
                <w:sz w:val="26"/>
                <w:szCs w:val="26"/>
              </w:rPr>
              <w:t>4</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E15B44" w:rsidRDefault="004E03B1" w:rsidP="004E03B1">
            <w:pPr>
              <w:jc w:val="center"/>
              <w:rPr>
                <w:rFonts w:ascii="Bookman Old Style" w:hAnsi="Bookman Old Style"/>
                <w:b/>
                <w:iCs/>
                <w:sz w:val="26"/>
                <w:szCs w:val="26"/>
              </w:rPr>
            </w:pPr>
            <w:r w:rsidRPr="00E15B44">
              <w:rPr>
                <w:rFonts w:ascii="Bookman Old Style" w:hAnsi="Bookman Old Style"/>
                <w:b/>
                <w:iCs/>
                <w:sz w:val="26"/>
                <w:szCs w:val="26"/>
              </w:rPr>
              <w:t>+22</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AS TAASSAST</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CR BEJAIA</w:t>
            </w:r>
          </w:p>
        </w:tc>
        <w:tc>
          <w:tcPr>
            <w:tcW w:w="94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JS BEJAIA</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JS IGHIL-OUAZZOUG</w:t>
            </w:r>
          </w:p>
        </w:tc>
        <w:tc>
          <w:tcPr>
            <w:tcW w:w="94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29</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-20</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CS P. CIVILE</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30</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GC BEJAIA</w:t>
            </w:r>
          </w:p>
        </w:tc>
        <w:tc>
          <w:tcPr>
            <w:tcW w:w="94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-11</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bl>
    <w:p w:rsidR="004E03B1" w:rsidRPr="008A51C6"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4E03B1" w:rsidRPr="008A51C6"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4E03B1" w:rsidRPr="008A51C6" w:rsidRDefault="004E03B1" w:rsidP="004E03B1">
      <w:pPr>
        <w:jc w:val="center"/>
        <w:rPr>
          <w:rFonts w:ascii="Bookman Old Style" w:hAnsi="Bookman Old Style"/>
          <w:b/>
          <w:bCs/>
          <w:iCs/>
          <w:sz w:val="28"/>
          <w:szCs w:val="28"/>
          <w:u w:val="single"/>
        </w:rPr>
      </w:pPr>
    </w:p>
    <w:p w:rsidR="004E03B1" w:rsidRPr="008A51C6" w:rsidRDefault="004E03B1" w:rsidP="004E03B1">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7° JOURNEE</w:t>
      </w:r>
      <w:r w:rsidRPr="008A51C6">
        <w:rPr>
          <w:rFonts w:ascii="Bookman Old Style" w:hAnsi="Bookman Old Style"/>
          <w:b/>
          <w:bCs/>
          <w:iCs/>
          <w:sz w:val="28"/>
          <w:szCs w:val="28"/>
          <w:u w:val="single"/>
        </w:rPr>
        <w:t xml:space="preserve"> </w:t>
      </w:r>
      <w:r>
        <w:rPr>
          <w:rFonts w:ascii="Bookman Old Style" w:hAnsi="Bookman Old Style"/>
          <w:b/>
          <w:bCs/>
          <w:iCs/>
          <w:sz w:val="28"/>
          <w:szCs w:val="28"/>
          <w:u w:val="single"/>
        </w:rPr>
        <w:t>(FIN DE L’ALLER)</w:t>
      </w:r>
    </w:p>
    <w:p w:rsidR="004E03B1" w:rsidRPr="008A51C6" w:rsidRDefault="004E03B1" w:rsidP="004E03B1">
      <w:pPr>
        <w:pStyle w:val="Titre2"/>
        <w:rPr>
          <w:iCs/>
        </w:rPr>
      </w:pPr>
    </w:p>
    <w:p w:rsidR="004E03B1" w:rsidRPr="008A51C6" w:rsidRDefault="004E03B1" w:rsidP="004E03B1">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4E03B1" w:rsidRPr="008A51C6" w:rsidTr="004E03B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proofErr w:type="spellStart"/>
            <w:r w:rsidRPr="008A51C6">
              <w:rPr>
                <w:b/>
                <w:bCs/>
                <w:iCs/>
              </w:rPr>
              <w:t>Défalc</w:t>
            </w:r>
            <w:proofErr w:type="spellEnd"/>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highlight w:val="yellow"/>
              </w:rPr>
            </w:pPr>
            <w:r>
              <w:rPr>
                <w:rFonts w:ascii="Bookman Old Style" w:hAnsi="Bookman Old Style"/>
                <w:b/>
                <w:iCs/>
                <w:sz w:val="26"/>
                <w:szCs w:val="26"/>
                <w:highlight w:val="yellow"/>
              </w:rPr>
              <w:t>NC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4</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+17</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AS TAASSAST</w:t>
            </w:r>
          </w:p>
        </w:tc>
        <w:tc>
          <w:tcPr>
            <w:tcW w:w="895"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+13</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US SOUMMAM</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CR BEJAIA</w:t>
            </w:r>
          </w:p>
        </w:tc>
        <w:tc>
          <w:tcPr>
            <w:tcW w:w="895"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JS IGHIL-OUAZZOUG</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CS P. CIVILE</w:t>
            </w:r>
          </w:p>
        </w:tc>
        <w:tc>
          <w:tcPr>
            <w:tcW w:w="895"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GC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08</w:t>
            </w:r>
          </w:p>
        </w:tc>
        <w:tc>
          <w:tcPr>
            <w:tcW w:w="3216"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25</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-22</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bl>
    <w:p w:rsidR="004E03B1" w:rsidRPr="008A51C6" w:rsidRDefault="004E03B1" w:rsidP="004E03B1">
      <w:pPr>
        <w:jc w:val="center"/>
        <w:rPr>
          <w:rFonts w:ascii="Bookman Old Style" w:hAnsi="Bookman Old Style"/>
          <w:b/>
          <w:bCs/>
          <w:iCs/>
          <w:color w:val="FF0000"/>
          <w:sz w:val="28"/>
          <w:szCs w:val="28"/>
          <w:u w:val="single"/>
        </w:rPr>
      </w:pPr>
    </w:p>
    <w:p w:rsidR="004E03B1" w:rsidRDefault="004E03B1" w:rsidP="004E03B1">
      <w:pPr>
        <w:jc w:val="center"/>
        <w:rPr>
          <w:rFonts w:ascii="Bookman Old Style" w:hAnsi="Bookman Old Style"/>
          <w:b/>
          <w:iCs/>
          <w:sz w:val="32"/>
          <w:szCs w:val="28"/>
          <w:u w:val="single"/>
        </w:rPr>
      </w:pPr>
    </w:p>
    <w:p w:rsidR="004E03B1" w:rsidRDefault="004E03B1" w:rsidP="004E03B1">
      <w:pPr>
        <w:jc w:val="center"/>
        <w:rPr>
          <w:rFonts w:ascii="Bookman Old Style" w:hAnsi="Bookman Old Style"/>
          <w:b/>
          <w:iCs/>
          <w:sz w:val="32"/>
          <w:szCs w:val="28"/>
          <w:u w:val="single"/>
        </w:rPr>
      </w:pPr>
    </w:p>
    <w:p w:rsidR="004E03B1" w:rsidRDefault="004E03B1" w:rsidP="004E03B1">
      <w:pPr>
        <w:jc w:val="center"/>
        <w:rPr>
          <w:rFonts w:ascii="Bookman Old Style" w:hAnsi="Bookman Old Style"/>
          <w:b/>
          <w:iCs/>
          <w:sz w:val="32"/>
          <w:szCs w:val="28"/>
          <w:u w:val="single"/>
        </w:rPr>
      </w:pPr>
    </w:p>
    <w:p w:rsidR="004E03B1" w:rsidRDefault="004E03B1" w:rsidP="004E03B1">
      <w:pPr>
        <w:jc w:val="center"/>
        <w:rPr>
          <w:rFonts w:ascii="Bookman Old Style" w:hAnsi="Bookman Old Style"/>
          <w:b/>
          <w:iCs/>
          <w:sz w:val="32"/>
          <w:szCs w:val="28"/>
          <w:u w:val="single"/>
        </w:rPr>
      </w:pPr>
    </w:p>
    <w:p w:rsidR="004E03B1" w:rsidRDefault="004E03B1" w:rsidP="004E03B1">
      <w:pPr>
        <w:jc w:val="center"/>
        <w:rPr>
          <w:rFonts w:ascii="Bookman Old Style" w:hAnsi="Bookman Old Style"/>
          <w:b/>
          <w:iCs/>
          <w:sz w:val="32"/>
          <w:szCs w:val="28"/>
          <w:u w:val="single"/>
        </w:rPr>
      </w:pPr>
    </w:p>
    <w:p w:rsidR="004E03B1" w:rsidRPr="008A51C6" w:rsidRDefault="004E03B1" w:rsidP="004E03B1">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4E03B1" w:rsidRPr="008A51C6" w:rsidRDefault="004E03B1" w:rsidP="004E03B1">
      <w:pPr>
        <w:pStyle w:val="Titre2"/>
        <w:rPr>
          <w:iCs/>
        </w:rPr>
      </w:pPr>
    </w:p>
    <w:p w:rsidR="004E03B1" w:rsidRPr="008A51C6" w:rsidRDefault="004E03B1" w:rsidP="004E03B1">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4E03B1" w:rsidRPr="008A51C6" w:rsidRDefault="004E03B1" w:rsidP="004E03B1">
      <w:pPr>
        <w:pStyle w:val="Titre2"/>
        <w:rPr>
          <w:iCs/>
        </w:rPr>
      </w:pPr>
    </w:p>
    <w:p w:rsidR="004E03B1" w:rsidRPr="008A51C6" w:rsidRDefault="004E03B1" w:rsidP="004E03B1">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sidRPr="008A51C6">
        <w:rPr>
          <w:rFonts w:ascii="Bookman Old Style" w:hAnsi="Bookman Old Style"/>
          <w:b/>
          <w:bCs/>
          <w:iCs/>
          <w:sz w:val="28"/>
          <w:szCs w:val="28"/>
          <w:highlight w:val="yellow"/>
          <w:u w:val="single"/>
        </w:rPr>
        <w:t>B » CATEGORIE « U-15</w:t>
      </w:r>
      <w:r w:rsidRPr="008A51C6">
        <w:rPr>
          <w:rFonts w:ascii="Bookman Old Style" w:hAnsi="Bookman Old Style"/>
          <w:b/>
          <w:bCs/>
          <w:iCs/>
          <w:sz w:val="28"/>
          <w:szCs w:val="28"/>
          <w:u w:val="single"/>
        </w:rPr>
        <w:t> »</w:t>
      </w:r>
    </w:p>
    <w:p w:rsidR="004E03B1" w:rsidRPr="008A51C6" w:rsidRDefault="004E03B1" w:rsidP="004E03B1">
      <w:pPr>
        <w:jc w:val="center"/>
        <w:rPr>
          <w:rFonts w:ascii="Bookman Old Style" w:hAnsi="Bookman Old Style"/>
          <w:b/>
          <w:bCs/>
          <w:iCs/>
          <w:sz w:val="28"/>
          <w:szCs w:val="28"/>
          <w:u w:val="single"/>
        </w:rPr>
      </w:pPr>
    </w:p>
    <w:p w:rsidR="004E03B1" w:rsidRPr="008A51C6" w:rsidRDefault="004E03B1" w:rsidP="004E03B1">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9° JOURNEE</w:t>
      </w:r>
      <w:r w:rsidRPr="008A51C6">
        <w:rPr>
          <w:rFonts w:ascii="Bookman Old Style" w:hAnsi="Bookman Old Style"/>
          <w:b/>
          <w:bCs/>
          <w:iCs/>
          <w:sz w:val="28"/>
          <w:szCs w:val="28"/>
          <w:u w:val="single"/>
        </w:rPr>
        <w:t xml:space="preserve"> </w:t>
      </w:r>
    </w:p>
    <w:p w:rsidR="004E03B1" w:rsidRPr="008A51C6" w:rsidRDefault="004E03B1" w:rsidP="004E03B1">
      <w:pPr>
        <w:pStyle w:val="Titre2"/>
        <w:rPr>
          <w:iCs/>
        </w:rPr>
      </w:pPr>
    </w:p>
    <w:p w:rsidR="004E03B1" w:rsidRPr="008A51C6" w:rsidRDefault="004E03B1" w:rsidP="004E03B1">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4E03B1" w:rsidRPr="008A51C6" w:rsidTr="004E03B1">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proofErr w:type="spellStart"/>
            <w:r w:rsidRPr="008A51C6">
              <w:rPr>
                <w:b/>
                <w:bCs/>
                <w:iCs/>
              </w:rPr>
              <w:t>Défalc</w:t>
            </w:r>
            <w:proofErr w:type="spellEnd"/>
          </w:p>
        </w:tc>
      </w:tr>
      <w:tr w:rsidR="004E03B1" w:rsidRPr="008A51C6" w:rsidTr="004E03B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highlight w:val="yellow"/>
              </w:rPr>
            </w:pPr>
            <w:r w:rsidRPr="008A51C6">
              <w:rPr>
                <w:rFonts w:ascii="Bookman Old Style" w:hAnsi="Bookman Old Style"/>
                <w:b/>
                <w:iCs/>
                <w:sz w:val="26"/>
                <w:szCs w:val="26"/>
                <w:highlight w:val="yellow"/>
              </w:rPr>
              <w:t>O MELBOU</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27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+30</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sidRPr="008A51C6">
              <w:rPr>
                <w:rFonts w:ascii="Bookman Old Style" w:hAnsi="Bookman Old Style"/>
                <w:b/>
                <w:iCs/>
                <w:sz w:val="26"/>
                <w:szCs w:val="26"/>
              </w:rPr>
              <w:t>CRB SOUK EL TENINE</w:t>
            </w:r>
          </w:p>
        </w:tc>
        <w:tc>
          <w:tcPr>
            <w:tcW w:w="895"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25</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+18</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sidRPr="008A51C6">
              <w:rPr>
                <w:rFonts w:ascii="Bookman Old Style" w:hAnsi="Bookman Old Style"/>
                <w:b/>
                <w:iCs/>
                <w:sz w:val="26"/>
                <w:szCs w:val="26"/>
              </w:rPr>
              <w:t>NB TASKRIOUT</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+19</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sidRPr="008A51C6">
              <w:rPr>
                <w:rFonts w:ascii="Bookman Old Style" w:hAnsi="Bookman Old Style"/>
                <w:b/>
                <w:iCs/>
                <w:sz w:val="26"/>
                <w:szCs w:val="26"/>
              </w:rPr>
              <w:t>CRB AOKAS</w:t>
            </w:r>
          </w:p>
        </w:tc>
        <w:tc>
          <w:tcPr>
            <w:tcW w:w="895"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22</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14</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sidRPr="008A51C6">
              <w:rPr>
                <w:rFonts w:ascii="Bookman Old Style" w:hAnsi="Bookman Old Style"/>
                <w:b/>
                <w:iCs/>
                <w:sz w:val="26"/>
                <w:szCs w:val="26"/>
              </w:rPr>
              <w:t>JS TAMRIDJET</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sidRPr="008A51C6">
              <w:rPr>
                <w:rFonts w:ascii="Bookman Old Style" w:hAnsi="Bookman Old Style"/>
                <w:b/>
                <w:iCs/>
                <w:sz w:val="26"/>
                <w:szCs w:val="26"/>
              </w:rPr>
              <w:t>WA TALA-HAMZA</w:t>
            </w:r>
          </w:p>
        </w:tc>
        <w:tc>
          <w:tcPr>
            <w:tcW w:w="895"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sidRPr="008A51C6">
              <w:rPr>
                <w:rFonts w:ascii="Bookman Old Style" w:hAnsi="Bookman Old Style"/>
                <w:b/>
                <w:iCs/>
                <w:sz w:val="26"/>
                <w:szCs w:val="26"/>
              </w:rPr>
              <w:t>CR MELLALA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-37</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sidRPr="008A51C6">
              <w:rPr>
                <w:rFonts w:ascii="Bookman Old Style" w:hAnsi="Bookman Old Style"/>
                <w:b/>
                <w:iCs/>
                <w:sz w:val="26"/>
                <w:szCs w:val="26"/>
              </w:rPr>
              <w:t>ASTI DARGUINA</w:t>
            </w:r>
          </w:p>
        </w:tc>
        <w:tc>
          <w:tcPr>
            <w:tcW w:w="895"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55</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-51</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bl>
    <w:p w:rsidR="004E03B1" w:rsidRPr="008A51C6"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4E03B1" w:rsidRPr="008A51C6"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sidRPr="008A51C6">
        <w:rPr>
          <w:rFonts w:ascii="Bookman Old Style" w:hAnsi="Bookman Old Style"/>
          <w:b/>
          <w:bCs/>
          <w:iCs/>
          <w:sz w:val="28"/>
          <w:szCs w:val="28"/>
          <w:highlight w:val="yellow"/>
          <w:u w:val="single"/>
        </w:rPr>
        <w:t>B » CATEGORIE « U-17</w:t>
      </w:r>
      <w:r w:rsidRPr="008A51C6">
        <w:rPr>
          <w:rFonts w:ascii="Bookman Old Style" w:hAnsi="Bookman Old Style"/>
          <w:b/>
          <w:bCs/>
          <w:iCs/>
          <w:sz w:val="28"/>
          <w:szCs w:val="28"/>
          <w:u w:val="single"/>
        </w:rPr>
        <w:t> »</w:t>
      </w:r>
    </w:p>
    <w:p w:rsidR="004E03B1" w:rsidRPr="008A51C6" w:rsidRDefault="004E03B1" w:rsidP="004E03B1">
      <w:pPr>
        <w:jc w:val="center"/>
        <w:rPr>
          <w:rFonts w:ascii="Bookman Old Style" w:hAnsi="Bookman Old Style"/>
          <w:b/>
          <w:bCs/>
          <w:iCs/>
          <w:sz w:val="28"/>
          <w:szCs w:val="28"/>
          <w:u w:val="single"/>
        </w:rPr>
      </w:pPr>
    </w:p>
    <w:p w:rsidR="004E03B1" w:rsidRPr="008A51C6" w:rsidRDefault="004E03B1" w:rsidP="004E03B1">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9° JOURNEE</w:t>
      </w:r>
    </w:p>
    <w:p w:rsidR="004E03B1" w:rsidRPr="008A51C6" w:rsidRDefault="004E03B1" w:rsidP="004E03B1">
      <w:pPr>
        <w:pStyle w:val="Titre2"/>
        <w:rPr>
          <w:iCs/>
        </w:rPr>
      </w:pPr>
    </w:p>
    <w:p w:rsidR="004E03B1" w:rsidRPr="008A51C6" w:rsidRDefault="004E03B1" w:rsidP="004E03B1">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4E03B1" w:rsidRPr="008A51C6" w:rsidTr="004E03B1">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proofErr w:type="spellStart"/>
            <w:r w:rsidRPr="008A51C6">
              <w:rPr>
                <w:b/>
                <w:bCs/>
                <w:iCs/>
              </w:rPr>
              <w:t>Défalc</w:t>
            </w:r>
            <w:proofErr w:type="spellEnd"/>
          </w:p>
        </w:tc>
      </w:tr>
      <w:tr w:rsidR="004E03B1" w:rsidRPr="008A51C6" w:rsidTr="004E03B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highlight w:val="yellow"/>
              </w:rPr>
            </w:pPr>
            <w:r w:rsidRPr="008A51C6">
              <w:rPr>
                <w:rFonts w:ascii="Bookman Old Style" w:hAnsi="Bookman Old Style"/>
                <w:b/>
                <w:iCs/>
                <w:sz w:val="26"/>
                <w:szCs w:val="26"/>
                <w:highlight w:val="yellow"/>
              </w:rPr>
              <w:t>O MELBOU</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5</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+32</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4E03B1" w:rsidRPr="00463AC5" w:rsidRDefault="004E03B1" w:rsidP="004E03B1">
            <w:pPr>
              <w:rPr>
                <w:rFonts w:ascii="Bookman Old Style" w:hAnsi="Bookman Old Style"/>
                <w:b/>
                <w:iCs/>
              </w:rPr>
            </w:pPr>
            <w:r w:rsidRPr="00250CEC">
              <w:rPr>
                <w:rFonts w:ascii="Bookman Old Style" w:hAnsi="Bookman Old Style"/>
                <w:b/>
                <w:iCs/>
                <w:sz w:val="26"/>
                <w:szCs w:val="26"/>
              </w:rPr>
              <w:t>CRB SOUK EL</w:t>
            </w:r>
            <w:r>
              <w:rPr>
                <w:rFonts w:ascii="Bookman Old Style" w:hAnsi="Bookman Old Style"/>
                <w:b/>
                <w:iCs/>
                <w:sz w:val="26"/>
                <w:szCs w:val="26"/>
              </w:rPr>
              <w:t xml:space="preserve"> </w:t>
            </w:r>
            <w:r w:rsidRPr="00250CEC">
              <w:rPr>
                <w:rFonts w:ascii="Bookman Old Style" w:hAnsi="Bookman Old Style"/>
                <w:b/>
                <w:iCs/>
                <w:sz w:val="26"/>
                <w:szCs w:val="26"/>
              </w:rPr>
              <w:t>TENINE</w:t>
            </w:r>
          </w:p>
        </w:tc>
        <w:tc>
          <w:tcPr>
            <w:tcW w:w="895"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24</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31</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+23</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sidRPr="008A51C6">
              <w:rPr>
                <w:rFonts w:ascii="Bookman Old Style" w:hAnsi="Bookman Old Style"/>
                <w:b/>
                <w:iCs/>
                <w:sz w:val="26"/>
                <w:szCs w:val="26"/>
              </w:rPr>
              <w:t>CRB AOKAS</w:t>
            </w:r>
            <w:r>
              <w:rPr>
                <w:rFonts w:ascii="Bookman Old Style" w:hAnsi="Bookman Old Style"/>
                <w:b/>
                <w:iCs/>
                <w:sz w:val="26"/>
                <w:szCs w:val="26"/>
              </w:rPr>
              <w:t xml:space="preserve"> </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sidRPr="008A51C6">
              <w:rPr>
                <w:rFonts w:ascii="Bookman Old Style" w:hAnsi="Bookman Old Style"/>
                <w:b/>
                <w:iCs/>
                <w:sz w:val="26"/>
                <w:szCs w:val="26"/>
              </w:rPr>
              <w:t>JS TAMRIDJET</w:t>
            </w:r>
          </w:p>
        </w:tc>
        <w:tc>
          <w:tcPr>
            <w:tcW w:w="895"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sidRPr="008A51C6">
              <w:rPr>
                <w:rFonts w:ascii="Bookman Old Style" w:hAnsi="Bookman Old Style"/>
                <w:b/>
                <w:iCs/>
                <w:sz w:val="26"/>
                <w:szCs w:val="26"/>
              </w:rPr>
              <w:t>NB TASKRIOUT</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sidRPr="008A51C6">
              <w:rPr>
                <w:rFonts w:ascii="Bookman Old Style" w:hAnsi="Bookman Old Style"/>
                <w:b/>
                <w:iCs/>
                <w:sz w:val="26"/>
                <w:szCs w:val="26"/>
              </w:rPr>
              <w:t>CR MELLALA</w:t>
            </w:r>
          </w:p>
        </w:tc>
        <w:tc>
          <w:tcPr>
            <w:tcW w:w="895"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25</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sidRPr="008A51C6">
              <w:rPr>
                <w:rFonts w:ascii="Bookman Old Style" w:hAnsi="Bookman Old Style"/>
                <w:b/>
                <w:iCs/>
                <w:sz w:val="26"/>
                <w:szCs w:val="26"/>
              </w:rPr>
              <w:t>WA TALA-HAMZA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sidRPr="008A51C6">
              <w:rPr>
                <w:rFonts w:ascii="Bookman Old Style" w:hAnsi="Bookman Old Style"/>
                <w:b/>
                <w:iCs/>
                <w:sz w:val="26"/>
                <w:szCs w:val="26"/>
              </w:rPr>
              <w:t>ASTI DARGUINA</w:t>
            </w:r>
          </w:p>
        </w:tc>
        <w:tc>
          <w:tcPr>
            <w:tcW w:w="895"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56</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-53</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bl>
    <w:p w:rsidR="004E03B1" w:rsidRPr="008A51C6" w:rsidRDefault="004E03B1" w:rsidP="004E03B1">
      <w:pPr>
        <w:jc w:val="center"/>
        <w:rPr>
          <w:rFonts w:ascii="Bookman Old Style" w:hAnsi="Bookman Old Style"/>
          <w:b/>
          <w:bCs/>
          <w:iCs/>
          <w:color w:val="FF0000"/>
          <w:sz w:val="28"/>
          <w:szCs w:val="28"/>
          <w:u w:val="single"/>
        </w:rPr>
      </w:pPr>
    </w:p>
    <w:p w:rsidR="004E03B1" w:rsidRDefault="004E03B1" w:rsidP="004E03B1">
      <w:pPr>
        <w:jc w:val="center"/>
        <w:rPr>
          <w:rFonts w:ascii="Bookman Old Style" w:hAnsi="Bookman Old Style"/>
          <w:b/>
          <w:bCs/>
          <w:iCs/>
          <w:color w:val="FF0000"/>
          <w:sz w:val="28"/>
          <w:szCs w:val="28"/>
          <w:u w:val="single"/>
        </w:rPr>
      </w:pPr>
    </w:p>
    <w:p w:rsidR="004E03B1" w:rsidRDefault="004E03B1" w:rsidP="004E03B1">
      <w:pPr>
        <w:jc w:val="center"/>
        <w:rPr>
          <w:rFonts w:ascii="Bookman Old Style" w:hAnsi="Bookman Old Style"/>
          <w:b/>
          <w:bCs/>
          <w:iCs/>
          <w:color w:val="FF0000"/>
          <w:sz w:val="28"/>
          <w:szCs w:val="28"/>
          <w:u w:val="single"/>
        </w:rPr>
      </w:pPr>
    </w:p>
    <w:p w:rsidR="004E03B1" w:rsidRDefault="004E03B1" w:rsidP="004E03B1">
      <w:pPr>
        <w:jc w:val="center"/>
        <w:rPr>
          <w:rFonts w:ascii="Bookman Old Style" w:hAnsi="Bookman Old Style"/>
          <w:b/>
          <w:bCs/>
          <w:iCs/>
          <w:color w:val="FF0000"/>
          <w:sz w:val="28"/>
          <w:szCs w:val="28"/>
          <w:u w:val="single"/>
        </w:rPr>
      </w:pPr>
    </w:p>
    <w:p w:rsidR="004E03B1" w:rsidRDefault="004E03B1" w:rsidP="004E03B1">
      <w:pPr>
        <w:jc w:val="center"/>
        <w:rPr>
          <w:rFonts w:ascii="Bookman Old Style" w:hAnsi="Bookman Old Style"/>
          <w:b/>
          <w:bCs/>
          <w:iCs/>
          <w:color w:val="FF0000"/>
          <w:sz w:val="28"/>
          <w:szCs w:val="28"/>
          <w:u w:val="single"/>
        </w:rPr>
      </w:pPr>
    </w:p>
    <w:p w:rsidR="004E03B1"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4E03B1" w:rsidRPr="008A51C6" w:rsidRDefault="004E03B1" w:rsidP="004E03B1">
      <w:pPr>
        <w:pStyle w:val="Titre2"/>
        <w:rPr>
          <w:iCs/>
        </w:rPr>
      </w:pPr>
    </w:p>
    <w:p w:rsidR="004E03B1" w:rsidRPr="008A51C6" w:rsidRDefault="004E03B1" w:rsidP="004E03B1">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4E03B1" w:rsidRPr="008A51C6" w:rsidRDefault="004E03B1" w:rsidP="004E03B1">
      <w:pPr>
        <w:pStyle w:val="Titre2"/>
        <w:rPr>
          <w:iCs/>
        </w:rPr>
      </w:pPr>
    </w:p>
    <w:p w:rsidR="004E03B1" w:rsidRPr="008A51C6" w:rsidRDefault="004E03B1" w:rsidP="004E03B1">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4E03B1" w:rsidRPr="008A51C6" w:rsidRDefault="004E03B1" w:rsidP="004E03B1">
      <w:pPr>
        <w:jc w:val="center"/>
        <w:rPr>
          <w:rFonts w:ascii="Bookman Old Style" w:hAnsi="Bookman Old Style"/>
          <w:b/>
          <w:bCs/>
          <w:iCs/>
          <w:sz w:val="28"/>
          <w:szCs w:val="28"/>
          <w:u w:val="single"/>
        </w:rPr>
      </w:pPr>
    </w:p>
    <w:p w:rsidR="004E03B1" w:rsidRPr="008A51C6" w:rsidRDefault="004E03B1" w:rsidP="004E03B1">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9° JOURNEE</w:t>
      </w:r>
    </w:p>
    <w:p w:rsidR="004E03B1" w:rsidRPr="008A51C6" w:rsidRDefault="004E03B1" w:rsidP="004E03B1">
      <w:pPr>
        <w:pStyle w:val="Titre2"/>
        <w:rPr>
          <w:iCs/>
        </w:rPr>
      </w:pPr>
    </w:p>
    <w:p w:rsidR="004E03B1" w:rsidRPr="008A51C6" w:rsidRDefault="004E03B1" w:rsidP="004E03B1">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4E03B1" w:rsidRPr="008A51C6" w:rsidTr="004E03B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proofErr w:type="spellStart"/>
            <w:r w:rsidRPr="008A51C6">
              <w:rPr>
                <w:b/>
                <w:bCs/>
                <w:iCs/>
              </w:rPr>
              <w:t>Défalc</w:t>
            </w:r>
            <w:proofErr w:type="spellEnd"/>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highlight w:val="yellow"/>
              </w:rPr>
            </w:pPr>
            <w:r>
              <w:rPr>
                <w:rFonts w:ascii="Bookman Old Style" w:hAnsi="Bookman Old Style"/>
                <w:b/>
                <w:iCs/>
                <w:sz w:val="26"/>
                <w:szCs w:val="26"/>
                <w:highlight w:val="yellow"/>
              </w:rPr>
              <w:t>ARB BARBACHA</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+20</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SS SIDI-AICH</w:t>
            </w:r>
          </w:p>
        </w:tc>
        <w:tc>
          <w:tcPr>
            <w:tcW w:w="94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+19</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RC SEDDOUK</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CA SIDI-AYAD</w:t>
            </w:r>
          </w:p>
        </w:tc>
        <w:tc>
          <w:tcPr>
            <w:tcW w:w="94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sidRPr="00F808C9">
              <w:rPr>
                <w:rFonts w:ascii="Bookman Old Style" w:hAnsi="Bookman Old Style"/>
                <w:b/>
                <w:iCs/>
                <w:sz w:val="26"/>
                <w:szCs w:val="26"/>
              </w:rPr>
              <w:t>BC EL-KSEUR</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JSB AMIZOUR</w:t>
            </w:r>
          </w:p>
        </w:tc>
        <w:tc>
          <w:tcPr>
            <w:tcW w:w="94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14</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NRB SEMAOUN</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08</w:t>
            </w:r>
          </w:p>
        </w:tc>
        <w:tc>
          <w:tcPr>
            <w:tcW w:w="3170"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AS OUED-GHIR</w:t>
            </w:r>
          </w:p>
        </w:tc>
        <w:tc>
          <w:tcPr>
            <w:tcW w:w="94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35</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-30</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bl>
    <w:p w:rsidR="004E03B1" w:rsidRPr="008A51C6"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4E03B1" w:rsidRPr="008A51C6"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4E03B1" w:rsidRPr="008A51C6" w:rsidRDefault="004E03B1" w:rsidP="004E03B1">
      <w:pPr>
        <w:jc w:val="center"/>
        <w:rPr>
          <w:rFonts w:ascii="Bookman Old Style" w:hAnsi="Bookman Old Style"/>
          <w:b/>
          <w:bCs/>
          <w:iCs/>
          <w:sz w:val="28"/>
          <w:szCs w:val="28"/>
          <w:u w:val="single"/>
        </w:rPr>
      </w:pPr>
    </w:p>
    <w:p w:rsidR="004E03B1" w:rsidRPr="008A51C6" w:rsidRDefault="004E03B1" w:rsidP="004E03B1">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Pr="008A51C6">
        <w:rPr>
          <w:rFonts w:ascii="Bookman Old Style" w:hAnsi="Bookman Old Style"/>
          <w:b/>
          <w:bCs/>
          <w:iCs/>
          <w:sz w:val="28"/>
          <w:szCs w:val="28"/>
          <w:u w:val="single"/>
        </w:rPr>
        <w:t xml:space="preserve"> </w:t>
      </w:r>
      <w:r>
        <w:rPr>
          <w:rFonts w:ascii="Bookman Old Style" w:hAnsi="Bookman Old Style"/>
          <w:b/>
          <w:bCs/>
          <w:iCs/>
          <w:color w:val="FF0000"/>
          <w:sz w:val="28"/>
          <w:szCs w:val="28"/>
          <w:u w:val="single"/>
        </w:rPr>
        <w:t>9° JOURNEE</w:t>
      </w:r>
    </w:p>
    <w:p w:rsidR="004E03B1" w:rsidRPr="008A51C6" w:rsidRDefault="004E03B1" w:rsidP="004E03B1">
      <w:pPr>
        <w:pStyle w:val="Titre2"/>
        <w:rPr>
          <w:iCs/>
        </w:rPr>
      </w:pPr>
    </w:p>
    <w:p w:rsidR="004E03B1" w:rsidRPr="008A51C6" w:rsidRDefault="004E03B1" w:rsidP="004E03B1">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4E03B1" w:rsidRPr="008A51C6" w:rsidTr="004E03B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proofErr w:type="spellStart"/>
            <w:r w:rsidRPr="008A51C6">
              <w:rPr>
                <w:b/>
                <w:bCs/>
                <w:iCs/>
              </w:rPr>
              <w:t>Défalc</w:t>
            </w:r>
            <w:proofErr w:type="spellEnd"/>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highlight w:val="yellow"/>
              </w:rPr>
            </w:pPr>
            <w:r>
              <w:rPr>
                <w:rFonts w:ascii="Bookman Old Style" w:hAnsi="Bookman Old Style"/>
                <w:b/>
                <w:iCs/>
                <w:sz w:val="26"/>
                <w:szCs w:val="26"/>
                <w:highlight w:val="yellow"/>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43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ARB BARBACHA</w:t>
            </w:r>
          </w:p>
        </w:tc>
        <w:tc>
          <w:tcPr>
            <w:tcW w:w="895"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24</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+16</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JSB AMIZOUR</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Default="004E03B1" w:rsidP="004E03B1">
            <w:pPr>
              <w:jc w:val="center"/>
              <w:rPr>
                <w:rFonts w:ascii="Bookman Old Style" w:hAnsi="Bookman Old Style"/>
                <w:b/>
                <w:iCs/>
                <w:sz w:val="26"/>
                <w:szCs w:val="26"/>
              </w:rPr>
            </w:pPr>
            <w:r>
              <w:rPr>
                <w:rFonts w:ascii="Bookman Old Style" w:hAnsi="Bookman Old Style"/>
                <w:b/>
                <w:iCs/>
                <w:sz w:val="26"/>
                <w:szCs w:val="26"/>
              </w:rPr>
              <w:t>4</w:t>
            </w:r>
          </w:p>
          <w:p w:rsidR="004E03B1" w:rsidRPr="008A51C6" w:rsidRDefault="004E03B1" w:rsidP="004E03B1">
            <w:pPr>
              <w:jc w:val="center"/>
              <w:rPr>
                <w:rFonts w:ascii="Bookman Old Style" w:hAnsi="Bookman Old Style"/>
                <w:b/>
                <w:iCs/>
                <w:sz w:val="26"/>
                <w:szCs w:val="26"/>
              </w:rPr>
            </w:pP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BC EL-KSEUR</w:t>
            </w:r>
          </w:p>
        </w:tc>
        <w:tc>
          <w:tcPr>
            <w:tcW w:w="895"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14</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SS SIDI-AICH</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NRB SEMAOUN</w:t>
            </w:r>
          </w:p>
        </w:tc>
        <w:tc>
          <w:tcPr>
            <w:tcW w:w="895"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22</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CA SIDI-AYAD</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23</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08</w:t>
            </w:r>
          </w:p>
        </w:tc>
        <w:tc>
          <w:tcPr>
            <w:tcW w:w="3216"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AS OUED-GHIR</w:t>
            </w:r>
          </w:p>
        </w:tc>
        <w:tc>
          <w:tcPr>
            <w:tcW w:w="895"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31</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-23</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bl>
    <w:p w:rsidR="004E03B1" w:rsidRPr="008A51C6"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bCs/>
          <w:iCs/>
          <w:u w:val="single"/>
        </w:rPr>
      </w:pPr>
      <w:r w:rsidRPr="008A51C6">
        <w:rPr>
          <w:rStyle w:val="style3"/>
          <w:rFonts w:ascii="Bookman Old Style" w:hAnsi="Bookman Old Style"/>
          <w:b/>
          <w:bCs/>
          <w:iCs/>
        </w:rPr>
        <w:t> </w:t>
      </w:r>
    </w:p>
    <w:p w:rsidR="004E03B1" w:rsidRDefault="004E03B1" w:rsidP="004E03B1">
      <w:pPr>
        <w:jc w:val="center"/>
        <w:rPr>
          <w:rFonts w:ascii="Bookman Old Style" w:hAnsi="Bookman Old Style"/>
          <w:b/>
          <w:bCs/>
          <w:iCs/>
          <w:color w:val="FF0000"/>
          <w:sz w:val="28"/>
          <w:szCs w:val="28"/>
          <w:u w:val="single"/>
        </w:rPr>
      </w:pPr>
    </w:p>
    <w:p w:rsidR="004E03B1" w:rsidRDefault="004E03B1" w:rsidP="004E03B1">
      <w:pPr>
        <w:jc w:val="center"/>
        <w:rPr>
          <w:rFonts w:ascii="Bookman Old Style" w:hAnsi="Bookman Old Style"/>
          <w:b/>
          <w:bCs/>
          <w:iCs/>
          <w:color w:val="FF0000"/>
          <w:sz w:val="28"/>
          <w:szCs w:val="28"/>
          <w:u w:val="single"/>
        </w:rPr>
      </w:pPr>
    </w:p>
    <w:p w:rsidR="004E03B1" w:rsidRDefault="004E03B1" w:rsidP="004E03B1">
      <w:pPr>
        <w:jc w:val="center"/>
        <w:rPr>
          <w:rFonts w:ascii="Bookman Old Style" w:hAnsi="Bookman Old Style"/>
          <w:b/>
          <w:bCs/>
          <w:iCs/>
          <w:color w:val="FF0000"/>
          <w:sz w:val="28"/>
          <w:szCs w:val="28"/>
          <w:u w:val="single"/>
        </w:rPr>
      </w:pPr>
    </w:p>
    <w:p w:rsidR="004E03B1"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4E03B1" w:rsidRPr="008A51C6" w:rsidRDefault="004E03B1" w:rsidP="004E03B1">
      <w:pPr>
        <w:pStyle w:val="Titre2"/>
        <w:rPr>
          <w:iCs/>
        </w:rPr>
      </w:pPr>
    </w:p>
    <w:p w:rsidR="004E03B1" w:rsidRPr="008A51C6" w:rsidRDefault="004E03B1" w:rsidP="004E03B1">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4E03B1" w:rsidRPr="008A51C6" w:rsidRDefault="004E03B1" w:rsidP="004E03B1">
      <w:pPr>
        <w:pStyle w:val="Titre2"/>
        <w:rPr>
          <w:iCs/>
        </w:rPr>
      </w:pPr>
    </w:p>
    <w:p w:rsidR="004E03B1" w:rsidRPr="008A51C6" w:rsidRDefault="004E03B1" w:rsidP="004E03B1">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4E03B1" w:rsidRPr="008A51C6" w:rsidRDefault="004E03B1" w:rsidP="004E03B1">
      <w:pPr>
        <w:jc w:val="center"/>
        <w:rPr>
          <w:rFonts w:ascii="Bookman Old Style" w:hAnsi="Bookman Old Style"/>
          <w:b/>
          <w:bCs/>
          <w:iCs/>
          <w:sz w:val="28"/>
          <w:szCs w:val="28"/>
          <w:u w:val="single"/>
        </w:rPr>
      </w:pPr>
    </w:p>
    <w:p w:rsidR="004E03B1" w:rsidRPr="008A51C6" w:rsidRDefault="004E03B1" w:rsidP="004E03B1">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9° JOURNEE</w:t>
      </w:r>
    </w:p>
    <w:p w:rsidR="004E03B1" w:rsidRPr="008A51C6" w:rsidRDefault="004E03B1" w:rsidP="004E03B1">
      <w:pPr>
        <w:pStyle w:val="Titre2"/>
        <w:rPr>
          <w:iCs/>
        </w:rPr>
      </w:pPr>
    </w:p>
    <w:p w:rsidR="004E03B1" w:rsidRPr="008A51C6" w:rsidRDefault="004E03B1" w:rsidP="004E03B1">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567"/>
        <w:gridCol w:w="709"/>
        <w:gridCol w:w="708"/>
        <w:gridCol w:w="851"/>
        <w:gridCol w:w="709"/>
        <w:gridCol w:w="734"/>
        <w:gridCol w:w="876"/>
      </w:tblGrid>
      <w:tr w:rsidR="004E03B1" w:rsidRPr="008A51C6" w:rsidTr="004E03B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proofErr w:type="spellStart"/>
            <w:r w:rsidRPr="008A51C6">
              <w:rPr>
                <w:b/>
                <w:bCs/>
                <w:iCs/>
              </w:rPr>
              <w:t>Défalc</w:t>
            </w:r>
            <w:proofErr w:type="spellEnd"/>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highlight w:val="yellow"/>
              </w:rPr>
            </w:pPr>
            <w:r>
              <w:rPr>
                <w:rFonts w:ascii="Bookman Old Style" w:hAnsi="Bookman Old Style"/>
                <w:b/>
                <w:iCs/>
                <w:sz w:val="26"/>
                <w:szCs w:val="26"/>
                <w:highlight w:val="yellow"/>
              </w:rPr>
              <w:t>CSP TAZMALT</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37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Pr>
                <w:rFonts w:ascii="Bookman Old Style" w:hAnsi="Bookman Old Style"/>
                <w:b/>
                <w:bCs/>
                <w:iCs/>
              </w:rPr>
              <w:t>--</w:t>
            </w:r>
          </w:p>
        </w:tc>
        <w:tc>
          <w:tcPr>
            <w:tcW w:w="3170"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RSC AKHENAK</w:t>
            </w:r>
          </w:p>
        </w:tc>
        <w:tc>
          <w:tcPr>
            <w:tcW w:w="94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35</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+26</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AS IGHIL-OUANTAR</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OC AKFADOU</w:t>
            </w:r>
          </w:p>
        </w:tc>
        <w:tc>
          <w:tcPr>
            <w:tcW w:w="94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r>
              <w:rPr>
                <w:rFonts w:ascii="Bookman Old Style" w:hAnsi="Bookman Old Style"/>
                <w:b/>
                <w:bCs/>
                <w:iCs/>
              </w:rPr>
              <w:t>ex</w:t>
            </w: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WRB OUZELLAGUEN</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-29</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JS CHEMINI</w:t>
            </w:r>
          </w:p>
        </w:tc>
        <w:tc>
          <w:tcPr>
            <w:tcW w:w="94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27</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-25</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r>
              <w:rPr>
                <w:rFonts w:ascii="Bookman Old Style" w:hAnsi="Bookman Old Style"/>
                <w:b/>
                <w:bCs/>
                <w:iCs/>
              </w:rPr>
              <w:t>ex</w:t>
            </w: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ASEC AWZELAGEN</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-22</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bl>
    <w:p w:rsidR="004E03B1" w:rsidRPr="008A51C6"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4E03B1" w:rsidRPr="008A51C6"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4E03B1" w:rsidRPr="008A51C6" w:rsidRDefault="004E03B1" w:rsidP="004E03B1">
      <w:pPr>
        <w:jc w:val="center"/>
        <w:rPr>
          <w:rFonts w:ascii="Bookman Old Style" w:hAnsi="Bookman Old Style"/>
          <w:b/>
          <w:bCs/>
          <w:iCs/>
          <w:sz w:val="28"/>
          <w:szCs w:val="28"/>
          <w:u w:val="single"/>
        </w:rPr>
      </w:pPr>
    </w:p>
    <w:p w:rsidR="004E03B1" w:rsidRPr="008A51C6" w:rsidRDefault="004E03B1" w:rsidP="004E03B1">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Pr="008A51C6">
        <w:rPr>
          <w:rFonts w:ascii="Bookman Old Style" w:hAnsi="Bookman Old Style"/>
          <w:b/>
          <w:bCs/>
          <w:iCs/>
          <w:sz w:val="28"/>
          <w:szCs w:val="28"/>
          <w:u w:val="single"/>
        </w:rPr>
        <w:t xml:space="preserve"> </w:t>
      </w:r>
      <w:r>
        <w:rPr>
          <w:rFonts w:ascii="Bookman Old Style" w:hAnsi="Bookman Old Style"/>
          <w:b/>
          <w:bCs/>
          <w:iCs/>
          <w:color w:val="FF0000"/>
          <w:sz w:val="28"/>
          <w:szCs w:val="28"/>
          <w:u w:val="single"/>
        </w:rPr>
        <w:t>9° JOURNEE</w:t>
      </w:r>
    </w:p>
    <w:p w:rsidR="004E03B1" w:rsidRPr="008A51C6" w:rsidRDefault="004E03B1" w:rsidP="004E03B1">
      <w:pPr>
        <w:pStyle w:val="Titre2"/>
        <w:rPr>
          <w:iCs/>
        </w:rPr>
      </w:pPr>
    </w:p>
    <w:p w:rsidR="004E03B1" w:rsidRPr="008A51C6" w:rsidRDefault="004E03B1" w:rsidP="004E03B1">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895"/>
        <w:gridCol w:w="709"/>
        <w:gridCol w:w="567"/>
        <w:gridCol w:w="709"/>
        <w:gridCol w:w="708"/>
        <w:gridCol w:w="851"/>
        <w:gridCol w:w="709"/>
        <w:gridCol w:w="734"/>
        <w:gridCol w:w="876"/>
      </w:tblGrid>
      <w:tr w:rsidR="004E03B1" w:rsidRPr="008A51C6" w:rsidTr="004E03B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proofErr w:type="spellStart"/>
            <w:r w:rsidRPr="008A51C6">
              <w:rPr>
                <w:b/>
                <w:bCs/>
                <w:iCs/>
              </w:rPr>
              <w:t>Défalc</w:t>
            </w:r>
            <w:proofErr w:type="spellEnd"/>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highlight w:val="yellow"/>
              </w:rPr>
            </w:pPr>
            <w:r>
              <w:rPr>
                <w:rFonts w:ascii="Bookman Old Style" w:hAnsi="Bookman Old Style"/>
                <w:b/>
                <w:iCs/>
                <w:sz w:val="26"/>
                <w:szCs w:val="26"/>
                <w:highlight w:val="yellow"/>
              </w:rPr>
              <w:t>AS IGHIL-OUANTAR</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22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02</w:t>
            </w:r>
          </w:p>
        </w:tc>
        <w:tc>
          <w:tcPr>
            <w:tcW w:w="3216"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OC AKFADOU</w:t>
            </w:r>
          </w:p>
        </w:tc>
        <w:tc>
          <w:tcPr>
            <w:tcW w:w="895"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23</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+18</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r>
              <w:rPr>
                <w:rFonts w:ascii="Bookman Old Style" w:hAnsi="Bookman Old Style"/>
                <w:b/>
                <w:bCs/>
                <w:iCs/>
              </w:rPr>
              <w:t>ex</w:t>
            </w: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RSC AKHENAK</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CSP TAZMALT</w:t>
            </w:r>
          </w:p>
        </w:tc>
        <w:tc>
          <w:tcPr>
            <w:tcW w:w="895"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JS CHEMINI</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15</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r>
              <w:rPr>
                <w:rFonts w:ascii="Bookman Old Style" w:hAnsi="Bookman Old Style"/>
                <w:b/>
                <w:bCs/>
                <w:iCs/>
              </w:rPr>
              <w:t>ex</w:t>
            </w: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WRB OUZELLAGUEN</w:t>
            </w:r>
          </w:p>
        </w:tc>
        <w:tc>
          <w:tcPr>
            <w:tcW w:w="895"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23</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-17</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ASEC AWZELAGEN</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bl>
    <w:p w:rsidR="004E03B1" w:rsidRPr="008A51C6"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bCs/>
          <w:iCs/>
          <w:color w:val="FF0000"/>
          <w:sz w:val="28"/>
          <w:szCs w:val="28"/>
          <w:u w:val="single"/>
        </w:rPr>
      </w:pPr>
    </w:p>
    <w:p w:rsidR="004E03B1" w:rsidRDefault="004E03B1" w:rsidP="004E03B1">
      <w:pPr>
        <w:jc w:val="center"/>
        <w:rPr>
          <w:rStyle w:val="style3"/>
          <w:rFonts w:ascii="Bookman Old Style" w:hAnsi="Bookman Old Style"/>
          <w:b/>
          <w:bCs/>
          <w:iCs/>
        </w:rPr>
      </w:pPr>
      <w:r w:rsidRPr="008A51C6">
        <w:rPr>
          <w:rStyle w:val="style3"/>
          <w:rFonts w:ascii="Bookman Old Style" w:hAnsi="Bookman Old Style"/>
          <w:b/>
          <w:bCs/>
          <w:iCs/>
        </w:rPr>
        <w:t> </w:t>
      </w:r>
    </w:p>
    <w:p w:rsidR="004E03B1" w:rsidRDefault="004E03B1" w:rsidP="004E03B1">
      <w:pPr>
        <w:jc w:val="center"/>
        <w:rPr>
          <w:rStyle w:val="style3"/>
          <w:rFonts w:ascii="Bookman Old Style" w:hAnsi="Bookman Old Style"/>
          <w:b/>
          <w:bCs/>
          <w:iCs/>
        </w:rPr>
      </w:pPr>
    </w:p>
    <w:p w:rsidR="004E03B1" w:rsidRDefault="004E03B1" w:rsidP="004E03B1">
      <w:pPr>
        <w:jc w:val="center"/>
        <w:rPr>
          <w:rStyle w:val="style3"/>
          <w:rFonts w:ascii="Bookman Old Style" w:hAnsi="Bookman Old Style"/>
          <w:b/>
          <w:bCs/>
          <w:iCs/>
        </w:rPr>
      </w:pPr>
    </w:p>
    <w:p w:rsidR="004E03B1" w:rsidRDefault="004E03B1" w:rsidP="004E03B1">
      <w:pPr>
        <w:jc w:val="center"/>
        <w:rPr>
          <w:rStyle w:val="style3"/>
          <w:rFonts w:ascii="Bookman Old Style" w:hAnsi="Bookman Old Style"/>
          <w:b/>
          <w:bCs/>
          <w:iCs/>
        </w:rPr>
      </w:pPr>
    </w:p>
    <w:p w:rsidR="004E03B1" w:rsidRDefault="004E03B1" w:rsidP="004E03B1">
      <w:pPr>
        <w:jc w:val="center"/>
        <w:rPr>
          <w:rStyle w:val="style3"/>
          <w:rFonts w:ascii="Bookman Old Style" w:hAnsi="Bookman Old Style"/>
          <w:b/>
          <w:bCs/>
          <w:iCs/>
        </w:rPr>
      </w:pPr>
    </w:p>
    <w:p w:rsidR="004E03B1" w:rsidRDefault="004E03B1" w:rsidP="004E03B1">
      <w:pPr>
        <w:jc w:val="center"/>
        <w:rPr>
          <w:rStyle w:val="style3"/>
          <w:rFonts w:ascii="Bookman Old Style" w:hAnsi="Bookman Old Style"/>
          <w:b/>
          <w:bCs/>
          <w:iCs/>
        </w:rPr>
      </w:pPr>
    </w:p>
    <w:p w:rsidR="004E03B1" w:rsidRDefault="004E03B1" w:rsidP="004E03B1">
      <w:pPr>
        <w:jc w:val="center"/>
        <w:rPr>
          <w:rStyle w:val="style3"/>
          <w:rFonts w:ascii="Bookman Old Style" w:hAnsi="Bookman Old Style"/>
          <w:b/>
          <w:bCs/>
          <w:iCs/>
        </w:rPr>
      </w:pPr>
    </w:p>
    <w:p w:rsidR="004E03B1" w:rsidRDefault="004E03B1" w:rsidP="004E03B1">
      <w:pPr>
        <w:jc w:val="center"/>
        <w:rPr>
          <w:rStyle w:val="style3"/>
          <w:rFonts w:ascii="Bookman Old Style" w:hAnsi="Bookman Old Style"/>
          <w:b/>
          <w:bCs/>
          <w:iCs/>
        </w:rPr>
      </w:pPr>
    </w:p>
    <w:p w:rsidR="004E03B1" w:rsidRPr="008A51C6" w:rsidRDefault="004E03B1" w:rsidP="004E03B1">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4E03B1" w:rsidRPr="008A51C6" w:rsidRDefault="004E03B1" w:rsidP="004E03B1">
      <w:pPr>
        <w:pStyle w:val="Titre2"/>
        <w:rPr>
          <w:iCs/>
        </w:rPr>
      </w:pPr>
    </w:p>
    <w:p w:rsidR="004E03B1" w:rsidRPr="008A51C6" w:rsidRDefault="004E03B1" w:rsidP="004E03B1">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4E03B1" w:rsidRPr="008A51C6" w:rsidRDefault="004E03B1" w:rsidP="004E03B1">
      <w:pPr>
        <w:pStyle w:val="Titre2"/>
        <w:rPr>
          <w:iCs/>
        </w:rPr>
      </w:pPr>
    </w:p>
    <w:p w:rsidR="004E03B1" w:rsidRPr="008A51C6" w:rsidRDefault="004E03B1" w:rsidP="004E03B1">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U-15</w:t>
      </w:r>
      <w:r w:rsidRPr="008A51C6">
        <w:rPr>
          <w:rFonts w:ascii="Bookman Old Style" w:hAnsi="Bookman Old Style"/>
          <w:b/>
          <w:bCs/>
          <w:iCs/>
          <w:sz w:val="28"/>
          <w:szCs w:val="28"/>
          <w:u w:val="single"/>
        </w:rPr>
        <w:t> »</w:t>
      </w:r>
    </w:p>
    <w:p w:rsidR="004E03B1" w:rsidRPr="008A51C6" w:rsidRDefault="004E03B1" w:rsidP="004E03B1">
      <w:pPr>
        <w:jc w:val="center"/>
        <w:rPr>
          <w:rFonts w:ascii="Bookman Old Style" w:hAnsi="Bookman Old Style"/>
          <w:b/>
          <w:bCs/>
          <w:iCs/>
          <w:sz w:val="28"/>
          <w:szCs w:val="28"/>
          <w:u w:val="single"/>
        </w:rPr>
      </w:pPr>
    </w:p>
    <w:p w:rsidR="004E03B1" w:rsidRPr="008A51C6" w:rsidRDefault="004E03B1" w:rsidP="004E03B1">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9° JOURNEE</w:t>
      </w:r>
      <w:r w:rsidRPr="008A51C6">
        <w:rPr>
          <w:rFonts w:ascii="Bookman Old Style" w:hAnsi="Bookman Old Style"/>
          <w:b/>
          <w:bCs/>
          <w:iCs/>
          <w:sz w:val="28"/>
          <w:szCs w:val="28"/>
          <w:u w:val="single"/>
        </w:rPr>
        <w:t xml:space="preserve"> </w:t>
      </w:r>
    </w:p>
    <w:p w:rsidR="004E03B1" w:rsidRPr="008A51C6" w:rsidRDefault="004E03B1" w:rsidP="004E03B1">
      <w:pPr>
        <w:pStyle w:val="Titre2"/>
        <w:rPr>
          <w:iCs/>
        </w:rPr>
      </w:pPr>
    </w:p>
    <w:p w:rsidR="004E03B1" w:rsidRPr="008A51C6" w:rsidRDefault="004E03B1" w:rsidP="004E03B1">
      <w:pPr>
        <w:tabs>
          <w:tab w:val="left" w:pos="292"/>
        </w:tabs>
        <w:rPr>
          <w:iCs/>
          <w:sz w:val="20"/>
          <w:szCs w:val="20"/>
        </w:rPr>
      </w:pPr>
    </w:p>
    <w:tbl>
      <w:tblPr>
        <w:tblW w:w="1101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170"/>
        <w:gridCol w:w="941"/>
        <w:gridCol w:w="709"/>
        <w:gridCol w:w="617"/>
        <w:gridCol w:w="709"/>
        <w:gridCol w:w="708"/>
        <w:gridCol w:w="851"/>
        <w:gridCol w:w="709"/>
        <w:gridCol w:w="734"/>
        <w:gridCol w:w="876"/>
      </w:tblGrid>
      <w:tr w:rsidR="004E03B1" w:rsidRPr="008A51C6" w:rsidTr="004E03B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RANG</w:t>
            </w:r>
          </w:p>
        </w:tc>
        <w:tc>
          <w:tcPr>
            <w:tcW w:w="3170"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C L U B S</w:t>
            </w:r>
          </w:p>
        </w:tc>
        <w:tc>
          <w:tcPr>
            <w:tcW w:w="941"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J</w:t>
            </w:r>
          </w:p>
        </w:tc>
        <w:tc>
          <w:tcPr>
            <w:tcW w:w="617"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proofErr w:type="spellStart"/>
            <w:r w:rsidRPr="008A51C6">
              <w:rPr>
                <w:b/>
                <w:bCs/>
                <w:iCs/>
              </w:rPr>
              <w:t>Défalc</w:t>
            </w:r>
            <w:proofErr w:type="spellEnd"/>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A37F1B" w:rsidRDefault="004E03B1" w:rsidP="004E03B1">
            <w:pPr>
              <w:rPr>
                <w:rFonts w:ascii="Bookman Old Style" w:hAnsi="Bookman Old Style"/>
                <w:b/>
                <w:iCs/>
                <w:sz w:val="26"/>
                <w:szCs w:val="26"/>
                <w:highlight w:val="yellow"/>
              </w:rPr>
            </w:pPr>
            <w:r w:rsidRPr="00A37F1B">
              <w:rPr>
                <w:rFonts w:ascii="Bookman Old Style" w:hAnsi="Bookman Old Style"/>
                <w:b/>
                <w:iCs/>
                <w:sz w:val="26"/>
                <w:szCs w:val="26"/>
                <w:highlight w:val="yellow"/>
              </w:rPr>
              <w:t>WA FELDEN</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A37F1B" w:rsidRDefault="004E03B1" w:rsidP="004E03B1">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A37F1B"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7</w:t>
            </w:r>
          </w:p>
        </w:tc>
        <w:tc>
          <w:tcPr>
            <w:tcW w:w="61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A37F1B"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A37F1B" w:rsidRDefault="004E03B1" w:rsidP="004E03B1">
            <w:pPr>
              <w:jc w:val="center"/>
              <w:rPr>
                <w:rFonts w:ascii="Bookman Old Style" w:hAnsi="Bookman Old Style"/>
                <w:b/>
                <w:iCs/>
                <w:sz w:val="26"/>
                <w:szCs w:val="26"/>
                <w:highlight w:val="yellow"/>
              </w:rPr>
            </w:pPr>
            <w:r w:rsidRPr="00A37F1B">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A37F1B" w:rsidRDefault="004E03B1" w:rsidP="004E03B1">
            <w:pPr>
              <w:jc w:val="center"/>
              <w:rPr>
                <w:rFonts w:ascii="Bookman Old Style" w:hAnsi="Bookman Old Style"/>
                <w:b/>
                <w:iCs/>
                <w:sz w:val="26"/>
                <w:szCs w:val="26"/>
                <w:highlight w:val="yellow"/>
              </w:rPr>
            </w:pPr>
            <w:r w:rsidRPr="00A37F1B">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A37F1B"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A37F1B" w:rsidRDefault="004E03B1" w:rsidP="004E03B1">
            <w:pPr>
              <w:jc w:val="center"/>
              <w:rPr>
                <w:rFonts w:ascii="Bookman Old Style" w:hAnsi="Bookman Old Style"/>
                <w:b/>
                <w:iCs/>
                <w:sz w:val="26"/>
                <w:szCs w:val="26"/>
                <w:highlight w:val="yellow"/>
              </w:rPr>
            </w:pPr>
            <w:r w:rsidRPr="00A37F1B">
              <w:rPr>
                <w:rFonts w:ascii="Bookman Old Style" w:hAnsi="Bookman Old Style"/>
                <w:b/>
                <w:iCs/>
                <w:sz w:val="26"/>
                <w:szCs w:val="26"/>
                <w:highlight w:val="yellow"/>
              </w:rPr>
              <w:t>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A37F1B" w:rsidRDefault="004E03B1" w:rsidP="004E03B1">
            <w:pPr>
              <w:jc w:val="center"/>
              <w:rPr>
                <w:rFonts w:ascii="Bookman Old Style" w:hAnsi="Bookman Old Style"/>
                <w:b/>
                <w:iCs/>
                <w:sz w:val="26"/>
                <w:szCs w:val="26"/>
                <w:highlight w:val="yellow"/>
              </w:rPr>
            </w:pPr>
            <w:r w:rsidRPr="00A37F1B">
              <w:rPr>
                <w:rFonts w:ascii="Bookman Old Style" w:hAnsi="Bookman Old Style"/>
                <w:b/>
                <w:iCs/>
                <w:sz w:val="26"/>
                <w:szCs w:val="26"/>
                <w:highlight w:val="yellow"/>
              </w:rPr>
              <w:t>+2</w:t>
            </w:r>
            <w:r>
              <w:rPr>
                <w:rFonts w:ascii="Bookman Old Style" w:hAnsi="Bookman Old Style"/>
                <w:b/>
                <w:iCs/>
                <w:sz w:val="26"/>
                <w:szCs w:val="26"/>
                <w:highlight w:val="yellow"/>
              </w:rPr>
              <w:t>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r>
              <w:rPr>
                <w:rFonts w:ascii="Bookman Old Style" w:hAnsi="Bookman Old Style"/>
                <w:b/>
                <w:bCs/>
                <w:iCs/>
              </w:rPr>
              <w:t>ex</w:t>
            </w: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02</w:t>
            </w:r>
          </w:p>
        </w:tc>
        <w:tc>
          <w:tcPr>
            <w:tcW w:w="3170" w:type="dxa"/>
            <w:tcBorders>
              <w:top w:val="single" w:sz="8" w:space="0" w:color="4F81BD"/>
              <w:left w:val="single" w:sz="8" w:space="0" w:color="4F81BD"/>
              <w:bottom w:val="single" w:sz="8" w:space="0" w:color="4F81BD"/>
              <w:right w:val="single" w:sz="8" w:space="0" w:color="4F81BD"/>
            </w:tcBorders>
            <w:hideMark/>
          </w:tcPr>
          <w:p w:rsidR="004E03B1" w:rsidRPr="00A37F1B" w:rsidRDefault="004E03B1" w:rsidP="004E03B1">
            <w:pPr>
              <w:rPr>
                <w:rFonts w:ascii="Bookman Old Style" w:hAnsi="Bookman Old Style"/>
                <w:b/>
                <w:iCs/>
                <w:sz w:val="26"/>
                <w:szCs w:val="26"/>
              </w:rPr>
            </w:pPr>
            <w:r w:rsidRPr="00A37F1B">
              <w:rPr>
                <w:rFonts w:ascii="Bookman Old Style" w:hAnsi="Bookman Old Style"/>
                <w:b/>
                <w:iCs/>
                <w:sz w:val="26"/>
                <w:szCs w:val="26"/>
              </w:rPr>
              <w:t>CRB AIT-R’ZINE</w:t>
            </w:r>
          </w:p>
        </w:tc>
        <w:tc>
          <w:tcPr>
            <w:tcW w:w="941" w:type="dxa"/>
            <w:tcBorders>
              <w:top w:val="single" w:sz="8" w:space="0" w:color="4F81BD"/>
              <w:left w:val="single" w:sz="8" w:space="0" w:color="4F81BD"/>
              <w:bottom w:val="single" w:sz="8" w:space="0" w:color="4F81BD"/>
              <w:right w:val="single" w:sz="8" w:space="0" w:color="4F81BD"/>
            </w:tcBorders>
            <w:hideMark/>
          </w:tcPr>
          <w:p w:rsidR="004E03B1" w:rsidRPr="00A37F1B"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A37F1B"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617" w:type="dxa"/>
            <w:tcBorders>
              <w:top w:val="single" w:sz="8" w:space="0" w:color="4F81BD"/>
              <w:left w:val="single" w:sz="8" w:space="0" w:color="4F81BD"/>
              <w:bottom w:val="single" w:sz="8" w:space="0" w:color="4F81BD"/>
              <w:right w:val="single" w:sz="8" w:space="0" w:color="4F81BD"/>
            </w:tcBorders>
            <w:hideMark/>
          </w:tcPr>
          <w:p w:rsidR="004E03B1" w:rsidRPr="00A37F1B" w:rsidRDefault="004E03B1" w:rsidP="004E03B1">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A37F1B" w:rsidRDefault="004E03B1" w:rsidP="004E03B1">
            <w:pPr>
              <w:jc w:val="center"/>
              <w:rPr>
                <w:rFonts w:ascii="Bookman Old Style" w:hAnsi="Bookman Old Style"/>
                <w:b/>
                <w:iCs/>
                <w:sz w:val="26"/>
                <w:szCs w:val="26"/>
              </w:rPr>
            </w:pPr>
            <w:r w:rsidRPr="00A37F1B">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A37F1B"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A37F1B" w:rsidRDefault="004E03B1" w:rsidP="004E03B1">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A37F1B" w:rsidRDefault="004E03B1" w:rsidP="004E03B1">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03</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OS TAZMALT</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61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+16</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r>
              <w:rPr>
                <w:rFonts w:ascii="Bookman Old Style" w:hAnsi="Bookman Old Style"/>
                <w:b/>
                <w:bCs/>
                <w:iCs/>
              </w:rPr>
              <w:t>ex</w:t>
            </w: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04</w:t>
            </w:r>
          </w:p>
        </w:tc>
        <w:tc>
          <w:tcPr>
            <w:tcW w:w="3170"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US BENI-MANSOUR</w:t>
            </w:r>
          </w:p>
        </w:tc>
        <w:tc>
          <w:tcPr>
            <w:tcW w:w="94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61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Pr>
                <w:rFonts w:ascii="Bookman Old Style" w:hAnsi="Bookman Old Style"/>
                <w:b/>
                <w:bCs/>
                <w:iCs/>
              </w:rPr>
              <w:t>05</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SRB TAZMALT</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61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06</w:t>
            </w:r>
          </w:p>
        </w:tc>
        <w:tc>
          <w:tcPr>
            <w:tcW w:w="3170"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ES IGHIL-ALI</w:t>
            </w:r>
          </w:p>
        </w:tc>
        <w:tc>
          <w:tcPr>
            <w:tcW w:w="94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61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07</w:t>
            </w:r>
          </w:p>
        </w:tc>
        <w:tc>
          <w:tcPr>
            <w:tcW w:w="3170"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JS TAMOKRA</w:t>
            </w:r>
          </w:p>
        </w:tc>
        <w:tc>
          <w:tcPr>
            <w:tcW w:w="94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61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35</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-33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bl>
    <w:p w:rsidR="004E03B1" w:rsidRPr="008A51C6"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bCs/>
          <w:iCs/>
          <w:color w:val="FF0000"/>
          <w:sz w:val="28"/>
          <w:szCs w:val="28"/>
          <w:u w:val="single"/>
        </w:rPr>
      </w:pPr>
      <w:r w:rsidRPr="008A51C6">
        <w:rPr>
          <w:rFonts w:ascii="Bookman Old Style" w:hAnsi="Bookman Old Style"/>
          <w:b/>
          <w:bCs/>
          <w:iCs/>
          <w:color w:val="FF0000"/>
          <w:sz w:val="28"/>
          <w:szCs w:val="28"/>
          <w:u w:val="single"/>
        </w:rPr>
        <w:t>------------------------------------------</w:t>
      </w:r>
    </w:p>
    <w:p w:rsidR="004E03B1" w:rsidRPr="008A51C6"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bCs/>
          <w:iCs/>
          <w:color w:val="FF0000"/>
          <w:sz w:val="28"/>
          <w:szCs w:val="28"/>
          <w:u w:val="single"/>
        </w:rPr>
      </w:pPr>
    </w:p>
    <w:p w:rsidR="004E03B1" w:rsidRPr="008A51C6" w:rsidRDefault="004E03B1" w:rsidP="004E03B1">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U-17</w:t>
      </w:r>
      <w:r w:rsidRPr="008A51C6">
        <w:rPr>
          <w:rFonts w:ascii="Bookman Old Style" w:hAnsi="Bookman Old Style"/>
          <w:b/>
          <w:bCs/>
          <w:iCs/>
          <w:sz w:val="28"/>
          <w:szCs w:val="28"/>
          <w:u w:val="single"/>
        </w:rPr>
        <w:t> »</w:t>
      </w:r>
    </w:p>
    <w:p w:rsidR="004E03B1" w:rsidRPr="008A51C6" w:rsidRDefault="004E03B1" w:rsidP="004E03B1">
      <w:pPr>
        <w:jc w:val="center"/>
        <w:rPr>
          <w:rFonts w:ascii="Bookman Old Style" w:hAnsi="Bookman Old Style"/>
          <w:b/>
          <w:bCs/>
          <w:iCs/>
          <w:sz w:val="28"/>
          <w:szCs w:val="28"/>
          <w:u w:val="single"/>
        </w:rPr>
      </w:pPr>
    </w:p>
    <w:p w:rsidR="004E03B1" w:rsidRPr="008A51C6" w:rsidRDefault="004E03B1" w:rsidP="004E03B1">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sidRPr="008A51C6">
        <w:rPr>
          <w:rFonts w:ascii="Bookman Old Style" w:hAnsi="Bookman Old Style"/>
          <w:b/>
          <w:bCs/>
          <w:iCs/>
          <w:sz w:val="28"/>
          <w:szCs w:val="28"/>
          <w:u w:val="single"/>
        </w:rPr>
        <w:t xml:space="preserve"> </w:t>
      </w:r>
      <w:r>
        <w:rPr>
          <w:rFonts w:ascii="Bookman Old Style" w:hAnsi="Bookman Old Style"/>
          <w:b/>
          <w:bCs/>
          <w:iCs/>
          <w:color w:val="FF0000"/>
          <w:sz w:val="28"/>
          <w:szCs w:val="28"/>
          <w:u w:val="single"/>
        </w:rPr>
        <w:t>9° JOURNEE</w:t>
      </w:r>
    </w:p>
    <w:p w:rsidR="004E03B1" w:rsidRPr="008A51C6" w:rsidRDefault="004E03B1" w:rsidP="004E03B1">
      <w:pPr>
        <w:pStyle w:val="Titre2"/>
        <w:rPr>
          <w:iCs/>
        </w:rPr>
      </w:pPr>
    </w:p>
    <w:p w:rsidR="004E03B1" w:rsidRPr="008A51C6" w:rsidRDefault="004E03B1" w:rsidP="004E03B1">
      <w:pPr>
        <w:tabs>
          <w:tab w:val="left" w:pos="292"/>
        </w:tabs>
        <w:rPr>
          <w:iCs/>
          <w:sz w:val="20"/>
          <w:szCs w:val="20"/>
        </w:rPr>
      </w:pPr>
    </w:p>
    <w:tbl>
      <w:tblPr>
        <w:tblW w:w="11088"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92"/>
        <w:gridCol w:w="3216"/>
        <w:gridCol w:w="1017"/>
        <w:gridCol w:w="709"/>
        <w:gridCol w:w="567"/>
        <w:gridCol w:w="709"/>
        <w:gridCol w:w="708"/>
        <w:gridCol w:w="851"/>
        <w:gridCol w:w="709"/>
        <w:gridCol w:w="734"/>
        <w:gridCol w:w="876"/>
      </w:tblGrid>
      <w:tr w:rsidR="004E03B1" w:rsidRPr="008A51C6" w:rsidTr="004E03B1">
        <w:trPr>
          <w:trHeight w:hRule="exact" w:val="312"/>
          <w:jc w:val="center"/>
        </w:trPr>
        <w:tc>
          <w:tcPr>
            <w:tcW w:w="992"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RANG</w:t>
            </w:r>
          </w:p>
        </w:tc>
        <w:tc>
          <w:tcPr>
            <w:tcW w:w="3216"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C L U B S</w:t>
            </w:r>
          </w:p>
        </w:tc>
        <w:tc>
          <w:tcPr>
            <w:tcW w:w="1017"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sz w:val="32"/>
                <w:szCs w:val="32"/>
              </w:rPr>
            </w:pPr>
            <w:r w:rsidRPr="008A51C6">
              <w:rPr>
                <w:b/>
                <w:bCs/>
                <w:iCs/>
                <w:sz w:val="32"/>
                <w:szCs w:val="32"/>
              </w:rPr>
              <w:t>PTS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4E03B1" w:rsidRPr="008A51C6" w:rsidRDefault="004E03B1" w:rsidP="004E03B1">
            <w:pPr>
              <w:jc w:val="center"/>
              <w:rPr>
                <w:b/>
                <w:bCs/>
                <w:iCs/>
              </w:rPr>
            </w:pPr>
            <w:proofErr w:type="spellStart"/>
            <w:r w:rsidRPr="008A51C6">
              <w:rPr>
                <w:b/>
                <w:bCs/>
                <w:iCs/>
              </w:rPr>
              <w:t>Défalc</w:t>
            </w:r>
            <w:proofErr w:type="spellEnd"/>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535378" w:rsidRDefault="004E03B1" w:rsidP="004E03B1">
            <w:pPr>
              <w:rPr>
                <w:rFonts w:ascii="Bookman Old Style" w:hAnsi="Bookman Old Style"/>
                <w:b/>
                <w:iCs/>
                <w:sz w:val="26"/>
                <w:szCs w:val="26"/>
                <w:highlight w:val="yellow"/>
              </w:rPr>
            </w:pPr>
            <w:r w:rsidRPr="00535378">
              <w:rPr>
                <w:rFonts w:ascii="Bookman Old Style" w:hAnsi="Bookman Old Style"/>
                <w:b/>
                <w:iCs/>
                <w:sz w:val="26"/>
                <w:szCs w:val="26"/>
                <w:highlight w:val="yellow"/>
              </w:rPr>
              <w:t>OS TAZMALT</w:t>
            </w:r>
          </w:p>
        </w:tc>
        <w:tc>
          <w:tcPr>
            <w:tcW w:w="101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535378" w:rsidRDefault="004E03B1" w:rsidP="004E03B1">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535378"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535378"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535378" w:rsidRDefault="004E03B1" w:rsidP="004E03B1">
            <w:pPr>
              <w:jc w:val="center"/>
              <w:rPr>
                <w:rFonts w:ascii="Bookman Old Style" w:hAnsi="Bookman Old Style"/>
                <w:b/>
                <w:iCs/>
                <w:sz w:val="26"/>
                <w:szCs w:val="26"/>
                <w:highlight w:val="yellow"/>
              </w:rPr>
            </w:pPr>
            <w:r w:rsidRPr="00535378">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535378" w:rsidRDefault="004E03B1" w:rsidP="004E03B1">
            <w:pPr>
              <w:jc w:val="center"/>
              <w:rPr>
                <w:rFonts w:ascii="Bookman Old Style" w:hAnsi="Bookman Old Style"/>
                <w:b/>
                <w:iCs/>
                <w:sz w:val="26"/>
                <w:szCs w:val="26"/>
                <w:highlight w:val="yellow"/>
              </w:rPr>
            </w:pPr>
            <w:r w:rsidRPr="00535378">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535378"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535378" w:rsidRDefault="004E03B1" w:rsidP="004E03B1">
            <w:pPr>
              <w:jc w:val="center"/>
              <w:rPr>
                <w:rFonts w:ascii="Bookman Old Style" w:hAnsi="Bookman Old Style"/>
                <w:b/>
                <w:iCs/>
                <w:sz w:val="26"/>
                <w:szCs w:val="26"/>
                <w:highlight w:val="yellow"/>
              </w:rPr>
            </w:pPr>
            <w:r>
              <w:rPr>
                <w:rFonts w:ascii="Bookman Old Style" w:hAnsi="Bookman Old Style"/>
                <w:b/>
                <w:iCs/>
                <w:sz w:val="26"/>
                <w:szCs w:val="26"/>
                <w:highlight w:val="yellow"/>
              </w:rPr>
              <w:t>5</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535378" w:rsidRDefault="004E03B1" w:rsidP="004E03B1">
            <w:pPr>
              <w:jc w:val="center"/>
              <w:rPr>
                <w:rFonts w:ascii="Bookman Old Style" w:hAnsi="Bookman Old Style"/>
                <w:b/>
                <w:iCs/>
                <w:sz w:val="26"/>
                <w:szCs w:val="26"/>
                <w:highlight w:val="yellow"/>
              </w:rPr>
            </w:pPr>
            <w:r w:rsidRPr="00535378">
              <w:rPr>
                <w:rFonts w:ascii="Bookman Old Style" w:hAnsi="Bookman Old Style"/>
                <w:b/>
                <w:iCs/>
                <w:sz w:val="26"/>
                <w:szCs w:val="26"/>
                <w:highlight w:val="yellow"/>
              </w:rPr>
              <w:t>+</w:t>
            </w:r>
            <w:r>
              <w:rPr>
                <w:rFonts w:ascii="Bookman Old Style" w:hAnsi="Bookman Old Style"/>
                <w:b/>
                <w:iCs/>
                <w:sz w:val="26"/>
                <w:szCs w:val="26"/>
                <w:highlight w:val="yellow"/>
              </w:rPr>
              <w:t>27</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r>
              <w:rPr>
                <w:rFonts w:ascii="Bookman Old Style" w:hAnsi="Bookman Old Style"/>
                <w:b/>
                <w:bCs/>
                <w:iCs/>
              </w:rPr>
              <w:t>ex</w:t>
            </w: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Pr>
                <w:rFonts w:ascii="Bookman Old Style" w:hAnsi="Bookman Old Style"/>
                <w:b/>
                <w:bCs/>
                <w:iCs/>
              </w:rPr>
              <w:t>--</w:t>
            </w:r>
          </w:p>
        </w:tc>
        <w:tc>
          <w:tcPr>
            <w:tcW w:w="3216" w:type="dxa"/>
            <w:tcBorders>
              <w:top w:val="single" w:sz="8" w:space="0" w:color="4F81BD"/>
              <w:left w:val="single" w:sz="8" w:space="0" w:color="4F81BD"/>
              <w:bottom w:val="single" w:sz="8" w:space="0" w:color="4F81BD"/>
              <w:right w:val="single" w:sz="8" w:space="0" w:color="4F81BD"/>
            </w:tcBorders>
            <w:hideMark/>
          </w:tcPr>
          <w:p w:rsidR="004E03B1" w:rsidRPr="00535378" w:rsidRDefault="004E03B1" w:rsidP="004E03B1">
            <w:pPr>
              <w:rPr>
                <w:rFonts w:ascii="Bookman Old Style" w:hAnsi="Bookman Old Style"/>
                <w:b/>
                <w:iCs/>
                <w:sz w:val="26"/>
                <w:szCs w:val="26"/>
              </w:rPr>
            </w:pPr>
            <w:r w:rsidRPr="00535378">
              <w:rPr>
                <w:rFonts w:ascii="Bookman Old Style" w:hAnsi="Bookman Old Style"/>
                <w:b/>
                <w:iCs/>
                <w:sz w:val="26"/>
                <w:szCs w:val="26"/>
              </w:rPr>
              <w:t>CRB AIT-R’ZINE</w:t>
            </w:r>
          </w:p>
        </w:tc>
        <w:tc>
          <w:tcPr>
            <w:tcW w:w="1017" w:type="dxa"/>
            <w:tcBorders>
              <w:top w:val="single" w:sz="8" w:space="0" w:color="4F81BD"/>
              <w:left w:val="single" w:sz="8" w:space="0" w:color="4F81BD"/>
              <w:bottom w:val="single" w:sz="8" w:space="0" w:color="4F81BD"/>
              <w:right w:val="single" w:sz="8" w:space="0" w:color="4F81BD"/>
            </w:tcBorders>
            <w:hideMark/>
          </w:tcPr>
          <w:p w:rsidR="004E03B1" w:rsidRPr="00535378"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535378"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535378" w:rsidRDefault="004E03B1" w:rsidP="004E03B1">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535378" w:rsidRDefault="004E03B1" w:rsidP="004E03B1">
            <w:pPr>
              <w:jc w:val="center"/>
              <w:rPr>
                <w:rFonts w:ascii="Bookman Old Style" w:hAnsi="Bookman Old Style"/>
                <w:b/>
                <w:iCs/>
                <w:sz w:val="26"/>
                <w:szCs w:val="26"/>
              </w:rPr>
            </w:pPr>
            <w:r w:rsidRPr="00535378">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535378" w:rsidRDefault="004E03B1" w:rsidP="004E03B1">
            <w:pPr>
              <w:jc w:val="center"/>
              <w:rPr>
                <w:rFonts w:ascii="Bookman Old Style" w:hAnsi="Bookman Old Style"/>
                <w:b/>
                <w:iCs/>
                <w:sz w:val="26"/>
                <w:szCs w:val="26"/>
              </w:rPr>
            </w:pPr>
            <w:r w:rsidRPr="00535378">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535378" w:rsidRDefault="004E03B1" w:rsidP="004E03B1">
            <w:pPr>
              <w:jc w:val="center"/>
              <w:rPr>
                <w:rFonts w:ascii="Bookman Old Style" w:hAnsi="Bookman Old Style"/>
                <w:b/>
                <w:iCs/>
                <w:sz w:val="26"/>
                <w:szCs w:val="26"/>
              </w:rPr>
            </w:pPr>
            <w:r>
              <w:rPr>
                <w:rFonts w:ascii="Bookman Old Style" w:hAnsi="Bookman Old Style"/>
                <w:b/>
                <w:iCs/>
                <w:sz w:val="26"/>
                <w:szCs w:val="26"/>
              </w:rPr>
              <w:t>30</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535378" w:rsidRDefault="004E03B1" w:rsidP="004E03B1">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535378" w:rsidRDefault="004E03B1" w:rsidP="004E03B1">
            <w:pPr>
              <w:jc w:val="center"/>
              <w:rPr>
                <w:rFonts w:ascii="Bookman Old Style" w:hAnsi="Bookman Old Style"/>
                <w:b/>
                <w:iCs/>
                <w:sz w:val="26"/>
                <w:szCs w:val="26"/>
              </w:rPr>
            </w:pPr>
            <w:r w:rsidRPr="00535378">
              <w:rPr>
                <w:rFonts w:ascii="Bookman Old Style" w:hAnsi="Bookman Old Style"/>
                <w:b/>
                <w:iCs/>
                <w:sz w:val="26"/>
                <w:szCs w:val="26"/>
              </w:rPr>
              <w:t>+1</w:t>
            </w: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03</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ES BENI-MANSOUR</w:t>
            </w:r>
          </w:p>
        </w:tc>
        <w:tc>
          <w:tcPr>
            <w:tcW w:w="101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04</w:t>
            </w:r>
          </w:p>
        </w:tc>
        <w:tc>
          <w:tcPr>
            <w:tcW w:w="3216"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ES IGHIL-ALI</w:t>
            </w:r>
          </w:p>
        </w:tc>
        <w:tc>
          <w:tcPr>
            <w:tcW w:w="101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05</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SRB TAZMALT</w:t>
            </w:r>
          </w:p>
        </w:tc>
        <w:tc>
          <w:tcPr>
            <w:tcW w:w="101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06</w:t>
            </w:r>
          </w:p>
        </w:tc>
        <w:tc>
          <w:tcPr>
            <w:tcW w:w="3216"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WA FELDEN</w:t>
            </w:r>
          </w:p>
        </w:tc>
        <w:tc>
          <w:tcPr>
            <w:tcW w:w="101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22</w:t>
            </w:r>
          </w:p>
        </w:tc>
        <w:tc>
          <w:tcPr>
            <w:tcW w:w="734" w:type="dxa"/>
            <w:tcBorders>
              <w:top w:val="single" w:sz="8" w:space="0" w:color="4F81BD"/>
              <w:left w:val="single" w:sz="8" w:space="0" w:color="4F81BD"/>
              <w:bottom w:val="single" w:sz="8" w:space="0" w:color="4F81BD"/>
              <w:right w:val="single" w:sz="8" w:space="0" w:color="4F81BD"/>
            </w:tcBorders>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4E03B1" w:rsidRPr="008A51C6" w:rsidRDefault="004E03B1" w:rsidP="004E03B1">
            <w:pPr>
              <w:jc w:val="center"/>
              <w:rPr>
                <w:rFonts w:ascii="Bookman Old Style" w:hAnsi="Bookman Old Style"/>
                <w:b/>
                <w:bCs/>
                <w:iCs/>
              </w:rPr>
            </w:pPr>
            <w:r>
              <w:rPr>
                <w:rFonts w:ascii="Bookman Old Style" w:hAnsi="Bookman Old Style"/>
                <w:b/>
                <w:bCs/>
                <w:iCs/>
              </w:rPr>
              <w:t>ex</w:t>
            </w:r>
          </w:p>
        </w:tc>
      </w:tr>
      <w:tr w:rsidR="004E03B1" w:rsidRPr="008A51C6" w:rsidTr="004E03B1">
        <w:trPr>
          <w:trHeight w:hRule="exact" w:val="312"/>
          <w:jc w:val="center"/>
        </w:trPr>
        <w:tc>
          <w:tcPr>
            <w:tcW w:w="992"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bCs/>
                <w:iCs/>
              </w:rPr>
            </w:pPr>
            <w:r w:rsidRPr="008A51C6">
              <w:rPr>
                <w:rFonts w:ascii="Bookman Old Style" w:hAnsi="Bookman Old Style"/>
                <w:b/>
                <w:bCs/>
                <w:iCs/>
              </w:rPr>
              <w:t>07</w:t>
            </w:r>
          </w:p>
        </w:tc>
        <w:tc>
          <w:tcPr>
            <w:tcW w:w="3216"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rPr>
                <w:rFonts w:ascii="Bookman Old Style" w:hAnsi="Bookman Old Style"/>
                <w:b/>
                <w:iCs/>
                <w:sz w:val="26"/>
                <w:szCs w:val="26"/>
              </w:rPr>
            </w:pPr>
            <w:r>
              <w:rPr>
                <w:rFonts w:ascii="Bookman Old Style" w:hAnsi="Bookman Old Style"/>
                <w:b/>
                <w:iCs/>
                <w:sz w:val="26"/>
                <w:szCs w:val="26"/>
              </w:rPr>
              <w:t>TS TAMOKRA</w:t>
            </w:r>
          </w:p>
        </w:tc>
        <w:tc>
          <w:tcPr>
            <w:tcW w:w="101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4E03B1" w:rsidRPr="008A51C6" w:rsidRDefault="004E03B1" w:rsidP="004E03B1">
            <w:pPr>
              <w:jc w:val="center"/>
              <w:rPr>
                <w:rFonts w:ascii="Bookman Old Style" w:hAnsi="Bookman Old Style"/>
                <w:b/>
                <w:iCs/>
                <w:sz w:val="26"/>
                <w:szCs w:val="26"/>
              </w:rPr>
            </w:pPr>
            <w:r>
              <w:rPr>
                <w:rFonts w:ascii="Bookman Old Style" w:hAnsi="Bookman Old Style"/>
                <w:b/>
                <w:iCs/>
                <w:sz w:val="26"/>
                <w:szCs w:val="26"/>
              </w:rPr>
              <w:t>-57</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4E03B1" w:rsidRPr="008A51C6" w:rsidRDefault="004E03B1" w:rsidP="004E03B1">
            <w:pPr>
              <w:jc w:val="center"/>
              <w:rPr>
                <w:rFonts w:ascii="Bookman Old Style" w:hAnsi="Bookman Old Style"/>
                <w:b/>
                <w:bCs/>
                <w:iCs/>
              </w:rPr>
            </w:pPr>
          </w:p>
        </w:tc>
      </w:tr>
    </w:tbl>
    <w:p w:rsidR="004E03B1" w:rsidRPr="008A51C6" w:rsidRDefault="004E03B1" w:rsidP="004E03B1">
      <w:pPr>
        <w:jc w:val="center"/>
        <w:rPr>
          <w:rFonts w:ascii="Bookman Old Style" w:hAnsi="Bookman Old Style"/>
          <w:b/>
          <w:bCs/>
          <w:iCs/>
          <w:u w:val="single"/>
        </w:rPr>
      </w:pPr>
    </w:p>
    <w:p w:rsidR="004E03B1" w:rsidRPr="008A51C6" w:rsidRDefault="004E03B1" w:rsidP="004E03B1">
      <w:pPr>
        <w:rPr>
          <w:iCs/>
        </w:rPr>
      </w:pPr>
    </w:p>
    <w:p w:rsidR="004E03B1" w:rsidRDefault="004E03B1"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Default="00FF4D1B" w:rsidP="0073603E">
      <w:pPr>
        <w:rPr>
          <w:sz w:val="6"/>
          <w:szCs w:val="6"/>
        </w:rPr>
      </w:pPr>
    </w:p>
    <w:p w:rsidR="00FF4D1B" w:rsidRPr="008A51C6" w:rsidRDefault="00FF4D1B" w:rsidP="00FF4D1B">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FF4D1B" w:rsidRPr="004C493E" w:rsidRDefault="00FF4D1B" w:rsidP="00FF4D1B">
      <w:pPr>
        <w:pStyle w:val="Titre2"/>
        <w:rPr>
          <w:iCs/>
          <w:sz w:val="18"/>
          <w:szCs w:val="18"/>
        </w:rPr>
      </w:pPr>
    </w:p>
    <w:p w:rsidR="00FF4D1B" w:rsidRPr="008A51C6" w:rsidRDefault="00FF4D1B" w:rsidP="00FF4D1B">
      <w:pPr>
        <w:jc w:val="center"/>
        <w:rPr>
          <w:rFonts w:ascii="Bookman Old Style" w:hAnsi="Bookman Old Style"/>
          <w:b/>
          <w:iCs/>
          <w:sz w:val="36"/>
          <w:u w:val="single"/>
        </w:rPr>
      </w:pPr>
      <w:r w:rsidRPr="008A51C6">
        <w:rPr>
          <w:rFonts w:ascii="Bookman Old Style" w:hAnsi="Bookman Old Style"/>
          <w:b/>
          <w:iCs/>
          <w:sz w:val="36"/>
          <w:highlight w:val="yellow"/>
          <w:u w:val="single"/>
        </w:rPr>
        <w:t>Classement du championnat de jeunes</w:t>
      </w:r>
      <w:r w:rsidRPr="008A51C6">
        <w:rPr>
          <w:rFonts w:ascii="Bookman Old Style" w:hAnsi="Bookman Old Style"/>
          <w:b/>
          <w:iCs/>
          <w:sz w:val="36"/>
          <w:u w:val="single"/>
        </w:rPr>
        <w:t xml:space="preserve"> </w:t>
      </w:r>
    </w:p>
    <w:p w:rsidR="00FF4D1B" w:rsidRPr="008A51C6" w:rsidRDefault="00FF4D1B" w:rsidP="00FF4D1B">
      <w:pPr>
        <w:pStyle w:val="Titre2"/>
        <w:rPr>
          <w:iCs/>
        </w:rPr>
      </w:pPr>
    </w:p>
    <w:p w:rsidR="00FF4D1B" w:rsidRPr="008A51C6" w:rsidRDefault="00FF4D1B" w:rsidP="00FF4D1B">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A</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FF4D1B" w:rsidRPr="004C493E" w:rsidRDefault="00FF4D1B" w:rsidP="00FF4D1B">
      <w:pPr>
        <w:jc w:val="center"/>
        <w:rPr>
          <w:rFonts w:ascii="Bookman Old Style" w:hAnsi="Bookman Old Style"/>
          <w:b/>
          <w:bCs/>
          <w:iCs/>
          <w:sz w:val="18"/>
          <w:szCs w:val="18"/>
          <w:u w:val="single"/>
        </w:rPr>
      </w:pPr>
    </w:p>
    <w:p w:rsidR="00FF4D1B" w:rsidRPr="008A51C6" w:rsidRDefault="00FF4D1B" w:rsidP="00FF4D1B">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7° JOURNEE</w:t>
      </w:r>
      <w:r w:rsidRPr="008A51C6">
        <w:rPr>
          <w:rFonts w:ascii="Bookman Old Style" w:hAnsi="Bookman Old Style"/>
          <w:b/>
          <w:bCs/>
          <w:iCs/>
          <w:sz w:val="28"/>
          <w:szCs w:val="28"/>
          <w:u w:val="single"/>
        </w:rPr>
        <w:t xml:space="preserve"> </w:t>
      </w:r>
    </w:p>
    <w:p w:rsidR="00FF4D1B" w:rsidRPr="008A51C6" w:rsidRDefault="00FF4D1B" w:rsidP="00FF4D1B">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FF4D1B" w:rsidRPr="008A51C6" w:rsidTr="00562088">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proofErr w:type="spellStart"/>
            <w:r w:rsidRPr="008A51C6">
              <w:rPr>
                <w:b/>
                <w:bCs/>
                <w:iCs/>
              </w:rPr>
              <w:t>Défalc</w:t>
            </w:r>
            <w:proofErr w:type="spellEnd"/>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rPr>
                <w:rFonts w:ascii="Bookman Old Style" w:hAnsi="Bookman Old Style"/>
                <w:b/>
                <w:iCs/>
                <w:sz w:val="26"/>
                <w:szCs w:val="26"/>
                <w:highlight w:val="yellow"/>
              </w:rPr>
            </w:pPr>
            <w:r>
              <w:rPr>
                <w:rFonts w:ascii="Bookman Old Style" w:hAnsi="Bookman Old Style"/>
                <w:b/>
                <w:iCs/>
                <w:sz w:val="26"/>
                <w:szCs w:val="26"/>
                <w:highlight w:val="yellow"/>
              </w:rPr>
              <w:t>MO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26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r>
              <w:rPr>
                <w:rFonts w:ascii="Bookman Old Style" w:hAnsi="Bookman Old Style"/>
                <w:b/>
                <w:bCs/>
                <w:iCs/>
              </w:rPr>
              <w:t>ex</w:t>
            </w: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CR BEJAIA</w:t>
            </w:r>
          </w:p>
        </w:tc>
        <w:tc>
          <w:tcPr>
            <w:tcW w:w="895"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AS TAASSAST</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A BEJAIA</w:t>
            </w:r>
          </w:p>
        </w:tc>
        <w:tc>
          <w:tcPr>
            <w:tcW w:w="895"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bCs/>
                <w:iCs/>
              </w:rPr>
            </w:pPr>
            <w:r>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ETS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-13</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CSA BOUKHELIFA</w:t>
            </w:r>
          </w:p>
        </w:tc>
        <w:tc>
          <w:tcPr>
            <w:tcW w:w="895"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22</w:t>
            </w:r>
          </w:p>
        </w:tc>
        <w:tc>
          <w:tcPr>
            <w:tcW w:w="734"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AJF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p>
        </w:tc>
      </w:tr>
    </w:tbl>
    <w:p w:rsidR="00FF4D1B" w:rsidRPr="004C493E" w:rsidRDefault="00FF4D1B" w:rsidP="00FF4D1B">
      <w:pPr>
        <w:pStyle w:val="Sous-titre"/>
        <w:rPr>
          <w:sz w:val="14"/>
          <w:szCs w:val="14"/>
        </w:rPr>
      </w:pPr>
    </w:p>
    <w:p w:rsidR="00FF4D1B" w:rsidRDefault="00FF4D1B" w:rsidP="00FF4D1B">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FF4D1B" w:rsidRPr="004C493E" w:rsidRDefault="00FF4D1B" w:rsidP="00FF4D1B">
      <w:pPr>
        <w:jc w:val="center"/>
        <w:rPr>
          <w:rFonts w:ascii="Bookman Old Style" w:hAnsi="Bookman Old Style"/>
          <w:b/>
          <w:bCs/>
          <w:iCs/>
          <w:color w:val="FF0000"/>
          <w:sz w:val="20"/>
          <w:szCs w:val="20"/>
          <w:u w:val="single"/>
        </w:rPr>
      </w:pPr>
    </w:p>
    <w:p w:rsidR="00FF4D1B" w:rsidRPr="008A51C6" w:rsidRDefault="00FF4D1B" w:rsidP="00FF4D1B">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B</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FF4D1B" w:rsidRPr="004C493E" w:rsidRDefault="00FF4D1B" w:rsidP="00FF4D1B">
      <w:pPr>
        <w:jc w:val="center"/>
        <w:rPr>
          <w:rFonts w:ascii="Bookman Old Style" w:hAnsi="Bookman Old Style"/>
          <w:b/>
          <w:bCs/>
          <w:iCs/>
          <w:sz w:val="20"/>
          <w:szCs w:val="20"/>
          <w:u w:val="single"/>
        </w:rPr>
      </w:pPr>
    </w:p>
    <w:p w:rsidR="00FF4D1B" w:rsidRPr="008A51C6" w:rsidRDefault="00FF4D1B" w:rsidP="00FF4D1B">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7° JOURNEE</w:t>
      </w:r>
    </w:p>
    <w:p w:rsidR="00FF4D1B" w:rsidRPr="008A51C6" w:rsidRDefault="00FF4D1B" w:rsidP="00FF4D1B">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FF4D1B" w:rsidRPr="008A51C6" w:rsidTr="00562088">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proofErr w:type="spellStart"/>
            <w:r w:rsidRPr="008A51C6">
              <w:rPr>
                <w:b/>
                <w:bCs/>
                <w:iCs/>
              </w:rPr>
              <w:t>Défalc</w:t>
            </w:r>
            <w:proofErr w:type="spellEnd"/>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035A8C" w:rsidRDefault="00FF4D1B" w:rsidP="00562088">
            <w:pPr>
              <w:rPr>
                <w:rFonts w:ascii="Bookman Old Style" w:hAnsi="Bookman Old Style"/>
                <w:b/>
                <w:iCs/>
                <w:sz w:val="26"/>
                <w:szCs w:val="26"/>
                <w:highlight w:val="yellow"/>
              </w:rPr>
            </w:pPr>
            <w:r w:rsidRPr="00035A8C">
              <w:rPr>
                <w:rFonts w:ascii="Bookman Old Style" w:hAnsi="Bookman Old Style"/>
                <w:b/>
                <w:iCs/>
                <w:sz w:val="26"/>
                <w:szCs w:val="26"/>
                <w:highlight w:val="yellow"/>
              </w:rPr>
              <w:t>JSM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035A8C" w:rsidRDefault="00FF4D1B" w:rsidP="00562088">
            <w:pPr>
              <w:jc w:val="center"/>
              <w:rPr>
                <w:rFonts w:ascii="Bookman Old Style" w:hAnsi="Bookman Old Style"/>
                <w:b/>
                <w:iCs/>
                <w:color w:val="FF0000"/>
                <w:sz w:val="26"/>
                <w:szCs w:val="26"/>
                <w:highlight w:val="yellow"/>
              </w:rPr>
            </w:pPr>
            <w:r w:rsidRPr="00035A8C">
              <w:rPr>
                <w:rFonts w:ascii="Bookman Old Style" w:hAnsi="Bookman Old Style"/>
                <w:b/>
                <w:iCs/>
                <w:color w:val="FF0000"/>
                <w:sz w:val="26"/>
                <w:szCs w:val="26"/>
                <w:highlight w:val="yellow"/>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035A8C" w:rsidRDefault="00FF4D1B" w:rsidP="00562088">
            <w:pPr>
              <w:jc w:val="center"/>
              <w:rPr>
                <w:rFonts w:ascii="Bookman Old Style" w:hAnsi="Bookman Old Style"/>
                <w:b/>
                <w:iCs/>
                <w:sz w:val="26"/>
                <w:szCs w:val="26"/>
                <w:highlight w:val="yellow"/>
              </w:rPr>
            </w:pPr>
            <w:r w:rsidRPr="00035A8C">
              <w:rPr>
                <w:rFonts w:ascii="Bookman Old Style" w:hAnsi="Bookman Old Style"/>
                <w:b/>
                <w:iCs/>
                <w:sz w:val="26"/>
                <w:szCs w:val="26"/>
                <w:highlight w:val="yellow"/>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035A8C" w:rsidRDefault="00FF4D1B" w:rsidP="00562088">
            <w:pPr>
              <w:jc w:val="center"/>
              <w:rPr>
                <w:rFonts w:ascii="Bookman Old Style" w:hAnsi="Bookman Old Style"/>
                <w:b/>
                <w:iCs/>
                <w:sz w:val="26"/>
                <w:szCs w:val="26"/>
                <w:highlight w:val="yellow"/>
              </w:rPr>
            </w:pPr>
            <w:r w:rsidRPr="00035A8C">
              <w:rPr>
                <w:rFonts w:ascii="Bookman Old Style" w:hAnsi="Bookman Old Style"/>
                <w:b/>
                <w:iCs/>
                <w:sz w:val="26"/>
                <w:szCs w:val="26"/>
                <w:highlight w:val="yellow"/>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035A8C" w:rsidRDefault="00FF4D1B" w:rsidP="00562088">
            <w:pPr>
              <w:jc w:val="center"/>
              <w:rPr>
                <w:rFonts w:ascii="Bookman Old Style" w:hAnsi="Bookman Old Style"/>
                <w:b/>
                <w:iCs/>
                <w:sz w:val="26"/>
                <w:szCs w:val="26"/>
                <w:highlight w:val="yellow"/>
              </w:rPr>
            </w:pPr>
            <w:r w:rsidRPr="00035A8C">
              <w:rPr>
                <w:rFonts w:ascii="Bookman Old Style" w:hAnsi="Bookman Old Style"/>
                <w:b/>
                <w:iCs/>
                <w:sz w:val="26"/>
                <w:szCs w:val="26"/>
                <w:highlight w:val="yellow"/>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035A8C" w:rsidRDefault="00FF4D1B" w:rsidP="00562088">
            <w:pPr>
              <w:jc w:val="center"/>
              <w:rPr>
                <w:rFonts w:ascii="Bookman Old Style" w:hAnsi="Bookman Old Style"/>
                <w:b/>
                <w:iCs/>
                <w:sz w:val="26"/>
                <w:szCs w:val="26"/>
                <w:highlight w:val="yellow"/>
              </w:rPr>
            </w:pPr>
            <w:r w:rsidRPr="00035A8C">
              <w:rPr>
                <w:rFonts w:ascii="Bookman Old Style" w:hAnsi="Bookman Old Style"/>
                <w:b/>
                <w:iCs/>
                <w:sz w:val="26"/>
                <w:szCs w:val="26"/>
                <w:highlight w:val="yellow"/>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035A8C" w:rsidRDefault="00FF4D1B" w:rsidP="00562088">
            <w:pPr>
              <w:jc w:val="center"/>
              <w:rPr>
                <w:rFonts w:ascii="Bookman Old Style" w:hAnsi="Bookman Old Style"/>
                <w:b/>
                <w:iCs/>
                <w:sz w:val="26"/>
                <w:szCs w:val="26"/>
                <w:highlight w:val="yellow"/>
              </w:rPr>
            </w:pPr>
            <w:r w:rsidRPr="00035A8C">
              <w:rPr>
                <w:rFonts w:ascii="Bookman Old Style" w:hAnsi="Bookman Old Style"/>
                <w:b/>
                <w:iCs/>
                <w:sz w:val="26"/>
                <w:szCs w:val="26"/>
                <w:highlight w:val="yellow"/>
              </w:rPr>
              <w:t>34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035A8C" w:rsidRDefault="00FF4D1B" w:rsidP="00562088">
            <w:pPr>
              <w:jc w:val="center"/>
              <w:rPr>
                <w:rFonts w:ascii="Bookman Old Style" w:hAnsi="Bookman Old Style"/>
                <w:b/>
                <w:iCs/>
                <w:sz w:val="26"/>
                <w:szCs w:val="26"/>
                <w:highlight w:val="yellow"/>
              </w:rPr>
            </w:pPr>
            <w:r w:rsidRPr="00035A8C">
              <w:rPr>
                <w:rFonts w:ascii="Bookman Old Style" w:hAnsi="Bookman Old Style"/>
                <w:b/>
                <w:iCs/>
                <w:sz w:val="26"/>
                <w:szCs w:val="26"/>
                <w:highlight w:val="yellow"/>
              </w:rPr>
              <w:t>3</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035A8C" w:rsidRDefault="00FF4D1B" w:rsidP="00562088">
            <w:pPr>
              <w:jc w:val="center"/>
              <w:rPr>
                <w:rFonts w:ascii="Bookman Old Style" w:hAnsi="Bookman Old Style"/>
                <w:b/>
                <w:iCs/>
                <w:sz w:val="26"/>
                <w:szCs w:val="26"/>
                <w:highlight w:val="yellow"/>
              </w:rPr>
            </w:pPr>
            <w:r w:rsidRPr="00035A8C">
              <w:rPr>
                <w:rFonts w:ascii="Bookman Old Style" w:hAnsi="Bookman Old Style"/>
                <w:b/>
                <w:iCs/>
                <w:sz w:val="26"/>
                <w:szCs w:val="26"/>
                <w:highlight w:val="yellow"/>
              </w:rPr>
              <w:t>+31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JS TICHY</w:t>
            </w:r>
          </w:p>
        </w:tc>
        <w:tc>
          <w:tcPr>
            <w:tcW w:w="895"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31</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6</w:t>
            </w:r>
          </w:p>
        </w:tc>
        <w:tc>
          <w:tcPr>
            <w:tcW w:w="734"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+25</w:t>
            </w:r>
          </w:p>
        </w:tc>
        <w:tc>
          <w:tcPr>
            <w:tcW w:w="876" w:type="dxa"/>
            <w:tcBorders>
              <w:top w:val="single" w:sz="8" w:space="0" w:color="4F81BD"/>
              <w:left w:val="single" w:sz="8" w:space="0" w:color="4F81BD"/>
              <w:bottom w:val="single" w:sz="8" w:space="0" w:color="4F81BD"/>
              <w:right w:val="single" w:sz="8" w:space="0" w:color="4F81BD"/>
            </w:tcBorders>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FC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AWFS BEJAIA</w:t>
            </w:r>
          </w:p>
        </w:tc>
        <w:tc>
          <w:tcPr>
            <w:tcW w:w="895"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bCs/>
                <w:iCs/>
              </w:rPr>
            </w:pPr>
            <w:r>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ENS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WA TALA-HAMZA</w:t>
            </w:r>
          </w:p>
        </w:tc>
        <w:tc>
          <w:tcPr>
            <w:tcW w:w="895"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24</w:t>
            </w:r>
          </w:p>
        </w:tc>
        <w:tc>
          <w:tcPr>
            <w:tcW w:w="734"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-14</w:t>
            </w:r>
          </w:p>
        </w:tc>
        <w:tc>
          <w:tcPr>
            <w:tcW w:w="876" w:type="dxa"/>
            <w:tcBorders>
              <w:top w:val="single" w:sz="8" w:space="0" w:color="4F81BD"/>
              <w:left w:val="single" w:sz="8" w:space="0" w:color="4F81BD"/>
              <w:bottom w:val="single" w:sz="8" w:space="0" w:color="4F81BD"/>
              <w:right w:val="single" w:sz="8" w:space="0" w:color="4F81BD"/>
            </w:tcBorders>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JS BEJAIA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-22</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GC BEJAIA</w:t>
            </w:r>
          </w:p>
        </w:tc>
        <w:tc>
          <w:tcPr>
            <w:tcW w:w="895"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31</w:t>
            </w:r>
          </w:p>
        </w:tc>
        <w:tc>
          <w:tcPr>
            <w:tcW w:w="734"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-30</w:t>
            </w:r>
          </w:p>
        </w:tc>
        <w:tc>
          <w:tcPr>
            <w:tcW w:w="876" w:type="dxa"/>
            <w:tcBorders>
              <w:top w:val="single" w:sz="8" w:space="0" w:color="4F81BD"/>
              <w:left w:val="single" w:sz="8" w:space="0" w:color="4F81BD"/>
              <w:bottom w:val="single" w:sz="8" w:space="0" w:color="4F81BD"/>
              <w:right w:val="single" w:sz="8" w:space="0" w:color="4F81BD"/>
            </w:tcBorders>
          </w:tcPr>
          <w:p w:rsidR="00FF4D1B" w:rsidRPr="008A51C6" w:rsidRDefault="00FF4D1B" w:rsidP="00562088">
            <w:pPr>
              <w:jc w:val="center"/>
              <w:rPr>
                <w:rFonts w:ascii="Bookman Old Style" w:hAnsi="Bookman Old Style"/>
                <w:b/>
                <w:bCs/>
                <w:iCs/>
              </w:rPr>
            </w:pPr>
          </w:p>
        </w:tc>
      </w:tr>
    </w:tbl>
    <w:p w:rsidR="00FF4D1B" w:rsidRDefault="00FF4D1B" w:rsidP="00FF4D1B">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FF4D1B" w:rsidRPr="004C493E" w:rsidRDefault="00FF4D1B" w:rsidP="00FF4D1B">
      <w:pPr>
        <w:rPr>
          <w:rFonts w:ascii="Bookman Old Style" w:hAnsi="Bookman Old Style"/>
          <w:b/>
          <w:bCs/>
          <w:iCs/>
          <w:color w:val="FF0000"/>
          <w:sz w:val="22"/>
          <w:szCs w:val="22"/>
          <w:u w:val="single"/>
        </w:rPr>
      </w:pPr>
    </w:p>
    <w:p w:rsidR="00FF4D1B" w:rsidRPr="008A51C6" w:rsidRDefault="00FF4D1B" w:rsidP="00FF4D1B">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C</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FF4D1B" w:rsidRPr="008A51C6" w:rsidRDefault="00FF4D1B" w:rsidP="00FF4D1B">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8° JOURNEE</w:t>
      </w:r>
      <w:r w:rsidRPr="008A51C6">
        <w:rPr>
          <w:rFonts w:ascii="Bookman Old Style" w:hAnsi="Bookman Old Style"/>
          <w:b/>
          <w:bCs/>
          <w:iCs/>
          <w:sz w:val="28"/>
          <w:szCs w:val="28"/>
          <w:u w:val="single"/>
        </w:rPr>
        <w:t xml:space="preserve"> </w:t>
      </w:r>
    </w:p>
    <w:p w:rsidR="00FF4D1B" w:rsidRPr="008A51C6" w:rsidRDefault="00FF4D1B" w:rsidP="00FF4D1B">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FF4D1B" w:rsidRPr="008A51C6" w:rsidTr="00562088">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proofErr w:type="spellStart"/>
            <w:r w:rsidRPr="008A51C6">
              <w:rPr>
                <w:b/>
                <w:bCs/>
                <w:iCs/>
              </w:rPr>
              <w:t>Défalc</w:t>
            </w:r>
            <w:proofErr w:type="spellEnd"/>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045113" w:rsidRDefault="00FF4D1B" w:rsidP="00562088">
            <w:pPr>
              <w:jc w:val="center"/>
              <w:rPr>
                <w:rFonts w:ascii="Bookman Old Style" w:hAnsi="Bookman Old Style"/>
                <w:b/>
                <w:bCs/>
                <w:iCs/>
                <w:highlight w:val="yellow"/>
              </w:rPr>
            </w:pPr>
            <w:r w:rsidRPr="00045113">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045113" w:rsidRDefault="00FF4D1B" w:rsidP="00562088">
            <w:pPr>
              <w:rPr>
                <w:rFonts w:ascii="Bookman Old Style" w:hAnsi="Bookman Old Style"/>
                <w:b/>
                <w:iCs/>
                <w:sz w:val="26"/>
                <w:szCs w:val="26"/>
                <w:highlight w:val="yellow"/>
              </w:rPr>
            </w:pPr>
            <w:r w:rsidRPr="00045113">
              <w:rPr>
                <w:rFonts w:ascii="Bookman Old Style" w:hAnsi="Bookman Old Style"/>
                <w:b/>
                <w:iCs/>
                <w:sz w:val="26"/>
                <w:szCs w:val="26"/>
                <w:highlight w:val="yellow"/>
              </w:rPr>
              <w:t>CRB SOUK EL TENINE</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045113" w:rsidRDefault="00FF4D1B" w:rsidP="00562088">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045113"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045113"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045113" w:rsidRDefault="00FF4D1B" w:rsidP="00562088">
            <w:pPr>
              <w:jc w:val="center"/>
              <w:rPr>
                <w:rFonts w:ascii="Bookman Old Style" w:hAnsi="Bookman Old Style"/>
                <w:b/>
                <w:iCs/>
                <w:sz w:val="26"/>
                <w:szCs w:val="26"/>
                <w:highlight w:val="yellow"/>
              </w:rPr>
            </w:pPr>
            <w:r w:rsidRPr="00045113">
              <w:rPr>
                <w:rFonts w:ascii="Bookman Old Style" w:hAnsi="Bookman Old Style"/>
                <w:b/>
                <w:iCs/>
                <w:sz w:val="26"/>
                <w:szCs w:val="26"/>
                <w:highlight w:val="yellow"/>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045113" w:rsidRDefault="00FF4D1B" w:rsidP="00562088">
            <w:pPr>
              <w:jc w:val="center"/>
              <w:rPr>
                <w:rFonts w:ascii="Bookman Old Style" w:hAnsi="Bookman Old Style"/>
                <w:b/>
                <w:iCs/>
                <w:sz w:val="26"/>
                <w:szCs w:val="26"/>
                <w:highlight w:val="yellow"/>
              </w:rPr>
            </w:pPr>
            <w:r w:rsidRPr="00045113">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045113"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045113" w:rsidRDefault="00FF4D1B" w:rsidP="00562088">
            <w:pPr>
              <w:jc w:val="center"/>
              <w:rPr>
                <w:rFonts w:ascii="Bookman Old Style" w:hAnsi="Bookman Old Style"/>
                <w:b/>
                <w:iCs/>
                <w:sz w:val="26"/>
                <w:szCs w:val="26"/>
                <w:highlight w:val="yellow"/>
              </w:rPr>
            </w:pPr>
            <w:r w:rsidRPr="00045113">
              <w:rPr>
                <w:rFonts w:ascii="Bookman Old Style" w:hAnsi="Bookman Old Style"/>
                <w:b/>
                <w:iCs/>
                <w:sz w:val="26"/>
                <w:szCs w:val="26"/>
                <w:highlight w:val="yellow"/>
              </w:rPr>
              <w:t>4</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045113" w:rsidRDefault="00FF4D1B" w:rsidP="00562088">
            <w:pPr>
              <w:jc w:val="center"/>
              <w:rPr>
                <w:rFonts w:ascii="Bookman Old Style" w:hAnsi="Bookman Old Style"/>
                <w:b/>
                <w:iCs/>
                <w:sz w:val="26"/>
                <w:szCs w:val="26"/>
                <w:highlight w:val="yellow"/>
              </w:rPr>
            </w:pPr>
            <w:r w:rsidRPr="00045113">
              <w:rPr>
                <w:rFonts w:ascii="Bookman Old Style" w:hAnsi="Bookman Old Style"/>
                <w:b/>
                <w:iCs/>
                <w:sz w:val="26"/>
                <w:szCs w:val="26"/>
                <w:highlight w:val="yellow"/>
              </w:rPr>
              <w:t>+2</w:t>
            </w:r>
            <w:r>
              <w:rPr>
                <w:rFonts w:ascii="Bookman Old Style" w:hAnsi="Bookman Old Style"/>
                <w:b/>
                <w:iCs/>
                <w:sz w:val="26"/>
                <w:szCs w:val="26"/>
                <w:highlight w:val="yellow"/>
              </w:rPr>
              <w:t>8</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045113" w:rsidRDefault="00FF4D1B" w:rsidP="00562088">
            <w:pPr>
              <w:jc w:val="center"/>
              <w:rPr>
                <w:rFonts w:ascii="Bookman Old Style" w:hAnsi="Bookman Old Style"/>
                <w:b/>
                <w:bCs/>
                <w:iCs/>
                <w:highlight w:val="yellow"/>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F4D1B" w:rsidRPr="009A12FD" w:rsidRDefault="00FF4D1B" w:rsidP="00562088">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FF4D1B" w:rsidRPr="009A12FD" w:rsidRDefault="00FF4D1B" w:rsidP="00562088">
            <w:pPr>
              <w:rPr>
                <w:rFonts w:ascii="Bookman Old Style" w:hAnsi="Bookman Old Style"/>
                <w:b/>
                <w:iCs/>
                <w:sz w:val="26"/>
                <w:szCs w:val="26"/>
              </w:rPr>
            </w:pPr>
            <w:r w:rsidRPr="009A12FD">
              <w:rPr>
                <w:rFonts w:ascii="Bookman Old Style" w:hAnsi="Bookman Old Style"/>
                <w:b/>
                <w:iCs/>
                <w:sz w:val="26"/>
                <w:szCs w:val="26"/>
              </w:rPr>
              <w:t>JS DJERMOUNA</w:t>
            </w:r>
          </w:p>
        </w:tc>
        <w:tc>
          <w:tcPr>
            <w:tcW w:w="895" w:type="dxa"/>
            <w:tcBorders>
              <w:top w:val="single" w:sz="8" w:space="0" w:color="4F81BD"/>
              <w:left w:val="single" w:sz="8" w:space="0" w:color="4F81BD"/>
              <w:bottom w:val="single" w:sz="8" w:space="0" w:color="4F81BD"/>
              <w:right w:val="single" w:sz="8" w:space="0" w:color="4F81BD"/>
            </w:tcBorders>
            <w:hideMark/>
          </w:tcPr>
          <w:p w:rsidR="00FF4D1B" w:rsidRPr="009A12FD"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9A12FD" w:rsidRDefault="00FF4D1B" w:rsidP="00562088">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FF4D1B" w:rsidRPr="009A12FD" w:rsidRDefault="00FF4D1B" w:rsidP="00562088">
            <w:pPr>
              <w:jc w:val="center"/>
              <w:rPr>
                <w:rFonts w:ascii="Bookman Old Style" w:hAnsi="Bookman Old Style"/>
                <w:b/>
                <w:iCs/>
                <w:sz w:val="26"/>
                <w:szCs w:val="26"/>
              </w:rPr>
            </w:pPr>
            <w:r>
              <w:rPr>
                <w:rFonts w:ascii="Bookman Old Style" w:hAnsi="Bookman Old Style"/>
                <w:b/>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9A12FD" w:rsidRDefault="00FF4D1B" w:rsidP="00562088">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FF4D1B" w:rsidRPr="009A12FD" w:rsidRDefault="00FF4D1B" w:rsidP="00562088">
            <w:pPr>
              <w:jc w:val="center"/>
              <w:rPr>
                <w:rFonts w:ascii="Bookman Old Style" w:hAnsi="Bookman Old Style"/>
                <w:b/>
                <w:iCs/>
                <w:sz w:val="26"/>
                <w:szCs w:val="26"/>
              </w:rPr>
            </w:pPr>
            <w:r w:rsidRPr="009A12FD">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FF4D1B" w:rsidRPr="009A12FD" w:rsidRDefault="00FF4D1B" w:rsidP="00562088">
            <w:pPr>
              <w:jc w:val="center"/>
              <w:rPr>
                <w:rFonts w:ascii="Bookman Old Style" w:hAnsi="Bookman Old Style"/>
                <w:b/>
                <w:iCs/>
                <w:sz w:val="26"/>
                <w:szCs w:val="26"/>
              </w:rPr>
            </w:pPr>
            <w:r>
              <w:rPr>
                <w:rFonts w:ascii="Bookman Old Style" w:hAnsi="Bookman Old Style"/>
                <w:b/>
                <w:iCs/>
                <w:sz w:val="26"/>
                <w:szCs w:val="26"/>
              </w:rPr>
              <w:t>25</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9A12FD" w:rsidRDefault="00FF4D1B" w:rsidP="00562088">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+17</w:t>
            </w:r>
          </w:p>
        </w:tc>
        <w:tc>
          <w:tcPr>
            <w:tcW w:w="876" w:type="dxa"/>
            <w:tcBorders>
              <w:top w:val="single" w:sz="8" w:space="0" w:color="4F81BD"/>
              <w:left w:val="single" w:sz="8" w:space="0" w:color="4F81BD"/>
              <w:bottom w:val="single" w:sz="8" w:space="0" w:color="4F81BD"/>
              <w:right w:val="single" w:sz="8" w:space="0" w:color="4F81BD"/>
            </w:tcBorders>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AEF  EL-SAHEL</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+10</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ES MELBOU</w:t>
            </w:r>
          </w:p>
        </w:tc>
        <w:tc>
          <w:tcPr>
            <w:tcW w:w="895"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+3</w:t>
            </w:r>
          </w:p>
        </w:tc>
        <w:tc>
          <w:tcPr>
            <w:tcW w:w="876" w:type="dxa"/>
            <w:tcBorders>
              <w:top w:val="single" w:sz="8" w:space="0" w:color="4F81BD"/>
              <w:left w:val="single" w:sz="8" w:space="0" w:color="4F81BD"/>
              <w:bottom w:val="single" w:sz="8" w:space="0" w:color="4F81BD"/>
              <w:right w:val="single" w:sz="8" w:space="0" w:color="4F81BD"/>
            </w:tcBorders>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bCs/>
                <w:iCs/>
              </w:rPr>
            </w:pPr>
            <w:r>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US AIT-SMAIL</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21</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-5</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bCs/>
                <w:iCs/>
              </w:rPr>
            </w:pPr>
            <w:r w:rsidRPr="008A51C6">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JSC AOKAS</w:t>
            </w:r>
          </w:p>
        </w:tc>
        <w:tc>
          <w:tcPr>
            <w:tcW w:w="895"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18</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18</w:t>
            </w:r>
          </w:p>
        </w:tc>
        <w:tc>
          <w:tcPr>
            <w:tcW w:w="734"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+0</w:t>
            </w:r>
          </w:p>
        </w:tc>
        <w:tc>
          <w:tcPr>
            <w:tcW w:w="876" w:type="dxa"/>
            <w:tcBorders>
              <w:top w:val="single" w:sz="8" w:space="0" w:color="4F81BD"/>
              <w:left w:val="single" w:sz="8" w:space="0" w:color="4F81BD"/>
              <w:bottom w:val="single" w:sz="8" w:space="0" w:color="4F81BD"/>
              <w:right w:val="single" w:sz="8" w:space="0" w:color="4F81BD"/>
            </w:tcBorders>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bCs/>
                <w:iCs/>
              </w:rPr>
            </w:pPr>
            <w:r>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ASTI DARGUINA</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24</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bCs/>
                <w:iCs/>
              </w:rPr>
            </w:pPr>
            <w:r w:rsidRPr="008A51C6">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AS THALA</w:t>
            </w:r>
          </w:p>
        </w:tc>
        <w:tc>
          <w:tcPr>
            <w:tcW w:w="895"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36</w:t>
            </w:r>
          </w:p>
        </w:tc>
        <w:tc>
          <w:tcPr>
            <w:tcW w:w="734"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-32</w:t>
            </w:r>
          </w:p>
        </w:tc>
        <w:tc>
          <w:tcPr>
            <w:tcW w:w="876" w:type="dxa"/>
            <w:tcBorders>
              <w:top w:val="single" w:sz="8" w:space="0" w:color="4F81BD"/>
              <w:left w:val="single" w:sz="8" w:space="0" w:color="4F81BD"/>
              <w:bottom w:val="single" w:sz="8" w:space="0" w:color="4F81BD"/>
              <w:right w:val="single" w:sz="8" w:space="0" w:color="4F81BD"/>
            </w:tcBorders>
          </w:tcPr>
          <w:p w:rsidR="00FF4D1B" w:rsidRPr="008A51C6" w:rsidRDefault="00FF4D1B" w:rsidP="00562088">
            <w:pPr>
              <w:jc w:val="center"/>
              <w:rPr>
                <w:rFonts w:ascii="Bookman Old Style" w:hAnsi="Bookman Old Style"/>
                <w:b/>
                <w:bCs/>
                <w:iCs/>
              </w:rPr>
            </w:pPr>
          </w:p>
        </w:tc>
      </w:tr>
    </w:tbl>
    <w:p w:rsidR="00FF4D1B" w:rsidRPr="008A51C6" w:rsidRDefault="00FF4D1B" w:rsidP="00FF4D1B">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lastRenderedPageBreak/>
        <w:t>JEUNES GROUPE « </w:t>
      </w:r>
      <w:r>
        <w:rPr>
          <w:rFonts w:ascii="Bookman Old Style" w:hAnsi="Bookman Old Style"/>
          <w:b/>
          <w:bCs/>
          <w:iCs/>
          <w:sz w:val="28"/>
          <w:szCs w:val="28"/>
          <w:highlight w:val="yellow"/>
          <w:u w:val="single"/>
        </w:rPr>
        <w:t>D</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FF4D1B" w:rsidRPr="008A51C6" w:rsidRDefault="00FF4D1B" w:rsidP="00FF4D1B">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8° JOURNEE</w:t>
      </w:r>
      <w:r w:rsidRPr="008A51C6">
        <w:rPr>
          <w:rFonts w:ascii="Bookman Old Style" w:hAnsi="Bookman Old Style"/>
          <w:b/>
          <w:bCs/>
          <w:iCs/>
          <w:sz w:val="28"/>
          <w:szCs w:val="28"/>
          <w:u w:val="single"/>
        </w:rPr>
        <w:t xml:space="preserve"> </w:t>
      </w:r>
    </w:p>
    <w:p w:rsidR="00FF4D1B" w:rsidRPr="008A51C6" w:rsidRDefault="00FF4D1B" w:rsidP="00FF4D1B">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FF4D1B" w:rsidRPr="008A51C6" w:rsidTr="00562088">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proofErr w:type="spellStart"/>
            <w:r w:rsidRPr="008A51C6">
              <w:rPr>
                <w:b/>
                <w:bCs/>
                <w:iCs/>
              </w:rPr>
              <w:t>Défalc</w:t>
            </w:r>
            <w:proofErr w:type="spellEnd"/>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F65FDE" w:rsidRDefault="00FF4D1B" w:rsidP="00562088">
            <w:pPr>
              <w:rPr>
                <w:rFonts w:ascii="Bookman Old Style" w:hAnsi="Bookman Old Style"/>
                <w:b/>
                <w:iCs/>
                <w:sz w:val="26"/>
                <w:szCs w:val="26"/>
                <w:highlight w:val="yellow"/>
              </w:rPr>
            </w:pPr>
            <w:r w:rsidRPr="00F65FDE">
              <w:rPr>
                <w:rFonts w:ascii="Bookman Old Style" w:hAnsi="Bookman Old Style"/>
                <w:b/>
                <w:iCs/>
                <w:sz w:val="26"/>
                <w:szCs w:val="26"/>
                <w:highlight w:val="yellow"/>
              </w:rPr>
              <w:t>RC SEDDOUK</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F65FDE" w:rsidRDefault="00FF4D1B" w:rsidP="00562088">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F65FDE"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F65FDE"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F65FDE" w:rsidRDefault="00FF4D1B" w:rsidP="00562088">
            <w:pPr>
              <w:jc w:val="center"/>
              <w:rPr>
                <w:rFonts w:ascii="Bookman Old Style" w:hAnsi="Bookman Old Style"/>
                <w:b/>
                <w:iCs/>
                <w:sz w:val="26"/>
                <w:szCs w:val="26"/>
                <w:highlight w:val="yellow"/>
              </w:rPr>
            </w:pPr>
            <w:r w:rsidRPr="00F65FDE">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F65FDE" w:rsidRDefault="00FF4D1B" w:rsidP="00562088">
            <w:pPr>
              <w:jc w:val="center"/>
              <w:rPr>
                <w:rFonts w:ascii="Bookman Old Style" w:hAnsi="Bookman Old Style"/>
                <w:b/>
                <w:iCs/>
                <w:sz w:val="26"/>
                <w:szCs w:val="26"/>
                <w:highlight w:val="yellow"/>
              </w:rPr>
            </w:pPr>
            <w:r w:rsidRPr="00F65FDE">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F65FDE"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F65FDE"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F65FDE" w:rsidRDefault="00FF4D1B" w:rsidP="00562088">
            <w:pPr>
              <w:jc w:val="center"/>
              <w:rPr>
                <w:rFonts w:ascii="Bookman Old Style" w:hAnsi="Bookman Old Style"/>
                <w:b/>
                <w:iCs/>
                <w:sz w:val="26"/>
                <w:szCs w:val="26"/>
                <w:highlight w:val="yellow"/>
              </w:rPr>
            </w:pPr>
            <w:r w:rsidRPr="00F65FDE">
              <w:rPr>
                <w:rFonts w:ascii="Bookman Old Style" w:hAnsi="Bookman Old Style"/>
                <w:b/>
                <w:iCs/>
                <w:sz w:val="26"/>
                <w:szCs w:val="26"/>
                <w:highlight w:val="yellow"/>
              </w:rPr>
              <w:t>+1</w:t>
            </w:r>
            <w:r>
              <w:rPr>
                <w:rFonts w:ascii="Bookman Old Style" w:hAnsi="Bookman Old Style"/>
                <w:b/>
                <w:iCs/>
                <w:sz w:val="26"/>
                <w:szCs w:val="26"/>
                <w:highlight w:val="yellow"/>
              </w:rPr>
              <w:t>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bCs/>
                <w:iCs/>
              </w:rPr>
            </w:pPr>
            <w:r w:rsidRPr="008A51C6">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FF4D1B" w:rsidRPr="00F65FDE" w:rsidRDefault="00FF4D1B" w:rsidP="00562088">
            <w:pPr>
              <w:rPr>
                <w:rFonts w:ascii="Bookman Old Style" w:hAnsi="Bookman Old Style"/>
                <w:b/>
                <w:iCs/>
                <w:sz w:val="26"/>
                <w:szCs w:val="26"/>
              </w:rPr>
            </w:pPr>
            <w:r w:rsidRPr="00F65FDE">
              <w:rPr>
                <w:rFonts w:ascii="Bookman Old Style" w:hAnsi="Bookman Old Style"/>
                <w:b/>
                <w:iCs/>
                <w:sz w:val="26"/>
                <w:szCs w:val="26"/>
              </w:rPr>
              <w:t>MC TIMEZRIT</w:t>
            </w:r>
          </w:p>
        </w:tc>
        <w:tc>
          <w:tcPr>
            <w:tcW w:w="895" w:type="dxa"/>
            <w:tcBorders>
              <w:top w:val="single" w:sz="8" w:space="0" w:color="4F81BD"/>
              <w:left w:val="single" w:sz="8" w:space="0" w:color="4F81BD"/>
              <w:bottom w:val="single" w:sz="8" w:space="0" w:color="4F81BD"/>
              <w:right w:val="single" w:sz="8" w:space="0" w:color="4F81BD"/>
            </w:tcBorders>
            <w:hideMark/>
          </w:tcPr>
          <w:p w:rsidR="00FF4D1B" w:rsidRPr="00F65FDE"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F65FDE"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F4D1B" w:rsidRPr="00F65FDE" w:rsidRDefault="00FF4D1B" w:rsidP="00562088">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F65FDE" w:rsidRDefault="00FF4D1B" w:rsidP="00562088">
            <w:pPr>
              <w:jc w:val="center"/>
              <w:rPr>
                <w:rFonts w:ascii="Bookman Old Style" w:hAnsi="Bookman Old Style"/>
                <w:b/>
                <w:iCs/>
                <w:sz w:val="26"/>
                <w:szCs w:val="26"/>
              </w:rPr>
            </w:pPr>
            <w:r w:rsidRPr="00F65FDE">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FF4D1B" w:rsidRPr="00F65FDE" w:rsidRDefault="00FF4D1B" w:rsidP="00562088">
            <w:pPr>
              <w:jc w:val="center"/>
              <w:rPr>
                <w:rFonts w:ascii="Bookman Old Style" w:hAnsi="Bookman Old Style"/>
                <w:b/>
                <w:iCs/>
                <w:sz w:val="26"/>
                <w:szCs w:val="26"/>
              </w:rPr>
            </w:pPr>
            <w:r w:rsidRPr="00F65FDE">
              <w:rPr>
                <w:rFonts w:ascii="Bookman Old Style" w:hAnsi="Bookman Old Style"/>
                <w:b/>
                <w:iCs/>
                <w:sz w:val="26"/>
                <w:szCs w:val="26"/>
              </w:rPr>
              <w:t>0</w:t>
            </w:r>
          </w:p>
        </w:tc>
        <w:tc>
          <w:tcPr>
            <w:tcW w:w="851" w:type="dxa"/>
            <w:tcBorders>
              <w:top w:val="single" w:sz="8" w:space="0" w:color="4F81BD"/>
              <w:left w:val="single" w:sz="8" w:space="0" w:color="4F81BD"/>
              <w:bottom w:val="single" w:sz="8" w:space="0" w:color="4F81BD"/>
              <w:right w:val="single" w:sz="8" w:space="0" w:color="4F81BD"/>
            </w:tcBorders>
            <w:hideMark/>
          </w:tcPr>
          <w:p w:rsidR="00FF4D1B" w:rsidRPr="00F65FDE" w:rsidRDefault="00FF4D1B" w:rsidP="00562088">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F65FDE"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734"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USO AMIZOUR</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+0</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OS EL-KSEUR</w:t>
            </w:r>
          </w:p>
        </w:tc>
        <w:tc>
          <w:tcPr>
            <w:tcW w:w="895"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bCs/>
                <w:iCs/>
              </w:rPr>
            </w:pPr>
            <w:r w:rsidRPr="008A51C6">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CRB AMIZOUR</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JSB AMIZOUR</w:t>
            </w:r>
          </w:p>
        </w:tc>
        <w:tc>
          <w:tcPr>
            <w:tcW w:w="895"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14</w:t>
            </w:r>
          </w:p>
        </w:tc>
        <w:tc>
          <w:tcPr>
            <w:tcW w:w="734"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bCs/>
                <w:iCs/>
              </w:rPr>
            </w:pPr>
            <w:r w:rsidRPr="008A51C6">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BC EL-KSEUR</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bCs/>
                <w:iCs/>
              </w:rPr>
            </w:pPr>
            <w:r w:rsidRPr="008A51C6">
              <w:rPr>
                <w:rFonts w:ascii="Bookman Old Style" w:hAnsi="Bookman Old Style"/>
                <w:b/>
                <w:bCs/>
                <w:iCs/>
              </w:rPr>
              <w:t>08</w:t>
            </w:r>
          </w:p>
        </w:tc>
        <w:tc>
          <w:tcPr>
            <w:tcW w:w="326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NRB SEMAOUN</w:t>
            </w:r>
          </w:p>
        </w:tc>
        <w:tc>
          <w:tcPr>
            <w:tcW w:w="895"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8</w:t>
            </w:r>
          </w:p>
        </w:tc>
        <w:tc>
          <w:tcPr>
            <w:tcW w:w="56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5</w:t>
            </w:r>
          </w:p>
        </w:tc>
        <w:tc>
          <w:tcPr>
            <w:tcW w:w="85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FF4D1B" w:rsidRPr="008A51C6" w:rsidRDefault="00FF4D1B" w:rsidP="00562088">
            <w:pPr>
              <w:jc w:val="center"/>
              <w:rPr>
                <w:rFonts w:ascii="Bookman Old Style" w:hAnsi="Bookman Old Style"/>
                <w:b/>
                <w:bCs/>
                <w:iCs/>
              </w:rPr>
            </w:pPr>
          </w:p>
        </w:tc>
      </w:tr>
    </w:tbl>
    <w:p w:rsidR="00FF4D1B" w:rsidRDefault="00FF4D1B" w:rsidP="00FF4D1B"/>
    <w:p w:rsidR="00FF4D1B" w:rsidRPr="004C493E" w:rsidRDefault="00FF4D1B" w:rsidP="00FF4D1B">
      <w:pPr>
        <w:rPr>
          <w:sz w:val="18"/>
          <w:szCs w:val="18"/>
        </w:rPr>
      </w:pPr>
    </w:p>
    <w:p w:rsidR="00FF4D1B" w:rsidRDefault="00FF4D1B" w:rsidP="00FF4D1B">
      <w:pPr>
        <w:jc w:val="center"/>
        <w:rPr>
          <w:rFonts w:ascii="Bookman Old Style" w:hAnsi="Bookman Old Style"/>
          <w:b/>
          <w:bCs/>
          <w:iCs/>
          <w:color w:val="FF0000"/>
          <w:sz w:val="28"/>
          <w:szCs w:val="28"/>
          <w:u w:val="single"/>
        </w:rPr>
      </w:pPr>
      <w:r>
        <w:rPr>
          <w:rFonts w:ascii="Bookman Old Style" w:hAnsi="Bookman Old Style"/>
          <w:b/>
          <w:bCs/>
          <w:iCs/>
          <w:color w:val="FF0000"/>
          <w:sz w:val="28"/>
          <w:szCs w:val="28"/>
          <w:u w:val="single"/>
        </w:rPr>
        <w:t>---------------------------------------</w:t>
      </w:r>
    </w:p>
    <w:p w:rsidR="00FF4D1B" w:rsidRDefault="00FF4D1B" w:rsidP="00FF4D1B"/>
    <w:p w:rsidR="00FF4D1B" w:rsidRPr="004C493E" w:rsidRDefault="00FF4D1B" w:rsidP="00FF4D1B">
      <w:pPr>
        <w:rPr>
          <w:sz w:val="18"/>
          <w:szCs w:val="18"/>
        </w:rPr>
      </w:pPr>
    </w:p>
    <w:p w:rsidR="00FF4D1B" w:rsidRPr="008A51C6" w:rsidRDefault="00FF4D1B" w:rsidP="00FF4D1B">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E</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FF4D1B" w:rsidRPr="008A51C6" w:rsidRDefault="00FF4D1B" w:rsidP="00FF4D1B">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8° JOURNEE</w:t>
      </w:r>
    </w:p>
    <w:p w:rsidR="00FF4D1B" w:rsidRPr="008A51C6" w:rsidRDefault="00FF4D1B" w:rsidP="00FF4D1B">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FF4D1B" w:rsidRPr="008A51C6" w:rsidTr="00562088">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proofErr w:type="spellStart"/>
            <w:r w:rsidRPr="008A51C6">
              <w:rPr>
                <w:b/>
                <w:bCs/>
                <w:iCs/>
              </w:rPr>
              <w:t>Défalc</w:t>
            </w:r>
            <w:proofErr w:type="spellEnd"/>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bCs/>
                <w:iCs/>
                <w:highlight w:val="yellow"/>
              </w:rPr>
            </w:pPr>
            <w:r w:rsidRPr="008A51C6">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rPr>
                <w:rFonts w:ascii="Bookman Old Style" w:hAnsi="Bookman Old Style"/>
                <w:b/>
                <w:iCs/>
                <w:sz w:val="26"/>
                <w:szCs w:val="26"/>
                <w:highlight w:val="yellow"/>
              </w:rPr>
            </w:pPr>
            <w:r>
              <w:rPr>
                <w:rFonts w:ascii="Bookman Old Style" w:hAnsi="Bookman Old Style"/>
                <w:b/>
                <w:iCs/>
                <w:sz w:val="26"/>
                <w:szCs w:val="26"/>
                <w:highlight w:val="yellow"/>
              </w:rPr>
              <w:t>JS AKBOU</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0</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56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+54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bCs/>
                <w:iCs/>
              </w:rPr>
            </w:pPr>
            <w:r w:rsidRPr="008A51C6">
              <w:rPr>
                <w:rFonts w:ascii="Bookman Old Style" w:hAnsi="Bookman Old Style"/>
                <w:b/>
                <w:bCs/>
                <w:iCs/>
              </w:rPr>
              <w:t>02</w:t>
            </w:r>
          </w:p>
        </w:tc>
        <w:tc>
          <w:tcPr>
            <w:tcW w:w="326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OC AKFADOU</w:t>
            </w:r>
          </w:p>
        </w:tc>
        <w:tc>
          <w:tcPr>
            <w:tcW w:w="895"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15</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19</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11</w:t>
            </w:r>
          </w:p>
        </w:tc>
        <w:tc>
          <w:tcPr>
            <w:tcW w:w="734"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+8</w:t>
            </w:r>
          </w:p>
        </w:tc>
        <w:tc>
          <w:tcPr>
            <w:tcW w:w="876" w:type="dxa"/>
            <w:tcBorders>
              <w:top w:val="single" w:sz="8" w:space="0" w:color="4F81BD"/>
              <w:left w:val="single" w:sz="8" w:space="0" w:color="4F81BD"/>
              <w:bottom w:val="single" w:sz="8" w:space="0" w:color="4F81BD"/>
              <w:right w:val="single" w:sz="8" w:space="0" w:color="4F81BD"/>
            </w:tcBorders>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bCs/>
                <w:iCs/>
              </w:rPr>
            </w:pPr>
            <w:r w:rsidRPr="008A51C6">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CSP TAZMALT</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14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+12</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bCs/>
                <w:iCs/>
              </w:rPr>
            </w:pPr>
            <w:r w:rsidRPr="008A51C6">
              <w:rPr>
                <w:rFonts w:ascii="Bookman Old Style" w:hAnsi="Bookman Old Style"/>
                <w:b/>
                <w:bCs/>
                <w:iCs/>
              </w:rPr>
              <w:t>04</w:t>
            </w:r>
          </w:p>
        </w:tc>
        <w:tc>
          <w:tcPr>
            <w:tcW w:w="326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EL-FLAYE CS</w:t>
            </w:r>
          </w:p>
        </w:tc>
        <w:tc>
          <w:tcPr>
            <w:tcW w:w="895"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16</w:t>
            </w:r>
          </w:p>
        </w:tc>
        <w:tc>
          <w:tcPr>
            <w:tcW w:w="734"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FF4D1B" w:rsidRPr="008A51C6" w:rsidRDefault="00FF4D1B" w:rsidP="00562088">
            <w:pPr>
              <w:jc w:val="center"/>
              <w:rPr>
                <w:rFonts w:ascii="Bookman Old Style" w:hAnsi="Bookman Old Style"/>
                <w:b/>
                <w:bCs/>
                <w:iCs/>
              </w:rPr>
            </w:pPr>
            <w:r>
              <w:rPr>
                <w:rFonts w:ascii="Bookman Old Style" w:hAnsi="Bookman Old Style"/>
                <w:b/>
                <w:bCs/>
                <w:iCs/>
              </w:rPr>
              <w:t>ex</w:t>
            </w: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bCs/>
                <w:iCs/>
              </w:rPr>
            </w:pPr>
            <w:r w:rsidRPr="008A51C6">
              <w:rPr>
                <w:rFonts w:ascii="Bookman Old Style" w:hAnsi="Bookman Old Style"/>
                <w:b/>
                <w:bCs/>
                <w:iCs/>
              </w:rPr>
              <w:t>05</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ASEC AWZELAGEN</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3</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13</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bCs/>
                <w:iCs/>
              </w:rPr>
            </w:pPr>
            <w:r w:rsidRPr="008A51C6">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WRB OUZELLAGUEN</w:t>
            </w:r>
          </w:p>
        </w:tc>
        <w:tc>
          <w:tcPr>
            <w:tcW w:w="895"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28</w:t>
            </w:r>
          </w:p>
        </w:tc>
        <w:tc>
          <w:tcPr>
            <w:tcW w:w="734"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-18</w:t>
            </w:r>
          </w:p>
        </w:tc>
        <w:tc>
          <w:tcPr>
            <w:tcW w:w="876" w:type="dxa"/>
            <w:tcBorders>
              <w:top w:val="single" w:sz="8" w:space="0" w:color="4F81BD"/>
              <w:left w:val="single" w:sz="8" w:space="0" w:color="4F81BD"/>
              <w:bottom w:val="single" w:sz="8" w:space="0" w:color="4F81BD"/>
              <w:right w:val="single" w:sz="8" w:space="0" w:color="4F81BD"/>
            </w:tcBorders>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bCs/>
                <w:iCs/>
              </w:rPr>
            </w:pPr>
            <w:r w:rsidRPr="008A51C6">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FC IFRI</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58</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-54</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p>
        </w:tc>
      </w:tr>
    </w:tbl>
    <w:p w:rsidR="00FF4D1B" w:rsidRDefault="00FF4D1B" w:rsidP="00FF4D1B"/>
    <w:p w:rsidR="00FF4D1B" w:rsidRPr="004C493E" w:rsidRDefault="00FF4D1B" w:rsidP="00FF4D1B">
      <w:pPr>
        <w:rPr>
          <w:sz w:val="20"/>
          <w:szCs w:val="20"/>
        </w:rPr>
      </w:pPr>
    </w:p>
    <w:p w:rsidR="00FF4D1B" w:rsidRDefault="00FF4D1B" w:rsidP="00FF4D1B">
      <w:pPr>
        <w:jc w:val="center"/>
        <w:rPr>
          <w:b/>
          <w:bCs/>
          <w:color w:val="FF0000"/>
          <w:u w:val="single"/>
        </w:rPr>
      </w:pPr>
      <w:r w:rsidRPr="003A4BFA">
        <w:rPr>
          <w:b/>
          <w:bCs/>
          <w:color w:val="FF0000"/>
          <w:u w:val="single"/>
        </w:rPr>
        <w:t>-------------------------------------------------------</w:t>
      </w:r>
    </w:p>
    <w:p w:rsidR="00FF4D1B" w:rsidRDefault="00FF4D1B" w:rsidP="00FF4D1B">
      <w:pPr>
        <w:jc w:val="center"/>
        <w:rPr>
          <w:rFonts w:ascii="Bookman Old Style" w:hAnsi="Bookman Old Style"/>
          <w:b/>
          <w:bCs/>
          <w:iCs/>
          <w:sz w:val="28"/>
          <w:szCs w:val="28"/>
          <w:u w:val="single"/>
        </w:rPr>
      </w:pPr>
    </w:p>
    <w:p w:rsidR="00FF4D1B" w:rsidRPr="004C493E" w:rsidRDefault="00FF4D1B" w:rsidP="00FF4D1B">
      <w:pPr>
        <w:jc w:val="center"/>
        <w:rPr>
          <w:rFonts w:ascii="Bookman Old Style" w:hAnsi="Bookman Old Style"/>
          <w:b/>
          <w:bCs/>
          <w:iCs/>
          <w:sz w:val="22"/>
          <w:szCs w:val="22"/>
          <w:u w:val="single"/>
        </w:rPr>
      </w:pPr>
    </w:p>
    <w:p w:rsidR="00FF4D1B" w:rsidRPr="008A51C6" w:rsidRDefault="00FF4D1B" w:rsidP="00FF4D1B">
      <w:pPr>
        <w:jc w:val="center"/>
        <w:rPr>
          <w:rFonts w:ascii="Bookman Old Style" w:hAnsi="Bookman Old Style"/>
          <w:b/>
          <w:bCs/>
          <w:iCs/>
          <w:sz w:val="28"/>
          <w:szCs w:val="28"/>
          <w:u w:val="single"/>
        </w:rPr>
      </w:pPr>
      <w:r w:rsidRPr="008A51C6">
        <w:rPr>
          <w:rFonts w:ascii="Bookman Old Style" w:hAnsi="Bookman Old Style"/>
          <w:b/>
          <w:bCs/>
          <w:iCs/>
          <w:sz w:val="28"/>
          <w:szCs w:val="28"/>
          <w:u w:val="single"/>
        </w:rPr>
        <w:t>JEUNES GROUPE « </w:t>
      </w:r>
      <w:r>
        <w:rPr>
          <w:rFonts w:ascii="Bookman Old Style" w:hAnsi="Bookman Old Style"/>
          <w:b/>
          <w:bCs/>
          <w:iCs/>
          <w:sz w:val="28"/>
          <w:szCs w:val="28"/>
          <w:highlight w:val="yellow"/>
          <w:u w:val="single"/>
        </w:rPr>
        <w:t>F</w:t>
      </w:r>
      <w:r w:rsidRPr="008A51C6">
        <w:rPr>
          <w:rFonts w:ascii="Bookman Old Style" w:hAnsi="Bookman Old Style"/>
          <w:b/>
          <w:bCs/>
          <w:iCs/>
          <w:sz w:val="28"/>
          <w:szCs w:val="28"/>
          <w:highlight w:val="yellow"/>
          <w:u w:val="single"/>
        </w:rPr>
        <w:t xml:space="preserve"> » CATEGORIE « U-1</w:t>
      </w:r>
      <w:r w:rsidRPr="00727644">
        <w:rPr>
          <w:rFonts w:ascii="Bookman Old Style" w:hAnsi="Bookman Old Style"/>
          <w:b/>
          <w:bCs/>
          <w:iCs/>
          <w:sz w:val="28"/>
          <w:szCs w:val="28"/>
          <w:highlight w:val="yellow"/>
          <w:u w:val="single"/>
        </w:rPr>
        <w:t>4</w:t>
      </w:r>
      <w:r w:rsidRPr="008A51C6">
        <w:rPr>
          <w:rFonts w:ascii="Bookman Old Style" w:hAnsi="Bookman Old Style"/>
          <w:b/>
          <w:bCs/>
          <w:iCs/>
          <w:sz w:val="28"/>
          <w:szCs w:val="28"/>
          <w:u w:val="single"/>
        </w:rPr>
        <w:t> »</w:t>
      </w:r>
    </w:p>
    <w:p w:rsidR="00FF4D1B" w:rsidRPr="008A51C6" w:rsidRDefault="00FF4D1B" w:rsidP="00FF4D1B">
      <w:pPr>
        <w:jc w:val="center"/>
        <w:rPr>
          <w:rFonts w:ascii="Bookman Old Style" w:hAnsi="Bookman Old Style"/>
          <w:iCs/>
          <w:sz w:val="28"/>
          <w:szCs w:val="28"/>
        </w:rPr>
      </w:pPr>
      <w:r w:rsidRPr="008A51C6">
        <w:rPr>
          <w:rFonts w:ascii="Bookman Old Style" w:hAnsi="Bookman Old Style"/>
          <w:b/>
          <w:bCs/>
          <w:iCs/>
          <w:color w:val="FF0000"/>
          <w:sz w:val="28"/>
          <w:szCs w:val="28"/>
          <w:u w:val="single"/>
        </w:rPr>
        <w:t xml:space="preserve">ARRETE A LA </w:t>
      </w:r>
      <w:r>
        <w:rPr>
          <w:rFonts w:ascii="Bookman Old Style" w:hAnsi="Bookman Old Style"/>
          <w:b/>
          <w:bCs/>
          <w:iCs/>
          <w:color w:val="FF0000"/>
          <w:sz w:val="28"/>
          <w:szCs w:val="28"/>
          <w:u w:val="single"/>
        </w:rPr>
        <w:t>8° JOURNEE</w:t>
      </w:r>
    </w:p>
    <w:p w:rsidR="00FF4D1B" w:rsidRPr="008A51C6" w:rsidRDefault="00FF4D1B" w:rsidP="00FF4D1B">
      <w:pPr>
        <w:tabs>
          <w:tab w:val="left" w:pos="292"/>
        </w:tabs>
        <w:rPr>
          <w:iCs/>
          <w:sz w:val="20"/>
          <w:szCs w:val="20"/>
        </w:rPr>
      </w:pPr>
    </w:p>
    <w:tbl>
      <w:tblPr>
        <w:tblW w:w="10966"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47"/>
        <w:gridCol w:w="3261"/>
        <w:gridCol w:w="895"/>
        <w:gridCol w:w="709"/>
        <w:gridCol w:w="567"/>
        <w:gridCol w:w="709"/>
        <w:gridCol w:w="708"/>
        <w:gridCol w:w="851"/>
        <w:gridCol w:w="709"/>
        <w:gridCol w:w="734"/>
        <w:gridCol w:w="876"/>
      </w:tblGrid>
      <w:tr w:rsidR="00FF4D1B" w:rsidRPr="008A51C6" w:rsidTr="00562088">
        <w:trPr>
          <w:trHeight w:hRule="exact" w:val="312"/>
          <w:jc w:val="center"/>
        </w:trPr>
        <w:tc>
          <w:tcPr>
            <w:tcW w:w="947"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RANG</w:t>
            </w:r>
          </w:p>
        </w:tc>
        <w:tc>
          <w:tcPr>
            <w:tcW w:w="3261"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C L U B S</w:t>
            </w:r>
          </w:p>
        </w:tc>
        <w:tc>
          <w:tcPr>
            <w:tcW w:w="895"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sz w:val="18"/>
                <w:szCs w:val="18"/>
              </w:rPr>
            </w:pPr>
            <w:r w:rsidRPr="008A51C6">
              <w:rPr>
                <w:b/>
                <w:bCs/>
                <w:iCs/>
                <w:sz w:val="18"/>
                <w:szCs w:val="18"/>
              </w:rPr>
              <w:t>POINTS</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FF4D1B" w:rsidRPr="008A51C6" w:rsidRDefault="00FF4D1B" w:rsidP="00562088">
            <w:pPr>
              <w:jc w:val="center"/>
              <w:rPr>
                <w:b/>
                <w:bCs/>
                <w:iCs/>
              </w:rPr>
            </w:pPr>
            <w:proofErr w:type="spellStart"/>
            <w:r w:rsidRPr="008A51C6">
              <w:rPr>
                <w:b/>
                <w:bCs/>
                <w:iCs/>
              </w:rPr>
              <w:t>Défalc</w:t>
            </w:r>
            <w:proofErr w:type="spellEnd"/>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910BA4" w:rsidRDefault="00FF4D1B" w:rsidP="00562088">
            <w:pPr>
              <w:jc w:val="center"/>
              <w:rPr>
                <w:rFonts w:ascii="Bookman Old Style" w:hAnsi="Bookman Old Style"/>
                <w:b/>
                <w:bCs/>
                <w:iCs/>
                <w:highlight w:val="yellow"/>
              </w:rPr>
            </w:pPr>
            <w:r w:rsidRPr="00910BA4">
              <w:rPr>
                <w:rFonts w:ascii="Bookman Old Style" w:hAnsi="Bookman Old Style"/>
                <w:b/>
                <w:bCs/>
                <w:iCs/>
                <w:highlight w:val="yellow"/>
              </w:rPr>
              <w:t>01</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910BA4" w:rsidRDefault="00FF4D1B" w:rsidP="00562088">
            <w:pPr>
              <w:rPr>
                <w:rFonts w:ascii="Bookman Old Style" w:hAnsi="Bookman Old Style"/>
                <w:b/>
                <w:iCs/>
                <w:sz w:val="26"/>
                <w:szCs w:val="26"/>
                <w:highlight w:val="yellow"/>
              </w:rPr>
            </w:pPr>
            <w:r w:rsidRPr="00910BA4">
              <w:rPr>
                <w:rFonts w:ascii="Bookman Old Style" w:hAnsi="Bookman Old Style"/>
                <w:b/>
                <w:iCs/>
                <w:sz w:val="26"/>
                <w:szCs w:val="26"/>
                <w:highlight w:val="yellow"/>
              </w:rPr>
              <w:t>OS TAZMALT</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910BA4" w:rsidRDefault="00FF4D1B" w:rsidP="00562088">
            <w:pPr>
              <w:jc w:val="center"/>
              <w:rPr>
                <w:rFonts w:ascii="Bookman Old Style" w:hAnsi="Bookman Old Style"/>
                <w:b/>
                <w:iCs/>
                <w:color w:val="FF0000"/>
                <w:sz w:val="26"/>
                <w:szCs w:val="26"/>
                <w:highlight w:val="yellow"/>
              </w:rPr>
            </w:pPr>
            <w:r>
              <w:rPr>
                <w:rFonts w:ascii="Bookman Old Style" w:hAnsi="Bookman Old Style"/>
                <w:b/>
                <w:iCs/>
                <w:color w:val="FF0000"/>
                <w:sz w:val="26"/>
                <w:szCs w:val="26"/>
                <w:highlight w:val="yellow"/>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910BA4"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910BA4"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5</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910BA4" w:rsidRDefault="00FF4D1B" w:rsidP="00562088">
            <w:pPr>
              <w:jc w:val="center"/>
              <w:rPr>
                <w:rFonts w:ascii="Bookman Old Style" w:hAnsi="Bookman Old Style"/>
                <w:b/>
                <w:iCs/>
                <w:sz w:val="26"/>
                <w:szCs w:val="26"/>
                <w:highlight w:val="yellow"/>
              </w:rPr>
            </w:pPr>
            <w:r w:rsidRPr="00910BA4">
              <w:rPr>
                <w:rFonts w:ascii="Bookman Old Style" w:hAnsi="Bookman Old Style"/>
                <w:b/>
                <w:iCs/>
                <w:sz w:val="26"/>
                <w:szCs w:val="26"/>
                <w:highlight w:val="yellow"/>
              </w:rPr>
              <w:t>1</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910BA4" w:rsidRDefault="00FF4D1B" w:rsidP="00562088">
            <w:pPr>
              <w:jc w:val="center"/>
              <w:rPr>
                <w:rFonts w:ascii="Bookman Old Style" w:hAnsi="Bookman Old Style"/>
                <w:b/>
                <w:iCs/>
                <w:sz w:val="26"/>
                <w:szCs w:val="26"/>
                <w:highlight w:val="yellow"/>
              </w:rPr>
            </w:pPr>
            <w:r w:rsidRPr="00910BA4">
              <w:rPr>
                <w:rFonts w:ascii="Bookman Old Style" w:hAnsi="Bookman Old Style"/>
                <w:b/>
                <w:iCs/>
                <w:sz w:val="26"/>
                <w:szCs w:val="26"/>
                <w:highlight w:val="yellow"/>
              </w:rPr>
              <w:t>1</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910BA4"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910BA4" w:rsidRDefault="00FF4D1B" w:rsidP="00562088">
            <w:pPr>
              <w:jc w:val="center"/>
              <w:rPr>
                <w:rFonts w:ascii="Bookman Old Style" w:hAnsi="Bookman Old Style"/>
                <w:b/>
                <w:iCs/>
                <w:sz w:val="26"/>
                <w:szCs w:val="26"/>
                <w:highlight w:val="yellow"/>
              </w:rPr>
            </w:pPr>
            <w:r>
              <w:rPr>
                <w:rFonts w:ascii="Bookman Old Style" w:hAnsi="Bookman Old Style"/>
                <w:b/>
                <w:iCs/>
                <w:sz w:val="26"/>
                <w:szCs w:val="26"/>
                <w:highlight w:val="yellow"/>
              </w:rPr>
              <w:t>6</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910BA4" w:rsidRDefault="00FF4D1B" w:rsidP="00562088">
            <w:pPr>
              <w:jc w:val="center"/>
              <w:rPr>
                <w:rFonts w:ascii="Bookman Old Style" w:hAnsi="Bookman Old Style"/>
                <w:b/>
                <w:iCs/>
                <w:sz w:val="26"/>
                <w:szCs w:val="26"/>
                <w:highlight w:val="yellow"/>
              </w:rPr>
            </w:pPr>
            <w:r w:rsidRPr="00910BA4">
              <w:rPr>
                <w:rFonts w:ascii="Bookman Old Style" w:hAnsi="Bookman Old Style"/>
                <w:b/>
                <w:iCs/>
                <w:sz w:val="26"/>
                <w:szCs w:val="26"/>
                <w:highlight w:val="yellow"/>
              </w:rPr>
              <w:t>+</w:t>
            </w:r>
            <w:r>
              <w:rPr>
                <w:rFonts w:ascii="Bookman Old Style" w:hAnsi="Bookman Old Style"/>
                <w:b/>
                <w:iCs/>
                <w:sz w:val="26"/>
                <w:szCs w:val="26"/>
                <w:highlight w:val="yellow"/>
              </w:rPr>
              <w:t>11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IRB BOUHAMZA</w:t>
            </w:r>
          </w:p>
        </w:tc>
        <w:tc>
          <w:tcPr>
            <w:tcW w:w="895"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16</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14</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8</w:t>
            </w:r>
          </w:p>
        </w:tc>
        <w:tc>
          <w:tcPr>
            <w:tcW w:w="734"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+6</w:t>
            </w:r>
          </w:p>
        </w:tc>
        <w:tc>
          <w:tcPr>
            <w:tcW w:w="876" w:type="dxa"/>
            <w:tcBorders>
              <w:top w:val="single" w:sz="8" w:space="0" w:color="4F81BD"/>
              <w:left w:val="single" w:sz="8" w:space="0" w:color="4F81BD"/>
              <w:bottom w:val="single" w:sz="8" w:space="0" w:color="4F81BD"/>
              <w:right w:val="single" w:sz="8" w:space="0" w:color="4F81BD"/>
            </w:tcBorders>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bCs/>
                <w:iCs/>
              </w:rPr>
            </w:pPr>
            <w:r>
              <w:rPr>
                <w:rFonts w:ascii="Bookman Old Style" w:hAnsi="Bookman Old Style"/>
                <w:b/>
                <w:bCs/>
                <w:iCs/>
              </w:rPr>
              <w:t>03</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WA FELDEN</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16</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5</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hideMark/>
          </w:tcPr>
          <w:p w:rsidR="00FF4D1B" w:rsidRPr="00E25ABF" w:rsidRDefault="00FF4D1B" w:rsidP="00562088">
            <w:pPr>
              <w:rPr>
                <w:rFonts w:ascii="Bookman Old Style" w:hAnsi="Bookman Old Style"/>
                <w:b/>
                <w:iCs/>
                <w:sz w:val="26"/>
                <w:szCs w:val="26"/>
              </w:rPr>
            </w:pPr>
            <w:r w:rsidRPr="00E25ABF">
              <w:rPr>
                <w:rFonts w:ascii="Bookman Old Style" w:hAnsi="Bookman Old Style"/>
                <w:b/>
                <w:iCs/>
                <w:sz w:val="26"/>
                <w:szCs w:val="26"/>
              </w:rPr>
              <w:t>AS RODHA</w:t>
            </w:r>
          </w:p>
        </w:tc>
        <w:tc>
          <w:tcPr>
            <w:tcW w:w="895" w:type="dxa"/>
            <w:tcBorders>
              <w:top w:val="single" w:sz="8" w:space="0" w:color="4F81BD"/>
              <w:left w:val="single" w:sz="8" w:space="0" w:color="4F81BD"/>
              <w:bottom w:val="single" w:sz="8" w:space="0" w:color="4F81BD"/>
              <w:right w:val="single" w:sz="8" w:space="0" w:color="4F81BD"/>
            </w:tcBorders>
            <w:hideMark/>
          </w:tcPr>
          <w:p w:rsidR="00FF4D1B" w:rsidRPr="00E25ABF" w:rsidRDefault="00FF4D1B" w:rsidP="00562088">
            <w:pPr>
              <w:jc w:val="center"/>
              <w:rPr>
                <w:rFonts w:ascii="Bookman Old Style" w:hAnsi="Bookman Old Style"/>
                <w:b/>
                <w:iCs/>
                <w:color w:val="FF0000"/>
                <w:sz w:val="26"/>
                <w:szCs w:val="26"/>
              </w:rPr>
            </w:pPr>
            <w:r w:rsidRPr="00E25ABF">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E25ABF"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F4D1B" w:rsidRPr="00E25ABF" w:rsidRDefault="00FF4D1B" w:rsidP="00562088">
            <w:pPr>
              <w:jc w:val="center"/>
              <w:rPr>
                <w:rFonts w:ascii="Bookman Old Style" w:hAnsi="Bookman Old Style"/>
                <w:b/>
                <w:iCs/>
                <w:sz w:val="26"/>
                <w:szCs w:val="26"/>
              </w:rPr>
            </w:pPr>
            <w:r w:rsidRPr="00E25ABF">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E25ABF" w:rsidRDefault="00FF4D1B" w:rsidP="00562088">
            <w:pPr>
              <w:jc w:val="center"/>
              <w:rPr>
                <w:rFonts w:ascii="Bookman Old Style" w:hAnsi="Bookman Old Style"/>
                <w:b/>
                <w:iCs/>
                <w:sz w:val="26"/>
                <w:szCs w:val="26"/>
              </w:rPr>
            </w:pPr>
            <w:r w:rsidRPr="00E25ABF">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F4D1B" w:rsidRPr="00E25ABF" w:rsidRDefault="00FF4D1B" w:rsidP="00562088">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FF4D1B" w:rsidRPr="00E25ABF" w:rsidRDefault="00FF4D1B" w:rsidP="00562088">
            <w:pPr>
              <w:jc w:val="center"/>
              <w:rPr>
                <w:rFonts w:ascii="Bookman Old Style" w:hAnsi="Bookman Old Style"/>
                <w:b/>
                <w:iCs/>
                <w:sz w:val="26"/>
                <w:szCs w:val="26"/>
              </w:rPr>
            </w:pPr>
            <w:r>
              <w:rPr>
                <w:rFonts w:ascii="Bookman Old Style" w:hAnsi="Bookman Old Style"/>
                <w:b/>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E25ABF" w:rsidRDefault="00FF4D1B" w:rsidP="00562088">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876" w:type="dxa"/>
            <w:tcBorders>
              <w:top w:val="single" w:sz="8" w:space="0" w:color="4F81BD"/>
              <w:left w:val="single" w:sz="8" w:space="0" w:color="4F81BD"/>
              <w:bottom w:val="single" w:sz="8" w:space="0" w:color="4F81BD"/>
              <w:right w:val="single" w:sz="8" w:space="0" w:color="4F81BD"/>
            </w:tcBorders>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bCs/>
                <w:iCs/>
              </w:rPr>
            </w:pPr>
            <w:r>
              <w:rPr>
                <w:rFonts w:ascii="Bookman Old Style" w:hAnsi="Bookman Old Style"/>
                <w:b/>
                <w:bCs/>
                <w:iCs/>
              </w:rPr>
              <w:t>--</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SRB TAZMALT</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12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4</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3</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9</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bCs/>
                <w:iCs/>
              </w:rPr>
            </w:pPr>
            <w:r>
              <w:rPr>
                <w:rFonts w:ascii="Bookman Old Style" w:hAnsi="Bookman Old Style"/>
                <w:b/>
                <w:bCs/>
                <w:iCs/>
              </w:rPr>
              <w:t>06</w:t>
            </w:r>
          </w:p>
        </w:tc>
        <w:tc>
          <w:tcPr>
            <w:tcW w:w="326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CRB AIT-RZINE</w:t>
            </w:r>
          </w:p>
        </w:tc>
        <w:tc>
          <w:tcPr>
            <w:tcW w:w="895"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7</w:t>
            </w:r>
          </w:p>
        </w:tc>
        <w:tc>
          <w:tcPr>
            <w:tcW w:w="567"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8</w:t>
            </w:r>
          </w:p>
        </w:tc>
        <w:tc>
          <w:tcPr>
            <w:tcW w:w="709"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23</w:t>
            </w:r>
          </w:p>
        </w:tc>
        <w:tc>
          <w:tcPr>
            <w:tcW w:w="734" w:type="dxa"/>
            <w:tcBorders>
              <w:top w:val="single" w:sz="8" w:space="0" w:color="4F81BD"/>
              <w:left w:val="single" w:sz="8" w:space="0" w:color="4F81BD"/>
              <w:bottom w:val="single" w:sz="8" w:space="0" w:color="4F81BD"/>
              <w:right w:val="single" w:sz="8" w:space="0" w:color="4F81BD"/>
            </w:tcBorders>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-15</w:t>
            </w:r>
          </w:p>
        </w:tc>
        <w:tc>
          <w:tcPr>
            <w:tcW w:w="876" w:type="dxa"/>
            <w:tcBorders>
              <w:top w:val="single" w:sz="8" w:space="0" w:color="4F81BD"/>
              <w:left w:val="single" w:sz="8" w:space="0" w:color="4F81BD"/>
              <w:bottom w:val="single" w:sz="8" w:space="0" w:color="4F81BD"/>
              <w:right w:val="single" w:sz="8" w:space="0" w:color="4F81BD"/>
            </w:tcBorders>
          </w:tcPr>
          <w:p w:rsidR="00FF4D1B" w:rsidRPr="008A51C6" w:rsidRDefault="00FF4D1B" w:rsidP="00562088">
            <w:pPr>
              <w:jc w:val="center"/>
              <w:rPr>
                <w:rFonts w:ascii="Bookman Old Style" w:hAnsi="Bookman Old Style"/>
                <w:b/>
                <w:bCs/>
                <w:iCs/>
              </w:rPr>
            </w:pPr>
          </w:p>
        </w:tc>
      </w:tr>
      <w:tr w:rsidR="00FF4D1B" w:rsidRPr="008A51C6" w:rsidTr="00562088">
        <w:trPr>
          <w:trHeight w:hRule="exact" w:val="312"/>
          <w:jc w:val="center"/>
        </w:trPr>
        <w:tc>
          <w:tcPr>
            <w:tcW w:w="94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bCs/>
                <w:iCs/>
              </w:rPr>
            </w:pPr>
            <w:r w:rsidRPr="008A51C6">
              <w:rPr>
                <w:rFonts w:ascii="Bookman Old Style" w:hAnsi="Bookman Old Style"/>
                <w:b/>
                <w:bCs/>
                <w:iCs/>
              </w:rPr>
              <w:t>07</w:t>
            </w:r>
          </w:p>
        </w:tc>
        <w:tc>
          <w:tcPr>
            <w:tcW w:w="326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rPr>
                <w:rFonts w:ascii="Bookman Old Style" w:hAnsi="Bookman Old Style"/>
                <w:b/>
                <w:iCs/>
                <w:sz w:val="26"/>
                <w:szCs w:val="26"/>
              </w:rPr>
            </w:pPr>
            <w:r>
              <w:rPr>
                <w:rFonts w:ascii="Bookman Old Style" w:hAnsi="Bookman Old Style"/>
                <w:b/>
                <w:iCs/>
                <w:sz w:val="26"/>
                <w:szCs w:val="26"/>
              </w:rPr>
              <w:t>JS BENI-MELIKECHE</w:t>
            </w:r>
          </w:p>
        </w:tc>
        <w:tc>
          <w:tcPr>
            <w:tcW w:w="895"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color w:val="FF0000"/>
                <w:sz w:val="26"/>
                <w:szCs w:val="26"/>
              </w:rPr>
            </w:pPr>
            <w:r>
              <w:rPr>
                <w:rFonts w:ascii="Bookman Old Style" w:hAnsi="Bookman Old Style"/>
                <w:b/>
                <w:iCs/>
                <w:color w:val="FF0000"/>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0</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0</w:t>
            </w:r>
          </w:p>
        </w:tc>
        <w:tc>
          <w:tcPr>
            <w:tcW w:w="708"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6</w:t>
            </w:r>
          </w:p>
        </w:tc>
        <w:tc>
          <w:tcPr>
            <w:tcW w:w="851"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w:t>
            </w:r>
          </w:p>
        </w:tc>
        <w:tc>
          <w:tcPr>
            <w:tcW w:w="709"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20</w:t>
            </w:r>
          </w:p>
        </w:tc>
        <w:tc>
          <w:tcPr>
            <w:tcW w:w="734" w:type="dxa"/>
            <w:tcBorders>
              <w:top w:val="single" w:sz="8" w:space="0" w:color="4F81BD"/>
              <w:left w:val="single" w:sz="8" w:space="0" w:color="4F81BD"/>
              <w:bottom w:val="single" w:sz="8" w:space="0" w:color="4F81BD"/>
              <w:right w:val="single" w:sz="8" w:space="0" w:color="4F81BD"/>
            </w:tcBorders>
            <w:shd w:val="clear" w:color="auto" w:fill="D3DFEE"/>
            <w:hideMark/>
          </w:tcPr>
          <w:p w:rsidR="00FF4D1B" w:rsidRPr="008A51C6" w:rsidRDefault="00FF4D1B" w:rsidP="00562088">
            <w:pPr>
              <w:jc w:val="center"/>
              <w:rPr>
                <w:rFonts w:ascii="Bookman Old Style" w:hAnsi="Bookman Old Style"/>
                <w:b/>
                <w:iCs/>
                <w:sz w:val="26"/>
                <w:szCs w:val="26"/>
              </w:rPr>
            </w:pPr>
            <w:r>
              <w:rPr>
                <w:rFonts w:ascii="Bookman Old Style" w:hAnsi="Bookman Old Style"/>
                <w:b/>
                <w:iCs/>
                <w:sz w:val="26"/>
                <w:szCs w:val="26"/>
              </w:rPr>
              <w:t>-18</w:t>
            </w:r>
          </w:p>
        </w:tc>
        <w:tc>
          <w:tcPr>
            <w:tcW w:w="876" w:type="dxa"/>
            <w:tcBorders>
              <w:top w:val="single" w:sz="8" w:space="0" w:color="4F81BD"/>
              <w:left w:val="single" w:sz="8" w:space="0" w:color="4F81BD"/>
              <w:bottom w:val="single" w:sz="8" w:space="0" w:color="4F81BD"/>
              <w:right w:val="single" w:sz="8" w:space="0" w:color="4F81BD"/>
            </w:tcBorders>
            <w:shd w:val="clear" w:color="auto" w:fill="D3DFEE"/>
          </w:tcPr>
          <w:p w:rsidR="00FF4D1B" w:rsidRPr="008A51C6" w:rsidRDefault="00FF4D1B" w:rsidP="00562088">
            <w:pPr>
              <w:jc w:val="center"/>
              <w:rPr>
                <w:rFonts w:ascii="Bookman Old Style" w:hAnsi="Bookman Old Style"/>
                <w:b/>
                <w:bCs/>
                <w:iCs/>
              </w:rPr>
            </w:pPr>
            <w:r>
              <w:rPr>
                <w:rFonts w:ascii="Bookman Old Style" w:hAnsi="Bookman Old Style"/>
                <w:b/>
                <w:bCs/>
                <w:iCs/>
              </w:rPr>
              <w:t>ex</w:t>
            </w:r>
          </w:p>
        </w:tc>
      </w:tr>
    </w:tbl>
    <w:p w:rsidR="00FF4D1B" w:rsidRDefault="00FF4D1B" w:rsidP="00FF4D1B"/>
    <w:p w:rsidR="00FF4D1B" w:rsidRDefault="00FF4D1B" w:rsidP="00FF4D1B">
      <w:pPr>
        <w:rPr>
          <w:sz w:val="6"/>
          <w:szCs w:val="6"/>
        </w:rPr>
      </w:pPr>
    </w:p>
    <w:p w:rsidR="00FF4D1B" w:rsidRPr="00EA34A7" w:rsidRDefault="00FF4D1B" w:rsidP="00FF4D1B"/>
    <w:p w:rsidR="00FF4D1B" w:rsidRDefault="00FF4D1B" w:rsidP="0073603E">
      <w:pPr>
        <w:rPr>
          <w:sz w:val="6"/>
          <w:szCs w:val="6"/>
        </w:rPr>
      </w:pPr>
    </w:p>
    <w:sectPr w:rsidR="00FF4D1B" w:rsidSect="004C493E">
      <w:type w:val="continuous"/>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1F5" w:rsidRDefault="00DF71F5" w:rsidP="00647DE4">
      <w:r>
        <w:separator/>
      </w:r>
    </w:p>
  </w:endnote>
  <w:endnote w:type="continuationSeparator" w:id="1">
    <w:p w:rsidR="00DF71F5" w:rsidRDefault="00DF71F5" w:rsidP="00647D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1F5" w:rsidRDefault="00DF71F5">
    <w:pPr>
      <w:pStyle w:val="Pieddepage"/>
    </w:pPr>
  </w:p>
  <w:p w:rsidR="00DF71F5" w:rsidRDefault="00DF71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1F5" w:rsidRDefault="00DF71F5" w:rsidP="00647DE4">
      <w:r>
        <w:separator/>
      </w:r>
    </w:p>
  </w:footnote>
  <w:footnote w:type="continuationSeparator" w:id="1">
    <w:p w:rsidR="00DF71F5" w:rsidRDefault="00DF71F5" w:rsidP="00647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389"/>
    <w:multiLevelType w:val="hybridMultilevel"/>
    <w:tmpl w:val="29EA5C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7788C"/>
    <w:multiLevelType w:val="hybridMultilevel"/>
    <w:tmpl w:val="D0FE2E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2B0312"/>
    <w:multiLevelType w:val="hybridMultilevel"/>
    <w:tmpl w:val="FA423808"/>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0C857E54"/>
    <w:multiLevelType w:val="hybridMultilevel"/>
    <w:tmpl w:val="A6545442"/>
    <w:lvl w:ilvl="0" w:tplc="129ADFE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0E574639"/>
    <w:multiLevelType w:val="hybridMultilevel"/>
    <w:tmpl w:val="6D1C6526"/>
    <w:lvl w:ilvl="0" w:tplc="E298909C">
      <w:start w:val="1"/>
      <w:numFmt w:val="bullet"/>
      <w:lvlText w:val=""/>
      <w:lvlJc w:val="left"/>
      <w:pPr>
        <w:ind w:left="862" w:hanging="360"/>
      </w:pPr>
      <w:rPr>
        <w:rFonts w:ascii="Wingdings" w:hAnsi="Wingdings" w:hint="default"/>
        <w:color w:val="FF0000"/>
        <w:sz w:val="24"/>
        <w:szCs w:val="24"/>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0E9E6323"/>
    <w:multiLevelType w:val="hybridMultilevel"/>
    <w:tmpl w:val="85FE0A9E"/>
    <w:lvl w:ilvl="0" w:tplc="F8EE6A16">
      <w:start w:val="1"/>
      <w:numFmt w:val="bullet"/>
      <w:lvlText w:val=""/>
      <w:lvlJc w:val="left"/>
      <w:pPr>
        <w:ind w:left="4188"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504CBD"/>
    <w:multiLevelType w:val="hybridMultilevel"/>
    <w:tmpl w:val="CEFAEC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602630"/>
    <w:multiLevelType w:val="hybridMultilevel"/>
    <w:tmpl w:val="53D811A6"/>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nsid w:val="15F51B07"/>
    <w:multiLevelType w:val="hybridMultilevel"/>
    <w:tmpl w:val="2A8A4186"/>
    <w:lvl w:ilvl="0" w:tplc="040C0001">
      <w:start w:val="1"/>
      <w:numFmt w:val="bullet"/>
      <w:lvlText w:val=""/>
      <w:lvlJc w:val="left"/>
      <w:pPr>
        <w:tabs>
          <w:tab w:val="num" w:pos="360"/>
        </w:tabs>
        <w:ind w:left="360" w:hanging="360"/>
      </w:pPr>
      <w:rPr>
        <w:rFonts w:ascii="Symbol" w:hAnsi="Symbol" w:hint="default"/>
      </w:rPr>
    </w:lvl>
    <w:lvl w:ilvl="1" w:tplc="ED22F174">
      <w:start w:val="1"/>
      <w:numFmt w:val="bullet"/>
      <w:lvlText w:val="-"/>
      <w:lvlJc w:val="left"/>
      <w:pPr>
        <w:tabs>
          <w:tab w:val="num" w:pos="1080"/>
        </w:tabs>
        <w:ind w:left="1080" w:hanging="360"/>
      </w:pPr>
      <w:rPr>
        <w:rFonts w:ascii="Times New Roman" w:eastAsia="Times New Roman" w:hAnsi="Times New Roman" w:cs="Times New Roman" w:hint="default"/>
      </w:r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10">
    <w:nsid w:val="2B6F07FC"/>
    <w:multiLevelType w:val="hybridMultilevel"/>
    <w:tmpl w:val="F3B04F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1B57C2"/>
    <w:multiLevelType w:val="hybridMultilevel"/>
    <w:tmpl w:val="D5CEE4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3">
    <w:nsid w:val="420E60E3"/>
    <w:multiLevelType w:val="hybridMultilevel"/>
    <w:tmpl w:val="6DDA9FCA"/>
    <w:lvl w:ilvl="0" w:tplc="8B189556">
      <w:start w:val="1"/>
      <w:numFmt w:val="bullet"/>
      <w:lvlText w:val=""/>
      <w:lvlJc w:val="left"/>
      <w:pPr>
        <w:ind w:left="2160" w:hanging="360"/>
      </w:pPr>
      <w:rPr>
        <w:rFonts w:ascii="Wingdings" w:hAnsi="Wingdings" w:hint="default"/>
        <w:color w:val="FF0000"/>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nsid w:val="43525B41"/>
    <w:multiLevelType w:val="hybridMultilevel"/>
    <w:tmpl w:val="4CFCCB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A7326A"/>
    <w:multiLevelType w:val="hybridMultilevel"/>
    <w:tmpl w:val="A3EAD778"/>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nsid w:val="49906AE2"/>
    <w:multiLevelType w:val="hybridMultilevel"/>
    <w:tmpl w:val="BEC41466"/>
    <w:lvl w:ilvl="0" w:tplc="194490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4D9F0E7B"/>
    <w:multiLevelType w:val="hybridMultilevel"/>
    <w:tmpl w:val="847E40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7E08FC"/>
    <w:multiLevelType w:val="hybridMultilevel"/>
    <w:tmpl w:val="331073F4"/>
    <w:lvl w:ilvl="0" w:tplc="213A2B94">
      <w:start w:val="1"/>
      <w:numFmt w:val="bullet"/>
      <w:lvlText w:val=""/>
      <w:lvlJc w:val="left"/>
      <w:pPr>
        <w:ind w:left="2160" w:hanging="360"/>
      </w:pPr>
      <w:rPr>
        <w:rFonts w:ascii="Symbol" w:eastAsia="Times New Roman" w:hAnsi="Symbol"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4F9B2E46"/>
    <w:multiLevelType w:val="hybridMultilevel"/>
    <w:tmpl w:val="6BFE69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CA0998"/>
    <w:multiLevelType w:val="hybridMultilevel"/>
    <w:tmpl w:val="3D96F98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83D71CE"/>
    <w:multiLevelType w:val="hybridMultilevel"/>
    <w:tmpl w:val="A18AC048"/>
    <w:lvl w:ilvl="0" w:tplc="7B4C7ABA">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nsid w:val="5B5F15AF"/>
    <w:multiLevelType w:val="hybridMultilevel"/>
    <w:tmpl w:val="9C82AB60"/>
    <w:lvl w:ilvl="0" w:tplc="286E6658">
      <w:start w:val="1"/>
      <w:numFmt w:val="bullet"/>
      <w:lvlText w:val=""/>
      <w:lvlJc w:val="left"/>
      <w:pPr>
        <w:ind w:left="4548" w:hanging="360"/>
      </w:pPr>
      <w:rPr>
        <w:rFonts w:ascii="Wingdings" w:hAnsi="Wingdings" w:hint="default"/>
        <w:color w:val="FF0000"/>
        <w:sz w:val="24"/>
        <w:szCs w:val="24"/>
      </w:rPr>
    </w:lvl>
    <w:lvl w:ilvl="1" w:tplc="040C0003" w:tentative="1">
      <w:start w:val="1"/>
      <w:numFmt w:val="bullet"/>
      <w:lvlText w:val="o"/>
      <w:lvlJc w:val="left"/>
      <w:pPr>
        <w:ind w:left="5268" w:hanging="360"/>
      </w:pPr>
      <w:rPr>
        <w:rFonts w:ascii="Courier New" w:hAnsi="Courier New" w:cs="Courier New" w:hint="default"/>
      </w:rPr>
    </w:lvl>
    <w:lvl w:ilvl="2" w:tplc="040C0005" w:tentative="1">
      <w:start w:val="1"/>
      <w:numFmt w:val="bullet"/>
      <w:lvlText w:val=""/>
      <w:lvlJc w:val="left"/>
      <w:pPr>
        <w:ind w:left="5988" w:hanging="360"/>
      </w:pPr>
      <w:rPr>
        <w:rFonts w:ascii="Wingdings" w:hAnsi="Wingdings" w:hint="default"/>
      </w:rPr>
    </w:lvl>
    <w:lvl w:ilvl="3" w:tplc="040C0001" w:tentative="1">
      <w:start w:val="1"/>
      <w:numFmt w:val="bullet"/>
      <w:lvlText w:val=""/>
      <w:lvlJc w:val="left"/>
      <w:pPr>
        <w:ind w:left="6708" w:hanging="360"/>
      </w:pPr>
      <w:rPr>
        <w:rFonts w:ascii="Symbol" w:hAnsi="Symbol" w:hint="default"/>
      </w:rPr>
    </w:lvl>
    <w:lvl w:ilvl="4" w:tplc="040C0003" w:tentative="1">
      <w:start w:val="1"/>
      <w:numFmt w:val="bullet"/>
      <w:lvlText w:val="o"/>
      <w:lvlJc w:val="left"/>
      <w:pPr>
        <w:ind w:left="7428" w:hanging="360"/>
      </w:pPr>
      <w:rPr>
        <w:rFonts w:ascii="Courier New" w:hAnsi="Courier New" w:cs="Courier New" w:hint="default"/>
      </w:rPr>
    </w:lvl>
    <w:lvl w:ilvl="5" w:tplc="040C0005" w:tentative="1">
      <w:start w:val="1"/>
      <w:numFmt w:val="bullet"/>
      <w:lvlText w:val=""/>
      <w:lvlJc w:val="left"/>
      <w:pPr>
        <w:ind w:left="8148" w:hanging="360"/>
      </w:pPr>
      <w:rPr>
        <w:rFonts w:ascii="Wingdings" w:hAnsi="Wingdings" w:hint="default"/>
      </w:rPr>
    </w:lvl>
    <w:lvl w:ilvl="6" w:tplc="040C0001" w:tentative="1">
      <w:start w:val="1"/>
      <w:numFmt w:val="bullet"/>
      <w:lvlText w:val=""/>
      <w:lvlJc w:val="left"/>
      <w:pPr>
        <w:ind w:left="8868" w:hanging="360"/>
      </w:pPr>
      <w:rPr>
        <w:rFonts w:ascii="Symbol" w:hAnsi="Symbol" w:hint="default"/>
      </w:rPr>
    </w:lvl>
    <w:lvl w:ilvl="7" w:tplc="040C0003" w:tentative="1">
      <w:start w:val="1"/>
      <w:numFmt w:val="bullet"/>
      <w:lvlText w:val="o"/>
      <w:lvlJc w:val="left"/>
      <w:pPr>
        <w:ind w:left="9588" w:hanging="360"/>
      </w:pPr>
      <w:rPr>
        <w:rFonts w:ascii="Courier New" w:hAnsi="Courier New" w:cs="Courier New" w:hint="default"/>
      </w:rPr>
    </w:lvl>
    <w:lvl w:ilvl="8" w:tplc="040C0005" w:tentative="1">
      <w:start w:val="1"/>
      <w:numFmt w:val="bullet"/>
      <w:lvlText w:val=""/>
      <w:lvlJc w:val="left"/>
      <w:pPr>
        <w:ind w:left="10308" w:hanging="360"/>
      </w:pPr>
      <w:rPr>
        <w:rFonts w:ascii="Wingdings" w:hAnsi="Wingdings" w:hint="default"/>
      </w:rPr>
    </w:lvl>
  </w:abstractNum>
  <w:abstractNum w:abstractNumId="24">
    <w:nsid w:val="5DE15A62"/>
    <w:multiLevelType w:val="hybridMultilevel"/>
    <w:tmpl w:val="57061986"/>
    <w:lvl w:ilvl="0" w:tplc="040C000D">
      <w:start w:val="1"/>
      <w:numFmt w:val="bullet"/>
      <w:lvlText w:val=""/>
      <w:lvlJc w:val="left"/>
      <w:pPr>
        <w:ind w:left="2226" w:hanging="360"/>
      </w:pPr>
      <w:rPr>
        <w:rFonts w:ascii="Wingdings" w:hAnsi="Wingdings" w:hint="default"/>
      </w:rPr>
    </w:lvl>
    <w:lvl w:ilvl="1" w:tplc="040C0003">
      <w:start w:val="1"/>
      <w:numFmt w:val="decimal"/>
      <w:lvlText w:val="%2."/>
      <w:lvlJc w:val="left"/>
      <w:pPr>
        <w:tabs>
          <w:tab w:val="num" w:pos="2946"/>
        </w:tabs>
        <w:ind w:left="2946" w:hanging="360"/>
      </w:pPr>
    </w:lvl>
    <w:lvl w:ilvl="2" w:tplc="040C0005">
      <w:start w:val="1"/>
      <w:numFmt w:val="decimal"/>
      <w:lvlText w:val="%3."/>
      <w:lvlJc w:val="left"/>
      <w:pPr>
        <w:tabs>
          <w:tab w:val="num" w:pos="3666"/>
        </w:tabs>
        <w:ind w:left="3666" w:hanging="360"/>
      </w:pPr>
    </w:lvl>
    <w:lvl w:ilvl="3" w:tplc="040C0001">
      <w:start w:val="1"/>
      <w:numFmt w:val="decimal"/>
      <w:lvlText w:val="%4."/>
      <w:lvlJc w:val="left"/>
      <w:pPr>
        <w:tabs>
          <w:tab w:val="num" w:pos="4386"/>
        </w:tabs>
        <w:ind w:left="4386" w:hanging="360"/>
      </w:pPr>
    </w:lvl>
    <w:lvl w:ilvl="4" w:tplc="040C0003">
      <w:start w:val="1"/>
      <w:numFmt w:val="decimal"/>
      <w:lvlText w:val="%5."/>
      <w:lvlJc w:val="left"/>
      <w:pPr>
        <w:tabs>
          <w:tab w:val="num" w:pos="5106"/>
        </w:tabs>
        <w:ind w:left="5106" w:hanging="360"/>
      </w:pPr>
    </w:lvl>
    <w:lvl w:ilvl="5" w:tplc="040C0005">
      <w:start w:val="1"/>
      <w:numFmt w:val="decimal"/>
      <w:lvlText w:val="%6."/>
      <w:lvlJc w:val="left"/>
      <w:pPr>
        <w:tabs>
          <w:tab w:val="num" w:pos="5826"/>
        </w:tabs>
        <w:ind w:left="5826" w:hanging="360"/>
      </w:pPr>
    </w:lvl>
    <w:lvl w:ilvl="6" w:tplc="040C0001">
      <w:start w:val="1"/>
      <w:numFmt w:val="decimal"/>
      <w:lvlText w:val="%7."/>
      <w:lvlJc w:val="left"/>
      <w:pPr>
        <w:tabs>
          <w:tab w:val="num" w:pos="6546"/>
        </w:tabs>
        <w:ind w:left="6546" w:hanging="360"/>
      </w:pPr>
    </w:lvl>
    <w:lvl w:ilvl="7" w:tplc="040C0003">
      <w:start w:val="1"/>
      <w:numFmt w:val="decimal"/>
      <w:lvlText w:val="%8."/>
      <w:lvlJc w:val="left"/>
      <w:pPr>
        <w:tabs>
          <w:tab w:val="num" w:pos="7266"/>
        </w:tabs>
        <w:ind w:left="7266" w:hanging="360"/>
      </w:pPr>
    </w:lvl>
    <w:lvl w:ilvl="8" w:tplc="040C0005">
      <w:start w:val="1"/>
      <w:numFmt w:val="decimal"/>
      <w:lvlText w:val="%9."/>
      <w:lvlJc w:val="left"/>
      <w:pPr>
        <w:tabs>
          <w:tab w:val="num" w:pos="7986"/>
        </w:tabs>
        <w:ind w:left="7986" w:hanging="360"/>
      </w:pPr>
    </w:lvl>
  </w:abstractNum>
  <w:abstractNum w:abstractNumId="25">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ED55039"/>
    <w:multiLevelType w:val="hybridMultilevel"/>
    <w:tmpl w:val="C7FA5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450C9B"/>
    <w:multiLevelType w:val="hybridMultilevel"/>
    <w:tmpl w:val="931402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25E004F"/>
    <w:multiLevelType w:val="hybridMultilevel"/>
    <w:tmpl w:val="FEFCA826"/>
    <w:lvl w:ilvl="0" w:tplc="8B189556">
      <w:start w:val="1"/>
      <w:numFmt w:val="bullet"/>
      <w:lvlText w:val=""/>
      <w:lvlJc w:val="left"/>
      <w:pPr>
        <w:ind w:left="1440" w:hanging="360"/>
      </w:pPr>
      <w:rPr>
        <w:rFonts w:ascii="Wingdings" w:hAnsi="Wingdings"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62646826"/>
    <w:multiLevelType w:val="hybridMultilevel"/>
    <w:tmpl w:val="CE7273C8"/>
    <w:lvl w:ilvl="0" w:tplc="E298909C">
      <w:start w:val="1"/>
      <w:numFmt w:val="bullet"/>
      <w:lvlText w:val=""/>
      <w:lvlJc w:val="left"/>
      <w:pPr>
        <w:ind w:left="1200" w:hanging="360"/>
      </w:pPr>
      <w:rPr>
        <w:rFonts w:ascii="Wingdings" w:hAnsi="Wingdings" w:hint="default"/>
        <w:color w:val="FF0000"/>
        <w:sz w:val="24"/>
        <w:szCs w:val="24"/>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31">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D9A0897"/>
    <w:multiLevelType w:val="hybridMultilevel"/>
    <w:tmpl w:val="F338377A"/>
    <w:lvl w:ilvl="0" w:tplc="986296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E2D0938"/>
    <w:multiLevelType w:val="hybridMultilevel"/>
    <w:tmpl w:val="BD38BC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10B73D9"/>
    <w:multiLevelType w:val="hybridMultilevel"/>
    <w:tmpl w:val="BC2A1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2737443"/>
    <w:multiLevelType w:val="hybridMultilevel"/>
    <w:tmpl w:val="F092B9A6"/>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nsid w:val="750C2151"/>
    <w:multiLevelType w:val="multilevel"/>
    <w:tmpl w:val="B04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7479FE"/>
    <w:multiLevelType w:val="hybridMultilevel"/>
    <w:tmpl w:val="F142337E"/>
    <w:lvl w:ilvl="0" w:tplc="040C000D">
      <w:start w:val="1"/>
      <w:numFmt w:val="bullet"/>
      <w:lvlText w:val=""/>
      <w:lvlJc w:val="left"/>
      <w:pPr>
        <w:ind w:left="786"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CF47584"/>
    <w:multiLevelType w:val="hybridMultilevel"/>
    <w:tmpl w:val="3B4657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E0316D0"/>
    <w:multiLevelType w:val="hybridMultilevel"/>
    <w:tmpl w:val="D6C852D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8"/>
  </w:num>
  <w:num w:numId="2">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1"/>
  </w:num>
  <w:num w:numId="7">
    <w:abstractNumId w:val="34"/>
  </w:num>
  <w:num w:numId="8">
    <w:abstractNumId w:val="14"/>
  </w:num>
  <w:num w:numId="9">
    <w:abstractNumId w:val="10"/>
  </w:num>
  <w:num w:numId="10">
    <w:abstractNumId w:val="20"/>
  </w:num>
  <w:num w:numId="11">
    <w:abstractNumId w:val="18"/>
  </w:num>
  <w:num w:numId="12">
    <w:abstractNumId w:val="8"/>
  </w:num>
  <w:num w:numId="13">
    <w:abstractNumId w:val="38"/>
  </w:num>
  <w:num w:numId="14">
    <w:abstractNumId w:val="6"/>
  </w:num>
  <w:num w:numId="15">
    <w:abstractNumId w:val="33"/>
  </w:num>
  <w:num w:numId="16">
    <w:abstractNumId w:val="26"/>
  </w:num>
  <w:num w:numId="17">
    <w:abstractNumId w:val="1"/>
  </w:num>
  <w:num w:numId="18">
    <w:abstractNumId w:val="7"/>
  </w:num>
  <w:num w:numId="19">
    <w:abstractNumId w:val="0"/>
  </w:num>
  <w:num w:numId="20">
    <w:abstractNumId w:val="23"/>
  </w:num>
  <w:num w:numId="21">
    <w:abstractNumId w:val="5"/>
  </w:num>
  <w:num w:numId="22">
    <w:abstractNumId w:val="29"/>
  </w:num>
  <w:num w:numId="23">
    <w:abstractNumId w:val="21"/>
  </w:num>
  <w:num w:numId="24">
    <w:abstractNumId w:val="11"/>
  </w:num>
  <w:num w:numId="25">
    <w:abstractNumId w:val="16"/>
  </w:num>
  <w:num w:numId="26">
    <w:abstractNumId w:val="3"/>
  </w:num>
  <w:num w:numId="27">
    <w:abstractNumId w:val="37"/>
  </w:num>
  <w:num w:numId="28">
    <w:abstractNumId w:val="15"/>
  </w:num>
  <w:num w:numId="29">
    <w:abstractNumId w:val="3"/>
  </w:num>
  <w:num w:numId="30">
    <w:abstractNumId w:val="36"/>
  </w:num>
  <w:num w:numId="3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
  </w:num>
  <w:num w:numId="34">
    <w:abstractNumId w:val="30"/>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
  </w:num>
  <w:num w:numId="40">
    <w:abstractNumId w:val="19"/>
  </w:num>
  <w:num w:numId="41">
    <w:abstractNumId w:val="13"/>
  </w:num>
  <w:num w:numId="42">
    <w:abstractNumId w:val="22"/>
  </w:num>
  <w:num w:numId="43">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4D78"/>
    <w:rsid w:val="00014DBD"/>
    <w:rsid w:val="00015AFE"/>
    <w:rsid w:val="00017A1F"/>
    <w:rsid w:val="00020A54"/>
    <w:rsid w:val="00027C30"/>
    <w:rsid w:val="00035ACF"/>
    <w:rsid w:val="00045506"/>
    <w:rsid w:val="00046BA2"/>
    <w:rsid w:val="00051F20"/>
    <w:rsid w:val="00064538"/>
    <w:rsid w:val="00082B58"/>
    <w:rsid w:val="00084B70"/>
    <w:rsid w:val="000864D7"/>
    <w:rsid w:val="000950DF"/>
    <w:rsid w:val="000A3255"/>
    <w:rsid w:val="000B75BC"/>
    <w:rsid w:val="000C16AF"/>
    <w:rsid w:val="000C18E0"/>
    <w:rsid w:val="000C1D9A"/>
    <w:rsid w:val="000D3B18"/>
    <w:rsid w:val="000D5846"/>
    <w:rsid w:val="000D7745"/>
    <w:rsid w:val="000F2B04"/>
    <w:rsid w:val="00102976"/>
    <w:rsid w:val="00104E42"/>
    <w:rsid w:val="0010625B"/>
    <w:rsid w:val="00106D9C"/>
    <w:rsid w:val="00112CAB"/>
    <w:rsid w:val="0011423F"/>
    <w:rsid w:val="001144B4"/>
    <w:rsid w:val="0012228D"/>
    <w:rsid w:val="001259B7"/>
    <w:rsid w:val="00130661"/>
    <w:rsid w:val="0013530F"/>
    <w:rsid w:val="00162BA5"/>
    <w:rsid w:val="00166D9E"/>
    <w:rsid w:val="001750BF"/>
    <w:rsid w:val="0018249A"/>
    <w:rsid w:val="0019465D"/>
    <w:rsid w:val="001C0285"/>
    <w:rsid w:val="001D31F7"/>
    <w:rsid w:val="001E5064"/>
    <w:rsid w:val="001E5866"/>
    <w:rsid w:val="001F182D"/>
    <w:rsid w:val="001F6195"/>
    <w:rsid w:val="001F6656"/>
    <w:rsid w:val="0021080D"/>
    <w:rsid w:val="00217588"/>
    <w:rsid w:val="0023109E"/>
    <w:rsid w:val="00235A43"/>
    <w:rsid w:val="00236EE3"/>
    <w:rsid w:val="0024114D"/>
    <w:rsid w:val="00244E67"/>
    <w:rsid w:val="0025140C"/>
    <w:rsid w:val="00264C18"/>
    <w:rsid w:val="00265DF2"/>
    <w:rsid w:val="002661F1"/>
    <w:rsid w:val="0027247F"/>
    <w:rsid w:val="002738FF"/>
    <w:rsid w:val="00274769"/>
    <w:rsid w:val="00275C83"/>
    <w:rsid w:val="00276F7B"/>
    <w:rsid w:val="00283AC5"/>
    <w:rsid w:val="00283F71"/>
    <w:rsid w:val="00291B64"/>
    <w:rsid w:val="002B0633"/>
    <w:rsid w:val="002B2532"/>
    <w:rsid w:val="002B60A4"/>
    <w:rsid w:val="002B60C2"/>
    <w:rsid w:val="002B761C"/>
    <w:rsid w:val="002C3C22"/>
    <w:rsid w:val="002C4FC3"/>
    <w:rsid w:val="002C67F7"/>
    <w:rsid w:val="002D3504"/>
    <w:rsid w:val="002F008F"/>
    <w:rsid w:val="002F19B1"/>
    <w:rsid w:val="002F5447"/>
    <w:rsid w:val="002F752D"/>
    <w:rsid w:val="003020BE"/>
    <w:rsid w:val="00302B4C"/>
    <w:rsid w:val="00307853"/>
    <w:rsid w:val="00310F27"/>
    <w:rsid w:val="003212F9"/>
    <w:rsid w:val="00323534"/>
    <w:rsid w:val="00323F90"/>
    <w:rsid w:val="00340C6C"/>
    <w:rsid w:val="003443D0"/>
    <w:rsid w:val="003453DF"/>
    <w:rsid w:val="00345E85"/>
    <w:rsid w:val="003669AC"/>
    <w:rsid w:val="00373051"/>
    <w:rsid w:val="003734ED"/>
    <w:rsid w:val="00373812"/>
    <w:rsid w:val="00382163"/>
    <w:rsid w:val="0039144D"/>
    <w:rsid w:val="00394C39"/>
    <w:rsid w:val="003978F2"/>
    <w:rsid w:val="003A059D"/>
    <w:rsid w:val="003A3D92"/>
    <w:rsid w:val="003A4D53"/>
    <w:rsid w:val="003B0CFB"/>
    <w:rsid w:val="003B4555"/>
    <w:rsid w:val="003C1C99"/>
    <w:rsid w:val="003C2649"/>
    <w:rsid w:val="003C7492"/>
    <w:rsid w:val="003D2516"/>
    <w:rsid w:val="003D5B01"/>
    <w:rsid w:val="003E15E2"/>
    <w:rsid w:val="003F1A72"/>
    <w:rsid w:val="003F42E5"/>
    <w:rsid w:val="00400DC8"/>
    <w:rsid w:val="00403247"/>
    <w:rsid w:val="004125A4"/>
    <w:rsid w:val="00412A91"/>
    <w:rsid w:val="004159DB"/>
    <w:rsid w:val="00417603"/>
    <w:rsid w:val="0042404E"/>
    <w:rsid w:val="00432D63"/>
    <w:rsid w:val="004349AF"/>
    <w:rsid w:val="0043522E"/>
    <w:rsid w:val="00446E4F"/>
    <w:rsid w:val="0044797A"/>
    <w:rsid w:val="00453788"/>
    <w:rsid w:val="00455C3A"/>
    <w:rsid w:val="00463703"/>
    <w:rsid w:val="0046400B"/>
    <w:rsid w:val="004675F5"/>
    <w:rsid w:val="0048108E"/>
    <w:rsid w:val="0048158E"/>
    <w:rsid w:val="00485DF0"/>
    <w:rsid w:val="0049030C"/>
    <w:rsid w:val="00491C58"/>
    <w:rsid w:val="00492221"/>
    <w:rsid w:val="00492434"/>
    <w:rsid w:val="004A3B68"/>
    <w:rsid w:val="004A4691"/>
    <w:rsid w:val="004A5704"/>
    <w:rsid w:val="004B011D"/>
    <w:rsid w:val="004B1F23"/>
    <w:rsid w:val="004C493E"/>
    <w:rsid w:val="004C4AA7"/>
    <w:rsid w:val="004D23B6"/>
    <w:rsid w:val="004D604D"/>
    <w:rsid w:val="004D7B14"/>
    <w:rsid w:val="004E03B1"/>
    <w:rsid w:val="004E28FC"/>
    <w:rsid w:val="004E5D9C"/>
    <w:rsid w:val="004F1E9B"/>
    <w:rsid w:val="004F2167"/>
    <w:rsid w:val="004F7026"/>
    <w:rsid w:val="00500D50"/>
    <w:rsid w:val="00504932"/>
    <w:rsid w:val="0050534B"/>
    <w:rsid w:val="00515156"/>
    <w:rsid w:val="0052704C"/>
    <w:rsid w:val="0053554A"/>
    <w:rsid w:val="00535D03"/>
    <w:rsid w:val="00541711"/>
    <w:rsid w:val="005443A8"/>
    <w:rsid w:val="00546BE2"/>
    <w:rsid w:val="00547933"/>
    <w:rsid w:val="005527BC"/>
    <w:rsid w:val="00553133"/>
    <w:rsid w:val="00555127"/>
    <w:rsid w:val="00562088"/>
    <w:rsid w:val="00562C6A"/>
    <w:rsid w:val="0056341F"/>
    <w:rsid w:val="00570A58"/>
    <w:rsid w:val="00572082"/>
    <w:rsid w:val="005739EF"/>
    <w:rsid w:val="00575281"/>
    <w:rsid w:val="00580AA5"/>
    <w:rsid w:val="00581601"/>
    <w:rsid w:val="005822D0"/>
    <w:rsid w:val="00582CD4"/>
    <w:rsid w:val="00583CE1"/>
    <w:rsid w:val="00585969"/>
    <w:rsid w:val="00592AF6"/>
    <w:rsid w:val="00594507"/>
    <w:rsid w:val="005A064C"/>
    <w:rsid w:val="005A07E0"/>
    <w:rsid w:val="005A25D1"/>
    <w:rsid w:val="005A472E"/>
    <w:rsid w:val="005B08F9"/>
    <w:rsid w:val="005B15CE"/>
    <w:rsid w:val="005B782D"/>
    <w:rsid w:val="005C1BA2"/>
    <w:rsid w:val="005D02EF"/>
    <w:rsid w:val="005D2553"/>
    <w:rsid w:val="005D4837"/>
    <w:rsid w:val="005D5740"/>
    <w:rsid w:val="005D5CFC"/>
    <w:rsid w:val="005E3FDB"/>
    <w:rsid w:val="005E7910"/>
    <w:rsid w:val="005F61D7"/>
    <w:rsid w:val="00603BE0"/>
    <w:rsid w:val="0061064D"/>
    <w:rsid w:val="0062535F"/>
    <w:rsid w:val="0062694F"/>
    <w:rsid w:val="00635B15"/>
    <w:rsid w:val="00636005"/>
    <w:rsid w:val="00640CE9"/>
    <w:rsid w:val="00644316"/>
    <w:rsid w:val="00647DE4"/>
    <w:rsid w:val="006558AB"/>
    <w:rsid w:val="0066062C"/>
    <w:rsid w:val="00662949"/>
    <w:rsid w:val="006756C3"/>
    <w:rsid w:val="00683DF0"/>
    <w:rsid w:val="006850C8"/>
    <w:rsid w:val="006863CC"/>
    <w:rsid w:val="00690628"/>
    <w:rsid w:val="006A0C11"/>
    <w:rsid w:val="006A1644"/>
    <w:rsid w:val="006A5B07"/>
    <w:rsid w:val="006A7682"/>
    <w:rsid w:val="006B4196"/>
    <w:rsid w:val="006C1C20"/>
    <w:rsid w:val="006C2DDD"/>
    <w:rsid w:val="006C57D3"/>
    <w:rsid w:val="006D0CDB"/>
    <w:rsid w:val="006D409A"/>
    <w:rsid w:val="006D40FE"/>
    <w:rsid w:val="006D7439"/>
    <w:rsid w:val="006E0A4F"/>
    <w:rsid w:val="006E0A6A"/>
    <w:rsid w:val="006E0BC2"/>
    <w:rsid w:val="006E4494"/>
    <w:rsid w:val="006E5C60"/>
    <w:rsid w:val="006F0665"/>
    <w:rsid w:val="006F0D61"/>
    <w:rsid w:val="006F7BF0"/>
    <w:rsid w:val="00700632"/>
    <w:rsid w:val="007008AB"/>
    <w:rsid w:val="00700B31"/>
    <w:rsid w:val="007019E2"/>
    <w:rsid w:val="0070283E"/>
    <w:rsid w:val="00706382"/>
    <w:rsid w:val="00715249"/>
    <w:rsid w:val="007158C3"/>
    <w:rsid w:val="0072435A"/>
    <w:rsid w:val="00725CCD"/>
    <w:rsid w:val="00726629"/>
    <w:rsid w:val="007319FE"/>
    <w:rsid w:val="00732FCB"/>
    <w:rsid w:val="007343EF"/>
    <w:rsid w:val="0073603E"/>
    <w:rsid w:val="007371B1"/>
    <w:rsid w:val="00740A55"/>
    <w:rsid w:val="00743B05"/>
    <w:rsid w:val="00745172"/>
    <w:rsid w:val="00746B57"/>
    <w:rsid w:val="007501F6"/>
    <w:rsid w:val="0075444A"/>
    <w:rsid w:val="007546B4"/>
    <w:rsid w:val="00757316"/>
    <w:rsid w:val="007600B6"/>
    <w:rsid w:val="007620A8"/>
    <w:rsid w:val="00763B14"/>
    <w:rsid w:val="00770F51"/>
    <w:rsid w:val="007732B1"/>
    <w:rsid w:val="00777C77"/>
    <w:rsid w:val="00782EDA"/>
    <w:rsid w:val="00785100"/>
    <w:rsid w:val="00786424"/>
    <w:rsid w:val="00796558"/>
    <w:rsid w:val="00796F97"/>
    <w:rsid w:val="007A23FC"/>
    <w:rsid w:val="007A25D3"/>
    <w:rsid w:val="007A5FD6"/>
    <w:rsid w:val="007B4125"/>
    <w:rsid w:val="007B729E"/>
    <w:rsid w:val="007C5B8C"/>
    <w:rsid w:val="007C7DCF"/>
    <w:rsid w:val="007D676A"/>
    <w:rsid w:val="007D7537"/>
    <w:rsid w:val="007D7BFC"/>
    <w:rsid w:val="007E29A2"/>
    <w:rsid w:val="007F5372"/>
    <w:rsid w:val="00801646"/>
    <w:rsid w:val="0082097F"/>
    <w:rsid w:val="00824003"/>
    <w:rsid w:val="00831134"/>
    <w:rsid w:val="00837AF9"/>
    <w:rsid w:val="008405DA"/>
    <w:rsid w:val="0084214D"/>
    <w:rsid w:val="0085015B"/>
    <w:rsid w:val="00851CFC"/>
    <w:rsid w:val="008526E1"/>
    <w:rsid w:val="00852E69"/>
    <w:rsid w:val="00853723"/>
    <w:rsid w:val="008578D7"/>
    <w:rsid w:val="008627A2"/>
    <w:rsid w:val="00863663"/>
    <w:rsid w:val="00863D8D"/>
    <w:rsid w:val="00863ED2"/>
    <w:rsid w:val="008642B0"/>
    <w:rsid w:val="00864AB1"/>
    <w:rsid w:val="00867E1C"/>
    <w:rsid w:val="0087218B"/>
    <w:rsid w:val="0089154C"/>
    <w:rsid w:val="008A45F2"/>
    <w:rsid w:val="008A67B5"/>
    <w:rsid w:val="008C2169"/>
    <w:rsid w:val="008C2FB8"/>
    <w:rsid w:val="008C3B89"/>
    <w:rsid w:val="008D077B"/>
    <w:rsid w:val="008D6720"/>
    <w:rsid w:val="008E0875"/>
    <w:rsid w:val="008E1EE4"/>
    <w:rsid w:val="008E5524"/>
    <w:rsid w:val="008F1E98"/>
    <w:rsid w:val="008F7139"/>
    <w:rsid w:val="00907175"/>
    <w:rsid w:val="009108A4"/>
    <w:rsid w:val="00913EAE"/>
    <w:rsid w:val="00916132"/>
    <w:rsid w:val="009212F6"/>
    <w:rsid w:val="00927FDC"/>
    <w:rsid w:val="0094081F"/>
    <w:rsid w:val="00942295"/>
    <w:rsid w:val="00946253"/>
    <w:rsid w:val="00946359"/>
    <w:rsid w:val="00951224"/>
    <w:rsid w:val="00952071"/>
    <w:rsid w:val="00952D29"/>
    <w:rsid w:val="00954422"/>
    <w:rsid w:val="00954E6B"/>
    <w:rsid w:val="00977EE5"/>
    <w:rsid w:val="00982787"/>
    <w:rsid w:val="009842F8"/>
    <w:rsid w:val="00990F44"/>
    <w:rsid w:val="00993500"/>
    <w:rsid w:val="009A12FD"/>
    <w:rsid w:val="009B0131"/>
    <w:rsid w:val="009B0307"/>
    <w:rsid w:val="009B7B9B"/>
    <w:rsid w:val="009C0F5D"/>
    <w:rsid w:val="009C1A65"/>
    <w:rsid w:val="009C5029"/>
    <w:rsid w:val="009C5214"/>
    <w:rsid w:val="009C5808"/>
    <w:rsid w:val="009C7FDF"/>
    <w:rsid w:val="009E2F5B"/>
    <w:rsid w:val="009E654B"/>
    <w:rsid w:val="009F32FA"/>
    <w:rsid w:val="009F3BA9"/>
    <w:rsid w:val="009F4CD7"/>
    <w:rsid w:val="009F7340"/>
    <w:rsid w:val="00A073CA"/>
    <w:rsid w:val="00A10CDA"/>
    <w:rsid w:val="00A1118B"/>
    <w:rsid w:val="00A161B8"/>
    <w:rsid w:val="00A25C31"/>
    <w:rsid w:val="00A266E8"/>
    <w:rsid w:val="00A32052"/>
    <w:rsid w:val="00A57A40"/>
    <w:rsid w:val="00A6510E"/>
    <w:rsid w:val="00A67600"/>
    <w:rsid w:val="00A75AF0"/>
    <w:rsid w:val="00A76DAD"/>
    <w:rsid w:val="00A804B9"/>
    <w:rsid w:val="00A83498"/>
    <w:rsid w:val="00A9269D"/>
    <w:rsid w:val="00A96CF4"/>
    <w:rsid w:val="00AA0E15"/>
    <w:rsid w:val="00AA4F0A"/>
    <w:rsid w:val="00AB3191"/>
    <w:rsid w:val="00AB4BC7"/>
    <w:rsid w:val="00AD0C33"/>
    <w:rsid w:val="00AD6B8A"/>
    <w:rsid w:val="00AE7825"/>
    <w:rsid w:val="00AF2C0F"/>
    <w:rsid w:val="00AF31B3"/>
    <w:rsid w:val="00AF5940"/>
    <w:rsid w:val="00AF679B"/>
    <w:rsid w:val="00B03963"/>
    <w:rsid w:val="00B03E0C"/>
    <w:rsid w:val="00B109E0"/>
    <w:rsid w:val="00B11DB7"/>
    <w:rsid w:val="00B174D0"/>
    <w:rsid w:val="00B17C42"/>
    <w:rsid w:val="00B2007A"/>
    <w:rsid w:val="00B23283"/>
    <w:rsid w:val="00B26F6E"/>
    <w:rsid w:val="00B341B6"/>
    <w:rsid w:val="00B367C0"/>
    <w:rsid w:val="00B42C9A"/>
    <w:rsid w:val="00B430D5"/>
    <w:rsid w:val="00B44AC3"/>
    <w:rsid w:val="00B460BA"/>
    <w:rsid w:val="00B5088D"/>
    <w:rsid w:val="00B53669"/>
    <w:rsid w:val="00B57A16"/>
    <w:rsid w:val="00B616DA"/>
    <w:rsid w:val="00B61C87"/>
    <w:rsid w:val="00B70BD9"/>
    <w:rsid w:val="00B70BF6"/>
    <w:rsid w:val="00B739DE"/>
    <w:rsid w:val="00B83FCC"/>
    <w:rsid w:val="00B8570C"/>
    <w:rsid w:val="00B91DD5"/>
    <w:rsid w:val="00B96279"/>
    <w:rsid w:val="00BB0AB0"/>
    <w:rsid w:val="00BB0CDD"/>
    <w:rsid w:val="00BB778D"/>
    <w:rsid w:val="00BB7F26"/>
    <w:rsid w:val="00BC17F2"/>
    <w:rsid w:val="00BC476D"/>
    <w:rsid w:val="00BC6BE8"/>
    <w:rsid w:val="00BD094A"/>
    <w:rsid w:val="00BD35ED"/>
    <w:rsid w:val="00BF1A18"/>
    <w:rsid w:val="00BF1A83"/>
    <w:rsid w:val="00BF1E0C"/>
    <w:rsid w:val="00C05045"/>
    <w:rsid w:val="00C056DE"/>
    <w:rsid w:val="00C05A04"/>
    <w:rsid w:val="00C12B03"/>
    <w:rsid w:val="00C1587D"/>
    <w:rsid w:val="00C2084A"/>
    <w:rsid w:val="00C21EA1"/>
    <w:rsid w:val="00C24FF0"/>
    <w:rsid w:val="00C3493E"/>
    <w:rsid w:val="00C45F82"/>
    <w:rsid w:val="00C555D7"/>
    <w:rsid w:val="00C7133D"/>
    <w:rsid w:val="00C71682"/>
    <w:rsid w:val="00C729C0"/>
    <w:rsid w:val="00C772AC"/>
    <w:rsid w:val="00C82D66"/>
    <w:rsid w:val="00C8372E"/>
    <w:rsid w:val="00C83973"/>
    <w:rsid w:val="00C915EA"/>
    <w:rsid w:val="00C966EB"/>
    <w:rsid w:val="00C97ED3"/>
    <w:rsid w:val="00CA017C"/>
    <w:rsid w:val="00CA3889"/>
    <w:rsid w:val="00CB193D"/>
    <w:rsid w:val="00CB245C"/>
    <w:rsid w:val="00CB5130"/>
    <w:rsid w:val="00CB6D67"/>
    <w:rsid w:val="00CD0D31"/>
    <w:rsid w:val="00CD2F74"/>
    <w:rsid w:val="00CD74B4"/>
    <w:rsid w:val="00CE2ABF"/>
    <w:rsid w:val="00CE5449"/>
    <w:rsid w:val="00CF498C"/>
    <w:rsid w:val="00D035BC"/>
    <w:rsid w:val="00D1030F"/>
    <w:rsid w:val="00D14670"/>
    <w:rsid w:val="00D162B2"/>
    <w:rsid w:val="00D25A94"/>
    <w:rsid w:val="00D26169"/>
    <w:rsid w:val="00D26F8C"/>
    <w:rsid w:val="00D279A3"/>
    <w:rsid w:val="00D30441"/>
    <w:rsid w:val="00D306D2"/>
    <w:rsid w:val="00D333B7"/>
    <w:rsid w:val="00D41BE1"/>
    <w:rsid w:val="00D4604B"/>
    <w:rsid w:val="00D47179"/>
    <w:rsid w:val="00D51C4E"/>
    <w:rsid w:val="00D52CB1"/>
    <w:rsid w:val="00D64B12"/>
    <w:rsid w:val="00D64B97"/>
    <w:rsid w:val="00D73B76"/>
    <w:rsid w:val="00D74B94"/>
    <w:rsid w:val="00D75013"/>
    <w:rsid w:val="00D840DE"/>
    <w:rsid w:val="00D8493E"/>
    <w:rsid w:val="00D87C46"/>
    <w:rsid w:val="00D91536"/>
    <w:rsid w:val="00DA2DA8"/>
    <w:rsid w:val="00DA4721"/>
    <w:rsid w:val="00DB4F06"/>
    <w:rsid w:val="00DB59EE"/>
    <w:rsid w:val="00DC4B62"/>
    <w:rsid w:val="00DC5044"/>
    <w:rsid w:val="00DD4070"/>
    <w:rsid w:val="00DE323E"/>
    <w:rsid w:val="00DF1828"/>
    <w:rsid w:val="00DF5CD8"/>
    <w:rsid w:val="00DF71F5"/>
    <w:rsid w:val="00E04112"/>
    <w:rsid w:val="00E162DD"/>
    <w:rsid w:val="00E20AFD"/>
    <w:rsid w:val="00E25ABF"/>
    <w:rsid w:val="00E26924"/>
    <w:rsid w:val="00E30553"/>
    <w:rsid w:val="00E34117"/>
    <w:rsid w:val="00E35159"/>
    <w:rsid w:val="00E45CE9"/>
    <w:rsid w:val="00E51D74"/>
    <w:rsid w:val="00E5283D"/>
    <w:rsid w:val="00E56637"/>
    <w:rsid w:val="00E607A6"/>
    <w:rsid w:val="00E70433"/>
    <w:rsid w:val="00E73348"/>
    <w:rsid w:val="00E75203"/>
    <w:rsid w:val="00E766F5"/>
    <w:rsid w:val="00E8333C"/>
    <w:rsid w:val="00E912B3"/>
    <w:rsid w:val="00E925A4"/>
    <w:rsid w:val="00E95ECE"/>
    <w:rsid w:val="00EA56B9"/>
    <w:rsid w:val="00EB167C"/>
    <w:rsid w:val="00EC313B"/>
    <w:rsid w:val="00EC3AD2"/>
    <w:rsid w:val="00EC6E27"/>
    <w:rsid w:val="00ED2853"/>
    <w:rsid w:val="00ED3E1A"/>
    <w:rsid w:val="00ED6CC8"/>
    <w:rsid w:val="00ED7C93"/>
    <w:rsid w:val="00EE0EA5"/>
    <w:rsid w:val="00EE6B1C"/>
    <w:rsid w:val="00EF4926"/>
    <w:rsid w:val="00F00342"/>
    <w:rsid w:val="00F013B6"/>
    <w:rsid w:val="00F117BE"/>
    <w:rsid w:val="00F15095"/>
    <w:rsid w:val="00F16F0D"/>
    <w:rsid w:val="00F23623"/>
    <w:rsid w:val="00F24787"/>
    <w:rsid w:val="00F2796B"/>
    <w:rsid w:val="00F3170B"/>
    <w:rsid w:val="00F32DFF"/>
    <w:rsid w:val="00F36BF9"/>
    <w:rsid w:val="00F406A1"/>
    <w:rsid w:val="00F4128F"/>
    <w:rsid w:val="00F679D0"/>
    <w:rsid w:val="00F70364"/>
    <w:rsid w:val="00F70DF3"/>
    <w:rsid w:val="00F80EED"/>
    <w:rsid w:val="00F84F6E"/>
    <w:rsid w:val="00F85948"/>
    <w:rsid w:val="00F8698B"/>
    <w:rsid w:val="00F87449"/>
    <w:rsid w:val="00F87BC7"/>
    <w:rsid w:val="00F90734"/>
    <w:rsid w:val="00FA047E"/>
    <w:rsid w:val="00FA4D74"/>
    <w:rsid w:val="00FA50C0"/>
    <w:rsid w:val="00FB2F41"/>
    <w:rsid w:val="00FB6232"/>
    <w:rsid w:val="00FB7DB8"/>
    <w:rsid w:val="00FC5843"/>
    <w:rsid w:val="00FC7D9B"/>
    <w:rsid w:val="00FD3CEE"/>
    <w:rsid w:val="00FE10DA"/>
    <w:rsid w:val="00FF4D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72435A"/>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uiPriority w:val="22"/>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Default">
    <w:name w:val="Default"/>
    <w:rsid w:val="00A75AF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4349AF"/>
    <w:rPr>
      <w:color w:val="0000FF" w:themeColor="hyperlink"/>
      <w:u w:val="single"/>
    </w:rPr>
  </w:style>
  <w:style w:type="paragraph" w:styleId="Sous-titre">
    <w:name w:val="Subtitle"/>
    <w:basedOn w:val="Normal"/>
    <w:next w:val="Normal"/>
    <w:link w:val="Sous-titreCar"/>
    <w:qFormat/>
    <w:rsid w:val="006D40FE"/>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6D40FE"/>
    <w:rPr>
      <w:rFonts w:asciiTheme="majorHAnsi" w:eastAsiaTheme="majorEastAsia" w:hAnsiTheme="majorHAnsi" w:cstheme="majorBidi"/>
      <w:i/>
      <w:iCs/>
      <w:color w:val="4F81BD" w:themeColor="accent1"/>
      <w:spacing w:val="15"/>
      <w:sz w:val="24"/>
      <w:szCs w:val="24"/>
      <w:lang w:eastAsia="fr-FR"/>
    </w:rPr>
  </w:style>
  <w:style w:type="paragraph" w:styleId="Corpsdetexte">
    <w:name w:val="Body Text"/>
    <w:basedOn w:val="Normal"/>
    <w:link w:val="CorpsdetexteCar"/>
    <w:uiPriority w:val="99"/>
    <w:semiHidden/>
    <w:unhideWhenUsed/>
    <w:rsid w:val="00C966EB"/>
    <w:pPr>
      <w:spacing w:after="120"/>
    </w:pPr>
  </w:style>
  <w:style w:type="character" w:customStyle="1" w:styleId="CorpsdetexteCar">
    <w:name w:val="Corps de texte Car"/>
    <w:basedOn w:val="Policepardfaut"/>
    <w:link w:val="Corpsdetexte"/>
    <w:uiPriority w:val="99"/>
    <w:semiHidden/>
    <w:rsid w:val="00C966EB"/>
    <w:rPr>
      <w:rFonts w:ascii="Times New Roman" w:eastAsia="Times New Roman" w:hAnsi="Times New Roman" w:cs="Times New Roman"/>
      <w:sz w:val="24"/>
      <w:szCs w:val="24"/>
      <w:lang w:eastAsia="fr-FR"/>
    </w:rPr>
  </w:style>
  <w:style w:type="character" w:customStyle="1" w:styleId="style3">
    <w:name w:val="style3"/>
    <w:basedOn w:val="Policepardfaut"/>
    <w:rsid w:val="004C493E"/>
  </w:style>
  <w:style w:type="paragraph" w:styleId="NormalWeb">
    <w:name w:val="Normal (Web)"/>
    <w:basedOn w:val="Normal"/>
    <w:uiPriority w:val="99"/>
    <w:unhideWhenUsed/>
    <w:rsid w:val="007501F6"/>
    <w:pPr>
      <w:spacing w:before="100" w:beforeAutospacing="1" w:after="100" w:afterAutospacing="1"/>
    </w:pPr>
  </w:style>
  <w:style w:type="character" w:customStyle="1" w:styleId="yiv6433508757">
    <w:name w:val="yiv6433508757"/>
    <w:basedOn w:val="Policepardfaut"/>
    <w:rsid w:val="004675F5"/>
  </w:style>
  <w:style w:type="character" w:customStyle="1" w:styleId="Titre5Car">
    <w:name w:val="Titre 5 Car"/>
    <w:basedOn w:val="Policepardfaut"/>
    <w:link w:val="Titre5"/>
    <w:uiPriority w:val="9"/>
    <w:semiHidden/>
    <w:rsid w:val="0072435A"/>
    <w:rPr>
      <w:rFonts w:asciiTheme="majorHAnsi" w:eastAsiaTheme="majorEastAsia" w:hAnsiTheme="majorHAnsi" w:cstheme="majorBidi"/>
      <w:color w:val="243F60" w:themeColor="accent1" w:themeShade="7F"/>
      <w:sz w:val="24"/>
      <w:szCs w:val="24"/>
      <w:lang w:eastAsia="fr-FR"/>
    </w:rPr>
  </w:style>
</w:styles>
</file>

<file path=word/webSettings.xml><?xml version="1.0" encoding="utf-8"?>
<w:webSettings xmlns:r="http://schemas.openxmlformats.org/officeDocument/2006/relationships" xmlns:w="http://schemas.openxmlformats.org/wordprocessingml/2006/main">
  <w:divs>
    <w:div w:id="114372033">
      <w:bodyDiv w:val="1"/>
      <w:marLeft w:val="0"/>
      <w:marRight w:val="0"/>
      <w:marTop w:val="0"/>
      <w:marBottom w:val="0"/>
      <w:divBdr>
        <w:top w:val="none" w:sz="0" w:space="0" w:color="auto"/>
        <w:left w:val="none" w:sz="0" w:space="0" w:color="auto"/>
        <w:bottom w:val="none" w:sz="0" w:space="0" w:color="auto"/>
        <w:right w:val="none" w:sz="0" w:space="0" w:color="auto"/>
      </w:divBdr>
      <w:divsChild>
        <w:div w:id="1510825251">
          <w:marLeft w:val="0"/>
          <w:marRight w:val="0"/>
          <w:marTop w:val="0"/>
          <w:marBottom w:val="0"/>
          <w:divBdr>
            <w:top w:val="none" w:sz="0" w:space="0" w:color="auto"/>
            <w:left w:val="none" w:sz="0" w:space="0" w:color="auto"/>
            <w:bottom w:val="none" w:sz="0" w:space="0" w:color="auto"/>
            <w:right w:val="none" w:sz="0" w:space="0" w:color="auto"/>
          </w:divBdr>
        </w:div>
        <w:div w:id="1008017785">
          <w:marLeft w:val="0"/>
          <w:marRight w:val="0"/>
          <w:marTop w:val="0"/>
          <w:marBottom w:val="0"/>
          <w:divBdr>
            <w:top w:val="none" w:sz="0" w:space="0" w:color="auto"/>
            <w:left w:val="none" w:sz="0" w:space="0" w:color="auto"/>
            <w:bottom w:val="none" w:sz="0" w:space="0" w:color="auto"/>
            <w:right w:val="none" w:sz="0" w:space="0" w:color="auto"/>
          </w:divBdr>
        </w:div>
        <w:div w:id="974262271">
          <w:marLeft w:val="0"/>
          <w:marRight w:val="0"/>
          <w:marTop w:val="0"/>
          <w:marBottom w:val="0"/>
          <w:divBdr>
            <w:top w:val="none" w:sz="0" w:space="0" w:color="auto"/>
            <w:left w:val="none" w:sz="0" w:space="0" w:color="auto"/>
            <w:bottom w:val="none" w:sz="0" w:space="0" w:color="auto"/>
            <w:right w:val="none" w:sz="0" w:space="0" w:color="auto"/>
          </w:divBdr>
        </w:div>
        <w:div w:id="1196845392">
          <w:marLeft w:val="0"/>
          <w:marRight w:val="0"/>
          <w:marTop w:val="0"/>
          <w:marBottom w:val="0"/>
          <w:divBdr>
            <w:top w:val="none" w:sz="0" w:space="0" w:color="auto"/>
            <w:left w:val="none" w:sz="0" w:space="0" w:color="auto"/>
            <w:bottom w:val="none" w:sz="0" w:space="0" w:color="auto"/>
            <w:right w:val="none" w:sz="0" w:space="0" w:color="auto"/>
          </w:divBdr>
        </w:div>
        <w:div w:id="991450717">
          <w:marLeft w:val="0"/>
          <w:marRight w:val="0"/>
          <w:marTop w:val="0"/>
          <w:marBottom w:val="0"/>
          <w:divBdr>
            <w:top w:val="none" w:sz="0" w:space="0" w:color="auto"/>
            <w:left w:val="none" w:sz="0" w:space="0" w:color="auto"/>
            <w:bottom w:val="none" w:sz="0" w:space="0" w:color="auto"/>
            <w:right w:val="none" w:sz="0" w:space="0" w:color="auto"/>
          </w:divBdr>
        </w:div>
        <w:div w:id="1467239752">
          <w:marLeft w:val="0"/>
          <w:marRight w:val="0"/>
          <w:marTop w:val="0"/>
          <w:marBottom w:val="0"/>
          <w:divBdr>
            <w:top w:val="none" w:sz="0" w:space="0" w:color="auto"/>
            <w:left w:val="none" w:sz="0" w:space="0" w:color="auto"/>
            <w:bottom w:val="none" w:sz="0" w:space="0" w:color="auto"/>
            <w:right w:val="none" w:sz="0" w:space="0" w:color="auto"/>
          </w:divBdr>
        </w:div>
        <w:div w:id="1612518110">
          <w:marLeft w:val="0"/>
          <w:marRight w:val="0"/>
          <w:marTop w:val="0"/>
          <w:marBottom w:val="0"/>
          <w:divBdr>
            <w:top w:val="none" w:sz="0" w:space="0" w:color="auto"/>
            <w:left w:val="none" w:sz="0" w:space="0" w:color="auto"/>
            <w:bottom w:val="none" w:sz="0" w:space="0" w:color="auto"/>
            <w:right w:val="none" w:sz="0" w:space="0" w:color="auto"/>
          </w:divBdr>
        </w:div>
        <w:div w:id="1599630807">
          <w:marLeft w:val="0"/>
          <w:marRight w:val="0"/>
          <w:marTop w:val="0"/>
          <w:marBottom w:val="0"/>
          <w:divBdr>
            <w:top w:val="none" w:sz="0" w:space="0" w:color="auto"/>
            <w:left w:val="none" w:sz="0" w:space="0" w:color="auto"/>
            <w:bottom w:val="none" w:sz="0" w:space="0" w:color="auto"/>
            <w:right w:val="none" w:sz="0" w:space="0" w:color="auto"/>
          </w:divBdr>
        </w:div>
        <w:div w:id="178549626">
          <w:marLeft w:val="0"/>
          <w:marRight w:val="0"/>
          <w:marTop w:val="0"/>
          <w:marBottom w:val="0"/>
          <w:divBdr>
            <w:top w:val="none" w:sz="0" w:space="0" w:color="auto"/>
            <w:left w:val="none" w:sz="0" w:space="0" w:color="auto"/>
            <w:bottom w:val="none" w:sz="0" w:space="0" w:color="auto"/>
            <w:right w:val="none" w:sz="0" w:space="0" w:color="auto"/>
          </w:divBdr>
        </w:div>
        <w:div w:id="793137996">
          <w:marLeft w:val="0"/>
          <w:marRight w:val="0"/>
          <w:marTop w:val="0"/>
          <w:marBottom w:val="0"/>
          <w:divBdr>
            <w:top w:val="none" w:sz="0" w:space="0" w:color="auto"/>
            <w:left w:val="none" w:sz="0" w:space="0" w:color="auto"/>
            <w:bottom w:val="none" w:sz="0" w:space="0" w:color="auto"/>
            <w:right w:val="none" w:sz="0" w:space="0" w:color="auto"/>
          </w:divBdr>
        </w:div>
        <w:div w:id="1000154719">
          <w:marLeft w:val="0"/>
          <w:marRight w:val="0"/>
          <w:marTop w:val="0"/>
          <w:marBottom w:val="0"/>
          <w:divBdr>
            <w:top w:val="none" w:sz="0" w:space="0" w:color="auto"/>
            <w:left w:val="none" w:sz="0" w:space="0" w:color="auto"/>
            <w:bottom w:val="none" w:sz="0" w:space="0" w:color="auto"/>
            <w:right w:val="none" w:sz="0" w:space="0" w:color="auto"/>
          </w:divBdr>
        </w:div>
        <w:div w:id="750202225">
          <w:marLeft w:val="0"/>
          <w:marRight w:val="0"/>
          <w:marTop w:val="0"/>
          <w:marBottom w:val="0"/>
          <w:divBdr>
            <w:top w:val="none" w:sz="0" w:space="0" w:color="auto"/>
            <w:left w:val="none" w:sz="0" w:space="0" w:color="auto"/>
            <w:bottom w:val="none" w:sz="0" w:space="0" w:color="auto"/>
            <w:right w:val="none" w:sz="0" w:space="0" w:color="auto"/>
          </w:divBdr>
        </w:div>
        <w:div w:id="1537040609">
          <w:marLeft w:val="0"/>
          <w:marRight w:val="0"/>
          <w:marTop w:val="0"/>
          <w:marBottom w:val="0"/>
          <w:divBdr>
            <w:top w:val="none" w:sz="0" w:space="0" w:color="auto"/>
            <w:left w:val="none" w:sz="0" w:space="0" w:color="auto"/>
            <w:bottom w:val="none" w:sz="0" w:space="0" w:color="auto"/>
            <w:right w:val="none" w:sz="0" w:space="0" w:color="auto"/>
          </w:divBdr>
        </w:div>
        <w:div w:id="1058432787">
          <w:marLeft w:val="0"/>
          <w:marRight w:val="0"/>
          <w:marTop w:val="0"/>
          <w:marBottom w:val="0"/>
          <w:divBdr>
            <w:top w:val="none" w:sz="0" w:space="0" w:color="auto"/>
            <w:left w:val="none" w:sz="0" w:space="0" w:color="auto"/>
            <w:bottom w:val="none" w:sz="0" w:space="0" w:color="auto"/>
            <w:right w:val="none" w:sz="0" w:space="0" w:color="auto"/>
          </w:divBdr>
        </w:div>
        <w:div w:id="2074622265">
          <w:marLeft w:val="0"/>
          <w:marRight w:val="0"/>
          <w:marTop w:val="0"/>
          <w:marBottom w:val="0"/>
          <w:divBdr>
            <w:top w:val="none" w:sz="0" w:space="0" w:color="auto"/>
            <w:left w:val="none" w:sz="0" w:space="0" w:color="auto"/>
            <w:bottom w:val="none" w:sz="0" w:space="0" w:color="auto"/>
            <w:right w:val="none" w:sz="0" w:space="0" w:color="auto"/>
          </w:divBdr>
        </w:div>
        <w:div w:id="1296451542">
          <w:marLeft w:val="0"/>
          <w:marRight w:val="0"/>
          <w:marTop w:val="0"/>
          <w:marBottom w:val="0"/>
          <w:divBdr>
            <w:top w:val="none" w:sz="0" w:space="0" w:color="auto"/>
            <w:left w:val="none" w:sz="0" w:space="0" w:color="auto"/>
            <w:bottom w:val="none" w:sz="0" w:space="0" w:color="auto"/>
            <w:right w:val="none" w:sz="0" w:space="0" w:color="auto"/>
          </w:divBdr>
        </w:div>
        <w:div w:id="218321656">
          <w:marLeft w:val="0"/>
          <w:marRight w:val="0"/>
          <w:marTop w:val="0"/>
          <w:marBottom w:val="0"/>
          <w:divBdr>
            <w:top w:val="none" w:sz="0" w:space="0" w:color="auto"/>
            <w:left w:val="none" w:sz="0" w:space="0" w:color="auto"/>
            <w:bottom w:val="none" w:sz="0" w:space="0" w:color="auto"/>
            <w:right w:val="none" w:sz="0" w:space="0" w:color="auto"/>
          </w:divBdr>
        </w:div>
        <w:div w:id="559175933">
          <w:marLeft w:val="0"/>
          <w:marRight w:val="0"/>
          <w:marTop w:val="0"/>
          <w:marBottom w:val="0"/>
          <w:divBdr>
            <w:top w:val="none" w:sz="0" w:space="0" w:color="auto"/>
            <w:left w:val="none" w:sz="0" w:space="0" w:color="auto"/>
            <w:bottom w:val="none" w:sz="0" w:space="0" w:color="auto"/>
            <w:right w:val="none" w:sz="0" w:space="0" w:color="auto"/>
          </w:divBdr>
        </w:div>
        <w:div w:id="2061710717">
          <w:marLeft w:val="0"/>
          <w:marRight w:val="0"/>
          <w:marTop w:val="0"/>
          <w:marBottom w:val="0"/>
          <w:divBdr>
            <w:top w:val="none" w:sz="0" w:space="0" w:color="auto"/>
            <w:left w:val="none" w:sz="0" w:space="0" w:color="auto"/>
            <w:bottom w:val="none" w:sz="0" w:space="0" w:color="auto"/>
            <w:right w:val="none" w:sz="0" w:space="0" w:color="auto"/>
          </w:divBdr>
        </w:div>
        <w:div w:id="109322882">
          <w:marLeft w:val="0"/>
          <w:marRight w:val="0"/>
          <w:marTop w:val="0"/>
          <w:marBottom w:val="0"/>
          <w:divBdr>
            <w:top w:val="none" w:sz="0" w:space="0" w:color="auto"/>
            <w:left w:val="none" w:sz="0" w:space="0" w:color="auto"/>
            <w:bottom w:val="none" w:sz="0" w:space="0" w:color="auto"/>
            <w:right w:val="none" w:sz="0" w:space="0" w:color="auto"/>
          </w:divBdr>
        </w:div>
        <w:div w:id="2007827680">
          <w:marLeft w:val="0"/>
          <w:marRight w:val="0"/>
          <w:marTop w:val="0"/>
          <w:marBottom w:val="0"/>
          <w:divBdr>
            <w:top w:val="none" w:sz="0" w:space="0" w:color="auto"/>
            <w:left w:val="none" w:sz="0" w:space="0" w:color="auto"/>
            <w:bottom w:val="none" w:sz="0" w:space="0" w:color="auto"/>
            <w:right w:val="none" w:sz="0" w:space="0" w:color="auto"/>
          </w:divBdr>
        </w:div>
        <w:div w:id="131758298">
          <w:marLeft w:val="0"/>
          <w:marRight w:val="0"/>
          <w:marTop w:val="0"/>
          <w:marBottom w:val="0"/>
          <w:divBdr>
            <w:top w:val="none" w:sz="0" w:space="0" w:color="auto"/>
            <w:left w:val="none" w:sz="0" w:space="0" w:color="auto"/>
            <w:bottom w:val="none" w:sz="0" w:space="0" w:color="auto"/>
            <w:right w:val="none" w:sz="0" w:space="0" w:color="auto"/>
          </w:divBdr>
        </w:div>
        <w:div w:id="1946309724">
          <w:marLeft w:val="0"/>
          <w:marRight w:val="0"/>
          <w:marTop w:val="0"/>
          <w:marBottom w:val="0"/>
          <w:divBdr>
            <w:top w:val="none" w:sz="0" w:space="0" w:color="auto"/>
            <w:left w:val="none" w:sz="0" w:space="0" w:color="auto"/>
            <w:bottom w:val="none" w:sz="0" w:space="0" w:color="auto"/>
            <w:right w:val="none" w:sz="0" w:space="0" w:color="auto"/>
          </w:divBdr>
        </w:div>
        <w:div w:id="1802727362">
          <w:marLeft w:val="0"/>
          <w:marRight w:val="0"/>
          <w:marTop w:val="0"/>
          <w:marBottom w:val="0"/>
          <w:divBdr>
            <w:top w:val="none" w:sz="0" w:space="0" w:color="auto"/>
            <w:left w:val="none" w:sz="0" w:space="0" w:color="auto"/>
            <w:bottom w:val="none" w:sz="0" w:space="0" w:color="auto"/>
            <w:right w:val="none" w:sz="0" w:space="0" w:color="auto"/>
          </w:divBdr>
        </w:div>
        <w:div w:id="39793630">
          <w:marLeft w:val="0"/>
          <w:marRight w:val="0"/>
          <w:marTop w:val="0"/>
          <w:marBottom w:val="0"/>
          <w:divBdr>
            <w:top w:val="none" w:sz="0" w:space="0" w:color="auto"/>
            <w:left w:val="none" w:sz="0" w:space="0" w:color="auto"/>
            <w:bottom w:val="none" w:sz="0" w:space="0" w:color="auto"/>
            <w:right w:val="none" w:sz="0" w:space="0" w:color="auto"/>
          </w:divBdr>
        </w:div>
        <w:div w:id="1980306626">
          <w:marLeft w:val="0"/>
          <w:marRight w:val="0"/>
          <w:marTop w:val="0"/>
          <w:marBottom w:val="0"/>
          <w:divBdr>
            <w:top w:val="none" w:sz="0" w:space="0" w:color="auto"/>
            <w:left w:val="none" w:sz="0" w:space="0" w:color="auto"/>
            <w:bottom w:val="none" w:sz="0" w:space="0" w:color="auto"/>
            <w:right w:val="none" w:sz="0" w:space="0" w:color="auto"/>
          </w:divBdr>
        </w:div>
        <w:div w:id="1635021584">
          <w:marLeft w:val="0"/>
          <w:marRight w:val="0"/>
          <w:marTop w:val="0"/>
          <w:marBottom w:val="0"/>
          <w:divBdr>
            <w:top w:val="none" w:sz="0" w:space="0" w:color="auto"/>
            <w:left w:val="none" w:sz="0" w:space="0" w:color="auto"/>
            <w:bottom w:val="none" w:sz="0" w:space="0" w:color="auto"/>
            <w:right w:val="none" w:sz="0" w:space="0" w:color="auto"/>
          </w:divBdr>
        </w:div>
        <w:div w:id="1543403112">
          <w:marLeft w:val="0"/>
          <w:marRight w:val="0"/>
          <w:marTop w:val="0"/>
          <w:marBottom w:val="0"/>
          <w:divBdr>
            <w:top w:val="none" w:sz="0" w:space="0" w:color="auto"/>
            <w:left w:val="none" w:sz="0" w:space="0" w:color="auto"/>
            <w:bottom w:val="none" w:sz="0" w:space="0" w:color="auto"/>
            <w:right w:val="none" w:sz="0" w:space="0" w:color="auto"/>
          </w:divBdr>
        </w:div>
        <w:div w:id="638851464">
          <w:marLeft w:val="0"/>
          <w:marRight w:val="0"/>
          <w:marTop w:val="0"/>
          <w:marBottom w:val="0"/>
          <w:divBdr>
            <w:top w:val="none" w:sz="0" w:space="0" w:color="auto"/>
            <w:left w:val="none" w:sz="0" w:space="0" w:color="auto"/>
            <w:bottom w:val="none" w:sz="0" w:space="0" w:color="auto"/>
            <w:right w:val="none" w:sz="0" w:space="0" w:color="auto"/>
          </w:divBdr>
        </w:div>
        <w:div w:id="212742428">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0"/>
          <w:divBdr>
            <w:top w:val="none" w:sz="0" w:space="0" w:color="auto"/>
            <w:left w:val="none" w:sz="0" w:space="0" w:color="auto"/>
            <w:bottom w:val="none" w:sz="0" w:space="0" w:color="auto"/>
            <w:right w:val="none" w:sz="0" w:space="0" w:color="auto"/>
          </w:divBdr>
        </w:div>
        <w:div w:id="1123693908">
          <w:marLeft w:val="0"/>
          <w:marRight w:val="0"/>
          <w:marTop w:val="0"/>
          <w:marBottom w:val="0"/>
          <w:divBdr>
            <w:top w:val="none" w:sz="0" w:space="0" w:color="auto"/>
            <w:left w:val="none" w:sz="0" w:space="0" w:color="auto"/>
            <w:bottom w:val="none" w:sz="0" w:space="0" w:color="auto"/>
            <w:right w:val="none" w:sz="0" w:space="0" w:color="auto"/>
          </w:divBdr>
        </w:div>
        <w:div w:id="1671330507">
          <w:marLeft w:val="0"/>
          <w:marRight w:val="0"/>
          <w:marTop w:val="0"/>
          <w:marBottom w:val="0"/>
          <w:divBdr>
            <w:top w:val="none" w:sz="0" w:space="0" w:color="auto"/>
            <w:left w:val="none" w:sz="0" w:space="0" w:color="auto"/>
            <w:bottom w:val="none" w:sz="0" w:space="0" w:color="auto"/>
            <w:right w:val="none" w:sz="0" w:space="0" w:color="auto"/>
          </w:divBdr>
        </w:div>
        <w:div w:id="1619751869">
          <w:marLeft w:val="0"/>
          <w:marRight w:val="0"/>
          <w:marTop w:val="0"/>
          <w:marBottom w:val="0"/>
          <w:divBdr>
            <w:top w:val="none" w:sz="0" w:space="0" w:color="auto"/>
            <w:left w:val="none" w:sz="0" w:space="0" w:color="auto"/>
            <w:bottom w:val="none" w:sz="0" w:space="0" w:color="auto"/>
            <w:right w:val="none" w:sz="0" w:space="0" w:color="auto"/>
          </w:divBdr>
        </w:div>
        <w:div w:id="859511151">
          <w:marLeft w:val="0"/>
          <w:marRight w:val="0"/>
          <w:marTop w:val="0"/>
          <w:marBottom w:val="0"/>
          <w:divBdr>
            <w:top w:val="none" w:sz="0" w:space="0" w:color="auto"/>
            <w:left w:val="none" w:sz="0" w:space="0" w:color="auto"/>
            <w:bottom w:val="none" w:sz="0" w:space="0" w:color="auto"/>
            <w:right w:val="none" w:sz="0" w:space="0" w:color="auto"/>
          </w:divBdr>
        </w:div>
        <w:div w:id="1030179852">
          <w:marLeft w:val="0"/>
          <w:marRight w:val="0"/>
          <w:marTop w:val="0"/>
          <w:marBottom w:val="0"/>
          <w:divBdr>
            <w:top w:val="none" w:sz="0" w:space="0" w:color="auto"/>
            <w:left w:val="none" w:sz="0" w:space="0" w:color="auto"/>
            <w:bottom w:val="none" w:sz="0" w:space="0" w:color="auto"/>
            <w:right w:val="none" w:sz="0" w:space="0" w:color="auto"/>
          </w:divBdr>
        </w:div>
        <w:div w:id="57824963">
          <w:marLeft w:val="0"/>
          <w:marRight w:val="0"/>
          <w:marTop w:val="0"/>
          <w:marBottom w:val="0"/>
          <w:divBdr>
            <w:top w:val="none" w:sz="0" w:space="0" w:color="auto"/>
            <w:left w:val="none" w:sz="0" w:space="0" w:color="auto"/>
            <w:bottom w:val="none" w:sz="0" w:space="0" w:color="auto"/>
            <w:right w:val="none" w:sz="0" w:space="0" w:color="auto"/>
          </w:divBdr>
        </w:div>
        <w:div w:id="149370086">
          <w:marLeft w:val="0"/>
          <w:marRight w:val="0"/>
          <w:marTop w:val="0"/>
          <w:marBottom w:val="0"/>
          <w:divBdr>
            <w:top w:val="none" w:sz="0" w:space="0" w:color="auto"/>
            <w:left w:val="none" w:sz="0" w:space="0" w:color="auto"/>
            <w:bottom w:val="none" w:sz="0" w:space="0" w:color="auto"/>
            <w:right w:val="none" w:sz="0" w:space="0" w:color="auto"/>
          </w:divBdr>
        </w:div>
        <w:div w:id="71777093">
          <w:marLeft w:val="0"/>
          <w:marRight w:val="0"/>
          <w:marTop w:val="0"/>
          <w:marBottom w:val="0"/>
          <w:divBdr>
            <w:top w:val="none" w:sz="0" w:space="0" w:color="auto"/>
            <w:left w:val="none" w:sz="0" w:space="0" w:color="auto"/>
            <w:bottom w:val="none" w:sz="0" w:space="0" w:color="auto"/>
            <w:right w:val="none" w:sz="0" w:space="0" w:color="auto"/>
          </w:divBdr>
        </w:div>
        <w:div w:id="1709839290">
          <w:marLeft w:val="0"/>
          <w:marRight w:val="0"/>
          <w:marTop w:val="0"/>
          <w:marBottom w:val="0"/>
          <w:divBdr>
            <w:top w:val="none" w:sz="0" w:space="0" w:color="auto"/>
            <w:left w:val="none" w:sz="0" w:space="0" w:color="auto"/>
            <w:bottom w:val="none" w:sz="0" w:space="0" w:color="auto"/>
            <w:right w:val="none" w:sz="0" w:space="0" w:color="auto"/>
          </w:divBdr>
        </w:div>
        <w:div w:id="1159005484">
          <w:marLeft w:val="0"/>
          <w:marRight w:val="0"/>
          <w:marTop w:val="0"/>
          <w:marBottom w:val="0"/>
          <w:divBdr>
            <w:top w:val="none" w:sz="0" w:space="0" w:color="auto"/>
            <w:left w:val="none" w:sz="0" w:space="0" w:color="auto"/>
            <w:bottom w:val="none" w:sz="0" w:space="0" w:color="auto"/>
            <w:right w:val="none" w:sz="0" w:space="0" w:color="auto"/>
          </w:divBdr>
        </w:div>
        <w:div w:id="2081902364">
          <w:marLeft w:val="0"/>
          <w:marRight w:val="0"/>
          <w:marTop w:val="0"/>
          <w:marBottom w:val="0"/>
          <w:divBdr>
            <w:top w:val="none" w:sz="0" w:space="0" w:color="auto"/>
            <w:left w:val="none" w:sz="0" w:space="0" w:color="auto"/>
            <w:bottom w:val="none" w:sz="0" w:space="0" w:color="auto"/>
            <w:right w:val="none" w:sz="0" w:space="0" w:color="auto"/>
          </w:divBdr>
        </w:div>
        <w:div w:id="1250803">
          <w:marLeft w:val="0"/>
          <w:marRight w:val="0"/>
          <w:marTop w:val="0"/>
          <w:marBottom w:val="0"/>
          <w:divBdr>
            <w:top w:val="none" w:sz="0" w:space="0" w:color="auto"/>
            <w:left w:val="none" w:sz="0" w:space="0" w:color="auto"/>
            <w:bottom w:val="none" w:sz="0" w:space="0" w:color="auto"/>
            <w:right w:val="none" w:sz="0" w:space="0" w:color="auto"/>
          </w:divBdr>
        </w:div>
        <w:div w:id="270552983">
          <w:marLeft w:val="0"/>
          <w:marRight w:val="0"/>
          <w:marTop w:val="0"/>
          <w:marBottom w:val="0"/>
          <w:divBdr>
            <w:top w:val="none" w:sz="0" w:space="0" w:color="auto"/>
            <w:left w:val="none" w:sz="0" w:space="0" w:color="auto"/>
            <w:bottom w:val="none" w:sz="0" w:space="0" w:color="auto"/>
            <w:right w:val="none" w:sz="0" w:space="0" w:color="auto"/>
          </w:divBdr>
        </w:div>
        <w:div w:id="101071239">
          <w:marLeft w:val="0"/>
          <w:marRight w:val="0"/>
          <w:marTop w:val="0"/>
          <w:marBottom w:val="0"/>
          <w:divBdr>
            <w:top w:val="none" w:sz="0" w:space="0" w:color="auto"/>
            <w:left w:val="none" w:sz="0" w:space="0" w:color="auto"/>
            <w:bottom w:val="none" w:sz="0" w:space="0" w:color="auto"/>
            <w:right w:val="none" w:sz="0" w:space="0" w:color="auto"/>
          </w:divBdr>
        </w:div>
        <w:div w:id="220215676">
          <w:marLeft w:val="0"/>
          <w:marRight w:val="0"/>
          <w:marTop w:val="0"/>
          <w:marBottom w:val="0"/>
          <w:divBdr>
            <w:top w:val="none" w:sz="0" w:space="0" w:color="auto"/>
            <w:left w:val="none" w:sz="0" w:space="0" w:color="auto"/>
            <w:bottom w:val="none" w:sz="0" w:space="0" w:color="auto"/>
            <w:right w:val="none" w:sz="0" w:space="0" w:color="auto"/>
          </w:divBdr>
        </w:div>
        <w:div w:id="1653682422">
          <w:marLeft w:val="0"/>
          <w:marRight w:val="0"/>
          <w:marTop w:val="0"/>
          <w:marBottom w:val="0"/>
          <w:divBdr>
            <w:top w:val="none" w:sz="0" w:space="0" w:color="auto"/>
            <w:left w:val="none" w:sz="0" w:space="0" w:color="auto"/>
            <w:bottom w:val="none" w:sz="0" w:space="0" w:color="auto"/>
            <w:right w:val="none" w:sz="0" w:space="0" w:color="auto"/>
          </w:divBdr>
        </w:div>
        <w:div w:id="1670015443">
          <w:marLeft w:val="0"/>
          <w:marRight w:val="0"/>
          <w:marTop w:val="0"/>
          <w:marBottom w:val="0"/>
          <w:divBdr>
            <w:top w:val="none" w:sz="0" w:space="0" w:color="auto"/>
            <w:left w:val="none" w:sz="0" w:space="0" w:color="auto"/>
            <w:bottom w:val="none" w:sz="0" w:space="0" w:color="auto"/>
            <w:right w:val="none" w:sz="0" w:space="0" w:color="auto"/>
          </w:divBdr>
        </w:div>
        <w:div w:id="1593665768">
          <w:marLeft w:val="0"/>
          <w:marRight w:val="0"/>
          <w:marTop w:val="0"/>
          <w:marBottom w:val="0"/>
          <w:divBdr>
            <w:top w:val="none" w:sz="0" w:space="0" w:color="auto"/>
            <w:left w:val="none" w:sz="0" w:space="0" w:color="auto"/>
            <w:bottom w:val="none" w:sz="0" w:space="0" w:color="auto"/>
            <w:right w:val="none" w:sz="0" w:space="0" w:color="auto"/>
          </w:divBdr>
        </w:div>
        <w:div w:id="710225368">
          <w:marLeft w:val="0"/>
          <w:marRight w:val="0"/>
          <w:marTop w:val="0"/>
          <w:marBottom w:val="0"/>
          <w:divBdr>
            <w:top w:val="none" w:sz="0" w:space="0" w:color="auto"/>
            <w:left w:val="none" w:sz="0" w:space="0" w:color="auto"/>
            <w:bottom w:val="none" w:sz="0" w:space="0" w:color="auto"/>
            <w:right w:val="none" w:sz="0" w:space="0" w:color="auto"/>
          </w:divBdr>
        </w:div>
        <w:div w:id="1482574292">
          <w:marLeft w:val="0"/>
          <w:marRight w:val="0"/>
          <w:marTop w:val="0"/>
          <w:marBottom w:val="0"/>
          <w:divBdr>
            <w:top w:val="none" w:sz="0" w:space="0" w:color="auto"/>
            <w:left w:val="none" w:sz="0" w:space="0" w:color="auto"/>
            <w:bottom w:val="none" w:sz="0" w:space="0" w:color="auto"/>
            <w:right w:val="none" w:sz="0" w:space="0" w:color="auto"/>
          </w:divBdr>
        </w:div>
        <w:div w:id="1746955388">
          <w:marLeft w:val="0"/>
          <w:marRight w:val="0"/>
          <w:marTop w:val="0"/>
          <w:marBottom w:val="0"/>
          <w:divBdr>
            <w:top w:val="none" w:sz="0" w:space="0" w:color="auto"/>
            <w:left w:val="none" w:sz="0" w:space="0" w:color="auto"/>
            <w:bottom w:val="none" w:sz="0" w:space="0" w:color="auto"/>
            <w:right w:val="none" w:sz="0" w:space="0" w:color="auto"/>
          </w:divBdr>
        </w:div>
        <w:div w:id="1734815737">
          <w:marLeft w:val="0"/>
          <w:marRight w:val="0"/>
          <w:marTop w:val="0"/>
          <w:marBottom w:val="0"/>
          <w:divBdr>
            <w:top w:val="none" w:sz="0" w:space="0" w:color="auto"/>
            <w:left w:val="none" w:sz="0" w:space="0" w:color="auto"/>
            <w:bottom w:val="none" w:sz="0" w:space="0" w:color="auto"/>
            <w:right w:val="none" w:sz="0" w:space="0" w:color="auto"/>
          </w:divBdr>
        </w:div>
        <w:div w:id="2043509767">
          <w:marLeft w:val="0"/>
          <w:marRight w:val="0"/>
          <w:marTop w:val="0"/>
          <w:marBottom w:val="0"/>
          <w:divBdr>
            <w:top w:val="none" w:sz="0" w:space="0" w:color="auto"/>
            <w:left w:val="none" w:sz="0" w:space="0" w:color="auto"/>
            <w:bottom w:val="none" w:sz="0" w:space="0" w:color="auto"/>
            <w:right w:val="none" w:sz="0" w:space="0" w:color="auto"/>
          </w:divBdr>
        </w:div>
        <w:div w:id="1184128406">
          <w:marLeft w:val="0"/>
          <w:marRight w:val="0"/>
          <w:marTop w:val="0"/>
          <w:marBottom w:val="0"/>
          <w:divBdr>
            <w:top w:val="none" w:sz="0" w:space="0" w:color="auto"/>
            <w:left w:val="none" w:sz="0" w:space="0" w:color="auto"/>
            <w:bottom w:val="none" w:sz="0" w:space="0" w:color="auto"/>
            <w:right w:val="none" w:sz="0" w:space="0" w:color="auto"/>
          </w:divBdr>
        </w:div>
        <w:div w:id="1928228970">
          <w:marLeft w:val="0"/>
          <w:marRight w:val="0"/>
          <w:marTop w:val="0"/>
          <w:marBottom w:val="0"/>
          <w:divBdr>
            <w:top w:val="none" w:sz="0" w:space="0" w:color="auto"/>
            <w:left w:val="none" w:sz="0" w:space="0" w:color="auto"/>
            <w:bottom w:val="none" w:sz="0" w:space="0" w:color="auto"/>
            <w:right w:val="none" w:sz="0" w:space="0" w:color="auto"/>
          </w:divBdr>
        </w:div>
        <w:div w:id="1310207907">
          <w:marLeft w:val="0"/>
          <w:marRight w:val="0"/>
          <w:marTop w:val="0"/>
          <w:marBottom w:val="0"/>
          <w:divBdr>
            <w:top w:val="none" w:sz="0" w:space="0" w:color="auto"/>
            <w:left w:val="none" w:sz="0" w:space="0" w:color="auto"/>
            <w:bottom w:val="none" w:sz="0" w:space="0" w:color="auto"/>
            <w:right w:val="none" w:sz="0" w:space="0" w:color="auto"/>
          </w:divBdr>
        </w:div>
        <w:div w:id="357389000">
          <w:marLeft w:val="0"/>
          <w:marRight w:val="0"/>
          <w:marTop w:val="0"/>
          <w:marBottom w:val="0"/>
          <w:divBdr>
            <w:top w:val="none" w:sz="0" w:space="0" w:color="auto"/>
            <w:left w:val="none" w:sz="0" w:space="0" w:color="auto"/>
            <w:bottom w:val="none" w:sz="0" w:space="0" w:color="auto"/>
            <w:right w:val="none" w:sz="0" w:space="0" w:color="auto"/>
          </w:divBdr>
        </w:div>
        <w:div w:id="1899439290">
          <w:marLeft w:val="0"/>
          <w:marRight w:val="0"/>
          <w:marTop w:val="0"/>
          <w:marBottom w:val="0"/>
          <w:divBdr>
            <w:top w:val="none" w:sz="0" w:space="0" w:color="auto"/>
            <w:left w:val="none" w:sz="0" w:space="0" w:color="auto"/>
            <w:bottom w:val="none" w:sz="0" w:space="0" w:color="auto"/>
            <w:right w:val="none" w:sz="0" w:space="0" w:color="auto"/>
          </w:divBdr>
        </w:div>
      </w:divsChild>
    </w:div>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480030430">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 w:id="195023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0CCE-5018-48EF-983B-F779F424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21</Pages>
  <Words>4316</Words>
  <Characters>23743</Characters>
  <Application>Microsoft Office Word</Application>
  <DocSecurity>0</DocSecurity>
  <Lines>197</Lines>
  <Paragraphs>56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Portable</cp:lastModifiedBy>
  <cp:revision>32</cp:revision>
  <cp:lastPrinted>2017-03-14T13:11:00Z</cp:lastPrinted>
  <dcterms:created xsi:type="dcterms:W3CDTF">2017-03-04T11:52:00Z</dcterms:created>
  <dcterms:modified xsi:type="dcterms:W3CDTF">2017-03-14T19:51:00Z</dcterms:modified>
</cp:coreProperties>
</file>