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A9" w:rsidRDefault="00810BC6" w:rsidP="0011630A">
      <w:pPr>
        <w:jc w:val="center"/>
        <w:rPr>
          <w:b/>
          <w:i/>
          <w:sz w:val="32"/>
        </w:rPr>
      </w:pPr>
      <w:r w:rsidRPr="00810BC6">
        <w:rPr>
          <w:b/>
          <w:iCs/>
          <w:noProof/>
          <w:sz w:val="28"/>
          <w:szCs w:val="28"/>
        </w:rPr>
        <w:pict>
          <v:roundrect id="_x0000_s1159" style="position:absolute;left:0;text-align:left;margin-left:-14.75pt;margin-top:-23.8pt;width:97.65pt;height:33.45pt;z-index:251681280;mso-position-horizontal-relative:text;mso-position-vertical-relative:text" arcsize="10923f" fillcolor="white [3201]" strokecolor="black [3200]" strokeweight="2.5pt">
            <v:shadow color="#868686"/>
            <v:textbox style="mso-next-textbox:#_x0000_s1159">
              <w:txbxContent>
                <w:p w:rsidR="001D0752" w:rsidRPr="007E5D2D" w:rsidRDefault="001D0752" w:rsidP="0011630A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05</w:t>
                  </w:r>
                </w:p>
              </w:txbxContent>
            </v:textbox>
          </v:roundrect>
        </w:pict>
      </w:r>
    </w:p>
    <w:p w:rsidR="0011630A" w:rsidRDefault="00810BC6" w:rsidP="0011630A">
      <w:pPr>
        <w:jc w:val="center"/>
        <w:rPr>
          <w:b/>
          <w:i/>
          <w:sz w:val="32"/>
        </w:rPr>
      </w:pPr>
      <w:r w:rsidRPr="00810BC6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1pt;height:37.6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11630A" w:rsidRPr="002559F0" w:rsidRDefault="0011630A" w:rsidP="0011630A">
      <w:pPr>
        <w:jc w:val="center"/>
        <w:rPr>
          <w:b/>
          <w:i/>
          <w:sz w:val="20"/>
          <w:u w:val="single"/>
        </w:rPr>
      </w:pPr>
    </w:p>
    <w:p w:rsidR="0011630A" w:rsidRPr="009821EB" w:rsidRDefault="0011630A" w:rsidP="0011630A">
      <w:pPr>
        <w:tabs>
          <w:tab w:val="left" w:pos="2780"/>
        </w:tabs>
        <w:jc w:val="center"/>
      </w:pPr>
      <w:r>
        <w:t xml:space="preserve">     </w:t>
      </w:r>
      <w:r w:rsidR="00810BC6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7.6pt;height:73.6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11630A" w:rsidRDefault="0011630A" w:rsidP="0011630A">
      <w:pPr>
        <w:tabs>
          <w:tab w:val="left" w:pos="2780"/>
        </w:tabs>
        <w:rPr>
          <w:rFonts w:ascii="Bookman Old Style" w:hAnsi="Bookman Old Style"/>
        </w:rPr>
      </w:pPr>
    </w:p>
    <w:p w:rsidR="0011630A" w:rsidRPr="002559F0" w:rsidRDefault="0011630A" w:rsidP="0011630A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COMMISSION JURI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D</w:t>
      </w: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ICTIONNELLE DE DISCIPLINE</w:t>
      </w:r>
    </w:p>
    <w:p w:rsidR="0011630A" w:rsidRPr="00845524" w:rsidRDefault="0011630A" w:rsidP="00832B98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Etude de </w:t>
      </w:r>
      <w:r>
        <w:rPr>
          <w:rFonts w:ascii="Bookman Old Style" w:hAnsi="Bookman Old Style"/>
        </w:rPr>
        <w:t>1</w:t>
      </w:r>
      <w:r w:rsidR="00832B98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</w:t>
      </w:r>
      <w:r w:rsidRPr="00845524">
        <w:rPr>
          <w:rFonts w:ascii="Bookman Old Style" w:hAnsi="Bookman Old Style"/>
        </w:rPr>
        <w:t>affaires disciplinaires</w:t>
      </w:r>
      <w:r>
        <w:rPr>
          <w:rFonts w:ascii="Bookman Old Style" w:hAnsi="Bookman Old Style"/>
        </w:rPr>
        <w:t>.</w:t>
      </w:r>
    </w:p>
    <w:p w:rsidR="0011630A" w:rsidRDefault="0011630A" w:rsidP="0011630A">
      <w:pPr>
        <w:tabs>
          <w:tab w:val="left" w:pos="2780"/>
        </w:tabs>
        <w:spacing w:after="0"/>
        <w:rPr>
          <w:rFonts w:ascii="Bookman Old Style" w:hAnsi="Bookman Old Style"/>
        </w:rPr>
      </w:pPr>
    </w:p>
    <w:p w:rsidR="0011630A" w:rsidRPr="00845524" w:rsidRDefault="0011630A" w:rsidP="0011630A">
      <w:pPr>
        <w:tabs>
          <w:tab w:val="left" w:pos="2780"/>
        </w:tabs>
        <w:spacing w:after="0"/>
        <w:rPr>
          <w:rFonts w:ascii="Bookman Old Style" w:hAnsi="Bookman Old Style"/>
        </w:rPr>
      </w:pPr>
    </w:p>
    <w:p w:rsidR="0011630A" w:rsidRDefault="0011630A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DIRECTION DES COMPETITIONS</w:t>
      </w:r>
    </w:p>
    <w:p w:rsidR="0011630A" w:rsidRPr="00EC79A9" w:rsidRDefault="0011630A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11630A" w:rsidRPr="00EC79A9" w:rsidRDefault="0011630A" w:rsidP="0011630A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Homologation des résultats de la 02° journée « honneur » séniors.</w:t>
      </w:r>
    </w:p>
    <w:p w:rsidR="0011630A" w:rsidRPr="00EC79A9" w:rsidRDefault="0011630A" w:rsidP="0011630A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Homologation des résultats de la 01° journée « Pré-honneur » séniors.</w:t>
      </w:r>
    </w:p>
    <w:p w:rsidR="0011630A" w:rsidRPr="00EC79A9" w:rsidRDefault="0011630A" w:rsidP="0011630A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Classement « Honneur » et Pré-Honneur séniors.</w:t>
      </w:r>
    </w:p>
    <w:p w:rsidR="0011630A" w:rsidRPr="00EC79A9" w:rsidRDefault="0011630A" w:rsidP="0011630A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Programmation de la 03° journée « honneur » séniors le 26 Octobre 2019.</w:t>
      </w:r>
    </w:p>
    <w:p w:rsidR="0011630A" w:rsidRDefault="0011630A" w:rsidP="0011630A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EC79A9">
        <w:rPr>
          <w:rFonts w:ascii="Bookman Old Style" w:hAnsi="Bookman Old Style"/>
          <w:sz w:val="24"/>
          <w:szCs w:val="24"/>
        </w:rPr>
        <w:t>Programmation de la 02° journée « </w:t>
      </w:r>
      <w:r w:rsidR="00B34E19">
        <w:rPr>
          <w:rFonts w:ascii="Bookman Old Style" w:hAnsi="Bookman Old Style"/>
          <w:sz w:val="24"/>
          <w:szCs w:val="24"/>
        </w:rPr>
        <w:t>pré-</w:t>
      </w:r>
      <w:r w:rsidRPr="00EC79A9">
        <w:rPr>
          <w:rFonts w:ascii="Bookman Old Style" w:hAnsi="Bookman Old Style"/>
          <w:sz w:val="24"/>
          <w:szCs w:val="24"/>
        </w:rPr>
        <w:t>honneur » séniors le 26 Octobre 2019.</w:t>
      </w:r>
    </w:p>
    <w:p w:rsidR="0011630A" w:rsidRPr="0011630A" w:rsidRDefault="0011630A" w:rsidP="0011630A">
      <w:pPr>
        <w:tabs>
          <w:tab w:val="left" w:pos="2780"/>
        </w:tabs>
        <w:contextualSpacing/>
        <w:rPr>
          <w:rFonts w:ascii="Bookman Old Style" w:hAnsi="Bookman Old Style"/>
        </w:rPr>
      </w:pPr>
    </w:p>
    <w:p w:rsidR="0011630A" w:rsidRPr="00AC26C2" w:rsidRDefault="0011630A" w:rsidP="0011630A">
      <w:pPr>
        <w:bidi/>
        <w:spacing w:after="0"/>
        <w:rPr>
          <w:rFonts w:ascii="Bookman Old Style" w:hAnsi="Bookman Old Style"/>
          <w:b/>
          <w:iCs/>
          <w:sz w:val="28"/>
          <w:szCs w:val="28"/>
        </w:rPr>
      </w:pPr>
    </w:p>
    <w:p w:rsidR="0011630A" w:rsidRDefault="0011630A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 xml:space="preserve">DIRECTION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TECHNIQUE DE L’ARBITRAGE</w:t>
      </w:r>
    </w:p>
    <w:p w:rsidR="00EC79A9" w:rsidRPr="00EC79A9" w:rsidRDefault="00EC79A9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11630A" w:rsidRPr="00EC79A9" w:rsidRDefault="0011630A" w:rsidP="0011630A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Désignations des arbitres pour les rencontres du 26 Octobre 2019 (Séniors).</w:t>
      </w:r>
    </w:p>
    <w:p w:rsidR="0011630A" w:rsidRPr="00EC79A9" w:rsidRDefault="00EC79A9" w:rsidP="00EC79A9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Organisation du test physique de rattrapage. </w:t>
      </w:r>
    </w:p>
    <w:p w:rsidR="0011630A" w:rsidRDefault="0011630A" w:rsidP="0011630A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EC79A9">
        <w:rPr>
          <w:rFonts w:ascii="Bookman Old Style" w:hAnsi="Bookman Old Style"/>
          <w:sz w:val="24"/>
          <w:szCs w:val="24"/>
        </w:rPr>
        <w:t>Causeries hebdomadaires du mardi.</w:t>
      </w:r>
    </w:p>
    <w:p w:rsidR="00EC79A9" w:rsidRPr="00EC79A9" w:rsidRDefault="00EC79A9" w:rsidP="00EC79A9">
      <w:pPr>
        <w:pStyle w:val="Paragraphedeliste"/>
        <w:rPr>
          <w:rFonts w:ascii="Bookman Old Style" w:hAnsi="Bookman Old Style"/>
        </w:rPr>
      </w:pPr>
    </w:p>
    <w:p w:rsidR="00EC79A9" w:rsidRDefault="00EC79A9" w:rsidP="00EC79A9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</w:rPr>
      </w:pPr>
    </w:p>
    <w:p w:rsidR="00EC79A9" w:rsidRDefault="00EC79A9" w:rsidP="00EC79A9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</w:rPr>
      </w:pPr>
    </w:p>
    <w:p w:rsidR="00EC79A9" w:rsidRDefault="00EC79A9" w:rsidP="00EC79A9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 xml:space="preserve">DIRECTION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TECHNIQUE DE WILAYA</w:t>
      </w:r>
    </w:p>
    <w:p w:rsidR="00EC79A9" w:rsidRPr="00EC79A9" w:rsidRDefault="00EC79A9" w:rsidP="00EC79A9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C79A9" w:rsidRDefault="00EC79A9" w:rsidP="00EC79A9">
      <w:pPr>
        <w:pStyle w:val="Paragraphedeliste"/>
        <w:numPr>
          <w:ilvl w:val="0"/>
          <w:numId w:val="13"/>
        </w:numPr>
        <w:tabs>
          <w:tab w:val="left" w:pos="2780"/>
        </w:tabs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Organisation de la 3</w:t>
      </w:r>
      <w:r w:rsidRPr="00EC79A9">
        <w:rPr>
          <w:rFonts w:ascii="Bookman Old Style" w:hAnsi="Bookman Old Style"/>
          <w:sz w:val="24"/>
          <w:szCs w:val="24"/>
          <w:vertAlign w:val="superscript"/>
        </w:rPr>
        <w:t>ème</w:t>
      </w:r>
      <w:r w:rsidRPr="00EC79A9">
        <w:rPr>
          <w:rFonts w:ascii="Bookman Old Style" w:hAnsi="Bookman Old Style"/>
          <w:sz w:val="24"/>
          <w:szCs w:val="24"/>
        </w:rPr>
        <w:t xml:space="preserve"> session du stage DEF 1.</w:t>
      </w:r>
    </w:p>
    <w:p w:rsidR="00832B98" w:rsidRPr="00EC79A9" w:rsidRDefault="00832B98" w:rsidP="00EC79A9">
      <w:pPr>
        <w:pStyle w:val="Paragraphedeliste"/>
        <w:numPr>
          <w:ilvl w:val="0"/>
          <w:numId w:val="13"/>
        </w:numPr>
        <w:tabs>
          <w:tab w:val="left" w:pos="278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Prospection en jeunes catégories.</w:t>
      </w:r>
    </w:p>
    <w:p w:rsidR="00390216" w:rsidRDefault="00390216" w:rsidP="00390216">
      <w:pPr>
        <w:jc w:val="center"/>
      </w:pPr>
    </w:p>
    <w:p w:rsidR="008F5ED1" w:rsidRDefault="008F5ED1" w:rsidP="009C1C54">
      <w:pPr>
        <w:bidi/>
        <w:rPr>
          <w:b/>
          <w:bCs/>
          <w:sz w:val="36"/>
          <w:szCs w:val="36"/>
          <w:rtl/>
        </w:rPr>
        <w:sectPr w:rsidR="008F5ED1" w:rsidSect="0009139A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8F5ED1" w:rsidRDefault="008F5ED1" w:rsidP="008F5ED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</w:rPr>
        <w:lastRenderedPageBreak/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5138863</wp:posOffset>
            </wp:positionH>
            <wp:positionV relativeFrom="paragraph">
              <wp:posOffset>-221408</wp:posOffset>
            </wp:positionV>
            <wp:extent cx="1456660" cy="1350335"/>
            <wp:effectExtent l="0" t="0" r="0" b="0"/>
            <wp:wrapNone/>
            <wp:docPr id="2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60" cy="13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E9">
        <w:rPr>
          <w:rFonts w:ascii="Cooper Black" w:hAnsi="Cooper Black"/>
        </w:rPr>
        <w:t>FEDERATION ALGERIENNE  DE  FOOTBALL</w:t>
      </w:r>
    </w:p>
    <w:p w:rsidR="008F5ED1" w:rsidRPr="004B6FE9" w:rsidRDefault="008F5ED1" w:rsidP="008F5ED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8F5ED1" w:rsidRDefault="008F5ED1" w:rsidP="008F5ED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8F5ED1" w:rsidRDefault="008F5ED1" w:rsidP="008F5ED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8F5ED1" w:rsidRDefault="008F5ED1" w:rsidP="008F5ED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8F5ED1" w:rsidRPr="004B6FE9" w:rsidRDefault="008F5ED1" w:rsidP="008F5ED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8F5ED1" w:rsidRPr="004B6FE9" w:rsidRDefault="008F5ED1" w:rsidP="008F5ED1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8F5ED1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5ED1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5ED1" w:rsidRPr="00D60C0B" w:rsidRDefault="008F5ED1" w:rsidP="008F5ED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FF0000"/>
          <w:sz w:val="40"/>
          <w:szCs w:val="40"/>
          <w:u w:val="single"/>
        </w:rPr>
      </w:pPr>
      <w:r w:rsidRPr="00D60C0B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MODALITES D’ACCESSION ET DE RETROGRADATION</w:t>
      </w:r>
    </w:p>
    <w:p w:rsidR="008F5ED1" w:rsidRPr="00D60C0B" w:rsidRDefault="008F5ED1" w:rsidP="008F5ED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B050"/>
          <w:sz w:val="44"/>
          <w:szCs w:val="44"/>
          <w:u w:val="single"/>
        </w:rPr>
      </w:pPr>
      <w:r w:rsidRPr="00D60C0B">
        <w:rPr>
          <w:rFonts w:ascii="Calibri" w:hAnsi="Calibri" w:cs="Calibri"/>
          <w:color w:val="00B050"/>
          <w:sz w:val="44"/>
          <w:szCs w:val="44"/>
          <w:u w:val="single"/>
        </w:rPr>
        <w:t>SAISON SPORTIVE :    2019-2020</w:t>
      </w:r>
    </w:p>
    <w:p w:rsidR="008F5ED1" w:rsidRDefault="008F5ED1" w:rsidP="008F5ED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D60C0B">
        <w:rPr>
          <w:rFonts w:ascii="Calibri" w:hAnsi="Calibri" w:cs="Calibri"/>
          <w:color w:val="00B050"/>
          <w:sz w:val="44"/>
          <w:szCs w:val="44"/>
          <w:u w:val="single"/>
        </w:rPr>
        <w:t>DIVISION   D’HONNEUR</w:t>
      </w:r>
      <w:r w:rsidRPr="00D60C0B">
        <w:rPr>
          <w:rFonts w:ascii="Calibri" w:hAnsi="Calibri" w:cs="Calibri"/>
          <w:color w:val="00B050"/>
          <w:sz w:val="44"/>
          <w:szCs w:val="44"/>
        </w:rPr>
        <w:t> : 16 CLUBS</w:t>
      </w:r>
    </w:p>
    <w:p w:rsidR="008F5ED1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Pour rappel, les équipes reléguées administrativement  </w:t>
      </w:r>
      <w:proofErr w:type="gramStart"/>
      <w:r w:rsidRPr="00F603EE">
        <w:rPr>
          <w:rFonts w:ascii="Calibri" w:hAnsi="Calibri" w:cs="Calibri"/>
          <w:sz w:val="24"/>
          <w:szCs w:val="24"/>
        </w:rPr>
        <w:t>( décision</w:t>
      </w:r>
      <w:proofErr w:type="gramEnd"/>
      <w:r w:rsidRPr="00F603EE">
        <w:rPr>
          <w:rFonts w:ascii="Calibri" w:hAnsi="Calibri" w:cs="Calibri"/>
          <w:sz w:val="24"/>
          <w:szCs w:val="24"/>
        </w:rPr>
        <w:t xml:space="preserve"> administrative suite à un forfait général ou a des réserves ) sont exclues du décompte final des équipes qui rétrograderont de l’honneur  vers la pré-honneur.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>Les présentes modalités, ainsi  détaillées, répondent  au souci  de maintenir à 16 le nombre d’équipes de la division  d’honneur  en cas de rétrogradation administrative.</w:t>
      </w:r>
    </w:p>
    <w:p w:rsidR="008F5ED1" w:rsidRPr="00F603EE" w:rsidRDefault="008F5ED1" w:rsidP="008F5ED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4"/>
          <w:szCs w:val="24"/>
        </w:rPr>
      </w:pPr>
    </w:p>
    <w:p w:rsidR="008F5ED1" w:rsidRPr="00F603EE" w:rsidRDefault="008F5ED1" w:rsidP="008F5ED1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B050"/>
          <w:sz w:val="24"/>
          <w:szCs w:val="24"/>
        </w:rPr>
      </w:pPr>
      <w:r w:rsidRPr="00F603EE">
        <w:rPr>
          <w:rFonts w:ascii="Calibri" w:hAnsi="Calibri" w:cs="Calibri"/>
          <w:b/>
          <w:bCs/>
          <w:color w:val="00B050"/>
          <w:sz w:val="24"/>
          <w:szCs w:val="24"/>
          <w:u w:val="single"/>
        </w:rPr>
        <w:t>1</w:t>
      </w:r>
      <w:r w:rsidRPr="00F603EE">
        <w:rPr>
          <w:rFonts w:ascii="Calibri" w:hAnsi="Calibri" w:cs="Calibri"/>
          <w:b/>
          <w:bCs/>
          <w:color w:val="00B050"/>
          <w:sz w:val="24"/>
          <w:szCs w:val="24"/>
          <w:u w:val="single"/>
          <w:vertAlign w:val="superscript"/>
        </w:rPr>
        <w:t>er</w:t>
      </w:r>
      <w:r w:rsidRPr="00F603EE">
        <w:rPr>
          <w:rFonts w:ascii="Calibri" w:hAnsi="Calibri" w:cs="Calibri"/>
          <w:b/>
          <w:bCs/>
          <w:color w:val="00B050"/>
          <w:sz w:val="24"/>
          <w:szCs w:val="24"/>
          <w:u w:val="single"/>
        </w:rPr>
        <w:t xml:space="preserve"> cas</w:t>
      </w:r>
      <w:r w:rsidRPr="00F603EE">
        <w:rPr>
          <w:rFonts w:ascii="Calibri" w:hAnsi="Calibri" w:cs="Calibri"/>
          <w:b/>
          <w:bCs/>
          <w:color w:val="00B050"/>
          <w:sz w:val="24"/>
          <w:szCs w:val="24"/>
        </w:rPr>
        <w:t xml:space="preserve"> : </w:t>
      </w:r>
    </w:p>
    <w:p w:rsidR="008F5ED1" w:rsidRPr="00F603EE" w:rsidRDefault="008F5ED1" w:rsidP="008F5ED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F603EE">
        <w:rPr>
          <w:rFonts w:ascii="Calibri" w:hAnsi="Calibri" w:cs="Calibri"/>
          <w:sz w:val="24"/>
          <w:szCs w:val="24"/>
        </w:rPr>
        <w:t xml:space="preserve"> </w:t>
      </w:r>
      <w:r w:rsidRPr="00F603EE">
        <w:rPr>
          <w:rFonts w:ascii="Calibri" w:hAnsi="Calibri" w:cs="Calibri"/>
          <w:color w:val="0070C0"/>
          <w:sz w:val="24"/>
          <w:szCs w:val="24"/>
        </w:rPr>
        <w:t>a)</w:t>
      </w:r>
      <w:r w:rsidRPr="00F603EE">
        <w:rPr>
          <w:rFonts w:ascii="Calibri" w:hAnsi="Calibri" w:cs="Calibri"/>
          <w:sz w:val="24"/>
          <w:szCs w:val="24"/>
        </w:rPr>
        <w:t xml:space="preserve"> aucun club de Bejaia ne rétrograde de la REG 2 et aucun club honneur ne rétrograde                                 administrativement </w:t>
      </w:r>
      <w:proofErr w:type="gramStart"/>
      <w:r w:rsidRPr="00F603EE">
        <w:rPr>
          <w:rFonts w:ascii="Calibri" w:hAnsi="Calibri" w:cs="Calibri"/>
          <w:sz w:val="24"/>
          <w:szCs w:val="24"/>
        </w:rPr>
        <w:t>( 16</w:t>
      </w:r>
      <w:proofErr w:type="gramEnd"/>
      <w:r w:rsidRPr="00F603EE">
        <w:rPr>
          <w:rFonts w:ascii="Calibri" w:hAnsi="Calibri" w:cs="Calibri"/>
          <w:sz w:val="24"/>
          <w:szCs w:val="24"/>
        </w:rPr>
        <w:t xml:space="preserve"> équipes )</w:t>
      </w:r>
    </w:p>
    <w:p w:rsidR="008F5ED1" w:rsidRPr="00F603EE" w:rsidRDefault="008F5ED1" w:rsidP="008F5ED1">
      <w:pPr>
        <w:pStyle w:val="Paragraphedeliste"/>
        <w:widowControl/>
        <w:numPr>
          <w:ilvl w:val="0"/>
          <w:numId w:val="20"/>
        </w:numPr>
        <w:adjustRightInd w:val="0"/>
        <w:spacing w:line="276" w:lineRule="auto"/>
        <w:contextualSpacing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>Le club classé premier de la division d’honneur accède en régionale 2</w:t>
      </w:r>
    </w:p>
    <w:p w:rsidR="008F5ED1" w:rsidRPr="00F603EE" w:rsidRDefault="008F5ED1" w:rsidP="008F5ED1">
      <w:pPr>
        <w:pStyle w:val="Paragraphedeliste"/>
        <w:widowControl/>
        <w:numPr>
          <w:ilvl w:val="0"/>
          <w:numId w:val="20"/>
        </w:numPr>
        <w:adjustRightInd w:val="0"/>
        <w:spacing w:line="276" w:lineRule="auto"/>
        <w:contextualSpacing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>Le club classé dernier de la division d’honneur rétrograde  en pré-honneur</w:t>
      </w:r>
    </w:p>
    <w:p w:rsidR="008F5ED1" w:rsidRDefault="008F5ED1" w:rsidP="008F5ED1">
      <w:pPr>
        <w:pStyle w:val="Paragraphedeliste"/>
        <w:widowControl/>
        <w:numPr>
          <w:ilvl w:val="0"/>
          <w:numId w:val="20"/>
        </w:numPr>
        <w:adjustRightInd w:val="0"/>
        <w:spacing w:line="276" w:lineRule="auto"/>
        <w:contextualSpacing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>Les clubs classés premier et deuxième de la division pré-honneur accèdent en honneur.</w:t>
      </w:r>
    </w:p>
    <w:p w:rsidR="008F5ED1" w:rsidRPr="00F603EE" w:rsidRDefault="008F5ED1" w:rsidP="008F5ED1">
      <w:pPr>
        <w:pStyle w:val="Paragraphedeliste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pict>
          <v:roundrect id="_x0000_s1168" style="position:absolute;left:0;text-align:left;margin-left:187.75pt;margin-top:6.7pt;width:110.55pt;height:27.65pt;z-index:251700736" arcsize="10923f">
            <v:textbox style="mso-next-textbox:#_x0000_s1168">
              <w:txbxContent>
                <w:p w:rsidR="008F5ED1" w:rsidRDefault="008F5ED1" w:rsidP="008F5ED1">
                  <w:pPr>
                    <w:shd w:val="clear" w:color="auto" w:fill="92D050"/>
                  </w:pPr>
                  <w:r w:rsidRPr="00C33115"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16 – 1 – 1 + 2 = 16</w:t>
                  </w:r>
                </w:p>
              </w:txbxContent>
            </v:textbox>
          </v:roundrect>
        </w:pict>
      </w:r>
    </w:p>
    <w:p w:rsidR="008F5ED1" w:rsidRPr="00C33115" w:rsidRDefault="008F5ED1" w:rsidP="008F5ED1">
      <w:pPr>
        <w:autoSpaceDE w:val="0"/>
        <w:autoSpaceDN w:val="0"/>
        <w:adjustRightInd w:val="0"/>
        <w:spacing w:after="0"/>
        <w:ind w:left="720"/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</w:p>
    <w:p w:rsidR="008F5ED1" w:rsidRPr="00F603EE" w:rsidRDefault="008F5ED1" w:rsidP="008F5ED1">
      <w:pPr>
        <w:autoSpaceDE w:val="0"/>
        <w:autoSpaceDN w:val="0"/>
        <w:adjustRightInd w:val="0"/>
        <w:spacing w:after="0"/>
        <w:ind w:left="720"/>
        <w:jc w:val="center"/>
        <w:rPr>
          <w:rFonts w:ascii="Calibri" w:hAnsi="Calibri" w:cs="Calibri"/>
          <w:sz w:val="20"/>
          <w:szCs w:val="20"/>
        </w:rPr>
      </w:pPr>
    </w:p>
    <w:p w:rsidR="008F5ED1" w:rsidRPr="00F603EE" w:rsidRDefault="008F5ED1" w:rsidP="008F5ED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F603EE">
        <w:rPr>
          <w:rFonts w:ascii="Calibri" w:hAnsi="Calibri" w:cs="Calibri"/>
          <w:color w:val="0070C0"/>
          <w:sz w:val="24"/>
          <w:szCs w:val="24"/>
        </w:rPr>
        <w:t>b)</w:t>
      </w:r>
      <w:r>
        <w:rPr>
          <w:rFonts w:ascii="Calibri" w:hAnsi="Calibri" w:cs="Calibri"/>
          <w:sz w:val="24"/>
          <w:szCs w:val="24"/>
        </w:rPr>
        <w:t xml:space="preserve"> </w:t>
      </w:r>
      <w:r w:rsidRPr="00F603EE">
        <w:rPr>
          <w:rFonts w:ascii="Calibri" w:hAnsi="Calibri" w:cs="Calibri"/>
          <w:sz w:val="24"/>
          <w:szCs w:val="24"/>
        </w:rPr>
        <w:t xml:space="preserve">aucun club de Bejaia ne rétrograde de la REG 2 et 01 club honneur rétrograde                                 </w:t>
      </w:r>
    </w:p>
    <w:p w:rsidR="008F5ED1" w:rsidRPr="00F603EE" w:rsidRDefault="008F5ED1" w:rsidP="008F5ED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administrativement </w:t>
      </w:r>
      <w:proofErr w:type="gramStart"/>
      <w:r w:rsidRPr="00F603EE">
        <w:rPr>
          <w:rFonts w:ascii="Calibri" w:hAnsi="Calibri" w:cs="Calibri"/>
          <w:sz w:val="24"/>
          <w:szCs w:val="24"/>
        </w:rPr>
        <w:t>( 16</w:t>
      </w:r>
      <w:proofErr w:type="gramEnd"/>
      <w:r w:rsidRPr="00F603EE">
        <w:rPr>
          <w:rFonts w:ascii="Calibri" w:hAnsi="Calibri" w:cs="Calibri"/>
          <w:sz w:val="24"/>
          <w:szCs w:val="24"/>
        </w:rPr>
        <w:t xml:space="preserve"> - 1  = 15 équipes )</w:t>
      </w:r>
    </w:p>
    <w:p w:rsidR="008F5ED1" w:rsidRPr="00F603EE" w:rsidRDefault="008F5ED1" w:rsidP="008F5ED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 club classé premier de la division d’honneur accède en régionale 2</w:t>
      </w:r>
    </w:p>
    <w:p w:rsidR="008F5ED1" w:rsidRPr="00F603EE" w:rsidRDefault="008F5ED1" w:rsidP="008F5ED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 club classé dernier de la division d’honneur rétrograde  en pré-honneur</w:t>
      </w:r>
    </w:p>
    <w:p w:rsidR="008F5ED1" w:rsidRPr="00F603EE" w:rsidRDefault="008F5ED1" w:rsidP="008F5ED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332A7C">
        <w:rPr>
          <w:rFonts w:ascii="Calibri" w:hAnsi="Calibri" w:cs="Calibri"/>
          <w:noProof/>
          <w:sz w:val="16"/>
          <w:szCs w:val="16"/>
        </w:rPr>
        <w:pict>
          <v:roundrect id="_x0000_s1169" style="position:absolute;margin-left:187.75pt;margin-top:26.95pt;width:110.55pt;height:27.65pt;z-index:251701760" arcsize="10923f">
            <v:textbox style="mso-next-textbox:#_x0000_s1169">
              <w:txbxContent>
                <w:p w:rsidR="008F5ED1" w:rsidRPr="00C33115" w:rsidRDefault="008F5ED1" w:rsidP="008F5ED1">
                  <w:pPr>
                    <w:shd w:val="clear" w:color="auto" w:fill="92D050"/>
                  </w:pPr>
                  <w:r w:rsidRPr="00C33115"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 xml:space="preserve">15 – </w:t>
                  </w:r>
                  <w:r w:rsidRPr="00D60C0B"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u w:val="single"/>
                      <w:shd w:val="clear" w:color="auto" w:fill="92D050"/>
                    </w:rPr>
                    <w:t>1</w:t>
                  </w:r>
                  <w:r w:rsidRPr="00C33115"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 xml:space="preserve"> – 1  + 3 = 16</w:t>
                  </w:r>
                </w:p>
              </w:txbxContent>
            </v:textbox>
          </v:roundrect>
        </w:pict>
      </w: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Les clubs classés premier, deuxième et troisième de la division pré-honneur accèdent en honneur.</w:t>
      </w:r>
    </w:p>
    <w:p w:rsidR="008F5ED1" w:rsidRPr="00C33115" w:rsidRDefault="008F5ED1" w:rsidP="008F5ED1">
      <w:pPr>
        <w:autoSpaceDE w:val="0"/>
        <w:autoSpaceDN w:val="0"/>
        <w:adjustRightInd w:val="0"/>
        <w:spacing w:after="0"/>
        <w:ind w:left="720"/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</w:p>
    <w:p w:rsidR="008F5ED1" w:rsidRPr="00F603EE" w:rsidRDefault="008F5ED1" w:rsidP="008F5ED1">
      <w:pPr>
        <w:autoSpaceDE w:val="0"/>
        <w:autoSpaceDN w:val="0"/>
        <w:adjustRightInd w:val="0"/>
        <w:spacing w:after="0"/>
        <w:ind w:left="720"/>
        <w:jc w:val="center"/>
        <w:rPr>
          <w:rFonts w:ascii="Calibri" w:hAnsi="Calibri" w:cs="Calibri"/>
          <w:sz w:val="20"/>
          <w:szCs w:val="20"/>
        </w:rPr>
      </w:pPr>
    </w:p>
    <w:p w:rsidR="008F5ED1" w:rsidRPr="00F603EE" w:rsidRDefault="008F5ED1" w:rsidP="008F5ED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C33115">
        <w:rPr>
          <w:rFonts w:ascii="Calibri" w:hAnsi="Calibri" w:cs="Calibri"/>
          <w:color w:val="0070C0"/>
          <w:sz w:val="24"/>
          <w:szCs w:val="24"/>
        </w:rPr>
        <w:t>c)</w:t>
      </w:r>
      <w:r>
        <w:rPr>
          <w:rFonts w:ascii="Calibri" w:hAnsi="Calibri" w:cs="Calibri"/>
          <w:sz w:val="24"/>
          <w:szCs w:val="24"/>
        </w:rPr>
        <w:t xml:space="preserve"> </w:t>
      </w:r>
      <w:r w:rsidRPr="00F603EE">
        <w:rPr>
          <w:rFonts w:ascii="Calibri" w:hAnsi="Calibri" w:cs="Calibri"/>
          <w:sz w:val="24"/>
          <w:szCs w:val="24"/>
        </w:rPr>
        <w:t xml:space="preserve">aucun club de Bejaia ne rétrograde de la REG 2 et 02 clubs honneur rétrogradent                                 </w:t>
      </w:r>
    </w:p>
    <w:p w:rsidR="008F5ED1" w:rsidRPr="00F603EE" w:rsidRDefault="008F5ED1" w:rsidP="008F5ED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administrativement </w:t>
      </w:r>
      <w:proofErr w:type="gramStart"/>
      <w:r w:rsidRPr="00F603EE">
        <w:rPr>
          <w:rFonts w:ascii="Calibri" w:hAnsi="Calibri" w:cs="Calibri"/>
          <w:sz w:val="24"/>
          <w:szCs w:val="24"/>
        </w:rPr>
        <w:t>( 16</w:t>
      </w:r>
      <w:proofErr w:type="gramEnd"/>
      <w:r w:rsidRPr="00F603EE">
        <w:rPr>
          <w:rFonts w:ascii="Calibri" w:hAnsi="Calibri" w:cs="Calibri"/>
          <w:sz w:val="24"/>
          <w:szCs w:val="24"/>
        </w:rPr>
        <w:t xml:space="preserve"> – 2 = 14 équipes )</w:t>
      </w:r>
    </w:p>
    <w:p w:rsidR="008F5ED1" w:rsidRPr="00F603EE" w:rsidRDefault="008F5ED1" w:rsidP="008F5ED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 club classé premier de la division d’honneur accède en régionale 2</w:t>
      </w:r>
    </w:p>
    <w:p w:rsidR="008F5ED1" w:rsidRPr="00F603EE" w:rsidRDefault="008F5ED1" w:rsidP="008F5ED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 club classé dernier de la division d’honneur rétrograde  en pré-honneur</w:t>
      </w:r>
    </w:p>
    <w:p w:rsidR="008F5ED1" w:rsidRPr="00F603EE" w:rsidRDefault="008F5ED1" w:rsidP="008F5ED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332A7C">
        <w:rPr>
          <w:rFonts w:ascii="Calibri" w:hAnsi="Calibri" w:cs="Calibri"/>
          <w:noProof/>
          <w:sz w:val="16"/>
          <w:szCs w:val="16"/>
        </w:rPr>
        <w:pict>
          <v:roundrect id="_x0000_s1170" style="position:absolute;margin-left:187.75pt;margin-top:30.6pt;width:110.55pt;height:27.65pt;z-index:251702784" arcsize="10923f">
            <v:textbox style="mso-next-textbox:#_x0000_s1170">
              <w:txbxContent>
                <w:p w:rsidR="008F5ED1" w:rsidRPr="00C33115" w:rsidRDefault="008F5ED1" w:rsidP="008F5ED1">
                  <w:pPr>
                    <w:shd w:val="clear" w:color="auto" w:fill="92D050"/>
                  </w:pPr>
                  <w:r w:rsidRPr="00C33115"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14 – 1 – 1  + 4 = 16</w:t>
                  </w:r>
                </w:p>
              </w:txbxContent>
            </v:textbox>
          </v:roundrect>
        </w:pict>
      </w: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Les clubs classés premier, deuxième, troisième et quatrième de la division pré-honneur accèdent en honneur.</w:t>
      </w:r>
    </w:p>
    <w:p w:rsidR="008F5ED1" w:rsidRPr="00C33115" w:rsidRDefault="008F5ED1" w:rsidP="008F5ED1">
      <w:pPr>
        <w:autoSpaceDE w:val="0"/>
        <w:autoSpaceDN w:val="0"/>
        <w:adjustRightInd w:val="0"/>
        <w:spacing w:after="100"/>
        <w:ind w:left="720"/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</w:p>
    <w:p w:rsidR="008F5ED1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B050"/>
          <w:sz w:val="24"/>
          <w:szCs w:val="24"/>
          <w:u w:val="single"/>
        </w:rPr>
      </w:pPr>
    </w:p>
    <w:p w:rsidR="008F5ED1" w:rsidRPr="00C33115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B050"/>
          <w:sz w:val="24"/>
          <w:szCs w:val="24"/>
        </w:rPr>
      </w:pPr>
      <w:r w:rsidRPr="00C33115">
        <w:rPr>
          <w:rFonts w:ascii="Calibri" w:hAnsi="Calibri" w:cs="Calibri"/>
          <w:b/>
          <w:bCs/>
          <w:color w:val="00B050"/>
          <w:sz w:val="24"/>
          <w:szCs w:val="24"/>
          <w:u w:val="single"/>
        </w:rPr>
        <w:lastRenderedPageBreak/>
        <w:t>2</w:t>
      </w:r>
      <w:r w:rsidRPr="00C33115">
        <w:rPr>
          <w:rFonts w:ascii="Calibri" w:hAnsi="Calibri" w:cs="Calibri"/>
          <w:b/>
          <w:bCs/>
          <w:color w:val="00B050"/>
          <w:sz w:val="24"/>
          <w:szCs w:val="24"/>
          <w:u w:val="single"/>
          <w:vertAlign w:val="superscript"/>
        </w:rPr>
        <w:t>ème</w:t>
      </w:r>
      <w:r w:rsidRPr="00C33115">
        <w:rPr>
          <w:rFonts w:ascii="Calibri" w:hAnsi="Calibri" w:cs="Calibri"/>
          <w:b/>
          <w:bCs/>
          <w:color w:val="00B050"/>
          <w:sz w:val="24"/>
          <w:szCs w:val="24"/>
          <w:u w:val="single"/>
        </w:rPr>
        <w:t xml:space="preserve"> cas</w:t>
      </w:r>
      <w:r w:rsidRPr="00C33115">
        <w:rPr>
          <w:rFonts w:ascii="Calibri" w:hAnsi="Calibri" w:cs="Calibri"/>
          <w:b/>
          <w:bCs/>
          <w:color w:val="00B050"/>
          <w:sz w:val="24"/>
          <w:szCs w:val="24"/>
        </w:rPr>
        <w:t xml:space="preserve"> : </w:t>
      </w:r>
    </w:p>
    <w:p w:rsidR="008F5ED1" w:rsidRPr="00C33115" w:rsidRDefault="008F5ED1" w:rsidP="008F5ED1">
      <w:pPr>
        <w:pStyle w:val="Paragraphedeliste"/>
        <w:widowControl/>
        <w:numPr>
          <w:ilvl w:val="0"/>
          <w:numId w:val="21"/>
        </w:numPr>
        <w:adjustRightInd w:val="0"/>
        <w:contextualSpacing/>
        <w:rPr>
          <w:rFonts w:ascii="Calibri" w:hAnsi="Calibri" w:cs="Calibri"/>
          <w:sz w:val="24"/>
          <w:szCs w:val="24"/>
        </w:rPr>
      </w:pPr>
      <w:r w:rsidRPr="00C33115">
        <w:rPr>
          <w:rFonts w:ascii="Calibri" w:hAnsi="Calibri" w:cs="Calibri"/>
          <w:sz w:val="24"/>
          <w:szCs w:val="24"/>
        </w:rPr>
        <w:t xml:space="preserve">01 club de Bejaia rétrograde de la REG 2 et aucun club honneur ne rétrograde                                 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administrativement </w:t>
      </w:r>
      <w:proofErr w:type="gramStart"/>
      <w:r w:rsidRPr="00F603EE">
        <w:rPr>
          <w:rFonts w:ascii="Calibri" w:hAnsi="Calibri" w:cs="Calibri"/>
          <w:sz w:val="24"/>
          <w:szCs w:val="24"/>
        </w:rPr>
        <w:t>( 16</w:t>
      </w:r>
      <w:proofErr w:type="gramEnd"/>
      <w:r w:rsidRPr="00F603EE">
        <w:rPr>
          <w:rFonts w:ascii="Calibri" w:hAnsi="Calibri" w:cs="Calibri"/>
          <w:sz w:val="24"/>
          <w:szCs w:val="24"/>
        </w:rPr>
        <w:t xml:space="preserve"> + 1 = 17 équipes )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 club classé premier de la division d’honneur accède en régionale 2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 club classé dernier de la division d’honneur rétrograde  en pré-honneur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 club classé premier de la division pré-honneur accède en honneur.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pict>
          <v:roundrect id="_x0000_s1171" style="position:absolute;left:0;text-align:left;margin-left:181pt;margin-top:2.6pt;width:110.55pt;height:27.65pt;z-index:251703808" arcsize="10923f">
            <v:textbox style="mso-next-textbox:#_x0000_s1171">
              <w:txbxContent>
                <w:p w:rsidR="008F5ED1" w:rsidRPr="00C33115" w:rsidRDefault="008F5ED1" w:rsidP="008F5ED1">
                  <w:pPr>
                    <w:shd w:val="clear" w:color="auto" w:fill="92D050"/>
                  </w:pPr>
                  <w:r w:rsidRPr="00C33115"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17 – 1 – 1 + 1  = 16</w:t>
                  </w:r>
                </w:p>
              </w:txbxContent>
            </v:textbox>
          </v:roundrect>
        </w:pict>
      </w:r>
    </w:p>
    <w:p w:rsidR="008F5ED1" w:rsidRPr="00C33115" w:rsidRDefault="008F5ED1" w:rsidP="008F5E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8F5ED1" w:rsidRPr="00F603EE" w:rsidRDefault="008F5ED1" w:rsidP="008F5ED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C33115">
        <w:rPr>
          <w:rFonts w:ascii="Calibri" w:hAnsi="Calibri" w:cs="Calibri"/>
          <w:color w:val="0070C0"/>
          <w:sz w:val="24"/>
          <w:szCs w:val="24"/>
        </w:rPr>
        <w:t>b)</w:t>
      </w:r>
      <w:r>
        <w:rPr>
          <w:rFonts w:ascii="Calibri" w:hAnsi="Calibri" w:cs="Calibri"/>
          <w:sz w:val="24"/>
          <w:szCs w:val="24"/>
        </w:rPr>
        <w:t xml:space="preserve"> </w:t>
      </w:r>
      <w:r w:rsidRPr="00F603EE">
        <w:rPr>
          <w:rFonts w:ascii="Calibri" w:hAnsi="Calibri" w:cs="Calibri"/>
          <w:sz w:val="24"/>
          <w:szCs w:val="24"/>
        </w:rPr>
        <w:t xml:space="preserve"> 01 club de Bejaia rétrograde de la REG 2 et 01 club honneur rétrograde                                     administrativement </w:t>
      </w:r>
      <w:proofErr w:type="gramStart"/>
      <w:r w:rsidRPr="00F603EE">
        <w:rPr>
          <w:rFonts w:ascii="Calibri" w:hAnsi="Calibri" w:cs="Calibri"/>
          <w:sz w:val="24"/>
          <w:szCs w:val="24"/>
        </w:rPr>
        <w:t>( 16</w:t>
      </w:r>
      <w:proofErr w:type="gramEnd"/>
      <w:r w:rsidRPr="00F603EE">
        <w:rPr>
          <w:rFonts w:ascii="Calibri" w:hAnsi="Calibri" w:cs="Calibri"/>
          <w:sz w:val="24"/>
          <w:szCs w:val="24"/>
        </w:rPr>
        <w:t xml:space="preserve"> + 1 – 1 = 16 équipes )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 club classé premier de la division d’honneur accède en régionale 2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 club classé dernier de la division d’honneur rétrograde  en pré-honneur</w:t>
      </w:r>
    </w:p>
    <w:p w:rsidR="008F5ED1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Les clubs classés premier et deuxième de la division pré-honneur accèdent en honneur.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pict>
          <v:roundrect id="_x0000_s1172" style="position:absolute;margin-left:181.05pt;margin-top:.9pt;width:110.55pt;height:27.65pt;z-index:251704832" arcsize="10923f">
            <v:textbox style="mso-next-textbox:#_x0000_s1172">
              <w:txbxContent>
                <w:p w:rsidR="008F5ED1" w:rsidRPr="00C33115" w:rsidRDefault="008F5ED1" w:rsidP="008F5ED1">
                  <w:pPr>
                    <w:shd w:val="clear" w:color="auto" w:fill="92D050"/>
                  </w:pPr>
                  <w:r w:rsidRPr="00C33115"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16 – 1 – 1  + 2 = 16</w:t>
                  </w:r>
                </w:p>
              </w:txbxContent>
            </v:textbox>
          </v:roundrect>
        </w:pict>
      </w:r>
    </w:p>
    <w:p w:rsidR="008F5ED1" w:rsidRPr="00C33115" w:rsidRDefault="008F5ED1" w:rsidP="008F5E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8F5ED1" w:rsidRPr="00F603EE" w:rsidRDefault="008F5ED1" w:rsidP="008F5ED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C33115">
        <w:rPr>
          <w:rFonts w:ascii="Calibri" w:hAnsi="Calibri" w:cs="Calibri"/>
          <w:color w:val="0070C0"/>
          <w:sz w:val="24"/>
          <w:szCs w:val="24"/>
        </w:rPr>
        <w:t>c)</w:t>
      </w:r>
      <w:r w:rsidRPr="00F603EE">
        <w:rPr>
          <w:rFonts w:ascii="Calibri" w:hAnsi="Calibri" w:cs="Calibri"/>
          <w:sz w:val="24"/>
          <w:szCs w:val="24"/>
        </w:rPr>
        <w:t xml:space="preserve"> 01 club de Bejaia rétrograde de la REG 2 et 02 clubs honneur rétrogradent     </w:t>
      </w:r>
      <w:r>
        <w:rPr>
          <w:rFonts w:ascii="Calibri" w:hAnsi="Calibri" w:cs="Calibri"/>
          <w:sz w:val="24"/>
          <w:szCs w:val="24"/>
        </w:rPr>
        <w:t xml:space="preserve">                               </w:t>
      </w:r>
      <w:r w:rsidRPr="00F603EE">
        <w:rPr>
          <w:rFonts w:ascii="Calibri" w:hAnsi="Calibri" w:cs="Calibri"/>
          <w:sz w:val="24"/>
          <w:szCs w:val="24"/>
        </w:rPr>
        <w:t xml:space="preserve"> administrativement </w:t>
      </w:r>
      <w:proofErr w:type="gramStart"/>
      <w:r w:rsidRPr="00F603EE">
        <w:rPr>
          <w:rFonts w:ascii="Calibri" w:hAnsi="Calibri" w:cs="Calibri"/>
          <w:sz w:val="24"/>
          <w:szCs w:val="24"/>
        </w:rPr>
        <w:t>( 16</w:t>
      </w:r>
      <w:proofErr w:type="gramEnd"/>
      <w:r w:rsidRPr="00F603EE">
        <w:rPr>
          <w:rFonts w:ascii="Calibri" w:hAnsi="Calibri" w:cs="Calibri"/>
          <w:sz w:val="24"/>
          <w:szCs w:val="24"/>
        </w:rPr>
        <w:t xml:space="preserve"> + 1 – 2 = 15 équipes )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 club classé premier de la division d’honneur accède en régionale 2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 club classé dernier de la division d’honneur rétrograde  en pré-honneur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32A7C">
        <w:rPr>
          <w:rFonts w:ascii="Calibri" w:hAnsi="Calibri" w:cs="Calibri"/>
          <w:noProof/>
          <w:sz w:val="16"/>
          <w:szCs w:val="16"/>
        </w:rPr>
        <w:pict>
          <v:roundrect id="_x0000_s1173" style="position:absolute;margin-left:181.05pt;margin-top:24pt;width:110.5pt;height:27.65pt;z-index:251705856" arcsize="10923f">
            <v:textbox style="mso-next-textbox:#_x0000_s1173">
              <w:txbxContent>
                <w:p w:rsidR="008F5ED1" w:rsidRPr="00C33115" w:rsidRDefault="008F5ED1" w:rsidP="008F5ED1">
                  <w:pPr>
                    <w:shd w:val="clear" w:color="auto" w:fill="92D050"/>
                  </w:pPr>
                  <w:r w:rsidRPr="00C33115"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15 – 1 – 1  + 3 = 16</w:t>
                  </w:r>
                </w:p>
              </w:txbxContent>
            </v:textbox>
          </v:roundrect>
        </w:pict>
      </w: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Les clubs classés premier, deuxième et troisième de la division pré-honneur accèdent en  honneur.</w:t>
      </w:r>
    </w:p>
    <w:p w:rsidR="008F5ED1" w:rsidRPr="00C33115" w:rsidRDefault="008F5ED1" w:rsidP="008F5E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8F5ED1" w:rsidRPr="00C33115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  <w:sz w:val="24"/>
          <w:szCs w:val="24"/>
        </w:rPr>
      </w:pPr>
      <w:r w:rsidRPr="00C33115">
        <w:rPr>
          <w:rFonts w:ascii="Calibri" w:hAnsi="Calibri" w:cs="Calibri"/>
          <w:b/>
          <w:bCs/>
          <w:color w:val="00B050"/>
          <w:sz w:val="24"/>
          <w:szCs w:val="24"/>
          <w:u w:val="single"/>
        </w:rPr>
        <w:t>3ème cas</w:t>
      </w:r>
      <w:r w:rsidRPr="00C33115">
        <w:rPr>
          <w:rFonts w:ascii="Calibri" w:hAnsi="Calibri" w:cs="Calibri"/>
          <w:color w:val="00B050"/>
          <w:sz w:val="24"/>
          <w:szCs w:val="24"/>
        </w:rPr>
        <w:t xml:space="preserve"> : 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color w:val="0070C0"/>
          <w:sz w:val="24"/>
          <w:szCs w:val="24"/>
        </w:rPr>
        <w:t>a)</w:t>
      </w:r>
      <w:r w:rsidRPr="00F603EE">
        <w:rPr>
          <w:rFonts w:ascii="Calibri" w:hAnsi="Calibri" w:cs="Calibri"/>
          <w:sz w:val="24"/>
          <w:szCs w:val="24"/>
        </w:rPr>
        <w:t xml:space="preserve"> 02 clubs de Bejaia rétrogradent de la REG 2 et aucun club honneur ne rétrograde </w:t>
      </w:r>
      <w:r>
        <w:rPr>
          <w:rFonts w:ascii="Calibri" w:hAnsi="Calibri" w:cs="Calibri"/>
          <w:sz w:val="24"/>
          <w:szCs w:val="24"/>
        </w:rPr>
        <w:t xml:space="preserve">                               </w:t>
      </w:r>
      <w:r w:rsidRPr="00F603EE">
        <w:rPr>
          <w:rFonts w:ascii="Calibri" w:hAnsi="Calibri" w:cs="Calibri"/>
          <w:sz w:val="24"/>
          <w:szCs w:val="24"/>
        </w:rPr>
        <w:t xml:space="preserve"> administrativement </w:t>
      </w:r>
      <w:proofErr w:type="gramStart"/>
      <w:r w:rsidRPr="00F603EE">
        <w:rPr>
          <w:rFonts w:ascii="Calibri" w:hAnsi="Calibri" w:cs="Calibri"/>
          <w:sz w:val="24"/>
          <w:szCs w:val="24"/>
        </w:rPr>
        <w:t>( 16</w:t>
      </w:r>
      <w:proofErr w:type="gramEnd"/>
      <w:r w:rsidRPr="00F603EE">
        <w:rPr>
          <w:rFonts w:ascii="Calibri" w:hAnsi="Calibri" w:cs="Calibri"/>
          <w:sz w:val="24"/>
          <w:szCs w:val="24"/>
        </w:rPr>
        <w:t xml:space="preserve"> + 2 = 18 équipes )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 club classé premier de la division d’honneur accède en régionale 2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Les clubs classés dernier et avant-dernier de la division d’honneur rétrogradent  en pré-honneur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 club classé premier de la division pré-honneur accède en honneur.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pict>
          <v:roundrect id="_x0000_s1174" style="position:absolute;left:0;text-align:left;margin-left:181.05pt;margin-top:2.1pt;width:110.5pt;height:27.65pt;z-index:251706880" arcsize="10923f">
            <v:textbox style="mso-next-textbox:#_x0000_s1174">
              <w:txbxContent>
                <w:p w:rsidR="008F5ED1" w:rsidRPr="00C33115" w:rsidRDefault="008F5ED1" w:rsidP="008F5ED1">
                  <w:pPr>
                    <w:shd w:val="clear" w:color="auto" w:fill="92D050"/>
                  </w:pPr>
                  <w:r w:rsidRPr="00C33115"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18 – 1 – 2 + 1 = 16</w:t>
                  </w:r>
                </w:p>
              </w:txbxContent>
            </v:textbox>
          </v:roundrect>
        </w:pict>
      </w:r>
    </w:p>
    <w:p w:rsidR="008F5ED1" w:rsidRPr="00C33115" w:rsidRDefault="008F5ED1" w:rsidP="008F5ED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color w:val="0070C0"/>
          <w:sz w:val="24"/>
          <w:szCs w:val="24"/>
        </w:rPr>
        <w:t>b)</w:t>
      </w:r>
      <w:r w:rsidRPr="00F603EE">
        <w:rPr>
          <w:rFonts w:ascii="Calibri" w:hAnsi="Calibri" w:cs="Calibri"/>
          <w:sz w:val="24"/>
          <w:szCs w:val="24"/>
        </w:rPr>
        <w:t xml:space="preserve"> 02 clubs de Bejaia rétrogradent de la REG 2 et 01 club honneur rétrograde                                 administrativement </w:t>
      </w:r>
      <w:proofErr w:type="gramStart"/>
      <w:r w:rsidRPr="00F603EE">
        <w:rPr>
          <w:rFonts w:ascii="Calibri" w:hAnsi="Calibri" w:cs="Calibri"/>
          <w:sz w:val="24"/>
          <w:szCs w:val="24"/>
        </w:rPr>
        <w:t>( 16</w:t>
      </w:r>
      <w:proofErr w:type="gramEnd"/>
      <w:r w:rsidRPr="00F603EE">
        <w:rPr>
          <w:rFonts w:ascii="Calibri" w:hAnsi="Calibri" w:cs="Calibri"/>
          <w:sz w:val="24"/>
          <w:szCs w:val="24"/>
        </w:rPr>
        <w:t xml:space="preserve"> + 2 – 1 = 17 équipes )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 club classé premier de la division d’honneur accède en régionale 2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</w:t>
      </w:r>
      <w:r>
        <w:rPr>
          <w:rFonts w:ascii="Calibri" w:hAnsi="Calibri" w:cs="Calibri"/>
          <w:sz w:val="24"/>
          <w:szCs w:val="24"/>
        </w:rPr>
        <w:t>e club</w:t>
      </w:r>
      <w:r w:rsidRPr="00F603EE">
        <w:rPr>
          <w:rFonts w:ascii="Calibri" w:hAnsi="Calibri" w:cs="Calibri"/>
          <w:sz w:val="24"/>
          <w:szCs w:val="24"/>
        </w:rPr>
        <w:t xml:space="preserve"> classé dernier  de la division d’honneur rétrograde  en pré-honneur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 club classé premier de la division pré-honneur accède en honneur.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pict>
          <v:roundrect id="_x0000_s1175" style="position:absolute;left:0;text-align:left;margin-left:181.05pt;margin-top:3.15pt;width:117.25pt;height:27.65pt;z-index:251707904" arcsize="10923f">
            <v:textbox style="mso-next-textbox:#_x0000_s1175">
              <w:txbxContent>
                <w:p w:rsidR="008F5ED1" w:rsidRPr="00C33115" w:rsidRDefault="008F5ED1" w:rsidP="008F5ED1">
                  <w:pPr>
                    <w:shd w:val="clear" w:color="auto" w:fill="92D050"/>
                  </w:pPr>
                  <w:r w:rsidRPr="00C33115"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17 – 1 – 1  + 1  = 16</w:t>
                  </w:r>
                </w:p>
              </w:txbxContent>
            </v:textbox>
          </v:roundrect>
        </w:pict>
      </w:r>
    </w:p>
    <w:p w:rsidR="008F5ED1" w:rsidRPr="00C33115" w:rsidRDefault="008F5ED1" w:rsidP="008F5ED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color w:val="0070C0"/>
          <w:sz w:val="24"/>
          <w:szCs w:val="24"/>
        </w:rPr>
        <w:t>c)</w:t>
      </w:r>
      <w:r w:rsidRPr="00F603EE">
        <w:rPr>
          <w:rFonts w:ascii="Calibri" w:hAnsi="Calibri" w:cs="Calibri"/>
          <w:sz w:val="24"/>
          <w:szCs w:val="24"/>
        </w:rPr>
        <w:t xml:space="preserve"> 02 clubs de Bejaia rétrogradent de la REG 2 et 02 clubs honneur rétrogradent                                 administrativement </w:t>
      </w:r>
      <w:proofErr w:type="gramStart"/>
      <w:r w:rsidRPr="00F603EE">
        <w:rPr>
          <w:rFonts w:ascii="Calibri" w:hAnsi="Calibri" w:cs="Calibri"/>
          <w:sz w:val="24"/>
          <w:szCs w:val="24"/>
        </w:rPr>
        <w:t>( 16</w:t>
      </w:r>
      <w:proofErr w:type="gramEnd"/>
      <w:r w:rsidRPr="00F603EE">
        <w:rPr>
          <w:rFonts w:ascii="Calibri" w:hAnsi="Calibri" w:cs="Calibri"/>
          <w:sz w:val="24"/>
          <w:szCs w:val="24"/>
        </w:rPr>
        <w:t xml:space="preserve"> + 2 – 2 = 16 équipes )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 club classé premier de la division d’honneur accède en régionale 2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-</w:t>
      </w:r>
      <w:r>
        <w:rPr>
          <w:rFonts w:ascii="Calibri" w:hAnsi="Calibri" w:cs="Calibri"/>
          <w:sz w:val="24"/>
          <w:szCs w:val="24"/>
        </w:rPr>
        <w:tab/>
        <w:t>Le club</w:t>
      </w:r>
      <w:r w:rsidRPr="00F603EE">
        <w:rPr>
          <w:rFonts w:ascii="Calibri" w:hAnsi="Calibri" w:cs="Calibri"/>
          <w:sz w:val="24"/>
          <w:szCs w:val="24"/>
        </w:rPr>
        <w:t xml:space="preserve"> classé dernier  de la division d’honneur rétrograde  en pré-honneur</w:t>
      </w:r>
    </w:p>
    <w:p w:rsidR="008F5ED1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Les clubs classés premier et deuxième de la division pré-honneur accèdent en honneur.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F5ED1" w:rsidRPr="00C33115" w:rsidRDefault="008F5ED1" w:rsidP="008F5E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  <w:r w:rsidRPr="00332A7C">
        <w:rPr>
          <w:rFonts w:ascii="Calibri" w:hAnsi="Calibri" w:cs="Calibri"/>
          <w:noProof/>
          <w:sz w:val="16"/>
          <w:szCs w:val="16"/>
        </w:rPr>
        <w:pict>
          <v:roundrect id="_x0000_s1176" style="position:absolute;left:0;text-align:left;margin-left:181.05pt;margin-top:-.05pt;width:117.25pt;height:27.65pt;z-index:251708928" arcsize="10923f">
            <v:textbox style="mso-next-textbox:#_x0000_s1176">
              <w:txbxContent>
                <w:p w:rsidR="008F5ED1" w:rsidRPr="00C33115" w:rsidRDefault="008F5ED1" w:rsidP="008F5ED1">
                  <w:pPr>
                    <w:shd w:val="clear" w:color="auto" w:fill="92D050"/>
                  </w:pPr>
                  <w:r w:rsidRPr="00C33115"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16 – 1 – 1  + 2  = 16</w:t>
                  </w:r>
                </w:p>
              </w:txbxContent>
            </v:textbox>
          </v:roundrect>
        </w:pict>
      </w:r>
      <w:r w:rsidRPr="00C33115">
        <w:rPr>
          <w:rFonts w:ascii="Calibri" w:hAnsi="Calibri" w:cs="Calibri"/>
          <w:b/>
          <w:bCs/>
          <w:color w:val="FF0000"/>
          <w:sz w:val="24"/>
          <w:szCs w:val="24"/>
        </w:rPr>
        <w:t xml:space="preserve">   </w:t>
      </w:r>
    </w:p>
    <w:p w:rsidR="008F5ED1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B050"/>
          <w:sz w:val="24"/>
          <w:szCs w:val="24"/>
          <w:u w:val="single"/>
        </w:rPr>
      </w:pPr>
    </w:p>
    <w:p w:rsidR="008F5ED1" w:rsidRPr="00C33115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  <w:sz w:val="24"/>
          <w:szCs w:val="24"/>
        </w:rPr>
      </w:pPr>
      <w:r w:rsidRPr="00C33115">
        <w:rPr>
          <w:rFonts w:ascii="Calibri" w:hAnsi="Calibri" w:cs="Calibri"/>
          <w:b/>
          <w:bCs/>
          <w:color w:val="00B050"/>
          <w:sz w:val="24"/>
          <w:szCs w:val="24"/>
          <w:u w:val="single"/>
        </w:rPr>
        <w:lastRenderedPageBreak/>
        <w:t>4ème cas</w:t>
      </w:r>
      <w:r w:rsidRPr="00C33115">
        <w:rPr>
          <w:rFonts w:ascii="Calibri" w:hAnsi="Calibri" w:cs="Calibri"/>
          <w:color w:val="00B050"/>
          <w:sz w:val="24"/>
          <w:szCs w:val="24"/>
        </w:rPr>
        <w:t xml:space="preserve"> : 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color w:val="0070C0"/>
          <w:sz w:val="24"/>
          <w:szCs w:val="24"/>
        </w:rPr>
        <w:t>a)</w:t>
      </w:r>
      <w:r w:rsidRPr="00F603EE">
        <w:rPr>
          <w:rFonts w:ascii="Calibri" w:hAnsi="Calibri" w:cs="Calibri"/>
          <w:sz w:val="24"/>
          <w:szCs w:val="24"/>
        </w:rPr>
        <w:t xml:space="preserve"> 03 clubs de Bejaia rétrogradent de la REG 2 et aucun club honneur ne rétrograde                                 administrativement </w:t>
      </w:r>
      <w:proofErr w:type="gramStart"/>
      <w:r w:rsidRPr="00F603EE">
        <w:rPr>
          <w:rFonts w:ascii="Calibri" w:hAnsi="Calibri" w:cs="Calibri"/>
          <w:sz w:val="24"/>
          <w:szCs w:val="24"/>
        </w:rPr>
        <w:t>( 16</w:t>
      </w:r>
      <w:proofErr w:type="gramEnd"/>
      <w:r w:rsidRPr="00F603EE">
        <w:rPr>
          <w:rFonts w:ascii="Calibri" w:hAnsi="Calibri" w:cs="Calibri"/>
          <w:sz w:val="24"/>
          <w:szCs w:val="24"/>
        </w:rPr>
        <w:t xml:space="preserve"> + 3 = 19 équipes )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 club classé premier de la division d’honneur accède en régionale 2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 xml:space="preserve">Les clubs classés </w:t>
      </w:r>
      <w:proofErr w:type="gramStart"/>
      <w:r w:rsidRPr="00F603EE">
        <w:rPr>
          <w:rFonts w:ascii="Calibri" w:hAnsi="Calibri" w:cs="Calibri"/>
          <w:sz w:val="24"/>
          <w:szCs w:val="24"/>
        </w:rPr>
        <w:t>14ème ,</w:t>
      </w:r>
      <w:proofErr w:type="gramEnd"/>
      <w:r w:rsidRPr="00F603EE">
        <w:rPr>
          <w:rFonts w:ascii="Calibri" w:hAnsi="Calibri" w:cs="Calibri"/>
          <w:sz w:val="24"/>
          <w:szCs w:val="24"/>
        </w:rPr>
        <w:t xml:space="preserve"> 15ème et 16ème de la division d’honneur    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         </w:t>
      </w:r>
      <w:proofErr w:type="gramStart"/>
      <w:r w:rsidRPr="00F603EE">
        <w:rPr>
          <w:rFonts w:ascii="Calibri" w:hAnsi="Calibri" w:cs="Calibri"/>
          <w:sz w:val="24"/>
          <w:szCs w:val="24"/>
        </w:rPr>
        <w:t>rétrogradent</w:t>
      </w:r>
      <w:proofErr w:type="gramEnd"/>
      <w:r w:rsidRPr="00F603EE">
        <w:rPr>
          <w:rFonts w:ascii="Calibri" w:hAnsi="Calibri" w:cs="Calibri"/>
          <w:sz w:val="24"/>
          <w:szCs w:val="24"/>
        </w:rPr>
        <w:t xml:space="preserve"> en pré-honneur.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 club classé premier de la division pré-honneur accède en honneur.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332A7C">
        <w:rPr>
          <w:rFonts w:ascii="Calibri" w:hAnsi="Calibri" w:cs="Calibri"/>
          <w:noProof/>
          <w:sz w:val="16"/>
          <w:szCs w:val="16"/>
        </w:rPr>
        <w:pict>
          <v:roundrect id="_x0000_s1177" style="position:absolute;left:0;text-align:left;margin-left:178.5pt;margin-top:4.75pt;width:117.25pt;height:27.65pt;z-index:251709952" arcsize="10923f">
            <v:textbox style="mso-next-textbox:#_x0000_s1177">
              <w:txbxContent>
                <w:p w:rsidR="008F5ED1" w:rsidRPr="00C33115" w:rsidRDefault="008F5ED1" w:rsidP="008F5ED1">
                  <w:pPr>
                    <w:shd w:val="clear" w:color="auto" w:fill="92D050"/>
                  </w:pPr>
                  <w:r w:rsidRPr="00C33115"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19 – 1 – 3 + 1  = 16</w:t>
                  </w:r>
                </w:p>
              </w:txbxContent>
            </v:textbox>
          </v:roundrect>
        </w:pict>
      </w:r>
    </w:p>
    <w:p w:rsidR="008F5ED1" w:rsidRPr="00C33115" w:rsidRDefault="008F5ED1" w:rsidP="008F5E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color w:val="0070C0"/>
          <w:sz w:val="24"/>
          <w:szCs w:val="24"/>
        </w:rPr>
        <w:t>b)</w:t>
      </w:r>
      <w:r w:rsidRPr="00F603EE">
        <w:rPr>
          <w:rFonts w:ascii="Calibri" w:hAnsi="Calibri" w:cs="Calibri"/>
          <w:sz w:val="24"/>
          <w:szCs w:val="24"/>
        </w:rPr>
        <w:t xml:space="preserve"> 03 clubs de Bejaia rétrogradent de la REG 2 et 01 club honneur rétrograde                                 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administrativement </w:t>
      </w:r>
      <w:proofErr w:type="gramStart"/>
      <w:r w:rsidRPr="00F603EE">
        <w:rPr>
          <w:rFonts w:ascii="Calibri" w:hAnsi="Calibri" w:cs="Calibri"/>
          <w:sz w:val="24"/>
          <w:szCs w:val="24"/>
        </w:rPr>
        <w:t>( 16</w:t>
      </w:r>
      <w:proofErr w:type="gramEnd"/>
      <w:r w:rsidRPr="00F603EE">
        <w:rPr>
          <w:rFonts w:ascii="Calibri" w:hAnsi="Calibri" w:cs="Calibri"/>
          <w:sz w:val="24"/>
          <w:szCs w:val="24"/>
        </w:rPr>
        <w:t xml:space="preserve"> + 3 – 1 = 18 équipes )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 club classé premier de la division d’honneur accède en régionale 2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Les clubs clas</w:t>
      </w:r>
      <w:r>
        <w:rPr>
          <w:rFonts w:ascii="Calibri" w:hAnsi="Calibri" w:cs="Calibri"/>
          <w:sz w:val="24"/>
          <w:szCs w:val="24"/>
        </w:rPr>
        <w:t xml:space="preserve">sés dernier et  avant-dernier </w:t>
      </w:r>
      <w:r w:rsidRPr="00F603EE">
        <w:rPr>
          <w:rFonts w:ascii="Calibri" w:hAnsi="Calibri" w:cs="Calibri"/>
          <w:sz w:val="24"/>
          <w:szCs w:val="24"/>
        </w:rPr>
        <w:t xml:space="preserve">de la division d’honneur    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         </w:t>
      </w:r>
      <w:proofErr w:type="gramStart"/>
      <w:r w:rsidRPr="00F603EE">
        <w:rPr>
          <w:rFonts w:ascii="Calibri" w:hAnsi="Calibri" w:cs="Calibri"/>
          <w:sz w:val="24"/>
          <w:szCs w:val="24"/>
        </w:rPr>
        <w:t>rétrogradent</w:t>
      </w:r>
      <w:proofErr w:type="gramEnd"/>
      <w:r w:rsidRPr="00F603EE">
        <w:rPr>
          <w:rFonts w:ascii="Calibri" w:hAnsi="Calibri" w:cs="Calibri"/>
          <w:sz w:val="24"/>
          <w:szCs w:val="24"/>
        </w:rPr>
        <w:t xml:space="preserve"> en pré-honneur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 club classé premier de la division pré-honneur accède en honneur.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332A7C">
        <w:rPr>
          <w:rFonts w:ascii="Calibri" w:hAnsi="Calibri" w:cs="Calibri"/>
          <w:noProof/>
          <w:sz w:val="16"/>
          <w:szCs w:val="16"/>
        </w:rPr>
        <w:pict>
          <v:roundrect id="_x0000_s1178" style="position:absolute;left:0;text-align:left;margin-left:178.5pt;margin-top:2.7pt;width:117.25pt;height:27.65pt;z-index:251710976" arcsize="10923f">
            <v:textbox style="mso-next-textbox:#_x0000_s1178">
              <w:txbxContent>
                <w:p w:rsidR="008F5ED1" w:rsidRPr="00C33115" w:rsidRDefault="008F5ED1" w:rsidP="008F5ED1">
                  <w:pPr>
                    <w:shd w:val="clear" w:color="auto" w:fill="92D050"/>
                  </w:pPr>
                  <w:r w:rsidRPr="00C33115"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18 – 1 – 2 + 1  = 16</w:t>
                  </w:r>
                </w:p>
              </w:txbxContent>
            </v:textbox>
          </v:roundrect>
        </w:pict>
      </w:r>
    </w:p>
    <w:p w:rsidR="008F5ED1" w:rsidRPr="00C33115" w:rsidRDefault="008F5ED1" w:rsidP="008F5E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color w:val="0070C0"/>
          <w:sz w:val="24"/>
          <w:szCs w:val="24"/>
        </w:rPr>
        <w:t>c)</w:t>
      </w:r>
      <w:r w:rsidRPr="00F603EE">
        <w:rPr>
          <w:rFonts w:ascii="Calibri" w:hAnsi="Calibri" w:cs="Calibri"/>
          <w:sz w:val="24"/>
          <w:szCs w:val="24"/>
        </w:rPr>
        <w:t xml:space="preserve"> 03 clubs de Bejaia rétrogradent de la REG 2 et 02 clubs honneur rétrogradent                                 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administrativement </w:t>
      </w:r>
      <w:proofErr w:type="gramStart"/>
      <w:r w:rsidRPr="00F603EE">
        <w:rPr>
          <w:rFonts w:ascii="Calibri" w:hAnsi="Calibri" w:cs="Calibri"/>
          <w:sz w:val="24"/>
          <w:szCs w:val="24"/>
        </w:rPr>
        <w:t>( 16</w:t>
      </w:r>
      <w:proofErr w:type="gramEnd"/>
      <w:r w:rsidRPr="00F603EE">
        <w:rPr>
          <w:rFonts w:ascii="Calibri" w:hAnsi="Calibri" w:cs="Calibri"/>
          <w:sz w:val="24"/>
          <w:szCs w:val="24"/>
        </w:rPr>
        <w:t xml:space="preserve"> + 3 – 2 = 17 équipes )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 club classé premier de la division d’honneur accède en régionale 2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-</w:t>
      </w:r>
      <w:r>
        <w:rPr>
          <w:rFonts w:ascii="Calibri" w:hAnsi="Calibri" w:cs="Calibri"/>
          <w:sz w:val="24"/>
          <w:szCs w:val="24"/>
        </w:rPr>
        <w:tab/>
        <w:t>Le club</w:t>
      </w:r>
      <w:r w:rsidRPr="00F603EE">
        <w:rPr>
          <w:rFonts w:ascii="Calibri" w:hAnsi="Calibri" w:cs="Calibri"/>
          <w:sz w:val="24"/>
          <w:szCs w:val="24"/>
        </w:rPr>
        <w:t xml:space="preserve"> classé dernier  de la division d’honneur rétrograde  en pré-honneur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 xml:space="preserve">      -</w:t>
      </w:r>
      <w:r w:rsidRPr="00F603EE">
        <w:rPr>
          <w:rFonts w:ascii="Calibri" w:hAnsi="Calibri" w:cs="Calibri"/>
          <w:sz w:val="24"/>
          <w:szCs w:val="24"/>
        </w:rPr>
        <w:tab/>
        <w:t>Le club classé premier de la division pré-honneur accède en honneur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32A7C">
        <w:rPr>
          <w:rFonts w:ascii="Calibri" w:hAnsi="Calibri" w:cs="Calibri"/>
          <w:noProof/>
          <w:sz w:val="16"/>
          <w:szCs w:val="16"/>
        </w:rPr>
        <w:pict>
          <v:roundrect id="_x0000_s1179" style="position:absolute;margin-left:178.5pt;margin-top:6.9pt;width:117.25pt;height:27.65pt;z-index:251712000" arcsize="10923f">
            <v:textbox style="mso-next-textbox:#_x0000_s1179">
              <w:txbxContent>
                <w:p w:rsidR="008F5ED1" w:rsidRPr="00C33115" w:rsidRDefault="008F5ED1" w:rsidP="008F5ED1">
                  <w:pPr>
                    <w:shd w:val="clear" w:color="auto" w:fill="92D050"/>
                  </w:pPr>
                  <w:r w:rsidRPr="00C33115"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17 – 1 – 1 + 1  = 16</w:t>
                  </w:r>
                </w:p>
              </w:txbxContent>
            </v:textbox>
          </v:roundrect>
        </w:pict>
      </w:r>
    </w:p>
    <w:p w:rsidR="008F5ED1" w:rsidRPr="00C33115" w:rsidRDefault="008F5ED1" w:rsidP="008F5E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3EE">
        <w:rPr>
          <w:rFonts w:ascii="Calibri" w:hAnsi="Calibri" w:cs="Calibri"/>
          <w:sz w:val="24"/>
          <w:szCs w:val="24"/>
        </w:rPr>
        <w:t>Ainsi de suite, chaque club supplémentaire qui rétrograde de la REG2 entraîne la relégation  d’un club supplémen</w:t>
      </w:r>
      <w:r>
        <w:rPr>
          <w:rFonts w:ascii="Calibri" w:hAnsi="Calibri" w:cs="Calibri"/>
          <w:sz w:val="24"/>
          <w:szCs w:val="24"/>
        </w:rPr>
        <w:t xml:space="preserve">taire de la division d’honneur </w:t>
      </w:r>
      <w:r w:rsidRPr="00F603EE">
        <w:rPr>
          <w:rFonts w:ascii="Calibri" w:hAnsi="Calibri" w:cs="Calibri"/>
          <w:sz w:val="24"/>
          <w:szCs w:val="24"/>
        </w:rPr>
        <w:t xml:space="preserve">vers la </w:t>
      </w:r>
      <w:r>
        <w:rPr>
          <w:rFonts w:ascii="Calibri" w:hAnsi="Calibri" w:cs="Calibri"/>
          <w:sz w:val="24"/>
          <w:szCs w:val="24"/>
        </w:rPr>
        <w:t xml:space="preserve">division </w:t>
      </w:r>
      <w:r w:rsidRPr="00F603EE">
        <w:rPr>
          <w:rFonts w:ascii="Calibri" w:hAnsi="Calibri" w:cs="Calibri"/>
          <w:sz w:val="24"/>
          <w:szCs w:val="24"/>
        </w:rPr>
        <w:t>pré-honneur.</w:t>
      </w: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F5ED1" w:rsidRPr="00F603EE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F5ED1" w:rsidRPr="00D60C0B" w:rsidRDefault="008F5ED1" w:rsidP="008F5E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F603E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</w:t>
      </w:r>
      <w:r w:rsidRPr="00F603EE">
        <w:rPr>
          <w:rFonts w:ascii="Calibri" w:hAnsi="Calibri" w:cs="Calibri"/>
          <w:sz w:val="24"/>
          <w:szCs w:val="24"/>
        </w:rPr>
        <w:t xml:space="preserve">    </w:t>
      </w:r>
      <w:r w:rsidRPr="00D60C0B">
        <w:rPr>
          <w:rFonts w:ascii="Calibri" w:hAnsi="Calibri" w:cs="Calibri"/>
          <w:sz w:val="24"/>
          <w:szCs w:val="24"/>
          <w:u w:val="single"/>
        </w:rPr>
        <w:t>Le secrétaire général,</w:t>
      </w:r>
    </w:p>
    <w:p w:rsidR="008F5ED1" w:rsidRDefault="008F5ED1" w:rsidP="008F5ED1">
      <w:pPr>
        <w:bidi/>
        <w:rPr>
          <w:b/>
          <w:bCs/>
          <w:sz w:val="36"/>
          <w:szCs w:val="36"/>
        </w:rPr>
      </w:pPr>
    </w:p>
    <w:p w:rsidR="008F5ED1" w:rsidRDefault="008F5ED1" w:rsidP="008F5ED1">
      <w:pPr>
        <w:bidi/>
        <w:rPr>
          <w:b/>
          <w:bCs/>
          <w:sz w:val="36"/>
          <w:szCs w:val="36"/>
        </w:rPr>
      </w:pPr>
    </w:p>
    <w:p w:rsidR="008F5ED1" w:rsidRDefault="008F5ED1" w:rsidP="008F5ED1">
      <w:pPr>
        <w:bidi/>
        <w:rPr>
          <w:b/>
          <w:bCs/>
          <w:sz w:val="36"/>
          <w:szCs w:val="36"/>
        </w:rPr>
      </w:pPr>
    </w:p>
    <w:p w:rsidR="008F5ED1" w:rsidRDefault="008F5ED1" w:rsidP="008F5ED1">
      <w:pPr>
        <w:bidi/>
        <w:rPr>
          <w:b/>
          <w:bCs/>
          <w:sz w:val="36"/>
          <w:szCs w:val="36"/>
        </w:rPr>
      </w:pPr>
    </w:p>
    <w:p w:rsidR="008F5ED1" w:rsidRDefault="008F5ED1" w:rsidP="008F5ED1">
      <w:pPr>
        <w:bidi/>
        <w:rPr>
          <w:b/>
          <w:bCs/>
          <w:sz w:val="36"/>
          <w:szCs w:val="36"/>
        </w:rPr>
      </w:pPr>
    </w:p>
    <w:p w:rsidR="008F5ED1" w:rsidRDefault="008F5ED1" w:rsidP="008F5ED1">
      <w:pPr>
        <w:bidi/>
        <w:rPr>
          <w:b/>
          <w:bCs/>
          <w:sz w:val="36"/>
          <w:szCs w:val="36"/>
        </w:rPr>
      </w:pPr>
    </w:p>
    <w:p w:rsidR="008F5ED1" w:rsidRDefault="008F5ED1" w:rsidP="008F5ED1">
      <w:pPr>
        <w:bidi/>
        <w:rPr>
          <w:b/>
          <w:bCs/>
          <w:sz w:val="36"/>
          <w:szCs w:val="36"/>
        </w:rPr>
      </w:pPr>
    </w:p>
    <w:p w:rsidR="008F5ED1" w:rsidRDefault="008F5ED1" w:rsidP="008F5ED1">
      <w:pPr>
        <w:bidi/>
        <w:rPr>
          <w:b/>
          <w:bCs/>
          <w:sz w:val="36"/>
          <w:szCs w:val="36"/>
        </w:rPr>
      </w:pPr>
    </w:p>
    <w:p w:rsidR="008F5ED1" w:rsidRDefault="008F5ED1" w:rsidP="008F5ED1">
      <w:pPr>
        <w:bidi/>
        <w:rPr>
          <w:b/>
          <w:bCs/>
          <w:sz w:val="36"/>
          <w:szCs w:val="36"/>
        </w:rPr>
      </w:pPr>
    </w:p>
    <w:p w:rsidR="009C1C54" w:rsidRPr="00C364F2" w:rsidRDefault="009C1C54" w:rsidP="009C1C54">
      <w:pPr>
        <w:bidi/>
        <w:jc w:val="center"/>
        <w:rPr>
          <w:b/>
          <w:bCs/>
          <w:i/>
          <w:iCs/>
          <w:sz w:val="32"/>
          <w:szCs w:val="32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-305435</wp:posOffset>
            </wp:positionV>
            <wp:extent cx="1151255" cy="1126490"/>
            <wp:effectExtent l="19050" t="0" r="0" b="0"/>
            <wp:wrapNone/>
            <wp:docPr id="9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-304165</wp:posOffset>
            </wp:positionV>
            <wp:extent cx="1318260" cy="1083945"/>
            <wp:effectExtent l="0" t="0" r="0" b="0"/>
            <wp:wrapNone/>
            <wp:docPr id="10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-304165</wp:posOffset>
            </wp:positionV>
            <wp:extent cx="1318260" cy="1083945"/>
            <wp:effectExtent l="0" t="0" r="0" b="0"/>
            <wp:wrapNone/>
            <wp:docPr id="12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9C1C54" w:rsidRPr="00C364F2" w:rsidRDefault="009C1C54" w:rsidP="009C1C54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</w:t>
      </w:r>
      <w:r>
        <w:rPr>
          <w:rFonts w:ascii="Footlight MT Light" w:hAnsi="Footlight MT Light"/>
          <w:b/>
          <w:bCs/>
          <w:i/>
          <w:iCs/>
          <w:sz w:val="32"/>
          <w:szCs w:val="32"/>
        </w:rPr>
        <w:t xml:space="preserve"> </w:t>
      </w: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TBALL DE LA WILAYA DE BEJAIA</w:t>
      </w:r>
    </w:p>
    <w:p w:rsidR="009C1C54" w:rsidRDefault="009C1C54" w:rsidP="009C1C5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</w:t>
      </w: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N  D’ARBITRAGE</w:t>
      </w:r>
    </w:p>
    <w:p w:rsidR="009C1C54" w:rsidRDefault="009C1C54" w:rsidP="009C1C5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RENION DU 22.10.2019</w:t>
      </w:r>
    </w:p>
    <w:p w:rsidR="009C1C54" w:rsidRDefault="009C1C54" w:rsidP="009C1C54">
      <w:pPr>
        <w:tabs>
          <w:tab w:val="left" w:pos="2016"/>
        </w:tabs>
        <w:spacing w:after="0"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</w:p>
    <w:p w:rsidR="009C1C54" w:rsidRPr="0008717E" w:rsidRDefault="009C1C54" w:rsidP="009C1C5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08717E">
        <w:rPr>
          <w:rFonts w:ascii="Bookman Old Style" w:hAnsi="Bookman Old Style"/>
          <w:b/>
          <w:i/>
          <w:iCs/>
          <w:noProof/>
          <w:sz w:val="28"/>
          <w:szCs w:val="28"/>
          <w:u w:val="single"/>
        </w:rPr>
        <w:drawing>
          <wp:inline distT="0" distB="0" distL="0" distR="0">
            <wp:extent cx="1112520" cy="971550"/>
            <wp:effectExtent l="19050" t="0" r="0" b="0"/>
            <wp:docPr id="13" name="Image 1" descr="F:\27711177-arbitro-whistle-e-c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711177-arbitro-whistle-e-cart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E19" w:rsidRDefault="00B34E19" w:rsidP="009C1C54">
      <w:pPr>
        <w:rPr>
          <w:rFonts w:ascii="Bookman Old Style" w:hAnsi="Bookman Old Style"/>
          <w:b/>
          <w:bCs/>
          <w:color w:val="000000" w:themeColor="text1"/>
          <w:sz w:val="24"/>
          <w:szCs w:val="24"/>
          <w:highlight w:val="yellow"/>
          <w:u w:val="single"/>
        </w:rPr>
      </w:pPr>
    </w:p>
    <w:p w:rsidR="009C1C54" w:rsidRDefault="009C1C54" w:rsidP="009C1C54">
      <w:pPr>
        <w:rPr>
          <w:b/>
          <w:bCs/>
          <w:sz w:val="32"/>
          <w:szCs w:val="32"/>
          <w:u w:val="single"/>
        </w:rPr>
      </w:pPr>
      <w:r w:rsidRPr="00501057">
        <w:rPr>
          <w:rFonts w:ascii="Bookman Old Style" w:hAnsi="Bookman Old Style"/>
          <w:b/>
          <w:bCs/>
          <w:color w:val="000000" w:themeColor="text1"/>
          <w:sz w:val="24"/>
          <w:szCs w:val="24"/>
          <w:highlight w:val="yellow"/>
          <w:u w:val="single"/>
        </w:rPr>
        <w:t>Membres présents</w:t>
      </w:r>
      <w:r w:rsidRPr="00257B7E">
        <w:rPr>
          <w:rFonts w:ascii="Bookman Old Style" w:hAnsi="Bookman Old Style"/>
          <w:b/>
          <w:bCs/>
          <w:sz w:val="24"/>
          <w:szCs w:val="24"/>
        </w:rPr>
        <w:t xml:space="preserve"> :</w:t>
      </w:r>
      <w:r w:rsidRPr="00644F5B">
        <w:rPr>
          <w:b/>
          <w:bCs/>
          <w:sz w:val="32"/>
          <w:szCs w:val="32"/>
          <w:u w:val="single"/>
        </w:rPr>
        <w:t xml:space="preserve"> </w:t>
      </w:r>
    </w:p>
    <w:p w:rsidR="009C1C54" w:rsidRPr="0008717E" w:rsidRDefault="009C1C54" w:rsidP="009C1C54">
      <w:pPr>
        <w:rPr>
          <w:b/>
          <w:bCs/>
          <w:sz w:val="32"/>
          <w:szCs w:val="32"/>
          <w:u w:val="single"/>
        </w:rPr>
      </w:pPr>
    </w:p>
    <w:p w:rsidR="009C1C54" w:rsidRPr="002F73EA" w:rsidRDefault="009C1C54" w:rsidP="009C1C54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 w:rsidRPr="002F73EA">
        <w:rPr>
          <w:rFonts w:ascii="Bookman Old Style" w:hAnsi="Bookman Old Style"/>
          <w:b/>
          <w:bCs/>
          <w:lang w:val="en-US"/>
        </w:rPr>
        <w:t xml:space="preserve">MR </w:t>
      </w:r>
      <w:r>
        <w:rPr>
          <w:rFonts w:ascii="Bookman Old Style" w:hAnsi="Bookman Old Style"/>
          <w:b/>
          <w:bCs/>
          <w:lang w:val="en-US"/>
        </w:rPr>
        <w:t xml:space="preserve">  </w:t>
      </w:r>
      <w:r w:rsidRPr="002F73EA">
        <w:rPr>
          <w:rFonts w:ascii="Bookman Old Style" w:hAnsi="Bookman Old Style"/>
          <w:b/>
          <w:bCs/>
          <w:lang w:val="en-US"/>
        </w:rPr>
        <w:t xml:space="preserve">BOUZELMADEN     </w:t>
      </w:r>
      <w:r>
        <w:rPr>
          <w:rFonts w:ascii="Bookman Old Style" w:hAnsi="Bookman Old Style"/>
          <w:b/>
          <w:bCs/>
          <w:lang w:val="en-US"/>
        </w:rPr>
        <w:t xml:space="preserve">       </w:t>
      </w:r>
      <w:r w:rsidRPr="002F73EA">
        <w:rPr>
          <w:rFonts w:ascii="Bookman Old Style" w:hAnsi="Bookman Old Style"/>
          <w:b/>
          <w:bCs/>
          <w:lang w:val="en-US"/>
        </w:rPr>
        <w:t>MOHAMED</w:t>
      </w:r>
      <w:r>
        <w:rPr>
          <w:rFonts w:ascii="Bookman Old Style" w:hAnsi="Bookman Old Style"/>
          <w:b/>
          <w:bCs/>
          <w:lang w:val="en-US"/>
        </w:rPr>
        <w:t xml:space="preserve">           </w:t>
      </w:r>
      <w:r w:rsidRPr="002F73EA">
        <w:rPr>
          <w:rFonts w:ascii="Bookman Old Style" w:hAnsi="Bookman Old Style"/>
          <w:b/>
          <w:bCs/>
          <w:lang w:val="en-US"/>
        </w:rPr>
        <w:t>PRESIDENT (DTWA)</w:t>
      </w:r>
      <w:r>
        <w:rPr>
          <w:rFonts w:ascii="Bookman Old Style" w:hAnsi="Bookman Old Style"/>
          <w:b/>
          <w:bCs/>
          <w:lang w:val="en-US"/>
        </w:rPr>
        <w:t>.</w:t>
      </w:r>
    </w:p>
    <w:p w:rsidR="009C1C54" w:rsidRDefault="009C1C54" w:rsidP="009C1C54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MR   YOUBI                          </w:t>
      </w:r>
      <w:r w:rsidR="00B34E19">
        <w:rPr>
          <w:rFonts w:ascii="Bookman Old Style" w:hAnsi="Bookman Old Style"/>
          <w:b/>
          <w:bCs/>
          <w:lang w:val="en-US"/>
        </w:rPr>
        <w:t xml:space="preserve">MOHAMED          </w:t>
      </w:r>
      <w:r>
        <w:rPr>
          <w:rFonts w:ascii="Bookman Old Style" w:hAnsi="Bookman Old Style"/>
          <w:b/>
          <w:bCs/>
          <w:lang w:val="en-US"/>
        </w:rPr>
        <w:t xml:space="preserve"> PRESIDENT S/C DE</w:t>
      </w:r>
    </w:p>
    <w:p w:rsidR="009C1C54" w:rsidRDefault="009C1C54" w:rsidP="009C1C54">
      <w:pPr>
        <w:pStyle w:val="Paragraphedeliste"/>
        <w:ind w:left="1353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                                                                        </w:t>
      </w:r>
      <w:r w:rsidR="00B34E19">
        <w:rPr>
          <w:rFonts w:ascii="Bookman Old Style" w:hAnsi="Bookman Old Style"/>
          <w:b/>
          <w:bCs/>
          <w:lang w:val="en-US"/>
        </w:rPr>
        <w:t xml:space="preserve">    </w:t>
      </w:r>
      <w:r>
        <w:rPr>
          <w:rFonts w:ascii="Bookman Old Style" w:hAnsi="Bookman Old Style"/>
          <w:b/>
          <w:bCs/>
          <w:lang w:val="en-US"/>
        </w:rPr>
        <w:t xml:space="preserve"> </w:t>
      </w:r>
      <w:proofErr w:type="gramStart"/>
      <w:r>
        <w:rPr>
          <w:rFonts w:ascii="Bookman Old Style" w:hAnsi="Bookman Old Style"/>
          <w:b/>
          <w:bCs/>
          <w:lang w:val="en-US"/>
        </w:rPr>
        <w:t>FORMATION.</w:t>
      </w:r>
      <w:proofErr w:type="gramEnd"/>
      <w:r>
        <w:rPr>
          <w:rFonts w:ascii="Bookman Old Style" w:hAnsi="Bookman Old Style"/>
          <w:b/>
          <w:bCs/>
          <w:lang w:val="en-US"/>
        </w:rPr>
        <w:t xml:space="preserve">                           </w:t>
      </w:r>
    </w:p>
    <w:p w:rsidR="009C1C54" w:rsidRDefault="009C1C54" w:rsidP="009C1C54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MR   IDIRENE                      ZAHIR                  </w:t>
      </w:r>
      <w:r w:rsidR="00B34E19"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en-US"/>
        </w:rPr>
        <w:t>MEMBRE.</w:t>
      </w:r>
    </w:p>
    <w:p w:rsidR="009C1C54" w:rsidRDefault="009C1C54" w:rsidP="009C1C54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MR   ZIANE                          MADJID                MEMBRE.</w:t>
      </w:r>
    </w:p>
    <w:p w:rsidR="009C1C54" w:rsidRPr="002F73EA" w:rsidRDefault="009C1C54" w:rsidP="009C1C54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proofErr w:type="spellStart"/>
      <w:proofErr w:type="gramStart"/>
      <w:r>
        <w:rPr>
          <w:rFonts w:ascii="Bookman Old Style" w:hAnsi="Bookman Old Style"/>
          <w:b/>
          <w:bCs/>
          <w:lang w:val="en-US"/>
        </w:rPr>
        <w:t>M</w:t>
      </w:r>
      <w:r w:rsidRPr="003D5971">
        <w:rPr>
          <w:rFonts w:ascii="Bookman Old Style" w:hAnsi="Bookman Old Style"/>
          <w:b/>
          <w:bCs/>
          <w:vertAlign w:val="superscript"/>
          <w:lang w:val="en-US"/>
        </w:rPr>
        <w:t>elle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 TOUATI</w:t>
      </w:r>
      <w:proofErr w:type="gramEnd"/>
      <w:r>
        <w:rPr>
          <w:rFonts w:ascii="Bookman Old Style" w:hAnsi="Bookman Old Style"/>
          <w:b/>
          <w:bCs/>
          <w:lang w:val="en-US"/>
        </w:rPr>
        <w:t xml:space="preserve">                       HASSIBA               SECRITAIRE.</w:t>
      </w:r>
    </w:p>
    <w:p w:rsidR="009C1C54" w:rsidRDefault="009C1C54" w:rsidP="009C1C54">
      <w:pPr>
        <w:spacing w:after="0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9C1C54" w:rsidRDefault="009C1C54" w:rsidP="009C1C54">
      <w:pPr>
        <w:spacing w:after="0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9C1C54" w:rsidRPr="002F73EA" w:rsidRDefault="009C1C54" w:rsidP="009C1C54">
      <w:pPr>
        <w:spacing w:after="0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9C1C54" w:rsidRDefault="009C1C54" w:rsidP="009C1C54">
      <w:pPr>
        <w:rPr>
          <w:rFonts w:ascii="Bookman Old Style" w:hAnsi="Bookman Old Style"/>
          <w:b/>
          <w:bCs/>
          <w:sz w:val="24"/>
          <w:szCs w:val="24"/>
        </w:rPr>
      </w:pPr>
      <w:r w:rsidRPr="00901666">
        <w:rPr>
          <w:rFonts w:ascii="Bookman Old Style" w:hAnsi="Bookman Old Style"/>
          <w:b/>
          <w:bCs/>
          <w:sz w:val="24"/>
          <w:szCs w:val="24"/>
          <w:highlight w:val="yellow"/>
          <w:u w:val="single"/>
        </w:rPr>
        <w:t>ORDRE  DU  JOUR</w:t>
      </w:r>
      <w:r w:rsidRPr="002B4564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Pr="003748E3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:rsidR="009C1C54" w:rsidRDefault="009C1C54" w:rsidP="009C1C54">
      <w:pPr>
        <w:pStyle w:val="Paragraphedeliste"/>
        <w:ind w:left="720" w:firstLine="0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B34E19" w:rsidRDefault="00B34E19" w:rsidP="00B34E19">
      <w:pPr>
        <w:pStyle w:val="Paragraphedeliste"/>
        <w:widowControl/>
        <w:numPr>
          <w:ilvl w:val="0"/>
          <w:numId w:val="18"/>
        </w:numPr>
        <w:autoSpaceDE/>
        <w:autoSpaceDN/>
        <w:spacing w:after="200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Demande de transfert Mr HATTAB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Abdelmalek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de la ligue de Bejaia à la ligue d’Alger.</w:t>
      </w:r>
    </w:p>
    <w:p w:rsidR="00B34E19" w:rsidRPr="00B34E19" w:rsidRDefault="00DA2DC8" w:rsidP="00B34E19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sz w:val="24"/>
          <w:szCs w:val="24"/>
        </w:rPr>
        <w:t>MOB</w:t>
      </w:r>
      <w:r w:rsidR="00B34E19">
        <w:rPr>
          <w:rFonts w:ascii="Bookman Old Style" w:hAnsi="Bookman Old Style"/>
          <w:b/>
          <w:bCs/>
          <w:sz w:val="24"/>
          <w:szCs w:val="24"/>
        </w:rPr>
        <w:t xml:space="preserve"> – demande d’un trio d’arbitres.</w:t>
      </w:r>
    </w:p>
    <w:p w:rsidR="00B34E19" w:rsidRPr="00B34E19" w:rsidRDefault="00B34E19" w:rsidP="00B34E19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MR MASSIOUN El –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Djoudi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demande de la délivrance d’une attestation d’arbitre.</w:t>
      </w:r>
    </w:p>
    <w:p w:rsidR="009C1C54" w:rsidRPr="00B34E19" w:rsidRDefault="00B34E19" w:rsidP="00B34E19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</w:rPr>
      </w:pPr>
      <w:r w:rsidRPr="00A672C1">
        <w:rPr>
          <w:rFonts w:ascii="Bookman Old Style" w:hAnsi="Bookman Old Style"/>
          <w:b/>
          <w:bCs/>
          <w:sz w:val="24"/>
          <w:szCs w:val="24"/>
        </w:rPr>
        <w:t>Désignation des arbitres p</w:t>
      </w:r>
      <w:r>
        <w:rPr>
          <w:rFonts w:ascii="Bookman Old Style" w:hAnsi="Bookman Old Style"/>
          <w:b/>
          <w:bCs/>
          <w:sz w:val="24"/>
          <w:szCs w:val="24"/>
        </w:rPr>
        <w:t>ou</w:t>
      </w:r>
      <w:r w:rsidRPr="00A672C1">
        <w:rPr>
          <w:rFonts w:ascii="Bookman Old Style" w:hAnsi="Bookman Old Style"/>
          <w:b/>
          <w:bCs/>
          <w:sz w:val="24"/>
          <w:szCs w:val="24"/>
        </w:rPr>
        <w:t>r la journée du 26/10/2019</w:t>
      </w:r>
    </w:p>
    <w:p w:rsidR="008F5ED1" w:rsidRPr="008F5ED1" w:rsidRDefault="009C1C54" w:rsidP="008F5ED1">
      <w:pPr>
        <w:pStyle w:val="Paragraphedeliste"/>
        <w:ind w:left="1636" w:firstLine="0"/>
        <w:rPr>
          <w:rFonts w:ascii="Bookman Old Style" w:hAnsi="Bookman Old Style"/>
          <w:b/>
          <w:bCs/>
          <w:sz w:val="24"/>
          <w:szCs w:val="24"/>
          <w:u w:val="single"/>
          <w:rtl/>
        </w:rPr>
        <w:sectPr w:rsidR="008F5ED1" w:rsidRPr="008F5ED1" w:rsidSect="008F5ED1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>
        <w:rPr>
          <w:rFonts w:ascii="Bookman Old Style" w:hAnsi="Bookman Old Style"/>
          <w:b/>
          <w:bCs/>
          <w:sz w:val="24"/>
          <w:szCs w:val="24"/>
        </w:rPr>
        <w:t>(</w:t>
      </w:r>
      <w:r w:rsidRPr="00A672C1">
        <w:rPr>
          <w:rFonts w:ascii="Bookman Old Style" w:hAnsi="Bookman Old Style"/>
          <w:b/>
          <w:bCs/>
          <w:sz w:val="24"/>
          <w:szCs w:val="24"/>
        </w:rPr>
        <w:t>3</w:t>
      </w:r>
      <w:r w:rsidRPr="00A672C1">
        <w:rPr>
          <w:rFonts w:ascii="Bookman Old Style" w:hAnsi="Bookman Old Style"/>
          <w:b/>
          <w:bCs/>
          <w:sz w:val="24"/>
          <w:szCs w:val="24"/>
          <w:vertAlign w:val="superscript"/>
        </w:rPr>
        <w:t>eme</w:t>
      </w:r>
      <w:r w:rsidRPr="00A672C1">
        <w:rPr>
          <w:rFonts w:ascii="Bookman Old Style" w:hAnsi="Bookman Old Style"/>
          <w:b/>
          <w:bCs/>
          <w:sz w:val="24"/>
          <w:szCs w:val="24"/>
        </w:rPr>
        <w:t xml:space="preserve"> journée </w:t>
      </w:r>
      <w:r>
        <w:rPr>
          <w:rFonts w:ascii="Bookman Old Style" w:hAnsi="Bookman Old Style"/>
          <w:b/>
          <w:bCs/>
          <w:sz w:val="24"/>
          <w:szCs w:val="24"/>
        </w:rPr>
        <w:t xml:space="preserve"> Honneur </w:t>
      </w:r>
      <w:r w:rsidRPr="00A672C1">
        <w:rPr>
          <w:rFonts w:ascii="Bookman Old Style" w:hAnsi="Bookman Old Style"/>
          <w:b/>
          <w:bCs/>
          <w:sz w:val="24"/>
          <w:szCs w:val="24"/>
        </w:rPr>
        <w:t>et 2</w:t>
      </w:r>
      <w:r w:rsidRPr="00A672C1">
        <w:rPr>
          <w:rFonts w:ascii="Bookman Old Style" w:hAnsi="Bookman Old Style"/>
          <w:b/>
          <w:bCs/>
          <w:sz w:val="24"/>
          <w:szCs w:val="24"/>
          <w:vertAlign w:val="superscript"/>
        </w:rPr>
        <w:t>eme</w:t>
      </w:r>
      <w:r w:rsidRPr="00A672C1">
        <w:rPr>
          <w:rFonts w:ascii="Bookman Old Style" w:hAnsi="Bookman Old Style"/>
          <w:b/>
          <w:bCs/>
          <w:sz w:val="24"/>
          <w:szCs w:val="24"/>
        </w:rPr>
        <w:t xml:space="preserve"> journée p/ honneur</w:t>
      </w:r>
      <w:r>
        <w:rPr>
          <w:rFonts w:ascii="Bookman Old Style" w:hAnsi="Bookman Old Style"/>
          <w:b/>
          <w:bCs/>
          <w:sz w:val="24"/>
          <w:szCs w:val="24"/>
        </w:rPr>
        <w:t>)</w:t>
      </w:r>
      <w:r w:rsidRPr="00A672C1">
        <w:rPr>
          <w:rFonts w:ascii="Bookman Old Style" w:hAnsi="Bookman Old Style"/>
          <w:b/>
          <w:bCs/>
          <w:sz w:val="24"/>
          <w:szCs w:val="24"/>
        </w:rPr>
        <w:t xml:space="preserve">. </w:t>
      </w:r>
    </w:p>
    <w:p w:rsidR="0009139A" w:rsidRPr="00C364F2" w:rsidRDefault="008F5ED1" w:rsidP="008F5ED1">
      <w:pPr>
        <w:bidi/>
        <w:jc w:val="center"/>
        <w:rPr>
          <w:b/>
          <w:bCs/>
          <w:i/>
          <w:iCs/>
          <w:sz w:val="32"/>
          <w:szCs w:val="32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5266055</wp:posOffset>
            </wp:positionH>
            <wp:positionV relativeFrom="paragraph">
              <wp:posOffset>-360045</wp:posOffset>
            </wp:positionV>
            <wp:extent cx="1318260" cy="1083945"/>
            <wp:effectExtent l="0" t="0" r="0" b="0"/>
            <wp:wrapNone/>
            <wp:docPr id="7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39A"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-721892</wp:posOffset>
            </wp:positionH>
            <wp:positionV relativeFrom="paragraph">
              <wp:posOffset>-359631</wp:posOffset>
            </wp:positionV>
            <wp:extent cx="1278122" cy="1286540"/>
            <wp:effectExtent l="19050" t="0" r="0" b="0"/>
            <wp:wrapNone/>
            <wp:docPr id="5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22" cy="128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39A"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09139A" w:rsidRPr="00C364F2" w:rsidRDefault="0009139A" w:rsidP="0009139A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09139A" w:rsidRPr="00911104" w:rsidRDefault="0009139A" w:rsidP="0009139A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</w:t>
      </w: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LE DE DISCIPLINE</w:t>
      </w:r>
    </w:p>
    <w:p w:rsidR="0009139A" w:rsidRDefault="0009139A" w:rsidP="0009139A">
      <w:pPr>
        <w:jc w:val="center"/>
        <w:rPr>
          <w:b/>
          <w:bCs/>
          <w:sz w:val="32"/>
          <w:szCs w:val="32"/>
          <w:u w:val="single"/>
        </w:rPr>
      </w:pPr>
    </w:p>
    <w:p w:rsidR="0009139A" w:rsidRDefault="0009139A" w:rsidP="0009139A">
      <w:pPr>
        <w:jc w:val="center"/>
        <w:rPr>
          <w:b/>
          <w:sz w:val="32"/>
          <w:szCs w:val="32"/>
          <w:u w:val="single"/>
        </w:rPr>
      </w:pPr>
      <w:r w:rsidRPr="00BB2B65">
        <w:rPr>
          <w:b/>
          <w:bCs/>
          <w:sz w:val="32"/>
          <w:szCs w:val="32"/>
          <w:u w:val="single"/>
        </w:rPr>
        <w:t xml:space="preserve">REUNION DU </w:t>
      </w:r>
      <w:bookmarkStart w:id="0" w:name="_GoBack"/>
      <w:bookmarkEnd w:id="0"/>
      <w:r>
        <w:rPr>
          <w:b/>
          <w:sz w:val="32"/>
          <w:szCs w:val="32"/>
          <w:u w:val="single"/>
        </w:rPr>
        <w:t>22.10</w:t>
      </w:r>
      <w:r w:rsidRPr="00BB2B65">
        <w:rPr>
          <w:b/>
          <w:sz w:val="32"/>
          <w:szCs w:val="32"/>
          <w:u w:val="single"/>
        </w:rPr>
        <w:t>.2019</w:t>
      </w:r>
    </w:p>
    <w:p w:rsidR="0009139A" w:rsidRDefault="0009139A" w:rsidP="0009139A">
      <w:pPr>
        <w:jc w:val="center"/>
        <w:rPr>
          <w:b/>
          <w:sz w:val="32"/>
          <w:szCs w:val="32"/>
          <w:u w:val="single"/>
        </w:rPr>
      </w:pPr>
    </w:p>
    <w:p w:rsidR="0009139A" w:rsidRDefault="0009139A" w:rsidP="0009139A">
      <w:pPr>
        <w:jc w:val="center"/>
        <w:rPr>
          <w:b/>
          <w:sz w:val="32"/>
          <w:szCs w:val="32"/>
          <w:u w:val="single"/>
        </w:rPr>
      </w:pPr>
    </w:p>
    <w:p w:rsidR="0009139A" w:rsidRDefault="0009139A" w:rsidP="0009139A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-280670</wp:posOffset>
            </wp:positionV>
            <wp:extent cx="1759585" cy="1321435"/>
            <wp:effectExtent l="19050" t="0" r="0" b="0"/>
            <wp:wrapNone/>
            <wp:docPr id="11" name="Image 5" descr="RÃ©sultat de recherche d'images pour &quot;carton ja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arton jaune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39A" w:rsidRPr="00BB2B65" w:rsidRDefault="0009139A" w:rsidP="0009139A">
      <w:pPr>
        <w:jc w:val="center"/>
        <w:rPr>
          <w:b/>
          <w:sz w:val="32"/>
          <w:szCs w:val="32"/>
          <w:u w:val="single"/>
        </w:rPr>
      </w:pPr>
    </w:p>
    <w:p w:rsidR="0009139A" w:rsidRPr="001630FA" w:rsidRDefault="0009139A" w:rsidP="0009139A">
      <w:pPr>
        <w:rPr>
          <w:b/>
          <w:bCs/>
          <w:sz w:val="36"/>
          <w:szCs w:val="36"/>
        </w:rPr>
      </w:pPr>
    </w:p>
    <w:p w:rsidR="0009139A" w:rsidRPr="0009139A" w:rsidRDefault="0009139A" w:rsidP="0009139A">
      <w:pPr>
        <w:pStyle w:val="Paragraphedeliste"/>
        <w:spacing w:line="360" w:lineRule="auto"/>
        <w:ind w:left="360"/>
        <w:rPr>
          <w:rFonts w:ascii="Bookman Old Style" w:hAnsi="Bookman Old Style"/>
          <w:b/>
          <w:sz w:val="20"/>
          <w:szCs w:val="20"/>
          <w:u w:val="single"/>
        </w:rPr>
      </w:pPr>
    </w:p>
    <w:p w:rsidR="0009139A" w:rsidRDefault="0009139A" w:rsidP="0009139A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09139A" w:rsidRPr="002B25BA" w:rsidRDefault="0009139A" w:rsidP="0009139A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09139A" w:rsidRPr="003A7DFE" w:rsidRDefault="0009139A" w:rsidP="0009139A">
      <w:pPr>
        <w:pStyle w:val="Paragraphedeliste"/>
        <w:widowControl/>
        <w:numPr>
          <w:ilvl w:val="1"/>
          <w:numId w:val="15"/>
        </w:numPr>
        <w:autoSpaceDE/>
        <w:autoSpaceDN/>
        <w:ind w:left="1211"/>
        <w:contextualSpacing/>
        <w:rPr>
          <w:rFonts w:ascii="Bookman Old Style" w:hAnsi="Bookman Old Style"/>
          <w:b/>
          <w:sz w:val="28"/>
          <w:szCs w:val="28"/>
        </w:rPr>
      </w:pPr>
      <w:r w:rsidRPr="003A7DFE">
        <w:rPr>
          <w:rFonts w:ascii="Bookman Old Style" w:hAnsi="Bookman Old Style"/>
          <w:b/>
          <w:sz w:val="28"/>
          <w:szCs w:val="28"/>
        </w:rPr>
        <w:t>Maitre YOUBI Mohamed         Président</w:t>
      </w:r>
    </w:p>
    <w:p w:rsidR="0009139A" w:rsidRDefault="0009139A" w:rsidP="0009139A">
      <w:pPr>
        <w:pStyle w:val="Paragraphedeliste"/>
        <w:widowControl/>
        <w:numPr>
          <w:ilvl w:val="1"/>
          <w:numId w:val="15"/>
        </w:numPr>
        <w:autoSpaceDE/>
        <w:autoSpaceDN/>
        <w:ind w:left="1211"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MEZIANE  Karim               Secrétaire</w:t>
      </w:r>
    </w:p>
    <w:p w:rsidR="0009139A" w:rsidRDefault="0009139A" w:rsidP="0009139A">
      <w:pPr>
        <w:pStyle w:val="Paragraphedeliste"/>
        <w:widowControl/>
        <w:numPr>
          <w:ilvl w:val="1"/>
          <w:numId w:val="15"/>
        </w:numPr>
        <w:autoSpaceDE/>
        <w:autoSpaceDN/>
        <w:ind w:left="1211"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IDIR          LAID                Membre</w:t>
      </w:r>
    </w:p>
    <w:p w:rsidR="0009139A" w:rsidRPr="001630FA" w:rsidRDefault="0009139A" w:rsidP="0009139A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09139A" w:rsidRPr="0009139A" w:rsidRDefault="0009139A" w:rsidP="0009139A">
      <w:pPr>
        <w:rPr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0A0074">
        <w:rPr>
          <w:b/>
          <w:bCs/>
          <w:sz w:val="28"/>
          <w:szCs w:val="28"/>
        </w:rPr>
        <w:t>Traitement des Affaires Disciplinaires</w:t>
      </w:r>
      <w:r w:rsidRPr="001630FA">
        <w:rPr>
          <w:b/>
          <w:bCs/>
          <w:sz w:val="28"/>
          <w:szCs w:val="28"/>
        </w:rPr>
        <w:t>.</w:t>
      </w:r>
    </w:p>
    <w:p w:rsidR="0009139A" w:rsidRPr="001A053D" w:rsidRDefault="0009139A" w:rsidP="0009139A">
      <w:pPr>
        <w:pStyle w:val="Paragraphedeliste"/>
        <w:ind w:left="786"/>
        <w:rPr>
          <w:rFonts w:ascii="Bookman Old Style" w:hAnsi="Bookman Old Style"/>
          <w:b/>
          <w:iCs/>
        </w:rPr>
      </w:pPr>
    </w:p>
    <w:p w:rsidR="0009139A" w:rsidRPr="00AF20B8" w:rsidRDefault="0009139A" w:rsidP="0009139A">
      <w:pPr>
        <w:pStyle w:val="Titre4"/>
        <w:jc w:val="center"/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AF20B8"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HONNEUR SENIORS</w:t>
      </w:r>
    </w:p>
    <w:p w:rsidR="0009139A" w:rsidRPr="007636E1" w:rsidRDefault="0009139A" w:rsidP="0009139A"/>
    <w:p w:rsidR="0009139A" w:rsidRDefault="0009139A" w:rsidP="0009139A">
      <w:pPr>
        <w:rPr>
          <w:rFonts w:asciiTheme="majorBidi" w:hAnsiTheme="majorBidi" w:cstheme="majorBidi"/>
          <w:b/>
          <w:bCs/>
          <w:u w:val="single"/>
        </w:rPr>
      </w:pPr>
      <w:r>
        <w:rPr>
          <w:b/>
          <w:bCs/>
          <w:sz w:val="28"/>
          <w:szCs w:val="28"/>
          <w:highlight w:val="yellow"/>
        </w:rPr>
        <w:t>Affaire n°09</w:t>
      </w:r>
      <w:proofErr w:type="gramStart"/>
      <w:r>
        <w:rPr>
          <w:b/>
          <w:bCs/>
          <w:sz w:val="28"/>
          <w:szCs w:val="28"/>
          <w:highlight w:val="yellow"/>
        </w:rPr>
        <w:t>:  «</w:t>
      </w:r>
      <w:proofErr w:type="gramEnd"/>
      <w:r>
        <w:rPr>
          <w:b/>
          <w:bCs/>
          <w:sz w:val="28"/>
          <w:szCs w:val="28"/>
          <w:highlight w:val="yellow"/>
        </w:rPr>
        <w:tab/>
        <w:t>JSD –  JSBA » Du 19</w:t>
      </w:r>
      <w:r w:rsidRPr="00703D96">
        <w:rPr>
          <w:b/>
          <w:bCs/>
          <w:sz w:val="28"/>
          <w:szCs w:val="28"/>
          <w:highlight w:val="yellow"/>
        </w:rPr>
        <w:t>/10/2019</w:t>
      </w:r>
      <w:r w:rsidRPr="00703D96">
        <w:rPr>
          <w:rFonts w:asciiTheme="majorBidi" w:hAnsiTheme="majorBidi" w:cstheme="majorBidi"/>
          <w:b/>
          <w:bCs/>
          <w:u w:val="single"/>
        </w:rPr>
        <w:t xml:space="preserve"> </w:t>
      </w:r>
    </w:p>
    <w:p w:rsidR="0009139A" w:rsidRDefault="0009139A" w:rsidP="0009139A">
      <w:pPr>
        <w:tabs>
          <w:tab w:val="left" w:pos="2927"/>
        </w:tabs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AF20B8">
        <w:rPr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</w:t>
      </w:r>
    </w:p>
    <w:p w:rsidR="0009139A" w:rsidRPr="00B505DE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  <w:iCs/>
        </w:rPr>
        <w:t xml:space="preserve">SMAOUN   DHIRAR                  </w:t>
      </w:r>
      <w:proofErr w:type="spellStart"/>
      <w:r w:rsidRPr="00865D6E">
        <w:rPr>
          <w:rFonts w:ascii="Bookman Old Style" w:hAnsi="Bookman Old Style" w:cs="Bookman Old Style"/>
          <w:b/>
          <w:i/>
          <w:iCs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061077 </w:t>
      </w:r>
      <w:r>
        <w:rPr>
          <w:rFonts w:ascii="Bookman Old Style" w:hAnsi="Bookman Old Style" w:cs="Bookman Old Style"/>
          <w:b/>
          <w:iCs/>
        </w:rPr>
        <w:t xml:space="preserve"> «  JSD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 w:rsidRPr="00C9334B">
        <w:rPr>
          <w:rFonts w:ascii="Bookman Old Style" w:hAnsi="Bookman Old Style" w:cs="Bookman Old Style"/>
          <w:b/>
          <w:i/>
        </w:rPr>
        <w:t>01 UN</w:t>
      </w:r>
      <w:r>
        <w:rPr>
          <w:rFonts w:ascii="Bookman Old Style" w:hAnsi="Bookman Old Style" w:cs="Bookman Old Style"/>
          <w:b/>
          <w:iCs/>
        </w:rPr>
        <w:t xml:space="preserve"> </w:t>
      </w:r>
      <w:r>
        <w:rPr>
          <w:rFonts w:ascii="Bookman Old Style" w:hAnsi="Bookman Old Style" w:cs="Bookman Old Style"/>
          <w:b/>
          <w:i/>
        </w:rPr>
        <w:t>MF+Amende de 1000 DA pour CD {ART 101 RG AMATEUR)</w:t>
      </w:r>
    </w:p>
    <w:p w:rsidR="0009139A" w:rsidRPr="00865D6E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OUCHENI    ZAHI                     </w:t>
      </w:r>
      <w:proofErr w:type="spellStart"/>
      <w:r w:rsidRPr="00865D6E">
        <w:rPr>
          <w:rFonts w:ascii="Bookman Old Style" w:hAnsi="Bookman Old Style" w:cs="Bookman Old Style"/>
          <w:b/>
          <w:i/>
          <w:iCs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n°0</w:t>
      </w:r>
      <w:r>
        <w:rPr>
          <w:rFonts w:ascii="Bookman Old Style" w:hAnsi="Bookman Old Style" w:cs="Bookman Old Style"/>
          <w:b/>
          <w:i/>
          <w:iCs/>
        </w:rPr>
        <w:t xml:space="preserve">61051  </w:t>
      </w:r>
      <w:r>
        <w:rPr>
          <w:rFonts w:ascii="Bookman Old Style" w:hAnsi="Bookman Old Style" w:cs="Bookman Old Style"/>
          <w:b/>
          <w:iCs/>
        </w:rPr>
        <w:t xml:space="preserve"> «  JSD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 w:rsidRPr="00DF5C1A">
        <w:rPr>
          <w:rFonts w:ascii="Bookman Old Style" w:hAnsi="Bookman Old Style" w:cs="Bookman Old Style"/>
          <w:b/>
          <w:iCs/>
        </w:rPr>
        <w:t xml:space="preserve">Avertissement  </w:t>
      </w:r>
      <w:r>
        <w:rPr>
          <w:rFonts w:ascii="Bookman Old Style" w:hAnsi="Bookman Old Style" w:cs="Bookman Old Style"/>
          <w:b/>
          <w:iCs/>
        </w:rPr>
        <w:t>JD</w:t>
      </w:r>
    </w:p>
    <w:p w:rsidR="0009139A" w:rsidRPr="00B505DE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SMAOUN   OUSSAMA               </w:t>
      </w:r>
      <w:proofErr w:type="spellStart"/>
      <w:r w:rsidRPr="00865D6E">
        <w:rPr>
          <w:rFonts w:ascii="Bookman Old Style" w:hAnsi="Bookman Old Style" w:cs="Bookman Old Style"/>
          <w:b/>
          <w:i/>
          <w:iCs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n°06</w:t>
      </w:r>
      <w:r>
        <w:rPr>
          <w:rFonts w:ascii="Bookman Old Style" w:hAnsi="Bookman Old Style" w:cs="Bookman Old Style"/>
          <w:b/>
          <w:i/>
          <w:iCs/>
        </w:rPr>
        <w:t xml:space="preserve">1060   </w:t>
      </w:r>
      <w:r>
        <w:rPr>
          <w:rFonts w:ascii="Bookman Old Style" w:hAnsi="Bookman Old Style" w:cs="Bookman Old Style"/>
          <w:b/>
          <w:iCs/>
        </w:rPr>
        <w:t xml:space="preserve">«  JSD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 w:rsidRPr="00DF5C1A">
        <w:rPr>
          <w:rFonts w:ascii="Bookman Old Style" w:hAnsi="Bookman Old Style" w:cs="Bookman Old Style"/>
          <w:b/>
          <w:iCs/>
        </w:rPr>
        <w:t>Avertissement  JD</w:t>
      </w:r>
    </w:p>
    <w:p w:rsidR="0009139A" w:rsidRPr="00B505DE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BELKANOUNI  ABDELLAH      </w:t>
      </w:r>
      <w:proofErr w:type="spellStart"/>
      <w:r>
        <w:rPr>
          <w:rFonts w:ascii="Bookman Old Style" w:hAnsi="Bookman Old Style"/>
          <w:b/>
          <w:i/>
        </w:rPr>
        <w:t>lic</w:t>
      </w:r>
      <w:proofErr w:type="spellEnd"/>
      <w:r>
        <w:rPr>
          <w:rFonts w:ascii="Bookman Old Style" w:hAnsi="Bookman Old Style"/>
          <w:b/>
          <w:i/>
        </w:rPr>
        <w:t xml:space="preserve"> n°061165  «  JSBA » </w:t>
      </w:r>
      <w:r w:rsidRPr="00C9334B">
        <w:rPr>
          <w:rFonts w:ascii="Bookman Old Style" w:hAnsi="Bookman Old Style" w:cs="Bookman Old Style"/>
          <w:b/>
          <w:i/>
        </w:rPr>
        <w:t>01 UN</w:t>
      </w:r>
      <w:r>
        <w:rPr>
          <w:rFonts w:ascii="Bookman Old Style" w:hAnsi="Bookman Old Style" w:cs="Bookman Old Style"/>
          <w:b/>
          <w:iCs/>
        </w:rPr>
        <w:t xml:space="preserve"> </w:t>
      </w:r>
      <w:r>
        <w:rPr>
          <w:rFonts w:ascii="Bookman Old Style" w:hAnsi="Bookman Old Style" w:cs="Bookman Old Style"/>
          <w:b/>
          <w:i/>
        </w:rPr>
        <w:t>MF+Amende de 1000 DA pour CD {ART 101 RG AMATEUR)</w:t>
      </w:r>
    </w:p>
    <w:p w:rsidR="0009139A" w:rsidRPr="00DE2B47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  <w:iCs/>
        </w:rPr>
        <w:t xml:space="preserve">AIS            A/MOUMEME       </w:t>
      </w:r>
      <w:proofErr w:type="spellStart"/>
      <w:r w:rsidRPr="00865D6E">
        <w:rPr>
          <w:rFonts w:ascii="Bookman Old Style" w:hAnsi="Bookman Old Style" w:cs="Bookman Old Style"/>
          <w:b/>
          <w:i/>
          <w:iCs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061171 </w:t>
      </w:r>
      <w:r>
        <w:rPr>
          <w:rFonts w:ascii="Bookman Old Style" w:hAnsi="Bookman Old Style" w:cs="Bookman Old Style"/>
          <w:b/>
          <w:iCs/>
        </w:rPr>
        <w:t xml:space="preserve"> «  JSBA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 w:rsidRPr="00DF5C1A">
        <w:rPr>
          <w:rFonts w:ascii="Bookman Old Style" w:hAnsi="Bookman Old Style" w:cs="Bookman Old Style"/>
          <w:b/>
          <w:iCs/>
        </w:rPr>
        <w:t xml:space="preserve">Avertissement  </w:t>
      </w:r>
      <w:r>
        <w:rPr>
          <w:rFonts w:ascii="Bookman Old Style" w:hAnsi="Bookman Old Style" w:cs="Bookman Old Style"/>
          <w:b/>
          <w:iCs/>
        </w:rPr>
        <w:t>CAS</w:t>
      </w:r>
    </w:p>
    <w:p w:rsidR="0009139A" w:rsidRPr="00865D6E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  <w:iCs/>
        </w:rPr>
        <w:t xml:space="preserve">TOUATI     SOUFIANE           </w:t>
      </w:r>
      <w:proofErr w:type="spellStart"/>
      <w:r w:rsidRPr="00865D6E">
        <w:rPr>
          <w:rFonts w:ascii="Bookman Old Style" w:hAnsi="Bookman Old Style" w:cs="Bookman Old Style"/>
          <w:b/>
          <w:i/>
          <w:iCs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061661 </w:t>
      </w:r>
      <w:r>
        <w:rPr>
          <w:rFonts w:ascii="Bookman Old Style" w:hAnsi="Bookman Old Style" w:cs="Bookman Old Style"/>
          <w:b/>
          <w:iCs/>
        </w:rPr>
        <w:t xml:space="preserve"> «  JSBA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 w:rsidRPr="00DF5C1A">
        <w:rPr>
          <w:rFonts w:ascii="Bookman Old Style" w:hAnsi="Bookman Old Style" w:cs="Bookman Old Style"/>
          <w:b/>
          <w:iCs/>
        </w:rPr>
        <w:t xml:space="preserve">Avertissement  </w:t>
      </w:r>
      <w:r>
        <w:rPr>
          <w:rFonts w:ascii="Bookman Old Style" w:hAnsi="Bookman Old Style" w:cs="Bookman Old Style"/>
          <w:b/>
          <w:iCs/>
        </w:rPr>
        <w:t>CAS</w:t>
      </w:r>
    </w:p>
    <w:p w:rsidR="0009139A" w:rsidRDefault="0009139A" w:rsidP="0009139A"/>
    <w:p w:rsidR="0009139A" w:rsidRDefault="0009139A" w:rsidP="0009139A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>
        <w:rPr>
          <w:b/>
          <w:bCs/>
          <w:sz w:val="28"/>
          <w:szCs w:val="28"/>
          <w:highlight w:val="yellow"/>
        </w:rPr>
        <w:lastRenderedPageBreak/>
        <w:t>Affaire n°10</w:t>
      </w:r>
      <w:proofErr w:type="gramStart"/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</w:t>
      </w:r>
      <w:proofErr w:type="gramEnd"/>
      <w:r>
        <w:rPr>
          <w:b/>
          <w:bCs/>
          <w:sz w:val="28"/>
          <w:szCs w:val="28"/>
          <w:highlight w:val="yellow"/>
        </w:rPr>
        <w:tab/>
        <w:t xml:space="preserve">CRBA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SSSA » Du 19/10/2</w:t>
      </w:r>
      <w:r w:rsidRPr="00AF20B8">
        <w:rPr>
          <w:b/>
          <w:bCs/>
          <w:sz w:val="28"/>
          <w:szCs w:val="28"/>
          <w:highlight w:val="yellow"/>
        </w:rPr>
        <w:t>019</w:t>
      </w: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 xml:space="preserve"> </w:t>
      </w:r>
    </w:p>
    <w:p w:rsidR="0009139A" w:rsidRPr="0009139A" w:rsidRDefault="0009139A" w:rsidP="0009139A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3A7DF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Joueur Exclu:</w:t>
      </w:r>
    </w:p>
    <w:p w:rsidR="0009139A" w:rsidRPr="00B735B1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YAHIAOUI     FARID          </w:t>
      </w:r>
      <w:proofErr w:type="spellStart"/>
      <w:r w:rsidRPr="00865D6E">
        <w:rPr>
          <w:rFonts w:ascii="Bookman Old Style" w:hAnsi="Bookman Old Style" w:cs="Bookman Old Style"/>
          <w:b/>
          <w:i/>
          <w:iCs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>061620</w:t>
      </w:r>
      <w:r>
        <w:rPr>
          <w:rFonts w:ascii="Bookman Old Style" w:hAnsi="Bookman Old Style" w:cs="Bookman Old Style"/>
          <w:b/>
          <w:iCs/>
        </w:rPr>
        <w:t xml:space="preserve"> «CRBA  </w:t>
      </w:r>
      <w:r w:rsidRPr="00865D6E">
        <w:rPr>
          <w:rFonts w:ascii="Bookman Old Style" w:hAnsi="Bookman Old Style" w:cs="Bookman Old Style"/>
          <w:b/>
          <w:iCs/>
        </w:rPr>
        <w:t>»</w:t>
      </w:r>
      <w:r>
        <w:rPr>
          <w:rFonts w:ascii="Bookman Old Style" w:hAnsi="Bookman Old Style" w:cs="Bookman Old Style"/>
          <w:b/>
          <w:iCs/>
        </w:rPr>
        <w:t> {</w:t>
      </w:r>
      <w:r w:rsidRPr="0054440C">
        <w:rPr>
          <w:rFonts w:ascii="Bookman Old Style" w:hAnsi="Bookman Old Style" w:cs="Bookman Old Style"/>
          <w:b/>
          <w:i/>
        </w:rPr>
        <w:t>01</w:t>
      </w:r>
      <w:r>
        <w:rPr>
          <w:rFonts w:ascii="Bookman Old Style" w:hAnsi="Bookman Old Style" w:cs="Bookman Old Style"/>
          <w:b/>
          <w:i/>
        </w:rPr>
        <w:t>)</w:t>
      </w:r>
      <w:r w:rsidRPr="0054440C">
        <w:rPr>
          <w:rFonts w:ascii="Bookman Old Style" w:hAnsi="Bookman Old Style" w:cs="Bookman Old Style"/>
          <w:b/>
          <w:i/>
        </w:rPr>
        <w:t xml:space="preserve"> UN MF pour cumul</w:t>
      </w:r>
      <w:r>
        <w:rPr>
          <w:rFonts w:ascii="Bookman Old Style" w:hAnsi="Bookman Old Style" w:cs="Bookman Old Style"/>
          <w:b/>
          <w:iCs/>
        </w:rPr>
        <w:t xml:space="preserve"> d’Avertissements  AJ/AJ.</w:t>
      </w:r>
    </w:p>
    <w:p w:rsidR="0009139A" w:rsidRPr="0009139A" w:rsidRDefault="0009139A" w:rsidP="0009139A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09139A" w:rsidRPr="00A26D18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>MAHMOUDI     HANI</w:t>
      </w:r>
      <w:r>
        <w:rPr>
          <w:rFonts w:ascii="Bookman Old Style" w:hAnsi="Bookman Old Style" w:cs="Bookman Old Style"/>
          <w:b/>
          <w:i/>
          <w:iCs/>
        </w:rPr>
        <w:t xml:space="preserve">                </w:t>
      </w:r>
      <w:proofErr w:type="spellStart"/>
      <w:r w:rsidRPr="00865D6E">
        <w:rPr>
          <w:rFonts w:ascii="Bookman Old Style" w:hAnsi="Bookman Old Style" w:cs="Bookman Old Style"/>
          <w:b/>
          <w:i/>
          <w:iCs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061359 </w:t>
      </w:r>
      <w:r>
        <w:rPr>
          <w:rFonts w:ascii="Bookman Old Style" w:hAnsi="Bookman Old Style" w:cs="Bookman Old Style"/>
          <w:b/>
          <w:iCs/>
        </w:rPr>
        <w:t xml:space="preserve"> «CRBA » Avertissement AJ</w:t>
      </w:r>
    </w:p>
    <w:p w:rsidR="0009139A" w:rsidRPr="002F0DA4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  <w:iCs/>
        </w:rPr>
        <w:t xml:space="preserve"> DAHMANI      WALID              </w:t>
      </w:r>
      <w:proofErr w:type="spellStart"/>
      <w:r w:rsidRPr="00865D6E">
        <w:rPr>
          <w:rFonts w:ascii="Bookman Old Style" w:hAnsi="Bookman Old Style" w:cs="Bookman Old Style"/>
          <w:b/>
          <w:i/>
          <w:iCs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>061101</w:t>
      </w:r>
      <w:r>
        <w:rPr>
          <w:rFonts w:ascii="Bookman Old Style" w:hAnsi="Bookman Old Style" w:cs="Bookman Old Style"/>
          <w:b/>
          <w:iCs/>
        </w:rPr>
        <w:t xml:space="preserve">  «SSSA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09139A" w:rsidRPr="00A26D18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LARDJANE     KOCEILA         </w:t>
      </w:r>
      <w:r w:rsidRPr="00A26D18">
        <w:rPr>
          <w:rFonts w:ascii="Bookman Old Style" w:hAnsi="Bookman Old Style" w:cs="Bookman Old Style"/>
          <w:b/>
          <w:i/>
          <w:iCs/>
        </w:rPr>
        <w:t xml:space="preserve"> </w:t>
      </w:r>
      <w:proofErr w:type="spellStart"/>
      <w:r w:rsidRPr="00865D6E">
        <w:rPr>
          <w:rFonts w:ascii="Bookman Old Style" w:hAnsi="Bookman Old Style" w:cs="Bookman Old Style"/>
          <w:b/>
          <w:i/>
          <w:iCs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061105 </w:t>
      </w:r>
      <w:r>
        <w:rPr>
          <w:rFonts w:ascii="Bookman Old Style" w:hAnsi="Bookman Old Style" w:cs="Bookman Old Style"/>
          <w:b/>
          <w:iCs/>
        </w:rPr>
        <w:t xml:space="preserve"> «SSSA 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 w:rsidRPr="00C9334B">
        <w:rPr>
          <w:rFonts w:ascii="Bookman Old Style" w:hAnsi="Bookman Old Style" w:cs="Bookman Old Style"/>
          <w:b/>
          <w:i/>
        </w:rPr>
        <w:t>01 UN</w:t>
      </w:r>
      <w:r>
        <w:rPr>
          <w:rFonts w:ascii="Bookman Old Style" w:hAnsi="Bookman Old Style" w:cs="Bookman Old Style"/>
          <w:b/>
          <w:iCs/>
        </w:rPr>
        <w:t xml:space="preserve"> </w:t>
      </w:r>
      <w:r>
        <w:rPr>
          <w:rFonts w:ascii="Bookman Old Style" w:hAnsi="Bookman Old Style" w:cs="Bookman Old Style"/>
          <w:b/>
          <w:i/>
        </w:rPr>
        <w:t>MF+Amende de 1000 DA pour CD {ART</w:t>
      </w:r>
      <w:r w:rsidRPr="009771FF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/>
        </w:rPr>
        <w:t xml:space="preserve"> 101 RG AMATEUR)</w:t>
      </w:r>
    </w:p>
    <w:p w:rsidR="0009139A" w:rsidRPr="009771FF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ACHAT          SYPHAX           </w:t>
      </w:r>
      <w:proofErr w:type="spellStart"/>
      <w:r w:rsidRPr="00865D6E">
        <w:rPr>
          <w:rFonts w:ascii="Bookman Old Style" w:hAnsi="Bookman Old Style" w:cs="Bookman Old Style"/>
          <w:b/>
          <w:i/>
          <w:iCs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061100 </w:t>
      </w:r>
      <w:r>
        <w:rPr>
          <w:rFonts w:ascii="Bookman Old Style" w:hAnsi="Bookman Old Style" w:cs="Bookman Old Style"/>
          <w:b/>
          <w:iCs/>
        </w:rPr>
        <w:t xml:space="preserve"> «SSSA 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  <w:r>
        <w:rPr>
          <w:rFonts w:ascii="Bookman Old Style" w:hAnsi="Bookman Old Style"/>
          <w:b/>
          <w:i/>
        </w:rPr>
        <w:t xml:space="preserve">         </w:t>
      </w:r>
    </w:p>
    <w:p w:rsidR="0009139A" w:rsidRPr="002F0DA4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FERDAD        FERHAT          </w:t>
      </w:r>
      <w:proofErr w:type="spellStart"/>
      <w:r w:rsidRPr="00865D6E">
        <w:rPr>
          <w:rFonts w:ascii="Bookman Old Style" w:hAnsi="Bookman Old Style" w:cs="Bookman Old Style"/>
          <w:b/>
          <w:i/>
          <w:iCs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061154 </w:t>
      </w:r>
      <w:r>
        <w:rPr>
          <w:rFonts w:ascii="Bookman Old Style" w:hAnsi="Bookman Old Style" w:cs="Bookman Old Style"/>
          <w:b/>
          <w:iCs/>
        </w:rPr>
        <w:t xml:space="preserve"> «SSSA 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09139A" w:rsidRDefault="0009139A" w:rsidP="0021694D">
      <w:r>
        <w:t xml:space="preserve">  </w:t>
      </w:r>
    </w:p>
    <w:p w:rsidR="0009139A" w:rsidRDefault="0009139A" w:rsidP="0009139A">
      <w:pPr>
        <w:rPr>
          <w:rFonts w:ascii="Bookman Old Style" w:hAnsi="Bookman Old Style" w:cs="Bookman Old Style"/>
          <w:b/>
          <w:i/>
          <w:iCs/>
        </w:rPr>
      </w:pPr>
      <w:r>
        <w:rPr>
          <w:b/>
          <w:bCs/>
          <w:sz w:val="28"/>
          <w:szCs w:val="28"/>
          <w:highlight w:val="yellow"/>
        </w:rPr>
        <w:t>Affaire n°11</w:t>
      </w:r>
      <w:proofErr w:type="gramStart"/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</w:t>
      </w:r>
      <w:proofErr w:type="gramEnd"/>
      <w:r>
        <w:rPr>
          <w:b/>
          <w:bCs/>
          <w:sz w:val="28"/>
          <w:szCs w:val="28"/>
          <w:highlight w:val="yellow"/>
        </w:rPr>
        <w:t xml:space="preserve">    JSM</w:t>
      </w:r>
      <w:r>
        <w:rPr>
          <w:b/>
          <w:bCs/>
          <w:sz w:val="28"/>
          <w:szCs w:val="28"/>
          <w:highlight w:val="yellow"/>
        </w:rPr>
        <w:tab/>
        <w:t xml:space="preserve">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NCB » DU 19/10/2</w:t>
      </w:r>
      <w:r w:rsidRPr="00AF20B8">
        <w:rPr>
          <w:b/>
          <w:bCs/>
          <w:sz w:val="28"/>
          <w:szCs w:val="28"/>
          <w:highlight w:val="yellow"/>
        </w:rPr>
        <w:t>019</w:t>
      </w:r>
      <w:r w:rsidRPr="00032E7A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</w:t>
      </w:r>
    </w:p>
    <w:p w:rsidR="0009139A" w:rsidRPr="0009139A" w:rsidRDefault="0009139A" w:rsidP="0009139A">
      <w:pPr>
        <w:rPr>
          <w:rFonts w:ascii="Bookman Old Style" w:hAnsi="Bookman Old Style" w:cs="Bookman Old Style"/>
          <w:b/>
          <w:i/>
          <w:iCs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09139A" w:rsidRPr="0054440C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KAKOUCHE      MASSINISSA      </w:t>
      </w:r>
      <w:proofErr w:type="spellStart"/>
      <w:r w:rsidRPr="00865D6E">
        <w:rPr>
          <w:rFonts w:ascii="Bookman Old Style" w:hAnsi="Bookman Old Style" w:cs="Bookman Old Style"/>
          <w:b/>
          <w:i/>
          <w:iCs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061160 </w:t>
      </w:r>
      <w:r>
        <w:rPr>
          <w:rFonts w:ascii="Bookman Old Style" w:hAnsi="Bookman Old Style" w:cs="Bookman Old Style"/>
          <w:b/>
          <w:iCs/>
        </w:rPr>
        <w:t xml:space="preserve"> «JSM 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  <w:r>
        <w:rPr>
          <w:rFonts w:ascii="Bookman Old Style" w:hAnsi="Bookman Old Style" w:cs="Bookman Old Style"/>
          <w:b/>
          <w:i/>
          <w:iCs/>
        </w:rPr>
        <w:t xml:space="preserve">        </w:t>
      </w:r>
    </w:p>
    <w:p w:rsidR="0009139A" w:rsidRPr="00D11E33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  <w:lang w:val="en-US"/>
        </w:rPr>
      </w:pPr>
      <w:r w:rsidRPr="00D11E33">
        <w:rPr>
          <w:rFonts w:ascii="Bookman Old Style" w:hAnsi="Bookman Old Style"/>
          <w:b/>
          <w:i/>
          <w:lang w:val="en-US"/>
        </w:rPr>
        <w:t>HADAD            MOHAMED</w:t>
      </w:r>
      <w:r>
        <w:rPr>
          <w:rFonts w:ascii="Bookman Old Style" w:hAnsi="Bookman Old Style" w:cs="Bookman Old Style"/>
          <w:b/>
          <w:i/>
          <w:iCs/>
          <w:lang w:val="en-US"/>
        </w:rPr>
        <w:t xml:space="preserve">         </w:t>
      </w:r>
      <w:proofErr w:type="spellStart"/>
      <w:r w:rsidRPr="00D11E33">
        <w:rPr>
          <w:rFonts w:ascii="Bookman Old Style" w:hAnsi="Bookman Old Style" w:cs="Bookman Old Style"/>
          <w:b/>
          <w:i/>
          <w:iCs/>
          <w:lang w:val="en-US"/>
        </w:rPr>
        <w:t>lic</w:t>
      </w:r>
      <w:proofErr w:type="spellEnd"/>
      <w:r w:rsidRPr="00D11E33">
        <w:rPr>
          <w:rFonts w:ascii="Bookman Old Style" w:hAnsi="Bookman Old Style" w:cs="Bookman Old Style"/>
          <w:b/>
          <w:i/>
          <w:iCs/>
          <w:lang w:val="en-US"/>
        </w:rPr>
        <w:t xml:space="preserve"> n°061153  </w:t>
      </w:r>
      <w:r w:rsidRPr="00D11E33">
        <w:rPr>
          <w:rFonts w:ascii="Bookman Old Style" w:hAnsi="Bookman Old Style" w:cs="Bookman Old Style"/>
          <w:b/>
          <w:iCs/>
          <w:lang w:val="en-US"/>
        </w:rPr>
        <w:t xml:space="preserve"> «JSM  » </w:t>
      </w:r>
      <w:proofErr w:type="spellStart"/>
      <w:r w:rsidRPr="00D11E33">
        <w:rPr>
          <w:rFonts w:ascii="Bookman Old Style" w:hAnsi="Bookman Old Style" w:cs="Bookman Old Style"/>
          <w:b/>
          <w:iCs/>
          <w:lang w:val="en-US"/>
        </w:rPr>
        <w:t>Avertissement</w:t>
      </w:r>
      <w:proofErr w:type="spellEnd"/>
      <w:r w:rsidRPr="00D11E33">
        <w:rPr>
          <w:rFonts w:ascii="Bookman Old Style" w:hAnsi="Bookman Old Style" w:cs="Bookman Old Style"/>
          <w:b/>
          <w:iCs/>
          <w:lang w:val="en-US"/>
        </w:rPr>
        <w:t xml:space="preserve"> JD</w:t>
      </w:r>
    </w:p>
    <w:p w:rsidR="0009139A" w:rsidRPr="00B21CE1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HADAD          YOUGHOURTA     </w:t>
      </w:r>
      <w:proofErr w:type="spellStart"/>
      <w:r w:rsidRPr="00865D6E">
        <w:rPr>
          <w:rFonts w:ascii="Bookman Old Style" w:hAnsi="Bookman Old Style" w:cs="Bookman Old Style"/>
          <w:b/>
          <w:i/>
          <w:iCs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061661  </w:t>
      </w:r>
      <w:r>
        <w:rPr>
          <w:rFonts w:ascii="Bookman Old Style" w:hAnsi="Bookman Old Style" w:cs="Bookman Old Style"/>
          <w:b/>
          <w:iCs/>
        </w:rPr>
        <w:t xml:space="preserve"> «JSM 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09139A" w:rsidRPr="000C19E8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AYACHE          HANI                 </w:t>
      </w:r>
      <w:proofErr w:type="spellStart"/>
      <w:r w:rsidRPr="00865D6E">
        <w:rPr>
          <w:rFonts w:ascii="Bookman Old Style" w:hAnsi="Bookman Old Style" w:cs="Bookman Old Style"/>
          <w:b/>
          <w:i/>
          <w:iCs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061776  </w:t>
      </w:r>
      <w:r>
        <w:rPr>
          <w:rFonts w:ascii="Bookman Old Style" w:hAnsi="Bookman Old Style" w:cs="Bookman Old Style"/>
          <w:b/>
          <w:iCs/>
        </w:rPr>
        <w:t xml:space="preserve"> «JSM 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09139A" w:rsidRPr="002F0DA4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BENDRIS        HAMZA             </w:t>
      </w:r>
      <w:r w:rsidRPr="000C19E8">
        <w:rPr>
          <w:rFonts w:ascii="Bookman Old Style" w:hAnsi="Bookman Old Style" w:cs="Bookman Old Style"/>
          <w:b/>
          <w:i/>
          <w:iCs/>
        </w:rPr>
        <w:t xml:space="preserve"> </w:t>
      </w:r>
      <w:proofErr w:type="spellStart"/>
      <w:r w:rsidRPr="00865D6E">
        <w:rPr>
          <w:rFonts w:ascii="Bookman Old Style" w:hAnsi="Bookman Old Style" w:cs="Bookman Old Style"/>
          <w:b/>
          <w:i/>
          <w:iCs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061013  </w:t>
      </w:r>
      <w:r>
        <w:rPr>
          <w:rFonts w:ascii="Bookman Old Style" w:hAnsi="Bookman Old Style" w:cs="Bookman Old Style"/>
          <w:b/>
          <w:iCs/>
        </w:rPr>
        <w:t xml:space="preserve"> «NCB 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09139A" w:rsidRPr="007636E1" w:rsidRDefault="0009139A" w:rsidP="0009139A"/>
    <w:p w:rsidR="0009139A" w:rsidRDefault="0009139A" w:rsidP="000913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n°12</w:t>
      </w:r>
      <w:proofErr w:type="gramStart"/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</w:t>
      </w:r>
      <w:proofErr w:type="gramEnd"/>
      <w:r>
        <w:rPr>
          <w:b/>
          <w:bCs/>
          <w:sz w:val="28"/>
          <w:szCs w:val="28"/>
          <w:highlight w:val="yellow"/>
        </w:rPr>
        <w:tab/>
        <w:t xml:space="preserve">ARBB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GB » Du 19/10/2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09139A" w:rsidRPr="0009139A" w:rsidRDefault="0009139A" w:rsidP="0009139A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09139A" w:rsidRPr="00032E7A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BABADJI       IDIR                 </w:t>
      </w:r>
      <w:r>
        <w:rPr>
          <w:rFonts w:ascii="Bookman Old Style" w:hAnsi="Bookman Old Style" w:cs="Bookman Old Style"/>
          <w:b/>
          <w:i/>
          <w:iCs/>
        </w:rPr>
        <w:t xml:space="preserve">  </w:t>
      </w:r>
      <w:proofErr w:type="spellStart"/>
      <w:r w:rsidRPr="00865D6E">
        <w:rPr>
          <w:rFonts w:ascii="Bookman Old Style" w:hAnsi="Bookman Old Style" w:cs="Bookman Old Style"/>
          <w:b/>
          <w:i/>
          <w:iCs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061281 </w:t>
      </w:r>
      <w:r>
        <w:rPr>
          <w:rFonts w:ascii="Bookman Old Style" w:hAnsi="Bookman Old Style" w:cs="Bookman Old Style"/>
          <w:b/>
          <w:iCs/>
        </w:rPr>
        <w:t xml:space="preserve"> «ARBB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proofErr w:type="spellStart"/>
      <w:r>
        <w:rPr>
          <w:rFonts w:ascii="Bookman Old Style" w:hAnsi="Bookman Old Style" w:cs="Bookman Old Style"/>
          <w:b/>
          <w:iCs/>
        </w:rPr>
        <w:t>AvAertissement</w:t>
      </w:r>
      <w:proofErr w:type="spellEnd"/>
      <w:r>
        <w:rPr>
          <w:rFonts w:ascii="Bookman Old Style" w:hAnsi="Bookman Old Style" w:cs="Bookman Old Style"/>
          <w:b/>
          <w:iCs/>
        </w:rPr>
        <w:t xml:space="preserve"> AJ</w:t>
      </w:r>
    </w:p>
    <w:p w:rsidR="0009139A" w:rsidRPr="00032E7A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BOUSELAHENE    LOUANES    </w:t>
      </w:r>
      <w:proofErr w:type="spellStart"/>
      <w:r w:rsidRPr="00865D6E">
        <w:rPr>
          <w:rFonts w:ascii="Bookman Old Style" w:hAnsi="Bookman Old Style" w:cs="Bookman Old Style"/>
          <w:b/>
          <w:i/>
          <w:iCs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061268  </w:t>
      </w:r>
      <w:r>
        <w:rPr>
          <w:rFonts w:ascii="Bookman Old Style" w:hAnsi="Bookman Old Style" w:cs="Bookman Old Style"/>
          <w:b/>
          <w:iCs/>
        </w:rPr>
        <w:t xml:space="preserve"> «ARBB 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09139A" w:rsidRPr="00957395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BEKKA         ALI                     </w:t>
      </w:r>
      <w:proofErr w:type="spellStart"/>
      <w:r w:rsidRPr="00865D6E">
        <w:rPr>
          <w:rFonts w:ascii="Bookman Old Style" w:hAnsi="Bookman Old Style" w:cs="Bookman Old Style"/>
          <w:b/>
          <w:i/>
          <w:iCs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061283  </w:t>
      </w:r>
      <w:r>
        <w:rPr>
          <w:rFonts w:ascii="Bookman Old Style" w:hAnsi="Bookman Old Style" w:cs="Bookman Old Style"/>
          <w:b/>
          <w:iCs/>
        </w:rPr>
        <w:t xml:space="preserve"> «ARBB 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09139A" w:rsidRPr="00957395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MOUHEB      NASSIM               </w:t>
      </w:r>
      <w:proofErr w:type="spellStart"/>
      <w:r w:rsidRPr="00865D6E">
        <w:rPr>
          <w:rFonts w:ascii="Bookman Old Style" w:hAnsi="Bookman Old Style" w:cs="Bookman Old Style"/>
          <w:b/>
          <w:i/>
          <w:iCs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061332  </w:t>
      </w:r>
      <w:r>
        <w:rPr>
          <w:rFonts w:ascii="Bookman Old Style" w:hAnsi="Bookman Old Style" w:cs="Bookman Old Style"/>
          <w:b/>
          <w:iCs/>
        </w:rPr>
        <w:t xml:space="preserve"> « GB 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09139A" w:rsidRDefault="0009139A" w:rsidP="0009139A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09139A" w:rsidRDefault="0009139A" w:rsidP="0009139A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09139A" w:rsidRDefault="0009139A" w:rsidP="002169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n°14</w:t>
      </w:r>
      <w:proofErr w:type="gramStart"/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</w:t>
      </w:r>
      <w:proofErr w:type="gramEnd"/>
      <w:r>
        <w:rPr>
          <w:b/>
          <w:bCs/>
          <w:sz w:val="28"/>
          <w:szCs w:val="28"/>
          <w:highlight w:val="yellow"/>
        </w:rPr>
        <w:tab/>
        <w:t>JSIO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RCIA  » Du 19/10/2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09139A" w:rsidRPr="0021694D" w:rsidRDefault="0009139A" w:rsidP="0021694D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09139A" w:rsidRPr="002F0DA4" w:rsidRDefault="0021694D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SEBAHI         </w:t>
      </w:r>
      <w:r w:rsidR="0009139A">
        <w:rPr>
          <w:rFonts w:ascii="Bookman Old Style" w:hAnsi="Bookman Old Style" w:cs="Bookman Old Style"/>
          <w:b/>
          <w:i/>
        </w:rPr>
        <w:t xml:space="preserve">ZINEEDDINE  </w:t>
      </w:r>
      <w:r w:rsidR="0009139A" w:rsidRPr="002F0DA4">
        <w:rPr>
          <w:rFonts w:ascii="Bookman Old Style" w:hAnsi="Bookman Old Style" w:cs="Bookman Old Style"/>
          <w:b/>
          <w:i/>
          <w:iCs/>
        </w:rPr>
        <w:t xml:space="preserve"> </w:t>
      </w:r>
      <w:r w:rsidR="0009139A">
        <w:rPr>
          <w:rFonts w:ascii="Bookman Old Style" w:hAnsi="Bookman Old Style" w:cs="Bookman Old Style"/>
          <w:b/>
          <w:i/>
          <w:iCs/>
        </w:rPr>
        <w:t xml:space="preserve">     </w:t>
      </w:r>
      <w:proofErr w:type="spellStart"/>
      <w:r w:rsidR="0009139A">
        <w:rPr>
          <w:rFonts w:ascii="Bookman Old Style" w:hAnsi="Bookman Old Style" w:cs="Bookman Old Style"/>
          <w:b/>
          <w:i/>
          <w:iCs/>
        </w:rPr>
        <w:t>lic</w:t>
      </w:r>
      <w:proofErr w:type="spellEnd"/>
      <w:r w:rsidR="0009139A"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 w:rsidR="0009139A">
        <w:rPr>
          <w:rFonts w:ascii="Bookman Old Style" w:hAnsi="Bookman Old Style" w:cs="Bookman Old Style"/>
          <w:b/>
          <w:i/>
          <w:iCs/>
        </w:rPr>
        <w:t xml:space="preserve">061119 </w:t>
      </w:r>
      <w:r w:rsidR="0009139A">
        <w:rPr>
          <w:rFonts w:ascii="Bookman Old Style" w:hAnsi="Bookman Old Style" w:cs="Bookman Old Style"/>
          <w:b/>
          <w:iCs/>
        </w:rPr>
        <w:t xml:space="preserve"> «JSIO </w:t>
      </w:r>
      <w:r w:rsidR="0009139A" w:rsidRPr="00865D6E">
        <w:rPr>
          <w:rFonts w:ascii="Bookman Old Style" w:hAnsi="Bookman Old Style" w:cs="Bookman Old Style"/>
          <w:b/>
          <w:iCs/>
        </w:rPr>
        <w:t xml:space="preserve">» </w:t>
      </w:r>
      <w:r w:rsidR="0009139A">
        <w:rPr>
          <w:rFonts w:ascii="Bookman Old Style" w:hAnsi="Bookman Old Style" w:cs="Bookman Old Style"/>
          <w:b/>
          <w:iCs/>
        </w:rPr>
        <w:t>Avertissement AJ</w:t>
      </w:r>
    </w:p>
    <w:p w:rsidR="0009139A" w:rsidRPr="00957395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>AIT ALIOUA    A/HAK</w:t>
      </w:r>
      <w:r w:rsidRPr="002F0DA4">
        <w:rPr>
          <w:rFonts w:ascii="Bookman Old Style" w:hAnsi="Bookman Old Style" w:cs="Bookman Old Style"/>
          <w:b/>
          <w:i/>
        </w:rPr>
        <w:t xml:space="preserve">            </w:t>
      </w:r>
      <w:r>
        <w:rPr>
          <w:rFonts w:ascii="Bookman Old Style" w:hAnsi="Bookman Old Style" w:cs="Bookman Old Style"/>
          <w:b/>
          <w:i/>
        </w:rPr>
        <w:t xml:space="preserve">   </w:t>
      </w:r>
      <w:r w:rsidR="0021694D">
        <w:rPr>
          <w:rFonts w:ascii="Bookman Old Style" w:hAnsi="Bookman Old Style" w:cs="Bookman Old Style"/>
          <w:b/>
          <w:i/>
          <w:iCs/>
        </w:rPr>
        <w:t xml:space="preserve">  </w:t>
      </w:r>
      <w:proofErr w:type="spellStart"/>
      <w:r>
        <w:rPr>
          <w:rFonts w:ascii="Bookman Old Style" w:hAnsi="Bookman Old Style" w:cs="Bookman Old Style"/>
          <w:b/>
          <w:i/>
          <w:iCs/>
        </w:rPr>
        <w:t>lic</w:t>
      </w:r>
      <w:proofErr w:type="spellEnd"/>
      <w:r>
        <w:rPr>
          <w:rFonts w:ascii="Bookman Old Style" w:hAnsi="Bookman Old Style" w:cs="Bookman Old Style"/>
          <w:b/>
          <w:i/>
          <w:iCs/>
        </w:rPr>
        <w:t xml:space="preserve"> n°061089</w:t>
      </w:r>
      <w:r w:rsidRPr="002F0DA4">
        <w:rPr>
          <w:rFonts w:ascii="Bookman Old Style" w:hAnsi="Bookman Old Style" w:cs="Bookman Old Style"/>
          <w:b/>
          <w:i/>
          <w:iCs/>
        </w:rPr>
        <w:t xml:space="preserve">  </w:t>
      </w:r>
      <w:r>
        <w:rPr>
          <w:rFonts w:ascii="Bookman Old Style" w:hAnsi="Bookman Old Style" w:cs="Bookman Old Style"/>
          <w:b/>
          <w:iCs/>
        </w:rPr>
        <w:t>«JSIO</w:t>
      </w:r>
      <w:r w:rsidRPr="002F0DA4">
        <w:rPr>
          <w:rFonts w:ascii="Bookman Old Style" w:hAnsi="Bookman Old Style" w:cs="Bookman Old Style"/>
          <w:b/>
          <w:iCs/>
        </w:rPr>
        <w:t xml:space="preserve"> » Avertissement </w:t>
      </w:r>
      <w:r>
        <w:rPr>
          <w:rFonts w:ascii="Bookman Old Style" w:hAnsi="Bookman Old Style" w:cs="Bookman Old Style"/>
          <w:b/>
          <w:iCs/>
        </w:rPr>
        <w:t>AJ</w:t>
      </w:r>
      <w:r w:rsidRPr="00957395">
        <w:rPr>
          <w:rFonts w:ascii="Bookman Old Style" w:hAnsi="Bookman Old Style" w:cs="Bookman Old Style"/>
          <w:b/>
          <w:i/>
          <w:iCs/>
        </w:rPr>
        <w:t xml:space="preserve"> </w:t>
      </w:r>
    </w:p>
    <w:p w:rsidR="0009139A" w:rsidRPr="00957395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>MESSAOUDI   YOUGHOURTA</w:t>
      </w:r>
      <w:r w:rsidR="0021694D">
        <w:rPr>
          <w:rFonts w:ascii="Bookman Old Style" w:hAnsi="Bookman Old Style" w:cs="Bookman Old Style"/>
          <w:b/>
          <w:i/>
          <w:iCs/>
        </w:rPr>
        <w:t xml:space="preserve">    </w:t>
      </w:r>
      <w:r>
        <w:rPr>
          <w:rFonts w:ascii="Bookman Old Style" w:hAnsi="Bookman Old Style" w:cs="Bookman Old Style"/>
          <w:b/>
          <w:i/>
          <w:iCs/>
        </w:rPr>
        <w:t xml:space="preserve"> </w:t>
      </w:r>
      <w:proofErr w:type="spellStart"/>
      <w:r w:rsidRPr="00865D6E">
        <w:rPr>
          <w:rFonts w:ascii="Bookman Old Style" w:hAnsi="Bookman Old Style" w:cs="Bookman Old Style"/>
          <w:b/>
          <w:i/>
          <w:iCs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061096 </w:t>
      </w:r>
      <w:r>
        <w:rPr>
          <w:rFonts w:ascii="Bookman Old Style" w:hAnsi="Bookman Old Style" w:cs="Bookman Old Style"/>
          <w:b/>
          <w:iCs/>
        </w:rPr>
        <w:t> »JSIO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09139A" w:rsidRPr="0021694D" w:rsidRDefault="0009139A" w:rsidP="0009139A">
      <w:pPr>
        <w:rPr>
          <w:b/>
          <w:bCs/>
          <w:sz w:val="20"/>
          <w:szCs w:val="20"/>
        </w:rPr>
      </w:pPr>
    </w:p>
    <w:p w:rsidR="0009139A" w:rsidRPr="0021694D" w:rsidRDefault="0009139A" w:rsidP="002169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n°16</w:t>
      </w:r>
      <w:proofErr w:type="gramStart"/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</w:t>
      </w:r>
      <w:proofErr w:type="gramEnd"/>
      <w:r>
        <w:rPr>
          <w:b/>
          <w:bCs/>
          <w:sz w:val="28"/>
          <w:szCs w:val="28"/>
          <w:highlight w:val="yellow"/>
        </w:rPr>
        <w:tab/>
        <w:t xml:space="preserve">CSPC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AST » Du 19/10/2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09139A" w:rsidRPr="0021694D" w:rsidRDefault="0009139A" w:rsidP="0021694D">
      <w:pPr>
        <w:rPr>
          <w:rFonts w:ascii="Bookman Old Style" w:hAnsi="Bookman Old Style"/>
          <w:b/>
          <w:i/>
        </w:rPr>
      </w:pPr>
      <w:r w:rsidRPr="003A7DFE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09139A" w:rsidRPr="0054440C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ZERROUK       ABDELHAK</w:t>
      </w:r>
      <w:r>
        <w:rPr>
          <w:rFonts w:ascii="Bookman Old Style" w:hAnsi="Bookman Old Style" w:cs="Bookman Old Style"/>
          <w:b/>
          <w:i/>
          <w:iCs/>
        </w:rPr>
        <w:t xml:space="preserve">     </w:t>
      </w:r>
      <w:r w:rsidR="0021694D">
        <w:rPr>
          <w:rFonts w:ascii="Bookman Old Style" w:hAnsi="Bookman Old Style" w:cs="Bookman Old Style"/>
          <w:b/>
          <w:i/>
          <w:iCs/>
        </w:rPr>
        <w:t xml:space="preserve">  </w:t>
      </w:r>
      <w:r>
        <w:rPr>
          <w:rFonts w:ascii="Bookman Old Style" w:hAnsi="Bookman Old Style" w:cs="Bookman Old Style"/>
          <w:b/>
          <w:i/>
          <w:iCs/>
        </w:rPr>
        <w:t xml:space="preserve"> </w:t>
      </w:r>
      <w:proofErr w:type="spellStart"/>
      <w:r w:rsidRPr="00865D6E">
        <w:rPr>
          <w:rFonts w:ascii="Bookman Old Style" w:hAnsi="Bookman Old Style" w:cs="Bookman Old Style"/>
          <w:b/>
          <w:i/>
          <w:iCs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061519 </w:t>
      </w:r>
      <w:r>
        <w:rPr>
          <w:rFonts w:ascii="Bookman Old Style" w:hAnsi="Bookman Old Style" w:cs="Bookman Old Style"/>
          <w:b/>
          <w:iCs/>
        </w:rPr>
        <w:t xml:space="preserve"> «CSPC 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09139A" w:rsidRPr="0054440C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CHALIT          SOFIANE</w:t>
      </w:r>
      <w:r w:rsidR="0021694D">
        <w:rPr>
          <w:rFonts w:ascii="Bookman Old Style" w:hAnsi="Bookman Old Style" w:cs="Bookman Old Style"/>
          <w:b/>
          <w:i/>
          <w:iCs/>
        </w:rPr>
        <w:t xml:space="preserve">           </w:t>
      </w:r>
      <w:r>
        <w:rPr>
          <w:rFonts w:ascii="Bookman Old Style" w:hAnsi="Bookman Old Style" w:cs="Bookman Old Style"/>
          <w:b/>
          <w:i/>
          <w:iCs/>
        </w:rPr>
        <w:t xml:space="preserve"> </w:t>
      </w:r>
      <w:proofErr w:type="spellStart"/>
      <w:r w:rsidRPr="00865D6E">
        <w:rPr>
          <w:rFonts w:ascii="Bookman Old Style" w:hAnsi="Bookman Old Style" w:cs="Bookman Old Style"/>
          <w:b/>
          <w:i/>
          <w:iCs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061420 </w:t>
      </w:r>
      <w:r>
        <w:rPr>
          <w:rFonts w:ascii="Bookman Old Style" w:hAnsi="Bookman Old Style" w:cs="Bookman Old Style"/>
          <w:b/>
          <w:iCs/>
        </w:rPr>
        <w:t xml:space="preserve"> « AST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  <w:r>
        <w:rPr>
          <w:rFonts w:ascii="Bookman Old Style" w:hAnsi="Bookman Old Style" w:cs="Bookman Old Style"/>
          <w:b/>
          <w:i/>
          <w:iCs/>
        </w:rPr>
        <w:t xml:space="preserve">          </w:t>
      </w:r>
    </w:p>
    <w:p w:rsidR="0009139A" w:rsidRPr="007636E1" w:rsidRDefault="0009139A" w:rsidP="0009139A"/>
    <w:p w:rsidR="0009139A" w:rsidRDefault="0009139A" w:rsidP="002169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lastRenderedPageBreak/>
        <w:t xml:space="preserve">   Affaire n°17</w:t>
      </w:r>
      <w:proofErr w:type="gramStart"/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</w:t>
      </w:r>
      <w:proofErr w:type="gramEnd"/>
      <w:r>
        <w:rPr>
          <w:b/>
          <w:bCs/>
          <w:sz w:val="28"/>
          <w:szCs w:val="28"/>
          <w:highlight w:val="yellow"/>
        </w:rPr>
        <w:tab/>
        <w:t xml:space="preserve">CRBSET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CRBARZ  » Du 19/10/2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09139A" w:rsidRPr="0021694D" w:rsidRDefault="0009139A" w:rsidP="0021694D">
      <w:pPr>
        <w:tabs>
          <w:tab w:val="left" w:pos="3647"/>
        </w:tabs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  <w:r w:rsidRPr="003D67CE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</w:p>
    <w:p w:rsidR="0009139A" w:rsidRPr="0054440C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BOURICHE     HOCINE    </w:t>
      </w:r>
      <w:r w:rsidR="0021694D">
        <w:rPr>
          <w:rFonts w:ascii="Bookman Old Style" w:hAnsi="Bookman Old Style" w:cs="Bookman Old Style"/>
          <w:b/>
          <w:i/>
          <w:iCs/>
        </w:rPr>
        <w:t xml:space="preserve">      </w:t>
      </w:r>
      <w:proofErr w:type="spellStart"/>
      <w:r w:rsidRPr="00865D6E">
        <w:rPr>
          <w:rFonts w:ascii="Bookman Old Style" w:hAnsi="Bookman Old Style" w:cs="Bookman Old Style"/>
          <w:b/>
          <w:i/>
          <w:iCs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061243 </w:t>
      </w:r>
      <w:r>
        <w:rPr>
          <w:rFonts w:ascii="Bookman Old Style" w:hAnsi="Bookman Old Style" w:cs="Bookman Old Style"/>
          <w:b/>
          <w:iCs/>
        </w:rPr>
        <w:t xml:space="preserve"> «CRBSET 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  <w:r>
        <w:rPr>
          <w:rFonts w:ascii="Bookman Old Style" w:hAnsi="Bookman Old Style" w:cs="Bookman Old Style"/>
          <w:b/>
          <w:i/>
          <w:iCs/>
        </w:rPr>
        <w:t xml:space="preserve">         </w:t>
      </w:r>
    </w:p>
    <w:p w:rsidR="0009139A" w:rsidRPr="00D2252D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BOUAOUINA   MARES</w:t>
      </w:r>
      <w:r w:rsidR="0021694D">
        <w:rPr>
          <w:rFonts w:ascii="Bookman Old Style" w:hAnsi="Bookman Old Style" w:cs="Bookman Old Style"/>
          <w:b/>
          <w:i/>
          <w:iCs/>
        </w:rPr>
        <w:t xml:space="preserve">           </w:t>
      </w:r>
      <w:proofErr w:type="spellStart"/>
      <w:r>
        <w:rPr>
          <w:rFonts w:ascii="Bookman Old Style" w:hAnsi="Bookman Old Style" w:cs="Bookman Old Style"/>
          <w:b/>
          <w:i/>
          <w:iCs/>
        </w:rPr>
        <w:t>l</w:t>
      </w:r>
      <w:r w:rsidRPr="00865D6E">
        <w:rPr>
          <w:rFonts w:ascii="Bookman Old Style" w:hAnsi="Bookman Old Style" w:cs="Bookman Old Style"/>
          <w:b/>
          <w:i/>
          <w:iCs/>
        </w:rPr>
        <w:t>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061175  </w:t>
      </w:r>
      <w:r>
        <w:rPr>
          <w:rFonts w:ascii="Bookman Old Style" w:hAnsi="Bookman Old Style" w:cs="Bookman Old Style"/>
          <w:b/>
          <w:iCs/>
        </w:rPr>
        <w:t xml:space="preserve"> «CRBAR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09139A" w:rsidRDefault="0009139A" w:rsidP="0009139A">
      <w:pPr>
        <w:rPr>
          <w:b/>
          <w:bCs/>
          <w:sz w:val="28"/>
          <w:szCs w:val="28"/>
          <w:highlight w:val="yellow"/>
        </w:rPr>
      </w:pPr>
    </w:p>
    <w:p w:rsidR="0009139A" w:rsidRDefault="0009139A" w:rsidP="000913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 xml:space="preserve">   Affaire n°18</w:t>
      </w:r>
      <w:proofErr w:type="gramStart"/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</w:t>
      </w:r>
      <w:proofErr w:type="gramEnd"/>
      <w:r>
        <w:rPr>
          <w:b/>
          <w:bCs/>
          <w:sz w:val="28"/>
          <w:szCs w:val="28"/>
          <w:highlight w:val="yellow"/>
        </w:rPr>
        <w:tab/>
        <w:t>OMC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OF  » Du 19/10/2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09139A" w:rsidRPr="0021694D" w:rsidRDefault="0009139A" w:rsidP="0021694D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A7DF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Joueur Exclu:</w:t>
      </w:r>
    </w:p>
    <w:p w:rsidR="0021694D" w:rsidRPr="0021694D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 w:rsidRPr="00FC575B">
        <w:rPr>
          <w:rFonts w:ascii="Bookman Old Style" w:hAnsi="Bookman Old Style"/>
          <w:b/>
          <w:i/>
        </w:rPr>
        <w:t xml:space="preserve">AGHOUILES   MENAD       </w:t>
      </w:r>
      <w:r w:rsidR="0021694D">
        <w:rPr>
          <w:rFonts w:ascii="Bookman Old Style" w:hAnsi="Bookman Old Style"/>
          <w:b/>
          <w:i/>
        </w:rPr>
        <w:t xml:space="preserve"> </w:t>
      </w:r>
      <w:proofErr w:type="spellStart"/>
      <w:r w:rsidRPr="00FC575B">
        <w:rPr>
          <w:rFonts w:ascii="Bookman Old Style" w:hAnsi="Bookman Old Style" w:cs="Bookman Old Style"/>
          <w:b/>
          <w:i/>
          <w:iCs/>
        </w:rPr>
        <w:t>lic</w:t>
      </w:r>
      <w:proofErr w:type="spellEnd"/>
      <w:r w:rsidRPr="00FC575B">
        <w:rPr>
          <w:rFonts w:ascii="Bookman Old Style" w:hAnsi="Bookman Old Style" w:cs="Bookman Old Style"/>
          <w:b/>
          <w:i/>
          <w:iCs/>
        </w:rPr>
        <w:t xml:space="preserve"> n°061555 </w:t>
      </w:r>
      <w:r w:rsidRPr="00FC575B">
        <w:rPr>
          <w:rFonts w:ascii="Bookman Old Style" w:hAnsi="Bookman Old Style" w:cs="Bookman Old Style"/>
          <w:b/>
          <w:iCs/>
        </w:rPr>
        <w:t xml:space="preserve"> «OF  » {</w:t>
      </w:r>
      <w:r w:rsidRPr="00FC575B">
        <w:rPr>
          <w:rFonts w:ascii="Bookman Old Style" w:hAnsi="Bookman Old Style" w:cs="Bookman Old Style"/>
          <w:b/>
          <w:i/>
        </w:rPr>
        <w:t>01) UN MF pour cumul</w:t>
      </w:r>
      <w:r w:rsidRPr="00FC575B">
        <w:rPr>
          <w:rFonts w:ascii="Bookman Old Style" w:hAnsi="Bookman Old Style" w:cs="Bookman Old Style"/>
          <w:b/>
          <w:iCs/>
        </w:rPr>
        <w:t xml:space="preserve"> d’Avertissements  AJ/JD</w:t>
      </w:r>
      <w:r w:rsidRPr="00FC575B">
        <w:rPr>
          <w:rFonts w:ascii="Bookman Old Style" w:hAnsi="Bookman Old Style" w:cs="Bookman Old Style"/>
          <w:b/>
          <w:i/>
          <w:iCs/>
        </w:rPr>
        <w:t xml:space="preserve">  </w:t>
      </w:r>
      <w:r>
        <w:rPr>
          <w:rFonts w:ascii="Bookman Old Style" w:hAnsi="Bookman Old Style" w:cs="Bookman Old Style"/>
          <w:b/>
          <w:i/>
        </w:rPr>
        <w:t>{ART</w:t>
      </w:r>
      <w:r w:rsidRPr="009771FF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/>
        </w:rPr>
        <w:t xml:space="preserve"> 103 RG AMATEUR)</w:t>
      </w:r>
      <w:r w:rsidRPr="00FC575B">
        <w:rPr>
          <w:rFonts w:ascii="Bookman Old Style" w:hAnsi="Bookman Old Style" w:cs="Bookman Old Style"/>
          <w:b/>
          <w:i/>
          <w:iCs/>
        </w:rPr>
        <w:t xml:space="preserve">  </w:t>
      </w:r>
    </w:p>
    <w:p w:rsidR="0021694D" w:rsidRPr="0021694D" w:rsidRDefault="0009139A" w:rsidP="0021694D">
      <w:pPr>
        <w:pStyle w:val="Paragraphedeliste"/>
        <w:widowControl/>
        <w:autoSpaceDE/>
        <w:autoSpaceDN/>
        <w:ind w:left="786" w:firstLine="0"/>
        <w:contextualSpacing/>
        <w:rPr>
          <w:rFonts w:ascii="Bookman Old Style" w:hAnsi="Bookman Old Style"/>
          <w:b/>
          <w:i/>
        </w:rPr>
      </w:pPr>
      <w:r w:rsidRPr="00FC575B">
        <w:rPr>
          <w:rFonts w:ascii="Bookman Old Style" w:hAnsi="Bookman Old Style" w:cs="Bookman Old Style"/>
          <w:b/>
          <w:i/>
          <w:iCs/>
        </w:rPr>
        <w:t xml:space="preserve">   </w:t>
      </w:r>
    </w:p>
    <w:p w:rsidR="0009139A" w:rsidRPr="0021694D" w:rsidRDefault="0009139A" w:rsidP="0021694D">
      <w:pPr>
        <w:contextualSpacing/>
        <w:rPr>
          <w:rFonts w:ascii="Bookman Old Style" w:hAnsi="Bookman Old Style"/>
          <w:b/>
          <w:i/>
        </w:rPr>
      </w:pPr>
      <w:r w:rsidRPr="0021694D">
        <w:rPr>
          <w:rFonts w:ascii="Bookman Old Style" w:hAnsi="Bookman Old Style" w:cs="Bookman Old Style"/>
          <w:b/>
          <w:i/>
          <w:iCs/>
        </w:rPr>
        <w:t xml:space="preserve"> </w:t>
      </w:r>
      <w:r w:rsidR="0021694D" w:rsidRPr="0021694D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  <w:r w:rsidRPr="0021694D">
        <w:rPr>
          <w:rFonts w:ascii="Bookman Old Style" w:hAnsi="Bookman Old Style" w:cs="Bookman Old Style"/>
          <w:b/>
          <w:i/>
          <w:iCs/>
        </w:rPr>
        <w:t xml:space="preserve"> </w:t>
      </w:r>
    </w:p>
    <w:p w:rsidR="0009139A" w:rsidRPr="00D2252D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BOUHEMAR     KAMEL   </w:t>
      </w:r>
      <w:r w:rsidR="0021694D">
        <w:rPr>
          <w:rFonts w:ascii="Bookman Old Style" w:hAnsi="Bookman Old Style" w:cs="Bookman Old Style"/>
          <w:b/>
          <w:i/>
          <w:iCs/>
        </w:rPr>
        <w:t xml:space="preserve">   </w:t>
      </w:r>
      <w:r>
        <w:rPr>
          <w:rFonts w:ascii="Bookman Old Style" w:hAnsi="Bookman Old Style" w:cs="Bookman Old Style"/>
          <w:b/>
          <w:i/>
          <w:iCs/>
        </w:rPr>
        <w:t xml:space="preserve"> </w:t>
      </w:r>
      <w:proofErr w:type="spellStart"/>
      <w:r>
        <w:rPr>
          <w:rFonts w:ascii="Bookman Old Style" w:hAnsi="Bookman Old Style" w:cs="Bookman Old Style"/>
          <w:b/>
          <w:i/>
          <w:iCs/>
        </w:rPr>
        <w:t>l</w:t>
      </w:r>
      <w:r w:rsidRPr="00865D6E">
        <w:rPr>
          <w:rFonts w:ascii="Bookman Old Style" w:hAnsi="Bookman Old Style" w:cs="Bookman Old Style"/>
          <w:b/>
          <w:i/>
          <w:iCs/>
        </w:rPr>
        <w:t>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061556  </w:t>
      </w:r>
      <w:r>
        <w:rPr>
          <w:rFonts w:ascii="Bookman Old Style" w:hAnsi="Bookman Old Style" w:cs="Bookman Old Style"/>
          <w:b/>
          <w:iCs/>
        </w:rPr>
        <w:t xml:space="preserve"> «OF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09139A" w:rsidRDefault="0009139A" w:rsidP="0009139A">
      <w:pPr>
        <w:pStyle w:val="Titre4"/>
        <w:rPr>
          <w:b w:val="0"/>
          <w:bCs w:val="0"/>
          <w:sz w:val="24"/>
          <w:szCs w:val="24"/>
        </w:rPr>
      </w:pPr>
    </w:p>
    <w:p w:rsidR="0009139A" w:rsidRDefault="0009139A" w:rsidP="0009139A">
      <w:pPr>
        <w:pStyle w:val="Titre4"/>
        <w:rPr>
          <w:b w:val="0"/>
          <w:bCs w:val="0"/>
          <w:sz w:val="24"/>
          <w:szCs w:val="24"/>
        </w:rPr>
      </w:pPr>
    </w:p>
    <w:p w:rsidR="0021694D" w:rsidRPr="0021694D" w:rsidRDefault="0021694D" w:rsidP="0021694D"/>
    <w:p w:rsidR="0009139A" w:rsidRDefault="0009139A" w:rsidP="0009139A">
      <w:pPr>
        <w:pStyle w:val="Titre4"/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b w:val="0"/>
          <w:bCs w:val="0"/>
          <w:sz w:val="24"/>
          <w:szCs w:val="24"/>
        </w:rPr>
        <w:t xml:space="preserve">                             </w:t>
      </w:r>
      <w:r>
        <w:t xml:space="preserve">            </w:t>
      </w:r>
      <w:r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PRE-H</w:t>
      </w:r>
      <w:r w:rsidRPr="00AF20B8"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ONNEUR SENIOR</w:t>
      </w:r>
      <w:r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S</w:t>
      </w:r>
    </w:p>
    <w:p w:rsidR="0009139A" w:rsidRPr="00FC575B" w:rsidRDefault="0009139A" w:rsidP="0009139A"/>
    <w:p w:rsidR="0009139A" w:rsidRDefault="0009139A" w:rsidP="0009139A">
      <w:pPr>
        <w:tabs>
          <w:tab w:val="left" w:pos="7310"/>
        </w:tabs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n°19</w:t>
      </w:r>
      <w:proofErr w:type="gramStart"/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</w:t>
      </w:r>
      <w:proofErr w:type="gramEnd"/>
      <w:r>
        <w:rPr>
          <w:b/>
          <w:bCs/>
          <w:sz w:val="28"/>
          <w:szCs w:val="28"/>
          <w:highlight w:val="yellow"/>
        </w:rPr>
        <w:t xml:space="preserve">SRBT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ESTW  » Du 19/10/2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09139A" w:rsidRPr="0021694D" w:rsidRDefault="0009139A" w:rsidP="0021694D">
      <w:pPr>
        <w:tabs>
          <w:tab w:val="left" w:pos="3647"/>
        </w:tabs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  <w:r w:rsidRPr="003D67CE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</w:p>
    <w:p w:rsidR="0009139A" w:rsidRPr="0054440C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BECHKOUR         </w:t>
      </w:r>
      <w:r w:rsidR="0021694D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  <w:i/>
        </w:rPr>
        <w:t xml:space="preserve">ISLAM       </w:t>
      </w:r>
      <w:r>
        <w:rPr>
          <w:rFonts w:ascii="Bookman Old Style" w:hAnsi="Bookman Old Style" w:cs="Bookman Old Style"/>
          <w:b/>
          <w:i/>
          <w:iCs/>
        </w:rPr>
        <w:t xml:space="preserve"> </w:t>
      </w:r>
      <w:proofErr w:type="spellStart"/>
      <w:r>
        <w:rPr>
          <w:rFonts w:ascii="Bookman Old Style" w:hAnsi="Bookman Old Style" w:cs="Bookman Old Style"/>
          <w:b/>
          <w:i/>
          <w:iCs/>
        </w:rPr>
        <w:t>l</w:t>
      </w:r>
      <w:r w:rsidRPr="00865D6E">
        <w:rPr>
          <w:rFonts w:ascii="Bookman Old Style" w:hAnsi="Bookman Old Style" w:cs="Bookman Old Style"/>
          <w:b/>
          <w:i/>
          <w:iCs/>
        </w:rPr>
        <w:t>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061688  </w:t>
      </w:r>
      <w:r>
        <w:rPr>
          <w:rFonts w:ascii="Bookman Old Style" w:hAnsi="Bookman Old Style" w:cs="Bookman Old Style"/>
          <w:b/>
          <w:iCs/>
        </w:rPr>
        <w:t xml:space="preserve"> « SRBT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  <w:r>
        <w:rPr>
          <w:rFonts w:ascii="Bookman Old Style" w:hAnsi="Bookman Old Style" w:cs="Bookman Old Style"/>
          <w:b/>
          <w:i/>
          <w:iCs/>
        </w:rPr>
        <w:t xml:space="preserve"> </w:t>
      </w:r>
    </w:p>
    <w:p w:rsidR="0009139A" w:rsidRPr="007018D7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</w:pPr>
      <w:r>
        <w:rPr>
          <w:rFonts w:ascii="Bookman Old Style" w:hAnsi="Bookman Old Style"/>
          <w:b/>
          <w:i/>
        </w:rPr>
        <w:t xml:space="preserve">OUALI                  TAREK    </w:t>
      </w:r>
      <w:r w:rsidR="0021694D">
        <w:rPr>
          <w:rFonts w:ascii="Bookman Old Style" w:hAnsi="Bookman Old Style" w:cs="Bookman Old Style"/>
          <w:b/>
          <w:i/>
          <w:iCs/>
        </w:rPr>
        <w:t xml:space="preserve">   </w:t>
      </w:r>
      <w:proofErr w:type="spellStart"/>
      <w:r>
        <w:rPr>
          <w:rFonts w:ascii="Bookman Old Style" w:hAnsi="Bookman Old Style" w:cs="Bookman Old Style"/>
          <w:b/>
          <w:i/>
          <w:iCs/>
        </w:rPr>
        <w:t>l</w:t>
      </w:r>
      <w:r w:rsidRPr="00865D6E">
        <w:rPr>
          <w:rFonts w:ascii="Bookman Old Style" w:hAnsi="Bookman Old Style" w:cs="Bookman Old Style"/>
          <w:b/>
          <w:i/>
          <w:iCs/>
        </w:rPr>
        <w:t>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061529   </w:t>
      </w:r>
      <w:r>
        <w:rPr>
          <w:rFonts w:ascii="Bookman Old Style" w:hAnsi="Bookman Old Style" w:cs="Bookman Old Style"/>
          <w:b/>
          <w:iCs/>
        </w:rPr>
        <w:t xml:space="preserve"> « SRBT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09139A" w:rsidRPr="007018D7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</w:pPr>
      <w:r>
        <w:rPr>
          <w:rFonts w:ascii="Bookman Old Style" w:hAnsi="Bookman Old Style"/>
          <w:b/>
          <w:i/>
        </w:rPr>
        <w:t>AMIROUCHE         SAMY</w:t>
      </w:r>
      <w:r>
        <w:tab/>
      </w:r>
      <w:r w:rsidR="0021694D">
        <w:t xml:space="preserve">          </w:t>
      </w:r>
      <w:proofErr w:type="spellStart"/>
      <w:r>
        <w:rPr>
          <w:rFonts w:ascii="Bookman Old Style" w:hAnsi="Bookman Old Style" w:cs="Bookman Old Style"/>
          <w:b/>
          <w:i/>
          <w:iCs/>
        </w:rPr>
        <w:t>lic</w:t>
      </w:r>
      <w:proofErr w:type="spellEnd"/>
      <w:r>
        <w:rPr>
          <w:rFonts w:ascii="Bookman Old Style" w:hAnsi="Bookman Old Style" w:cs="Bookman Old Style"/>
          <w:b/>
          <w:i/>
          <w:iCs/>
        </w:rPr>
        <w:t xml:space="preserve"> n</w:t>
      </w:r>
      <w:r w:rsidRPr="00865D6E">
        <w:rPr>
          <w:rFonts w:ascii="Bookman Old Style" w:hAnsi="Bookman Old Style" w:cs="Bookman Old Style"/>
          <w:b/>
          <w:i/>
          <w:iCs/>
        </w:rPr>
        <w:t>°</w:t>
      </w:r>
      <w:r>
        <w:rPr>
          <w:rFonts w:ascii="Bookman Old Style" w:hAnsi="Bookman Old Style" w:cs="Bookman Old Style"/>
          <w:b/>
          <w:i/>
          <w:iCs/>
        </w:rPr>
        <w:t xml:space="preserve">061494   </w:t>
      </w:r>
      <w:r>
        <w:rPr>
          <w:rFonts w:ascii="Bookman Old Style" w:hAnsi="Bookman Old Style" w:cs="Bookman Old Style"/>
          <w:b/>
          <w:iCs/>
        </w:rPr>
        <w:t xml:space="preserve"> « ESTW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09139A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</w:pPr>
      <w:r>
        <w:rPr>
          <w:rFonts w:ascii="Bookman Old Style" w:hAnsi="Bookman Old Style"/>
          <w:b/>
          <w:i/>
        </w:rPr>
        <w:t>BENKHELFOUNE  IMAD</w:t>
      </w:r>
      <w:r w:rsidRPr="007018D7">
        <w:rPr>
          <w:rFonts w:ascii="Bookman Old Style" w:hAnsi="Bookman Old Style" w:cs="Bookman Old Style"/>
          <w:b/>
          <w:i/>
          <w:iCs/>
        </w:rPr>
        <w:t xml:space="preserve"> </w:t>
      </w:r>
      <w:r w:rsidR="0021694D">
        <w:rPr>
          <w:rFonts w:ascii="Bookman Old Style" w:hAnsi="Bookman Old Style" w:cs="Bookman Old Style"/>
          <w:b/>
          <w:i/>
          <w:iCs/>
        </w:rPr>
        <w:t xml:space="preserve">       </w:t>
      </w:r>
      <w:proofErr w:type="spellStart"/>
      <w:r>
        <w:rPr>
          <w:rFonts w:ascii="Bookman Old Style" w:hAnsi="Bookman Old Style" w:cs="Bookman Old Style"/>
          <w:b/>
          <w:i/>
          <w:iCs/>
        </w:rPr>
        <w:t>l</w:t>
      </w:r>
      <w:r w:rsidRPr="00865D6E">
        <w:rPr>
          <w:rFonts w:ascii="Bookman Old Style" w:hAnsi="Bookman Old Style" w:cs="Bookman Old Style"/>
          <w:b/>
          <w:i/>
          <w:iCs/>
        </w:rPr>
        <w:t>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061566    </w:t>
      </w:r>
      <w:r>
        <w:rPr>
          <w:rFonts w:ascii="Bookman Old Style" w:hAnsi="Bookman Old Style" w:cs="Bookman Old Style"/>
          <w:b/>
          <w:iCs/>
        </w:rPr>
        <w:t xml:space="preserve"> « ESTW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09139A" w:rsidRDefault="0009139A" w:rsidP="0009139A"/>
    <w:p w:rsidR="0009139A" w:rsidRDefault="0009139A" w:rsidP="0009139A">
      <w:pPr>
        <w:tabs>
          <w:tab w:val="left" w:pos="7310"/>
        </w:tabs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n°20</w:t>
      </w:r>
      <w:proofErr w:type="gramStart"/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</w:t>
      </w:r>
      <w:proofErr w:type="gramEnd"/>
      <w:r>
        <w:rPr>
          <w:b/>
          <w:bCs/>
          <w:sz w:val="28"/>
          <w:szCs w:val="28"/>
          <w:highlight w:val="yellow"/>
        </w:rPr>
        <w:t xml:space="preserve">CSATT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ASOG  » Du 19/10/2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09139A" w:rsidRPr="0021694D" w:rsidRDefault="0009139A" w:rsidP="0021694D">
      <w:pPr>
        <w:tabs>
          <w:tab w:val="left" w:pos="3647"/>
        </w:tabs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  <w:r w:rsidRPr="003D67CE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</w:p>
    <w:p w:rsidR="0009139A" w:rsidRPr="0054440C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CHABANE             IDIR      </w:t>
      </w:r>
      <w:r w:rsidR="0021694D">
        <w:rPr>
          <w:rFonts w:ascii="Bookman Old Style" w:hAnsi="Bookman Old Style" w:cs="Bookman Old Style"/>
          <w:b/>
          <w:i/>
          <w:iCs/>
        </w:rPr>
        <w:t xml:space="preserve">   </w:t>
      </w:r>
      <w:proofErr w:type="spellStart"/>
      <w:r>
        <w:rPr>
          <w:rFonts w:ascii="Bookman Old Style" w:hAnsi="Bookman Old Style" w:cs="Bookman Old Style"/>
          <w:b/>
          <w:i/>
          <w:iCs/>
        </w:rPr>
        <w:t>l</w:t>
      </w:r>
      <w:r w:rsidRPr="00865D6E">
        <w:rPr>
          <w:rFonts w:ascii="Bookman Old Style" w:hAnsi="Bookman Old Style" w:cs="Bookman Old Style"/>
          <w:b/>
          <w:i/>
          <w:iCs/>
        </w:rPr>
        <w:t>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061311 </w:t>
      </w:r>
      <w:r>
        <w:rPr>
          <w:rFonts w:ascii="Bookman Old Style" w:hAnsi="Bookman Old Style" w:cs="Bookman Old Style"/>
          <w:b/>
          <w:iCs/>
        </w:rPr>
        <w:t xml:space="preserve"> « ASOG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  <w:r>
        <w:rPr>
          <w:rFonts w:ascii="Bookman Old Style" w:hAnsi="Bookman Old Style" w:cs="Bookman Old Style"/>
          <w:b/>
          <w:i/>
          <w:iCs/>
        </w:rPr>
        <w:t xml:space="preserve"> </w:t>
      </w:r>
    </w:p>
    <w:p w:rsidR="0009139A" w:rsidRPr="007018D7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</w:pPr>
      <w:r>
        <w:rPr>
          <w:rFonts w:ascii="Bookman Old Style" w:hAnsi="Bookman Old Style"/>
          <w:b/>
          <w:i/>
        </w:rPr>
        <w:t xml:space="preserve">TOULOUM            ITHERI    </w:t>
      </w:r>
      <w:r w:rsidR="0021694D">
        <w:rPr>
          <w:rFonts w:ascii="Bookman Old Style" w:hAnsi="Bookman Old Style" w:cs="Bookman Old Style"/>
          <w:b/>
          <w:i/>
          <w:iCs/>
        </w:rPr>
        <w:t xml:space="preserve"> </w:t>
      </w:r>
      <w:proofErr w:type="spellStart"/>
      <w:r>
        <w:rPr>
          <w:rFonts w:ascii="Bookman Old Style" w:hAnsi="Bookman Old Style" w:cs="Bookman Old Style"/>
          <w:b/>
          <w:i/>
          <w:iCs/>
        </w:rPr>
        <w:t>l</w:t>
      </w:r>
      <w:r w:rsidRPr="00865D6E">
        <w:rPr>
          <w:rFonts w:ascii="Bookman Old Style" w:hAnsi="Bookman Old Style" w:cs="Bookman Old Style"/>
          <w:b/>
          <w:i/>
          <w:iCs/>
        </w:rPr>
        <w:t>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061317  </w:t>
      </w:r>
      <w:r>
        <w:rPr>
          <w:rFonts w:ascii="Bookman Old Style" w:hAnsi="Bookman Old Style" w:cs="Bookman Old Style"/>
          <w:b/>
          <w:iCs/>
        </w:rPr>
        <w:t xml:space="preserve"> « ASOG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09139A" w:rsidRPr="007018D7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</w:pPr>
      <w:r>
        <w:rPr>
          <w:rFonts w:ascii="Bookman Old Style" w:hAnsi="Bookman Old Style"/>
          <w:b/>
          <w:i/>
        </w:rPr>
        <w:t>KERBANE            ZAHIR</w:t>
      </w:r>
      <w:r w:rsidR="0021694D">
        <w:t xml:space="preserve">       </w:t>
      </w:r>
      <w:proofErr w:type="spellStart"/>
      <w:r>
        <w:rPr>
          <w:rFonts w:ascii="Bookman Old Style" w:hAnsi="Bookman Old Style" w:cs="Bookman Old Style"/>
          <w:b/>
          <w:i/>
          <w:iCs/>
        </w:rPr>
        <w:t>lic</w:t>
      </w:r>
      <w:proofErr w:type="spellEnd"/>
      <w:r>
        <w:rPr>
          <w:rFonts w:ascii="Bookman Old Style" w:hAnsi="Bookman Old Style" w:cs="Bookman Old Style"/>
          <w:b/>
          <w:i/>
          <w:iCs/>
        </w:rPr>
        <w:t xml:space="preserve"> n</w:t>
      </w:r>
      <w:r w:rsidRPr="00865D6E">
        <w:rPr>
          <w:rFonts w:ascii="Bookman Old Style" w:hAnsi="Bookman Old Style" w:cs="Bookman Old Style"/>
          <w:b/>
          <w:i/>
          <w:iCs/>
        </w:rPr>
        <w:t>°</w:t>
      </w:r>
      <w:r>
        <w:rPr>
          <w:rFonts w:ascii="Bookman Old Style" w:hAnsi="Bookman Old Style" w:cs="Bookman Old Style"/>
          <w:b/>
          <w:i/>
          <w:iCs/>
        </w:rPr>
        <w:t xml:space="preserve">061202  </w:t>
      </w:r>
      <w:r>
        <w:rPr>
          <w:rFonts w:ascii="Bookman Old Style" w:hAnsi="Bookman Old Style" w:cs="Bookman Old Style"/>
          <w:b/>
          <w:iCs/>
        </w:rPr>
        <w:t xml:space="preserve"> « CSATT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CAS</w:t>
      </w:r>
    </w:p>
    <w:p w:rsidR="0009139A" w:rsidRDefault="0009139A" w:rsidP="0009139A"/>
    <w:p w:rsidR="0009139A" w:rsidRDefault="0009139A" w:rsidP="0009139A">
      <w:pPr>
        <w:tabs>
          <w:tab w:val="left" w:pos="7310"/>
        </w:tabs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n°21</w:t>
      </w:r>
      <w:proofErr w:type="gramStart"/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</w:t>
      </w:r>
      <w:proofErr w:type="gramEnd"/>
      <w:r>
        <w:rPr>
          <w:b/>
          <w:bCs/>
          <w:sz w:val="28"/>
          <w:szCs w:val="28"/>
          <w:highlight w:val="yellow"/>
        </w:rPr>
        <w:t xml:space="preserve">WRBO 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OCA » Du 19/10/2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09139A" w:rsidRPr="0021694D" w:rsidRDefault="0009139A" w:rsidP="0021694D">
      <w:pPr>
        <w:tabs>
          <w:tab w:val="left" w:pos="3647"/>
        </w:tabs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  <w:r w:rsidRPr="003D67CE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</w:p>
    <w:p w:rsidR="0009139A" w:rsidRPr="0054440C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AIT  SADI           YOUCEF     </w:t>
      </w:r>
      <w:r w:rsidR="0021694D">
        <w:rPr>
          <w:rFonts w:ascii="Bookman Old Style" w:hAnsi="Bookman Old Style" w:cs="Bookman Old Style"/>
          <w:b/>
          <w:i/>
          <w:iCs/>
        </w:rPr>
        <w:t xml:space="preserve"> </w:t>
      </w:r>
      <w:proofErr w:type="spellStart"/>
      <w:r>
        <w:rPr>
          <w:rFonts w:ascii="Bookman Old Style" w:hAnsi="Bookman Old Style" w:cs="Bookman Old Style"/>
          <w:b/>
          <w:i/>
          <w:iCs/>
        </w:rPr>
        <w:t>l</w:t>
      </w:r>
      <w:r w:rsidRPr="00865D6E">
        <w:rPr>
          <w:rFonts w:ascii="Bookman Old Style" w:hAnsi="Bookman Old Style" w:cs="Bookman Old Style"/>
          <w:b/>
          <w:i/>
          <w:iCs/>
        </w:rPr>
        <w:t>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061486 </w:t>
      </w:r>
      <w:r>
        <w:rPr>
          <w:rFonts w:ascii="Bookman Old Style" w:hAnsi="Bookman Old Style" w:cs="Bookman Old Style"/>
          <w:b/>
          <w:iCs/>
        </w:rPr>
        <w:t xml:space="preserve"> « WRBO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 w:rsidRPr="00C9334B">
        <w:rPr>
          <w:rFonts w:ascii="Bookman Old Style" w:hAnsi="Bookman Old Style" w:cs="Bookman Old Style"/>
          <w:b/>
          <w:i/>
        </w:rPr>
        <w:t>01 UN</w:t>
      </w:r>
      <w:r>
        <w:rPr>
          <w:rFonts w:ascii="Bookman Old Style" w:hAnsi="Bookman Old Style" w:cs="Bookman Old Style"/>
          <w:b/>
          <w:iCs/>
        </w:rPr>
        <w:t xml:space="preserve"> </w:t>
      </w:r>
      <w:r>
        <w:rPr>
          <w:rFonts w:ascii="Bookman Old Style" w:hAnsi="Bookman Old Style" w:cs="Bookman Old Style"/>
          <w:b/>
          <w:i/>
        </w:rPr>
        <w:t>MF+Amende de 1000 DA pour CD {ART 101 RG AMATEUR)</w:t>
      </w:r>
    </w:p>
    <w:p w:rsidR="0009139A" w:rsidRPr="007018D7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</w:pPr>
      <w:r>
        <w:rPr>
          <w:rFonts w:ascii="Bookman Old Style" w:hAnsi="Bookman Old Style"/>
          <w:b/>
          <w:i/>
        </w:rPr>
        <w:t xml:space="preserve">TABET              AISSA       </w:t>
      </w:r>
      <w:r w:rsidR="0021694D">
        <w:rPr>
          <w:rFonts w:ascii="Bookman Old Style" w:hAnsi="Bookman Old Style" w:cs="Bookman Old Style"/>
          <w:b/>
          <w:i/>
          <w:iCs/>
        </w:rPr>
        <w:t xml:space="preserve">  </w:t>
      </w:r>
      <w:r>
        <w:rPr>
          <w:rFonts w:ascii="Bookman Old Style" w:hAnsi="Bookman Old Style" w:cs="Bookman Old Style"/>
          <w:b/>
          <w:i/>
          <w:iCs/>
        </w:rPr>
        <w:t xml:space="preserve"> </w:t>
      </w:r>
      <w:proofErr w:type="spellStart"/>
      <w:r>
        <w:rPr>
          <w:rFonts w:ascii="Bookman Old Style" w:hAnsi="Bookman Old Style" w:cs="Bookman Old Style"/>
          <w:b/>
          <w:i/>
          <w:iCs/>
        </w:rPr>
        <w:t>l</w:t>
      </w:r>
      <w:r w:rsidRPr="00865D6E">
        <w:rPr>
          <w:rFonts w:ascii="Bookman Old Style" w:hAnsi="Bookman Old Style" w:cs="Bookman Old Style"/>
          <w:b/>
          <w:i/>
          <w:iCs/>
        </w:rPr>
        <w:t>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061496  </w:t>
      </w:r>
      <w:r>
        <w:rPr>
          <w:rFonts w:ascii="Bookman Old Style" w:hAnsi="Bookman Old Style" w:cs="Bookman Old Style"/>
          <w:b/>
          <w:iCs/>
        </w:rPr>
        <w:t xml:space="preserve"> « WRBO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09139A" w:rsidRPr="007018D7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</w:pPr>
      <w:r>
        <w:rPr>
          <w:rFonts w:ascii="Bookman Old Style" w:hAnsi="Bookman Old Style"/>
          <w:b/>
          <w:i/>
        </w:rPr>
        <w:t xml:space="preserve">ACHAT             MAZIGH     </w:t>
      </w:r>
      <w:r w:rsidR="0021694D">
        <w:t xml:space="preserve">   </w:t>
      </w:r>
      <w:r>
        <w:rPr>
          <w:rFonts w:ascii="Bookman Old Style" w:hAnsi="Bookman Old Style" w:cs="Bookman Old Style"/>
          <w:b/>
          <w:i/>
          <w:iCs/>
        </w:rPr>
        <w:t xml:space="preserve"> </w:t>
      </w:r>
      <w:proofErr w:type="spellStart"/>
      <w:r>
        <w:rPr>
          <w:rFonts w:ascii="Bookman Old Style" w:hAnsi="Bookman Old Style" w:cs="Bookman Old Style"/>
          <w:b/>
          <w:i/>
          <w:iCs/>
        </w:rPr>
        <w:t>lic</w:t>
      </w:r>
      <w:proofErr w:type="spellEnd"/>
      <w:r>
        <w:rPr>
          <w:rFonts w:ascii="Bookman Old Style" w:hAnsi="Bookman Old Style" w:cs="Bookman Old Style"/>
          <w:b/>
          <w:i/>
          <w:iCs/>
        </w:rPr>
        <w:t xml:space="preserve"> n</w:t>
      </w:r>
      <w:r w:rsidRPr="00865D6E">
        <w:rPr>
          <w:rFonts w:ascii="Bookman Old Style" w:hAnsi="Bookman Old Style" w:cs="Bookman Old Style"/>
          <w:b/>
          <w:i/>
          <w:iCs/>
        </w:rPr>
        <w:t>°</w:t>
      </w:r>
      <w:r>
        <w:rPr>
          <w:rFonts w:ascii="Bookman Old Style" w:hAnsi="Bookman Old Style" w:cs="Bookman Old Style"/>
          <w:b/>
          <w:i/>
          <w:iCs/>
        </w:rPr>
        <w:t xml:space="preserve">061666  </w:t>
      </w:r>
      <w:r>
        <w:rPr>
          <w:rFonts w:ascii="Bookman Old Style" w:hAnsi="Bookman Old Style" w:cs="Bookman Old Style"/>
          <w:b/>
          <w:iCs/>
        </w:rPr>
        <w:t xml:space="preserve"> « OCA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09139A" w:rsidRDefault="0009139A" w:rsidP="0009139A"/>
    <w:p w:rsidR="0009139A" w:rsidRDefault="0009139A" w:rsidP="0009139A">
      <w:pPr>
        <w:tabs>
          <w:tab w:val="left" w:pos="7310"/>
        </w:tabs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lastRenderedPageBreak/>
        <w:t>Affaire n°22</w:t>
      </w:r>
      <w:proofErr w:type="gramStart"/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</w:t>
      </w:r>
      <w:proofErr w:type="gramEnd"/>
      <w:r>
        <w:rPr>
          <w:b/>
          <w:bCs/>
          <w:sz w:val="28"/>
          <w:szCs w:val="28"/>
          <w:highlight w:val="yellow"/>
        </w:rPr>
        <w:t xml:space="preserve">JSB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FET  » Du 19/10/2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09139A" w:rsidRPr="0021694D" w:rsidRDefault="0009139A" w:rsidP="0021694D">
      <w:pPr>
        <w:tabs>
          <w:tab w:val="left" w:pos="3647"/>
        </w:tabs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  <w:r w:rsidRPr="003D67CE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</w:p>
    <w:p w:rsidR="0009139A" w:rsidRPr="0054440C" w:rsidRDefault="0021694D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MOUSSAOUI      </w:t>
      </w:r>
      <w:r w:rsidR="0009139A">
        <w:rPr>
          <w:rFonts w:ascii="Bookman Old Style" w:hAnsi="Bookman Old Style"/>
          <w:b/>
          <w:i/>
        </w:rPr>
        <w:t xml:space="preserve">YASSINE     </w:t>
      </w:r>
      <w:r w:rsidR="0009139A">
        <w:rPr>
          <w:rFonts w:ascii="Bookman Old Style" w:hAnsi="Bookman Old Style" w:cs="Bookman Old Style"/>
          <w:b/>
          <w:i/>
          <w:iCs/>
        </w:rPr>
        <w:t xml:space="preserve">    </w:t>
      </w:r>
      <w:proofErr w:type="spellStart"/>
      <w:r w:rsidR="0009139A">
        <w:rPr>
          <w:rFonts w:ascii="Bookman Old Style" w:hAnsi="Bookman Old Style" w:cs="Bookman Old Style"/>
          <w:b/>
          <w:i/>
          <w:iCs/>
        </w:rPr>
        <w:t>l</w:t>
      </w:r>
      <w:r w:rsidR="0009139A" w:rsidRPr="00865D6E">
        <w:rPr>
          <w:rFonts w:ascii="Bookman Old Style" w:hAnsi="Bookman Old Style" w:cs="Bookman Old Style"/>
          <w:b/>
          <w:i/>
          <w:iCs/>
        </w:rPr>
        <w:t>ic</w:t>
      </w:r>
      <w:proofErr w:type="spellEnd"/>
      <w:r w:rsidR="0009139A"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 w:rsidR="0009139A">
        <w:rPr>
          <w:rFonts w:ascii="Bookman Old Style" w:hAnsi="Bookman Old Style" w:cs="Bookman Old Style"/>
          <w:b/>
          <w:i/>
          <w:iCs/>
        </w:rPr>
        <w:t xml:space="preserve">061438 </w:t>
      </w:r>
      <w:r w:rsidR="0009139A">
        <w:rPr>
          <w:rFonts w:ascii="Bookman Old Style" w:hAnsi="Bookman Old Style" w:cs="Bookman Old Style"/>
          <w:b/>
          <w:iCs/>
        </w:rPr>
        <w:t xml:space="preserve"> « JSB </w:t>
      </w:r>
      <w:r w:rsidR="0009139A" w:rsidRPr="00865D6E">
        <w:rPr>
          <w:rFonts w:ascii="Bookman Old Style" w:hAnsi="Bookman Old Style" w:cs="Bookman Old Style"/>
          <w:b/>
          <w:iCs/>
        </w:rPr>
        <w:t xml:space="preserve">» </w:t>
      </w:r>
      <w:r w:rsidR="0009139A">
        <w:rPr>
          <w:rFonts w:ascii="Bookman Old Style" w:hAnsi="Bookman Old Style" w:cs="Bookman Old Style"/>
          <w:b/>
          <w:iCs/>
        </w:rPr>
        <w:t>Avertissement CAS</w:t>
      </w:r>
    </w:p>
    <w:p w:rsidR="0009139A" w:rsidRPr="00E52BC8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</w:pPr>
      <w:r>
        <w:rPr>
          <w:rFonts w:ascii="Bookman Old Style" w:hAnsi="Bookman Old Style"/>
          <w:b/>
          <w:i/>
        </w:rPr>
        <w:t xml:space="preserve">AZERRADJ          LOUCIF    </w:t>
      </w:r>
      <w:r w:rsidR="0021694D">
        <w:rPr>
          <w:rFonts w:ascii="Bookman Old Style" w:hAnsi="Bookman Old Style" w:cs="Bookman Old Style"/>
          <w:b/>
          <w:i/>
          <w:iCs/>
        </w:rPr>
        <w:t xml:space="preserve">     </w:t>
      </w:r>
      <w:proofErr w:type="spellStart"/>
      <w:r>
        <w:rPr>
          <w:rFonts w:ascii="Bookman Old Style" w:hAnsi="Bookman Old Style" w:cs="Bookman Old Style"/>
          <w:b/>
          <w:i/>
          <w:iCs/>
        </w:rPr>
        <w:t>l</w:t>
      </w:r>
      <w:r w:rsidRPr="00865D6E">
        <w:rPr>
          <w:rFonts w:ascii="Bookman Old Style" w:hAnsi="Bookman Old Style" w:cs="Bookman Old Style"/>
          <w:b/>
          <w:i/>
          <w:iCs/>
        </w:rPr>
        <w:t>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061063  </w:t>
      </w:r>
      <w:r>
        <w:rPr>
          <w:rFonts w:ascii="Bookman Old Style" w:hAnsi="Bookman Old Style" w:cs="Bookman Old Style"/>
          <w:b/>
          <w:iCs/>
        </w:rPr>
        <w:t xml:space="preserve"> « FET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CAS</w:t>
      </w:r>
    </w:p>
    <w:p w:rsidR="0009139A" w:rsidRPr="00E52BC8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</w:pPr>
      <w:r>
        <w:rPr>
          <w:rFonts w:ascii="Bookman Old Style" w:hAnsi="Bookman Old Style"/>
          <w:b/>
          <w:i/>
        </w:rPr>
        <w:t xml:space="preserve">TIMZIT                BACHIR        </w:t>
      </w:r>
      <w:proofErr w:type="spellStart"/>
      <w:r>
        <w:rPr>
          <w:rFonts w:ascii="Bookman Old Style" w:hAnsi="Bookman Old Style" w:cs="Bookman Old Style"/>
          <w:b/>
          <w:i/>
          <w:iCs/>
        </w:rPr>
        <w:t>l</w:t>
      </w:r>
      <w:r w:rsidRPr="00865D6E">
        <w:rPr>
          <w:rFonts w:ascii="Bookman Old Style" w:hAnsi="Bookman Old Style" w:cs="Bookman Old Style"/>
          <w:b/>
          <w:i/>
          <w:iCs/>
        </w:rPr>
        <w:t>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061036 </w:t>
      </w:r>
      <w:r>
        <w:rPr>
          <w:rFonts w:ascii="Bookman Old Style" w:hAnsi="Bookman Old Style" w:cs="Bookman Old Style"/>
          <w:b/>
          <w:iCs/>
        </w:rPr>
        <w:t xml:space="preserve"> « FET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09139A" w:rsidRDefault="0009139A" w:rsidP="0009139A">
      <w:pPr>
        <w:pStyle w:val="Paragraphedeliste"/>
        <w:ind w:left="786"/>
      </w:pPr>
    </w:p>
    <w:p w:rsidR="0021694D" w:rsidRPr="007018D7" w:rsidRDefault="0021694D" w:rsidP="0009139A">
      <w:pPr>
        <w:pStyle w:val="Paragraphedeliste"/>
        <w:ind w:left="786"/>
      </w:pPr>
    </w:p>
    <w:p w:rsidR="0009139A" w:rsidRDefault="0009139A" w:rsidP="0009139A">
      <w:pPr>
        <w:tabs>
          <w:tab w:val="left" w:pos="7310"/>
        </w:tabs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n°23</w:t>
      </w:r>
      <w:proofErr w:type="gramStart"/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</w:t>
      </w:r>
      <w:proofErr w:type="gramEnd"/>
      <w:r>
        <w:rPr>
          <w:b/>
          <w:bCs/>
          <w:sz w:val="28"/>
          <w:szCs w:val="28"/>
          <w:highlight w:val="yellow"/>
        </w:rPr>
        <w:t xml:space="preserve">OST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USSA  » Du 19/10/2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09139A" w:rsidRPr="0021694D" w:rsidRDefault="0009139A" w:rsidP="0021694D">
      <w:pPr>
        <w:tabs>
          <w:tab w:val="left" w:pos="3647"/>
        </w:tabs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  <w:r w:rsidRPr="003D67CE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</w:p>
    <w:p w:rsidR="0009139A" w:rsidRPr="0054440C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AGRI                   YANIS     </w:t>
      </w:r>
      <w:r w:rsidR="0021694D">
        <w:rPr>
          <w:rFonts w:ascii="Bookman Old Style" w:hAnsi="Bookman Old Style" w:cs="Bookman Old Style"/>
          <w:b/>
          <w:i/>
          <w:iCs/>
        </w:rPr>
        <w:t xml:space="preserve">   </w:t>
      </w:r>
      <w:proofErr w:type="spellStart"/>
      <w:r>
        <w:rPr>
          <w:rFonts w:ascii="Bookman Old Style" w:hAnsi="Bookman Old Style" w:cs="Bookman Old Style"/>
          <w:b/>
          <w:i/>
          <w:iCs/>
        </w:rPr>
        <w:t>l</w:t>
      </w:r>
      <w:r w:rsidRPr="00865D6E">
        <w:rPr>
          <w:rFonts w:ascii="Bookman Old Style" w:hAnsi="Bookman Old Style" w:cs="Bookman Old Style"/>
          <w:b/>
          <w:i/>
          <w:iCs/>
        </w:rPr>
        <w:t>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061536 </w:t>
      </w:r>
      <w:r>
        <w:rPr>
          <w:rFonts w:ascii="Bookman Old Style" w:hAnsi="Bookman Old Style" w:cs="Bookman Old Style"/>
          <w:b/>
          <w:iCs/>
        </w:rPr>
        <w:t xml:space="preserve"> « OST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09139A" w:rsidRPr="00E52BC8" w:rsidRDefault="0009139A" w:rsidP="0009139A">
      <w:pPr>
        <w:pStyle w:val="Paragraphedeliste"/>
        <w:widowControl/>
        <w:numPr>
          <w:ilvl w:val="0"/>
          <w:numId w:val="14"/>
        </w:numPr>
        <w:autoSpaceDE/>
        <w:autoSpaceDN/>
        <w:contextualSpacing/>
      </w:pPr>
      <w:r>
        <w:rPr>
          <w:rFonts w:ascii="Bookman Old Style" w:hAnsi="Bookman Old Style"/>
          <w:b/>
          <w:i/>
        </w:rPr>
        <w:t xml:space="preserve">MORS                 HAMZA </w:t>
      </w:r>
      <w:r w:rsidR="0021694D">
        <w:rPr>
          <w:rFonts w:ascii="Bookman Old Style" w:hAnsi="Bookman Old Style" w:cs="Bookman Old Style"/>
          <w:b/>
          <w:i/>
          <w:iCs/>
        </w:rPr>
        <w:t xml:space="preserve">      </w:t>
      </w:r>
      <w:proofErr w:type="spellStart"/>
      <w:r>
        <w:rPr>
          <w:rFonts w:ascii="Bookman Old Style" w:hAnsi="Bookman Old Style" w:cs="Bookman Old Style"/>
          <w:b/>
          <w:i/>
          <w:iCs/>
        </w:rPr>
        <w:t>l</w:t>
      </w:r>
      <w:r w:rsidRPr="00865D6E">
        <w:rPr>
          <w:rFonts w:ascii="Bookman Old Style" w:hAnsi="Bookman Old Style" w:cs="Bookman Old Style"/>
          <w:b/>
          <w:i/>
          <w:iCs/>
        </w:rPr>
        <w:t>ic</w:t>
      </w:r>
      <w:proofErr w:type="spellEnd"/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061639  </w:t>
      </w:r>
      <w:r>
        <w:rPr>
          <w:rFonts w:ascii="Bookman Old Style" w:hAnsi="Bookman Old Style" w:cs="Bookman Old Style"/>
          <w:b/>
          <w:iCs/>
        </w:rPr>
        <w:t xml:space="preserve"> « USSA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09139A" w:rsidRDefault="0009139A" w:rsidP="0009139A"/>
    <w:p w:rsidR="0009139A" w:rsidRDefault="0009139A" w:rsidP="0009139A"/>
    <w:p w:rsidR="0009139A" w:rsidRPr="0044334D" w:rsidRDefault="0009139A" w:rsidP="0009139A">
      <w:pPr>
        <w:pStyle w:val="Paragraphedeliste"/>
        <w:ind w:left="786"/>
        <w:rPr>
          <w:rFonts w:ascii="Bookman Old Style" w:hAnsi="Bookman Old Style"/>
          <w:b/>
          <w:i/>
        </w:rPr>
      </w:pPr>
      <w:r w:rsidRPr="0021694D">
        <w:rPr>
          <w:rFonts w:ascii="Bookman Old Style" w:hAnsi="Bookman Old Style"/>
          <w:b/>
          <w:i/>
          <w:color w:val="4F81BD" w:themeColor="accent1"/>
          <w:sz w:val="32"/>
          <w:szCs w:val="32"/>
        </w:rPr>
        <w:t xml:space="preserve">         </w:t>
      </w: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ETAT RECAPITULATIF DES AFFAIRES   </w:t>
      </w:r>
    </w:p>
    <w:p w:rsidR="0009139A" w:rsidRPr="0044334D" w:rsidRDefault="0009139A" w:rsidP="0009139A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DISCIPLINAIRES TRAITEES</w:t>
      </w:r>
    </w:p>
    <w:p w:rsidR="0009139A" w:rsidRDefault="0009139A" w:rsidP="0009139A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Journées du 19-10-2019</w:t>
      </w:r>
    </w:p>
    <w:p w:rsidR="0009139A" w:rsidRPr="002A6E25" w:rsidRDefault="0009139A" w:rsidP="0009139A">
      <w:pPr>
        <w:pStyle w:val="Paragraphedeliste"/>
        <w:ind w:left="786"/>
        <w:rPr>
          <w:rFonts w:ascii="Bookman Old Style" w:hAnsi="Bookman Old Style"/>
          <w:bCs/>
          <w:iCs/>
        </w:rPr>
      </w:pPr>
    </w:p>
    <w:p w:rsidR="0009139A" w:rsidRPr="008565B9" w:rsidRDefault="0009139A" w:rsidP="0009139A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</w:p>
    <w:p w:rsidR="0009139A" w:rsidRPr="00CE7CF4" w:rsidRDefault="0009139A" w:rsidP="0009139A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09139A" w:rsidRPr="00CE7CF4" w:rsidRDefault="0009139A" w:rsidP="0009139A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09139A" w:rsidTr="00D92D2A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9A" w:rsidRPr="00CE7CF4" w:rsidRDefault="0009139A" w:rsidP="00D92D2A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09139A" w:rsidRPr="00CE7CF4" w:rsidRDefault="0009139A" w:rsidP="00D92D2A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9A" w:rsidRPr="00CE7CF4" w:rsidRDefault="0009139A" w:rsidP="00D92D2A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A" w:rsidRPr="00CE7CF4" w:rsidRDefault="0009139A" w:rsidP="00D92D2A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09139A" w:rsidRPr="00CE7CF4" w:rsidRDefault="0009139A" w:rsidP="00D92D2A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A" w:rsidRPr="00CE7CF4" w:rsidRDefault="0009139A" w:rsidP="00D92D2A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09139A" w:rsidRPr="00CE7CF4" w:rsidRDefault="0009139A" w:rsidP="00D92D2A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09139A" w:rsidTr="00D92D2A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9A" w:rsidRPr="00CE7CF4" w:rsidRDefault="0009139A" w:rsidP="00D92D2A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9A" w:rsidRPr="00CE7CF4" w:rsidRDefault="0009139A" w:rsidP="00D92D2A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9A" w:rsidRPr="00CE7CF4" w:rsidRDefault="0009139A" w:rsidP="00D92D2A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9A" w:rsidRPr="00CE7CF4" w:rsidRDefault="0009139A" w:rsidP="00D92D2A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9A" w:rsidRPr="00CE7CF4" w:rsidRDefault="0009139A" w:rsidP="00D92D2A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09139A" w:rsidTr="00D92D2A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Pr="0034103C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34103C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Pr="0034103C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Pr="0034103C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Pr="0034103C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Pr="0034103C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13</w:t>
            </w:r>
          </w:p>
        </w:tc>
      </w:tr>
      <w:tr w:rsidR="0009139A" w:rsidTr="00D92D2A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Pr="00CE7CF4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Pr="00CE7CF4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Pr="00CE7CF4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Pr="007649D7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Pr="007649D7" w:rsidRDefault="0009139A" w:rsidP="00D92D2A">
            <w:pPr>
              <w:spacing w:line="360" w:lineRule="auto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 xml:space="preserve">   40</w:t>
            </w:r>
          </w:p>
        </w:tc>
      </w:tr>
      <w:tr w:rsidR="0009139A" w:rsidTr="00D92D2A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Pr="00C03D99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Pr="00C03D99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Pr="00C03D99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Pr="00C03D99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Pr="00C03D99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03</w:t>
            </w:r>
          </w:p>
        </w:tc>
      </w:tr>
      <w:tr w:rsidR="0009139A" w:rsidTr="00D92D2A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Pr="00C03D99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Pr="00C03D99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Pr="00C03D99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Pr="00C03D99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Pr="00C03D99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01</w:t>
            </w:r>
          </w:p>
        </w:tc>
      </w:tr>
      <w:tr w:rsidR="0009139A" w:rsidTr="00D92D2A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Pr="00C03D99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Pr="00C03D99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Pr="00C03D99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Pr="00C03D99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Pr="00C03D99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</w:tr>
      <w:tr w:rsidR="0009139A" w:rsidTr="00D92D2A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Conduiteincor</w:t>
            </w: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recte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A" w:rsidRDefault="0009139A" w:rsidP="00D92D2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09139A" w:rsidRDefault="0009139A" w:rsidP="0009139A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D36DC" w:rsidRDefault="006D36DC" w:rsidP="0009139A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D36DC" w:rsidRDefault="006D36DC" w:rsidP="0009139A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D36DC" w:rsidRDefault="006D36DC" w:rsidP="0009139A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D36DC" w:rsidRDefault="006D36DC" w:rsidP="0009139A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D36DC" w:rsidRDefault="006D36DC" w:rsidP="0009139A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D36DC" w:rsidRPr="00C568AC" w:rsidRDefault="006D36DC" w:rsidP="00362066">
      <w:pPr>
        <w:spacing w:after="0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6D36DC" w:rsidRPr="00362066" w:rsidRDefault="006D36DC" w:rsidP="00362066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6D36DC" w:rsidRPr="00B91F88" w:rsidRDefault="006D36DC" w:rsidP="00362066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6D36DC" w:rsidRPr="00362066" w:rsidRDefault="006D36DC" w:rsidP="00362066">
      <w:pPr>
        <w:tabs>
          <w:tab w:val="left" w:pos="1843"/>
        </w:tabs>
        <w:spacing w:after="0" w:line="408" w:lineRule="atLeast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6D36DC" w:rsidRPr="00B91F88" w:rsidRDefault="006D36DC" w:rsidP="00362066">
      <w:pPr>
        <w:tabs>
          <w:tab w:val="left" w:pos="1843"/>
        </w:tabs>
        <w:spacing w:after="0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OCTOBRE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6D36DC" w:rsidRDefault="006D36DC" w:rsidP="006D36D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747" w:type="dxa"/>
        <w:tblInd w:w="-345" w:type="dxa"/>
        <w:tblLook w:val="04A0"/>
      </w:tblPr>
      <w:tblGrid>
        <w:gridCol w:w="1871"/>
        <w:gridCol w:w="1813"/>
        <w:gridCol w:w="2094"/>
        <w:gridCol w:w="1021"/>
        <w:gridCol w:w="2948"/>
      </w:tblGrid>
      <w:tr w:rsidR="006D36DC" w:rsidTr="00D92D2A">
        <w:tc>
          <w:tcPr>
            <w:tcW w:w="187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0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0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  <w:tc>
          <w:tcPr>
            <w:tcW w:w="294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Arbitres</w:t>
            </w:r>
          </w:p>
        </w:tc>
      </w:tr>
      <w:tr w:rsidR="006D36DC" w:rsidTr="006D36DC">
        <w:trPr>
          <w:trHeight w:val="340"/>
        </w:trPr>
        <w:tc>
          <w:tcPr>
            <w:tcW w:w="187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6D36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BEJAIA NACERIA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 TAASSAST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CRB S.E.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Tenine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6D36DC" w:rsidTr="00D92D2A">
        <w:trPr>
          <w:trHeight w:val="340"/>
        </w:trPr>
        <w:tc>
          <w:tcPr>
            <w:tcW w:w="1871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NC Bejaia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6D36DC" w:rsidTr="00D92D2A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FERAOUN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 Feraoun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Djermouna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6D36DC" w:rsidTr="00D92D2A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BEJAIA BENAL.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I.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Ouazzoug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6D36DC" w:rsidTr="00D92D2A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AIT R’ZINE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6D36DC" w:rsidTr="00D92D2A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Ighil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Ali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6D36DC" w:rsidTr="00D92D2A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OUZELLAGUEN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SS Sidi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Aich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6D36DC" w:rsidTr="00D92D2A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AMIZOUR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D36DC" w:rsidRPr="00362066" w:rsidRDefault="006D36DC" w:rsidP="003620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362066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1</w:t>
            </w:r>
            <w:r w:rsidR="00362066" w:rsidRPr="00362066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3</w:t>
            </w:r>
            <w:r w:rsidRPr="00362066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</w:tbl>
    <w:p w:rsidR="006D36DC" w:rsidRDefault="006D36DC" w:rsidP="006D36D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6D36DC" w:rsidRPr="0009139A" w:rsidRDefault="006D36DC" w:rsidP="006D36DC">
      <w:pPr>
        <w:jc w:val="center"/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6D36DC" w:rsidRPr="00362066" w:rsidRDefault="006D36DC" w:rsidP="006D36DC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6D36DC" w:rsidRPr="00B91F88" w:rsidRDefault="006D36DC" w:rsidP="00362066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6D36DC" w:rsidRDefault="006D36DC" w:rsidP="00362066">
      <w:pPr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6D36DC" w:rsidRDefault="006D36DC" w:rsidP="00362066">
      <w:pPr>
        <w:spacing w:after="0"/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OCTOBRE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6D36DC" w:rsidRDefault="006D36DC" w:rsidP="006D36D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61" w:type="dxa"/>
        <w:tblInd w:w="-459" w:type="dxa"/>
        <w:tblLook w:val="04A0"/>
      </w:tblPr>
      <w:tblGrid>
        <w:gridCol w:w="1985"/>
        <w:gridCol w:w="1813"/>
        <w:gridCol w:w="2094"/>
        <w:gridCol w:w="1021"/>
        <w:gridCol w:w="2948"/>
      </w:tblGrid>
      <w:tr w:rsidR="006D36DC" w:rsidTr="00D92D2A">
        <w:tc>
          <w:tcPr>
            <w:tcW w:w="198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0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0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  <w:tc>
          <w:tcPr>
            <w:tcW w:w="294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Arbitres</w:t>
            </w:r>
          </w:p>
        </w:tc>
      </w:tr>
      <w:tr w:rsidR="006D36DC" w:rsidTr="00D92D2A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FE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Tifra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A2DC8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12h00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6D36DC" w:rsidTr="00D92D2A">
        <w:trPr>
          <w:trHeight w:val="340"/>
        </w:trPr>
        <w:tc>
          <w:tcPr>
            <w:tcW w:w="1985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US Sidi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Ayad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6D36DC" w:rsidTr="00D92D2A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AKFADOU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SRB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6D36DC" w:rsidTr="00D92D2A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BAKARO (TICHY)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 Oued Ghir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12h00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6D36DC" w:rsidTr="00D92D2A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Wer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Bejaia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D36DC" w:rsidRDefault="006D36DC" w:rsidP="00D92D2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</w:tbl>
    <w:p w:rsidR="006D36DC" w:rsidRPr="00121AEF" w:rsidRDefault="00810BC6" w:rsidP="0009139A">
      <w:pPr>
        <w:jc w:val="center"/>
        <w:rPr>
          <w:b/>
          <w:u w:val="single"/>
          <w:shd w:val="clear" w:color="auto" w:fill="DBE5F1" w:themeFill="accent1" w:themeFillTint="33"/>
        </w:rPr>
      </w:pPr>
      <w:r>
        <w:rPr>
          <w:b/>
          <w:noProof/>
          <w:u w:val="single"/>
        </w:rPr>
        <w:pict>
          <v:rect id="_x0000_s1164" style="position:absolute;left:0;text-align:left;margin-left:-29.9pt;margin-top:32.6pt;width:494.8pt;height:104.65pt;z-index:251692544;mso-position-horizontal-relative:text;mso-position-vertical-relative:text">
            <v:textbox style="mso-next-textbox:#_x0000_s1164">
              <w:txbxContent>
                <w:p w:rsidR="001D0752" w:rsidRPr="00362066" w:rsidRDefault="001D0752" w:rsidP="00362066">
                  <w:pPr>
                    <w:spacing w:after="0"/>
                    <w:jc w:val="center"/>
                    <w:rPr>
                      <w:b/>
                      <w:bCs/>
                      <w:sz w:val="52"/>
                      <w:szCs w:val="52"/>
                      <w:u w:val="single"/>
                    </w:rPr>
                  </w:pPr>
                  <w:r w:rsidRPr="00362066">
                    <w:rPr>
                      <w:b/>
                      <w:bCs/>
                      <w:sz w:val="52"/>
                      <w:szCs w:val="52"/>
                      <w:u w:val="single"/>
                    </w:rPr>
                    <w:t>Note aux clubs :</w:t>
                  </w:r>
                </w:p>
                <w:p w:rsidR="001D0752" w:rsidRDefault="001D0752" w:rsidP="009C1C54">
                  <w:pPr>
                    <w:pStyle w:val="Paragraphedeliste"/>
                    <w:numPr>
                      <w:ilvl w:val="0"/>
                      <w:numId w:val="16"/>
                    </w:num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Démarrage des championnats jeunes : début du mois de Novembre.</w:t>
                  </w:r>
                </w:p>
                <w:p w:rsidR="001D0752" w:rsidRPr="00362066" w:rsidRDefault="001D0752" w:rsidP="009C1C54">
                  <w:pPr>
                    <w:pStyle w:val="Paragraphedeliste"/>
                    <w:numPr>
                      <w:ilvl w:val="0"/>
                      <w:numId w:val="16"/>
                    </w:num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Dépôt des dossiers au plus tard le mardi 29/10/2019.</w:t>
                  </w:r>
                </w:p>
                <w:p w:rsidR="001D0752" w:rsidRDefault="001D0752"/>
              </w:txbxContent>
            </v:textbox>
          </v:rect>
        </w:pict>
      </w:r>
    </w:p>
    <w:p w:rsidR="0009139A" w:rsidRPr="0052360D" w:rsidRDefault="0009139A" w:rsidP="003902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  <w:sectPr w:rsidR="0009139A" w:rsidRPr="0052360D" w:rsidSect="008F5ED1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390216" w:rsidRPr="009509A7" w:rsidRDefault="00390216" w:rsidP="00390216">
      <w:pPr>
        <w:pStyle w:val="Sansinterligne"/>
        <w:jc w:val="center"/>
        <w:rPr>
          <w:b/>
          <w:bCs/>
          <w:sz w:val="28"/>
          <w:szCs w:val="28"/>
          <w:highlight w:val="yellow"/>
          <w:u w:val="single"/>
        </w:rPr>
      </w:pPr>
      <w:r w:rsidRPr="009509A7">
        <w:rPr>
          <w:b/>
          <w:bCs/>
          <w:sz w:val="28"/>
          <w:szCs w:val="28"/>
          <w:highlight w:val="yellow"/>
          <w:u w:val="single"/>
        </w:rPr>
        <w:lastRenderedPageBreak/>
        <w:t>DIRECTION DES COMPETITIONS</w:t>
      </w:r>
    </w:p>
    <w:p w:rsidR="00390216" w:rsidRPr="009509A7" w:rsidRDefault="00505305" w:rsidP="00390216">
      <w:pPr>
        <w:pStyle w:val="Sansinterligne"/>
        <w:jc w:val="center"/>
        <w:rPr>
          <w:b/>
          <w:bCs/>
          <w:sz w:val="16"/>
          <w:szCs w:val="16"/>
          <w:highlight w:val="yellow"/>
          <w:u w:val="single"/>
        </w:rPr>
      </w:pPr>
      <w:r w:rsidRPr="009509A7">
        <w:rPr>
          <w:rFonts w:asciiTheme="majorHAnsi" w:hAnsiTheme="majorHAnsi"/>
          <w:b/>
          <w:bCs/>
          <w:sz w:val="28"/>
          <w:szCs w:val="28"/>
          <w:highlight w:val="yellow"/>
          <w:u w:val="single"/>
        </w:rPr>
        <w:t>CALENDRIER</w:t>
      </w:r>
      <w:r>
        <w:rPr>
          <w:rFonts w:asciiTheme="majorHAnsi" w:hAnsiTheme="majorHAnsi"/>
          <w:b/>
          <w:bCs/>
          <w:sz w:val="28"/>
          <w:szCs w:val="28"/>
          <w:highlight w:val="yellow"/>
          <w:u w:val="single"/>
        </w:rPr>
        <w:t xml:space="preserve"> </w:t>
      </w:r>
      <w:r w:rsidR="009F4BE0">
        <w:rPr>
          <w:rFonts w:asciiTheme="majorHAnsi" w:hAnsiTheme="majorHAnsi"/>
          <w:b/>
          <w:bCs/>
          <w:sz w:val="28"/>
          <w:szCs w:val="28"/>
          <w:highlight w:val="yellow"/>
          <w:u w:val="single"/>
        </w:rPr>
        <w:t>JEUNES U15 – U17 – U19</w:t>
      </w:r>
    </w:p>
    <w:p w:rsidR="00390216" w:rsidRPr="009509A7" w:rsidRDefault="00666A27" w:rsidP="00666A27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9509A7">
        <w:rPr>
          <w:rFonts w:asciiTheme="majorHAnsi" w:hAnsiTheme="majorHAnsi"/>
          <w:b/>
          <w:bCs/>
          <w:sz w:val="28"/>
          <w:szCs w:val="28"/>
          <w:highlight w:val="yellow"/>
          <w:u w:val="single"/>
        </w:rPr>
        <w:t>GROUPE A – 2019</w:t>
      </w:r>
      <w:r w:rsidR="00390216" w:rsidRPr="009509A7">
        <w:rPr>
          <w:rFonts w:asciiTheme="majorHAnsi" w:hAnsiTheme="majorHAnsi"/>
          <w:b/>
          <w:bCs/>
          <w:sz w:val="28"/>
          <w:szCs w:val="28"/>
          <w:highlight w:val="yellow"/>
          <w:u w:val="single"/>
        </w:rPr>
        <w:t>-20</w:t>
      </w:r>
      <w:r w:rsidRPr="009509A7">
        <w:rPr>
          <w:rFonts w:asciiTheme="majorHAnsi" w:hAnsiTheme="majorHAnsi"/>
          <w:b/>
          <w:bCs/>
          <w:sz w:val="28"/>
          <w:szCs w:val="28"/>
          <w:highlight w:val="yellow"/>
          <w:u w:val="single"/>
        </w:rPr>
        <w:t>20</w:t>
      </w:r>
    </w:p>
    <w:tbl>
      <w:tblPr>
        <w:tblpPr w:leftFromText="141" w:rightFromText="141" w:bottomFromText="200" w:vertAnchor="text" w:horzAnchor="page" w:tblpX="1576" w:tblpY="2"/>
        <w:tblW w:w="489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1528"/>
        <w:gridCol w:w="2138"/>
        <w:gridCol w:w="2274"/>
        <w:gridCol w:w="2138"/>
        <w:gridCol w:w="2142"/>
        <w:gridCol w:w="2003"/>
        <w:gridCol w:w="1605"/>
      </w:tblGrid>
      <w:tr w:rsidR="00390216" w:rsidRPr="00860A41" w:rsidTr="000B6527">
        <w:trPr>
          <w:trHeight w:val="29"/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0B6527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Journées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0B6527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ère</w:t>
            </w: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0B6527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0B6527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0B6527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C958DC" w:rsidRDefault="00666A27" w:rsidP="000B6527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EXEMPT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0B6527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Journées</w:t>
            </w:r>
          </w:p>
        </w:tc>
      </w:tr>
      <w:tr w:rsidR="00390216" w:rsidRPr="00860A41" w:rsidTr="00666A27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0B652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ère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AST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 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JSD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JSM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              </w:t>
            </w:r>
            <w:r w:rsidR="00666A27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   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  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JSBA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ASOG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NCB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CRBA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66A27">
              <w:rPr>
                <w:rFonts w:asciiTheme="majorBidi" w:hAnsiTheme="majorBidi" w:cstheme="majorBidi"/>
                <w:i/>
                <w:sz w:val="20"/>
                <w:szCs w:val="20"/>
              </w:rPr>
              <w:br/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             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 xml:space="preserve">          CRBSET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666A27" w:rsidP="00666A2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ESTW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0B652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10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390216" w:rsidRPr="00860A41" w:rsidTr="00666A27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0B652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</w:t>
            </w:r>
            <w:r w:rsidR="00666A27">
              <w:rPr>
                <w:rFonts w:asciiTheme="majorBidi" w:hAnsiTheme="majorBidi" w:cstheme="majorBidi"/>
                <w:iCs/>
                <w:sz w:val="20"/>
                <w:szCs w:val="20"/>
              </w:rPr>
              <w:t>JSBA</w:t>
            </w:r>
          </w:p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AST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NC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 xml:space="preserve">             CRBA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JSD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                    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ASOG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ESTW</w:t>
            </w:r>
          </w:p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JS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666A27" w:rsidP="00666A27">
            <w:pPr>
              <w:spacing w:after="0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CRBSET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0B652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11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390216" w:rsidRPr="00860A41" w:rsidTr="00666A27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0B652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="00666A27">
              <w:rPr>
                <w:rFonts w:asciiTheme="majorBidi" w:hAnsiTheme="majorBidi" w:cstheme="majorBidi"/>
                <w:iCs/>
                <w:sz w:val="20"/>
                <w:szCs w:val="20"/>
              </w:rPr>
              <w:t>AST</w:t>
            </w:r>
          </w:p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   </w:t>
            </w:r>
            <w:r w:rsidR="00666A27">
              <w:rPr>
                <w:rFonts w:asciiTheme="majorBidi" w:hAnsiTheme="majorBidi" w:cstheme="majorBidi"/>
                <w:iCs/>
                <w:sz w:val="20"/>
                <w:szCs w:val="20"/>
              </w:rPr>
              <w:t>ESTW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JSM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CRBSET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ASOG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                         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JSBA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JSD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        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NCB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666A27" w:rsidP="00666A27">
            <w:pPr>
              <w:spacing w:after="0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CRBA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0B652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390216" w:rsidRPr="00860A41" w:rsidTr="00666A27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0B652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JSBA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JSD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CRBA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JSM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CRBSET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                   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AST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="00666A27">
              <w:rPr>
                <w:rFonts w:asciiTheme="majorBidi" w:hAnsiTheme="majorBidi" w:cstheme="majorBidi"/>
                <w:iCs/>
                <w:sz w:val="20"/>
                <w:szCs w:val="20"/>
              </w:rPr>
              <w:t>ESTW</w:t>
            </w: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</w:p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   </w:t>
            </w:r>
            <w:r w:rsidR="00666A27">
              <w:rPr>
                <w:rFonts w:asciiTheme="majorBidi" w:hAnsiTheme="majorBidi" w:cstheme="majorBidi"/>
                <w:iCs/>
                <w:sz w:val="20"/>
                <w:szCs w:val="20"/>
              </w:rPr>
              <w:t>ASOG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666A27" w:rsidP="00666A27">
            <w:pPr>
              <w:spacing w:after="0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NCB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0B652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13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390216" w:rsidRPr="00860A41" w:rsidTr="00666A27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0B652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AST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CRBA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="00666A27">
              <w:rPr>
                <w:rFonts w:asciiTheme="majorBidi" w:hAnsiTheme="majorBidi" w:cstheme="majorBidi"/>
                <w:iCs/>
                <w:sz w:val="20"/>
                <w:szCs w:val="20"/>
              </w:rPr>
              <w:t>JSBA</w:t>
            </w:r>
          </w:p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       </w:t>
            </w:r>
            <w:r w:rsidR="00666A27">
              <w:rPr>
                <w:rFonts w:asciiTheme="majorBidi" w:hAnsiTheme="majorBidi" w:cstheme="majorBidi"/>
                <w:iCs/>
                <w:sz w:val="20"/>
                <w:szCs w:val="20"/>
              </w:rPr>
              <w:t>NCB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ASOG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CRBSET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="00666A27">
              <w:rPr>
                <w:rFonts w:asciiTheme="majorBidi" w:hAnsiTheme="majorBidi" w:cstheme="majorBidi"/>
                <w:iCs/>
                <w:sz w:val="20"/>
                <w:szCs w:val="20"/>
              </w:rPr>
              <w:t>JSD</w:t>
            </w:r>
          </w:p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   </w:t>
            </w:r>
            <w:r w:rsidR="00666A27">
              <w:rPr>
                <w:rFonts w:asciiTheme="majorBidi" w:hAnsiTheme="majorBidi" w:cstheme="majorBidi"/>
                <w:iCs/>
                <w:sz w:val="20"/>
                <w:szCs w:val="20"/>
              </w:rPr>
              <w:t>ESTW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666A27" w:rsidP="00666A27">
            <w:pPr>
              <w:spacing w:after="0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JSM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0B652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14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</w:tr>
      <w:tr w:rsidR="00390216" w:rsidRPr="00860A41" w:rsidTr="00666A27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0B652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CRBA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                  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ASOG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CRBSET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                    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 xml:space="preserve"> JSD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666A27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>NCB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>         </w:t>
            </w:r>
            <w:r w:rsidR="00666A27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JSM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E70A4D">
            <w:pPr>
              <w:spacing w:after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="00E70A4D">
              <w:rPr>
                <w:rFonts w:asciiTheme="majorBidi" w:hAnsiTheme="majorBidi" w:cstheme="majorBidi"/>
                <w:iCs/>
                <w:sz w:val="20"/>
                <w:szCs w:val="20"/>
              </w:rPr>
              <w:t>ESTW</w:t>
            </w:r>
          </w:p>
          <w:p w:rsidR="00390216" w:rsidRPr="00860A41" w:rsidRDefault="00390216" w:rsidP="00E70A4D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   </w:t>
            </w:r>
            <w:r w:rsidR="00E70A4D">
              <w:rPr>
                <w:rFonts w:asciiTheme="majorBidi" w:hAnsiTheme="majorBidi" w:cstheme="majorBidi"/>
                <w:iCs/>
                <w:sz w:val="20"/>
                <w:szCs w:val="20"/>
              </w:rPr>
              <w:t>JSBA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E70A4D" w:rsidP="00666A27">
            <w:pPr>
              <w:spacing w:after="0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AST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0B652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15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390216" w:rsidRPr="00860A41" w:rsidTr="00666A27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0B652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D92D2A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D92D2A">
              <w:rPr>
                <w:rFonts w:asciiTheme="majorBidi" w:hAnsiTheme="majorBidi" w:cstheme="majorBidi"/>
                <w:sz w:val="20"/>
                <w:szCs w:val="20"/>
              </w:rPr>
              <w:t>JSM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       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</w:t>
            </w:r>
            <w:r w:rsidR="00D92D2A">
              <w:rPr>
                <w:rFonts w:asciiTheme="majorBidi" w:hAnsiTheme="majorBidi" w:cstheme="majorBidi"/>
                <w:sz w:val="20"/>
                <w:szCs w:val="20"/>
              </w:rPr>
              <w:t xml:space="preserve"> AST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E70A4D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0A4D">
              <w:rPr>
                <w:rFonts w:asciiTheme="majorBidi" w:hAnsiTheme="majorBidi" w:cstheme="majorBidi"/>
                <w:sz w:val="20"/>
                <w:szCs w:val="20"/>
              </w:rPr>
              <w:t>JSBA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</w:t>
            </w:r>
            <w:r w:rsidR="00E70A4D">
              <w:rPr>
                <w:rFonts w:asciiTheme="majorBidi" w:hAnsiTheme="majorBidi" w:cstheme="majorBidi"/>
                <w:sz w:val="20"/>
                <w:szCs w:val="20"/>
              </w:rPr>
              <w:t>CRBSET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E70A4D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0A4D">
              <w:rPr>
                <w:rFonts w:asciiTheme="majorBidi" w:hAnsiTheme="majorBidi" w:cstheme="majorBidi"/>
                <w:sz w:val="20"/>
                <w:szCs w:val="20"/>
              </w:rPr>
              <w:t>JSD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                    </w:t>
            </w:r>
            <w:r w:rsidR="00E70A4D">
              <w:rPr>
                <w:rFonts w:asciiTheme="majorBidi" w:hAnsiTheme="majorBidi" w:cstheme="majorBidi"/>
                <w:sz w:val="20"/>
                <w:szCs w:val="20"/>
              </w:rPr>
              <w:t>CRBA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D92D2A">
            <w:pPr>
              <w:spacing w:after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="00D92D2A">
              <w:rPr>
                <w:rFonts w:asciiTheme="majorBidi" w:hAnsiTheme="majorBidi" w:cstheme="majorBidi"/>
                <w:iCs/>
                <w:sz w:val="20"/>
                <w:szCs w:val="20"/>
              </w:rPr>
              <w:t>NCB</w:t>
            </w:r>
          </w:p>
          <w:p w:rsidR="00390216" w:rsidRPr="00860A41" w:rsidRDefault="00390216" w:rsidP="00D92D2A">
            <w:pPr>
              <w:spacing w:after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</w:t>
            </w:r>
            <w:r w:rsidR="00D92D2A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  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 </w:t>
            </w:r>
            <w:r w:rsidR="00D92D2A">
              <w:rPr>
                <w:rFonts w:asciiTheme="majorBidi" w:hAnsiTheme="majorBidi" w:cstheme="majorBidi"/>
                <w:iCs/>
                <w:sz w:val="20"/>
                <w:szCs w:val="20"/>
              </w:rPr>
              <w:t>ESTW</w:t>
            </w: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 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E70A4D" w:rsidP="00666A27">
            <w:pPr>
              <w:spacing w:after="0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ASOG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0B652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16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</w:tr>
      <w:tr w:rsidR="00390216" w:rsidRPr="00860A41" w:rsidTr="00666A27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0B652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E70A4D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0A4D">
              <w:rPr>
                <w:rFonts w:asciiTheme="majorBidi" w:hAnsiTheme="majorBidi" w:cstheme="majorBidi"/>
                <w:sz w:val="20"/>
                <w:szCs w:val="20"/>
              </w:rPr>
              <w:t>AST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        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</w:t>
            </w:r>
            <w:r w:rsidR="00E70A4D">
              <w:rPr>
                <w:rFonts w:asciiTheme="majorBidi" w:hAnsiTheme="majorBidi" w:cstheme="majorBidi"/>
                <w:sz w:val="20"/>
                <w:szCs w:val="20"/>
              </w:rPr>
              <w:t>NCB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E70A4D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0A4D">
              <w:rPr>
                <w:rFonts w:asciiTheme="majorBidi" w:hAnsiTheme="majorBidi" w:cstheme="majorBidi"/>
                <w:sz w:val="20"/>
                <w:szCs w:val="20"/>
              </w:rPr>
              <w:t>JSM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           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</w:t>
            </w:r>
            <w:r w:rsidR="00E70A4D">
              <w:rPr>
                <w:rFonts w:asciiTheme="majorBidi" w:hAnsiTheme="majorBidi" w:cstheme="majorBidi"/>
                <w:sz w:val="20"/>
                <w:szCs w:val="20"/>
              </w:rPr>
              <w:t>ASOG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E70A4D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0A4D">
              <w:rPr>
                <w:rFonts w:asciiTheme="majorBidi" w:hAnsiTheme="majorBidi" w:cstheme="majorBidi"/>
                <w:sz w:val="20"/>
                <w:szCs w:val="20"/>
              </w:rPr>
              <w:t>CRBA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         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</w:t>
            </w:r>
          </w:p>
          <w:p w:rsidR="00390216" w:rsidRPr="00860A41" w:rsidRDefault="00390216" w:rsidP="00E70A4D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</w:t>
            </w:r>
            <w:r w:rsidR="00E70A4D"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="00E70A4D">
              <w:rPr>
                <w:rFonts w:asciiTheme="majorBidi" w:hAnsiTheme="majorBidi" w:cstheme="majorBidi"/>
                <w:sz w:val="20"/>
                <w:szCs w:val="20"/>
              </w:rPr>
              <w:t>JSBA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E70A4D">
            <w:pPr>
              <w:spacing w:after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="00E70A4D">
              <w:rPr>
                <w:rFonts w:asciiTheme="majorBidi" w:hAnsiTheme="majorBidi" w:cstheme="majorBidi"/>
                <w:iCs/>
                <w:sz w:val="20"/>
                <w:szCs w:val="20"/>
              </w:rPr>
              <w:t>CRBSET</w:t>
            </w:r>
          </w:p>
          <w:p w:rsidR="00390216" w:rsidRPr="00860A41" w:rsidRDefault="00390216" w:rsidP="00E70A4D">
            <w:pPr>
              <w:spacing w:after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</w:t>
            </w:r>
            <w:r w:rsidR="00E70A4D">
              <w:rPr>
                <w:rFonts w:asciiTheme="majorBidi" w:hAnsiTheme="majorBidi" w:cstheme="majorBidi"/>
                <w:i/>
                <w:sz w:val="20"/>
                <w:szCs w:val="20"/>
              </w:rPr>
              <w:t>   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="00E70A4D">
              <w:rPr>
                <w:rFonts w:asciiTheme="majorBidi" w:hAnsiTheme="majorBidi" w:cstheme="majorBidi"/>
                <w:iCs/>
                <w:sz w:val="20"/>
                <w:szCs w:val="20"/>
              </w:rPr>
              <w:t>ESTW</w:t>
            </w: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E70A4D" w:rsidP="00666A27">
            <w:pPr>
              <w:spacing w:after="0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JSD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0B652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17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390216" w:rsidRPr="00860A41" w:rsidTr="00666A27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0B652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E70A4D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0A4D">
              <w:rPr>
                <w:rFonts w:asciiTheme="majorBidi" w:hAnsiTheme="majorBidi" w:cstheme="majorBidi"/>
                <w:sz w:val="20"/>
                <w:szCs w:val="20"/>
              </w:rPr>
              <w:t>ASOG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</w:t>
            </w:r>
            <w:r w:rsidR="00E70A4D">
              <w:rPr>
                <w:rFonts w:asciiTheme="majorBidi" w:hAnsiTheme="majorBidi" w:cstheme="majorBidi"/>
                <w:sz w:val="20"/>
                <w:szCs w:val="20"/>
              </w:rPr>
              <w:t>AST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E70A4D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0A4D">
              <w:rPr>
                <w:rFonts w:asciiTheme="majorBidi" w:hAnsiTheme="majorBidi" w:cstheme="majorBidi"/>
                <w:sz w:val="20"/>
                <w:szCs w:val="20"/>
              </w:rPr>
              <w:t>NCB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</w:t>
            </w:r>
            <w:r w:rsidR="00E70A4D">
              <w:rPr>
                <w:rFonts w:asciiTheme="majorBidi" w:hAnsiTheme="majorBidi" w:cstheme="majorBidi"/>
                <w:sz w:val="20"/>
                <w:szCs w:val="20"/>
              </w:rPr>
              <w:t>CRBSET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E70A4D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0A4D">
              <w:rPr>
                <w:rFonts w:asciiTheme="majorBidi" w:hAnsiTheme="majorBidi" w:cstheme="majorBidi"/>
                <w:sz w:val="20"/>
                <w:szCs w:val="20"/>
              </w:rPr>
              <w:t>JSD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      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</w:t>
            </w:r>
            <w:r w:rsidR="00E70A4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70A4D">
              <w:rPr>
                <w:rFonts w:asciiTheme="majorBidi" w:hAnsiTheme="majorBidi" w:cstheme="majorBidi"/>
                <w:sz w:val="20"/>
                <w:szCs w:val="20"/>
              </w:rPr>
              <w:t>JSM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E70A4D">
            <w:pPr>
              <w:spacing w:after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="00E70A4D">
              <w:rPr>
                <w:rFonts w:asciiTheme="majorBidi" w:hAnsiTheme="majorBidi" w:cstheme="majorBidi"/>
                <w:iCs/>
                <w:sz w:val="20"/>
                <w:szCs w:val="20"/>
              </w:rPr>
              <w:t>ESTW</w:t>
            </w:r>
          </w:p>
          <w:p w:rsidR="00390216" w:rsidRPr="00860A41" w:rsidRDefault="00E70A4D" w:rsidP="00E70A4D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   CRBA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E70A4D" w:rsidP="00666A27">
            <w:pPr>
              <w:spacing w:after="0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JSBA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216" w:rsidRPr="00860A41" w:rsidRDefault="00390216" w:rsidP="000B652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18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</w:tbl>
    <w:p w:rsidR="00390216" w:rsidRPr="000B6527" w:rsidRDefault="00390216" w:rsidP="000B6527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390216" w:rsidRDefault="00810BC6" w:rsidP="000B6527">
      <w:pPr>
        <w:spacing w:after="0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  <w:sectPr w:rsidR="00390216" w:rsidSect="008F5ED1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  <w:r w:rsidRPr="00810BC6">
        <w:rPr>
          <w:rFonts w:asciiTheme="majorBidi" w:hAnsiTheme="majorBidi" w:cstheme="majorBidi"/>
          <w:noProof/>
          <w:sz w:val="32"/>
          <w:szCs w:val="28"/>
        </w:rPr>
        <w:pict>
          <v:roundrect id="_x0000_s1128" style="position:absolute;margin-left:375.55pt;margin-top:17.25pt;width:250pt;height:93.85pt;z-index:251662848" arcsize="10923f" fillcolor="#9bbb59 [3206]" strokecolor="#f2f2f2 [3041]" strokeweight="3pt">
            <v:shadow on="t" type="perspective" color="#4e6128 [1606]" opacity=".5" offset="1pt" offset2="-1pt"/>
            <v:textbox style="mso-next-textbox:#_x0000_s1128">
              <w:txbxContent>
                <w:p w:rsidR="001D0752" w:rsidRPr="00B86B21" w:rsidRDefault="001D0752" w:rsidP="00E70A4D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B86B21">
                    <w:rPr>
                      <w:lang w:val="en-US"/>
                    </w:rPr>
                    <w:t xml:space="preserve">JS </w:t>
                  </w:r>
                  <w:r>
                    <w:rPr>
                      <w:lang w:val="en-US"/>
                    </w:rPr>
                    <w:t>DJERMOUNA</w:t>
                  </w:r>
                </w:p>
                <w:p w:rsidR="001D0752" w:rsidRPr="00B86B21" w:rsidRDefault="001D0752" w:rsidP="000B6527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ES TIZI WER</w:t>
                  </w:r>
                </w:p>
                <w:p w:rsidR="001D0752" w:rsidRPr="00B86B21" w:rsidRDefault="001D0752" w:rsidP="00E70A4D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CRB SOUK EL TENINE</w:t>
                  </w:r>
                </w:p>
                <w:p w:rsidR="001D0752" w:rsidRDefault="001D0752" w:rsidP="000B6527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AS TAASSAST</w:t>
                  </w:r>
                </w:p>
              </w:txbxContent>
            </v:textbox>
          </v:roundrect>
        </w:pict>
      </w:r>
      <w:r w:rsidRPr="00810BC6">
        <w:rPr>
          <w:rFonts w:asciiTheme="majorBidi" w:hAnsiTheme="majorBidi" w:cstheme="majorBidi"/>
          <w:noProof/>
          <w:sz w:val="32"/>
          <w:szCs w:val="28"/>
        </w:rPr>
        <w:pict>
          <v:roundrect id="_x0000_s1127" style="position:absolute;margin-left:118.35pt;margin-top:17.25pt;width:250pt;height:93.85pt;z-index:251661824" arcsize="10923f" fillcolor="#9bbb59 [3206]" strokecolor="#f2f2f2 [3041]" strokeweight="3pt">
            <v:shadow on="t" type="perspective" color="#4e6128 [1606]" opacity=".5" offset="1pt" offset2="-1pt"/>
            <v:textbox style="mso-next-textbox:#_x0000_s1127">
              <w:txbxContent>
                <w:p w:rsidR="001D0752" w:rsidRPr="00B062E9" w:rsidRDefault="001D0752" w:rsidP="000B6527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NC BEJAIA</w:t>
                  </w:r>
                </w:p>
                <w:p w:rsidR="001D0752" w:rsidRPr="00B062E9" w:rsidRDefault="001D0752" w:rsidP="000B6527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AS OUED GHIR</w:t>
                  </w:r>
                </w:p>
                <w:p w:rsidR="001D0752" w:rsidRPr="00B062E9" w:rsidRDefault="001D0752" w:rsidP="000B6527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JSB AMIZOUR</w:t>
                  </w:r>
                </w:p>
                <w:p w:rsidR="001D0752" w:rsidRDefault="001D0752" w:rsidP="000B6527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CRB AOKAS</w:t>
                  </w:r>
                </w:p>
                <w:p w:rsidR="001D0752" w:rsidRPr="00B062E9" w:rsidRDefault="001D0752" w:rsidP="000B6527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JS MELBOU</w:t>
                  </w:r>
                </w:p>
              </w:txbxContent>
            </v:textbox>
          </v:roundrect>
        </w:pict>
      </w:r>
    </w:p>
    <w:p w:rsidR="00390216" w:rsidRPr="009509A7" w:rsidRDefault="00390216" w:rsidP="00390216">
      <w:pPr>
        <w:pStyle w:val="Sansinterligne"/>
        <w:jc w:val="center"/>
        <w:rPr>
          <w:b/>
          <w:bCs/>
          <w:sz w:val="28"/>
          <w:szCs w:val="28"/>
          <w:highlight w:val="yellow"/>
          <w:u w:val="single"/>
        </w:rPr>
      </w:pPr>
      <w:r w:rsidRPr="009509A7">
        <w:rPr>
          <w:b/>
          <w:bCs/>
          <w:sz w:val="28"/>
          <w:szCs w:val="28"/>
          <w:highlight w:val="yellow"/>
          <w:u w:val="single"/>
        </w:rPr>
        <w:lastRenderedPageBreak/>
        <w:t>DIRECTION DES COMPETITIONS</w:t>
      </w:r>
    </w:p>
    <w:p w:rsidR="00390216" w:rsidRPr="009509A7" w:rsidRDefault="00390216" w:rsidP="00E70A4D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9509A7">
        <w:rPr>
          <w:rFonts w:asciiTheme="majorHAnsi" w:hAnsiTheme="majorHAnsi"/>
          <w:b/>
          <w:bCs/>
          <w:sz w:val="28"/>
          <w:szCs w:val="28"/>
          <w:highlight w:val="yellow"/>
          <w:u w:val="single"/>
        </w:rPr>
        <w:t>GROUPE B – 201</w:t>
      </w:r>
      <w:r w:rsidR="00E70A4D" w:rsidRPr="009509A7">
        <w:rPr>
          <w:rFonts w:asciiTheme="majorHAnsi" w:hAnsiTheme="majorHAnsi"/>
          <w:b/>
          <w:bCs/>
          <w:sz w:val="28"/>
          <w:szCs w:val="28"/>
          <w:highlight w:val="yellow"/>
          <w:u w:val="single"/>
        </w:rPr>
        <w:t>9</w:t>
      </w:r>
      <w:r w:rsidRPr="009509A7">
        <w:rPr>
          <w:rFonts w:asciiTheme="majorHAnsi" w:hAnsiTheme="majorHAnsi"/>
          <w:b/>
          <w:bCs/>
          <w:sz w:val="28"/>
          <w:szCs w:val="28"/>
          <w:highlight w:val="yellow"/>
          <w:u w:val="single"/>
        </w:rPr>
        <w:t>-20</w:t>
      </w:r>
      <w:r w:rsidR="00E70A4D" w:rsidRPr="009509A7">
        <w:rPr>
          <w:rFonts w:asciiTheme="majorHAnsi" w:hAnsiTheme="majorHAnsi"/>
          <w:b/>
          <w:bCs/>
          <w:sz w:val="28"/>
          <w:szCs w:val="28"/>
          <w:highlight w:val="yellow"/>
          <w:u w:val="single"/>
        </w:rPr>
        <w:t>20</w:t>
      </w:r>
    </w:p>
    <w:tbl>
      <w:tblPr>
        <w:tblpPr w:leftFromText="141" w:rightFromText="141" w:bottomFromText="200" w:vertAnchor="text" w:horzAnchor="page" w:tblpX="1576" w:tblpY="2"/>
        <w:tblW w:w="489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1525"/>
        <w:gridCol w:w="2138"/>
        <w:gridCol w:w="2274"/>
        <w:gridCol w:w="2138"/>
        <w:gridCol w:w="2144"/>
        <w:gridCol w:w="2003"/>
        <w:gridCol w:w="1608"/>
      </w:tblGrid>
      <w:tr w:rsidR="004338D5" w:rsidRPr="00364740" w:rsidTr="004338D5">
        <w:trPr>
          <w:tblCellSpacing w:w="15" w:type="dxa"/>
        </w:trPr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Journées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ère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8D5" w:rsidRPr="00C958DC" w:rsidRDefault="004338D5" w:rsidP="004338D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EXEMPT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Journées</w:t>
            </w:r>
          </w:p>
        </w:tc>
      </w:tr>
      <w:tr w:rsidR="004338D5" w:rsidRPr="00364740" w:rsidTr="004338D5">
        <w:trPr>
          <w:tblCellSpacing w:w="15" w:type="dxa"/>
        </w:trPr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ère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GB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USSA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ARBB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           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WRBO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SRBT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CSPC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SSSA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RCIA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8D5" w:rsidRPr="00860A41" w:rsidRDefault="004338D5" w:rsidP="004338D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OF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10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4338D5" w:rsidRPr="00364740" w:rsidTr="004338D5">
        <w:trPr>
          <w:tblCellSpacing w:w="15" w:type="dxa"/>
        </w:trPr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WRBO</w:t>
            </w:r>
          </w:p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GB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CSPC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SSSA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USSA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                      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SRBT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OF</w:t>
            </w:r>
          </w:p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ARBB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8D5" w:rsidRPr="00860A41" w:rsidRDefault="004338D5" w:rsidP="004338D5">
            <w:pPr>
              <w:spacing w:after="0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RCIA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11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4338D5" w:rsidRPr="00364740" w:rsidTr="004338D5">
        <w:trPr>
          <w:tblCellSpacing w:w="15" w:type="dxa"/>
        </w:trPr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GB</w:t>
            </w:r>
          </w:p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</w:t>
            </w: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OF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ARBB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RCIA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SRBT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                        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WRBO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USSA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       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CSPC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8D5" w:rsidRPr="00860A41" w:rsidRDefault="004338D5" w:rsidP="004338D5">
            <w:pPr>
              <w:spacing w:after="0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SSSA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4338D5" w:rsidRPr="00364740" w:rsidTr="004338D5">
        <w:trPr>
          <w:tblCellSpacing w:w="15" w:type="dxa"/>
        </w:trPr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WRBO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USSA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SSSA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>ARBB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RCIA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                  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GB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OF</w:t>
            </w: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</w:p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    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SRBT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8D5" w:rsidRPr="00860A41" w:rsidRDefault="004338D5" w:rsidP="004338D5">
            <w:pPr>
              <w:spacing w:after="0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CSPC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13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4338D5" w:rsidRPr="00364740" w:rsidTr="004338D5">
        <w:trPr>
          <w:tblCellSpacing w:w="15" w:type="dxa"/>
        </w:trPr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GB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SSSA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WRBO</w:t>
            </w:r>
          </w:p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     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CSPC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SRBT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RCIA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USSA</w:t>
            </w:r>
          </w:p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    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OF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8D5" w:rsidRPr="00860A41" w:rsidRDefault="004338D5" w:rsidP="004338D5">
            <w:pPr>
              <w:spacing w:after="0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ARBB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14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</w:tr>
      <w:tr w:rsidR="004338D5" w:rsidRPr="00364740" w:rsidTr="004338D5">
        <w:trPr>
          <w:tblCellSpacing w:w="15" w:type="dxa"/>
        </w:trPr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SSSA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            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SRBT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RCIA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                    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USSA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CSPC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>        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ARBB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OF</w:t>
            </w:r>
          </w:p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 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WRBO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8D5" w:rsidRPr="00860A41" w:rsidRDefault="004338D5" w:rsidP="004338D5">
            <w:pPr>
              <w:spacing w:after="0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GB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15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4338D5" w:rsidRPr="00364740" w:rsidTr="004338D5">
        <w:trPr>
          <w:tblCellSpacing w:w="15" w:type="dxa"/>
        </w:trPr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D92D2A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D92D2A">
              <w:rPr>
                <w:rFonts w:asciiTheme="majorBidi" w:hAnsiTheme="majorBidi" w:cstheme="majorBidi"/>
                <w:sz w:val="20"/>
                <w:szCs w:val="20"/>
              </w:rPr>
              <w:t>ARBB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       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D92D2A">
              <w:rPr>
                <w:rFonts w:asciiTheme="majorBidi" w:hAnsiTheme="majorBidi" w:cstheme="majorBidi"/>
                <w:sz w:val="20"/>
                <w:szCs w:val="20"/>
              </w:rPr>
              <w:t xml:space="preserve">    GB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WRBO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RCIA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USSA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           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SSSA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D92D2A">
            <w:pPr>
              <w:spacing w:after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="00D92D2A">
              <w:rPr>
                <w:rFonts w:asciiTheme="majorBidi" w:hAnsiTheme="majorBidi" w:cstheme="majorBidi"/>
                <w:iCs/>
                <w:sz w:val="20"/>
                <w:szCs w:val="20"/>
              </w:rPr>
              <w:t>CSPC</w:t>
            </w:r>
          </w:p>
          <w:p w:rsidR="004338D5" w:rsidRPr="00364740" w:rsidRDefault="004338D5" w:rsidP="00D92D2A">
            <w:pPr>
              <w:spacing w:after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  </w:t>
            </w:r>
            <w:r w:rsidR="00D92D2A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 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="00D92D2A">
              <w:rPr>
                <w:rFonts w:asciiTheme="majorBidi" w:hAnsiTheme="majorBidi" w:cstheme="majorBidi"/>
                <w:iCs/>
                <w:sz w:val="20"/>
                <w:szCs w:val="20"/>
              </w:rPr>
              <w:t>OF</w:t>
            </w: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8D5" w:rsidRPr="00860A41" w:rsidRDefault="004338D5" w:rsidP="004338D5">
            <w:pPr>
              <w:spacing w:after="0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SRBT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16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</w:tr>
      <w:tr w:rsidR="004338D5" w:rsidRPr="00364740" w:rsidTr="004338D5">
        <w:trPr>
          <w:tblCellSpacing w:w="15" w:type="dxa"/>
        </w:trPr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5E3CE2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E3CE2">
              <w:rPr>
                <w:rFonts w:asciiTheme="majorBidi" w:hAnsiTheme="majorBidi" w:cstheme="majorBidi"/>
                <w:sz w:val="20"/>
                <w:szCs w:val="20"/>
              </w:rPr>
              <w:t>GB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        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</w:t>
            </w:r>
            <w:r w:rsidR="005E3CE2">
              <w:rPr>
                <w:rFonts w:asciiTheme="majorBidi" w:hAnsiTheme="majorBidi" w:cstheme="majorBidi"/>
                <w:sz w:val="20"/>
                <w:szCs w:val="20"/>
              </w:rPr>
              <w:t>CSPC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5E3CE2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ARBB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               </w:t>
            </w:r>
            <w:r w:rsidR="005E3CE2">
              <w:rPr>
                <w:rFonts w:asciiTheme="majorBidi" w:hAnsiTheme="majorBidi" w:cstheme="majorBidi"/>
                <w:sz w:val="20"/>
                <w:szCs w:val="20"/>
              </w:rPr>
              <w:t xml:space="preserve">   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E3CE2">
              <w:rPr>
                <w:rFonts w:asciiTheme="majorBidi" w:hAnsiTheme="majorBidi" w:cstheme="majorBidi"/>
                <w:sz w:val="20"/>
                <w:szCs w:val="20"/>
              </w:rPr>
              <w:t>SRBT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5E3CE2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E3CE2">
              <w:rPr>
                <w:rFonts w:asciiTheme="majorBidi" w:hAnsiTheme="majorBidi" w:cstheme="majorBidi"/>
                <w:sz w:val="20"/>
                <w:szCs w:val="20"/>
              </w:rPr>
              <w:t>SSSA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         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</w:t>
            </w:r>
          </w:p>
          <w:p w:rsidR="004338D5" w:rsidRPr="00364740" w:rsidRDefault="004338D5" w:rsidP="005E3CE2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</w:t>
            </w:r>
            <w:r w:rsidR="005E3CE2">
              <w:rPr>
                <w:rFonts w:asciiTheme="majorBidi" w:hAnsiTheme="majorBidi" w:cstheme="majorBidi"/>
                <w:sz w:val="20"/>
                <w:szCs w:val="20"/>
              </w:rPr>
              <w:t>WRBO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5E3CE2">
            <w:pPr>
              <w:spacing w:after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="005E3CE2">
              <w:rPr>
                <w:rFonts w:asciiTheme="majorBidi" w:hAnsiTheme="majorBidi" w:cstheme="majorBidi"/>
                <w:iCs/>
                <w:sz w:val="20"/>
                <w:szCs w:val="20"/>
              </w:rPr>
              <w:t>RCIA</w:t>
            </w:r>
          </w:p>
          <w:p w:rsidR="004338D5" w:rsidRPr="00364740" w:rsidRDefault="004338D5" w:rsidP="005E3CE2">
            <w:pPr>
              <w:spacing w:after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 </w:t>
            </w:r>
            <w:r w:rsidR="00D92D2A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 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="005E3CE2">
              <w:rPr>
                <w:rFonts w:asciiTheme="majorBidi" w:hAnsiTheme="majorBidi" w:cstheme="majorBidi"/>
                <w:iCs/>
                <w:sz w:val="20"/>
                <w:szCs w:val="20"/>
              </w:rPr>
              <w:t>OF</w:t>
            </w: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8D5" w:rsidRPr="00860A41" w:rsidRDefault="005E3CE2" w:rsidP="004338D5">
            <w:pPr>
              <w:spacing w:after="0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USSA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17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4338D5" w:rsidRPr="00364740" w:rsidTr="004338D5">
        <w:trPr>
          <w:tblCellSpacing w:w="15" w:type="dxa"/>
        </w:trPr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5E3CE2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E3CE2">
              <w:rPr>
                <w:rFonts w:asciiTheme="majorBidi" w:hAnsiTheme="majorBidi" w:cstheme="majorBidi"/>
                <w:sz w:val="20"/>
                <w:szCs w:val="20"/>
              </w:rPr>
              <w:t>SRBT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</w:t>
            </w:r>
            <w:r w:rsidR="00D92D2A"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 w:rsidR="005E3CE2">
              <w:rPr>
                <w:rFonts w:asciiTheme="majorBidi" w:hAnsiTheme="majorBidi" w:cstheme="majorBidi"/>
                <w:sz w:val="20"/>
                <w:szCs w:val="20"/>
              </w:rPr>
              <w:t>GB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5E3CE2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E3CE2">
              <w:rPr>
                <w:rFonts w:asciiTheme="majorBidi" w:hAnsiTheme="majorBidi" w:cstheme="majorBidi"/>
                <w:sz w:val="20"/>
                <w:szCs w:val="20"/>
              </w:rPr>
              <w:t>CSPC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      </w:t>
            </w:r>
            <w:r w:rsidR="005E3CE2">
              <w:rPr>
                <w:rFonts w:asciiTheme="majorBidi" w:hAnsiTheme="majorBidi" w:cstheme="majorBidi"/>
                <w:sz w:val="20"/>
                <w:szCs w:val="20"/>
              </w:rPr>
              <w:t>RCIA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5E3CE2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E3CE2">
              <w:rPr>
                <w:rFonts w:asciiTheme="majorBidi" w:hAnsiTheme="majorBidi" w:cstheme="majorBidi"/>
                <w:sz w:val="20"/>
                <w:szCs w:val="20"/>
              </w:rPr>
              <w:t>USSA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      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</w:t>
            </w:r>
            <w:r w:rsidR="005E3CE2">
              <w:rPr>
                <w:rFonts w:asciiTheme="majorBidi" w:hAnsiTheme="majorBidi" w:cstheme="majorBidi"/>
                <w:sz w:val="20"/>
                <w:szCs w:val="20"/>
              </w:rPr>
              <w:t>ARBB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5E3CE2">
            <w:pPr>
              <w:spacing w:after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="005E3CE2">
              <w:rPr>
                <w:rFonts w:asciiTheme="majorBidi" w:hAnsiTheme="majorBidi" w:cstheme="majorBidi"/>
                <w:iCs/>
                <w:sz w:val="20"/>
                <w:szCs w:val="20"/>
              </w:rPr>
              <w:t>OF</w:t>
            </w:r>
          </w:p>
          <w:p w:rsidR="004338D5" w:rsidRPr="00364740" w:rsidRDefault="004338D5" w:rsidP="005E3CE2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    </w:t>
            </w:r>
            <w:r w:rsidR="005E3CE2">
              <w:rPr>
                <w:rFonts w:asciiTheme="majorBidi" w:hAnsiTheme="majorBidi" w:cstheme="majorBidi"/>
                <w:iCs/>
                <w:sz w:val="20"/>
                <w:szCs w:val="20"/>
              </w:rPr>
              <w:t>SSSA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8D5" w:rsidRPr="00860A41" w:rsidRDefault="005E3CE2" w:rsidP="004338D5">
            <w:pPr>
              <w:spacing w:after="0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WRBO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8D5" w:rsidRPr="00364740" w:rsidRDefault="004338D5" w:rsidP="004338D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18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</w:tbl>
    <w:p w:rsidR="00390216" w:rsidRDefault="00390216" w:rsidP="000B6527">
      <w:pPr>
        <w:spacing w:after="0"/>
        <w:rPr>
          <w:sz w:val="20"/>
          <w:szCs w:val="20"/>
        </w:rPr>
      </w:pPr>
    </w:p>
    <w:p w:rsidR="00390216" w:rsidRDefault="00810BC6" w:rsidP="000B6527">
      <w:pPr>
        <w:spacing w:after="0"/>
        <w:rPr>
          <w:sz w:val="20"/>
          <w:szCs w:val="20"/>
        </w:rPr>
        <w:sectPr w:rsidR="00390216" w:rsidSect="008F5ED1">
          <w:pgSz w:w="16838" w:h="11906" w:orient="landscape"/>
          <w:pgMar w:top="1134" w:right="1417" w:bottom="1134" w:left="1417" w:header="708" w:footer="708" w:gutter="0"/>
          <w:cols w:space="708"/>
          <w:docGrid w:linePitch="360"/>
        </w:sectPr>
      </w:pPr>
      <w:r w:rsidRPr="00810BC6">
        <w:rPr>
          <w:rFonts w:asciiTheme="majorBidi" w:hAnsiTheme="majorBidi" w:cstheme="majorBidi"/>
          <w:noProof/>
          <w:sz w:val="20"/>
          <w:szCs w:val="20"/>
        </w:rPr>
        <w:pict>
          <v:roundrect id="_x0000_s1130" style="position:absolute;margin-left:90.2pt;margin-top:7.95pt;width:250pt;height:91.3pt;z-index:251664896" arcsize="10923f" fillcolor="#9bbb59 [3206]" strokecolor="#f2f2f2 [3041]" strokeweight="3pt">
            <v:shadow on="t" type="perspective" color="#4e6128 [1606]" opacity=".5" offset="1pt" offset2="-1pt"/>
            <v:textbox style="mso-next-textbox:#_x0000_s1130">
              <w:txbxContent>
                <w:p w:rsidR="001D0752" w:rsidRPr="00364740" w:rsidRDefault="001D0752" w:rsidP="000B6527">
                  <w:pPr>
                    <w:spacing w:after="0"/>
                    <w:jc w:val="center"/>
                  </w:pPr>
                  <w:r>
                    <w:t>US SIDI AYAD</w:t>
                  </w:r>
                </w:p>
                <w:p w:rsidR="001D0752" w:rsidRPr="00364740" w:rsidRDefault="001D0752" w:rsidP="000B6527">
                  <w:pPr>
                    <w:spacing w:after="0"/>
                    <w:jc w:val="center"/>
                  </w:pPr>
                  <w:r>
                    <w:t>WRB OUZELLAGUEN</w:t>
                  </w:r>
                </w:p>
                <w:p w:rsidR="001D0752" w:rsidRPr="00364740" w:rsidRDefault="001D0752" w:rsidP="000B6527">
                  <w:pPr>
                    <w:spacing w:after="0"/>
                    <w:jc w:val="center"/>
                  </w:pPr>
                  <w:r w:rsidRPr="00364740">
                    <w:t>ARB BARBACHA</w:t>
                  </w:r>
                </w:p>
                <w:p w:rsidR="001D0752" w:rsidRPr="00364740" w:rsidRDefault="001D0752" w:rsidP="000B6527">
                  <w:pPr>
                    <w:spacing w:after="0"/>
                    <w:jc w:val="center"/>
                  </w:pPr>
                  <w:r>
                    <w:t>RC IGHIL ALI</w:t>
                  </w:r>
                </w:p>
                <w:p w:rsidR="001D0752" w:rsidRPr="00B062E9" w:rsidRDefault="001D0752" w:rsidP="000B6527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SS SIDI AICH</w:t>
                  </w:r>
                </w:p>
              </w:txbxContent>
            </v:textbox>
          </v:roundrect>
        </w:pict>
      </w:r>
      <w:r w:rsidRPr="00810BC6">
        <w:rPr>
          <w:rFonts w:asciiTheme="majorBidi" w:hAnsiTheme="majorBidi" w:cstheme="majorBidi"/>
          <w:noProof/>
          <w:sz w:val="20"/>
          <w:szCs w:val="20"/>
        </w:rPr>
        <w:pict>
          <v:roundrect id="_x0000_s1129" style="position:absolute;margin-left:370.3pt;margin-top:7.95pt;width:250pt;height:92.1pt;z-index:251663872" arcsize="10923f" fillcolor="#9bbb59 [3206]" strokecolor="#f2f2f2 [3041]" strokeweight="3pt">
            <v:shadow on="t" type="perspective" color="#4e6128 [1606]" opacity=".5" offset="1pt" offset2="-1pt"/>
            <v:textbox style="mso-next-textbox:#_x0000_s1129">
              <w:txbxContent>
                <w:p w:rsidR="001D0752" w:rsidRPr="005264EE" w:rsidRDefault="001D0752" w:rsidP="000B6527">
                  <w:pPr>
                    <w:spacing w:after="0"/>
                    <w:jc w:val="center"/>
                  </w:pPr>
                  <w:r>
                    <w:t>CS PROTECTION CIVILE</w:t>
                  </w:r>
                </w:p>
                <w:p w:rsidR="001D0752" w:rsidRPr="005264EE" w:rsidRDefault="001D0752" w:rsidP="000B6527">
                  <w:pPr>
                    <w:spacing w:after="0"/>
                    <w:jc w:val="center"/>
                  </w:pPr>
                  <w:r>
                    <w:t>SRB TAZMALT</w:t>
                  </w:r>
                </w:p>
                <w:p w:rsidR="001D0752" w:rsidRPr="005264EE" w:rsidRDefault="001D0752" w:rsidP="000B6527">
                  <w:pPr>
                    <w:spacing w:after="0"/>
                    <w:jc w:val="center"/>
                  </w:pPr>
                  <w:r>
                    <w:t>O FERAOUN</w:t>
                  </w:r>
                </w:p>
                <w:p w:rsidR="001D0752" w:rsidRDefault="001D0752" w:rsidP="000B6527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GOURAYA BEJAIA</w:t>
                  </w:r>
                </w:p>
              </w:txbxContent>
            </v:textbox>
          </v:roundrect>
        </w:pict>
      </w:r>
    </w:p>
    <w:p w:rsidR="00390216" w:rsidRDefault="00390216" w:rsidP="00390216">
      <w:pPr>
        <w:tabs>
          <w:tab w:val="left" w:pos="7274"/>
        </w:tabs>
      </w:pPr>
    </w:p>
    <w:p w:rsidR="00390216" w:rsidRDefault="00390216" w:rsidP="00390216">
      <w:pPr>
        <w:pStyle w:val="Sansinterligne"/>
        <w:jc w:val="center"/>
        <w:rPr>
          <w:b/>
          <w:bCs/>
          <w:sz w:val="32"/>
          <w:szCs w:val="32"/>
          <w:highlight w:val="yellow"/>
          <w:u w:val="single"/>
        </w:rPr>
      </w:pPr>
      <w:r w:rsidRPr="007E279F">
        <w:rPr>
          <w:b/>
          <w:bCs/>
          <w:sz w:val="32"/>
          <w:szCs w:val="32"/>
          <w:highlight w:val="yellow"/>
          <w:u w:val="single"/>
        </w:rPr>
        <w:t>DIRECTION DES COMPETITIONS</w:t>
      </w:r>
    </w:p>
    <w:p w:rsidR="00390216" w:rsidRPr="00214271" w:rsidRDefault="00390216" w:rsidP="00390216">
      <w:pPr>
        <w:pStyle w:val="Sansinterligne"/>
        <w:jc w:val="center"/>
        <w:rPr>
          <w:b/>
          <w:bCs/>
          <w:sz w:val="20"/>
          <w:szCs w:val="20"/>
          <w:highlight w:val="yellow"/>
          <w:u w:val="single"/>
        </w:rPr>
      </w:pPr>
    </w:p>
    <w:p w:rsidR="00390216" w:rsidRPr="000B6527" w:rsidRDefault="00390216" w:rsidP="008F5ED1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214271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 xml:space="preserve">GROUPE </w:t>
      </w:r>
      <w:r w:rsidR="009509A7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>C</w:t>
      </w:r>
      <w:r w:rsidRPr="00214271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 xml:space="preserve"> – 20</w:t>
      </w:r>
      <w:r w:rsidR="008F5ED1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>19</w:t>
      </w:r>
      <w:r w:rsidRPr="00214271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>-20</w:t>
      </w:r>
      <w:r w:rsidR="008F5ED1" w:rsidRPr="008F5ED1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>20</w:t>
      </w:r>
    </w:p>
    <w:tbl>
      <w:tblPr>
        <w:tblpPr w:leftFromText="141" w:rightFromText="141" w:bottomFromText="200" w:vertAnchor="text" w:horzAnchor="margin" w:tblpXSpec="center" w:tblpY="338"/>
        <w:tblW w:w="38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427"/>
        <w:gridCol w:w="2177"/>
        <w:gridCol w:w="2036"/>
        <w:gridCol w:w="2183"/>
        <w:gridCol w:w="2037"/>
        <w:gridCol w:w="1561"/>
      </w:tblGrid>
      <w:tr w:rsidR="009509A7" w:rsidRPr="00281DE9" w:rsidTr="009509A7">
        <w:trPr>
          <w:trHeight w:val="350"/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364740" w:rsidRDefault="009509A7" w:rsidP="009509A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Journées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364740" w:rsidRDefault="009509A7" w:rsidP="009509A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ère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364740" w:rsidRDefault="009509A7" w:rsidP="009509A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364740" w:rsidRDefault="009509A7" w:rsidP="009509A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364740" w:rsidRDefault="009509A7" w:rsidP="009509A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364740" w:rsidRDefault="009509A7" w:rsidP="009509A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Journées</w:t>
            </w:r>
          </w:p>
        </w:tc>
      </w:tr>
      <w:tr w:rsidR="009509A7" w:rsidRPr="00281DE9" w:rsidTr="009509A7">
        <w:trPr>
          <w:trHeight w:val="632"/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509A7">
            <w:pPr>
              <w:spacing w:after="0"/>
              <w:jc w:val="center"/>
            </w:pPr>
            <w:r w:rsidRPr="00281DE9">
              <w:t>1</w:t>
            </w:r>
            <w:r w:rsidRPr="00281DE9">
              <w:rPr>
                <w:vertAlign w:val="superscript"/>
              </w:rPr>
              <w:t>ère</w:t>
            </w:r>
            <w:r w:rsidRPr="00281DE9">
              <w:t xml:space="preserve"> Journée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509A7">
            <w:pPr>
              <w:spacing w:after="0"/>
              <w:rPr>
                <w:i/>
              </w:rPr>
            </w:pPr>
            <w:r w:rsidRPr="00281DE9">
              <w:rPr>
                <w:i/>
              </w:rPr>
              <w:t>  </w:t>
            </w:r>
            <w:r w:rsidRPr="00281DE9">
              <w:t xml:space="preserve"> </w:t>
            </w:r>
            <w:r>
              <w:t>JSIO</w:t>
            </w:r>
            <w:r w:rsidRPr="00281DE9">
              <w:rPr>
                <w:i/>
              </w:rPr>
              <w:br/>
              <w:t xml:space="preserve">                         </w:t>
            </w:r>
            <w:r w:rsidRPr="00281DE9">
              <w:t xml:space="preserve"> </w:t>
            </w:r>
            <w:r>
              <w:t xml:space="preserve">   </w:t>
            </w:r>
            <w:r w:rsidR="00EB5E82">
              <w:t xml:space="preserve">  </w:t>
            </w:r>
            <w:r>
              <w:t xml:space="preserve">  </w:t>
            </w:r>
            <w:r w:rsidRPr="00281DE9">
              <w:t xml:space="preserve"> </w:t>
            </w:r>
            <w:r>
              <w:t>FET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509A7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OST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  </w:t>
            </w:r>
            <w:r>
              <w:rPr>
                <w:i/>
              </w:rPr>
              <w:t xml:space="preserve">              </w:t>
            </w:r>
            <w:r w:rsidR="00EB5E82">
              <w:rPr>
                <w:i/>
              </w:rPr>
              <w:t xml:space="preserve"> </w:t>
            </w:r>
            <w:r>
              <w:t>CSATT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509A7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>
              <w:rPr>
                <w:i/>
              </w:rPr>
              <w:t xml:space="preserve"> </w:t>
            </w:r>
            <w:r w:rsidRPr="00281DE9">
              <w:t xml:space="preserve"> </w:t>
            </w:r>
            <w:r>
              <w:t>OCA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</w:t>
            </w:r>
            <w:r>
              <w:t xml:space="preserve">                 </w:t>
            </w:r>
            <w:r w:rsidR="00EB5E82">
              <w:t xml:space="preserve">  </w:t>
            </w:r>
            <w:r>
              <w:t xml:space="preserve">  JSB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Default="009509A7" w:rsidP="009509A7">
            <w:pPr>
              <w:spacing w:after="0"/>
            </w:pPr>
            <w:r>
              <w:t xml:space="preserve">   CRBAR</w:t>
            </w:r>
            <w:r w:rsidRPr="00FA70B7">
              <w:t xml:space="preserve"> </w:t>
            </w:r>
          </w:p>
          <w:p w:rsidR="009509A7" w:rsidRPr="00FA70B7" w:rsidRDefault="009509A7" w:rsidP="009509A7">
            <w:pPr>
              <w:spacing w:after="0"/>
              <w:jc w:val="center"/>
              <w:rPr>
                <w:i/>
              </w:rPr>
            </w:pPr>
            <w:r>
              <w:t xml:space="preserve">                 </w:t>
            </w:r>
            <w:r w:rsidR="00EB5E82">
              <w:t xml:space="preserve">       </w:t>
            </w:r>
            <w:r>
              <w:t xml:space="preserve"> </w:t>
            </w:r>
            <w:r w:rsidR="00EB5E82">
              <w:t xml:space="preserve"> </w:t>
            </w:r>
            <w:r>
              <w:t xml:space="preserve">  OMC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509A7">
            <w:pPr>
              <w:spacing w:after="0"/>
              <w:jc w:val="center"/>
            </w:pPr>
            <w:r w:rsidRPr="00281DE9">
              <w:t>8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 Journée</w:t>
            </w:r>
          </w:p>
        </w:tc>
      </w:tr>
      <w:tr w:rsidR="009509A7" w:rsidRPr="00281DE9" w:rsidTr="000B6527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509A7">
            <w:pPr>
              <w:spacing w:after="0"/>
              <w:jc w:val="center"/>
            </w:pPr>
            <w:r w:rsidRPr="00281DE9">
              <w:t>2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C5FD6">
            <w:pPr>
              <w:spacing w:after="0"/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9C5FD6">
              <w:t>FET</w:t>
            </w:r>
            <w:r w:rsidRPr="00281DE9">
              <w:rPr>
                <w:i/>
              </w:rPr>
              <w:t xml:space="preserve">       </w:t>
            </w:r>
            <w:r w:rsidRPr="00281DE9">
              <w:t xml:space="preserve"> </w:t>
            </w:r>
          </w:p>
          <w:p w:rsidR="009509A7" w:rsidRPr="00281DE9" w:rsidRDefault="009509A7" w:rsidP="009C5FD6">
            <w:pPr>
              <w:spacing w:after="0"/>
              <w:rPr>
                <w:i/>
              </w:rPr>
            </w:pPr>
            <w:r>
              <w:t xml:space="preserve">                             </w:t>
            </w:r>
            <w:r w:rsidR="009C5FD6">
              <w:t>CRBAR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C5FD6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  </w:t>
            </w:r>
            <w:r w:rsidR="009C5FD6">
              <w:t>OMC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                  </w:t>
            </w:r>
            <w:r w:rsidR="009C5FD6">
              <w:rPr>
                <w:i/>
              </w:rPr>
              <w:t xml:space="preserve">    </w:t>
            </w:r>
            <w:r>
              <w:rPr>
                <w:i/>
              </w:rPr>
              <w:t xml:space="preserve">  </w:t>
            </w:r>
            <w:r w:rsidR="009C5FD6">
              <w:t>OCA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C5FD6">
            <w:pPr>
              <w:spacing w:after="0"/>
              <w:rPr>
                <w:i/>
              </w:rPr>
            </w:pPr>
            <w:r>
              <w:t xml:space="preserve">   </w:t>
            </w:r>
            <w:r w:rsidR="009C5FD6">
              <w:t>JSB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                </w:t>
            </w:r>
            <w:r w:rsidR="009C5FD6">
              <w:rPr>
                <w:i/>
              </w:rPr>
              <w:t xml:space="preserve">         </w:t>
            </w:r>
            <w:r w:rsidR="00EB5E82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="009C5FD6">
              <w:t>OST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Default="009509A7" w:rsidP="009C5FD6">
            <w:pPr>
              <w:spacing w:after="0"/>
            </w:pPr>
            <w:r>
              <w:t xml:space="preserve">   </w:t>
            </w:r>
            <w:r w:rsidR="009C5FD6">
              <w:t>CSATT</w:t>
            </w:r>
            <w:r w:rsidRPr="00FA70B7">
              <w:t xml:space="preserve"> </w:t>
            </w:r>
          </w:p>
          <w:p w:rsidR="009509A7" w:rsidRPr="00FA70B7" w:rsidRDefault="009509A7" w:rsidP="009C5FD6">
            <w:pPr>
              <w:spacing w:after="0"/>
              <w:jc w:val="center"/>
              <w:rPr>
                <w:i/>
              </w:rPr>
            </w:pPr>
            <w:r w:rsidRPr="00FA70B7">
              <w:t xml:space="preserve"> </w:t>
            </w:r>
            <w:r>
              <w:t xml:space="preserve">                </w:t>
            </w:r>
            <w:r w:rsidR="00EB5E82">
              <w:t xml:space="preserve">  </w:t>
            </w:r>
            <w:r>
              <w:t xml:space="preserve"> </w:t>
            </w:r>
            <w:r w:rsidR="00EB5E82">
              <w:t xml:space="preserve">         </w:t>
            </w:r>
            <w:r>
              <w:t xml:space="preserve"> </w:t>
            </w:r>
            <w:r w:rsidR="009C5FD6">
              <w:t>JSIO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509A7">
            <w:pPr>
              <w:spacing w:after="0"/>
              <w:jc w:val="center"/>
            </w:pPr>
            <w:r w:rsidRPr="00281DE9">
              <w:t>9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9509A7" w:rsidRPr="00281DE9" w:rsidTr="000B6527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509A7">
            <w:pPr>
              <w:spacing w:after="0"/>
              <w:jc w:val="center"/>
            </w:pPr>
            <w:r w:rsidRPr="00281DE9">
              <w:t>3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C5FD6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9C5FD6">
              <w:t>OST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            </w:t>
            </w:r>
            <w:r>
              <w:t xml:space="preserve">       </w:t>
            </w:r>
            <w:r w:rsidR="009C5FD6">
              <w:t xml:space="preserve"> </w:t>
            </w:r>
            <w:r w:rsidR="00EB5E82">
              <w:t xml:space="preserve">  </w:t>
            </w:r>
            <w:r w:rsidR="009C5FD6">
              <w:t xml:space="preserve">   OMC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C5FD6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9C5FD6">
              <w:t>OCA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                    </w:t>
            </w:r>
            <w:r w:rsidR="009C5FD6">
              <w:rPr>
                <w:i/>
              </w:rPr>
              <w:t xml:space="preserve"> </w:t>
            </w:r>
            <w:r w:rsidR="00EB5E82">
              <w:rPr>
                <w:i/>
              </w:rPr>
              <w:t xml:space="preserve">  </w:t>
            </w:r>
            <w:r>
              <w:rPr>
                <w:i/>
              </w:rPr>
              <w:t xml:space="preserve">   </w:t>
            </w:r>
            <w:r w:rsidR="009C5FD6">
              <w:t>FET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C5FD6">
            <w:pPr>
              <w:spacing w:after="0"/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9C5FD6">
              <w:t>CRBAR</w:t>
            </w:r>
            <w:r w:rsidRPr="00281DE9">
              <w:t xml:space="preserve"> </w:t>
            </w:r>
            <w:r w:rsidRPr="00281DE9">
              <w:rPr>
                <w:i/>
              </w:rPr>
              <w:t xml:space="preserve">                           </w:t>
            </w:r>
            <w:r w:rsidRPr="00281DE9">
              <w:t xml:space="preserve"> </w:t>
            </w:r>
          </w:p>
          <w:p w:rsidR="009509A7" w:rsidRPr="00281DE9" w:rsidRDefault="009509A7" w:rsidP="009C5FD6">
            <w:pPr>
              <w:spacing w:after="0"/>
              <w:rPr>
                <w:i/>
              </w:rPr>
            </w:pPr>
            <w:r>
              <w:t xml:space="preserve">                         </w:t>
            </w:r>
            <w:r w:rsidR="009C5FD6">
              <w:t xml:space="preserve">   </w:t>
            </w:r>
            <w:r w:rsidR="00EB5E82">
              <w:t xml:space="preserve">  </w:t>
            </w:r>
            <w:r w:rsidR="009C5FD6">
              <w:t xml:space="preserve">  </w:t>
            </w:r>
            <w:r>
              <w:t xml:space="preserve">  </w:t>
            </w:r>
            <w:r w:rsidR="009C5FD6">
              <w:t>JSIO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Default="009509A7" w:rsidP="009C5FD6">
            <w:pPr>
              <w:spacing w:after="0"/>
            </w:pPr>
            <w:r>
              <w:t xml:space="preserve">   </w:t>
            </w:r>
            <w:r w:rsidR="009C5FD6">
              <w:t>JSB</w:t>
            </w:r>
          </w:p>
          <w:p w:rsidR="009509A7" w:rsidRPr="00FA70B7" w:rsidRDefault="009509A7" w:rsidP="009C5FD6">
            <w:pPr>
              <w:spacing w:after="0"/>
              <w:jc w:val="center"/>
              <w:rPr>
                <w:i/>
              </w:rPr>
            </w:pPr>
            <w:r w:rsidRPr="00FA70B7">
              <w:t xml:space="preserve">  </w:t>
            </w:r>
            <w:r>
              <w:t xml:space="preserve">                 </w:t>
            </w:r>
            <w:r w:rsidR="00EB5E82">
              <w:t xml:space="preserve">     </w:t>
            </w:r>
            <w:r>
              <w:t xml:space="preserve"> </w:t>
            </w:r>
            <w:r w:rsidR="009C5FD6">
              <w:t>CSATT</w:t>
            </w:r>
            <w:r w:rsidRPr="00FA70B7">
              <w:t xml:space="preserve">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509A7">
            <w:pPr>
              <w:spacing w:after="0"/>
              <w:jc w:val="center"/>
            </w:pPr>
            <w:r w:rsidRPr="00281DE9">
              <w:t>10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9509A7" w:rsidRPr="00281DE9" w:rsidTr="000B6527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509A7">
            <w:pPr>
              <w:spacing w:after="0"/>
              <w:jc w:val="center"/>
            </w:pPr>
            <w:r w:rsidRPr="00281DE9">
              <w:t>4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C5FD6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>
              <w:rPr>
                <w:i/>
              </w:rPr>
              <w:t xml:space="preserve"> </w:t>
            </w:r>
            <w:r w:rsidRPr="00281DE9">
              <w:t xml:space="preserve"> </w:t>
            </w:r>
            <w:r w:rsidR="009C5FD6">
              <w:t>JSIO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    </w:t>
            </w:r>
            <w:r>
              <w:t xml:space="preserve">      </w:t>
            </w:r>
            <w:r w:rsidR="009C5FD6">
              <w:t xml:space="preserve">  </w:t>
            </w:r>
            <w:r w:rsidR="00EB5E82">
              <w:t xml:space="preserve">  </w:t>
            </w:r>
            <w:r w:rsidR="009C5FD6">
              <w:t xml:space="preserve"> OCA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C5FD6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9C5FD6">
              <w:t>FET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              </w:t>
            </w:r>
            <w:r w:rsidR="009C5FD6">
              <w:rPr>
                <w:i/>
              </w:rPr>
              <w:t xml:space="preserve">      </w:t>
            </w:r>
            <w:r w:rsidR="00EB5E82">
              <w:rPr>
                <w:i/>
              </w:rPr>
              <w:t xml:space="preserve">  </w:t>
            </w:r>
            <w:r w:rsidR="009C5FD6">
              <w:rPr>
                <w:i/>
              </w:rPr>
              <w:t xml:space="preserve">   </w:t>
            </w:r>
            <w:r w:rsidR="009C5FD6">
              <w:t>OST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C5FD6">
            <w:pPr>
              <w:spacing w:after="0"/>
            </w:pPr>
            <w:r w:rsidRPr="00281DE9">
              <w:rPr>
                <w:i/>
              </w:rPr>
              <w:t> </w:t>
            </w:r>
            <w:r w:rsidRPr="00281DE9">
              <w:t xml:space="preserve">  </w:t>
            </w:r>
            <w:r w:rsidR="009C5FD6">
              <w:t>OMC</w:t>
            </w:r>
            <w:r w:rsidRPr="00281DE9">
              <w:t xml:space="preserve"> </w:t>
            </w:r>
            <w:r w:rsidRPr="00281DE9">
              <w:rPr>
                <w:i/>
              </w:rPr>
              <w:t xml:space="preserve"> </w:t>
            </w:r>
            <w:r w:rsidRPr="00281DE9">
              <w:t xml:space="preserve">             </w:t>
            </w:r>
          </w:p>
          <w:p w:rsidR="009509A7" w:rsidRPr="00281DE9" w:rsidRDefault="009509A7" w:rsidP="009C5FD6">
            <w:pPr>
              <w:spacing w:after="0"/>
              <w:rPr>
                <w:i/>
              </w:rPr>
            </w:pPr>
            <w:r>
              <w:t xml:space="preserve">                     </w:t>
            </w:r>
            <w:r w:rsidR="00EB5E82">
              <w:t xml:space="preserve">             </w:t>
            </w:r>
            <w:r>
              <w:t xml:space="preserve">  </w:t>
            </w:r>
            <w:r w:rsidR="009C5FD6">
              <w:t>JSB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Default="009509A7" w:rsidP="009C5FD6">
            <w:pPr>
              <w:spacing w:after="0"/>
            </w:pPr>
            <w:r>
              <w:t xml:space="preserve">   </w:t>
            </w:r>
            <w:r w:rsidR="009C5FD6">
              <w:t>CSATT</w:t>
            </w:r>
            <w:r w:rsidRPr="00FA70B7">
              <w:t xml:space="preserve">  </w:t>
            </w:r>
          </w:p>
          <w:p w:rsidR="009509A7" w:rsidRPr="00FA70B7" w:rsidRDefault="009509A7" w:rsidP="009C5FD6">
            <w:pPr>
              <w:spacing w:after="0"/>
              <w:jc w:val="center"/>
              <w:rPr>
                <w:i/>
              </w:rPr>
            </w:pPr>
            <w:r>
              <w:t xml:space="preserve">                   </w:t>
            </w:r>
            <w:r w:rsidR="00EB5E82">
              <w:t xml:space="preserve">      </w:t>
            </w:r>
            <w:r w:rsidR="009C5FD6">
              <w:t>CRBAR</w:t>
            </w:r>
            <w:r w:rsidRPr="00FA70B7">
              <w:t xml:space="preserve">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509A7">
            <w:pPr>
              <w:spacing w:after="0"/>
              <w:jc w:val="center"/>
            </w:pPr>
            <w:r w:rsidRPr="00281DE9">
              <w:t>11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9509A7" w:rsidRPr="00281DE9" w:rsidTr="000B6527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509A7">
            <w:pPr>
              <w:spacing w:after="0"/>
              <w:jc w:val="center"/>
            </w:pPr>
            <w:r w:rsidRPr="00281DE9">
              <w:t>5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C5FD6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9C5FD6">
              <w:t>OST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</w:t>
            </w:r>
            <w:r>
              <w:t xml:space="preserve">               </w:t>
            </w:r>
            <w:r w:rsidR="00EB5E82">
              <w:t xml:space="preserve">  </w:t>
            </w:r>
            <w:r w:rsidR="009C5FD6">
              <w:t>JSIO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C5FD6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9C5FD6">
              <w:t>OCA</w:t>
            </w:r>
            <w:r w:rsidRPr="00281DE9">
              <w:t xml:space="preserve"> </w:t>
            </w:r>
            <w:r>
              <w:t xml:space="preserve"> </w:t>
            </w:r>
            <w:r>
              <w:rPr>
                <w:i/>
              </w:rPr>
              <w:br/>
              <w:t xml:space="preserve">                   </w:t>
            </w:r>
            <w:r w:rsidR="00EB5E82">
              <w:rPr>
                <w:i/>
              </w:rPr>
              <w:t xml:space="preserve">       </w:t>
            </w:r>
            <w:r w:rsidR="009C5FD6">
              <w:t>CRBAR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C5FD6">
            <w:pPr>
              <w:spacing w:after="0"/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9C5FD6">
              <w:t>OMC</w:t>
            </w:r>
            <w:r w:rsidRPr="00281DE9">
              <w:t xml:space="preserve"> </w:t>
            </w:r>
            <w:r w:rsidRPr="00281DE9">
              <w:rPr>
                <w:i/>
              </w:rPr>
              <w:t xml:space="preserve">                       </w:t>
            </w:r>
            <w:r w:rsidRPr="00281DE9">
              <w:t xml:space="preserve"> </w:t>
            </w:r>
          </w:p>
          <w:p w:rsidR="009509A7" w:rsidRPr="00281DE9" w:rsidRDefault="009509A7" w:rsidP="009C5FD6">
            <w:pPr>
              <w:spacing w:after="0"/>
              <w:rPr>
                <w:i/>
              </w:rPr>
            </w:pPr>
            <w:r w:rsidRPr="00281DE9">
              <w:t xml:space="preserve">                      </w:t>
            </w:r>
            <w:r w:rsidR="00EB5E82">
              <w:t xml:space="preserve">      </w:t>
            </w:r>
            <w:r>
              <w:t xml:space="preserve">  </w:t>
            </w:r>
            <w:r w:rsidR="009C5FD6">
              <w:t>CSATT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Default="009509A7" w:rsidP="009C5FD6">
            <w:pPr>
              <w:spacing w:after="0"/>
            </w:pPr>
            <w:r>
              <w:t xml:space="preserve">   </w:t>
            </w:r>
            <w:r w:rsidR="009C5FD6">
              <w:t>JSB</w:t>
            </w:r>
            <w:r w:rsidRPr="00FA70B7">
              <w:t xml:space="preserve"> </w:t>
            </w:r>
          </w:p>
          <w:p w:rsidR="009509A7" w:rsidRPr="00FA70B7" w:rsidRDefault="009509A7" w:rsidP="009C5FD6">
            <w:pPr>
              <w:spacing w:after="0"/>
              <w:jc w:val="center"/>
              <w:rPr>
                <w:i/>
              </w:rPr>
            </w:pPr>
            <w:r w:rsidRPr="00FA70B7">
              <w:t xml:space="preserve"> </w:t>
            </w:r>
            <w:r>
              <w:t xml:space="preserve">                  </w:t>
            </w:r>
            <w:r w:rsidR="00EB5E82">
              <w:t xml:space="preserve">         </w:t>
            </w:r>
            <w:r>
              <w:t xml:space="preserve">  </w:t>
            </w:r>
            <w:r w:rsidR="009C5FD6">
              <w:t>FET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509A7">
            <w:pPr>
              <w:spacing w:after="0"/>
              <w:jc w:val="center"/>
            </w:pPr>
            <w:r w:rsidRPr="00281DE9">
              <w:t>12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</w:tr>
      <w:tr w:rsidR="009509A7" w:rsidRPr="00281DE9" w:rsidTr="000B6527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509A7">
            <w:pPr>
              <w:spacing w:after="0"/>
              <w:jc w:val="center"/>
            </w:pPr>
            <w:r w:rsidRPr="00281DE9">
              <w:t>6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C5FD6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9C5FD6">
              <w:t>JSIO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                     </w:t>
            </w:r>
            <w:r w:rsidR="00EB5E82">
              <w:rPr>
                <w:i/>
              </w:rPr>
              <w:t xml:space="preserve">      </w:t>
            </w:r>
            <w:r>
              <w:rPr>
                <w:i/>
              </w:rPr>
              <w:t xml:space="preserve"> </w:t>
            </w:r>
            <w:r w:rsidR="009C5FD6">
              <w:t>JSB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C5FD6">
            <w:pPr>
              <w:spacing w:after="0"/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9C5FD6">
              <w:t>FET</w:t>
            </w:r>
            <w:r w:rsidRPr="00281DE9">
              <w:t xml:space="preserve"> </w:t>
            </w:r>
            <w:r w:rsidRPr="00281DE9">
              <w:rPr>
                <w:i/>
              </w:rPr>
              <w:t xml:space="preserve">                     </w:t>
            </w:r>
          </w:p>
          <w:p w:rsidR="009509A7" w:rsidRPr="00281DE9" w:rsidRDefault="009509A7" w:rsidP="009C5FD6">
            <w:pPr>
              <w:spacing w:after="0"/>
              <w:rPr>
                <w:i/>
              </w:rPr>
            </w:pPr>
            <w:r>
              <w:t xml:space="preserve">                   </w:t>
            </w:r>
            <w:r w:rsidR="00EB5E82">
              <w:t xml:space="preserve">        </w:t>
            </w:r>
            <w:r>
              <w:t xml:space="preserve"> </w:t>
            </w:r>
            <w:r w:rsidR="009C5FD6">
              <w:t>OMC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>
              <w:t xml:space="preserve">  </w:t>
            </w:r>
            <w:r w:rsidR="00D92D2A">
              <w:t>CSATT</w:t>
            </w:r>
            <w:r w:rsidRPr="00281DE9">
              <w:t xml:space="preserve"> </w:t>
            </w:r>
            <w:r w:rsidRPr="00281DE9">
              <w:rPr>
                <w:i/>
              </w:rPr>
              <w:br/>
              <w:t>         </w:t>
            </w:r>
            <w:r>
              <w:t xml:space="preserve">          </w:t>
            </w:r>
            <w:r w:rsidR="00EB5E82">
              <w:t xml:space="preserve">        </w:t>
            </w:r>
            <w:r w:rsidR="00D92D2A">
              <w:t xml:space="preserve">  </w:t>
            </w:r>
            <w:r w:rsidR="00EB5E82">
              <w:t xml:space="preserve"> </w:t>
            </w:r>
            <w:r>
              <w:t xml:space="preserve"> </w:t>
            </w:r>
            <w:r w:rsidR="00D92D2A">
              <w:t>OCA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Default="009509A7" w:rsidP="009C5FD6">
            <w:pPr>
              <w:spacing w:after="0"/>
            </w:pPr>
            <w:r>
              <w:t xml:space="preserve">   </w:t>
            </w:r>
            <w:r w:rsidR="009C5FD6">
              <w:t>CRBAR</w:t>
            </w:r>
            <w:r w:rsidRPr="00FA70B7">
              <w:t xml:space="preserve"> </w:t>
            </w:r>
          </w:p>
          <w:p w:rsidR="009509A7" w:rsidRPr="00FA70B7" w:rsidRDefault="009509A7" w:rsidP="009C5FD6">
            <w:pPr>
              <w:spacing w:after="0"/>
              <w:jc w:val="center"/>
              <w:rPr>
                <w:i/>
              </w:rPr>
            </w:pPr>
            <w:r>
              <w:t xml:space="preserve">                   </w:t>
            </w:r>
            <w:r w:rsidR="00EB5E82">
              <w:t xml:space="preserve">         </w:t>
            </w:r>
            <w:r>
              <w:t xml:space="preserve"> </w:t>
            </w:r>
            <w:r w:rsidR="009C5FD6">
              <w:t>OST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509A7">
            <w:pPr>
              <w:spacing w:after="0"/>
              <w:jc w:val="center"/>
            </w:pPr>
            <w:r w:rsidRPr="00281DE9">
              <w:t>13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9509A7" w:rsidRPr="00281DE9" w:rsidTr="000B6527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509A7">
            <w:pPr>
              <w:spacing w:after="0"/>
              <w:jc w:val="center"/>
            </w:pPr>
            <w:r w:rsidRPr="00281DE9">
              <w:t>7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C5FD6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9C5FD6">
              <w:t>OST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        </w:t>
            </w:r>
            <w:r>
              <w:t xml:space="preserve">         </w:t>
            </w:r>
            <w:r w:rsidR="00EB5E82">
              <w:t xml:space="preserve">     </w:t>
            </w:r>
            <w:r>
              <w:t xml:space="preserve">  </w:t>
            </w:r>
            <w:r w:rsidR="009C5FD6">
              <w:t>OCA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C5FD6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 </w:t>
            </w:r>
            <w:r w:rsidR="009C5FD6">
              <w:t>OMC</w:t>
            </w:r>
            <w:r w:rsidRPr="00281DE9">
              <w:t xml:space="preserve">  </w:t>
            </w:r>
            <w:r w:rsidRPr="00281DE9">
              <w:rPr>
                <w:i/>
              </w:rPr>
              <w:br/>
              <w:t xml:space="preserve">            </w:t>
            </w:r>
            <w:r>
              <w:t xml:space="preserve">        </w:t>
            </w:r>
            <w:r w:rsidR="00EB5E82">
              <w:t xml:space="preserve">          </w:t>
            </w:r>
            <w:r>
              <w:t xml:space="preserve"> </w:t>
            </w:r>
            <w:r w:rsidR="009C5FD6">
              <w:t>JSIO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C5FD6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9C5FD6">
              <w:t>JSB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             </w:t>
            </w:r>
            <w:r w:rsidR="00EB5E82">
              <w:rPr>
                <w:i/>
              </w:rPr>
              <w:t xml:space="preserve">     </w:t>
            </w:r>
            <w:r w:rsidR="009C5FD6">
              <w:t>CRBAR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Default="009509A7" w:rsidP="009C5FD6">
            <w:pPr>
              <w:spacing w:after="0"/>
            </w:pPr>
            <w:r>
              <w:t xml:space="preserve">   </w:t>
            </w:r>
            <w:r w:rsidR="009C5FD6">
              <w:t>CSATT</w:t>
            </w:r>
          </w:p>
          <w:p w:rsidR="009509A7" w:rsidRPr="00FA70B7" w:rsidRDefault="009509A7" w:rsidP="009C5FD6">
            <w:pPr>
              <w:spacing w:after="0"/>
              <w:jc w:val="center"/>
              <w:rPr>
                <w:i/>
              </w:rPr>
            </w:pPr>
            <w:r>
              <w:t xml:space="preserve">                   </w:t>
            </w:r>
            <w:r w:rsidR="00EB5E82">
              <w:t xml:space="preserve">       </w:t>
            </w:r>
            <w:r>
              <w:t xml:space="preserve">   </w:t>
            </w:r>
            <w:r w:rsidR="009C5FD6">
              <w:t>FET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9A7" w:rsidRPr="00281DE9" w:rsidRDefault="009509A7" w:rsidP="009509A7">
            <w:pPr>
              <w:spacing w:after="0"/>
              <w:jc w:val="center"/>
            </w:pPr>
            <w:r w:rsidRPr="00281DE9">
              <w:t>14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</w:tr>
    </w:tbl>
    <w:p w:rsidR="00390216" w:rsidRDefault="00390216" w:rsidP="000B6527">
      <w:pPr>
        <w:tabs>
          <w:tab w:val="left" w:pos="7274"/>
        </w:tabs>
        <w:spacing w:after="0"/>
        <w:rPr>
          <w:sz w:val="14"/>
          <w:szCs w:val="14"/>
        </w:rPr>
      </w:pPr>
    </w:p>
    <w:p w:rsidR="00390216" w:rsidRPr="00214271" w:rsidRDefault="00390216" w:rsidP="00390216">
      <w:pPr>
        <w:rPr>
          <w:sz w:val="14"/>
          <w:szCs w:val="14"/>
        </w:rPr>
      </w:pPr>
    </w:p>
    <w:p w:rsidR="00390216" w:rsidRPr="00214271" w:rsidRDefault="00390216" w:rsidP="00390216">
      <w:pPr>
        <w:rPr>
          <w:sz w:val="14"/>
          <w:szCs w:val="14"/>
        </w:rPr>
      </w:pPr>
    </w:p>
    <w:p w:rsidR="00390216" w:rsidRPr="00214271" w:rsidRDefault="00390216" w:rsidP="00390216">
      <w:pPr>
        <w:rPr>
          <w:sz w:val="14"/>
          <w:szCs w:val="14"/>
        </w:rPr>
      </w:pPr>
    </w:p>
    <w:p w:rsidR="00390216" w:rsidRPr="00214271" w:rsidRDefault="00390216" w:rsidP="00390216">
      <w:pPr>
        <w:rPr>
          <w:sz w:val="14"/>
          <w:szCs w:val="14"/>
        </w:rPr>
      </w:pPr>
    </w:p>
    <w:p w:rsidR="00390216" w:rsidRPr="00214271" w:rsidRDefault="00390216" w:rsidP="00390216">
      <w:pPr>
        <w:rPr>
          <w:sz w:val="14"/>
          <w:szCs w:val="14"/>
        </w:rPr>
      </w:pPr>
    </w:p>
    <w:p w:rsidR="00390216" w:rsidRPr="00214271" w:rsidRDefault="00390216" w:rsidP="00390216">
      <w:pPr>
        <w:rPr>
          <w:sz w:val="14"/>
          <w:szCs w:val="14"/>
        </w:rPr>
      </w:pPr>
    </w:p>
    <w:p w:rsidR="00390216" w:rsidRPr="00214271" w:rsidRDefault="00390216" w:rsidP="00390216">
      <w:pPr>
        <w:rPr>
          <w:sz w:val="14"/>
          <w:szCs w:val="14"/>
        </w:rPr>
      </w:pPr>
    </w:p>
    <w:p w:rsidR="00390216" w:rsidRPr="00214271" w:rsidRDefault="00390216" w:rsidP="00390216">
      <w:pPr>
        <w:rPr>
          <w:sz w:val="14"/>
          <w:szCs w:val="14"/>
        </w:rPr>
      </w:pPr>
    </w:p>
    <w:p w:rsidR="00390216" w:rsidRPr="00214271" w:rsidRDefault="00390216" w:rsidP="00390216">
      <w:pPr>
        <w:rPr>
          <w:sz w:val="14"/>
          <w:szCs w:val="14"/>
        </w:rPr>
      </w:pPr>
    </w:p>
    <w:p w:rsidR="00390216" w:rsidRPr="00214271" w:rsidRDefault="00390216" w:rsidP="00390216">
      <w:pPr>
        <w:rPr>
          <w:sz w:val="14"/>
          <w:szCs w:val="14"/>
        </w:rPr>
      </w:pPr>
    </w:p>
    <w:p w:rsidR="00390216" w:rsidRPr="00214271" w:rsidRDefault="00390216" w:rsidP="00390216">
      <w:pPr>
        <w:rPr>
          <w:sz w:val="14"/>
          <w:szCs w:val="14"/>
        </w:rPr>
      </w:pPr>
    </w:p>
    <w:p w:rsidR="00390216" w:rsidRPr="00214271" w:rsidRDefault="00390216" w:rsidP="00390216">
      <w:pPr>
        <w:rPr>
          <w:sz w:val="14"/>
          <w:szCs w:val="14"/>
        </w:rPr>
      </w:pPr>
    </w:p>
    <w:p w:rsidR="00505305" w:rsidRDefault="00810BC6" w:rsidP="000B6527">
      <w:pPr>
        <w:tabs>
          <w:tab w:val="left" w:pos="3045"/>
        </w:tabs>
        <w:rPr>
          <w:sz w:val="14"/>
          <w:szCs w:val="14"/>
        </w:rPr>
      </w:pPr>
      <w:r w:rsidRPr="00810BC6">
        <w:rPr>
          <w:noProof/>
          <w:sz w:val="20"/>
          <w:szCs w:val="20"/>
        </w:rPr>
        <w:pict>
          <v:roundrect id="_x0000_s1134" style="position:absolute;margin-left:382.1pt;margin-top:65.65pt;width:250pt;height:79.4pt;z-index:251668992" arcsize="10923f" fillcolor="#9bbb59 [3206]" strokecolor="#f2f2f2 [3041]" strokeweight="3pt">
            <v:shadow on="t" type="perspective" color="#4e6128 [1606]" opacity=".5" offset="1pt" offset2="-1pt"/>
            <v:textbox style="mso-next-textbox:#_x0000_s1134">
              <w:txbxContent>
                <w:p w:rsidR="001D0752" w:rsidRPr="009C71FE" w:rsidRDefault="001D0752" w:rsidP="000B6527">
                  <w:pPr>
                    <w:spacing w:after="0"/>
                    <w:jc w:val="center"/>
                  </w:pPr>
                  <w:r>
                    <w:t>CRB AIT R’ZINE</w:t>
                  </w:r>
                </w:p>
                <w:p w:rsidR="001D0752" w:rsidRPr="009C71FE" w:rsidRDefault="001D0752" w:rsidP="000B6527">
                  <w:pPr>
                    <w:spacing w:after="0"/>
                    <w:jc w:val="center"/>
                  </w:pPr>
                  <w:r>
                    <w:t>O M’CISNA</w:t>
                  </w:r>
                </w:p>
                <w:p w:rsidR="001D0752" w:rsidRPr="009C71FE" w:rsidRDefault="001D0752" w:rsidP="000B6527">
                  <w:pPr>
                    <w:spacing w:after="0"/>
                    <w:jc w:val="center"/>
                  </w:pPr>
                  <w:r w:rsidRPr="009C71FE">
                    <w:t>CSA TIZI TIFRA</w:t>
                  </w:r>
                </w:p>
                <w:p w:rsidR="001D0752" w:rsidRDefault="001D0752" w:rsidP="000B6527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OC AKFADOU</w:t>
                  </w:r>
                </w:p>
              </w:txbxContent>
            </v:textbox>
          </v:roundrect>
        </w:pict>
      </w:r>
    </w:p>
    <w:p w:rsidR="00505305" w:rsidRPr="00505305" w:rsidRDefault="00505305" w:rsidP="00505305">
      <w:pPr>
        <w:rPr>
          <w:sz w:val="14"/>
          <w:szCs w:val="14"/>
        </w:rPr>
      </w:pPr>
    </w:p>
    <w:p w:rsidR="00505305" w:rsidRPr="00505305" w:rsidRDefault="00505305" w:rsidP="00505305">
      <w:pPr>
        <w:rPr>
          <w:sz w:val="14"/>
          <w:szCs w:val="14"/>
        </w:rPr>
      </w:pPr>
    </w:p>
    <w:p w:rsidR="00505305" w:rsidRPr="00505305" w:rsidRDefault="00810BC6" w:rsidP="00505305">
      <w:pPr>
        <w:rPr>
          <w:sz w:val="14"/>
          <w:szCs w:val="14"/>
        </w:rPr>
      </w:pPr>
      <w:r w:rsidRPr="00810BC6">
        <w:rPr>
          <w:noProof/>
          <w:sz w:val="20"/>
          <w:szCs w:val="20"/>
        </w:rPr>
        <w:pict>
          <v:roundrect id="_x0000_s1133" style="position:absolute;margin-left:112.75pt;margin-top:8.25pt;width:250pt;height:77.3pt;z-index:251667968" arcsize="10923f" fillcolor="#9bbb59 [3206]" strokecolor="#f2f2f2 [3041]" strokeweight="3pt">
            <v:shadow on="t" type="perspective" color="#4e6128 [1606]" opacity=".5" offset="1pt" offset2="-1pt"/>
            <v:textbox style="mso-next-textbox:#_x0000_s1133">
              <w:txbxContent>
                <w:p w:rsidR="001D0752" w:rsidRPr="00B062E9" w:rsidRDefault="001D0752" w:rsidP="000B6527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JS IGHIL OUAZZOUG</w:t>
                  </w:r>
                </w:p>
                <w:p w:rsidR="001D0752" w:rsidRPr="00B062E9" w:rsidRDefault="001D0752" w:rsidP="000B6527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JS BEJAIA</w:t>
                  </w:r>
                </w:p>
                <w:p w:rsidR="001D0752" w:rsidRPr="00B062E9" w:rsidRDefault="001D0752" w:rsidP="000B6527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OS TAZMALT</w:t>
                  </w:r>
                </w:p>
                <w:p w:rsidR="001D0752" w:rsidRDefault="001D0752" w:rsidP="000B6527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FE TAZMALT</w:t>
                  </w:r>
                </w:p>
              </w:txbxContent>
            </v:textbox>
          </v:roundrect>
        </w:pict>
      </w:r>
    </w:p>
    <w:p w:rsidR="00505305" w:rsidRPr="00505305" w:rsidRDefault="00505305" w:rsidP="00505305">
      <w:pPr>
        <w:rPr>
          <w:sz w:val="14"/>
          <w:szCs w:val="14"/>
        </w:rPr>
      </w:pPr>
    </w:p>
    <w:p w:rsidR="00505305" w:rsidRPr="00505305" w:rsidRDefault="00505305" w:rsidP="00505305">
      <w:pPr>
        <w:rPr>
          <w:sz w:val="14"/>
          <w:szCs w:val="14"/>
        </w:rPr>
      </w:pPr>
    </w:p>
    <w:p w:rsidR="00505305" w:rsidRDefault="00505305" w:rsidP="002200EE">
      <w:pPr>
        <w:tabs>
          <w:tab w:val="left" w:pos="13060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505305" w:rsidRDefault="00505305" w:rsidP="00505305">
      <w:pPr>
        <w:pStyle w:val="Sansinterligne"/>
        <w:jc w:val="center"/>
        <w:rPr>
          <w:b/>
          <w:bCs/>
          <w:sz w:val="32"/>
          <w:szCs w:val="32"/>
          <w:highlight w:val="yellow"/>
          <w:u w:val="single"/>
        </w:rPr>
      </w:pPr>
      <w:r w:rsidRPr="007E279F">
        <w:rPr>
          <w:b/>
          <w:bCs/>
          <w:sz w:val="32"/>
          <w:szCs w:val="32"/>
          <w:highlight w:val="yellow"/>
          <w:u w:val="single"/>
        </w:rPr>
        <w:lastRenderedPageBreak/>
        <w:t>DIRECTION DES COMPETITIONS</w:t>
      </w:r>
    </w:p>
    <w:p w:rsidR="00505305" w:rsidRPr="00214271" w:rsidRDefault="009F4BE0" w:rsidP="00505305">
      <w:pPr>
        <w:pStyle w:val="Sansinterligne"/>
        <w:jc w:val="center"/>
        <w:rPr>
          <w:b/>
          <w:bCs/>
          <w:sz w:val="20"/>
          <w:szCs w:val="20"/>
          <w:highlight w:val="yellow"/>
          <w:u w:val="single"/>
        </w:rPr>
      </w:pPr>
      <w:r w:rsidRPr="007E279F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>CALENDRIER</w:t>
      </w:r>
      <w:r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 xml:space="preserve"> JEUNES U15 – U17 </w:t>
      </w:r>
    </w:p>
    <w:p w:rsidR="00505305" w:rsidRPr="000B6527" w:rsidRDefault="00505305" w:rsidP="00547FB1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214271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 xml:space="preserve">GROUPE </w:t>
      </w:r>
      <w:r w:rsidR="009F4BE0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>1</w:t>
      </w:r>
      <w:r w:rsidRPr="00214271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 xml:space="preserve"> – 201</w:t>
      </w:r>
      <w:r w:rsidR="00547FB1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>9</w:t>
      </w:r>
      <w:r w:rsidRPr="00214271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>-20</w:t>
      </w:r>
      <w:r w:rsidR="00547FB1" w:rsidRPr="00547FB1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>20</w:t>
      </w:r>
    </w:p>
    <w:tbl>
      <w:tblPr>
        <w:tblpPr w:leftFromText="141" w:rightFromText="141" w:bottomFromText="200" w:vertAnchor="text" w:horzAnchor="margin" w:tblpXSpec="center" w:tblpY="338"/>
        <w:tblW w:w="38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390"/>
        <w:gridCol w:w="2206"/>
        <w:gridCol w:w="2041"/>
        <w:gridCol w:w="2256"/>
        <w:gridCol w:w="2002"/>
        <w:gridCol w:w="1526"/>
      </w:tblGrid>
      <w:tr w:rsidR="00505305" w:rsidRPr="00281DE9" w:rsidTr="00505305">
        <w:trPr>
          <w:trHeight w:val="350"/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364740" w:rsidRDefault="00505305" w:rsidP="005053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Journées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364740" w:rsidRDefault="00505305" w:rsidP="005053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ère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364740" w:rsidRDefault="00505305" w:rsidP="005053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364740" w:rsidRDefault="00505305" w:rsidP="005053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364740" w:rsidRDefault="00505305" w:rsidP="005053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364740" w:rsidRDefault="00505305" w:rsidP="005053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Journées</w:t>
            </w:r>
          </w:p>
        </w:tc>
      </w:tr>
      <w:tr w:rsidR="00505305" w:rsidRPr="00281DE9" w:rsidTr="00505305">
        <w:trPr>
          <w:trHeight w:val="632"/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1</w:t>
            </w:r>
            <w:r w:rsidRPr="00281DE9">
              <w:rPr>
                <w:vertAlign w:val="superscript"/>
              </w:rPr>
              <w:t>ère</w:t>
            </w:r>
            <w:r w:rsidRPr="00281DE9">
              <w:t xml:space="preserve"> Journée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B368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 </w:t>
            </w:r>
            <w:r w:rsidRPr="00281DE9">
              <w:t xml:space="preserve"> </w:t>
            </w:r>
            <w:r w:rsidR="005B368A">
              <w:t>WAT</w:t>
            </w:r>
            <w:r w:rsidRPr="00281DE9">
              <w:rPr>
                <w:i/>
              </w:rPr>
              <w:br/>
              <w:t xml:space="preserve">                         </w:t>
            </w:r>
            <w:r w:rsidRPr="00281DE9">
              <w:t xml:space="preserve"> </w:t>
            </w:r>
            <w:r>
              <w:t xml:space="preserve">       </w:t>
            </w:r>
            <w:r w:rsidRPr="00281DE9">
              <w:t xml:space="preserve"> </w:t>
            </w:r>
            <w:r w:rsidR="005B368A">
              <w:t>FCB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B368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5B368A">
              <w:t>GCB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  </w:t>
            </w:r>
            <w:r>
              <w:rPr>
                <w:i/>
              </w:rPr>
              <w:t xml:space="preserve">             </w:t>
            </w:r>
            <w:r w:rsidR="005B368A">
              <w:rPr>
                <w:i/>
              </w:rPr>
              <w:t xml:space="preserve">    </w:t>
            </w:r>
            <w:r>
              <w:rPr>
                <w:i/>
              </w:rPr>
              <w:t xml:space="preserve">  </w:t>
            </w:r>
            <w:r w:rsidR="005B368A">
              <w:t>JST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B368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>
              <w:rPr>
                <w:i/>
              </w:rPr>
              <w:t xml:space="preserve"> </w:t>
            </w:r>
            <w:r w:rsidRPr="00281DE9">
              <w:t xml:space="preserve"> </w:t>
            </w:r>
            <w:r w:rsidR="005B368A">
              <w:t>BCEK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</w:t>
            </w:r>
            <w:r>
              <w:t xml:space="preserve">                     </w:t>
            </w:r>
            <w:r w:rsidR="005B368A">
              <w:t>CRM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Default="00505305" w:rsidP="005B368A">
            <w:pPr>
              <w:spacing w:after="0"/>
            </w:pPr>
            <w:r>
              <w:t xml:space="preserve">   </w:t>
            </w:r>
            <w:r w:rsidR="005B368A">
              <w:t>AEFS</w:t>
            </w:r>
            <w:r w:rsidRPr="00FA70B7">
              <w:t xml:space="preserve"> </w:t>
            </w:r>
          </w:p>
          <w:p w:rsidR="00505305" w:rsidRPr="00FA70B7" w:rsidRDefault="00505305" w:rsidP="005B368A">
            <w:pPr>
              <w:spacing w:after="0"/>
              <w:jc w:val="center"/>
              <w:rPr>
                <w:i/>
              </w:rPr>
            </w:pPr>
            <w:r>
              <w:t xml:space="preserve">                            </w:t>
            </w:r>
            <w:r w:rsidR="005B368A">
              <w:t>USTB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8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 Journée</w:t>
            </w:r>
          </w:p>
        </w:tc>
      </w:tr>
      <w:tr w:rsidR="00505305" w:rsidRPr="00281DE9" w:rsidTr="00505305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2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B368A">
            <w:pPr>
              <w:spacing w:after="0"/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5B368A">
              <w:t>FCB</w:t>
            </w:r>
            <w:r w:rsidRPr="00281DE9">
              <w:rPr>
                <w:i/>
              </w:rPr>
              <w:t xml:space="preserve">       </w:t>
            </w:r>
            <w:r w:rsidRPr="00281DE9">
              <w:t xml:space="preserve"> </w:t>
            </w:r>
          </w:p>
          <w:p w:rsidR="00505305" w:rsidRPr="00281DE9" w:rsidRDefault="00505305" w:rsidP="005B368A">
            <w:pPr>
              <w:spacing w:after="0"/>
              <w:rPr>
                <w:i/>
              </w:rPr>
            </w:pPr>
            <w:r>
              <w:t xml:space="preserve">                            </w:t>
            </w:r>
            <w:r w:rsidR="005B368A">
              <w:t xml:space="preserve">   </w:t>
            </w:r>
            <w:r>
              <w:t xml:space="preserve"> </w:t>
            </w:r>
            <w:r w:rsidR="005B368A">
              <w:t>AEFS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B368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 w:rsidR="005B368A">
              <w:t>USTB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                        </w:t>
            </w:r>
            <w:r w:rsidR="005B368A">
              <w:t>BCEK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B368A">
            <w:pPr>
              <w:spacing w:after="0"/>
              <w:rPr>
                <w:i/>
              </w:rPr>
            </w:pPr>
            <w:r>
              <w:t xml:space="preserve">   </w:t>
            </w:r>
            <w:r w:rsidR="005B368A">
              <w:t>CRM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                            </w:t>
            </w:r>
            <w:r w:rsidR="005B368A">
              <w:t>GCB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Default="00505305" w:rsidP="005B368A">
            <w:pPr>
              <w:spacing w:after="0"/>
            </w:pPr>
            <w:r>
              <w:t xml:space="preserve">   </w:t>
            </w:r>
            <w:r w:rsidR="005B368A">
              <w:t>JST</w:t>
            </w:r>
            <w:r w:rsidRPr="00FA70B7">
              <w:t xml:space="preserve"> </w:t>
            </w:r>
          </w:p>
          <w:p w:rsidR="00505305" w:rsidRPr="00FA70B7" w:rsidRDefault="00505305" w:rsidP="005B368A">
            <w:pPr>
              <w:spacing w:after="0"/>
              <w:jc w:val="center"/>
              <w:rPr>
                <w:i/>
              </w:rPr>
            </w:pPr>
            <w:r w:rsidRPr="00FA70B7">
              <w:t xml:space="preserve"> </w:t>
            </w:r>
            <w:r>
              <w:t xml:space="preserve">                             </w:t>
            </w:r>
            <w:r w:rsidR="005B368A">
              <w:t>WAT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9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505305" w:rsidRPr="00281DE9" w:rsidTr="00505305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3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B368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5B368A">
              <w:t>GCB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            </w:t>
            </w:r>
            <w:r>
              <w:t xml:space="preserve">             </w:t>
            </w:r>
            <w:r w:rsidR="005B368A">
              <w:t>USTB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B368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5B368A">
              <w:t>BCEK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                          </w:t>
            </w:r>
            <w:r w:rsidR="005B368A">
              <w:t>FCB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2B34E2">
            <w:pPr>
              <w:spacing w:after="0"/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 w:rsidR="002B34E2">
              <w:t>AEFS</w:t>
            </w:r>
            <w:r w:rsidRPr="00281DE9">
              <w:t xml:space="preserve"> </w:t>
            </w:r>
            <w:r w:rsidRPr="00281DE9">
              <w:rPr>
                <w:i/>
              </w:rPr>
              <w:t xml:space="preserve">                           </w:t>
            </w:r>
            <w:r w:rsidRPr="00281DE9">
              <w:t xml:space="preserve"> </w:t>
            </w:r>
          </w:p>
          <w:p w:rsidR="00505305" w:rsidRPr="00281DE9" w:rsidRDefault="00505305" w:rsidP="002B34E2">
            <w:pPr>
              <w:spacing w:after="0"/>
              <w:rPr>
                <w:i/>
              </w:rPr>
            </w:pPr>
            <w:r>
              <w:t xml:space="preserve">                                  </w:t>
            </w:r>
            <w:r w:rsidR="002B34E2">
              <w:t>WAT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Default="002B34E2" w:rsidP="002B34E2">
            <w:pPr>
              <w:spacing w:after="0"/>
            </w:pPr>
            <w:r>
              <w:t xml:space="preserve">  CRM</w:t>
            </w:r>
          </w:p>
          <w:p w:rsidR="00505305" w:rsidRPr="00FA70B7" w:rsidRDefault="00505305" w:rsidP="002B34E2">
            <w:pPr>
              <w:spacing w:after="0"/>
              <w:jc w:val="center"/>
              <w:rPr>
                <w:i/>
              </w:rPr>
            </w:pPr>
            <w:r w:rsidRPr="00FA70B7">
              <w:t xml:space="preserve">  </w:t>
            </w:r>
            <w:r>
              <w:t xml:space="preserve">                     </w:t>
            </w:r>
            <w:r w:rsidR="002B34E2">
              <w:t xml:space="preserve">    </w:t>
            </w:r>
            <w:r>
              <w:t xml:space="preserve">  </w:t>
            </w:r>
            <w:r w:rsidR="002B34E2">
              <w:t>JST</w:t>
            </w:r>
            <w:r w:rsidRPr="00FA70B7">
              <w:t xml:space="preserve">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10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505305" w:rsidRPr="00281DE9" w:rsidTr="00505305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4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2B34E2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>
              <w:rPr>
                <w:i/>
              </w:rPr>
              <w:t xml:space="preserve"> </w:t>
            </w:r>
            <w:r w:rsidRPr="00281DE9">
              <w:t xml:space="preserve"> </w:t>
            </w:r>
            <w:r w:rsidR="002B34E2">
              <w:t>WAT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    </w:t>
            </w:r>
            <w:r>
              <w:t xml:space="preserve">           </w:t>
            </w:r>
            <w:r w:rsidR="002B34E2">
              <w:t>BCEK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2B34E2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2B34E2">
              <w:t>FCB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                         </w:t>
            </w:r>
            <w:r w:rsidR="002B34E2">
              <w:t>GCB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2B34E2">
            <w:pPr>
              <w:spacing w:after="0"/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 w:rsidR="002B34E2">
              <w:t>USTB</w:t>
            </w:r>
            <w:r w:rsidRPr="00281DE9">
              <w:t xml:space="preserve"> </w:t>
            </w:r>
            <w:r w:rsidRPr="00281DE9">
              <w:rPr>
                <w:i/>
              </w:rPr>
              <w:t xml:space="preserve"> </w:t>
            </w:r>
            <w:r w:rsidRPr="00281DE9">
              <w:t xml:space="preserve">             </w:t>
            </w:r>
          </w:p>
          <w:p w:rsidR="00505305" w:rsidRPr="00281DE9" w:rsidRDefault="00505305" w:rsidP="002B34E2">
            <w:pPr>
              <w:spacing w:after="0"/>
              <w:rPr>
                <w:i/>
              </w:rPr>
            </w:pPr>
            <w:r>
              <w:t xml:space="preserve">    </w:t>
            </w:r>
            <w:r w:rsidR="002B34E2">
              <w:t xml:space="preserve">                               CRM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Default="002B34E2" w:rsidP="002B34E2">
            <w:pPr>
              <w:spacing w:after="0"/>
            </w:pPr>
            <w:r>
              <w:t xml:space="preserve">  JST</w:t>
            </w:r>
            <w:r w:rsidR="00505305" w:rsidRPr="00FA70B7">
              <w:t xml:space="preserve">  </w:t>
            </w:r>
          </w:p>
          <w:p w:rsidR="00505305" w:rsidRPr="00FA70B7" w:rsidRDefault="00505305" w:rsidP="002B34E2">
            <w:pPr>
              <w:spacing w:after="0"/>
              <w:jc w:val="center"/>
              <w:rPr>
                <w:i/>
              </w:rPr>
            </w:pPr>
            <w:r>
              <w:t xml:space="preserve">                         </w:t>
            </w:r>
            <w:r w:rsidR="002B34E2">
              <w:t>AEFS</w:t>
            </w:r>
            <w:r w:rsidRPr="00FA70B7">
              <w:t xml:space="preserve">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11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505305" w:rsidRPr="00281DE9" w:rsidTr="00505305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5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2B34E2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2B34E2">
              <w:t>GCB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</w:t>
            </w:r>
            <w:r>
              <w:t xml:space="preserve">                 </w:t>
            </w:r>
            <w:r w:rsidR="002B34E2">
              <w:t>WAT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2200EE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2200EE">
              <w:t>BCEK</w:t>
            </w:r>
            <w:r w:rsidRPr="00281DE9">
              <w:t xml:space="preserve"> </w:t>
            </w:r>
            <w:r>
              <w:t xml:space="preserve"> </w:t>
            </w:r>
            <w:r>
              <w:rPr>
                <w:i/>
              </w:rPr>
              <w:br/>
              <w:t xml:space="preserve">                          </w:t>
            </w:r>
            <w:r w:rsidR="002200EE">
              <w:rPr>
                <w:i/>
              </w:rPr>
              <w:t xml:space="preserve">   </w:t>
            </w:r>
            <w:r w:rsidR="002200EE">
              <w:t>AEFS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2200EE">
            <w:pPr>
              <w:spacing w:after="0"/>
            </w:pPr>
            <w:r w:rsidRPr="00281DE9">
              <w:rPr>
                <w:i/>
              </w:rPr>
              <w:t> </w:t>
            </w:r>
            <w:r w:rsidR="002200EE">
              <w:t xml:space="preserve"> USTB</w:t>
            </w:r>
            <w:r w:rsidRPr="00281DE9">
              <w:t xml:space="preserve"> </w:t>
            </w:r>
            <w:r w:rsidRPr="00281DE9">
              <w:rPr>
                <w:i/>
              </w:rPr>
              <w:t xml:space="preserve">                       </w:t>
            </w:r>
            <w:r w:rsidRPr="00281DE9">
              <w:t xml:space="preserve"> </w:t>
            </w:r>
          </w:p>
          <w:p w:rsidR="00505305" w:rsidRPr="00281DE9" w:rsidRDefault="00505305" w:rsidP="002200EE">
            <w:pPr>
              <w:spacing w:after="0"/>
              <w:rPr>
                <w:i/>
              </w:rPr>
            </w:pPr>
            <w:r w:rsidRPr="00281DE9">
              <w:t xml:space="preserve">                      </w:t>
            </w:r>
            <w:r>
              <w:t xml:space="preserve">        </w:t>
            </w:r>
            <w:r w:rsidR="002200EE">
              <w:t xml:space="preserve">      JST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Default="002200EE" w:rsidP="002200EE">
            <w:pPr>
              <w:spacing w:after="0"/>
            </w:pPr>
            <w:r>
              <w:t xml:space="preserve">  CRM</w:t>
            </w:r>
            <w:r w:rsidR="00505305" w:rsidRPr="00FA70B7">
              <w:t xml:space="preserve"> </w:t>
            </w:r>
          </w:p>
          <w:p w:rsidR="00505305" w:rsidRPr="00FA70B7" w:rsidRDefault="00505305" w:rsidP="002200EE">
            <w:pPr>
              <w:spacing w:after="0"/>
              <w:jc w:val="center"/>
              <w:rPr>
                <w:i/>
              </w:rPr>
            </w:pPr>
            <w:r w:rsidRPr="00FA70B7">
              <w:t xml:space="preserve"> </w:t>
            </w:r>
            <w:r>
              <w:t xml:space="preserve">                             </w:t>
            </w:r>
            <w:r w:rsidR="002200EE">
              <w:t>FCB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12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</w:tr>
      <w:tr w:rsidR="00505305" w:rsidRPr="00281DE9" w:rsidTr="00505305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6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2200EE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2200EE">
              <w:t>WAT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                            </w:t>
            </w:r>
            <w:r w:rsidR="002200EE">
              <w:t>CRM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2200EE">
            <w:pPr>
              <w:spacing w:after="0"/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2200EE">
              <w:t>FCB</w:t>
            </w:r>
            <w:r w:rsidRPr="00281DE9">
              <w:t xml:space="preserve"> </w:t>
            </w:r>
            <w:r w:rsidRPr="00281DE9">
              <w:rPr>
                <w:i/>
              </w:rPr>
              <w:t xml:space="preserve">                     </w:t>
            </w:r>
          </w:p>
          <w:p w:rsidR="00505305" w:rsidRPr="00281DE9" w:rsidRDefault="00505305" w:rsidP="002200EE">
            <w:pPr>
              <w:spacing w:after="0"/>
              <w:rPr>
                <w:i/>
              </w:rPr>
            </w:pPr>
            <w:r>
              <w:t xml:space="preserve">                            </w:t>
            </w:r>
            <w:r w:rsidR="002200EE">
              <w:t>USTB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>
              <w:t xml:space="preserve"> </w:t>
            </w:r>
            <w:r w:rsidR="00D92D2A">
              <w:t>JST</w:t>
            </w:r>
            <w:r w:rsidRPr="00281DE9">
              <w:t xml:space="preserve"> </w:t>
            </w:r>
            <w:r w:rsidRPr="00281DE9">
              <w:rPr>
                <w:i/>
              </w:rPr>
              <w:br/>
              <w:t>         </w:t>
            </w:r>
            <w:r>
              <w:t xml:space="preserve">                    </w:t>
            </w:r>
            <w:r w:rsidR="00D92D2A">
              <w:t xml:space="preserve">    BCEK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Default="002200EE" w:rsidP="002200EE">
            <w:pPr>
              <w:spacing w:after="0"/>
            </w:pPr>
            <w:r>
              <w:t xml:space="preserve">  AEFS</w:t>
            </w:r>
            <w:r w:rsidR="00505305" w:rsidRPr="00FA70B7">
              <w:t xml:space="preserve"> </w:t>
            </w:r>
          </w:p>
          <w:p w:rsidR="00505305" w:rsidRPr="00FA70B7" w:rsidRDefault="00505305" w:rsidP="002200EE">
            <w:pPr>
              <w:spacing w:after="0"/>
              <w:jc w:val="center"/>
              <w:rPr>
                <w:i/>
              </w:rPr>
            </w:pPr>
            <w:r>
              <w:t xml:space="preserve">                             </w:t>
            </w:r>
            <w:r w:rsidR="002200EE">
              <w:t>GCB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13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505305" w:rsidRPr="00281DE9" w:rsidTr="00505305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7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2200EE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2200EE">
              <w:t>GCB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        </w:t>
            </w:r>
            <w:r>
              <w:t xml:space="preserve">                </w:t>
            </w:r>
            <w:r w:rsidR="002200EE">
              <w:t>BCEK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2200EE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="002200EE">
              <w:t xml:space="preserve"> USTB</w:t>
            </w:r>
            <w:r w:rsidRPr="00281DE9">
              <w:t xml:space="preserve">  </w:t>
            </w:r>
            <w:r w:rsidRPr="00281DE9">
              <w:rPr>
                <w:i/>
              </w:rPr>
              <w:br/>
              <w:t xml:space="preserve">            </w:t>
            </w:r>
            <w:r w:rsidR="002200EE">
              <w:t xml:space="preserve">                </w:t>
            </w:r>
            <w:r>
              <w:t xml:space="preserve">  </w:t>
            </w:r>
            <w:r w:rsidR="002200EE">
              <w:t>WAT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2200EE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>
              <w:t xml:space="preserve"> </w:t>
            </w:r>
            <w:r w:rsidR="002200EE">
              <w:t>CRM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             </w:t>
            </w:r>
            <w:r>
              <w:rPr>
                <w:i/>
              </w:rPr>
              <w:t xml:space="preserve">    </w:t>
            </w:r>
            <w:r w:rsidR="002200EE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="002200EE">
              <w:rPr>
                <w:i/>
              </w:rPr>
              <w:t xml:space="preserve">   </w:t>
            </w:r>
            <w:r w:rsidR="002200EE">
              <w:t>AEFS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Default="002200EE" w:rsidP="002200EE">
            <w:pPr>
              <w:spacing w:after="0"/>
            </w:pPr>
            <w:r>
              <w:t xml:space="preserve">  JST</w:t>
            </w:r>
          </w:p>
          <w:p w:rsidR="00505305" w:rsidRPr="00FA70B7" w:rsidRDefault="00505305" w:rsidP="002200EE">
            <w:pPr>
              <w:spacing w:after="0"/>
              <w:jc w:val="center"/>
              <w:rPr>
                <w:i/>
              </w:rPr>
            </w:pPr>
            <w:r>
              <w:t xml:space="preserve">                             </w:t>
            </w:r>
            <w:r w:rsidR="002200EE">
              <w:t>FCB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14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</w:tr>
    </w:tbl>
    <w:p w:rsidR="00505305" w:rsidRDefault="00505305" w:rsidP="00505305">
      <w:pPr>
        <w:tabs>
          <w:tab w:val="left" w:pos="7274"/>
        </w:tabs>
        <w:spacing w:after="0"/>
        <w:rPr>
          <w:sz w:val="14"/>
          <w:szCs w:val="14"/>
        </w:rPr>
      </w:pPr>
    </w:p>
    <w:p w:rsidR="00505305" w:rsidRPr="00214271" w:rsidRDefault="00505305" w:rsidP="00505305">
      <w:pPr>
        <w:rPr>
          <w:sz w:val="14"/>
          <w:szCs w:val="14"/>
        </w:rPr>
      </w:pPr>
    </w:p>
    <w:p w:rsidR="00505305" w:rsidRPr="00214271" w:rsidRDefault="00505305" w:rsidP="00505305">
      <w:pPr>
        <w:rPr>
          <w:sz w:val="14"/>
          <w:szCs w:val="14"/>
        </w:rPr>
      </w:pPr>
    </w:p>
    <w:p w:rsidR="00505305" w:rsidRPr="00214271" w:rsidRDefault="00505305" w:rsidP="00505305">
      <w:pPr>
        <w:rPr>
          <w:sz w:val="14"/>
          <w:szCs w:val="14"/>
        </w:rPr>
      </w:pPr>
    </w:p>
    <w:p w:rsidR="00505305" w:rsidRPr="00214271" w:rsidRDefault="00505305" w:rsidP="00505305">
      <w:pPr>
        <w:rPr>
          <w:sz w:val="14"/>
          <w:szCs w:val="14"/>
        </w:rPr>
      </w:pPr>
    </w:p>
    <w:p w:rsidR="00505305" w:rsidRPr="00214271" w:rsidRDefault="00505305" w:rsidP="00505305">
      <w:pPr>
        <w:rPr>
          <w:sz w:val="14"/>
          <w:szCs w:val="14"/>
        </w:rPr>
      </w:pPr>
    </w:p>
    <w:p w:rsidR="00505305" w:rsidRPr="00214271" w:rsidRDefault="00505305" w:rsidP="00505305">
      <w:pPr>
        <w:rPr>
          <w:sz w:val="14"/>
          <w:szCs w:val="14"/>
        </w:rPr>
      </w:pPr>
    </w:p>
    <w:p w:rsidR="00505305" w:rsidRPr="00214271" w:rsidRDefault="00505305" w:rsidP="00505305">
      <w:pPr>
        <w:rPr>
          <w:sz w:val="14"/>
          <w:szCs w:val="14"/>
        </w:rPr>
      </w:pPr>
    </w:p>
    <w:p w:rsidR="00505305" w:rsidRPr="00214271" w:rsidRDefault="00505305" w:rsidP="00505305">
      <w:pPr>
        <w:rPr>
          <w:sz w:val="14"/>
          <w:szCs w:val="14"/>
        </w:rPr>
      </w:pPr>
    </w:p>
    <w:p w:rsidR="00505305" w:rsidRPr="00214271" w:rsidRDefault="00505305" w:rsidP="00505305">
      <w:pPr>
        <w:rPr>
          <w:sz w:val="14"/>
          <w:szCs w:val="14"/>
        </w:rPr>
      </w:pPr>
    </w:p>
    <w:p w:rsidR="00505305" w:rsidRPr="00214271" w:rsidRDefault="00505305" w:rsidP="00505305">
      <w:pPr>
        <w:rPr>
          <w:sz w:val="14"/>
          <w:szCs w:val="14"/>
        </w:rPr>
      </w:pPr>
    </w:p>
    <w:p w:rsidR="00505305" w:rsidRPr="00214271" w:rsidRDefault="00505305" w:rsidP="00505305">
      <w:pPr>
        <w:rPr>
          <w:sz w:val="14"/>
          <w:szCs w:val="14"/>
        </w:rPr>
      </w:pPr>
    </w:p>
    <w:p w:rsidR="00505305" w:rsidRPr="00214271" w:rsidRDefault="00505305" w:rsidP="00505305">
      <w:pPr>
        <w:rPr>
          <w:sz w:val="14"/>
          <w:szCs w:val="14"/>
        </w:rPr>
      </w:pPr>
    </w:p>
    <w:p w:rsidR="00505305" w:rsidRPr="000B6527" w:rsidRDefault="00810BC6" w:rsidP="00505305">
      <w:pPr>
        <w:tabs>
          <w:tab w:val="left" w:pos="3045"/>
        </w:tabs>
        <w:rPr>
          <w:sz w:val="14"/>
          <w:szCs w:val="14"/>
        </w:rPr>
        <w:sectPr w:rsidR="00505305" w:rsidRPr="000B6527" w:rsidSect="008F5ED1">
          <w:pgSz w:w="16838" w:h="11906" w:orient="landscape"/>
          <w:pgMar w:top="1134" w:right="1418" w:bottom="1134" w:left="567" w:header="709" w:footer="709" w:gutter="0"/>
          <w:cols w:space="708"/>
          <w:docGrid w:linePitch="360"/>
        </w:sectPr>
      </w:pPr>
      <w:r w:rsidRPr="00810BC6">
        <w:rPr>
          <w:noProof/>
          <w:sz w:val="20"/>
          <w:szCs w:val="20"/>
        </w:rPr>
        <w:pict>
          <v:roundrect id="_x0000_s1141" style="position:absolute;margin-left:112.75pt;margin-top:97.9pt;width:250pt;height:77.3pt;z-index:251671040" arcsize="10923f" fillcolor="#9bbb59 [3206]" strokecolor="#f2f2f2 [3041]" strokeweight="3pt">
            <v:shadow on="t" type="perspective" color="#4e6128 [1606]" opacity=".5" offset="1pt" offset2="-1pt"/>
            <v:textbox style="mso-next-textbox:#_x0000_s1141">
              <w:txbxContent>
                <w:p w:rsidR="001D0752" w:rsidRPr="00B062E9" w:rsidRDefault="001D0752" w:rsidP="00505305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WA TALA HAMZA</w:t>
                  </w:r>
                </w:p>
                <w:p w:rsidR="001D0752" w:rsidRPr="00B062E9" w:rsidRDefault="001D0752" w:rsidP="00505305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FC BEJAIA</w:t>
                  </w:r>
                </w:p>
                <w:p w:rsidR="001D0752" w:rsidRPr="00B062E9" w:rsidRDefault="001D0752" w:rsidP="00505305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GC BEJAIA</w:t>
                  </w:r>
                </w:p>
                <w:p w:rsidR="001D0752" w:rsidRDefault="001D0752" w:rsidP="00505305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JS TISSA</w:t>
                  </w:r>
                </w:p>
              </w:txbxContent>
            </v:textbox>
          </v:roundrect>
        </w:pict>
      </w:r>
      <w:r w:rsidRPr="00810BC6">
        <w:rPr>
          <w:noProof/>
          <w:sz w:val="20"/>
          <w:szCs w:val="20"/>
        </w:rPr>
        <w:pict>
          <v:roundrect id="_x0000_s1142" style="position:absolute;margin-left:386.4pt;margin-top:95.8pt;width:250pt;height:79.4pt;z-index:251672064" arcsize="10923f" fillcolor="#9bbb59 [3206]" strokecolor="#f2f2f2 [3041]" strokeweight="3pt">
            <v:shadow on="t" type="perspective" color="#4e6128 [1606]" opacity=".5" offset="1pt" offset2="-1pt"/>
            <v:textbox style="mso-next-textbox:#_x0000_s1142">
              <w:txbxContent>
                <w:p w:rsidR="001D0752" w:rsidRPr="009C71FE" w:rsidRDefault="001D0752" w:rsidP="00505305">
                  <w:pPr>
                    <w:spacing w:after="0"/>
                    <w:jc w:val="center"/>
                  </w:pPr>
                  <w:r>
                    <w:t>BC EL KSEUR</w:t>
                  </w:r>
                </w:p>
                <w:p w:rsidR="001D0752" w:rsidRPr="009C71FE" w:rsidRDefault="001D0752" w:rsidP="00505305">
                  <w:pPr>
                    <w:spacing w:after="0"/>
                    <w:jc w:val="center"/>
                  </w:pPr>
                  <w:r>
                    <w:t>CR MELLALA</w:t>
                  </w:r>
                </w:p>
                <w:p w:rsidR="001D0752" w:rsidRPr="009C71FE" w:rsidRDefault="001D0752" w:rsidP="00505305">
                  <w:pPr>
                    <w:spacing w:after="0"/>
                    <w:jc w:val="center"/>
                  </w:pPr>
                  <w:r>
                    <w:t>AEF SAHEL</w:t>
                  </w:r>
                </w:p>
                <w:p w:rsidR="001D0752" w:rsidRDefault="001D0752" w:rsidP="00505305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UST BEJAIA</w:t>
                  </w:r>
                </w:p>
              </w:txbxContent>
            </v:textbox>
          </v:roundrect>
        </w:pict>
      </w:r>
    </w:p>
    <w:p w:rsidR="00505305" w:rsidRDefault="00505305" w:rsidP="00505305">
      <w:pPr>
        <w:pStyle w:val="Sansinterligne"/>
        <w:jc w:val="center"/>
        <w:rPr>
          <w:b/>
          <w:bCs/>
          <w:sz w:val="32"/>
          <w:szCs w:val="32"/>
          <w:highlight w:val="yellow"/>
          <w:u w:val="single"/>
        </w:rPr>
      </w:pPr>
      <w:r w:rsidRPr="007E279F">
        <w:rPr>
          <w:b/>
          <w:bCs/>
          <w:sz w:val="32"/>
          <w:szCs w:val="32"/>
          <w:highlight w:val="yellow"/>
          <w:u w:val="single"/>
        </w:rPr>
        <w:lastRenderedPageBreak/>
        <w:t>DIRECTION DES COMPETITIONS</w:t>
      </w:r>
    </w:p>
    <w:p w:rsidR="00505305" w:rsidRPr="00214271" w:rsidRDefault="00505305" w:rsidP="00505305">
      <w:pPr>
        <w:pStyle w:val="Sansinterligne"/>
        <w:jc w:val="center"/>
        <w:rPr>
          <w:b/>
          <w:bCs/>
          <w:sz w:val="20"/>
          <w:szCs w:val="20"/>
          <w:highlight w:val="yellow"/>
          <w:u w:val="single"/>
        </w:rPr>
      </w:pPr>
    </w:p>
    <w:p w:rsidR="00505305" w:rsidRPr="000B6527" w:rsidRDefault="00505305" w:rsidP="001D0752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214271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 xml:space="preserve">GROUPE </w:t>
      </w:r>
      <w:r w:rsidR="009F4BE0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>2</w:t>
      </w:r>
      <w:r w:rsidRPr="00214271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 xml:space="preserve"> – 201</w:t>
      </w:r>
      <w:r w:rsidR="001D0752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>9</w:t>
      </w:r>
      <w:r w:rsidRPr="00214271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>-20</w:t>
      </w:r>
      <w:r w:rsidR="001D0752" w:rsidRPr="001D0752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>20</w:t>
      </w:r>
    </w:p>
    <w:tbl>
      <w:tblPr>
        <w:tblpPr w:leftFromText="141" w:rightFromText="141" w:bottomFromText="200" w:vertAnchor="text" w:horzAnchor="margin" w:tblpXSpec="center" w:tblpY="338"/>
        <w:tblW w:w="38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427"/>
        <w:gridCol w:w="2177"/>
        <w:gridCol w:w="2036"/>
        <w:gridCol w:w="2183"/>
        <w:gridCol w:w="2037"/>
        <w:gridCol w:w="1561"/>
      </w:tblGrid>
      <w:tr w:rsidR="00580133" w:rsidRPr="00281DE9" w:rsidTr="00505305">
        <w:trPr>
          <w:trHeight w:val="350"/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364740" w:rsidRDefault="00505305" w:rsidP="005053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Journées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364740" w:rsidRDefault="00505305" w:rsidP="005053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ère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364740" w:rsidRDefault="00505305" w:rsidP="005053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364740" w:rsidRDefault="00505305" w:rsidP="005053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364740" w:rsidRDefault="00505305" w:rsidP="005053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364740" w:rsidRDefault="00505305" w:rsidP="005053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Journées</w:t>
            </w:r>
          </w:p>
        </w:tc>
      </w:tr>
      <w:tr w:rsidR="00580133" w:rsidRPr="00281DE9" w:rsidTr="00505305">
        <w:trPr>
          <w:trHeight w:val="632"/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1</w:t>
            </w:r>
            <w:r w:rsidRPr="00281DE9">
              <w:rPr>
                <w:vertAlign w:val="superscript"/>
              </w:rPr>
              <w:t>ère</w:t>
            </w:r>
            <w:r w:rsidRPr="00281DE9">
              <w:t xml:space="preserve"> Journée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80133">
            <w:pPr>
              <w:spacing w:after="0"/>
              <w:rPr>
                <w:i/>
              </w:rPr>
            </w:pPr>
            <w:r w:rsidRPr="00281DE9">
              <w:rPr>
                <w:i/>
              </w:rPr>
              <w:t>  </w:t>
            </w:r>
            <w:r w:rsidRPr="00281DE9">
              <w:t xml:space="preserve"> </w:t>
            </w:r>
            <w:r w:rsidR="00580133">
              <w:t>JST</w:t>
            </w:r>
            <w:r w:rsidRPr="00281DE9">
              <w:rPr>
                <w:i/>
              </w:rPr>
              <w:br/>
              <w:t xml:space="preserve">                         </w:t>
            </w:r>
            <w:r w:rsidRPr="00281DE9">
              <w:t xml:space="preserve"> </w:t>
            </w:r>
            <w:r>
              <w:t xml:space="preserve">       </w:t>
            </w:r>
            <w:r w:rsidR="00580133">
              <w:t>CRB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80133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580133">
              <w:t>AWFSB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  </w:t>
            </w:r>
            <w:r>
              <w:rPr>
                <w:i/>
              </w:rPr>
              <w:t xml:space="preserve">              </w:t>
            </w:r>
            <w:r w:rsidR="00580133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="00580133">
              <w:t>JSCA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80133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>
              <w:rPr>
                <w:i/>
              </w:rPr>
              <w:t xml:space="preserve"> </w:t>
            </w:r>
            <w:r w:rsidRPr="00281DE9">
              <w:t xml:space="preserve"> </w:t>
            </w:r>
            <w:r w:rsidR="00580133">
              <w:t>ASL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</w:t>
            </w:r>
            <w:r w:rsidR="00580133">
              <w:t xml:space="preserve">                   </w:t>
            </w:r>
            <w:r>
              <w:t xml:space="preserve"> </w:t>
            </w:r>
            <w:r w:rsidR="00580133">
              <w:t>UST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Default="00505305" w:rsidP="00580133">
            <w:pPr>
              <w:spacing w:after="0"/>
            </w:pPr>
            <w:r>
              <w:t xml:space="preserve">   </w:t>
            </w:r>
            <w:r w:rsidR="00580133">
              <w:t>ENSB</w:t>
            </w:r>
            <w:r w:rsidRPr="00FA70B7">
              <w:t xml:space="preserve"> </w:t>
            </w:r>
          </w:p>
          <w:p w:rsidR="00505305" w:rsidRPr="00FA70B7" w:rsidRDefault="00505305" w:rsidP="00580133">
            <w:pPr>
              <w:spacing w:after="0"/>
              <w:jc w:val="center"/>
              <w:rPr>
                <w:i/>
              </w:rPr>
            </w:pPr>
            <w:r>
              <w:t xml:space="preserve">                            </w:t>
            </w:r>
            <w:r w:rsidR="00580133">
              <w:t>NBT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8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 Journée</w:t>
            </w:r>
          </w:p>
        </w:tc>
      </w:tr>
      <w:tr w:rsidR="00580133" w:rsidRPr="00281DE9" w:rsidTr="00505305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2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80133">
            <w:pPr>
              <w:spacing w:after="0"/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580133">
              <w:t>CRB</w:t>
            </w:r>
            <w:r w:rsidRPr="00281DE9">
              <w:rPr>
                <w:i/>
              </w:rPr>
              <w:t xml:space="preserve">       </w:t>
            </w:r>
            <w:r w:rsidRPr="00281DE9">
              <w:t xml:space="preserve"> </w:t>
            </w:r>
          </w:p>
          <w:p w:rsidR="00505305" w:rsidRPr="00281DE9" w:rsidRDefault="00505305" w:rsidP="00580133">
            <w:pPr>
              <w:spacing w:after="0"/>
              <w:rPr>
                <w:i/>
              </w:rPr>
            </w:pPr>
            <w:r>
              <w:t xml:space="preserve">                             </w:t>
            </w:r>
            <w:r w:rsidR="006432B1">
              <w:t xml:space="preserve"> </w:t>
            </w:r>
            <w:r w:rsidR="00580133">
              <w:t xml:space="preserve"> ENSB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80133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  </w:t>
            </w:r>
            <w:r w:rsidR="00580133">
              <w:t>NBT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                        </w:t>
            </w:r>
            <w:r w:rsidR="00580133">
              <w:t>ASL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80133" w:rsidP="00580133">
            <w:pPr>
              <w:spacing w:after="0"/>
              <w:rPr>
                <w:i/>
              </w:rPr>
            </w:pPr>
            <w:r>
              <w:t xml:space="preserve">  UST</w:t>
            </w:r>
            <w:r w:rsidR="00505305" w:rsidRPr="00281DE9">
              <w:t xml:space="preserve"> </w:t>
            </w:r>
            <w:r w:rsidR="00505305">
              <w:rPr>
                <w:i/>
              </w:rPr>
              <w:br/>
              <w:t> </w:t>
            </w:r>
            <w:r>
              <w:rPr>
                <w:i/>
              </w:rPr>
              <w:t xml:space="preserve">                          </w:t>
            </w:r>
            <w:r w:rsidR="00505305">
              <w:rPr>
                <w:i/>
              </w:rPr>
              <w:t xml:space="preserve"> </w:t>
            </w:r>
            <w:r>
              <w:t>AWFSB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Default="00505305" w:rsidP="00580133">
            <w:pPr>
              <w:spacing w:after="0"/>
            </w:pPr>
            <w:r>
              <w:t xml:space="preserve">   </w:t>
            </w:r>
            <w:r w:rsidR="00580133">
              <w:t>JSCA</w:t>
            </w:r>
            <w:r w:rsidRPr="00FA70B7">
              <w:t xml:space="preserve"> </w:t>
            </w:r>
          </w:p>
          <w:p w:rsidR="00505305" w:rsidRPr="00FA70B7" w:rsidRDefault="00505305" w:rsidP="00580133">
            <w:pPr>
              <w:spacing w:after="0"/>
              <w:jc w:val="center"/>
              <w:rPr>
                <w:i/>
              </w:rPr>
            </w:pPr>
            <w:r w:rsidRPr="00FA70B7">
              <w:t xml:space="preserve"> </w:t>
            </w:r>
            <w:r>
              <w:t xml:space="preserve">                             </w:t>
            </w:r>
            <w:r w:rsidR="00580133">
              <w:t>JST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9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580133" w:rsidRPr="00281DE9" w:rsidTr="00505305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3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80133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580133">
              <w:t>AWFSB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            </w:t>
            </w:r>
            <w:r>
              <w:t xml:space="preserve">             </w:t>
            </w:r>
            <w:r w:rsidR="00580133">
              <w:t>NBT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80133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580133">
              <w:t>ASL</w:t>
            </w:r>
            <w:r w:rsidRPr="00281DE9">
              <w:t xml:space="preserve"> </w:t>
            </w:r>
            <w:r w:rsidR="00580133">
              <w:rPr>
                <w:i/>
              </w:rPr>
              <w:br/>
              <w:t xml:space="preserve">                             </w:t>
            </w:r>
            <w:r>
              <w:rPr>
                <w:i/>
              </w:rPr>
              <w:t xml:space="preserve"> </w:t>
            </w:r>
            <w:r w:rsidR="00580133">
              <w:t>CRB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80133">
            <w:pPr>
              <w:spacing w:after="0"/>
            </w:pPr>
            <w:r w:rsidRPr="00281DE9">
              <w:rPr>
                <w:i/>
              </w:rPr>
              <w:t> </w:t>
            </w:r>
            <w:r w:rsidR="00580133">
              <w:t xml:space="preserve"> ENSB</w:t>
            </w:r>
            <w:r w:rsidRPr="00281DE9">
              <w:t xml:space="preserve"> </w:t>
            </w:r>
            <w:r w:rsidRPr="00281DE9">
              <w:rPr>
                <w:i/>
              </w:rPr>
              <w:t xml:space="preserve">                           </w:t>
            </w:r>
            <w:r w:rsidRPr="00281DE9">
              <w:t xml:space="preserve"> </w:t>
            </w:r>
          </w:p>
          <w:p w:rsidR="00505305" w:rsidRPr="00281DE9" w:rsidRDefault="00505305" w:rsidP="00580133">
            <w:pPr>
              <w:spacing w:after="0"/>
              <w:rPr>
                <w:i/>
              </w:rPr>
            </w:pPr>
            <w:r>
              <w:t xml:space="preserve">                                  </w:t>
            </w:r>
            <w:r w:rsidR="00580133">
              <w:t>JST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Default="00580133" w:rsidP="00580133">
            <w:pPr>
              <w:spacing w:after="0"/>
            </w:pPr>
            <w:r>
              <w:t xml:space="preserve">  USTB</w:t>
            </w:r>
          </w:p>
          <w:p w:rsidR="00505305" w:rsidRPr="00FA70B7" w:rsidRDefault="00505305" w:rsidP="00580133">
            <w:pPr>
              <w:spacing w:after="0"/>
              <w:jc w:val="center"/>
              <w:rPr>
                <w:i/>
              </w:rPr>
            </w:pPr>
            <w:r w:rsidRPr="00FA70B7">
              <w:t xml:space="preserve">  </w:t>
            </w:r>
            <w:r>
              <w:t xml:space="preserve">                       </w:t>
            </w:r>
            <w:r w:rsidR="00580133">
              <w:t>JSCA</w:t>
            </w:r>
            <w:r w:rsidRPr="00FA70B7">
              <w:t xml:space="preserve">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10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580133" w:rsidRPr="00281DE9" w:rsidTr="00505305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4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80133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>
              <w:rPr>
                <w:i/>
              </w:rPr>
              <w:t xml:space="preserve"> </w:t>
            </w:r>
            <w:r w:rsidR="00580133">
              <w:t>JST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    </w:t>
            </w:r>
            <w:r>
              <w:t xml:space="preserve">           </w:t>
            </w:r>
            <w:r w:rsidR="00580133">
              <w:t>ASL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80133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580133">
              <w:t>CRB</w:t>
            </w:r>
            <w:r w:rsidRPr="00281DE9">
              <w:t xml:space="preserve"> </w:t>
            </w:r>
            <w:r>
              <w:rPr>
                <w:i/>
              </w:rPr>
              <w:br/>
            </w:r>
            <w:r w:rsidR="00580133">
              <w:rPr>
                <w:i/>
              </w:rPr>
              <w:t xml:space="preserve">                        </w:t>
            </w:r>
            <w:r>
              <w:rPr>
                <w:i/>
              </w:rPr>
              <w:t xml:space="preserve"> </w:t>
            </w:r>
            <w:r w:rsidR="00580133">
              <w:t>AWFSB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80133">
            <w:pPr>
              <w:spacing w:after="0"/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 w:rsidR="00580133">
              <w:t>NBT</w:t>
            </w:r>
            <w:r w:rsidRPr="00281DE9">
              <w:t xml:space="preserve"> </w:t>
            </w:r>
            <w:r w:rsidRPr="00281DE9">
              <w:rPr>
                <w:i/>
              </w:rPr>
              <w:t xml:space="preserve"> </w:t>
            </w:r>
            <w:r w:rsidRPr="00281DE9">
              <w:t xml:space="preserve">             </w:t>
            </w:r>
          </w:p>
          <w:p w:rsidR="00505305" w:rsidRPr="00281DE9" w:rsidRDefault="00505305" w:rsidP="00580133">
            <w:pPr>
              <w:spacing w:after="0"/>
              <w:rPr>
                <w:i/>
              </w:rPr>
            </w:pPr>
            <w:r>
              <w:t xml:space="preserve">    </w:t>
            </w:r>
            <w:r w:rsidR="00580133">
              <w:t xml:space="preserve">                             UST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Default="00505305" w:rsidP="00580133">
            <w:pPr>
              <w:spacing w:after="0"/>
            </w:pPr>
            <w:r>
              <w:t xml:space="preserve">   </w:t>
            </w:r>
            <w:r w:rsidR="00580133">
              <w:t>JSL</w:t>
            </w:r>
            <w:r w:rsidRPr="00FA70B7">
              <w:t xml:space="preserve">  </w:t>
            </w:r>
          </w:p>
          <w:p w:rsidR="00505305" w:rsidRPr="00FA70B7" w:rsidRDefault="00505305" w:rsidP="00580133">
            <w:pPr>
              <w:spacing w:after="0"/>
              <w:jc w:val="center"/>
              <w:rPr>
                <w:i/>
              </w:rPr>
            </w:pPr>
            <w:r>
              <w:t xml:space="preserve">                         </w:t>
            </w:r>
            <w:r w:rsidR="00580133">
              <w:t>ENSB</w:t>
            </w:r>
            <w:r w:rsidRPr="00FA70B7">
              <w:t xml:space="preserve">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11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580133" w:rsidRPr="00281DE9" w:rsidTr="00505305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5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80133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 w:rsidR="00580133">
              <w:t>AWFSB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</w:t>
            </w:r>
            <w:r>
              <w:t xml:space="preserve">                </w:t>
            </w:r>
            <w:r w:rsidR="006432B1">
              <w:t xml:space="preserve"> </w:t>
            </w:r>
            <w:r>
              <w:t xml:space="preserve"> </w:t>
            </w:r>
            <w:r w:rsidR="00580133">
              <w:t>JST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80133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 w:rsidR="00580133">
              <w:t>ASL</w:t>
            </w:r>
            <w:r w:rsidRPr="00281DE9">
              <w:t xml:space="preserve"> </w:t>
            </w:r>
            <w:r>
              <w:t xml:space="preserve"> </w:t>
            </w:r>
            <w:r>
              <w:rPr>
                <w:i/>
              </w:rPr>
              <w:br/>
              <w:t xml:space="preserve">                          </w:t>
            </w:r>
            <w:r w:rsidR="00580133">
              <w:rPr>
                <w:i/>
              </w:rPr>
              <w:t xml:space="preserve">  </w:t>
            </w:r>
            <w:r w:rsidR="00580133">
              <w:t>ENSB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6432B1">
            <w:pPr>
              <w:spacing w:after="0"/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 w:rsidR="006432B1">
              <w:t>NBT</w:t>
            </w:r>
            <w:r w:rsidRPr="00281DE9">
              <w:t xml:space="preserve"> </w:t>
            </w:r>
            <w:r w:rsidRPr="00281DE9">
              <w:rPr>
                <w:i/>
              </w:rPr>
              <w:t xml:space="preserve">                       </w:t>
            </w:r>
            <w:r w:rsidRPr="00281DE9">
              <w:t xml:space="preserve"> </w:t>
            </w:r>
          </w:p>
          <w:p w:rsidR="00505305" w:rsidRPr="00281DE9" w:rsidRDefault="00505305" w:rsidP="006432B1">
            <w:pPr>
              <w:spacing w:after="0"/>
              <w:rPr>
                <w:i/>
              </w:rPr>
            </w:pPr>
            <w:r w:rsidRPr="00281DE9">
              <w:t xml:space="preserve">                      </w:t>
            </w:r>
            <w:r>
              <w:t xml:space="preserve">       </w:t>
            </w:r>
            <w:r w:rsidR="006432B1">
              <w:t xml:space="preserve">  </w:t>
            </w:r>
            <w:r>
              <w:t xml:space="preserve"> </w:t>
            </w:r>
            <w:r w:rsidR="006432B1">
              <w:t>JSCA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Default="006432B1" w:rsidP="006432B1">
            <w:pPr>
              <w:spacing w:after="0"/>
            </w:pPr>
            <w:r>
              <w:t xml:space="preserve">  UST</w:t>
            </w:r>
            <w:r w:rsidR="00505305" w:rsidRPr="00FA70B7">
              <w:t xml:space="preserve"> </w:t>
            </w:r>
          </w:p>
          <w:p w:rsidR="00505305" w:rsidRPr="00FA70B7" w:rsidRDefault="00505305" w:rsidP="006432B1">
            <w:pPr>
              <w:spacing w:after="0"/>
              <w:jc w:val="center"/>
              <w:rPr>
                <w:i/>
              </w:rPr>
            </w:pPr>
            <w:r w:rsidRPr="00FA70B7">
              <w:t xml:space="preserve"> </w:t>
            </w:r>
            <w:r w:rsidR="006432B1">
              <w:t xml:space="preserve">                           </w:t>
            </w:r>
            <w:r>
              <w:t xml:space="preserve"> </w:t>
            </w:r>
            <w:r w:rsidR="006432B1">
              <w:t>CRB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12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</w:tr>
      <w:tr w:rsidR="00580133" w:rsidRPr="00281DE9" w:rsidTr="00505305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6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6432B1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6432B1">
              <w:t>JST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                           </w:t>
            </w:r>
            <w:r w:rsidR="006432B1">
              <w:t>UST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6432B1">
            <w:pPr>
              <w:spacing w:after="0"/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 w:rsidR="006432B1">
              <w:t>CRB</w:t>
            </w:r>
            <w:r w:rsidRPr="00281DE9">
              <w:t xml:space="preserve"> </w:t>
            </w:r>
            <w:r w:rsidRPr="00281DE9">
              <w:rPr>
                <w:i/>
              </w:rPr>
              <w:t xml:space="preserve">                     </w:t>
            </w:r>
          </w:p>
          <w:p w:rsidR="00505305" w:rsidRPr="00281DE9" w:rsidRDefault="00505305" w:rsidP="006432B1">
            <w:pPr>
              <w:spacing w:after="0"/>
              <w:rPr>
                <w:i/>
              </w:rPr>
            </w:pPr>
            <w:r>
              <w:t xml:space="preserve">                          </w:t>
            </w:r>
            <w:r w:rsidR="006432B1">
              <w:t xml:space="preserve">  </w:t>
            </w:r>
            <w:r>
              <w:t xml:space="preserve">  </w:t>
            </w:r>
            <w:r w:rsidR="006432B1">
              <w:t>NBT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="00580133">
              <w:t xml:space="preserve"> </w:t>
            </w:r>
            <w:r w:rsidR="00D92D2A">
              <w:t>JSCA</w:t>
            </w:r>
            <w:r w:rsidRPr="00281DE9">
              <w:t xml:space="preserve"> </w:t>
            </w:r>
            <w:r w:rsidRPr="00281DE9">
              <w:rPr>
                <w:i/>
              </w:rPr>
              <w:br/>
              <w:t>         </w:t>
            </w:r>
            <w:r>
              <w:t xml:space="preserve">                    </w:t>
            </w:r>
            <w:r w:rsidR="006432B1">
              <w:t xml:space="preserve"> </w:t>
            </w:r>
            <w:r w:rsidR="00D92D2A">
              <w:t xml:space="preserve">   </w:t>
            </w:r>
            <w:r w:rsidR="006432B1">
              <w:t xml:space="preserve"> </w:t>
            </w:r>
            <w:r w:rsidR="00D92D2A">
              <w:t>JSL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Default="006432B1" w:rsidP="006432B1">
            <w:pPr>
              <w:spacing w:after="0"/>
            </w:pPr>
            <w:r>
              <w:t xml:space="preserve">  ENSB</w:t>
            </w:r>
            <w:r w:rsidR="00505305" w:rsidRPr="00FA70B7">
              <w:t xml:space="preserve"> </w:t>
            </w:r>
          </w:p>
          <w:p w:rsidR="00505305" w:rsidRPr="00FA70B7" w:rsidRDefault="006432B1" w:rsidP="006432B1">
            <w:pPr>
              <w:spacing w:after="0"/>
              <w:jc w:val="center"/>
              <w:rPr>
                <w:i/>
              </w:rPr>
            </w:pPr>
            <w:r>
              <w:t xml:space="preserve">                        AWFSB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13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580133" w:rsidRPr="00281DE9" w:rsidTr="00505305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7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6432B1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r w:rsidR="006432B1">
              <w:t>AWFSB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        </w:t>
            </w:r>
            <w:r w:rsidR="006432B1">
              <w:t xml:space="preserve">               </w:t>
            </w:r>
            <w:r>
              <w:t xml:space="preserve"> </w:t>
            </w:r>
            <w:r w:rsidR="006432B1">
              <w:t>ASL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6432B1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="006432B1">
              <w:t xml:space="preserve"> NBT</w:t>
            </w:r>
            <w:r w:rsidRPr="00281DE9">
              <w:t xml:space="preserve">  </w:t>
            </w:r>
            <w:r w:rsidRPr="00281DE9">
              <w:rPr>
                <w:i/>
              </w:rPr>
              <w:br/>
              <w:t xml:space="preserve">            </w:t>
            </w:r>
            <w:r w:rsidR="00580133">
              <w:t xml:space="preserve">                </w:t>
            </w:r>
            <w:r w:rsidR="006432B1">
              <w:t xml:space="preserve"> </w:t>
            </w:r>
            <w:r w:rsidR="00580133">
              <w:t xml:space="preserve">  </w:t>
            </w:r>
            <w:r w:rsidR="006432B1">
              <w:t>JST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6432B1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 w:rsidR="006432B1">
              <w:t>UST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             </w:t>
            </w:r>
            <w:r>
              <w:rPr>
                <w:i/>
              </w:rPr>
              <w:t xml:space="preserve">    </w:t>
            </w:r>
            <w:r w:rsidR="006432B1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="006432B1">
              <w:t>ENSB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Default="006432B1" w:rsidP="006432B1">
            <w:pPr>
              <w:spacing w:after="0"/>
            </w:pPr>
            <w:r>
              <w:t xml:space="preserve">  JSCA</w:t>
            </w:r>
          </w:p>
          <w:p w:rsidR="00505305" w:rsidRPr="00FA70B7" w:rsidRDefault="00505305" w:rsidP="006432B1">
            <w:pPr>
              <w:spacing w:after="0"/>
              <w:jc w:val="center"/>
              <w:rPr>
                <w:i/>
              </w:rPr>
            </w:pPr>
            <w:r>
              <w:t xml:space="preserve">                             </w:t>
            </w:r>
            <w:r w:rsidR="006432B1">
              <w:t>CRB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305" w:rsidRPr="00281DE9" w:rsidRDefault="00505305" w:rsidP="00505305">
            <w:pPr>
              <w:spacing w:after="0"/>
              <w:jc w:val="center"/>
            </w:pPr>
            <w:r w:rsidRPr="00281DE9">
              <w:t>14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</w:tr>
    </w:tbl>
    <w:p w:rsidR="00390216" w:rsidRDefault="00390216" w:rsidP="00505305">
      <w:pPr>
        <w:rPr>
          <w:sz w:val="14"/>
          <w:szCs w:val="14"/>
        </w:rPr>
      </w:pPr>
    </w:p>
    <w:p w:rsidR="00505305" w:rsidRDefault="00505305" w:rsidP="00505305">
      <w:pPr>
        <w:rPr>
          <w:sz w:val="14"/>
          <w:szCs w:val="14"/>
        </w:rPr>
      </w:pPr>
    </w:p>
    <w:p w:rsidR="00505305" w:rsidRDefault="00505305" w:rsidP="00505305">
      <w:pPr>
        <w:rPr>
          <w:sz w:val="14"/>
          <w:szCs w:val="14"/>
        </w:rPr>
      </w:pPr>
    </w:p>
    <w:p w:rsidR="00505305" w:rsidRDefault="00505305" w:rsidP="00505305">
      <w:pPr>
        <w:rPr>
          <w:sz w:val="14"/>
          <w:szCs w:val="14"/>
        </w:rPr>
      </w:pPr>
    </w:p>
    <w:p w:rsidR="00505305" w:rsidRDefault="00505305" w:rsidP="00505305">
      <w:pPr>
        <w:rPr>
          <w:sz w:val="14"/>
          <w:szCs w:val="14"/>
        </w:rPr>
      </w:pPr>
    </w:p>
    <w:p w:rsidR="00505305" w:rsidRDefault="00505305" w:rsidP="00505305">
      <w:pPr>
        <w:rPr>
          <w:sz w:val="14"/>
          <w:szCs w:val="14"/>
        </w:rPr>
      </w:pPr>
    </w:p>
    <w:p w:rsidR="00505305" w:rsidRDefault="00505305" w:rsidP="00505305">
      <w:pPr>
        <w:rPr>
          <w:sz w:val="14"/>
          <w:szCs w:val="14"/>
        </w:rPr>
      </w:pPr>
    </w:p>
    <w:p w:rsidR="00505305" w:rsidRDefault="00505305" w:rsidP="00505305">
      <w:pPr>
        <w:rPr>
          <w:sz w:val="14"/>
          <w:szCs w:val="14"/>
        </w:rPr>
      </w:pPr>
    </w:p>
    <w:p w:rsidR="00505305" w:rsidRDefault="00505305" w:rsidP="00505305">
      <w:pPr>
        <w:rPr>
          <w:sz w:val="14"/>
          <w:szCs w:val="14"/>
        </w:rPr>
      </w:pPr>
    </w:p>
    <w:p w:rsidR="00505305" w:rsidRDefault="00505305" w:rsidP="00505305">
      <w:pPr>
        <w:rPr>
          <w:sz w:val="14"/>
          <w:szCs w:val="14"/>
        </w:rPr>
      </w:pPr>
    </w:p>
    <w:p w:rsidR="00505305" w:rsidRDefault="00505305" w:rsidP="00505305">
      <w:pPr>
        <w:rPr>
          <w:sz w:val="14"/>
          <w:szCs w:val="14"/>
        </w:rPr>
      </w:pPr>
    </w:p>
    <w:p w:rsidR="00505305" w:rsidRDefault="00505305" w:rsidP="00505305">
      <w:pPr>
        <w:rPr>
          <w:sz w:val="14"/>
          <w:szCs w:val="14"/>
        </w:rPr>
      </w:pPr>
    </w:p>
    <w:p w:rsidR="00505305" w:rsidRDefault="00505305" w:rsidP="00505305">
      <w:pPr>
        <w:rPr>
          <w:sz w:val="14"/>
          <w:szCs w:val="14"/>
        </w:rPr>
      </w:pPr>
    </w:p>
    <w:p w:rsidR="00505305" w:rsidRDefault="00505305" w:rsidP="00505305">
      <w:pPr>
        <w:rPr>
          <w:sz w:val="14"/>
          <w:szCs w:val="14"/>
        </w:rPr>
      </w:pPr>
    </w:p>
    <w:p w:rsidR="00505305" w:rsidRDefault="00505305" w:rsidP="00505305">
      <w:pPr>
        <w:rPr>
          <w:sz w:val="14"/>
          <w:szCs w:val="14"/>
        </w:rPr>
      </w:pPr>
    </w:p>
    <w:p w:rsidR="00505305" w:rsidRDefault="00505305" w:rsidP="00505305">
      <w:pPr>
        <w:rPr>
          <w:sz w:val="14"/>
          <w:szCs w:val="14"/>
        </w:rPr>
      </w:pPr>
    </w:p>
    <w:p w:rsidR="00505305" w:rsidRDefault="00505305" w:rsidP="00505305">
      <w:pPr>
        <w:rPr>
          <w:sz w:val="14"/>
          <w:szCs w:val="14"/>
        </w:rPr>
      </w:pPr>
    </w:p>
    <w:p w:rsidR="00505305" w:rsidRDefault="00810BC6" w:rsidP="00505305">
      <w:pPr>
        <w:rPr>
          <w:sz w:val="14"/>
          <w:szCs w:val="14"/>
        </w:rPr>
      </w:pPr>
      <w:r w:rsidRPr="00810BC6">
        <w:rPr>
          <w:noProof/>
          <w:sz w:val="20"/>
          <w:szCs w:val="20"/>
        </w:rPr>
        <w:pict>
          <v:roundrect id="_x0000_s1156" style="position:absolute;margin-left:391.4pt;margin-top:.8pt;width:250pt;height:77.3pt;z-index:251678208" arcsize="10923f" fillcolor="#9bbb59 [3206]" strokecolor="#f2f2f2 [3041]" strokeweight="3pt">
            <v:shadow on="t" type="perspective" color="#4e6128 [1606]" opacity=".5" offset="1pt" offset2="-1pt"/>
            <v:textbox style="mso-next-textbox:#_x0000_s1156">
              <w:txbxContent>
                <w:p w:rsidR="001D0752" w:rsidRPr="00B062E9" w:rsidRDefault="001D0752" w:rsidP="00505305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AS LOTA</w:t>
                  </w:r>
                </w:p>
                <w:p w:rsidR="001D0752" w:rsidRPr="00B062E9" w:rsidRDefault="001D0752" w:rsidP="00505305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 TAMRIDJET</w:t>
                  </w:r>
                </w:p>
                <w:p w:rsidR="001D0752" w:rsidRPr="00B062E9" w:rsidRDefault="001D0752" w:rsidP="00505305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ENS BEJAIA</w:t>
                  </w:r>
                </w:p>
                <w:p w:rsidR="001D0752" w:rsidRDefault="001D0752" w:rsidP="00505305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NB TASKRIOUT</w:t>
                  </w:r>
                </w:p>
              </w:txbxContent>
            </v:textbox>
          </v:roundrect>
        </w:pict>
      </w:r>
      <w:r w:rsidRPr="00810BC6">
        <w:rPr>
          <w:noProof/>
          <w:sz w:val="20"/>
          <w:szCs w:val="20"/>
        </w:rPr>
        <w:pict>
          <v:roundrect id="_x0000_s1151" style="position:absolute;margin-left:105.1pt;margin-top:.8pt;width:250pt;height:77.3pt;z-index:251673088" arcsize="10923f" fillcolor="#9bbb59 [3206]" strokecolor="#f2f2f2 [3041]" strokeweight="3pt">
            <v:shadow on="t" type="perspective" color="#4e6128 [1606]" opacity=".5" offset="1pt" offset2="-1pt"/>
            <v:textbox style="mso-next-textbox:#_x0000_s1151">
              <w:txbxContent>
                <w:p w:rsidR="001D0752" w:rsidRPr="00B062E9" w:rsidRDefault="001D0752" w:rsidP="00505305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JS TAMRIDJET</w:t>
                  </w:r>
                </w:p>
                <w:p w:rsidR="001D0752" w:rsidRPr="00B062E9" w:rsidRDefault="001D0752" w:rsidP="00505305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CR BEJAIA</w:t>
                  </w:r>
                </w:p>
                <w:p w:rsidR="001D0752" w:rsidRPr="00B062E9" w:rsidRDefault="001D0752" w:rsidP="00505305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AWFS BEJAIA</w:t>
                  </w:r>
                </w:p>
                <w:p w:rsidR="001D0752" w:rsidRDefault="001D0752" w:rsidP="00505305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JSC AOKAS</w:t>
                  </w:r>
                </w:p>
              </w:txbxContent>
            </v:textbox>
          </v:roundrect>
        </w:pict>
      </w:r>
    </w:p>
    <w:p w:rsidR="00505305" w:rsidRDefault="00505305" w:rsidP="00505305">
      <w:pPr>
        <w:rPr>
          <w:sz w:val="14"/>
          <w:szCs w:val="14"/>
        </w:rPr>
      </w:pPr>
    </w:p>
    <w:p w:rsidR="00505305" w:rsidRDefault="00505305" w:rsidP="00505305">
      <w:pPr>
        <w:rPr>
          <w:sz w:val="14"/>
          <w:szCs w:val="14"/>
        </w:rPr>
      </w:pPr>
    </w:p>
    <w:p w:rsidR="00505305" w:rsidRDefault="00505305" w:rsidP="00505305">
      <w:pPr>
        <w:rPr>
          <w:sz w:val="14"/>
          <w:szCs w:val="14"/>
        </w:rPr>
      </w:pPr>
    </w:p>
    <w:p w:rsidR="00D92D2A" w:rsidRDefault="00D92D2A" w:rsidP="00D92D2A">
      <w:pPr>
        <w:pStyle w:val="Sansinterligne"/>
        <w:jc w:val="center"/>
        <w:rPr>
          <w:b/>
          <w:bCs/>
          <w:sz w:val="32"/>
          <w:szCs w:val="32"/>
          <w:highlight w:val="yellow"/>
          <w:u w:val="single"/>
        </w:rPr>
      </w:pPr>
      <w:r w:rsidRPr="007E279F">
        <w:rPr>
          <w:b/>
          <w:bCs/>
          <w:sz w:val="32"/>
          <w:szCs w:val="32"/>
          <w:highlight w:val="yellow"/>
          <w:u w:val="single"/>
        </w:rPr>
        <w:lastRenderedPageBreak/>
        <w:t>DIRECTION DES COMPETITIONS</w:t>
      </w:r>
    </w:p>
    <w:p w:rsidR="00D92D2A" w:rsidRPr="00214271" w:rsidRDefault="00D92D2A" w:rsidP="00D92D2A">
      <w:pPr>
        <w:pStyle w:val="Sansinterligne"/>
        <w:jc w:val="center"/>
        <w:rPr>
          <w:b/>
          <w:bCs/>
          <w:sz w:val="20"/>
          <w:szCs w:val="20"/>
          <w:highlight w:val="yellow"/>
          <w:u w:val="single"/>
        </w:rPr>
      </w:pPr>
    </w:p>
    <w:p w:rsidR="00D92D2A" w:rsidRPr="000B6527" w:rsidRDefault="00D92D2A" w:rsidP="00D92D2A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214271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 xml:space="preserve">GROUPE </w:t>
      </w:r>
      <w:r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>3</w:t>
      </w:r>
      <w:r w:rsidRPr="00214271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 xml:space="preserve"> – 201</w:t>
      </w:r>
      <w:r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>9</w:t>
      </w:r>
      <w:r w:rsidRPr="00214271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>-20</w:t>
      </w:r>
      <w:r w:rsidRPr="00547FB1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>20</w:t>
      </w:r>
    </w:p>
    <w:tbl>
      <w:tblPr>
        <w:tblpPr w:leftFromText="141" w:rightFromText="141" w:bottomFromText="200" w:vertAnchor="text" w:horzAnchor="margin" w:tblpXSpec="center" w:tblpY="338"/>
        <w:tblW w:w="38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417"/>
        <w:gridCol w:w="2221"/>
        <w:gridCol w:w="2026"/>
        <w:gridCol w:w="2175"/>
        <w:gridCol w:w="2029"/>
        <w:gridCol w:w="1553"/>
      </w:tblGrid>
      <w:tr w:rsidR="00D92D2A" w:rsidRPr="00281DE9" w:rsidTr="00D92D2A">
        <w:trPr>
          <w:trHeight w:val="350"/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364740" w:rsidRDefault="00D92D2A" w:rsidP="00D92D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Journées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364740" w:rsidRDefault="00D92D2A" w:rsidP="00D92D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ère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364740" w:rsidRDefault="00D92D2A" w:rsidP="00D92D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364740" w:rsidRDefault="00D92D2A" w:rsidP="00D92D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364740" w:rsidRDefault="00D92D2A" w:rsidP="00D92D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364740" w:rsidRDefault="00D92D2A" w:rsidP="00D92D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Journées</w:t>
            </w:r>
          </w:p>
        </w:tc>
      </w:tr>
      <w:tr w:rsidR="00D92D2A" w:rsidRPr="00281DE9" w:rsidTr="00D92D2A">
        <w:trPr>
          <w:trHeight w:val="632"/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1</w:t>
            </w:r>
            <w:r w:rsidRPr="00281DE9">
              <w:rPr>
                <w:vertAlign w:val="superscript"/>
              </w:rPr>
              <w:t>ère</w:t>
            </w:r>
            <w:r w:rsidRPr="00281DE9">
              <w:t xml:space="preserve"> Journée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 </w:t>
            </w:r>
            <w:r w:rsidRPr="00281DE9">
              <w:t xml:space="preserve"> </w:t>
            </w:r>
            <w:r>
              <w:t>JSAA</w:t>
            </w:r>
            <w:r w:rsidRPr="00281DE9">
              <w:rPr>
                <w:i/>
              </w:rPr>
              <w:br/>
              <w:t xml:space="preserve">                         </w:t>
            </w:r>
            <w:r w:rsidRPr="00281DE9">
              <w:t xml:space="preserve"> </w:t>
            </w:r>
            <w:r>
              <w:t xml:space="preserve">       </w:t>
            </w:r>
            <w:r w:rsidRPr="00281DE9">
              <w:t xml:space="preserve"> </w:t>
            </w:r>
            <w:proofErr w:type="spellStart"/>
            <w:r>
              <w:t>ESAg</w:t>
            </w:r>
            <w:proofErr w:type="spellEnd"/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ESBM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  </w:t>
            </w:r>
            <w:r>
              <w:rPr>
                <w:i/>
              </w:rPr>
              <w:t xml:space="preserve">               </w:t>
            </w:r>
            <w:r>
              <w:t>CASA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>
              <w:rPr>
                <w:i/>
              </w:rPr>
              <w:t xml:space="preserve"> </w:t>
            </w:r>
            <w:r w:rsidRPr="00281DE9">
              <w:t xml:space="preserve"> </w:t>
            </w:r>
            <w:r>
              <w:t>NRBS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</w:t>
            </w:r>
            <w:r>
              <w:t xml:space="preserve">              </w:t>
            </w:r>
            <w:proofErr w:type="spellStart"/>
            <w:r>
              <w:t>CRBAm</w:t>
            </w:r>
            <w:proofErr w:type="spellEnd"/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Default="00D92D2A" w:rsidP="00D92D2A">
            <w:pPr>
              <w:spacing w:after="0"/>
            </w:pPr>
            <w:r>
              <w:t xml:space="preserve">   ASECA</w:t>
            </w:r>
            <w:r w:rsidRPr="00FA70B7">
              <w:t xml:space="preserve"> </w:t>
            </w:r>
          </w:p>
          <w:p w:rsidR="00D92D2A" w:rsidRPr="00FA70B7" w:rsidRDefault="00D92D2A" w:rsidP="00D92D2A">
            <w:pPr>
              <w:spacing w:after="0"/>
              <w:jc w:val="center"/>
              <w:rPr>
                <w:i/>
              </w:rPr>
            </w:pPr>
            <w:r>
              <w:t xml:space="preserve">                            JSC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8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 Journée</w:t>
            </w:r>
          </w:p>
        </w:tc>
      </w:tr>
      <w:tr w:rsidR="00D92D2A" w:rsidRPr="00281DE9" w:rsidTr="00D92D2A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2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proofErr w:type="spellStart"/>
            <w:r>
              <w:t>ESAg</w:t>
            </w:r>
            <w:proofErr w:type="spellEnd"/>
            <w:r w:rsidRPr="00281DE9">
              <w:rPr>
                <w:i/>
              </w:rPr>
              <w:t xml:space="preserve">       </w:t>
            </w:r>
            <w:r w:rsidRPr="00281DE9">
              <w:t xml:space="preserve"> </w:t>
            </w:r>
          </w:p>
          <w:p w:rsidR="00D92D2A" w:rsidRPr="00281DE9" w:rsidRDefault="00D92D2A" w:rsidP="00D92D2A">
            <w:pPr>
              <w:spacing w:after="0"/>
              <w:rPr>
                <w:i/>
              </w:rPr>
            </w:pPr>
            <w:r>
              <w:t xml:space="preserve">                             ASECA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>
              <w:t xml:space="preserve"> </w:t>
            </w:r>
            <w:r w:rsidRPr="00281DE9">
              <w:t xml:space="preserve"> </w:t>
            </w:r>
            <w:r>
              <w:t>JSC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                      </w:t>
            </w:r>
            <w:r>
              <w:t>NRBS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>
              <w:t xml:space="preserve">   </w:t>
            </w:r>
            <w:proofErr w:type="spellStart"/>
            <w:r>
              <w:t>CRBAm</w:t>
            </w:r>
            <w:proofErr w:type="spellEnd"/>
            <w:r w:rsidRPr="00281DE9">
              <w:t xml:space="preserve"> </w:t>
            </w:r>
            <w:r>
              <w:rPr>
                <w:i/>
              </w:rPr>
              <w:br/>
              <w:t xml:space="preserve">                              </w:t>
            </w:r>
            <w:r>
              <w:t>ESBM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Default="00D92D2A" w:rsidP="00D92D2A">
            <w:pPr>
              <w:spacing w:after="0"/>
            </w:pPr>
            <w:r>
              <w:t xml:space="preserve">   CASA</w:t>
            </w:r>
            <w:r w:rsidRPr="00FA70B7">
              <w:t xml:space="preserve"> </w:t>
            </w:r>
          </w:p>
          <w:p w:rsidR="00D92D2A" w:rsidRPr="00FA70B7" w:rsidRDefault="00D92D2A" w:rsidP="00D92D2A">
            <w:pPr>
              <w:spacing w:after="0"/>
              <w:jc w:val="center"/>
              <w:rPr>
                <w:i/>
              </w:rPr>
            </w:pPr>
            <w:r w:rsidRPr="00FA70B7">
              <w:t xml:space="preserve"> </w:t>
            </w:r>
            <w:r>
              <w:t xml:space="preserve">                           JSAA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9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D92D2A" w:rsidRPr="00281DE9" w:rsidTr="00D92D2A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3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ESBM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            </w:t>
            </w:r>
            <w:r>
              <w:t xml:space="preserve">               JSC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NRBS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                       </w:t>
            </w:r>
            <w:proofErr w:type="spellStart"/>
            <w:r>
              <w:t>ESAg</w:t>
            </w:r>
            <w:proofErr w:type="spellEnd"/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ASECA</w:t>
            </w:r>
            <w:r w:rsidRPr="00281DE9">
              <w:t xml:space="preserve"> </w:t>
            </w:r>
            <w:r w:rsidRPr="00281DE9">
              <w:rPr>
                <w:i/>
              </w:rPr>
              <w:t xml:space="preserve">                           </w:t>
            </w:r>
            <w:r w:rsidRPr="00281DE9">
              <w:t xml:space="preserve"> </w:t>
            </w:r>
          </w:p>
          <w:p w:rsidR="00D92D2A" w:rsidRPr="00281DE9" w:rsidRDefault="00D92D2A" w:rsidP="00D92D2A">
            <w:pPr>
              <w:spacing w:after="0"/>
              <w:rPr>
                <w:i/>
              </w:rPr>
            </w:pPr>
            <w:r>
              <w:t xml:space="preserve">                                JSAA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Default="00D92D2A" w:rsidP="00D92D2A">
            <w:pPr>
              <w:spacing w:after="0"/>
            </w:pPr>
            <w:r>
              <w:t xml:space="preserve">   </w:t>
            </w:r>
            <w:proofErr w:type="spellStart"/>
            <w:r>
              <w:t>CRBAm</w:t>
            </w:r>
            <w:proofErr w:type="spellEnd"/>
          </w:p>
          <w:p w:rsidR="00D92D2A" w:rsidRPr="00FA70B7" w:rsidRDefault="00D92D2A" w:rsidP="00D92D2A">
            <w:pPr>
              <w:spacing w:after="0"/>
              <w:jc w:val="center"/>
              <w:rPr>
                <w:i/>
              </w:rPr>
            </w:pPr>
            <w:r w:rsidRPr="00FA70B7">
              <w:t xml:space="preserve">  </w:t>
            </w:r>
            <w:r>
              <w:t xml:space="preserve">                       CASA</w:t>
            </w:r>
            <w:r w:rsidRPr="00FA70B7">
              <w:t xml:space="preserve">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10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D92D2A" w:rsidRPr="00281DE9" w:rsidTr="00D92D2A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4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>
              <w:rPr>
                <w:i/>
              </w:rPr>
              <w:t xml:space="preserve"> </w:t>
            </w:r>
            <w:r w:rsidRPr="00281DE9">
              <w:t xml:space="preserve"> </w:t>
            </w:r>
            <w:r>
              <w:t>JSAA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    </w:t>
            </w:r>
            <w:r>
              <w:t xml:space="preserve">           NRBS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proofErr w:type="spellStart"/>
            <w:r>
              <w:t>ESAg</w:t>
            </w:r>
            <w:proofErr w:type="spellEnd"/>
            <w:r w:rsidRPr="00281DE9">
              <w:t xml:space="preserve"> </w:t>
            </w:r>
            <w:r>
              <w:rPr>
                <w:i/>
              </w:rPr>
              <w:br/>
              <w:t xml:space="preserve">                            </w:t>
            </w:r>
            <w:r>
              <w:t>ESBM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</w:pPr>
            <w:r w:rsidRPr="00281DE9">
              <w:rPr>
                <w:i/>
              </w:rPr>
              <w:t> </w:t>
            </w:r>
            <w:r w:rsidRPr="00281DE9">
              <w:t xml:space="preserve">  </w:t>
            </w:r>
            <w:r>
              <w:t>JSC</w:t>
            </w:r>
            <w:r w:rsidRPr="00281DE9">
              <w:t xml:space="preserve"> </w:t>
            </w:r>
            <w:r w:rsidRPr="00281DE9">
              <w:rPr>
                <w:i/>
              </w:rPr>
              <w:t xml:space="preserve"> </w:t>
            </w:r>
            <w:r w:rsidRPr="00281DE9">
              <w:t xml:space="preserve">             </w:t>
            </w:r>
          </w:p>
          <w:p w:rsidR="00D92D2A" w:rsidRPr="00281DE9" w:rsidRDefault="00D92D2A" w:rsidP="00D92D2A">
            <w:pPr>
              <w:spacing w:after="0"/>
              <w:rPr>
                <w:i/>
              </w:rPr>
            </w:pPr>
            <w:r>
              <w:t xml:space="preserve">                            </w:t>
            </w:r>
            <w:proofErr w:type="spellStart"/>
            <w:r>
              <w:t>CRBAm</w:t>
            </w:r>
            <w:proofErr w:type="spellEnd"/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Default="00D92D2A" w:rsidP="00D92D2A">
            <w:pPr>
              <w:spacing w:after="0"/>
            </w:pPr>
            <w:r>
              <w:t xml:space="preserve">   CASA</w:t>
            </w:r>
            <w:r w:rsidRPr="00FA70B7">
              <w:t xml:space="preserve">  </w:t>
            </w:r>
          </w:p>
          <w:p w:rsidR="00D92D2A" w:rsidRPr="00FA70B7" w:rsidRDefault="00D92D2A" w:rsidP="00D92D2A">
            <w:pPr>
              <w:spacing w:after="0"/>
              <w:jc w:val="center"/>
              <w:rPr>
                <w:i/>
              </w:rPr>
            </w:pPr>
            <w:r>
              <w:t xml:space="preserve">                         ASECA</w:t>
            </w:r>
            <w:r w:rsidRPr="00FA70B7">
              <w:t xml:space="preserve">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11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D92D2A" w:rsidRPr="00281DE9" w:rsidTr="00D92D2A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5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ESBM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</w:t>
            </w:r>
            <w:r>
              <w:t xml:space="preserve">                 JSAA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NRBS</w:t>
            </w:r>
            <w:r w:rsidRPr="00281DE9">
              <w:t xml:space="preserve"> </w:t>
            </w:r>
            <w:r>
              <w:t xml:space="preserve"> </w:t>
            </w:r>
            <w:r>
              <w:rPr>
                <w:i/>
              </w:rPr>
              <w:br/>
              <w:t xml:space="preserve">                          </w:t>
            </w:r>
            <w:r>
              <w:t>ASECA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JSC</w:t>
            </w:r>
            <w:r w:rsidRPr="00281DE9">
              <w:t xml:space="preserve"> </w:t>
            </w:r>
            <w:r w:rsidRPr="00281DE9">
              <w:rPr>
                <w:i/>
              </w:rPr>
              <w:t xml:space="preserve">                       </w:t>
            </w:r>
            <w:r w:rsidRPr="00281DE9">
              <w:t xml:space="preserve"> </w:t>
            </w:r>
          </w:p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t xml:space="preserve">                      </w:t>
            </w:r>
            <w:r>
              <w:t xml:space="preserve">       CASA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Default="00D92D2A" w:rsidP="00D92D2A">
            <w:pPr>
              <w:spacing w:after="0"/>
            </w:pPr>
            <w:r>
              <w:t xml:space="preserve">  </w:t>
            </w:r>
            <w:proofErr w:type="spellStart"/>
            <w:r>
              <w:t>CRBAm</w:t>
            </w:r>
            <w:proofErr w:type="spellEnd"/>
            <w:r w:rsidRPr="00FA70B7">
              <w:t xml:space="preserve"> </w:t>
            </w:r>
          </w:p>
          <w:p w:rsidR="00D92D2A" w:rsidRPr="00FA70B7" w:rsidRDefault="00D92D2A" w:rsidP="00D92D2A">
            <w:pPr>
              <w:spacing w:after="0"/>
              <w:jc w:val="center"/>
              <w:rPr>
                <w:i/>
              </w:rPr>
            </w:pPr>
            <w:r w:rsidRPr="00FA70B7">
              <w:t xml:space="preserve"> </w:t>
            </w:r>
            <w:r>
              <w:t xml:space="preserve">                          </w:t>
            </w:r>
            <w:proofErr w:type="spellStart"/>
            <w:r>
              <w:t>ESAg</w:t>
            </w:r>
            <w:proofErr w:type="spellEnd"/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12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</w:tr>
      <w:tr w:rsidR="00D92D2A" w:rsidRPr="00281DE9" w:rsidTr="00D92D2A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6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JSAA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                      </w:t>
            </w:r>
            <w:proofErr w:type="spellStart"/>
            <w:r>
              <w:t>CRBAm</w:t>
            </w:r>
            <w:proofErr w:type="spellEnd"/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proofErr w:type="spellStart"/>
            <w:r>
              <w:t>ESAg</w:t>
            </w:r>
            <w:proofErr w:type="spellEnd"/>
            <w:r w:rsidRPr="00281DE9">
              <w:t xml:space="preserve"> </w:t>
            </w:r>
            <w:r w:rsidRPr="00281DE9">
              <w:rPr>
                <w:i/>
              </w:rPr>
              <w:t xml:space="preserve">                     </w:t>
            </w:r>
          </w:p>
          <w:p w:rsidR="00D92D2A" w:rsidRPr="00281DE9" w:rsidRDefault="00D92D2A" w:rsidP="00D92D2A">
            <w:pPr>
              <w:spacing w:after="0"/>
              <w:rPr>
                <w:i/>
              </w:rPr>
            </w:pPr>
            <w:r>
              <w:t xml:space="preserve">                               JSC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>
              <w:t xml:space="preserve">  </w:t>
            </w:r>
            <w:r w:rsidRPr="00D92D2A">
              <w:t xml:space="preserve">CASA </w:t>
            </w:r>
            <w:r w:rsidRPr="00D92D2A">
              <w:rPr>
                <w:i/>
              </w:rPr>
              <w:br/>
              <w:t>         </w:t>
            </w:r>
            <w:r w:rsidRPr="00D92D2A">
              <w:t xml:space="preserve">                     NRBS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Default="00D92D2A" w:rsidP="00D92D2A">
            <w:pPr>
              <w:spacing w:after="0"/>
            </w:pPr>
            <w:r>
              <w:t xml:space="preserve">   ASECA</w:t>
            </w:r>
            <w:r w:rsidRPr="00FA70B7">
              <w:t xml:space="preserve"> </w:t>
            </w:r>
          </w:p>
          <w:p w:rsidR="00D92D2A" w:rsidRPr="00FA70B7" w:rsidRDefault="00D92D2A" w:rsidP="00D92D2A">
            <w:pPr>
              <w:spacing w:after="0"/>
              <w:jc w:val="center"/>
              <w:rPr>
                <w:i/>
              </w:rPr>
            </w:pPr>
            <w:r>
              <w:t xml:space="preserve">                          ESBM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13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D92D2A" w:rsidRPr="00281DE9" w:rsidTr="00D92D2A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7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ESBM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        </w:t>
            </w:r>
            <w:r>
              <w:t xml:space="preserve">               NRBS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 </w:t>
            </w:r>
            <w:r>
              <w:t>JSC</w:t>
            </w:r>
            <w:r w:rsidRPr="00281DE9">
              <w:t xml:space="preserve">  </w:t>
            </w:r>
            <w:r w:rsidRPr="00281DE9">
              <w:rPr>
                <w:i/>
              </w:rPr>
              <w:br/>
              <w:t xml:space="preserve">            </w:t>
            </w:r>
            <w:r>
              <w:t xml:space="preserve">                 JSAA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</w:t>
            </w:r>
            <w:proofErr w:type="spellStart"/>
            <w:r>
              <w:t>CRBAm</w:t>
            </w:r>
            <w:proofErr w:type="spellEnd"/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             </w:t>
            </w:r>
            <w:r>
              <w:rPr>
                <w:i/>
              </w:rPr>
              <w:t xml:space="preserve">     </w:t>
            </w:r>
            <w:r>
              <w:t>ASECA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Default="00D92D2A" w:rsidP="00D92D2A">
            <w:pPr>
              <w:spacing w:after="0"/>
            </w:pPr>
            <w:r>
              <w:t xml:space="preserve">   CASA</w:t>
            </w:r>
          </w:p>
          <w:p w:rsidR="00D92D2A" w:rsidRPr="00FA70B7" w:rsidRDefault="00D92D2A" w:rsidP="00D92D2A">
            <w:pPr>
              <w:spacing w:after="0"/>
              <w:jc w:val="center"/>
              <w:rPr>
                <w:i/>
              </w:rPr>
            </w:pPr>
            <w:r>
              <w:t xml:space="preserve">                            </w:t>
            </w:r>
            <w:proofErr w:type="spellStart"/>
            <w:r>
              <w:t>ESAg</w:t>
            </w:r>
            <w:proofErr w:type="spellEnd"/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14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</w:tr>
    </w:tbl>
    <w:p w:rsidR="00D92D2A" w:rsidRDefault="00D92D2A" w:rsidP="00D92D2A">
      <w:pPr>
        <w:rPr>
          <w:sz w:val="14"/>
          <w:szCs w:val="14"/>
        </w:rPr>
      </w:pPr>
    </w:p>
    <w:p w:rsidR="00D92D2A" w:rsidRDefault="00D92D2A" w:rsidP="00D92D2A">
      <w:pPr>
        <w:rPr>
          <w:sz w:val="14"/>
          <w:szCs w:val="14"/>
        </w:rPr>
      </w:pPr>
    </w:p>
    <w:p w:rsidR="00D92D2A" w:rsidRDefault="00D92D2A" w:rsidP="00D92D2A">
      <w:pPr>
        <w:rPr>
          <w:sz w:val="14"/>
          <w:szCs w:val="14"/>
        </w:rPr>
      </w:pPr>
    </w:p>
    <w:p w:rsidR="00D92D2A" w:rsidRDefault="00D92D2A" w:rsidP="00D92D2A">
      <w:pPr>
        <w:rPr>
          <w:sz w:val="14"/>
          <w:szCs w:val="14"/>
        </w:rPr>
      </w:pPr>
    </w:p>
    <w:p w:rsidR="00D92D2A" w:rsidRDefault="00D92D2A" w:rsidP="00D92D2A">
      <w:pPr>
        <w:rPr>
          <w:sz w:val="14"/>
          <w:szCs w:val="14"/>
        </w:rPr>
      </w:pPr>
    </w:p>
    <w:p w:rsidR="00D92D2A" w:rsidRDefault="00D92D2A" w:rsidP="00D92D2A">
      <w:pPr>
        <w:rPr>
          <w:sz w:val="14"/>
          <w:szCs w:val="14"/>
        </w:rPr>
      </w:pPr>
    </w:p>
    <w:p w:rsidR="00D92D2A" w:rsidRDefault="00D92D2A" w:rsidP="00D92D2A">
      <w:pPr>
        <w:rPr>
          <w:sz w:val="14"/>
          <w:szCs w:val="14"/>
        </w:rPr>
      </w:pPr>
    </w:p>
    <w:p w:rsidR="00D92D2A" w:rsidRDefault="00D92D2A" w:rsidP="00D92D2A">
      <w:pPr>
        <w:rPr>
          <w:sz w:val="14"/>
          <w:szCs w:val="14"/>
        </w:rPr>
      </w:pPr>
    </w:p>
    <w:p w:rsidR="00D92D2A" w:rsidRDefault="00D92D2A" w:rsidP="00D92D2A">
      <w:pPr>
        <w:rPr>
          <w:sz w:val="14"/>
          <w:szCs w:val="14"/>
        </w:rPr>
      </w:pPr>
    </w:p>
    <w:p w:rsidR="00D92D2A" w:rsidRDefault="00D92D2A" w:rsidP="00D92D2A">
      <w:pPr>
        <w:rPr>
          <w:sz w:val="14"/>
          <w:szCs w:val="14"/>
        </w:rPr>
      </w:pPr>
    </w:p>
    <w:p w:rsidR="00D92D2A" w:rsidRDefault="00D92D2A" w:rsidP="00D92D2A">
      <w:pPr>
        <w:rPr>
          <w:sz w:val="14"/>
          <w:szCs w:val="14"/>
        </w:rPr>
      </w:pPr>
    </w:p>
    <w:p w:rsidR="00D92D2A" w:rsidRDefault="00D92D2A" w:rsidP="00D92D2A">
      <w:pPr>
        <w:rPr>
          <w:sz w:val="14"/>
          <w:szCs w:val="14"/>
        </w:rPr>
      </w:pPr>
    </w:p>
    <w:p w:rsidR="00D92D2A" w:rsidRDefault="00D92D2A" w:rsidP="00D92D2A">
      <w:pPr>
        <w:rPr>
          <w:sz w:val="14"/>
          <w:szCs w:val="14"/>
        </w:rPr>
      </w:pPr>
    </w:p>
    <w:p w:rsidR="00D92D2A" w:rsidRDefault="00D92D2A" w:rsidP="00D92D2A">
      <w:pPr>
        <w:rPr>
          <w:sz w:val="14"/>
          <w:szCs w:val="14"/>
        </w:rPr>
      </w:pPr>
    </w:p>
    <w:p w:rsidR="00D92D2A" w:rsidRDefault="00D92D2A" w:rsidP="00D92D2A">
      <w:pPr>
        <w:rPr>
          <w:sz w:val="14"/>
          <w:szCs w:val="14"/>
        </w:rPr>
      </w:pPr>
    </w:p>
    <w:p w:rsidR="00D92D2A" w:rsidRDefault="00D92D2A" w:rsidP="00D92D2A">
      <w:pPr>
        <w:rPr>
          <w:sz w:val="14"/>
          <w:szCs w:val="14"/>
        </w:rPr>
      </w:pPr>
    </w:p>
    <w:p w:rsidR="00D92D2A" w:rsidRDefault="00D92D2A" w:rsidP="00D92D2A">
      <w:pPr>
        <w:rPr>
          <w:sz w:val="14"/>
          <w:szCs w:val="14"/>
        </w:rPr>
      </w:pPr>
    </w:p>
    <w:p w:rsidR="00D92D2A" w:rsidRDefault="00810BC6" w:rsidP="00D92D2A">
      <w:pPr>
        <w:rPr>
          <w:sz w:val="14"/>
          <w:szCs w:val="14"/>
        </w:rPr>
      </w:pPr>
      <w:r w:rsidRPr="00810BC6">
        <w:rPr>
          <w:noProof/>
          <w:sz w:val="20"/>
          <w:szCs w:val="20"/>
        </w:rPr>
        <w:pict>
          <v:roundrect id="_x0000_s1163" style="position:absolute;margin-left:385.55pt;margin-top:3.3pt;width:250pt;height:77.3pt;z-index:251691520" arcsize="10923f" fillcolor="#9bbb59 [3206]" strokecolor="#f2f2f2 [3041]" strokeweight="3pt">
            <v:shadow on="t" type="perspective" color="#4e6128 [1606]" opacity=".5" offset="1pt" offset2="-1pt"/>
            <v:textbox style="mso-next-textbox:#_x0000_s1163">
              <w:txbxContent>
                <w:p w:rsidR="001D0752" w:rsidRPr="00F61159" w:rsidRDefault="001D0752" w:rsidP="00D92D2A">
                  <w:pPr>
                    <w:spacing w:after="0"/>
                    <w:jc w:val="center"/>
                  </w:pPr>
                  <w:r w:rsidRPr="00F61159">
                    <w:t>NRB SEMAOUN</w:t>
                  </w:r>
                </w:p>
                <w:p w:rsidR="001D0752" w:rsidRPr="00F61159" w:rsidRDefault="001D0752" w:rsidP="00D92D2A">
                  <w:pPr>
                    <w:spacing w:after="0"/>
                    <w:jc w:val="center"/>
                  </w:pPr>
                  <w:r w:rsidRPr="00F61159">
                    <w:t>CRB AMIZOUR</w:t>
                  </w:r>
                </w:p>
                <w:p w:rsidR="001D0752" w:rsidRPr="00F61159" w:rsidRDefault="001D0752" w:rsidP="00D92D2A">
                  <w:pPr>
                    <w:spacing w:after="0"/>
                    <w:jc w:val="center"/>
                  </w:pPr>
                  <w:r w:rsidRPr="00F61159">
                    <w:t>ASEC AWZELLAGUEN</w:t>
                  </w:r>
                </w:p>
                <w:p w:rsidR="001D0752" w:rsidRDefault="001D0752" w:rsidP="00D92D2A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JS CHEMINI</w:t>
                  </w:r>
                </w:p>
              </w:txbxContent>
            </v:textbox>
          </v:roundrect>
        </w:pict>
      </w:r>
      <w:r w:rsidRPr="00810BC6">
        <w:rPr>
          <w:noProof/>
          <w:sz w:val="20"/>
          <w:szCs w:val="20"/>
        </w:rPr>
        <w:pict>
          <v:roundrect id="_x0000_s1160" style="position:absolute;margin-left:101.75pt;margin-top:3.3pt;width:250pt;height:77.3pt;z-index:251688448" arcsize="10923f" fillcolor="#9bbb59 [3206]" strokecolor="#f2f2f2 [3041]" strokeweight="3pt">
            <v:shadow on="t" type="perspective" color="#4e6128 [1606]" opacity=".5" offset="1pt" offset2="-1pt"/>
            <v:textbox style="mso-next-textbox:#_x0000_s1160">
              <w:txbxContent>
                <w:p w:rsidR="001D0752" w:rsidRPr="00CA3BB6" w:rsidRDefault="001D0752" w:rsidP="00D92D2A">
                  <w:pPr>
                    <w:spacing w:after="0"/>
                    <w:jc w:val="center"/>
                  </w:pPr>
                  <w:r w:rsidRPr="00CA3BB6">
                    <w:t>JSA AMIZOUR</w:t>
                  </w:r>
                </w:p>
                <w:p w:rsidR="001D0752" w:rsidRPr="00F61159" w:rsidRDefault="001D0752" w:rsidP="00D92D2A">
                  <w:pPr>
                    <w:spacing w:after="0"/>
                    <w:jc w:val="center"/>
                  </w:pPr>
                  <w:r w:rsidRPr="00F61159">
                    <w:t>ES AGHBALA</w:t>
                  </w:r>
                </w:p>
                <w:p w:rsidR="001D0752" w:rsidRPr="00F61159" w:rsidRDefault="001D0752" w:rsidP="00D92D2A">
                  <w:pPr>
                    <w:spacing w:after="0"/>
                    <w:jc w:val="center"/>
                  </w:pPr>
                  <w:r w:rsidRPr="00F61159">
                    <w:t>ES BENI MAOUCHE</w:t>
                  </w:r>
                </w:p>
                <w:p w:rsidR="001D0752" w:rsidRDefault="001D0752" w:rsidP="00D92D2A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 SIDI AYAD</w:t>
                  </w:r>
                </w:p>
              </w:txbxContent>
            </v:textbox>
          </v:roundrect>
        </w:pict>
      </w:r>
    </w:p>
    <w:p w:rsidR="00D92D2A" w:rsidRDefault="00D92D2A" w:rsidP="00D92D2A">
      <w:pPr>
        <w:rPr>
          <w:sz w:val="14"/>
          <w:szCs w:val="14"/>
        </w:rPr>
      </w:pPr>
    </w:p>
    <w:p w:rsidR="00D92D2A" w:rsidRDefault="00D92D2A" w:rsidP="00D92D2A">
      <w:pPr>
        <w:rPr>
          <w:sz w:val="14"/>
          <w:szCs w:val="14"/>
        </w:rPr>
      </w:pPr>
    </w:p>
    <w:p w:rsidR="00D92D2A" w:rsidRDefault="00D92D2A" w:rsidP="00D92D2A">
      <w:pPr>
        <w:rPr>
          <w:sz w:val="14"/>
          <w:szCs w:val="14"/>
        </w:rPr>
      </w:pPr>
    </w:p>
    <w:p w:rsidR="00D92D2A" w:rsidRDefault="00D92D2A" w:rsidP="00D92D2A">
      <w:pPr>
        <w:pStyle w:val="Sansinterligne"/>
        <w:jc w:val="center"/>
        <w:rPr>
          <w:b/>
          <w:bCs/>
          <w:sz w:val="32"/>
          <w:szCs w:val="32"/>
          <w:highlight w:val="yellow"/>
          <w:u w:val="single"/>
        </w:rPr>
      </w:pPr>
      <w:r w:rsidRPr="007E279F">
        <w:rPr>
          <w:b/>
          <w:bCs/>
          <w:sz w:val="32"/>
          <w:szCs w:val="32"/>
          <w:highlight w:val="yellow"/>
          <w:u w:val="single"/>
        </w:rPr>
        <w:lastRenderedPageBreak/>
        <w:t>DIRECTION DES COMPETITIONS</w:t>
      </w:r>
    </w:p>
    <w:p w:rsidR="00D92D2A" w:rsidRPr="00214271" w:rsidRDefault="00D92D2A" w:rsidP="00D92D2A">
      <w:pPr>
        <w:pStyle w:val="Sansinterligne"/>
        <w:jc w:val="center"/>
        <w:rPr>
          <w:b/>
          <w:bCs/>
          <w:sz w:val="20"/>
          <w:szCs w:val="20"/>
          <w:highlight w:val="yellow"/>
          <w:u w:val="single"/>
        </w:rPr>
      </w:pPr>
    </w:p>
    <w:p w:rsidR="00D92D2A" w:rsidRPr="000B6527" w:rsidRDefault="00D92D2A" w:rsidP="00D92D2A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214271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 xml:space="preserve">GROUPE </w:t>
      </w:r>
      <w:r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>4</w:t>
      </w:r>
      <w:r w:rsidRPr="00214271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 xml:space="preserve"> – 201</w:t>
      </w:r>
      <w:r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>9</w:t>
      </w:r>
      <w:r w:rsidRPr="00214271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>-20</w:t>
      </w:r>
      <w:r w:rsidRPr="00547FB1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>20</w:t>
      </w:r>
    </w:p>
    <w:tbl>
      <w:tblPr>
        <w:tblpPr w:leftFromText="141" w:rightFromText="141" w:bottomFromText="200" w:vertAnchor="text" w:horzAnchor="margin" w:tblpXSpec="center" w:tblpY="338"/>
        <w:tblW w:w="38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427"/>
        <w:gridCol w:w="2177"/>
        <w:gridCol w:w="2036"/>
        <w:gridCol w:w="2183"/>
        <w:gridCol w:w="2037"/>
        <w:gridCol w:w="1561"/>
      </w:tblGrid>
      <w:tr w:rsidR="00D92D2A" w:rsidRPr="00281DE9" w:rsidTr="00D92D2A">
        <w:trPr>
          <w:trHeight w:val="350"/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364740" w:rsidRDefault="00D92D2A" w:rsidP="00D92D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Journées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364740" w:rsidRDefault="00D92D2A" w:rsidP="00D92D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ère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364740" w:rsidRDefault="00D92D2A" w:rsidP="00D92D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364740" w:rsidRDefault="00D92D2A" w:rsidP="00D92D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364740" w:rsidRDefault="00D92D2A" w:rsidP="00D92D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364740" w:rsidRDefault="00D92D2A" w:rsidP="00D92D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Journées</w:t>
            </w:r>
          </w:p>
        </w:tc>
      </w:tr>
      <w:tr w:rsidR="00D92D2A" w:rsidRPr="00281DE9" w:rsidTr="00D92D2A">
        <w:trPr>
          <w:trHeight w:val="632"/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1</w:t>
            </w:r>
            <w:r w:rsidRPr="00281DE9">
              <w:rPr>
                <w:vertAlign w:val="superscript"/>
              </w:rPr>
              <w:t>ère</w:t>
            </w:r>
            <w:r w:rsidRPr="00281DE9">
              <w:t xml:space="preserve"> Journée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 </w:t>
            </w:r>
            <w:r w:rsidRPr="00281DE9">
              <w:t xml:space="preserve"> </w:t>
            </w:r>
            <w:r>
              <w:t>RSCA</w:t>
            </w:r>
            <w:r w:rsidRPr="00281DE9">
              <w:rPr>
                <w:i/>
              </w:rPr>
              <w:br/>
              <w:t xml:space="preserve">                         </w:t>
            </w:r>
            <w:r w:rsidRPr="00281DE9">
              <w:t xml:space="preserve"> </w:t>
            </w:r>
            <w:r>
              <w:t xml:space="preserve">       </w:t>
            </w:r>
            <w:r w:rsidRPr="00281DE9">
              <w:t xml:space="preserve"> </w:t>
            </w:r>
            <w:r>
              <w:t>CSB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CSPT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  </w:t>
            </w:r>
            <w:r>
              <w:rPr>
                <w:i/>
              </w:rPr>
              <w:t xml:space="preserve">                     </w:t>
            </w:r>
            <w:r>
              <w:t>JSI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>
              <w:rPr>
                <w:i/>
              </w:rPr>
              <w:t xml:space="preserve"> </w:t>
            </w:r>
            <w:r w:rsidRPr="00281DE9">
              <w:t xml:space="preserve"> </w:t>
            </w:r>
            <w:r>
              <w:t>ASSA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</w:t>
            </w:r>
            <w:r>
              <w:t xml:space="preserve">                IRBBH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Default="00D92D2A" w:rsidP="00D92D2A">
            <w:pPr>
              <w:spacing w:after="0"/>
            </w:pPr>
            <w:r>
              <w:t xml:space="preserve">   OCT</w:t>
            </w:r>
            <w:r w:rsidRPr="00FA70B7">
              <w:t xml:space="preserve"> </w:t>
            </w:r>
          </w:p>
          <w:p w:rsidR="00D92D2A" w:rsidRPr="00FA70B7" w:rsidRDefault="00D92D2A" w:rsidP="00D92D2A">
            <w:pPr>
              <w:spacing w:after="0"/>
              <w:jc w:val="center"/>
              <w:rPr>
                <w:i/>
              </w:rPr>
            </w:pPr>
            <w:r>
              <w:t xml:space="preserve">                           USBM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8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 Journée</w:t>
            </w:r>
          </w:p>
        </w:tc>
      </w:tr>
      <w:tr w:rsidR="00D92D2A" w:rsidRPr="00281DE9" w:rsidTr="00D92D2A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2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CSB</w:t>
            </w:r>
            <w:r w:rsidRPr="00281DE9">
              <w:rPr>
                <w:i/>
              </w:rPr>
              <w:t xml:space="preserve">       </w:t>
            </w:r>
            <w:r w:rsidRPr="00281DE9">
              <w:t xml:space="preserve"> </w:t>
            </w:r>
          </w:p>
          <w:p w:rsidR="00D92D2A" w:rsidRPr="00281DE9" w:rsidRDefault="00D92D2A" w:rsidP="00D92D2A">
            <w:pPr>
              <w:spacing w:after="0"/>
              <w:rPr>
                <w:i/>
              </w:rPr>
            </w:pPr>
            <w:r>
              <w:t xml:space="preserve">                                 OCT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  </w:t>
            </w:r>
            <w:r>
              <w:t>USBM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                       </w:t>
            </w:r>
            <w:r>
              <w:t>ASSA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>
              <w:t xml:space="preserve">   IRBBH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                         </w:t>
            </w:r>
            <w:r>
              <w:t>CSPT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Default="00D92D2A" w:rsidP="00D92D2A">
            <w:pPr>
              <w:spacing w:after="0"/>
            </w:pPr>
            <w:r>
              <w:t xml:space="preserve">   JSI</w:t>
            </w:r>
            <w:r w:rsidRPr="00FA70B7">
              <w:t xml:space="preserve"> </w:t>
            </w:r>
          </w:p>
          <w:p w:rsidR="00D92D2A" w:rsidRPr="00FA70B7" w:rsidRDefault="00D92D2A" w:rsidP="00D92D2A">
            <w:pPr>
              <w:spacing w:after="0"/>
              <w:jc w:val="center"/>
              <w:rPr>
                <w:i/>
              </w:rPr>
            </w:pPr>
            <w:r w:rsidRPr="00FA70B7">
              <w:t xml:space="preserve"> </w:t>
            </w:r>
            <w:r>
              <w:t xml:space="preserve">                           RSCA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9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D92D2A" w:rsidRPr="00281DE9" w:rsidTr="00D92D2A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3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CSPT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            </w:t>
            </w:r>
            <w:r>
              <w:t xml:space="preserve">           USBM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ASSA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                         </w:t>
            </w:r>
            <w:r>
              <w:t>CSB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OCT</w:t>
            </w:r>
            <w:r w:rsidRPr="00281DE9">
              <w:t xml:space="preserve"> </w:t>
            </w:r>
            <w:r w:rsidRPr="00281DE9">
              <w:rPr>
                <w:i/>
              </w:rPr>
              <w:t xml:space="preserve">                           </w:t>
            </w:r>
            <w:r w:rsidRPr="00281DE9">
              <w:t xml:space="preserve"> </w:t>
            </w:r>
          </w:p>
          <w:p w:rsidR="00D92D2A" w:rsidRPr="00281DE9" w:rsidRDefault="00D92D2A" w:rsidP="00D92D2A">
            <w:pPr>
              <w:spacing w:after="0"/>
              <w:rPr>
                <w:i/>
              </w:rPr>
            </w:pPr>
            <w:r>
              <w:t xml:space="preserve">                               RSCA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Default="00D92D2A" w:rsidP="00D92D2A">
            <w:pPr>
              <w:spacing w:after="0"/>
            </w:pPr>
            <w:r>
              <w:t xml:space="preserve">   IRBBH</w:t>
            </w:r>
          </w:p>
          <w:p w:rsidR="00D92D2A" w:rsidRPr="00FA70B7" w:rsidRDefault="00D92D2A" w:rsidP="00D92D2A">
            <w:pPr>
              <w:spacing w:after="0"/>
              <w:jc w:val="center"/>
              <w:rPr>
                <w:i/>
              </w:rPr>
            </w:pPr>
            <w:r w:rsidRPr="00FA70B7">
              <w:t xml:space="preserve">  </w:t>
            </w:r>
            <w:r>
              <w:t xml:space="preserve">                             JSI</w:t>
            </w:r>
            <w:r w:rsidRPr="00FA70B7">
              <w:t xml:space="preserve">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10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D92D2A" w:rsidRPr="00281DE9" w:rsidTr="00D92D2A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4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>
              <w:rPr>
                <w:i/>
              </w:rPr>
              <w:t xml:space="preserve"> </w:t>
            </w:r>
            <w:r w:rsidRPr="00281DE9">
              <w:t xml:space="preserve"> </w:t>
            </w:r>
            <w:r>
              <w:t>RSCA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    </w:t>
            </w:r>
            <w:r>
              <w:t xml:space="preserve">         ASSA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CSB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                       </w:t>
            </w:r>
            <w:r>
              <w:t>CSPT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</w:pPr>
            <w:r w:rsidRPr="00281DE9">
              <w:rPr>
                <w:i/>
              </w:rPr>
              <w:t> </w:t>
            </w:r>
            <w:r w:rsidRPr="00281DE9">
              <w:t xml:space="preserve">  </w:t>
            </w:r>
            <w:r>
              <w:t>USBM</w:t>
            </w:r>
            <w:r w:rsidRPr="00281DE9">
              <w:t xml:space="preserve"> </w:t>
            </w:r>
            <w:r w:rsidRPr="00281DE9">
              <w:rPr>
                <w:i/>
              </w:rPr>
              <w:t xml:space="preserve"> </w:t>
            </w:r>
            <w:r w:rsidRPr="00281DE9">
              <w:t xml:space="preserve">             </w:t>
            </w:r>
          </w:p>
          <w:p w:rsidR="00D92D2A" w:rsidRPr="00281DE9" w:rsidRDefault="00D92D2A" w:rsidP="00D92D2A">
            <w:pPr>
              <w:spacing w:after="0"/>
              <w:rPr>
                <w:i/>
              </w:rPr>
            </w:pPr>
            <w:r>
              <w:t xml:space="preserve">                              IRBBH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Default="00D92D2A" w:rsidP="00D92D2A">
            <w:pPr>
              <w:spacing w:after="0"/>
            </w:pPr>
            <w:r>
              <w:t xml:space="preserve">   JSI</w:t>
            </w:r>
            <w:r w:rsidRPr="00FA70B7">
              <w:t xml:space="preserve">  </w:t>
            </w:r>
          </w:p>
          <w:p w:rsidR="00D92D2A" w:rsidRPr="00FA70B7" w:rsidRDefault="00D92D2A" w:rsidP="00D92D2A">
            <w:pPr>
              <w:spacing w:after="0"/>
              <w:jc w:val="center"/>
              <w:rPr>
                <w:i/>
              </w:rPr>
            </w:pPr>
            <w:r>
              <w:t xml:space="preserve">                             OCT</w:t>
            </w:r>
            <w:r w:rsidRPr="00FA70B7">
              <w:t xml:space="preserve">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11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D92D2A" w:rsidRPr="00281DE9" w:rsidTr="00D92D2A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5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CSPT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</w:t>
            </w:r>
            <w:r>
              <w:t xml:space="preserve">               RSCA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ASSA</w:t>
            </w:r>
            <w:r w:rsidRPr="00281DE9">
              <w:t xml:space="preserve"> </w:t>
            </w:r>
            <w:r>
              <w:t xml:space="preserve"> </w:t>
            </w:r>
            <w:r>
              <w:rPr>
                <w:i/>
              </w:rPr>
              <w:br/>
              <w:t xml:space="preserve">                              </w:t>
            </w:r>
            <w:r>
              <w:t>OCT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USBM</w:t>
            </w:r>
            <w:r w:rsidRPr="00281DE9">
              <w:t xml:space="preserve"> </w:t>
            </w:r>
            <w:r w:rsidRPr="00281DE9">
              <w:rPr>
                <w:i/>
              </w:rPr>
              <w:t xml:space="preserve">                       </w:t>
            </w:r>
            <w:r w:rsidRPr="00281DE9">
              <w:t xml:space="preserve"> </w:t>
            </w:r>
          </w:p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t xml:space="preserve">                      </w:t>
            </w:r>
            <w:r>
              <w:t xml:space="preserve">             JSI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Default="00D92D2A" w:rsidP="00D92D2A">
            <w:pPr>
              <w:spacing w:after="0"/>
            </w:pPr>
            <w:r>
              <w:t xml:space="preserve">  IRBBH</w:t>
            </w:r>
          </w:p>
          <w:p w:rsidR="00D92D2A" w:rsidRPr="00FA70B7" w:rsidRDefault="00D92D2A" w:rsidP="00D92D2A">
            <w:pPr>
              <w:spacing w:after="0"/>
              <w:jc w:val="center"/>
              <w:rPr>
                <w:i/>
              </w:rPr>
            </w:pPr>
            <w:r w:rsidRPr="00FA70B7">
              <w:t xml:space="preserve"> </w:t>
            </w:r>
            <w:r>
              <w:t xml:space="preserve">                            CSB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12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</w:tr>
      <w:tr w:rsidR="00D92D2A" w:rsidRPr="00281DE9" w:rsidTr="00D92D2A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6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RSCA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                        </w:t>
            </w:r>
            <w:r>
              <w:t>IRBBH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CSB</w:t>
            </w:r>
            <w:r w:rsidRPr="00281DE9">
              <w:t xml:space="preserve"> </w:t>
            </w:r>
            <w:r w:rsidRPr="00281DE9">
              <w:rPr>
                <w:i/>
              </w:rPr>
              <w:t xml:space="preserve">                     </w:t>
            </w:r>
          </w:p>
          <w:p w:rsidR="00D92D2A" w:rsidRPr="00281DE9" w:rsidRDefault="00D92D2A" w:rsidP="00D92D2A">
            <w:pPr>
              <w:spacing w:after="0"/>
              <w:rPr>
                <w:i/>
              </w:rPr>
            </w:pPr>
            <w:r>
              <w:t xml:space="preserve">                           USBM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>
              <w:t xml:space="preserve">  </w:t>
            </w:r>
            <w:r w:rsidRPr="00D92D2A">
              <w:t xml:space="preserve">JSI </w:t>
            </w:r>
            <w:r w:rsidRPr="00D92D2A">
              <w:rPr>
                <w:i/>
              </w:rPr>
              <w:br/>
              <w:t>         </w:t>
            </w:r>
            <w:r w:rsidRPr="00D92D2A">
              <w:t xml:space="preserve">                       </w:t>
            </w:r>
            <w:r>
              <w:t>ASSA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Default="00D92D2A" w:rsidP="00D92D2A">
            <w:pPr>
              <w:spacing w:after="0"/>
            </w:pPr>
            <w:r>
              <w:t xml:space="preserve">  OCT</w:t>
            </w:r>
            <w:r w:rsidRPr="00FA70B7">
              <w:t xml:space="preserve"> </w:t>
            </w:r>
          </w:p>
          <w:p w:rsidR="00D92D2A" w:rsidRPr="00FA70B7" w:rsidRDefault="00D92D2A" w:rsidP="00D92D2A">
            <w:pPr>
              <w:spacing w:after="0"/>
              <w:jc w:val="center"/>
              <w:rPr>
                <w:i/>
              </w:rPr>
            </w:pPr>
            <w:r>
              <w:t xml:space="preserve">                            CSPT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13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D92D2A" w:rsidRPr="00281DE9" w:rsidTr="00D92D2A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7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CSPT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        </w:t>
            </w:r>
            <w:r>
              <w:t xml:space="preserve">              ASSA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USBM</w:t>
            </w:r>
            <w:r w:rsidRPr="00281DE9">
              <w:t xml:space="preserve">  </w:t>
            </w:r>
            <w:r w:rsidRPr="00281DE9">
              <w:rPr>
                <w:i/>
              </w:rPr>
              <w:br/>
              <w:t xml:space="preserve">            </w:t>
            </w:r>
            <w:r>
              <w:t xml:space="preserve">                 RSCA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IRBBH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             </w:t>
            </w:r>
            <w:r>
              <w:rPr>
                <w:i/>
              </w:rPr>
              <w:t xml:space="preserve">          </w:t>
            </w:r>
            <w:r>
              <w:t>OCT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Default="00D92D2A" w:rsidP="00D92D2A">
            <w:pPr>
              <w:spacing w:after="0"/>
            </w:pPr>
            <w:r>
              <w:t xml:space="preserve">  JSI</w:t>
            </w:r>
          </w:p>
          <w:p w:rsidR="00D92D2A" w:rsidRPr="00FA70B7" w:rsidRDefault="00D92D2A" w:rsidP="00D92D2A">
            <w:pPr>
              <w:spacing w:after="0"/>
              <w:jc w:val="center"/>
              <w:rPr>
                <w:i/>
              </w:rPr>
            </w:pPr>
            <w:r>
              <w:t xml:space="preserve">                             CSB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D2A" w:rsidRPr="00281DE9" w:rsidRDefault="00D92D2A" w:rsidP="00D92D2A">
            <w:pPr>
              <w:spacing w:after="0"/>
              <w:jc w:val="center"/>
            </w:pPr>
            <w:r w:rsidRPr="00281DE9">
              <w:t>14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</w:tr>
    </w:tbl>
    <w:p w:rsidR="00D92D2A" w:rsidRDefault="00D92D2A" w:rsidP="00D92D2A">
      <w:pPr>
        <w:rPr>
          <w:sz w:val="14"/>
          <w:szCs w:val="14"/>
        </w:rPr>
      </w:pPr>
    </w:p>
    <w:p w:rsidR="00D92D2A" w:rsidRDefault="00810BC6" w:rsidP="00D92D2A">
      <w:pPr>
        <w:rPr>
          <w:sz w:val="14"/>
          <w:szCs w:val="14"/>
        </w:rPr>
      </w:pPr>
      <w:r w:rsidRPr="00810BC6">
        <w:rPr>
          <w:noProof/>
          <w:sz w:val="20"/>
          <w:szCs w:val="20"/>
        </w:rPr>
        <w:pict>
          <v:roundrect id="_x0000_s1162" style="position:absolute;margin-left:387.25pt;margin-top:331.35pt;width:250pt;height:77.3pt;z-index:251690496" arcsize="10923f" fillcolor="#9bbb59 [3206]" strokecolor="#f2f2f2 [3041]" strokeweight="3pt">
            <v:shadow on="t" type="perspective" color="#4e6128 [1606]" opacity=".5" offset="1pt" offset2="-1pt"/>
            <v:textbox style="mso-next-textbox:#_x0000_s1162">
              <w:txbxContent>
                <w:p w:rsidR="001D0752" w:rsidRPr="00B062E9" w:rsidRDefault="001D0752" w:rsidP="00D92D2A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ASS AKBOU</w:t>
                  </w:r>
                </w:p>
                <w:p w:rsidR="001D0752" w:rsidRPr="00B062E9" w:rsidRDefault="001D0752" w:rsidP="00D92D2A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IRB BOUHAMZA</w:t>
                  </w:r>
                </w:p>
                <w:p w:rsidR="001D0752" w:rsidRPr="00B062E9" w:rsidRDefault="001D0752" w:rsidP="00D92D2A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OC TASLENT</w:t>
                  </w:r>
                </w:p>
                <w:p w:rsidR="001D0752" w:rsidRDefault="001D0752" w:rsidP="00D92D2A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 BENI MANSOUR</w:t>
                  </w:r>
                </w:p>
              </w:txbxContent>
            </v:textbox>
          </v:roundrect>
        </w:pict>
      </w:r>
      <w:r w:rsidRPr="00810BC6">
        <w:rPr>
          <w:noProof/>
          <w:sz w:val="20"/>
          <w:szCs w:val="20"/>
        </w:rPr>
        <w:pict>
          <v:roundrect id="_x0000_s1161" style="position:absolute;margin-left:95.9pt;margin-top:331.35pt;width:250pt;height:77.3pt;z-index:251689472" arcsize="10923f" fillcolor="#9bbb59 [3206]" strokecolor="#f2f2f2 [3041]" strokeweight="3pt">
            <v:shadow on="t" type="perspective" color="#4e6128 [1606]" opacity=".5" offset="1pt" offset2="-1pt"/>
            <v:textbox style="mso-next-textbox:#_x0000_s1161">
              <w:txbxContent>
                <w:p w:rsidR="001D0752" w:rsidRPr="00B062E9" w:rsidRDefault="001D0752" w:rsidP="00D92D2A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RSC AKHENAK</w:t>
                  </w:r>
                </w:p>
                <w:p w:rsidR="001D0752" w:rsidRPr="00B062E9" w:rsidRDefault="001D0752" w:rsidP="00D92D2A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CS BOUDJELLIL</w:t>
                  </w:r>
                </w:p>
                <w:p w:rsidR="001D0752" w:rsidRPr="00B062E9" w:rsidRDefault="001D0752" w:rsidP="00D92D2A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CSP TAZMALT</w:t>
                  </w:r>
                </w:p>
                <w:p w:rsidR="001D0752" w:rsidRDefault="001D0752" w:rsidP="00D92D2A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JS ICHELLADHEN</w:t>
                  </w:r>
                </w:p>
              </w:txbxContent>
            </v:textbox>
          </v:roundrect>
        </w:pict>
      </w:r>
    </w:p>
    <w:p w:rsidR="00D92D2A" w:rsidRDefault="00D92D2A" w:rsidP="00505305">
      <w:pPr>
        <w:rPr>
          <w:sz w:val="14"/>
          <w:szCs w:val="14"/>
        </w:rPr>
      </w:pPr>
    </w:p>
    <w:p w:rsidR="00D92D2A" w:rsidRPr="00D92D2A" w:rsidRDefault="00D92D2A" w:rsidP="00D92D2A">
      <w:pPr>
        <w:rPr>
          <w:sz w:val="14"/>
          <w:szCs w:val="14"/>
        </w:rPr>
      </w:pPr>
    </w:p>
    <w:p w:rsidR="00D92D2A" w:rsidRPr="00D92D2A" w:rsidRDefault="00D92D2A" w:rsidP="00D92D2A">
      <w:pPr>
        <w:rPr>
          <w:sz w:val="14"/>
          <w:szCs w:val="14"/>
        </w:rPr>
      </w:pPr>
    </w:p>
    <w:p w:rsidR="00D92D2A" w:rsidRPr="00D92D2A" w:rsidRDefault="00D92D2A" w:rsidP="00D92D2A">
      <w:pPr>
        <w:rPr>
          <w:sz w:val="14"/>
          <w:szCs w:val="14"/>
        </w:rPr>
      </w:pPr>
    </w:p>
    <w:p w:rsidR="00D92D2A" w:rsidRPr="00D92D2A" w:rsidRDefault="00D92D2A" w:rsidP="00D92D2A">
      <w:pPr>
        <w:rPr>
          <w:sz w:val="14"/>
          <w:szCs w:val="14"/>
        </w:rPr>
      </w:pPr>
    </w:p>
    <w:p w:rsidR="00D92D2A" w:rsidRPr="00D92D2A" w:rsidRDefault="00D92D2A" w:rsidP="00D92D2A">
      <w:pPr>
        <w:rPr>
          <w:sz w:val="14"/>
          <w:szCs w:val="14"/>
        </w:rPr>
      </w:pPr>
    </w:p>
    <w:p w:rsidR="00D92D2A" w:rsidRPr="00D92D2A" w:rsidRDefault="00D92D2A" w:rsidP="00D92D2A">
      <w:pPr>
        <w:rPr>
          <w:sz w:val="14"/>
          <w:szCs w:val="14"/>
        </w:rPr>
      </w:pPr>
    </w:p>
    <w:p w:rsidR="00D92D2A" w:rsidRPr="00D92D2A" w:rsidRDefault="00D92D2A" w:rsidP="00D92D2A">
      <w:pPr>
        <w:rPr>
          <w:sz w:val="14"/>
          <w:szCs w:val="14"/>
        </w:rPr>
      </w:pPr>
    </w:p>
    <w:p w:rsidR="00D92D2A" w:rsidRPr="00D92D2A" w:rsidRDefault="00D92D2A" w:rsidP="00D92D2A">
      <w:pPr>
        <w:rPr>
          <w:sz w:val="14"/>
          <w:szCs w:val="14"/>
        </w:rPr>
      </w:pPr>
    </w:p>
    <w:p w:rsidR="00D92D2A" w:rsidRPr="00D92D2A" w:rsidRDefault="00D92D2A" w:rsidP="00D92D2A">
      <w:pPr>
        <w:rPr>
          <w:sz w:val="14"/>
          <w:szCs w:val="14"/>
        </w:rPr>
      </w:pPr>
    </w:p>
    <w:p w:rsidR="00D92D2A" w:rsidRPr="00D92D2A" w:rsidRDefault="00D92D2A" w:rsidP="00D92D2A">
      <w:pPr>
        <w:rPr>
          <w:sz w:val="14"/>
          <w:szCs w:val="14"/>
        </w:rPr>
      </w:pPr>
    </w:p>
    <w:p w:rsidR="00D92D2A" w:rsidRPr="00D92D2A" w:rsidRDefault="00D92D2A" w:rsidP="00D92D2A">
      <w:pPr>
        <w:rPr>
          <w:sz w:val="14"/>
          <w:szCs w:val="14"/>
        </w:rPr>
      </w:pPr>
    </w:p>
    <w:p w:rsidR="00D92D2A" w:rsidRPr="00D92D2A" w:rsidRDefault="00D92D2A" w:rsidP="00D92D2A">
      <w:pPr>
        <w:rPr>
          <w:sz w:val="14"/>
          <w:szCs w:val="14"/>
        </w:rPr>
      </w:pPr>
    </w:p>
    <w:p w:rsidR="00D92D2A" w:rsidRPr="00D92D2A" w:rsidRDefault="00D92D2A" w:rsidP="00D92D2A">
      <w:pPr>
        <w:rPr>
          <w:sz w:val="14"/>
          <w:szCs w:val="14"/>
        </w:rPr>
      </w:pPr>
    </w:p>
    <w:p w:rsidR="00D92D2A" w:rsidRDefault="00D92D2A" w:rsidP="00D92D2A">
      <w:pPr>
        <w:rPr>
          <w:sz w:val="14"/>
          <w:szCs w:val="14"/>
        </w:rPr>
      </w:pPr>
    </w:p>
    <w:p w:rsidR="00505305" w:rsidRDefault="00505305" w:rsidP="00D92D2A">
      <w:pPr>
        <w:rPr>
          <w:sz w:val="14"/>
          <w:szCs w:val="14"/>
        </w:rPr>
      </w:pPr>
    </w:p>
    <w:p w:rsidR="00832B98" w:rsidRDefault="00832B98" w:rsidP="00D92D2A">
      <w:pPr>
        <w:rPr>
          <w:sz w:val="14"/>
          <w:szCs w:val="14"/>
        </w:rPr>
      </w:pPr>
    </w:p>
    <w:p w:rsidR="00832B98" w:rsidRDefault="00832B98" w:rsidP="00D92D2A">
      <w:pPr>
        <w:rPr>
          <w:sz w:val="14"/>
          <w:szCs w:val="14"/>
        </w:rPr>
      </w:pPr>
    </w:p>
    <w:p w:rsidR="00832B98" w:rsidRDefault="00832B98" w:rsidP="00D92D2A">
      <w:pPr>
        <w:rPr>
          <w:sz w:val="14"/>
          <w:szCs w:val="14"/>
        </w:rPr>
      </w:pPr>
    </w:p>
    <w:p w:rsidR="00832B98" w:rsidRPr="00D92D2A" w:rsidRDefault="00832B98" w:rsidP="00D92D2A">
      <w:pPr>
        <w:rPr>
          <w:sz w:val="14"/>
          <w:szCs w:val="14"/>
        </w:rPr>
        <w:sectPr w:rsidR="00832B98" w:rsidRPr="00D92D2A" w:rsidSect="008F5ED1">
          <w:pgSz w:w="16838" w:h="11906" w:orient="landscape"/>
          <w:pgMar w:top="1134" w:right="1418" w:bottom="1134" w:left="567" w:header="709" w:footer="709" w:gutter="0"/>
          <w:cols w:space="708"/>
          <w:docGrid w:linePitch="360"/>
        </w:sectPr>
      </w:pPr>
    </w:p>
    <w:p w:rsidR="00832B98" w:rsidRPr="00BF417C" w:rsidRDefault="00832B98" w:rsidP="00832B9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tbl>
      <w:tblPr>
        <w:tblW w:w="779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3"/>
        <w:gridCol w:w="1843"/>
      </w:tblGrid>
      <w:tr w:rsidR="00832B98" w:rsidTr="001D0752">
        <w:trPr>
          <w:trHeight w:val="274"/>
        </w:trPr>
        <w:tc>
          <w:tcPr>
            <w:tcW w:w="595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32B98" w:rsidRDefault="00832B98" w:rsidP="001D0752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832B98" w:rsidRDefault="00832B98" w:rsidP="001D0752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02° JOURNEE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832B98" w:rsidTr="001D0752">
        <w:trPr>
          <w:trHeight w:val="274"/>
        </w:trPr>
        <w:tc>
          <w:tcPr>
            <w:tcW w:w="595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32B98" w:rsidRDefault="00832B98" w:rsidP="001D0752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CRBA / </w:t>
            </w:r>
            <w:r w:rsidRPr="00A94A7D">
              <w:rPr>
                <w:b/>
              </w:rPr>
              <w:t>SSSA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32B98" w:rsidRDefault="00832B98" w:rsidP="001D0752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</w:tr>
      <w:tr w:rsidR="00832B98" w:rsidTr="001D0752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32B98" w:rsidRDefault="00832B98" w:rsidP="001D0752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OMC / OF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32B98" w:rsidRDefault="00832B98" w:rsidP="001D0752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</w:tr>
      <w:tr w:rsidR="00832B98" w:rsidTr="001D0752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32B98" w:rsidRDefault="00832B98" w:rsidP="001D0752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RCIA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32B98" w:rsidRPr="00A94A7D" w:rsidRDefault="00832B98" w:rsidP="001D07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03 – 01 </w:t>
            </w:r>
            <w:r w:rsidRPr="00A94A7D">
              <w:rPr>
                <w:b/>
              </w:rPr>
              <w:t xml:space="preserve"> </w:t>
            </w:r>
          </w:p>
        </w:tc>
      </w:tr>
      <w:tr w:rsidR="00832B98" w:rsidTr="001D0752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32B98" w:rsidRPr="00A94A7D" w:rsidRDefault="00832B98" w:rsidP="001D0752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CRBSET / CRBAR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32B98" w:rsidRPr="00A94A7D" w:rsidRDefault="00832B98" w:rsidP="001D0752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4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0</w:t>
            </w:r>
          </w:p>
        </w:tc>
      </w:tr>
      <w:tr w:rsidR="00832B98" w:rsidTr="001D0752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32B98" w:rsidRPr="00A94A7D" w:rsidRDefault="00832B98" w:rsidP="001D0752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JSD / </w:t>
            </w:r>
            <w:r>
              <w:rPr>
                <w:b/>
                <w:lang w:val="en-GB"/>
              </w:rPr>
              <w:t>JSBA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32B98" w:rsidRPr="00A94A7D" w:rsidRDefault="00832B98" w:rsidP="001D0752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5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  <w:tr w:rsidR="00832B98" w:rsidTr="001D0752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32B98" w:rsidRPr="00A94A7D" w:rsidRDefault="00832B98" w:rsidP="001D0752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JSM / NCB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32B98" w:rsidRPr="00A94A7D" w:rsidRDefault="00832B98" w:rsidP="001D0752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00 – 0</w:t>
            </w:r>
            <w:r>
              <w:rPr>
                <w:b/>
              </w:rPr>
              <w:t>1</w:t>
            </w:r>
          </w:p>
        </w:tc>
      </w:tr>
      <w:tr w:rsidR="00832B98" w:rsidTr="001D0752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32B98" w:rsidRPr="00A94A7D" w:rsidRDefault="00832B98" w:rsidP="001D0752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ARBB / GB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32B98" w:rsidRPr="00A94A7D" w:rsidRDefault="00832B98" w:rsidP="001D0752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94A7D">
              <w:rPr>
                <w:b/>
              </w:rPr>
              <w:t xml:space="preserve"> – 00</w:t>
            </w:r>
          </w:p>
        </w:tc>
      </w:tr>
      <w:tr w:rsidR="00832B98" w:rsidTr="001D0752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32B98" w:rsidRPr="00A94A7D" w:rsidRDefault="00832B98" w:rsidP="001D0752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CSPC / AST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32B98" w:rsidRPr="00A94A7D" w:rsidRDefault="00832B98" w:rsidP="001D0752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2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4</w:t>
            </w:r>
          </w:p>
        </w:tc>
      </w:tr>
    </w:tbl>
    <w:p w:rsidR="00832B98" w:rsidRPr="00BF417C" w:rsidRDefault="00832B98" w:rsidP="00832B98">
      <w:pPr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832B98" w:rsidRPr="00BF417C" w:rsidRDefault="00832B98" w:rsidP="00832B98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02° JOURNEE</w:t>
      </w:r>
    </w:p>
    <w:tbl>
      <w:tblPr>
        <w:tblpPr w:leftFromText="141" w:rightFromText="141" w:bottomFromText="200" w:vertAnchor="page" w:horzAnchor="margin" w:tblpY="6832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832B98" w:rsidTr="00DE247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98" w:rsidRDefault="00832B98" w:rsidP="00DE247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98" w:rsidRDefault="00832B98" w:rsidP="00DE247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98" w:rsidRDefault="00832B98" w:rsidP="00DE247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98" w:rsidRDefault="00832B98" w:rsidP="00DE247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98" w:rsidRDefault="00832B98" w:rsidP="00DE247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98" w:rsidRDefault="00832B98" w:rsidP="00DE247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98" w:rsidRDefault="00832B98" w:rsidP="00DE247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98" w:rsidRDefault="00832B98" w:rsidP="00DE247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98" w:rsidRDefault="00832B98" w:rsidP="00DE247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98" w:rsidRDefault="00832B98" w:rsidP="00DE247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98" w:rsidRDefault="00832B98" w:rsidP="00DE247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832B98" w:rsidRPr="00CA3BB6" w:rsidTr="00DE247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17692C" w:rsidRDefault="00832B98" w:rsidP="00DE2476">
            <w:pPr>
              <w:spacing w:before="100" w:beforeAutospacing="1" w:after="0" w:line="360" w:lineRule="auto"/>
              <w:jc w:val="center"/>
              <w:rPr>
                <w:b/>
                <w:color w:val="00B050"/>
              </w:rPr>
            </w:pPr>
            <w:r w:rsidRPr="0017692C">
              <w:rPr>
                <w:b/>
                <w:color w:val="00B050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17692C" w:rsidRDefault="00832B98" w:rsidP="00DE2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color w:val="00B050"/>
                <w:sz w:val="32"/>
                <w:szCs w:val="32"/>
                <w:lang w:val="en-US"/>
              </w:rPr>
            </w:pPr>
            <w:r w:rsidRPr="0017692C">
              <w:rPr>
                <w:rFonts w:ascii="Bookman Old Style" w:hAnsi="Bookman Old Style"/>
                <w:b/>
                <w:color w:val="00B050"/>
              </w:rPr>
              <w:t>CRB S. EL</w:t>
            </w:r>
            <w:r w:rsidRPr="0017692C">
              <w:rPr>
                <w:rFonts w:ascii="Bookman Old Style" w:hAnsi="Bookman Old Style"/>
                <w:b/>
                <w:color w:val="00B050"/>
                <w:lang w:val="en-US"/>
              </w:rPr>
              <w:t xml:space="preserve">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17692C" w:rsidRDefault="00832B98" w:rsidP="00DE2476">
            <w:pPr>
              <w:spacing w:after="0"/>
              <w:jc w:val="center"/>
              <w:rPr>
                <w:b/>
                <w:color w:val="00B050"/>
                <w:lang w:val="en-US"/>
              </w:rPr>
            </w:pPr>
            <w:r w:rsidRPr="0017692C">
              <w:rPr>
                <w:b/>
                <w:color w:val="00B05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17692C" w:rsidRDefault="00832B98" w:rsidP="00DE2476">
            <w:pPr>
              <w:spacing w:after="0"/>
              <w:jc w:val="center"/>
              <w:rPr>
                <w:b/>
                <w:color w:val="00B050"/>
                <w:lang w:val="en-US"/>
              </w:rPr>
            </w:pPr>
            <w:r w:rsidRPr="0017692C">
              <w:rPr>
                <w:b/>
                <w:color w:val="00B05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17692C" w:rsidRDefault="00832B98" w:rsidP="00DE2476">
            <w:pPr>
              <w:spacing w:after="0"/>
              <w:jc w:val="center"/>
              <w:rPr>
                <w:b/>
                <w:color w:val="00B050"/>
                <w:lang w:val="en-US"/>
              </w:rPr>
            </w:pPr>
            <w:r w:rsidRPr="0017692C">
              <w:rPr>
                <w:b/>
                <w:color w:val="00B05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17692C" w:rsidRDefault="00832B98" w:rsidP="00DE2476">
            <w:pPr>
              <w:spacing w:after="0"/>
              <w:jc w:val="center"/>
              <w:rPr>
                <w:b/>
                <w:color w:val="00B050"/>
                <w:lang w:val="en-US"/>
              </w:rPr>
            </w:pPr>
            <w:r w:rsidRPr="0017692C">
              <w:rPr>
                <w:b/>
                <w:color w:val="00B05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17692C" w:rsidRDefault="00832B98" w:rsidP="00DE2476">
            <w:pPr>
              <w:spacing w:after="0"/>
              <w:jc w:val="center"/>
              <w:rPr>
                <w:b/>
                <w:color w:val="00B050"/>
                <w:lang w:val="en-US"/>
              </w:rPr>
            </w:pPr>
            <w:r w:rsidRPr="0017692C">
              <w:rPr>
                <w:b/>
                <w:color w:val="00B05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17692C" w:rsidRDefault="00832B98" w:rsidP="00DE2476">
            <w:pPr>
              <w:spacing w:after="0"/>
              <w:jc w:val="center"/>
              <w:rPr>
                <w:b/>
                <w:color w:val="00B050"/>
                <w:lang w:val="en-US"/>
              </w:rPr>
            </w:pPr>
            <w:r w:rsidRPr="0017692C">
              <w:rPr>
                <w:b/>
                <w:color w:val="00B05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17692C" w:rsidRDefault="00832B98" w:rsidP="00DE2476">
            <w:pPr>
              <w:spacing w:after="0"/>
              <w:jc w:val="center"/>
              <w:rPr>
                <w:b/>
                <w:color w:val="00B050"/>
                <w:lang w:val="en-US"/>
              </w:rPr>
            </w:pPr>
            <w:r w:rsidRPr="0017692C">
              <w:rPr>
                <w:b/>
                <w:color w:val="00B050"/>
                <w:lang w:val="en-US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17692C" w:rsidRDefault="00832B98" w:rsidP="00DE2476">
            <w:pPr>
              <w:spacing w:after="0"/>
              <w:jc w:val="center"/>
              <w:rPr>
                <w:b/>
                <w:color w:val="00B050"/>
                <w:lang w:val="en-US"/>
              </w:rPr>
            </w:pPr>
            <w:r w:rsidRPr="0017692C">
              <w:rPr>
                <w:b/>
                <w:color w:val="00B050"/>
                <w:lang w:val="en-US"/>
              </w:rPr>
              <w:t>+09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17692C" w:rsidRDefault="00832B98" w:rsidP="00DE2476">
            <w:pPr>
              <w:spacing w:after="0"/>
              <w:rPr>
                <w:b/>
                <w:color w:val="00B050"/>
                <w:lang w:val="en-US"/>
              </w:rPr>
            </w:pPr>
          </w:p>
        </w:tc>
      </w:tr>
      <w:tr w:rsidR="00832B98" w:rsidRPr="00CA3BB6" w:rsidTr="00DE247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CA3BB6" w:rsidRDefault="00832B98" w:rsidP="00DE2476">
            <w:pPr>
              <w:spacing w:before="100" w:beforeAutospacing="1" w:after="0" w:line="360" w:lineRule="auto"/>
              <w:jc w:val="center"/>
              <w:rPr>
                <w:b/>
                <w:lang w:val="en-US"/>
              </w:rPr>
            </w:pPr>
            <w:r w:rsidRPr="00CA3BB6">
              <w:rPr>
                <w:b/>
                <w:lang w:val="en-US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CA3BB6" w:rsidRDefault="00832B98" w:rsidP="00DE2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CA3BB6">
              <w:rPr>
                <w:rFonts w:ascii="Bookman Old Style" w:hAnsi="Bookman Old Style"/>
                <w:b/>
                <w:lang w:val="en-US"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CA3BB6" w:rsidRDefault="00832B98" w:rsidP="00DE2476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CA3BB6" w:rsidRDefault="00832B98" w:rsidP="00DE2476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CA3BB6" w:rsidRDefault="00832B98" w:rsidP="00DE2476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CA3BB6" w:rsidRDefault="00832B98" w:rsidP="00DE2476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CA3BB6" w:rsidRDefault="00832B98" w:rsidP="00DE2476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CA3BB6" w:rsidRDefault="00832B98" w:rsidP="00DE2476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CA3BB6" w:rsidRDefault="00832B98" w:rsidP="00DE2476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CA3BB6" w:rsidRDefault="00832B98" w:rsidP="00DE2476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+05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CA3BB6" w:rsidRDefault="00832B98" w:rsidP="00DE2476">
            <w:pPr>
              <w:spacing w:after="0"/>
              <w:rPr>
                <w:lang w:val="en-US"/>
              </w:rPr>
            </w:pPr>
          </w:p>
        </w:tc>
      </w:tr>
      <w:tr w:rsidR="00832B98" w:rsidRPr="00CA3BB6" w:rsidTr="00DE247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CA3BB6" w:rsidRDefault="00832B98" w:rsidP="00DE2476">
            <w:pPr>
              <w:spacing w:before="100" w:beforeAutospacing="1" w:after="0" w:line="360" w:lineRule="auto"/>
              <w:jc w:val="center"/>
              <w:rPr>
                <w:b/>
                <w:lang w:val="en-US"/>
              </w:rPr>
            </w:pPr>
            <w:r w:rsidRPr="00CA3BB6">
              <w:rPr>
                <w:b/>
                <w:lang w:val="en-US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CA3BB6" w:rsidRDefault="00832B98" w:rsidP="00DE2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CA3BB6">
              <w:rPr>
                <w:rFonts w:ascii="Bookman Old Style" w:hAnsi="Bookman Old Style"/>
                <w:b/>
                <w:lang w:val="en-US"/>
              </w:rPr>
              <w:t>JS DJERMOUNA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CA3BB6" w:rsidRDefault="00832B98" w:rsidP="00DE2476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CA3BB6" w:rsidRDefault="00832B98" w:rsidP="00DE2476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CA3BB6" w:rsidRDefault="00832B98" w:rsidP="00DE2476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CA3BB6" w:rsidRDefault="00832B98" w:rsidP="00DE2476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CA3BB6" w:rsidRDefault="00832B98" w:rsidP="00DE2476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CA3BB6" w:rsidRDefault="00832B98" w:rsidP="00DE2476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CA3BB6" w:rsidRDefault="00832B98" w:rsidP="00DE2476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CA3BB6" w:rsidRDefault="00832B98" w:rsidP="00DE2476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+04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CA3BB6" w:rsidRDefault="00832B98" w:rsidP="00DE2476">
            <w:pPr>
              <w:spacing w:before="100" w:beforeAutospacing="1" w:after="0" w:line="360" w:lineRule="auto"/>
              <w:jc w:val="center"/>
              <w:rPr>
                <w:bCs/>
                <w:lang w:val="en-US"/>
              </w:rPr>
            </w:pPr>
          </w:p>
        </w:tc>
      </w:tr>
      <w:tr w:rsidR="00832B98" w:rsidTr="00DE247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CA3BB6" w:rsidRDefault="00832B98" w:rsidP="00DE2476">
            <w:pPr>
              <w:spacing w:before="100" w:beforeAutospacing="1" w:after="0" w:line="360" w:lineRule="auto"/>
              <w:jc w:val="center"/>
              <w:rPr>
                <w:b/>
                <w:lang w:val="en-US"/>
              </w:rPr>
            </w:pPr>
            <w:r w:rsidRPr="00CA3BB6">
              <w:rPr>
                <w:b/>
                <w:lang w:val="en-US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CA3BB6">
              <w:rPr>
                <w:rFonts w:ascii="Bookman Old Style" w:hAnsi="Bookman Old Style"/>
                <w:b/>
                <w:lang w:val="en-US"/>
              </w:rPr>
              <w:t>AS TAASSA</w:t>
            </w:r>
            <w:r>
              <w:rPr>
                <w:rFonts w:ascii="Bookman Old Style" w:hAnsi="Bookman Old Style"/>
                <w:b/>
              </w:rPr>
              <w:t>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+02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before="100" w:beforeAutospacing="1" w:after="0" w:line="360" w:lineRule="auto"/>
              <w:jc w:val="center"/>
              <w:rPr>
                <w:bCs/>
              </w:rPr>
            </w:pPr>
          </w:p>
        </w:tc>
      </w:tr>
      <w:tr w:rsidR="00832B98" w:rsidTr="00DE247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+01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</w:pPr>
          </w:p>
        </w:tc>
      </w:tr>
      <w:tr w:rsidR="00832B98" w:rsidTr="00DE247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+01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</w:pPr>
          </w:p>
        </w:tc>
      </w:tr>
      <w:tr w:rsidR="00832B98" w:rsidTr="00DE247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+01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</w:pPr>
          </w:p>
        </w:tc>
      </w:tr>
      <w:tr w:rsidR="00832B98" w:rsidTr="00DE247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+02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</w:pPr>
          </w:p>
        </w:tc>
      </w:tr>
      <w:tr w:rsidR="00832B98" w:rsidTr="00DE247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+00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</w:pPr>
          </w:p>
        </w:tc>
      </w:tr>
      <w:tr w:rsidR="00832B98" w:rsidTr="00DE247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-04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</w:pPr>
          </w:p>
        </w:tc>
      </w:tr>
      <w:tr w:rsidR="00832B98" w:rsidTr="00DE247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-01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</w:pPr>
          </w:p>
        </w:tc>
      </w:tr>
      <w:tr w:rsidR="00832B98" w:rsidTr="00DE247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-03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before="100" w:beforeAutospacing="1" w:after="0" w:line="360" w:lineRule="auto"/>
              <w:jc w:val="center"/>
              <w:rPr>
                <w:bCs/>
              </w:rPr>
            </w:pPr>
          </w:p>
        </w:tc>
      </w:tr>
      <w:tr w:rsidR="00832B98" w:rsidTr="00DE247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-04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</w:pPr>
          </w:p>
        </w:tc>
      </w:tr>
      <w:tr w:rsidR="00832B98" w:rsidTr="00DE247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-04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</w:pPr>
          </w:p>
        </w:tc>
      </w:tr>
      <w:tr w:rsidR="00832B98" w:rsidTr="00DE247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-03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</w:pPr>
          </w:p>
        </w:tc>
      </w:tr>
      <w:tr w:rsidR="00832B98" w:rsidTr="00DE247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GOURAYA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  <w:jc w:val="center"/>
            </w:pPr>
            <w:r>
              <w:t>-06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DE2476">
            <w:pPr>
              <w:spacing w:after="0"/>
            </w:pPr>
          </w:p>
        </w:tc>
      </w:tr>
    </w:tbl>
    <w:p w:rsidR="00832B98" w:rsidRDefault="00832B98" w:rsidP="00832B98">
      <w:pPr>
        <w:rPr>
          <w:b/>
          <w:bCs/>
          <w:highlight w:val="red"/>
        </w:rPr>
      </w:pPr>
    </w:p>
    <w:p w:rsidR="00832B98" w:rsidRDefault="00832B98" w:rsidP="00832B98">
      <w:pPr>
        <w:rPr>
          <w:b/>
          <w:bCs/>
          <w:highlight w:val="red"/>
        </w:rPr>
      </w:pPr>
    </w:p>
    <w:p w:rsidR="00832B98" w:rsidRPr="00DE2476" w:rsidRDefault="00DE2476" w:rsidP="00DE2476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</w:t>
      </w:r>
    </w:p>
    <w:p w:rsidR="00832B98" w:rsidRDefault="00832B98" w:rsidP="00832B9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PRE-HONNEUR</w:t>
      </w:r>
    </w:p>
    <w:p w:rsidR="00832B98" w:rsidRPr="00F547E1" w:rsidRDefault="00832B98" w:rsidP="00832B98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  <w:shd w:val="clear" w:color="auto" w:fill="DBE5F1" w:themeFill="accent1" w:themeFillTint="33"/>
        </w:rPr>
      </w:pPr>
    </w:p>
    <w:tbl>
      <w:tblPr>
        <w:tblW w:w="779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3"/>
        <w:gridCol w:w="1843"/>
      </w:tblGrid>
      <w:tr w:rsidR="00832B98" w:rsidTr="001D0752">
        <w:trPr>
          <w:trHeight w:val="274"/>
        </w:trPr>
        <w:tc>
          <w:tcPr>
            <w:tcW w:w="595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32B98" w:rsidRDefault="00832B98" w:rsidP="001D0752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832B98" w:rsidRDefault="00832B98" w:rsidP="001D0752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01° JOURNEE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832B98" w:rsidTr="001D0752">
        <w:trPr>
          <w:trHeight w:val="274"/>
        </w:trPr>
        <w:tc>
          <w:tcPr>
            <w:tcW w:w="595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32B98" w:rsidRDefault="00832B98" w:rsidP="001D0752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SRBT / </w:t>
            </w:r>
            <w:r>
              <w:rPr>
                <w:b/>
              </w:rPr>
              <w:t>ESTW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32B98" w:rsidRDefault="00832B98" w:rsidP="001D0752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03 </w:t>
            </w:r>
          </w:p>
        </w:tc>
      </w:tr>
      <w:tr w:rsidR="00832B98" w:rsidTr="001D0752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32B98" w:rsidRDefault="00832B98" w:rsidP="001D0752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CSATT / ASOG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32B98" w:rsidRDefault="00832B98" w:rsidP="001D0752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04</w:t>
            </w:r>
          </w:p>
        </w:tc>
      </w:tr>
      <w:tr w:rsidR="00832B98" w:rsidTr="001D0752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32B98" w:rsidRDefault="00832B98" w:rsidP="001D0752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 / FET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32B98" w:rsidRPr="00A94A7D" w:rsidRDefault="00832B98" w:rsidP="001D07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01 – 01 </w:t>
            </w:r>
            <w:r w:rsidRPr="00A94A7D">
              <w:rPr>
                <w:b/>
              </w:rPr>
              <w:t xml:space="preserve"> </w:t>
            </w:r>
          </w:p>
        </w:tc>
      </w:tr>
      <w:tr w:rsidR="00832B98" w:rsidTr="001D0752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32B98" w:rsidRPr="00A94A7D" w:rsidRDefault="00832B98" w:rsidP="001D07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WRBO</w:t>
            </w:r>
            <w:r w:rsidRPr="00A94A7D">
              <w:rPr>
                <w:b/>
              </w:rPr>
              <w:t xml:space="preserve"> / </w:t>
            </w:r>
            <w:r>
              <w:rPr>
                <w:b/>
              </w:rPr>
              <w:t>OCA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32B98" w:rsidRPr="00A94A7D" w:rsidRDefault="00832B98" w:rsidP="001D0752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0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0</w:t>
            </w:r>
          </w:p>
        </w:tc>
      </w:tr>
      <w:tr w:rsidR="00832B98" w:rsidTr="001D0752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32B98" w:rsidRPr="00A94A7D" w:rsidRDefault="00832B98" w:rsidP="001D07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OST</w:t>
            </w:r>
            <w:r w:rsidRPr="00A94A7D">
              <w:rPr>
                <w:b/>
              </w:rPr>
              <w:t xml:space="preserve"> / </w:t>
            </w:r>
            <w:r>
              <w:rPr>
                <w:b/>
                <w:lang w:val="en-GB"/>
              </w:rPr>
              <w:t>USSA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32B98" w:rsidRPr="00A94A7D" w:rsidRDefault="00832B98" w:rsidP="001D0752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</w:tbl>
    <w:p w:rsidR="00832B98" w:rsidRDefault="00832B98" w:rsidP="00832B98">
      <w:pPr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832B98" w:rsidRPr="00BF417C" w:rsidRDefault="00832B98" w:rsidP="00832B98">
      <w:pPr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832B98" w:rsidRPr="00BF417C" w:rsidRDefault="00832B98" w:rsidP="00832B98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01° JOURNEE</w:t>
      </w:r>
    </w:p>
    <w:tbl>
      <w:tblPr>
        <w:tblpPr w:leftFromText="141" w:rightFromText="141" w:bottomFromText="200" w:vertAnchor="page" w:horzAnchor="margin" w:tblpY="7084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832B98" w:rsidTr="001D075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98" w:rsidRDefault="00832B98" w:rsidP="001D075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98" w:rsidRDefault="00832B98" w:rsidP="001D075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98" w:rsidRDefault="00832B98" w:rsidP="001D075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98" w:rsidRDefault="00832B98" w:rsidP="001D075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98" w:rsidRDefault="00832B98" w:rsidP="001D075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98" w:rsidRDefault="00832B98" w:rsidP="001D075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98" w:rsidRDefault="00832B98" w:rsidP="001D075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98" w:rsidRDefault="00832B98" w:rsidP="001D075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98" w:rsidRDefault="00832B98" w:rsidP="001D075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98" w:rsidRDefault="00832B98" w:rsidP="001D075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98" w:rsidRDefault="00832B98" w:rsidP="001D075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832B98" w:rsidTr="001D075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17692C" w:rsidRDefault="00832B98" w:rsidP="001D0752">
            <w:pPr>
              <w:spacing w:before="100" w:beforeAutospacing="1" w:after="0" w:line="360" w:lineRule="auto"/>
              <w:jc w:val="center"/>
              <w:rPr>
                <w:b/>
                <w:color w:val="00B050"/>
              </w:rPr>
            </w:pPr>
            <w:r w:rsidRPr="0017692C">
              <w:rPr>
                <w:b/>
                <w:color w:val="00B050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17692C" w:rsidRDefault="00832B98" w:rsidP="001D0752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color w:val="00B050"/>
                <w:sz w:val="32"/>
                <w:szCs w:val="32"/>
              </w:rPr>
            </w:pPr>
            <w:r w:rsidRPr="0017692C">
              <w:rPr>
                <w:rFonts w:ascii="Bookman Old Style" w:hAnsi="Bookman Old Style"/>
                <w:b/>
                <w:color w:val="00B050"/>
              </w:rPr>
              <w:t>AS OUED GHIR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17692C" w:rsidRDefault="00832B98" w:rsidP="001D0752">
            <w:pPr>
              <w:spacing w:after="0"/>
              <w:jc w:val="center"/>
              <w:rPr>
                <w:b/>
                <w:bCs/>
                <w:color w:val="00B050"/>
              </w:rPr>
            </w:pPr>
            <w:r w:rsidRPr="0017692C">
              <w:rPr>
                <w:b/>
                <w:bCs/>
                <w:color w:val="00B05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17692C" w:rsidRDefault="00832B98" w:rsidP="001D0752">
            <w:pPr>
              <w:spacing w:after="0"/>
              <w:jc w:val="center"/>
              <w:rPr>
                <w:b/>
                <w:bCs/>
                <w:color w:val="00B050"/>
              </w:rPr>
            </w:pPr>
            <w:r w:rsidRPr="0017692C">
              <w:rPr>
                <w:b/>
                <w:bCs/>
                <w:color w:val="00B05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17692C" w:rsidRDefault="00832B98" w:rsidP="001D0752">
            <w:pPr>
              <w:spacing w:after="0"/>
              <w:jc w:val="center"/>
              <w:rPr>
                <w:b/>
                <w:bCs/>
                <w:color w:val="00B050"/>
              </w:rPr>
            </w:pPr>
            <w:r w:rsidRPr="0017692C">
              <w:rPr>
                <w:b/>
                <w:bCs/>
                <w:color w:val="00B05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17692C" w:rsidRDefault="00832B98" w:rsidP="001D0752">
            <w:pPr>
              <w:spacing w:after="0"/>
              <w:jc w:val="center"/>
              <w:rPr>
                <w:b/>
                <w:bCs/>
                <w:color w:val="00B050"/>
              </w:rPr>
            </w:pPr>
            <w:r w:rsidRPr="0017692C">
              <w:rPr>
                <w:b/>
                <w:bCs/>
                <w:color w:val="00B05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17692C" w:rsidRDefault="00832B98" w:rsidP="001D0752">
            <w:pPr>
              <w:spacing w:after="0"/>
              <w:jc w:val="center"/>
              <w:rPr>
                <w:b/>
                <w:bCs/>
                <w:color w:val="00B050"/>
              </w:rPr>
            </w:pPr>
            <w:r w:rsidRPr="0017692C">
              <w:rPr>
                <w:b/>
                <w:bCs/>
                <w:color w:val="00B05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17692C" w:rsidRDefault="00832B98" w:rsidP="001D0752">
            <w:pPr>
              <w:spacing w:after="0"/>
              <w:jc w:val="center"/>
              <w:rPr>
                <w:b/>
                <w:bCs/>
                <w:color w:val="00B050"/>
              </w:rPr>
            </w:pPr>
            <w:r w:rsidRPr="0017692C">
              <w:rPr>
                <w:b/>
                <w:bCs/>
                <w:color w:val="00B05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17692C" w:rsidRDefault="00832B98" w:rsidP="001D0752">
            <w:pPr>
              <w:spacing w:after="0"/>
              <w:jc w:val="center"/>
              <w:rPr>
                <w:b/>
                <w:bCs/>
                <w:color w:val="00B050"/>
              </w:rPr>
            </w:pPr>
            <w:r w:rsidRPr="0017692C">
              <w:rPr>
                <w:b/>
                <w:bCs/>
                <w:color w:val="00B050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17692C" w:rsidRDefault="00832B98" w:rsidP="001D0752">
            <w:pPr>
              <w:spacing w:after="0"/>
              <w:jc w:val="center"/>
              <w:rPr>
                <w:b/>
                <w:bCs/>
                <w:color w:val="00B050"/>
              </w:rPr>
            </w:pPr>
            <w:r w:rsidRPr="0017692C">
              <w:rPr>
                <w:b/>
                <w:bCs/>
                <w:color w:val="00B050"/>
              </w:rPr>
              <w:t>+03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Pr="0017692C" w:rsidRDefault="00832B98" w:rsidP="001D0752">
            <w:pPr>
              <w:spacing w:after="0"/>
              <w:rPr>
                <w:color w:val="00B050"/>
              </w:rPr>
            </w:pPr>
          </w:p>
        </w:tc>
      </w:tr>
      <w:tr w:rsidR="00832B98" w:rsidTr="001D075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+01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</w:pPr>
          </w:p>
        </w:tc>
      </w:tr>
      <w:tr w:rsidR="00832B98" w:rsidTr="001D075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+00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before="100" w:beforeAutospacing="1" w:after="0" w:line="360" w:lineRule="auto"/>
              <w:jc w:val="center"/>
              <w:rPr>
                <w:bCs/>
              </w:rPr>
            </w:pPr>
          </w:p>
        </w:tc>
      </w:tr>
      <w:tr w:rsidR="00832B98" w:rsidTr="001D075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+00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before="100" w:beforeAutospacing="1" w:after="0" w:line="360" w:lineRule="auto"/>
              <w:jc w:val="center"/>
              <w:rPr>
                <w:bCs/>
              </w:rPr>
            </w:pPr>
          </w:p>
        </w:tc>
      </w:tr>
      <w:tr w:rsidR="00832B98" w:rsidTr="001D075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+00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</w:pPr>
          </w:p>
        </w:tc>
      </w:tr>
      <w:tr w:rsidR="00832B98" w:rsidTr="001D075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+00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</w:pPr>
          </w:p>
        </w:tc>
      </w:tr>
      <w:tr w:rsidR="00832B98" w:rsidTr="001D075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 AKFADOU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+00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</w:pPr>
          </w:p>
        </w:tc>
      </w:tr>
      <w:tr w:rsidR="00832B98" w:rsidTr="001D075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+00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</w:pPr>
          </w:p>
        </w:tc>
      </w:tr>
      <w:tr w:rsidR="00832B98" w:rsidTr="001D075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-01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</w:pPr>
          </w:p>
        </w:tc>
      </w:tr>
      <w:tr w:rsidR="00832B98" w:rsidTr="001D075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  <w:jc w:val="center"/>
            </w:pPr>
            <w:r>
              <w:t>-03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8" w:rsidRDefault="00832B98" w:rsidP="001D0752">
            <w:pPr>
              <w:spacing w:after="0"/>
            </w:pPr>
          </w:p>
        </w:tc>
      </w:tr>
    </w:tbl>
    <w:p w:rsidR="00832B98" w:rsidRDefault="00832B98" w:rsidP="00832B98">
      <w:pPr>
        <w:rPr>
          <w:b/>
          <w:bCs/>
          <w:highlight w:val="red"/>
        </w:rPr>
      </w:pPr>
    </w:p>
    <w:p w:rsidR="00832B98" w:rsidRDefault="00832B98" w:rsidP="00832B98">
      <w:pPr>
        <w:rPr>
          <w:b/>
          <w:bCs/>
          <w:highlight w:val="red"/>
        </w:rPr>
      </w:pPr>
    </w:p>
    <w:p w:rsidR="00832B98" w:rsidRDefault="00832B98" w:rsidP="00832B98">
      <w:pPr>
        <w:rPr>
          <w:b/>
          <w:bCs/>
          <w:highlight w:val="red"/>
        </w:rPr>
      </w:pPr>
    </w:p>
    <w:p w:rsidR="00832B98" w:rsidRPr="002941BA" w:rsidRDefault="00832B98" w:rsidP="00832B98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251CF8" w:rsidRDefault="00251CF8" w:rsidP="00D92D2A">
      <w:pPr>
        <w:tabs>
          <w:tab w:val="left" w:pos="2016"/>
        </w:tabs>
        <w:spacing w:line="360" w:lineRule="auto"/>
        <w:jc w:val="center"/>
      </w:pPr>
    </w:p>
    <w:sectPr w:rsidR="00251CF8" w:rsidSect="008F5ED1">
      <w:pgSz w:w="11906" w:h="16838"/>
      <w:pgMar w:top="1134" w:right="851" w:bottom="1134" w:left="1418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752" w:rsidRPr="00505305" w:rsidRDefault="001D0752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separator/>
      </w:r>
    </w:p>
  </w:endnote>
  <w:endnote w:type="continuationSeparator" w:id="1">
    <w:p w:rsidR="001D0752" w:rsidRPr="00505305" w:rsidRDefault="001D0752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752" w:rsidRPr="00505305" w:rsidRDefault="001D0752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separator/>
      </w:r>
    </w:p>
  </w:footnote>
  <w:footnote w:type="continuationSeparator" w:id="1">
    <w:p w:rsidR="001D0752" w:rsidRPr="00505305" w:rsidRDefault="001D0752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A44"/>
    <w:multiLevelType w:val="hybridMultilevel"/>
    <w:tmpl w:val="6F245958"/>
    <w:lvl w:ilvl="0" w:tplc="E4402CA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5C20"/>
    <w:multiLevelType w:val="hybridMultilevel"/>
    <w:tmpl w:val="FEB293A8"/>
    <w:lvl w:ilvl="0" w:tplc="040C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0CBC3433"/>
    <w:multiLevelType w:val="hybridMultilevel"/>
    <w:tmpl w:val="7B60B106"/>
    <w:lvl w:ilvl="0" w:tplc="9EC0C5BA">
      <w:numFmt w:val="bullet"/>
      <w:lvlText w:val=""/>
      <w:lvlJc w:val="left"/>
      <w:pPr>
        <w:ind w:left="1245" w:hanging="286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264DE38">
      <w:numFmt w:val="bullet"/>
      <w:lvlText w:val="•"/>
      <w:lvlJc w:val="left"/>
      <w:pPr>
        <w:ind w:left="2170" w:hanging="286"/>
      </w:pPr>
      <w:rPr>
        <w:rFonts w:hint="default"/>
        <w:lang w:val="fr-FR" w:eastAsia="fr-FR" w:bidi="fr-FR"/>
      </w:rPr>
    </w:lvl>
    <w:lvl w:ilvl="2" w:tplc="A66ADAC4">
      <w:numFmt w:val="bullet"/>
      <w:lvlText w:val="•"/>
      <w:lvlJc w:val="left"/>
      <w:pPr>
        <w:ind w:left="3101" w:hanging="286"/>
      </w:pPr>
      <w:rPr>
        <w:rFonts w:hint="default"/>
        <w:lang w:val="fr-FR" w:eastAsia="fr-FR" w:bidi="fr-FR"/>
      </w:rPr>
    </w:lvl>
    <w:lvl w:ilvl="3" w:tplc="3EEC45D8">
      <w:numFmt w:val="bullet"/>
      <w:lvlText w:val="•"/>
      <w:lvlJc w:val="left"/>
      <w:pPr>
        <w:ind w:left="4031" w:hanging="286"/>
      </w:pPr>
      <w:rPr>
        <w:rFonts w:hint="default"/>
        <w:lang w:val="fr-FR" w:eastAsia="fr-FR" w:bidi="fr-FR"/>
      </w:rPr>
    </w:lvl>
    <w:lvl w:ilvl="4" w:tplc="BB52C2A6">
      <w:numFmt w:val="bullet"/>
      <w:lvlText w:val="•"/>
      <w:lvlJc w:val="left"/>
      <w:pPr>
        <w:ind w:left="4962" w:hanging="286"/>
      </w:pPr>
      <w:rPr>
        <w:rFonts w:hint="default"/>
        <w:lang w:val="fr-FR" w:eastAsia="fr-FR" w:bidi="fr-FR"/>
      </w:rPr>
    </w:lvl>
    <w:lvl w:ilvl="5" w:tplc="117E7014">
      <w:numFmt w:val="bullet"/>
      <w:lvlText w:val="•"/>
      <w:lvlJc w:val="left"/>
      <w:pPr>
        <w:ind w:left="5893" w:hanging="286"/>
      </w:pPr>
      <w:rPr>
        <w:rFonts w:hint="default"/>
        <w:lang w:val="fr-FR" w:eastAsia="fr-FR" w:bidi="fr-FR"/>
      </w:rPr>
    </w:lvl>
    <w:lvl w:ilvl="6" w:tplc="2A0EA93E">
      <w:numFmt w:val="bullet"/>
      <w:lvlText w:val="•"/>
      <w:lvlJc w:val="left"/>
      <w:pPr>
        <w:ind w:left="6823" w:hanging="286"/>
      </w:pPr>
      <w:rPr>
        <w:rFonts w:hint="default"/>
        <w:lang w:val="fr-FR" w:eastAsia="fr-FR" w:bidi="fr-FR"/>
      </w:rPr>
    </w:lvl>
    <w:lvl w:ilvl="7" w:tplc="1ED8B308">
      <w:numFmt w:val="bullet"/>
      <w:lvlText w:val="•"/>
      <w:lvlJc w:val="left"/>
      <w:pPr>
        <w:ind w:left="7754" w:hanging="286"/>
      </w:pPr>
      <w:rPr>
        <w:rFonts w:hint="default"/>
        <w:lang w:val="fr-FR" w:eastAsia="fr-FR" w:bidi="fr-FR"/>
      </w:rPr>
    </w:lvl>
    <w:lvl w:ilvl="8" w:tplc="E5384E78">
      <w:numFmt w:val="bullet"/>
      <w:lvlText w:val="•"/>
      <w:lvlJc w:val="left"/>
      <w:pPr>
        <w:ind w:left="8685" w:hanging="286"/>
      </w:pPr>
      <w:rPr>
        <w:rFonts w:hint="default"/>
        <w:lang w:val="fr-FR" w:eastAsia="fr-FR" w:bidi="fr-FR"/>
      </w:rPr>
    </w:lvl>
  </w:abstractNum>
  <w:abstractNum w:abstractNumId="4">
    <w:nsid w:val="17513CB8"/>
    <w:multiLevelType w:val="hybridMultilevel"/>
    <w:tmpl w:val="45A06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F3531"/>
    <w:multiLevelType w:val="hybridMultilevel"/>
    <w:tmpl w:val="8960922A"/>
    <w:lvl w:ilvl="0" w:tplc="C6BCA6F6">
      <w:numFmt w:val="bullet"/>
      <w:lvlText w:val="-"/>
      <w:lvlJc w:val="left"/>
      <w:pPr>
        <w:ind w:left="1526" w:hanging="281"/>
      </w:pPr>
      <w:rPr>
        <w:rFonts w:ascii="Trebuchet MS" w:eastAsia="Trebuchet MS" w:hAnsi="Trebuchet MS" w:cs="Trebuchet MS" w:hint="default"/>
        <w:spacing w:val="-25"/>
        <w:w w:val="82"/>
        <w:sz w:val="24"/>
        <w:szCs w:val="24"/>
        <w:lang w:val="fr-FR" w:eastAsia="fr-FR" w:bidi="fr-FR"/>
      </w:rPr>
    </w:lvl>
    <w:lvl w:ilvl="1" w:tplc="BF8631A6">
      <w:numFmt w:val="bullet"/>
      <w:lvlText w:val="•"/>
      <w:lvlJc w:val="left"/>
      <w:pPr>
        <w:ind w:left="2422" w:hanging="281"/>
      </w:pPr>
      <w:rPr>
        <w:rFonts w:hint="default"/>
        <w:lang w:val="fr-FR" w:eastAsia="fr-FR" w:bidi="fr-FR"/>
      </w:rPr>
    </w:lvl>
    <w:lvl w:ilvl="2" w:tplc="F7A4D7BC">
      <w:numFmt w:val="bullet"/>
      <w:lvlText w:val="•"/>
      <w:lvlJc w:val="left"/>
      <w:pPr>
        <w:ind w:left="3325" w:hanging="281"/>
      </w:pPr>
      <w:rPr>
        <w:rFonts w:hint="default"/>
        <w:lang w:val="fr-FR" w:eastAsia="fr-FR" w:bidi="fr-FR"/>
      </w:rPr>
    </w:lvl>
    <w:lvl w:ilvl="3" w:tplc="CD4C8682">
      <w:numFmt w:val="bullet"/>
      <w:lvlText w:val="•"/>
      <w:lvlJc w:val="left"/>
      <w:pPr>
        <w:ind w:left="4227" w:hanging="281"/>
      </w:pPr>
      <w:rPr>
        <w:rFonts w:hint="default"/>
        <w:lang w:val="fr-FR" w:eastAsia="fr-FR" w:bidi="fr-FR"/>
      </w:rPr>
    </w:lvl>
    <w:lvl w:ilvl="4" w:tplc="D2B617E4">
      <w:numFmt w:val="bullet"/>
      <w:lvlText w:val="•"/>
      <w:lvlJc w:val="left"/>
      <w:pPr>
        <w:ind w:left="5130" w:hanging="281"/>
      </w:pPr>
      <w:rPr>
        <w:rFonts w:hint="default"/>
        <w:lang w:val="fr-FR" w:eastAsia="fr-FR" w:bidi="fr-FR"/>
      </w:rPr>
    </w:lvl>
    <w:lvl w:ilvl="5" w:tplc="02F27DAE">
      <w:numFmt w:val="bullet"/>
      <w:lvlText w:val="•"/>
      <w:lvlJc w:val="left"/>
      <w:pPr>
        <w:ind w:left="6033" w:hanging="281"/>
      </w:pPr>
      <w:rPr>
        <w:rFonts w:hint="default"/>
        <w:lang w:val="fr-FR" w:eastAsia="fr-FR" w:bidi="fr-FR"/>
      </w:rPr>
    </w:lvl>
    <w:lvl w:ilvl="6" w:tplc="EE6649A4">
      <w:numFmt w:val="bullet"/>
      <w:lvlText w:val="•"/>
      <w:lvlJc w:val="left"/>
      <w:pPr>
        <w:ind w:left="6935" w:hanging="281"/>
      </w:pPr>
      <w:rPr>
        <w:rFonts w:hint="default"/>
        <w:lang w:val="fr-FR" w:eastAsia="fr-FR" w:bidi="fr-FR"/>
      </w:rPr>
    </w:lvl>
    <w:lvl w:ilvl="7" w:tplc="9B8E0D86">
      <w:numFmt w:val="bullet"/>
      <w:lvlText w:val="•"/>
      <w:lvlJc w:val="left"/>
      <w:pPr>
        <w:ind w:left="7838" w:hanging="281"/>
      </w:pPr>
      <w:rPr>
        <w:rFonts w:hint="default"/>
        <w:lang w:val="fr-FR" w:eastAsia="fr-FR" w:bidi="fr-FR"/>
      </w:rPr>
    </w:lvl>
    <w:lvl w:ilvl="8" w:tplc="1F6E219C">
      <w:numFmt w:val="bullet"/>
      <w:lvlText w:val="•"/>
      <w:lvlJc w:val="left"/>
      <w:pPr>
        <w:ind w:left="8741" w:hanging="281"/>
      </w:pPr>
      <w:rPr>
        <w:rFonts w:hint="default"/>
        <w:lang w:val="fr-FR" w:eastAsia="fr-FR" w:bidi="fr-FR"/>
      </w:rPr>
    </w:lvl>
  </w:abstractNum>
  <w:abstractNum w:abstractNumId="6">
    <w:nsid w:val="210D2A30"/>
    <w:multiLevelType w:val="hybridMultilevel"/>
    <w:tmpl w:val="46D84C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D11F0"/>
    <w:multiLevelType w:val="hybridMultilevel"/>
    <w:tmpl w:val="9AE25CF8"/>
    <w:lvl w:ilvl="0" w:tplc="EE1AE3B6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4EE07468">
      <w:numFmt w:val="bullet"/>
      <w:lvlText w:val="•"/>
      <w:lvlJc w:val="left"/>
      <w:pPr>
        <w:ind w:left="1240" w:hanging="361"/>
      </w:pPr>
      <w:rPr>
        <w:rFonts w:hint="default"/>
        <w:lang w:val="fr-FR" w:eastAsia="fr-FR" w:bidi="fr-FR"/>
      </w:rPr>
    </w:lvl>
    <w:lvl w:ilvl="2" w:tplc="521EB8C6">
      <w:numFmt w:val="bullet"/>
      <w:lvlText w:val="•"/>
      <w:lvlJc w:val="left"/>
      <w:pPr>
        <w:ind w:left="2274" w:hanging="361"/>
      </w:pPr>
      <w:rPr>
        <w:rFonts w:hint="default"/>
        <w:lang w:val="fr-FR" w:eastAsia="fr-FR" w:bidi="fr-FR"/>
      </w:rPr>
    </w:lvl>
    <w:lvl w:ilvl="3" w:tplc="F5545734">
      <w:numFmt w:val="bullet"/>
      <w:lvlText w:val="•"/>
      <w:lvlJc w:val="left"/>
      <w:pPr>
        <w:ind w:left="3308" w:hanging="361"/>
      </w:pPr>
      <w:rPr>
        <w:rFonts w:hint="default"/>
        <w:lang w:val="fr-FR" w:eastAsia="fr-FR" w:bidi="fr-FR"/>
      </w:rPr>
    </w:lvl>
    <w:lvl w:ilvl="4" w:tplc="EF7AAFE6">
      <w:numFmt w:val="bullet"/>
      <w:lvlText w:val="•"/>
      <w:lvlJc w:val="left"/>
      <w:pPr>
        <w:ind w:left="4342" w:hanging="361"/>
      </w:pPr>
      <w:rPr>
        <w:rFonts w:hint="default"/>
        <w:lang w:val="fr-FR" w:eastAsia="fr-FR" w:bidi="fr-FR"/>
      </w:rPr>
    </w:lvl>
    <w:lvl w:ilvl="5" w:tplc="8D7C7AF6">
      <w:numFmt w:val="bullet"/>
      <w:lvlText w:val="•"/>
      <w:lvlJc w:val="left"/>
      <w:pPr>
        <w:ind w:left="5376" w:hanging="361"/>
      </w:pPr>
      <w:rPr>
        <w:rFonts w:hint="default"/>
        <w:lang w:val="fr-FR" w:eastAsia="fr-FR" w:bidi="fr-FR"/>
      </w:rPr>
    </w:lvl>
    <w:lvl w:ilvl="6" w:tplc="8BFCE6B2">
      <w:numFmt w:val="bullet"/>
      <w:lvlText w:val="•"/>
      <w:lvlJc w:val="left"/>
      <w:pPr>
        <w:ind w:left="6410" w:hanging="361"/>
      </w:pPr>
      <w:rPr>
        <w:rFonts w:hint="default"/>
        <w:lang w:val="fr-FR" w:eastAsia="fr-FR" w:bidi="fr-FR"/>
      </w:rPr>
    </w:lvl>
    <w:lvl w:ilvl="7" w:tplc="F580E2C8">
      <w:numFmt w:val="bullet"/>
      <w:lvlText w:val="•"/>
      <w:lvlJc w:val="left"/>
      <w:pPr>
        <w:ind w:left="7444" w:hanging="361"/>
      </w:pPr>
      <w:rPr>
        <w:rFonts w:hint="default"/>
        <w:lang w:val="fr-FR" w:eastAsia="fr-FR" w:bidi="fr-FR"/>
      </w:rPr>
    </w:lvl>
    <w:lvl w:ilvl="8" w:tplc="C6507A98">
      <w:numFmt w:val="bullet"/>
      <w:lvlText w:val="•"/>
      <w:lvlJc w:val="left"/>
      <w:pPr>
        <w:ind w:left="8478" w:hanging="361"/>
      </w:pPr>
      <w:rPr>
        <w:rFonts w:hint="default"/>
        <w:lang w:val="fr-FR" w:eastAsia="fr-FR" w:bidi="fr-FR"/>
      </w:rPr>
    </w:lvl>
  </w:abstractNum>
  <w:abstractNum w:abstractNumId="8">
    <w:nsid w:val="25352B24"/>
    <w:multiLevelType w:val="hybridMultilevel"/>
    <w:tmpl w:val="3B92CC24"/>
    <w:lvl w:ilvl="0" w:tplc="2CD6943E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D92B65"/>
    <w:multiLevelType w:val="hybridMultilevel"/>
    <w:tmpl w:val="0A34B622"/>
    <w:lvl w:ilvl="0" w:tplc="E52A3574">
      <w:start w:val="1"/>
      <w:numFmt w:val="lowerLetter"/>
      <w:lvlText w:val="%1)"/>
      <w:lvlJc w:val="left"/>
      <w:pPr>
        <w:ind w:left="1101" w:hanging="425"/>
      </w:pPr>
      <w:rPr>
        <w:rFonts w:ascii="Arial" w:eastAsia="Arial" w:hAnsi="Arial" w:cs="Arial" w:hint="default"/>
        <w:spacing w:val="-1"/>
        <w:w w:val="86"/>
        <w:sz w:val="22"/>
        <w:szCs w:val="22"/>
        <w:lang w:val="fr-FR" w:eastAsia="fr-FR" w:bidi="fr-FR"/>
      </w:rPr>
    </w:lvl>
    <w:lvl w:ilvl="1" w:tplc="FA9E4818">
      <w:numFmt w:val="bullet"/>
      <w:lvlText w:val=""/>
      <w:lvlJc w:val="left"/>
      <w:pPr>
        <w:ind w:left="1526" w:hanging="425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25DCBA24">
      <w:numFmt w:val="bullet"/>
      <w:lvlText w:val="•"/>
      <w:lvlJc w:val="left"/>
      <w:pPr>
        <w:ind w:left="2522" w:hanging="425"/>
      </w:pPr>
      <w:rPr>
        <w:rFonts w:hint="default"/>
        <w:lang w:val="fr-FR" w:eastAsia="fr-FR" w:bidi="fr-FR"/>
      </w:rPr>
    </w:lvl>
    <w:lvl w:ilvl="3" w:tplc="8FC268E0">
      <w:numFmt w:val="bullet"/>
      <w:lvlText w:val="•"/>
      <w:lvlJc w:val="left"/>
      <w:pPr>
        <w:ind w:left="3525" w:hanging="425"/>
      </w:pPr>
      <w:rPr>
        <w:rFonts w:hint="default"/>
        <w:lang w:val="fr-FR" w:eastAsia="fr-FR" w:bidi="fr-FR"/>
      </w:rPr>
    </w:lvl>
    <w:lvl w:ilvl="4" w:tplc="EE361330">
      <w:numFmt w:val="bullet"/>
      <w:lvlText w:val="•"/>
      <w:lvlJc w:val="left"/>
      <w:pPr>
        <w:ind w:left="4528" w:hanging="425"/>
      </w:pPr>
      <w:rPr>
        <w:rFonts w:hint="default"/>
        <w:lang w:val="fr-FR" w:eastAsia="fr-FR" w:bidi="fr-FR"/>
      </w:rPr>
    </w:lvl>
    <w:lvl w:ilvl="5" w:tplc="6DAE190C">
      <w:numFmt w:val="bullet"/>
      <w:lvlText w:val="•"/>
      <w:lvlJc w:val="left"/>
      <w:pPr>
        <w:ind w:left="5531" w:hanging="425"/>
      </w:pPr>
      <w:rPr>
        <w:rFonts w:hint="default"/>
        <w:lang w:val="fr-FR" w:eastAsia="fr-FR" w:bidi="fr-FR"/>
      </w:rPr>
    </w:lvl>
    <w:lvl w:ilvl="6" w:tplc="691A6CE4">
      <w:numFmt w:val="bullet"/>
      <w:lvlText w:val="•"/>
      <w:lvlJc w:val="left"/>
      <w:pPr>
        <w:ind w:left="6534" w:hanging="425"/>
      </w:pPr>
      <w:rPr>
        <w:rFonts w:hint="default"/>
        <w:lang w:val="fr-FR" w:eastAsia="fr-FR" w:bidi="fr-FR"/>
      </w:rPr>
    </w:lvl>
    <w:lvl w:ilvl="7" w:tplc="FA1238B2">
      <w:numFmt w:val="bullet"/>
      <w:lvlText w:val="•"/>
      <w:lvlJc w:val="left"/>
      <w:pPr>
        <w:ind w:left="7537" w:hanging="425"/>
      </w:pPr>
      <w:rPr>
        <w:rFonts w:hint="default"/>
        <w:lang w:val="fr-FR" w:eastAsia="fr-FR" w:bidi="fr-FR"/>
      </w:rPr>
    </w:lvl>
    <w:lvl w:ilvl="8" w:tplc="5E229B74">
      <w:numFmt w:val="bullet"/>
      <w:lvlText w:val="•"/>
      <w:lvlJc w:val="left"/>
      <w:pPr>
        <w:ind w:left="8540" w:hanging="425"/>
      </w:pPr>
      <w:rPr>
        <w:rFonts w:hint="default"/>
        <w:lang w:val="fr-FR" w:eastAsia="fr-FR" w:bidi="fr-FR"/>
      </w:rPr>
    </w:lvl>
  </w:abstractNum>
  <w:abstractNum w:abstractNumId="10">
    <w:nsid w:val="40FB1758"/>
    <w:multiLevelType w:val="hybridMultilevel"/>
    <w:tmpl w:val="6EECBBD8"/>
    <w:lvl w:ilvl="0" w:tplc="2CD6943E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383539"/>
    <w:multiLevelType w:val="hybridMultilevel"/>
    <w:tmpl w:val="1F4E6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910BCA"/>
    <w:multiLevelType w:val="hybridMultilevel"/>
    <w:tmpl w:val="D0CA898A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C2C86"/>
    <w:multiLevelType w:val="hybridMultilevel"/>
    <w:tmpl w:val="7C10E4E6"/>
    <w:lvl w:ilvl="0" w:tplc="FE4A016E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C482E8D"/>
    <w:multiLevelType w:val="hybridMultilevel"/>
    <w:tmpl w:val="3E7206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C3957"/>
    <w:multiLevelType w:val="hybridMultilevel"/>
    <w:tmpl w:val="FDBCC8A6"/>
    <w:lvl w:ilvl="0" w:tplc="040C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>
    <w:nsid w:val="5E081AFE"/>
    <w:multiLevelType w:val="hybridMultilevel"/>
    <w:tmpl w:val="4E98868E"/>
    <w:lvl w:ilvl="0" w:tplc="9E50EC2A">
      <w:start w:val="3"/>
      <w:numFmt w:val="decimal"/>
      <w:lvlText w:val="%1-"/>
      <w:lvlJc w:val="left"/>
      <w:pPr>
        <w:ind w:left="753" w:hanging="361"/>
      </w:pPr>
      <w:rPr>
        <w:rFonts w:hint="default"/>
        <w:spacing w:val="0"/>
        <w:w w:val="91"/>
        <w:lang w:val="fr-FR" w:eastAsia="fr-FR" w:bidi="fr-FR"/>
      </w:rPr>
    </w:lvl>
    <w:lvl w:ilvl="1" w:tplc="98D4A2CE">
      <w:numFmt w:val="bullet"/>
      <w:lvlText w:val="-"/>
      <w:lvlJc w:val="left"/>
      <w:pPr>
        <w:ind w:left="1461" w:hanging="360"/>
      </w:pPr>
      <w:rPr>
        <w:rFonts w:ascii="Trebuchet MS" w:eastAsia="Trebuchet MS" w:hAnsi="Trebuchet MS" w:cs="Trebuchet MS" w:hint="default"/>
        <w:spacing w:val="-16"/>
        <w:w w:val="78"/>
        <w:sz w:val="24"/>
        <w:szCs w:val="24"/>
        <w:lang w:val="fr-FR" w:eastAsia="fr-FR" w:bidi="fr-FR"/>
      </w:rPr>
    </w:lvl>
    <w:lvl w:ilvl="2" w:tplc="46F8E578">
      <w:numFmt w:val="bullet"/>
      <w:lvlText w:val="•"/>
      <w:lvlJc w:val="left"/>
      <w:pPr>
        <w:ind w:left="2469" w:hanging="360"/>
      </w:pPr>
      <w:rPr>
        <w:rFonts w:hint="default"/>
        <w:lang w:val="fr-FR" w:eastAsia="fr-FR" w:bidi="fr-FR"/>
      </w:rPr>
    </w:lvl>
    <w:lvl w:ilvl="3" w:tplc="E508F55A">
      <w:numFmt w:val="bullet"/>
      <w:lvlText w:val="•"/>
      <w:lvlJc w:val="left"/>
      <w:pPr>
        <w:ind w:left="3479" w:hanging="360"/>
      </w:pPr>
      <w:rPr>
        <w:rFonts w:hint="default"/>
        <w:lang w:val="fr-FR" w:eastAsia="fr-FR" w:bidi="fr-FR"/>
      </w:rPr>
    </w:lvl>
    <w:lvl w:ilvl="4" w:tplc="329E2DF4">
      <w:numFmt w:val="bullet"/>
      <w:lvlText w:val="•"/>
      <w:lvlJc w:val="left"/>
      <w:pPr>
        <w:ind w:left="4488" w:hanging="360"/>
      </w:pPr>
      <w:rPr>
        <w:rFonts w:hint="default"/>
        <w:lang w:val="fr-FR" w:eastAsia="fr-FR" w:bidi="fr-FR"/>
      </w:rPr>
    </w:lvl>
    <w:lvl w:ilvl="5" w:tplc="36D84A3E">
      <w:numFmt w:val="bullet"/>
      <w:lvlText w:val="•"/>
      <w:lvlJc w:val="left"/>
      <w:pPr>
        <w:ind w:left="5498" w:hanging="360"/>
      </w:pPr>
      <w:rPr>
        <w:rFonts w:hint="default"/>
        <w:lang w:val="fr-FR" w:eastAsia="fr-FR" w:bidi="fr-FR"/>
      </w:rPr>
    </w:lvl>
    <w:lvl w:ilvl="6" w:tplc="AA840B38">
      <w:numFmt w:val="bullet"/>
      <w:lvlText w:val="•"/>
      <w:lvlJc w:val="left"/>
      <w:pPr>
        <w:ind w:left="6508" w:hanging="360"/>
      </w:pPr>
      <w:rPr>
        <w:rFonts w:hint="default"/>
        <w:lang w:val="fr-FR" w:eastAsia="fr-FR" w:bidi="fr-FR"/>
      </w:rPr>
    </w:lvl>
    <w:lvl w:ilvl="7" w:tplc="CE3A1370">
      <w:numFmt w:val="bullet"/>
      <w:lvlText w:val="•"/>
      <w:lvlJc w:val="left"/>
      <w:pPr>
        <w:ind w:left="7517" w:hanging="360"/>
      </w:pPr>
      <w:rPr>
        <w:rFonts w:hint="default"/>
        <w:lang w:val="fr-FR" w:eastAsia="fr-FR" w:bidi="fr-FR"/>
      </w:rPr>
    </w:lvl>
    <w:lvl w:ilvl="8" w:tplc="306C0E62">
      <w:numFmt w:val="bullet"/>
      <w:lvlText w:val="•"/>
      <w:lvlJc w:val="left"/>
      <w:pPr>
        <w:ind w:left="8527" w:hanging="360"/>
      </w:pPr>
      <w:rPr>
        <w:rFonts w:hint="default"/>
        <w:lang w:val="fr-FR" w:eastAsia="fr-FR" w:bidi="fr-FR"/>
      </w:rPr>
    </w:lvl>
  </w:abstractNum>
  <w:abstractNum w:abstractNumId="17">
    <w:nsid w:val="61456EAB"/>
    <w:multiLevelType w:val="multilevel"/>
    <w:tmpl w:val="0166054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9A23D58"/>
    <w:multiLevelType w:val="hybridMultilevel"/>
    <w:tmpl w:val="ED12690A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6"/>
  </w:num>
  <w:num w:numId="5">
    <w:abstractNumId w:val="5"/>
  </w:num>
  <w:num w:numId="6">
    <w:abstractNumId w:val="14"/>
  </w:num>
  <w:num w:numId="7">
    <w:abstractNumId w:val="17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"/>
  </w:num>
  <w:num w:numId="12">
    <w:abstractNumId w:val="0"/>
  </w:num>
  <w:num w:numId="13">
    <w:abstractNumId w:val="4"/>
  </w:num>
  <w:num w:numId="14">
    <w:abstractNumId w:val="12"/>
  </w:num>
  <w:num w:numId="15">
    <w:abstractNumId w:val="1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0"/>
  </w:num>
  <w:num w:numId="19">
    <w:abstractNumId w:val="15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16"/>
    <w:rsid w:val="0009139A"/>
    <w:rsid w:val="000B6527"/>
    <w:rsid w:val="000E57AA"/>
    <w:rsid w:val="0011630A"/>
    <w:rsid w:val="00154E50"/>
    <w:rsid w:val="00166CB9"/>
    <w:rsid w:val="0017692C"/>
    <w:rsid w:val="001D0752"/>
    <w:rsid w:val="0021694D"/>
    <w:rsid w:val="002200EE"/>
    <w:rsid w:val="00231B47"/>
    <w:rsid w:val="00251CF8"/>
    <w:rsid w:val="002B34E2"/>
    <w:rsid w:val="00310AC8"/>
    <w:rsid w:val="00362066"/>
    <w:rsid w:val="00390216"/>
    <w:rsid w:val="004338D5"/>
    <w:rsid w:val="00505305"/>
    <w:rsid w:val="00547FB1"/>
    <w:rsid w:val="00580133"/>
    <w:rsid w:val="005B368A"/>
    <w:rsid w:val="005E3CE2"/>
    <w:rsid w:val="006432B1"/>
    <w:rsid w:val="00663EEE"/>
    <w:rsid w:val="00666A27"/>
    <w:rsid w:val="006D36DC"/>
    <w:rsid w:val="00756F18"/>
    <w:rsid w:val="007B7A53"/>
    <w:rsid w:val="00810BC6"/>
    <w:rsid w:val="00832B98"/>
    <w:rsid w:val="008F5ED1"/>
    <w:rsid w:val="009509A7"/>
    <w:rsid w:val="009C1C54"/>
    <w:rsid w:val="009C5FD6"/>
    <w:rsid w:val="009F4BE0"/>
    <w:rsid w:val="00B34E19"/>
    <w:rsid w:val="00B91F88"/>
    <w:rsid w:val="00BF3773"/>
    <w:rsid w:val="00C63820"/>
    <w:rsid w:val="00D32229"/>
    <w:rsid w:val="00D92D2A"/>
    <w:rsid w:val="00DA2DC8"/>
    <w:rsid w:val="00DE2476"/>
    <w:rsid w:val="00E70A4D"/>
    <w:rsid w:val="00E819DF"/>
    <w:rsid w:val="00EB5E82"/>
    <w:rsid w:val="00EC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B9"/>
  </w:style>
  <w:style w:type="paragraph" w:styleId="Titre4">
    <w:name w:val="heading 4"/>
    <w:basedOn w:val="Normal"/>
    <w:next w:val="Normal"/>
    <w:link w:val="Titre4Car"/>
    <w:qFormat/>
    <w:rsid w:val="0009139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902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90216"/>
    <w:rPr>
      <w:rFonts w:ascii="Arial" w:eastAsia="Arial" w:hAnsi="Arial" w:cs="Arial"/>
      <w:sz w:val="24"/>
      <w:szCs w:val="24"/>
      <w:lang w:bidi="fr-FR"/>
    </w:rPr>
  </w:style>
  <w:style w:type="table" w:customStyle="1" w:styleId="TableNormal">
    <w:name w:val="Table Normal"/>
    <w:uiPriority w:val="2"/>
    <w:semiHidden/>
    <w:unhideWhenUsed/>
    <w:qFormat/>
    <w:rsid w:val="003902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390216"/>
    <w:pPr>
      <w:widowControl w:val="0"/>
      <w:autoSpaceDE w:val="0"/>
      <w:autoSpaceDN w:val="0"/>
      <w:spacing w:before="30" w:after="0" w:line="240" w:lineRule="auto"/>
      <w:ind w:left="700"/>
      <w:outlineLvl w:val="1"/>
    </w:pPr>
    <w:rPr>
      <w:rFonts w:ascii="Arial" w:eastAsia="Arial" w:hAnsi="Arial" w:cs="Arial"/>
      <w:b/>
      <w:bCs/>
      <w:sz w:val="40"/>
      <w:szCs w:val="40"/>
      <w:lang w:bidi="fr-FR"/>
    </w:rPr>
  </w:style>
  <w:style w:type="paragraph" w:customStyle="1" w:styleId="Heading2">
    <w:name w:val="Heading 2"/>
    <w:basedOn w:val="Normal"/>
    <w:uiPriority w:val="1"/>
    <w:qFormat/>
    <w:rsid w:val="00390216"/>
    <w:pPr>
      <w:widowControl w:val="0"/>
      <w:autoSpaceDE w:val="0"/>
      <w:autoSpaceDN w:val="0"/>
      <w:spacing w:after="0" w:line="240" w:lineRule="auto"/>
      <w:ind w:left="392"/>
      <w:outlineLvl w:val="2"/>
    </w:pPr>
    <w:rPr>
      <w:rFonts w:ascii="Arial" w:eastAsia="Arial" w:hAnsi="Arial" w:cs="Arial"/>
      <w:b/>
      <w:bCs/>
      <w:sz w:val="26"/>
      <w:szCs w:val="26"/>
      <w:lang w:bidi="fr-FR"/>
    </w:rPr>
  </w:style>
  <w:style w:type="paragraph" w:customStyle="1" w:styleId="Heading3">
    <w:name w:val="Heading 3"/>
    <w:basedOn w:val="Normal"/>
    <w:uiPriority w:val="1"/>
    <w:qFormat/>
    <w:rsid w:val="00390216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paragraph" w:styleId="Paragraphedeliste">
    <w:name w:val="List Paragraph"/>
    <w:basedOn w:val="Normal"/>
    <w:uiPriority w:val="34"/>
    <w:qFormat/>
    <w:rsid w:val="00390216"/>
    <w:pPr>
      <w:widowControl w:val="0"/>
      <w:autoSpaceDE w:val="0"/>
      <w:autoSpaceDN w:val="0"/>
      <w:spacing w:after="0" w:line="240" w:lineRule="auto"/>
      <w:ind w:left="753" w:hanging="360"/>
    </w:pPr>
    <w:rPr>
      <w:rFonts w:ascii="Arial" w:eastAsia="Arial" w:hAnsi="Arial" w:cs="Arial"/>
      <w:lang w:bidi="fr-FR"/>
    </w:rPr>
  </w:style>
  <w:style w:type="paragraph" w:customStyle="1" w:styleId="TableParagraph">
    <w:name w:val="Table Paragraph"/>
    <w:basedOn w:val="Normal"/>
    <w:uiPriority w:val="1"/>
    <w:qFormat/>
    <w:rsid w:val="00390216"/>
    <w:pPr>
      <w:widowControl w:val="0"/>
      <w:autoSpaceDE w:val="0"/>
      <w:autoSpaceDN w:val="0"/>
      <w:spacing w:before="17" w:after="0" w:line="240" w:lineRule="auto"/>
      <w:ind w:left="262"/>
      <w:jc w:val="center"/>
    </w:pPr>
    <w:rPr>
      <w:rFonts w:ascii="Arial" w:eastAsia="Arial" w:hAnsi="Arial" w:cs="Arial"/>
      <w:lang w:bidi="fr-FR"/>
    </w:rPr>
  </w:style>
  <w:style w:type="paragraph" w:styleId="En-tte">
    <w:name w:val="header"/>
    <w:basedOn w:val="Normal"/>
    <w:link w:val="En-tteCar"/>
    <w:uiPriority w:val="99"/>
    <w:unhideWhenUsed/>
    <w:rsid w:val="0039021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character" w:customStyle="1" w:styleId="En-tteCar">
    <w:name w:val="En-tête Car"/>
    <w:basedOn w:val="Policepardfaut"/>
    <w:link w:val="En-tte"/>
    <w:uiPriority w:val="99"/>
    <w:rsid w:val="00390216"/>
    <w:rPr>
      <w:rFonts w:ascii="Arial" w:eastAsia="Arial" w:hAnsi="Arial" w:cs="Arial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39021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character" w:customStyle="1" w:styleId="PieddepageCar">
    <w:name w:val="Pied de page Car"/>
    <w:basedOn w:val="Policepardfaut"/>
    <w:link w:val="Pieddepage"/>
    <w:uiPriority w:val="99"/>
    <w:rsid w:val="00390216"/>
    <w:rPr>
      <w:rFonts w:ascii="Arial" w:eastAsia="Arial" w:hAnsi="Arial" w:cs="Arial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216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216"/>
    <w:rPr>
      <w:rFonts w:ascii="Tahoma" w:eastAsia="Arial" w:hAnsi="Tahoma" w:cs="Tahoma"/>
      <w:sz w:val="16"/>
      <w:szCs w:val="16"/>
      <w:lang w:bidi="fr-FR"/>
    </w:rPr>
  </w:style>
  <w:style w:type="table" w:styleId="Grilledutableau">
    <w:name w:val="Table Grid"/>
    <w:basedOn w:val="TableauNormal"/>
    <w:uiPriority w:val="59"/>
    <w:rsid w:val="003902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90216"/>
    <w:pPr>
      <w:spacing w:after="0" w:line="240" w:lineRule="auto"/>
    </w:pPr>
    <w:rPr>
      <w:rFonts w:eastAsiaTheme="minorHAnsi"/>
      <w:lang w:eastAsia="en-US"/>
    </w:rPr>
  </w:style>
  <w:style w:type="character" w:customStyle="1" w:styleId="Titre4Car">
    <w:name w:val="Titre 4 Car"/>
    <w:basedOn w:val="Policepardfaut"/>
    <w:link w:val="Titre4"/>
    <w:rsid w:val="0009139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92A2-DAC2-48BC-A727-BD9AF883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19</Pages>
  <Words>4333</Words>
  <Characters>23832</Characters>
  <Application>Microsoft Office Word</Application>
  <DocSecurity>0</DocSecurity>
  <Lines>198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11</cp:revision>
  <cp:lastPrinted>2019-10-23T09:58:00Z</cp:lastPrinted>
  <dcterms:created xsi:type="dcterms:W3CDTF">2019-01-09T14:14:00Z</dcterms:created>
  <dcterms:modified xsi:type="dcterms:W3CDTF">2019-10-23T09:58:00Z</dcterms:modified>
</cp:coreProperties>
</file>