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13A" w:rsidRDefault="002C1728" w:rsidP="005A013A">
      <w:pPr>
        <w:jc w:val="center"/>
        <w:rPr>
          <w:b/>
          <w:i/>
          <w:sz w:val="32"/>
        </w:rPr>
      </w:pPr>
      <w:r w:rsidRPr="002C1728">
        <w:rPr>
          <w:b/>
          <w:iCs/>
          <w:noProof/>
          <w:sz w:val="28"/>
          <w:szCs w:val="28"/>
        </w:rPr>
        <w:pict>
          <v:roundrect id="_x0000_s1159" style="position:absolute;left:0;text-align:left;margin-left:-14.75pt;margin-top:-24.8pt;width:97.65pt;height:33.45pt;z-index:251681280" arcsize="10923f" fillcolor="white [3201]" strokecolor="black [3200]" strokeweight="2.5pt">
            <v:shadow color="#868686"/>
            <v:textbox style="mso-next-textbox:#_x0000_s1159">
              <w:txbxContent>
                <w:p w:rsidR="0018482C" w:rsidRPr="007E5D2D" w:rsidRDefault="0018482C" w:rsidP="00EA615A">
                  <w:pPr>
                    <w:shd w:val="clear" w:color="auto" w:fill="BFBFBF" w:themeFill="background1" w:themeFillShade="BF"/>
                    <w:rPr>
                      <w:rFonts w:ascii="Bookman Old Style" w:hAnsi="Bookman Old Style"/>
                      <w:b/>
                      <w:bCs/>
                      <w:sz w:val="32"/>
                      <w:szCs w:val="32"/>
                    </w:rPr>
                  </w:pPr>
                  <w:r w:rsidRPr="007E5D2D">
                    <w:rPr>
                      <w:rFonts w:ascii="Bookman Old Style" w:hAnsi="Bookman Old Style"/>
                      <w:b/>
                      <w:bCs/>
                      <w:sz w:val="32"/>
                      <w:szCs w:val="32"/>
                    </w:rPr>
                    <w:t>PV N°</w:t>
                  </w:r>
                  <w:r>
                    <w:rPr>
                      <w:rFonts w:ascii="Bookman Old Style" w:hAnsi="Bookman Old Style"/>
                      <w:b/>
                      <w:bCs/>
                      <w:sz w:val="32"/>
                      <w:szCs w:val="32"/>
                    </w:rPr>
                    <w:t xml:space="preserve"> 1</w:t>
                  </w:r>
                  <w:r w:rsidR="00EA615A">
                    <w:rPr>
                      <w:rFonts w:ascii="Bookman Old Style" w:hAnsi="Bookman Old Style"/>
                      <w:b/>
                      <w:bCs/>
                      <w:sz w:val="32"/>
                      <w:szCs w:val="32"/>
                    </w:rPr>
                    <w:t>2</w:t>
                  </w:r>
                </w:p>
              </w:txbxContent>
            </v:textbox>
          </v:roundrect>
        </w:pict>
      </w:r>
    </w:p>
    <w:p w:rsidR="0011630A" w:rsidRDefault="002C1728" w:rsidP="005A013A">
      <w:pPr>
        <w:jc w:val="center"/>
        <w:rPr>
          <w:b/>
          <w:i/>
          <w:sz w:val="32"/>
        </w:rPr>
      </w:pPr>
      <w:r w:rsidRPr="002C1728">
        <w:rPr>
          <w:b/>
          <w:i/>
          <w:sz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36.1pt;height:37.65pt" fillcolor="black [3213]" strokecolor="#9cf" strokeweight="1.5pt">
            <v:shadow on="t" color="#900"/>
            <v:textpath style="font-family:&quot;Impact&quot;;v-text-kern:t" trim="t" fitpath="t" string="Secrétariat général"/>
          </v:shape>
        </w:pict>
      </w:r>
    </w:p>
    <w:p w:rsidR="0011630A" w:rsidRPr="002559F0" w:rsidRDefault="0011630A" w:rsidP="0011630A">
      <w:pPr>
        <w:jc w:val="center"/>
        <w:rPr>
          <w:b/>
          <w:i/>
          <w:sz w:val="20"/>
          <w:u w:val="single"/>
        </w:rPr>
      </w:pPr>
    </w:p>
    <w:p w:rsidR="0011630A" w:rsidRPr="009821EB" w:rsidRDefault="0011630A" w:rsidP="0011630A">
      <w:pPr>
        <w:tabs>
          <w:tab w:val="left" w:pos="2780"/>
        </w:tabs>
        <w:jc w:val="center"/>
      </w:pPr>
      <w:r>
        <w:t xml:space="preserve">     </w:t>
      </w:r>
      <w:r w:rsidR="002C1728"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6" type="#_x0000_t161" style="width:197.6pt;height:75.35pt" adj="5665" fillcolor="black">
            <v:shadow color="#868686"/>
            <v:textpath style="font-family:&quot;Impact&quot;;font-size:32pt;v-text-kern:t" trim="t" fitpath="t" xscale="f" string="SOMMAIRE&#10;"/>
          </v:shape>
        </w:pict>
      </w:r>
    </w:p>
    <w:p w:rsidR="00993BAE" w:rsidRDefault="00993BAE" w:rsidP="0011630A">
      <w:pPr>
        <w:tabs>
          <w:tab w:val="left" w:pos="2780"/>
        </w:tabs>
        <w:rPr>
          <w:rFonts w:ascii="Bookman Old Style" w:hAnsi="Bookman Old Style"/>
        </w:rPr>
      </w:pPr>
    </w:p>
    <w:p w:rsidR="0011630A" w:rsidRPr="002559F0" w:rsidRDefault="0011630A" w:rsidP="0011630A">
      <w:pPr>
        <w:tabs>
          <w:tab w:val="left" w:pos="2780"/>
        </w:tabs>
        <w:rPr>
          <w:rFonts w:ascii="Bookman Old Style" w:hAnsi="Bookman Old Style"/>
          <w:b/>
          <w:bCs/>
          <w:sz w:val="28"/>
          <w:szCs w:val="28"/>
          <w:u w:val="single"/>
        </w:rPr>
      </w:pPr>
      <w:r w:rsidRPr="00845524">
        <w:rPr>
          <w:rFonts w:ascii="Bookman Old Style" w:hAnsi="Bookman Old Style"/>
          <w:b/>
          <w:bCs/>
          <w:sz w:val="28"/>
          <w:szCs w:val="28"/>
          <w:u w:val="single"/>
        </w:rPr>
        <w:t>COMMISSION JURI</w:t>
      </w:r>
      <w:r>
        <w:rPr>
          <w:rFonts w:ascii="Bookman Old Style" w:hAnsi="Bookman Old Style"/>
          <w:b/>
          <w:bCs/>
          <w:sz w:val="28"/>
          <w:szCs w:val="28"/>
          <w:u w:val="single"/>
        </w:rPr>
        <w:t>D</w:t>
      </w:r>
      <w:r w:rsidRPr="00845524">
        <w:rPr>
          <w:rFonts w:ascii="Bookman Old Style" w:hAnsi="Bookman Old Style"/>
          <w:b/>
          <w:bCs/>
          <w:sz w:val="28"/>
          <w:szCs w:val="28"/>
          <w:u w:val="single"/>
        </w:rPr>
        <w:t>ICTIONNELLE DE DISCIPLINE</w:t>
      </w:r>
    </w:p>
    <w:p w:rsidR="0011630A" w:rsidRPr="00845524" w:rsidRDefault="0011630A" w:rsidP="00D64DB7">
      <w:pPr>
        <w:pStyle w:val="Paragraphedeliste"/>
        <w:widowControl/>
        <w:numPr>
          <w:ilvl w:val="0"/>
          <w:numId w:val="12"/>
        </w:numPr>
        <w:tabs>
          <w:tab w:val="left" w:pos="2780"/>
        </w:tabs>
        <w:autoSpaceDE/>
        <w:autoSpaceDN/>
        <w:contextualSpacing/>
        <w:rPr>
          <w:rFonts w:ascii="Bookman Old Style" w:hAnsi="Bookman Old Style"/>
        </w:rPr>
      </w:pPr>
      <w:r w:rsidRPr="00845524">
        <w:rPr>
          <w:rFonts w:ascii="Bookman Old Style" w:hAnsi="Bookman Old Style"/>
        </w:rPr>
        <w:t xml:space="preserve">Etude de </w:t>
      </w:r>
      <w:r w:rsidR="00D64DB7">
        <w:rPr>
          <w:rFonts w:ascii="Bookman Old Style" w:hAnsi="Bookman Old Style"/>
        </w:rPr>
        <w:t>14</w:t>
      </w:r>
      <w:r>
        <w:rPr>
          <w:rFonts w:ascii="Bookman Old Style" w:hAnsi="Bookman Old Style"/>
        </w:rPr>
        <w:t xml:space="preserve"> </w:t>
      </w:r>
      <w:r w:rsidRPr="00845524">
        <w:rPr>
          <w:rFonts w:ascii="Bookman Old Style" w:hAnsi="Bookman Old Style"/>
        </w:rPr>
        <w:t>affaires disciplinaires</w:t>
      </w:r>
      <w:r>
        <w:rPr>
          <w:rFonts w:ascii="Bookman Old Style" w:hAnsi="Bookman Old Style"/>
        </w:rPr>
        <w:t>.</w:t>
      </w:r>
    </w:p>
    <w:p w:rsidR="0011630A" w:rsidRDefault="0011630A" w:rsidP="0011630A">
      <w:pPr>
        <w:tabs>
          <w:tab w:val="left" w:pos="2780"/>
        </w:tabs>
        <w:spacing w:after="0"/>
        <w:rPr>
          <w:rFonts w:ascii="Bookman Old Style" w:hAnsi="Bookman Old Style"/>
        </w:rPr>
      </w:pPr>
    </w:p>
    <w:p w:rsidR="0011630A" w:rsidRPr="00845524" w:rsidRDefault="0011630A" w:rsidP="0011630A">
      <w:pPr>
        <w:tabs>
          <w:tab w:val="left" w:pos="2780"/>
        </w:tabs>
        <w:spacing w:after="0"/>
        <w:rPr>
          <w:rFonts w:ascii="Bookman Old Style" w:hAnsi="Bookman Old Style"/>
        </w:rPr>
      </w:pPr>
    </w:p>
    <w:p w:rsidR="0011630A" w:rsidRDefault="0011630A" w:rsidP="0011630A">
      <w:pPr>
        <w:tabs>
          <w:tab w:val="left" w:pos="2780"/>
        </w:tabs>
        <w:spacing w:after="0"/>
        <w:rPr>
          <w:rFonts w:ascii="Bookman Old Style" w:hAnsi="Bookman Old Style"/>
          <w:b/>
          <w:bCs/>
          <w:sz w:val="28"/>
          <w:szCs w:val="28"/>
          <w:u w:val="single"/>
        </w:rPr>
      </w:pPr>
      <w:r w:rsidRPr="00845524">
        <w:rPr>
          <w:rFonts w:ascii="Bookman Old Style" w:hAnsi="Bookman Old Style"/>
          <w:b/>
          <w:bCs/>
          <w:sz w:val="28"/>
          <w:szCs w:val="28"/>
          <w:u w:val="single"/>
        </w:rPr>
        <w:t>DIRECTION DES COMPETITIONS</w:t>
      </w:r>
    </w:p>
    <w:p w:rsidR="0011630A" w:rsidRPr="00EC79A9" w:rsidRDefault="0011630A" w:rsidP="0011630A">
      <w:pPr>
        <w:tabs>
          <w:tab w:val="left" w:pos="2780"/>
        </w:tabs>
        <w:spacing w:after="0"/>
        <w:rPr>
          <w:rFonts w:ascii="Bookman Old Style" w:hAnsi="Bookman Old Style"/>
          <w:b/>
          <w:bCs/>
          <w:sz w:val="20"/>
          <w:szCs w:val="20"/>
          <w:u w:val="single"/>
        </w:rPr>
      </w:pPr>
    </w:p>
    <w:p w:rsidR="0011630A" w:rsidRPr="00EC79A9" w:rsidRDefault="0011630A" w:rsidP="0034186F">
      <w:pPr>
        <w:pStyle w:val="Paragraphedeliste"/>
        <w:widowControl/>
        <w:numPr>
          <w:ilvl w:val="0"/>
          <w:numId w:val="12"/>
        </w:numPr>
        <w:tabs>
          <w:tab w:val="left" w:pos="2780"/>
        </w:tabs>
        <w:autoSpaceDE/>
        <w:autoSpaceDN/>
        <w:contextualSpacing/>
        <w:rPr>
          <w:rFonts w:ascii="Bookman Old Style" w:hAnsi="Bookman Old Style"/>
          <w:sz w:val="24"/>
          <w:szCs w:val="24"/>
        </w:rPr>
      </w:pPr>
      <w:r w:rsidRPr="00EC79A9">
        <w:rPr>
          <w:rFonts w:ascii="Bookman Old Style" w:hAnsi="Bookman Old Style"/>
          <w:sz w:val="24"/>
          <w:szCs w:val="24"/>
        </w:rPr>
        <w:t xml:space="preserve">Homologation des résultats de la </w:t>
      </w:r>
      <w:r w:rsidR="0034186F">
        <w:rPr>
          <w:rFonts w:ascii="Bookman Old Style" w:hAnsi="Bookman Old Style"/>
          <w:sz w:val="24"/>
          <w:szCs w:val="24"/>
        </w:rPr>
        <w:t>11</w:t>
      </w:r>
      <w:r w:rsidR="00A20FB9">
        <w:rPr>
          <w:rFonts w:ascii="Bookman Old Style" w:hAnsi="Bookman Old Style"/>
          <w:sz w:val="24"/>
          <w:szCs w:val="24"/>
        </w:rPr>
        <w:t>°</w:t>
      </w:r>
      <w:r w:rsidRPr="00EC79A9">
        <w:rPr>
          <w:rFonts w:ascii="Bookman Old Style" w:hAnsi="Bookman Old Style"/>
          <w:sz w:val="24"/>
          <w:szCs w:val="24"/>
        </w:rPr>
        <w:t xml:space="preserve"> journée « honneur » séniors.</w:t>
      </w:r>
    </w:p>
    <w:p w:rsidR="0011630A" w:rsidRPr="00EC79A9" w:rsidRDefault="0011630A" w:rsidP="0034186F">
      <w:pPr>
        <w:pStyle w:val="Paragraphedeliste"/>
        <w:widowControl/>
        <w:numPr>
          <w:ilvl w:val="0"/>
          <w:numId w:val="12"/>
        </w:numPr>
        <w:tabs>
          <w:tab w:val="left" w:pos="2780"/>
        </w:tabs>
        <w:autoSpaceDE/>
        <w:autoSpaceDN/>
        <w:contextualSpacing/>
        <w:rPr>
          <w:rFonts w:ascii="Bookman Old Style" w:hAnsi="Bookman Old Style"/>
          <w:sz w:val="24"/>
          <w:szCs w:val="24"/>
        </w:rPr>
      </w:pPr>
      <w:r w:rsidRPr="00EC79A9">
        <w:rPr>
          <w:rFonts w:ascii="Bookman Old Style" w:hAnsi="Bookman Old Style"/>
          <w:sz w:val="24"/>
          <w:szCs w:val="24"/>
        </w:rPr>
        <w:t>Homologation des résultats de la 0</w:t>
      </w:r>
      <w:r w:rsidR="0034186F">
        <w:rPr>
          <w:rFonts w:ascii="Bookman Old Style" w:hAnsi="Bookman Old Style"/>
          <w:sz w:val="24"/>
          <w:szCs w:val="24"/>
        </w:rPr>
        <w:t>8</w:t>
      </w:r>
      <w:r w:rsidRPr="00EC79A9">
        <w:rPr>
          <w:rFonts w:ascii="Bookman Old Style" w:hAnsi="Bookman Old Style"/>
          <w:sz w:val="24"/>
          <w:szCs w:val="24"/>
        </w:rPr>
        <w:t>° journée « Pré-honneur » séniors.</w:t>
      </w:r>
    </w:p>
    <w:p w:rsidR="0011630A" w:rsidRPr="00EC79A9" w:rsidRDefault="0011630A" w:rsidP="0011630A">
      <w:pPr>
        <w:pStyle w:val="Paragraphedeliste"/>
        <w:widowControl/>
        <w:numPr>
          <w:ilvl w:val="0"/>
          <w:numId w:val="12"/>
        </w:numPr>
        <w:tabs>
          <w:tab w:val="left" w:pos="2780"/>
        </w:tabs>
        <w:autoSpaceDE/>
        <w:autoSpaceDN/>
        <w:contextualSpacing/>
        <w:rPr>
          <w:rFonts w:ascii="Bookman Old Style" w:hAnsi="Bookman Old Style"/>
          <w:sz w:val="24"/>
          <w:szCs w:val="24"/>
        </w:rPr>
      </w:pPr>
      <w:r w:rsidRPr="00EC79A9">
        <w:rPr>
          <w:rFonts w:ascii="Bookman Old Style" w:hAnsi="Bookman Old Style"/>
          <w:sz w:val="24"/>
          <w:szCs w:val="24"/>
        </w:rPr>
        <w:t>Classement « Honneur » et Pré-Honneur séniors.</w:t>
      </w:r>
    </w:p>
    <w:p w:rsidR="0011630A" w:rsidRPr="00EC79A9" w:rsidRDefault="0011630A" w:rsidP="0034186F">
      <w:pPr>
        <w:pStyle w:val="Paragraphedeliste"/>
        <w:widowControl/>
        <w:numPr>
          <w:ilvl w:val="0"/>
          <w:numId w:val="12"/>
        </w:numPr>
        <w:tabs>
          <w:tab w:val="left" w:pos="2780"/>
        </w:tabs>
        <w:autoSpaceDE/>
        <w:autoSpaceDN/>
        <w:contextualSpacing/>
        <w:rPr>
          <w:rFonts w:ascii="Bookman Old Style" w:hAnsi="Bookman Old Style"/>
          <w:sz w:val="24"/>
          <w:szCs w:val="24"/>
        </w:rPr>
      </w:pPr>
      <w:r w:rsidRPr="00EC79A9">
        <w:rPr>
          <w:rFonts w:ascii="Bookman Old Style" w:hAnsi="Bookman Old Style"/>
          <w:sz w:val="24"/>
          <w:szCs w:val="24"/>
        </w:rPr>
        <w:t xml:space="preserve">Programmation de la </w:t>
      </w:r>
      <w:r w:rsidR="00BD4A50">
        <w:rPr>
          <w:rFonts w:ascii="Bookman Old Style" w:hAnsi="Bookman Old Style"/>
          <w:sz w:val="24"/>
          <w:szCs w:val="24"/>
        </w:rPr>
        <w:t>1</w:t>
      </w:r>
      <w:r w:rsidR="0034186F">
        <w:rPr>
          <w:rFonts w:ascii="Bookman Old Style" w:hAnsi="Bookman Old Style"/>
          <w:sz w:val="24"/>
          <w:szCs w:val="24"/>
        </w:rPr>
        <w:t>2</w:t>
      </w:r>
      <w:r w:rsidRPr="00EC79A9">
        <w:rPr>
          <w:rFonts w:ascii="Bookman Old Style" w:hAnsi="Bookman Old Style"/>
          <w:sz w:val="24"/>
          <w:szCs w:val="24"/>
        </w:rPr>
        <w:t>° journée « honneur » séniors le</w:t>
      </w:r>
      <w:r w:rsidR="00993BAE">
        <w:rPr>
          <w:rFonts w:ascii="Bookman Old Style" w:hAnsi="Bookman Old Style"/>
          <w:sz w:val="24"/>
          <w:szCs w:val="24"/>
        </w:rPr>
        <w:t>s</w:t>
      </w:r>
      <w:r w:rsidRPr="00EC79A9">
        <w:rPr>
          <w:rFonts w:ascii="Bookman Old Style" w:hAnsi="Bookman Old Style"/>
          <w:sz w:val="24"/>
          <w:szCs w:val="24"/>
        </w:rPr>
        <w:t xml:space="preserve"> </w:t>
      </w:r>
      <w:r w:rsidR="0034186F">
        <w:rPr>
          <w:rFonts w:ascii="Bookman Old Style" w:hAnsi="Bookman Old Style"/>
          <w:sz w:val="24"/>
          <w:szCs w:val="24"/>
        </w:rPr>
        <w:t>20</w:t>
      </w:r>
      <w:r w:rsidR="00A20FB9">
        <w:rPr>
          <w:rFonts w:ascii="Bookman Old Style" w:hAnsi="Bookman Old Style"/>
          <w:sz w:val="24"/>
          <w:szCs w:val="24"/>
        </w:rPr>
        <w:t xml:space="preserve"> et</w:t>
      </w:r>
      <w:r w:rsidR="00993BAE">
        <w:rPr>
          <w:rFonts w:ascii="Bookman Old Style" w:hAnsi="Bookman Old Style"/>
          <w:sz w:val="24"/>
          <w:szCs w:val="24"/>
        </w:rPr>
        <w:t xml:space="preserve"> </w:t>
      </w:r>
      <w:r w:rsidR="0034186F">
        <w:rPr>
          <w:rFonts w:ascii="Bookman Old Style" w:hAnsi="Bookman Old Style"/>
          <w:sz w:val="24"/>
          <w:szCs w:val="24"/>
        </w:rPr>
        <w:t>21</w:t>
      </w:r>
      <w:r w:rsidRPr="00EC79A9">
        <w:rPr>
          <w:rFonts w:ascii="Bookman Old Style" w:hAnsi="Bookman Old Style"/>
          <w:sz w:val="24"/>
          <w:szCs w:val="24"/>
        </w:rPr>
        <w:t xml:space="preserve"> </w:t>
      </w:r>
      <w:r w:rsidR="00BD4A50">
        <w:rPr>
          <w:rFonts w:ascii="Bookman Old Style" w:hAnsi="Bookman Old Style"/>
          <w:sz w:val="24"/>
          <w:szCs w:val="24"/>
        </w:rPr>
        <w:t>Décembre</w:t>
      </w:r>
      <w:r w:rsidR="00BF05A0">
        <w:rPr>
          <w:rFonts w:ascii="Bookman Old Style" w:hAnsi="Bookman Old Style"/>
          <w:sz w:val="24"/>
          <w:szCs w:val="24"/>
        </w:rPr>
        <w:t xml:space="preserve"> 201</w:t>
      </w:r>
      <w:r w:rsidR="00A20FB9">
        <w:rPr>
          <w:rFonts w:ascii="Bookman Old Style" w:hAnsi="Bookman Old Style"/>
          <w:sz w:val="24"/>
          <w:szCs w:val="24"/>
        </w:rPr>
        <w:t>9.</w:t>
      </w:r>
    </w:p>
    <w:p w:rsidR="0011630A" w:rsidRPr="005A013A" w:rsidRDefault="00BD4A50" w:rsidP="0034186F">
      <w:pPr>
        <w:pStyle w:val="Paragraphedeliste"/>
        <w:widowControl/>
        <w:numPr>
          <w:ilvl w:val="0"/>
          <w:numId w:val="12"/>
        </w:numPr>
        <w:tabs>
          <w:tab w:val="left" w:pos="2780"/>
        </w:tabs>
        <w:autoSpaceDE/>
        <w:autoSpaceDN/>
        <w:contextualSpacing/>
        <w:rPr>
          <w:rFonts w:ascii="Bookman Old Style" w:hAnsi="Bookman Old Style"/>
        </w:rPr>
      </w:pPr>
      <w:r w:rsidRPr="00EC79A9">
        <w:rPr>
          <w:rFonts w:ascii="Bookman Old Style" w:hAnsi="Bookman Old Style"/>
          <w:sz w:val="24"/>
          <w:szCs w:val="24"/>
        </w:rPr>
        <w:t xml:space="preserve">Programmation de la </w:t>
      </w:r>
      <w:r>
        <w:rPr>
          <w:rFonts w:ascii="Bookman Old Style" w:hAnsi="Bookman Old Style"/>
          <w:sz w:val="24"/>
          <w:szCs w:val="24"/>
        </w:rPr>
        <w:t>0</w:t>
      </w:r>
      <w:r w:rsidR="0034186F">
        <w:rPr>
          <w:rFonts w:ascii="Bookman Old Style" w:hAnsi="Bookman Old Style"/>
          <w:sz w:val="24"/>
          <w:szCs w:val="24"/>
        </w:rPr>
        <w:t>9</w:t>
      </w:r>
      <w:r w:rsidRPr="00EC79A9">
        <w:rPr>
          <w:rFonts w:ascii="Bookman Old Style" w:hAnsi="Bookman Old Style"/>
          <w:sz w:val="24"/>
          <w:szCs w:val="24"/>
        </w:rPr>
        <w:t>° journée « honneur » séniors le</w:t>
      </w:r>
      <w:r>
        <w:rPr>
          <w:rFonts w:ascii="Bookman Old Style" w:hAnsi="Bookman Old Style"/>
          <w:sz w:val="24"/>
          <w:szCs w:val="24"/>
        </w:rPr>
        <w:t>s</w:t>
      </w:r>
      <w:r w:rsidRPr="00EC79A9">
        <w:rPr>
          <w:rFonts w:ascii="Bookman Old Style" w:hAnsi="Bookman Old Style"/>
          <w:sz w:val="24"/>
          <w:szCs w:val="24"/>
        </w:rPr>
        <w:t xml:space="preserve"> </w:t>
      </w:r>
      <w:r w:rsidR="0034186F">
        <w:rPr>
          <w:rFonts w:ascii="Bookman Old Style" w:hAnsi="Bookman Old Style"/>
          <w:sz w:val="24"/>
          <w:szCs w:val="24"/>
        </w:rPr>
        <w:t>20</w:t>
      </w:r>
      <w:r>
        <w:rPr>
          <w:rFonts w:ascii="Bookman Old Style" w:hAnsi="Bookman Old Style"/>
          <w:sz w:val="24"/>
          <w:szCs w:val="24"/>
        </w:rPr>
        <w:t xml:space="preserve"> et </w:t>
      </w:r>
      <w:r w:rsidR="0034186F">
        <w:rPr>
          <w:rFonts w:ascii="Bookman Old Style" w:hAnsi="Bookman Old Style"/>
          <w:sz w:val="24"/>
          <w:szCs w:val="24"/>
        </w:rPr>
        <w:t>21</w:t>
      </w:r>
      <w:r w:rsidRPr="00EC79A9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Décembre 2019.</w:t>
      </w:r>
    </w:p>
    <w:p w:rsidR="005A013A" w:rsidRPr="00993BAE" w:rsidRDefault="005A013A" w:rsidP="00C321E8">
      <w:pPr>
        <w:pStyle w:val="Paragraphedeliste"/>
        <w:widowControl/>
        <w:numPr>
          <w:ilvl w:val="0"/>
          <w:numId w:val="12"/>
        </w:numPr>
        <w:tabs>
          <w:tab w:val="left" w:pos="2780"/>
        </w:tabs>
        <w:autoSpaceDE/>
        <w:autoSpaceDN/>
        <w:contextualSpacing/>
        <w:rPr>
          <w:rFonts w:ascii="Bookman Old Style" w:hAnsi="Bookman Old Style"/>
        </w:rPr>
      </w:pPr>
      <w:r w:rsidRPr="00EC79A9">
        <w:rPr>
          <w:rFonts w:ascii="Bookman Old Style" w:hAnsi="Bookman Old Style"/>
          <w:sz w:val="24"/>
          <w:szCs w:val="24"/>
        </w:rPr>
        <w:t>Programmation de</w:t>
      </w:r>
      <w:r>
        <w:rPr>
          <w:rFonts w:ascii="Bookman Old Style" w:hAnsi="Bookman Old Style"/>
          <w:sz w:val="24"/>
          <w:szCs w:val="24"/>
        </w:rPr>
        <w:t>s rencontres jeunes </w:t>
      </w:r>
      <w:r w:rsidR="00993BAE" w:rsidRPr="00EC79A9">
        <w:rPr>
          <w:rFonts w:ascii="Bookman Old Style" w:hAnsi="Bookman Old Style"/>
          <w:sz w:val="24"/>
          <w:szCs w:val="24"/>
        </w:rPr>
        <w:t>le</w:t>
      </w:r>
      <w:r w:rsidR="00993BAE">
        <w:rPr>
          <w:rFonts w:ascii="Bookman Old Style" w:hAnsi="Bookman Old Style"/>
          <w:sz w:val="24"/>
          <w:szCs w:val="24"/>
        </w:rPr>
        <w:t>s</w:t>
      </w:r>
      <w:r w:rsidR="00993BAE" w:rsidRPr="00EC79A9">
        <w:rPr>
          <w:rFonts w:ascii="Bookman Old Style" w:hAnsi="Bookman Old Style"/>
          <w:sz w:val="24"/>
          <w:szCs w:val="24"/>
        </w:rPr>
        <w:t xml:space="preserve"> </w:t>
      </w:r>
      <w:r w:rsidR="0034186F">
        <w:rPr>
          <w:rFonts w:ascii="Bookman Old Style" w:hAnsi="Bookman Old Style"/>
          <w:sz w:val="24"/>
          <w:szCs w:val="24"/>
        </w:rPr>
        <w:t>20, 21, 22</w:t>
      </w:r>
      <w:r w:rsidR="00C321E8">
        <w:rPr>
          <w:rFonts w:ascii="Bookman Old Style" w:hAnsi="Bookman Old Style"/>
          <w:sz w:val="24"/>
          <w:szCs w:val="24"/>
        </w:rPr>
        <w:t xml:space="preserve"> et 23</w:t>
      </w:r>
      <w:r w:rsidR="00BD4A50" w:rsidRPr="00EC79A9">
        <w:rPr>
          <w:rFonts w:ascii="Bookman Old Style" w:hAnsi="Bookman Old Style"/>
          <w:sz w:val="24"/>
          <w:szCs w:val="24"/>
        </w:rPr>
        <w:t xml:space="preserve"> </w:t>
      </w:r>
      <w:r w:rsidR="00BD4A50">
        <w:rPr>
          <w:rFonts w:ascii="Bookman Old Style" w:hAnsi="Bookman Old Style"/>
          <w:sz w:val="24"/>
          <w:szCs w:val="24"/>
        </w:rPr>
        <w:t>Décembre 2019.</w:t>
      </w:r>
    </w:p>
    <w:p w:rsidR="00993BAE" w:rsidRPr="005A013A" w:rsidRDefault="00993BAE" w:rsidP="00993BAE">
      <w:pPr>
        <w:pStyle w:val="Paragraphedeliste"/>
        <w:widowControl/>
        <w:tabs>
          <w:tab w:val="left" w:pos="2780"/>
        </w:tabs>
        <w:autoSpaceDE/>
        <w:autoSpaceDN/>
        <w:ind w:left="720" w:firstLine="0"/>
        <w:contextualSpacing/>
        <w:rPr>
          <w:rFonts w:ascii="Bookman Old Style" w:hAnsi="Bookman Old Style"/>
        </w:rPr>
      </w:pPr>
    </w:p>
    <w:p w:rsidR="005A013A" w:rsidRPr="0034186F" w:rsidRDefault="005A013A" w:rsidP="0034186F">
      <w:pPr>
        <w:pStyle w:val="Paragraphedeliste"/>
        <w:widowControl/>
        <w:numPr>
          <w:ilvl w:val="0"/>
          <w:numId w:val="22"/>
        </w:numPr>
        <w:tabs>
          <w:tab w:val="left" w:pos="2780"/>
        </w:tabs>
        <w:autoSpaceDE/>
        <w:autoSpaceDN/>
        <w:contextualSpacing/>
        <w:rPr>
          <w:rFonts w:ascii="Bookman Old Style" w:hAnsi="Bookman Old Style"/>
        </w:rPr>
      </w:pPr>
      <w:r>
        <w:rPr>
          <w:rFonts w:ascii="Bookman Old Style" w:hAnsi="Bookman Old Style"/>
          <w:sz w:val="24"/>
          <w:szCs w:val="24"/>
        </w:rPr>
        <w:t>Groupe « </w:t>
      </w:r>
      <w:r w:rsidR="0034186F">
        <w:rPr>
          <w:rFonts w:ascii="Bookman Old Style" w:hAnsi="Bookman Old Style"/>
          <w:sz w:val="24"/>
          <w:szCs w:val="24"/>
        </w:rPr>
        <w:t>A</w:t>
      </w:r>
      <w:r>
        <w:rPr>
          <w:rFonts w:ascii="Bookman Old Style" w:hAnsi="Bookman Old Style"/>
          <w:sz w:val="24"/>
          <w:szCs w:val="24"/>
        </w:rPr>
        <w:t> » :</w:t>
      </w:r>
      <w:r w:rsidR="00993BAE" w:rsidRPr="00993BAE">
        <w:rPr>
          <w:rFonts w:ascii="Bookman Old Style" w:hAnsi="Bookman Old Style"/>
          <w:sz w:val="24"/>
          <w:szCs w:val="24"/>
        </w:rPr>
        <w:t xml:space="preserve"> </w:t>
      </w:r>
      <w:r w:rsidR="0034186F">
        <w:rPr>
          <w:rFonts w:ascii="Bookman Old Style" w:hAnsi="Bookman Old Style"/>
          <w:sz w:val="24"/>
          <w:szCs w:val="24"/>
        </w:rPr>
        <w:t>04° Journée.</w:t>
      </w:r>
    </w:p>
    <w:p w:rsidR="0034186F" w:rsidRPr="0034186F" w:rsidRDefault="0034186F" w:rsidP="0034186F">
      <w:pPr>
        <w:pStyle w:val="Paragraphedeliste"/>
        <w:widowControl/>
        <w:numPr>
          <w:ilvl w:val="0"/>
          <w:numId w:val="22"/>
        </w:numPr>
        <w:tabs>
          <w:tab w:val="left" w:pos="2780"/>
        </w:tabs>
        <w:autoSpaceDE/>
        <w:autoSpaceDN/>
        <w:contextualSpacing/>
        <w:rPr>
          <w:rFonts w:ascii="Bookman Old Style" w:hAnsi="Bookman Old Style"/>
        </w:rPr>
      </w:pPr>
      <w:r>
        <w:rPr>
          <w:rFonts w:ascii="Bookman Old Style" w:hAnsi="Bookman Old Style"/>
          <w:sz w:val="24"/>
          <w:szCs w:val="24"/>
        </w:rPr>
        <w:t>Groupe « B » :</w:t>
      </w:r>
      <w:r w:rsidRPr="00993BAE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03° Journée.</w:t>
      </w:r>
    </w:p>
    <w:p w:rsidR="005A013A" w:rsidRPr="0034186F" w:rsidRDefault="0034186F" w:rsidP="0034186F">
      <w:pPr>
        <w:pStyle w:val="Paragraphedeliste"/>
        <w:widowControl/>
        <w:numPr>
          <w:ilvl w:val="0"/>
          <w:numId w:val="22"/>
        </w:numPr>
        <w:tabs>
          <w:tab w:val="left" w:pos="2780"/>
        </w:tabs>
        <w:autoSpaceDE/>
        <w:autoSpaceDN/>
        <w:contextualSpacing/>
        <w:rPr>
          <w:rFonts w:ascii="Bookman Old Style" w:hAnsi="Bookman Old Style"/>
        </w:rPr>
      </w:pPr>
      <w:r>
        <w:rPr>
          <w:rFonts w:ascii="Bookman Old Style" w:hAnsi="Bookman Old Style"/>
          <w:sz w:val="24"/>
          <w:szCs w:val="24"/>
        </w:rPr>
        <w:t>Groupe « C » :</w:t>
      </w:r>
      <w:r w:rsidRPr="00993BAE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04° Journée.</w:t>
      </w:r>
    </w:p>
    <w:p w:rsidR="00BF05A0" w:rsidRPr="00BF05A0" w:rsidRDefault="00BF05A0" w:rsidP="0034186F">
      <w:pPr>
        <w:pStyle w:val="Paragraphedeliste"/>
        <w:widowControl/>
        <w:numPr>
          <w:ilvl w:val="0"/>
          <w:numId w:val="22"/>
        </w:numPr>
        <w:tabs>
          <w:tab w:val="left" w:pos="2780"/>
        </w:tabs>
        <w:autoSpaceDE/>
        <w:autoSpaceDN/>
        <w:contextualSpacing/>
        <w:rPr>
          <w:rFonts w:ascii="Bookman Old Style" w:hAnsi="Bookman Old Style"/>
        </w:rPr>
      </w:pPr>
      <w:r>
        <w:rPr>
          <w:rFonts w:ascii="Bookman Old Style" w:hAnsi="Bookman Old Style"/>
          <w:sz w:val="24"/>
          <w:szCs w:val="24"/>
        </w:rPr>
        <w:t>Groupe « 1 » :</w:t>
      </w:r>
      <w:r w:rsidRPr="00993BAE">
        <w:rPr>
          <w:rFonts w:ascii="Bookman Old Style" w:hAnsi="Bookman Old Style"/>
          <w:sz w:val="24"/>
          <w:szCs w:val="24"/>
        </w:rPr>
        <w:t xml:space="preserve"> </w:t>
      </w:r>
      <w:r w:rsidR="0034186F">
        <w:rPr>
          <w:rFonts w:ascii="Bookman Old Style" w:hAnsi="Bookman Old Style"/>
          <w:sz w:val="24"/>
          <w:szCs w:val="24"/>
        </w:rPr>
        <w:t>04° Journée.</w:t>
      </w:r>
    </w:p>
    <w:p w:rsidR="00BF05A0" w:rsidRPr="0034186F" w:rsidRDefault="00BF05A0" w:rsidP="0034186F">
      <w:pPr>
        <w:pStyle w:val="Paragraphedeliste"/>
        <w:widowControl/>
        <w:numPr>
          <w:ilvl w:val="0"/>
          <w:numId w:val="22"/>
        </w:numPr>
        <w:tabs>
          <w:tab w:val="left" w:pos="2780"/>
        </w:tabs>
        <w:autoSpaceDE/>
        <w:autoSpaceDN/>
        <w:contextualSpacing/>
        <w:rPr>
          <w:rFonts w:ascii="Bookman Old Style" w:hAnsi="Bookman Old Style"/>
        </w:rPr>
      </w:pPr>
      <w:r>
        <w:rPr>
          <w:rFonts w:ascii="Bookman Old Style" w:hAnsi="Bookman Old Style"/>
          <w:sz w:val="24"/>
          <w:szCs w:val="24"/>
        </w:rPr>
        <w:t>Groupe « 2 » :</w:t>
      </w:r>
      <w:r w:rsidRPr="00993BAE">
        <w:rPr>
          <w:rFonts w:ascii="Bookman Old Style" w:hAnsi="Bookman Old Style"/>
          <w:sz w:val="24"/>
          <w:szCs w:val="24"/>
        </w:rPr>
        <w:t xml:space="preserve"> </w:t>
      </w:r>
      <w:r w:rsidR="0034186F">
        <w:rPr>
          <w:rFonts w:ascii="Bookman Old Style" w:hAnsi="Bookman Old Style"/>
          <w:sz w:val="24"/>
          <w:szCs w:val="24"/>
        </w:rPr>
        <w:t>04° Journée.</w:t>
      </w:r>
    </w:p>
    <w:p w:rsidR="0034186F" w:rsidRPr="00BF05A0" w:rsidRDefault="0034186F" w:rsidP="0034186F">
      <w:pPr>
        <w:pStyle w:val="Paragraphedeliste"/>
        <w:widowControl/>
        <w:numPr>
          <w:ilvl w:val="0"/>
          <w:numId w:val="22"/>
        </w:numPr>
        <w:tabs>
          <w:tab w:val="left" w:pos="2780"/>
        </w:tabs>
        <w:autoSpaceDE/>
        <w:autoSpaceDN/>
        <w:contextualSpacing/>
        <w:rPr>
          <w:rFonts w:ascii="Bookman Old Style" w:hAnsi="Bookman Old Style"/>
        </w:rPr>
      </w:pPr>
      <w:r>
        <w:rPr>
          <w:rFonts w:ascii="Bookman Old Style" w:hAnsi="Bookman Old Style"/>
          <w:sz w:val="24"/>
          <w:szCs w:val="24"/>
        </w:rPr>
        <w:t>Groupe « 3 » :</w:t>
      </w:r>
      <w:r w:rsidRPr="00993BAE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04° Journée.</w:t>
      </w:r>
    </w:p>
    <w:p w:rsidR="0034186F" w:rsidRPr="00BD4A50" w:rsidRDefault="0034186F" w:rsidP="0034186F">
      <w:pPr>
        <w:pStyle w:val="Paragraphedeliste"/>
        <w:widowControl/>
        <w:numPr>
          <w:ilvl w:val="0"/>
          <w:numId w:val="22"/>
        </w:numPr>
        <w:tabs>
          <w:tab w:val="left" w:pos="2780"/>
        </w:tabs>
        <w:autoSpaceDE/>
        <w:autoSpaceDN/>
        <w:contextualSpacing/>
        <w:rPr>
          <w:rFonts w:ascii="Bookman Old Style" w:hAnsi="Bookman Old Style"/>
        </w:rPr>
      </w:pPr>
      <w:r>
        <w:rPr>
          <w:rFonts w:ascii="Bookman Old Style" w:hAnsi="Bookman Old Style"/>
          <w:sz w:val="24"/>
          <w:szCs w:val="24"/>
        </w:rPr>
        <w:t>Groupe « 4 » :</w:t>
      </w:r>
      <w:r w:rsidRPr="00993BAE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04° Journée.</w:t>
      </w:r>
    </w:p>
    <w:p w:rsidR="0011630A" w:rsidRDefault="0011630A" w:rsidP="0011630A">
      <w:pPr>
        <w:bidi/>
        <w:spacing w:after="0"/>
        <w:rPr>
          <w:rFonts w:ascii="Bookman Old Style" w:hAnsi="Bookman Old Style"/>
          <w:b/>
          <w:iCs/>
          <w:sz w:val="28"/>
          <w:szCs w:val="28"/>
        </w:rPr>
      </w:pPr>
    </w:p>
    <w:p w:rsidR="00993BAE" w:rsidRPr="00AC26C2" w:rsidRDefault="00993BAE" w:rsidP="00993BAE">
      <w:pPr>
        <w:bidi/>
        <w:spacing w:after="0"/>
        <w:rPr>
          <w:rFonts w:ascii="Bookman Old Style" w:hAnsi="Bookman Old Style"/>
          <w:b/>
          <w:iCs/>
          <w:sz w:val="28"/>
          <w:szCs w:val="28"/>
        </w:rPr>
      </w:pPr>
    </w:p>
    <w:p w:rsidR="0011630A" w:rsidRDefault="0011630A" w:rsidP="0011630A">
      <w:pPr>
        <w:tabs>
          <w:tab w:val="left" w:pos="2780"/>
        </w:tabs>
        <w:spacing w:after="0"/>
        <w:rPr>
          <w:rFonts w:ascii="Bookman Old Style" w:hAnsi="Bookman Old Style"/>
          <w:b/>
          <w:bCs/>
          <w:sz w:val="28"/>
          <w:szCs w:val="28"/>
          <w:u w:val="single"/>
        </w:rPr>
      </w:pPr>
      <w:r w:rsidRPr="00845524">
        <w:rPr>
          <w:rFonts w:ascii="Bookman Old Style" w:hAnsi="Bookman Old Style"/>
          <w:b/>
          <w:bCs/>
          <w:sz w:val="28"/>
          <w:szCs w:val="28"/>
          <w:u w:val="single"/>
        </w:rPr>
        <w:t xml:space="preserve">DIRECTION </w:t>
      </w:r>
      <w:r>
        <w:rPr>
          <w:rFonts w:ascii="Bookman Old Style" w:hAnsi="Bookman Old Style"/>
          <w:b/>
          <w:bCs/>
          <w:sz w:val="28"/>
          <w:szCs w:val="28"/>
          <w:u w:val="single"/>
        </w:rPr>
        <w:t>TECHNIQUE DE L’ARBITRAGE</w:t>
      </w:r>
    </w:p>
    <w:p w:rsidR="00EC79A9" w:rsidRPr="00EC79A9" w:rsidRDefault="00EC79A9" w:rsidP="0011630A">
      <w:pPr>
        <w:tabs>
          <w:tab w:val="left" w:pos="2780"/>
        </w:tabs>
        <w:spacing w:after="0"/>
        <w:rPr>
          <w:rFonts w:ascii="Bookman Old Style" w:hAnsi="Bookman Old Style"/>
          <w:b/>
          <w:bCs/>
          <w:sz w:val="20"/>
          <w:szCs w:val="20"/>
          <w:u w:val="single"/>
        </w:rPr>
      </w:pPr>
    </w:p>
    <w:p w:rsidR="00BF05A0" w:rsidRDefault="0011630A" w:rsidP="0034186F">
      <w:pPr>
        <w:pStyle w:val="Paragraphedeliste"/>
        <w:widowControl/>
        <w:numPr>
          <w:ilvl w:val="0"/>
          <w:numId w:val="12"/>
        </w:numPr>
        <w:tabs>
          <w:tab w:val="left" w:pos="2780"/>
        </w:tabs>
        <w:autoSpaceDE/>
        <w:autoSpaceDN/>
        <w:contextualSpacing/>
        <w:rPr>
          <w:rFonts w:ascii="Bookman Old Style" w:hAnsi="Bookman Old Style"/>
          <w:sz w:val="24"/>
          <w:szCs w:val="24"/>
        </w:rPr>
      </w:pPr>
      <w:r w:rsidRPr="00EC79A9">
        <w:rPr>
          <w:rFonts w:ascii="Bookman Old Style" w:hAnsi="Bookman Old Style"/>
          <w:sz w:val="24"/>
          <w:szCs w:val="24"/>
        </w:rPr>
        <w:t xml:space="preserve">Désignations des arbitres pour les rencontres du </w:t>
      </w:r>
      <w:r w:rsidR="00BF05A0">
        <w:rPr>
          <w:rFonts w:ascii="Bookman Old Style" w:hAnsi="Bookman Old Style"/>
          <w:sz w:val="24"/>
          <w:szCs w:val="24"/>
        </w:rPr>
        <w:t xml:space="preserve">Vendredi </w:t>
      </w:r>
      <w:r w:rsidR="0034186F">
        <w:rPr>
          <w:rFonts w:ascii="Bookman Old Style" w:hAnsi="Bookman Old Style"/>
          <w:sz w:val="24"/>
          <w:szCs w:val="24"/>
        </w:rPr>
        <w:t>20</w:t>
      </w:r>
      <w:r w:rsidR="00BF05A0">
        <w:rPr>
          <w:rFonts w:ascii="Bookman Old Style" w:hAnsi="Bookman Old Style"/>
          <w:sz w:val="24"/>
          <w:szCs w:val="24"/>
        </w:rPr>
        <w:t xml:space="preserve">, </w:t>
      </w:r>
      <w:r w:rsidR="005A013A">
        <w:rPr>
          <w:rFonts w:ascii="Bookman Old Style" w:hAnsi="Bookman Old Style"/>
          <w:sz w:val="24"/>
          <w:szCs w:val="24"/>
        </w:rPr>
        <w:t xml:space="preserve">Samedi </w:t>
      </w:r>
      <w:r w:rsidR="0034186F">
        <w:rPr>
          <w:rFonts w:ascii="Bookman Old Style" w:hAnsi="Bookman Old Style"/>
          <w:sz w:val="24"/>
          <w:szCs w:val="24"/>
        </w:rPr>
        <w:t>21</w:t>
      </w:r>
      <w:r w:rsidRPr="00EC79A9">
        <w:rPr>
          <w:rFonts w:ascii="Bookman Old Style" w:hAnsi="Bookman Old Style"/>
          <w:sz w:val="24"/>
          <w:szCs w:val="24"/>
        </w:rPr>
        <w:t xml:space="preserve"> </w:t>
      </w:r>
      <w:r w:rsidR="00BD4A50">
        <w:rPr>
          <w:rFonts w:ascii="Bookman Old Style" w:hAnsi="Bookman Old Style"/>
          <w:sz w:val="24"/>
          <w:szCs w:val="24"/>
        </w:rPr>
        <w:t>Déc</w:t>
      </w:r>
      <w:r w:rsidR="005A013A">
        <w:rPr>
          <w:rFonts w:ascii="Bookman Old Style" w:hAnsi="Bookman Old Style"/>
          <w:sz w:val="24"/>
          <w:szCs w:val="24"/>
        </w:rPr>
        <w:t>embre</w:t>
      </w:r>
      <w:r w:rsidRPr="00EC79A9">
        <w:rPr>
          <w:rFonts w:ascii="Bookman Old Style" w:hAnsi="Bookman Old Style"/>
          <w:sz w:val="24"/>
          <w:szCs w:val="24"/>
        </w:rPr>
        <w:t xml:space="preserve"> 2019 (Séniors).</w:t>
      </w:r>
    </w:p>
    <w:p w:rsidR="0034186F" w:rsidRPr="00A20FB9" w:rsidRDefault="0034186F" w:rsidP="0034186F">
      <w:pPr>
        <w:pStyle w:val="Paragraphedeliste"/>
        <w:widowControl/>
        <w:numPr>
          <w:ilvl w:val="0"/>
          <w:numId w:val="12"/>
        </w:numPr>
        <w:tabs>
          <w:tab w:val="left" w:pos="2780"/>
        </w:tabs>
        <w:autoSpaceDE/>
        <w:autoSpaceDN/>
        <w:contextualSpacing/>
        <w:rPr>
          <w:rFonts w:ascii="Bookman Old Style" w:hAnsi="Bookman Old Style"/>
          <w:sz w:val="24"/>
          <w:szCs w:val="24"/>
        </w:rPr>
      </w:pPr>
      <w:r w:rsidRPr="00EC79A9">
        <w:rPr>
          <w:rFonts w:ascii="Bookman Old Style" w:hAnsi="Bookman Old Style"/>
          <w:sz w:val="24"/>
          <w:szCs w:val="24"/>
        </w:rPr>
        <w:t xml:space="preserve">Désignations des </w:t>
      </w:r>
      <w:r>
        <w:rPr>
          <w:rFonts w:ascii="Bookman Old Style" w:hAnsi="Bookman Old Style"/>
          <w:sz w:val="24"/>
          <w:szCs w:val="24"/>
        </w:rPr>
        <w:t>arbitres pour les rencontres jeunes</w:t>
      </w:r>
      <w:r w:rsidRPr="00EC79A9">
        <w:rPr>
          <w:rFonts w:ascii="Bookman Old Style" w:hAnsi="Bookman Old Style"/>
          <w:sz w:val="24"/>
          <w:szCs w:val="24"/>
        </w:rPr>
        <w:t>.</w:t>
      </w:r>
    </w:p>
    <w:p w:rsidR="008F5ED1" w:rsidRPr="0023153E" w:rsidRDefault="0011630A" w:rsidP="00BF05A0">
      <w:pPr>
        <w:pStyle w:val="Paragraphedeliste"/>
        <w:widowControl/>
        <w:numPr>
          <w:ilvl w:val="0"/>
          <w:numId w:val="12"/>
        </w:numPr>
        <w:tabs>
          <w:tab w:val="left" w:pos="2780"/>
        </w:tabs>
        <w:autoSpaceDE/>
        <w:autoSpaceDN/>
        <w:contextualSpacing/>
        <w:rPr>
          <w:rFonts w:ascii="Bookman Old Style" w:hAnsi="Bookman Old Style"/>
          <w:lang w:bidi="ar-SA"/>
        </w:rPr>
      </w:pPr>
      <w:r w:rsidRPr="00EC79A9">
        <w:rPr>
          <w:rFonts w:ascii="Bookman Old Style" w:hAnsi="Bookman Old Style"/>
          <w:sz w:val="24"/>
          <w:szCs w:val="24"/>
        </w:rPr>
        <w:t>Causeries hebdomadaires du mardi.</w:t>
      </w:r>
    </w:p>
    <w:p w:rsidR="0023153E" w:rsidRDefault="0023153E" w:rsidP="0023153E">
      <w:pPr>
        <w:tabs>
          <w:tab w:val="left" w:pos="2780"/>
        </w:tabs>
        <w:contextualSpacing/>
        <w:rPr>
          <w:rFonts w:ascii="Bookman Old Style" w:hAnsi="Bookman Old Style"/>
        </w:rPr>
      </w:pPr>
    </w:p>
    <w:p w:rsidR="00A027C8" w:rsidRDefault="00A027C8" w:rsidP="00556EAF"/>
    <w:p w:rsidR="00556EAF" w:rsidRDefault="002C1728" w:rsidP="00556EAF">
      <w:r>
        <w:rPr>
          <w:noProof/>
        </w:rPr>
        <w:lastRenderedPageBreak/>
        <w:pict>
          <v:rect id="_x0000_s1163" style="position:absolute;margin-left:200.1pt;margin-top:16.8pt;width:221.05pt;height:28.5pt;z-index:251753984;mso-position-horizontal-relative:page">
            <v:textbox style="mso-next-textbox:#_x0000_s1163">
              <w:txbxContent>
                <w:p w:rsidR="0018482C" w:rsidRDefault="0018482C" w:rsidP="00556EAF">
                  <w:pPr>
                    <w:shd w:val="clear" w:color="auto" w:fill="BFBFBF" w:themeFill="background1" w:themeFillShade="BF"/>
                    <w:jc w:val="center"/>
                    <w:rPr>
                      <w:rFonts w:ascii="Bookman Old Style" w:hAnsi="Bookman Old Style"/>
                      <w:b/>
                      <w:iCs/>
                      <w:sz w:val="32"/>
                      <w:u w:val="single"/>
                    </w:rPr>
                  </w:pPr>
                  <w:r>
                    <w:rPr>
                      <w:rFonts w:ascii="Bookman Old Style" w:hAnsi="Bookman Old Style"/>
                      <w:b/>
                      <w:iCs/>
                      <w:sz w:val="32"/>
                      <w:u w:val="single"/>
                    </w:rPr>
                    <w:t>COURRIER : ARRIVEE</w:t>
                  </w:r>
                </w:p>
              </w:txbxContent>
            </v:textbox>
            <w10:wrap anchorx="page"/>
          </v:rect>
        </w:pict>
      </w:r>
    </w:p>
    <w:p w:rsidR="00556EAF" w:rsidRPr="00A62DC1" w:rsidRDefault="00556EAF" w:rsidP="00556EAF">
      <w:pPr>
        <w:rPr>
          <w:sz w:val="16"/>
          <w:szCs w:val="16"/>
        </w:rPr>
      </w:pPr>
    </w:p>
    <w:p w:rsidR="00556EAF" w:rsidRDefault="00556EAF" w:rsidP="00556EAF">
      <w:pPr>
        <w:rPr>
          <w:rFonts w:ascii="Bookman Old Style" w:hAnsi="Bookman Old Style" w:cstheme="minorHAnsi"/>
          <w:b/>
          <w:iCs/>
          <w:sz w:val="16"/>
          <w:szCs w:val="16"/>
          <w:u w:val="single"/>
        </w:rPr>
      </w:pPr>
    </w:p>
    <w:p w:rsidR="00164E3A" w:rsidRPr="00FF7A66" w:rsidRDefault="00164E3A" w:rsidP="00556EAF">
      <w:pPr>
        <w:rPr>
          <w:rFonts w:ascii="Bookman Old Style" w:hAnsi="Bookman Old Style" w:cstheme="minorHAnsi"/>
          <w:b/>
          <w:iCs/>
          <w:sz w:val="16"/>
          <w:szCs w:val="16"/>
          <w:u w:val="single"/>
        </w:rPr>
      </w:pPr>
    </w:p>
    <w:p w:rsidR="00556EAF" w:rsidRPr="00CD7C4F" w:rsidRDefault="00556EAF" w:rsidP="00CD7C4F">
      <w:pPr>
        <w:rPr>
          <w:rFonts w:ascii="Bookman Old Style" w:hAnsi="Bookman Old Style" w:cstheme="minorHAnsi"/>
          <w:iCs/>
          <w:lang w:val="en-US"/>
        </w:rPr>
      </w:pPr>
      <w:r w:rsidRPr="008B42F4">
        <w:rPr>
          <w:rFonts w:ascii="Bookman Old Style" w:hAnsi="Bookman Old Style" w:cstheme="minorHAnsi"/>
          <w:b/>
          <w:iCs/>
          <w:u w:val="single"/>
          <w:lang w:val="en-US"/>
        </w:rPr>
        <w:t>A - FAF / LNF / LFF/LRFA</w:t>
      </w:r>
      <w:r w:rsidRPr="008B42F4">
        <w:rPr>
          <w:rFonts w:ascii="Bookman Old Style" w:hAnsi="Bookman Old Style" w:cstheme="minorHAnsi"/>
          <w:iCs/>
          <w:lang w:val="en-US"/>
        </w:rPr>
        <w:t> </w:t>
      </w:r>
      <w:r>
        <w:rPr>
          <w:rFonts w:ascii="Bookman Old Style" w:hAnsi="Bookman Old Style" w:cstheme="minorHAnsi"/>
          <w:iCs/>
          <w:lang w:val="en-US"/>
        </w:rPr>
        <w:t>/</w:t>
      </w:r>
      <w:r w:rsidRPr="00762950">
        <w:rPr>
          <w:rFonts w:ascii="Bookman Old Style" w:hAnsi="Bookman Old Style" w:cstheme="minorHAnsi"/>
          <w:b/>
          <w:iCs/>
          <w:u w:val="single"/>
          <w:lang w:val="en-US"/>
        </w:rPr>
        <w:t xml:space="preserve"> </w:t>
      </w:r>
      <w:r w:rsidRPr="008B42F4">
        <w:rPr>
          <w:rFonts w:ascii="Bookman Old Style" w:hAnsi="Bookman Old Style" w:cstheme="minorHAnsi"/>
          <w:b/>
          <w:iCs/>
          <w:u w:val="single"/>
          <w:lang w:val="en-US"/>
        </w:rPr>
        <w:t>L</w:t>
      </w:r>
      <w:r>
        <w:rPr>
          <w:rFonts w:ascii="Bookman Old Style" w:hAnsi="Bookman Old Style" w:cstheme="minorHAnsi"/>
          <w:b/>
          <w:iCs/>
          <w:u w:val="single"/>
          <w:lang w:val="en-US"/>
        </w:rPr>
        <w:t>N</w:t>
      </w:r>
      <w:r w:rsidRPr="008B42F4">
        <w:rPr>
          <w:rFonts w:ascii="Bookman Old Style" w:hAnsi="Bookman Old Style" w:cstheme="minorHAnsi"/>
          <w:b/>
          <w:iCs/>
          <w:u w:val="single"/>
          <w:lang w:val="en-US"/>
        </w:rPr>
        <w:t>F</w:t>
      </w:r>
      <w:r>
        <w:rPr>
          <w:rFonts w:ascii="Bookman Old Style" w:hAnsi="Bookman Old Style" w:cstheme="minorHAnsi"/>
          <w:b/>
          <w:iCs/>
          <w:u w:val="single"/>
          <w:lang w:val="en-US"/>
        </w:rPr>
        <w:t>-S</w:t>
      </w:r>
      <w:r w:rsidR="00CD7C4F">
        <w:rPr>
          <w:rFonts w:ascii="Bookman Old Style" w:hAnsi="Bookman Old Style" w:cstheme="minorHAnsi"/>
          <w:b/>
          <w:iCs/>
          <w:u w:val="single"/>
          <w:lang w:val="en-US"/>
        </w:rPr>
        <w:t xml:space="preserve"> </w:t>
      </w:r>
      <w:r w:rsidRPr="008B42F4">
        <w:rPr>
          <w:rFonts w:ascii="Bookman Old Style" w:hAnsi="Bookman Old Style" w:cstheme="minorHAnsi"/>
          <w:iCs/>
          <w:lang w:val="en-US"/>
        </w:rPr>
        <w:t>:</w:t>
      </w:r>
    </w:p>
    <w:p w:rsidR="00556EAF" w:rsidRDefault="00556EAF" w:rsidP="00556EAF">
      <w:pPr>
        <w:pStyle w:val="Paragraphedeliste"/>
        <w:widowControl/>
        <w:numPr>
          <w:ilvl w:val="0"/>
          <w:numId w:val="34"/>
        </w:numPr>
        <w:autoSpaceDE/>
        <w:autoSpaceDN/>
        <w:contextualSpacing/>
        <w:rPr>
          <w:rFonts w:ascii="Bookman Old Style" w:hAnsi="Bookman Old Style" w:cstheme="minorHAnsi"/>
          <w:iCs/>
        </w:rPr>
      </w:pPr>
      <w:r w:rsidRPr="00FA6F0B">
        <w:rPr>
          <w:rFonts w:ascii="Bookman Old Style" w:hAnsi="Bookman Old Style" w:cstheme="minorHAnsi"/>
          <w:iCs/>
        </w:rPr>
        <w:t>LNFF : Programme des rencontres.</w:t>
      </w:r>
    </w:p>
    <w:p w:rsidR="00602246" w:rsidRDefault="00602246" w:rsidP="00556EAF">
      <w:pPr>
        <w:pStyle w:val="Paragraphedeliste"/>
        <w:widowControl/>
        <w:numPr>
          <w:ilvl w:val="0"/>
          <w:numId w:val="34"/>
        </w:numPr>
        <w:autoSpaceDE/>
        <w:autoSpaceDN/>
        <w:contextualSpacing/>
        <w:rPr>
          <w:rFonts w:ascii="Bookman Old Style" w:hAnsi="Bookman Old Style" w:cstheme="minorHAnsi"/>
          <w:iCs/>
        </w:rPr>
      </w:pPr>
      <w:r>
        <w:rPr>
          <w:rFonts w:ascii="Bookman Old Style" w:hAnsi="Bookman Old Style" w:cstheme="minorHAnsi"/>
          <w:iCs/>
        </w:rPr>
        <w:t>FAF : Amende 3</w:t>
      </w:r>
      <w:r w:rsidRPr="00602246">
        <w:rPr>
          <w:rFonts w:ascii="Bookman Old Style" w:hAnsi="Bookman Old Style" w:cstheme="minorHAnsi"/>
          <w:iCs/>
          <w:vertAlign w:val="superscript"/>
        </w:rPr>
        <w:t>ème</w:t>
      </w:r>
      <w:r>
        <w:rPr>
          <w:rFonts w:ascii="Bookman Old Style" w:hAnsi="Bookman Old Style" w:cstheme="minorHAnsi"/>
          <w:iCs/>
        </w:rPr>
        <w:t xml:space="preserve"> licence entraineurs.</w:t>
      </w:r>
    </w:p>
    <w:p w:rsidR="00602246" w:rsidRDefault="00602246" w:rsidP="00556EAF">
      <w:pPr>
        <w:pStyle w:val="Paragraphedeliste"/>
        <w:widowControl/>
        <w:numPr>
          <w:ilvl w:val="0"/>
          <w:numId w:val="34"/>
        </w:numPr>
        <w:autoSpaceDE/>
        <w:autoSpaceDN/>
        <w:contextualSpacing/>
        <w:rPr>
          <w:rFonts w:ascii="Bookman Old Style" w:hAnsi="Bookman Old Style" w:cstheme="minorHAnsi"/>
          <w:iCs/>
        </w:rPr>
      </w:pPr>
      <w:r>
        <w:rPr>
          <w:rFonts w:ascii="Bookman Old Style" w:hAnsi="Bookman Old Style" w:cstheme="minorHAnsi"/>
          <w:iCs/>
        </w:rPr>
        <w:t>FAF : Report des manifestations sportives.</w:t>
      </w:r>
    </w:p>
    <w:p w:rsidR="00602246" w:rsidRDefault="00602246" w:rsidP="00556EAF">
      <w:pPr>
        <w:pStyle w:val="Paragraphedeliste"/>
        <w:widowControl/>
        <w:numPr>
          <w:ilvl w:val="0"/>
          <w:numId w:val="34"/>
        </w:numPr>
        <w:autoSpaceDE/>
        <w:autoSpaceDN/>
        <w:contextualSpacing/>
        <w:rPr>
          <w:rFonts w:ascii="Bookman Old Style" w:hAnsi="Bookman Old Style" w:cstheme="minorHAnsi"/>
          <w:iCs/>
        </w:rPr>
      </w:pPr>
      <w:r>
        <w:rPr>
          <w:rFonts w:ascii="Bookman Old Style" w:hAnsi="Bookman Old Style" w:cstheme="minorHAnsi"/>
          <w:iCs/>
        </w:rPr>
        <w:t>FAF : Liste complète des stades homologués saison sportive 2019/2020.</w:t>
      </w:r>
    </w:p>
    <w:p w:rsidR="00602246" w:rsidRDefault="00602246" w:rsidP="00556EAF">
      <w:pPr>
        <w:pStyle w:val="Paragraphedeliste"/>
        <w:widowControl/>
        <w:numPr>
          <w:ilvl w:val="0"/>
          <w:numId w:val="34"/>
        </w:numPr>
        <w:autoSpaceDE/>
        <w:autoSpaceDN/>
        <w:contextualSpacing/>
        <w:rPr>
          <w:rFonts w:ascii="Bookman Old Style" w:hAnsi="Bookman Old Style" w:cstheme="minorHAnsi"/>
          <w:iCs/>
        </w:rPr>
      </w:pPr>
      <w:r>
        <w:rPr>
          <w:rFonts w:ascii="Bookman Old Style" w:hAnsi="Bookman Old Style" w:cstheme="minorHAnsi"/>
          <w:iCs/>
        </w:rPr>
        <w:t>LRFA : Séance de travail de la commission technique régionale.</w:t>
      </w:r>
    </w:p>
    <w:p w:rsidR="00CD7C4F" w:rsidRDefault="00CD7C4F" w:rsidP="00556EAF">
      <w:pPr>
        <w:pStyle w:val="Paragraphedeliste"/>
        <w:widowControl/>
        <w:numPr>
          <w:ilvl w:val="0"/>
          <w:numId w:val="34"/>
        </w:numPr>
        <w:autoSpaceDE/>
        <w:autoSpaceDN/>
        <w:contextualSpacing/>
        <w:rPr>
          <w:rFonts w:ascii="Bookman Old Style" w:hAnsi="Bookman Old Style" w:cstheme="minorHAnsi"/>
          <w:iCs/>
        </w:rPr>
      </w:pPr>
      <w:r>
        <w:rPr>
          <w:rFonts w:ascii="Bookman Old Style" w:hAnsi="Bookman Old Style" w:cstheme="minorHAnsi"/>
          <w:iCs/>
        </w:rPr>
        <w:t xml:space="preserve">LRFA : Notification de Décision. </w:t>
      </w:r>
    </w:p>
    <w:p w:rsidR="00480841" w:rsidRDefault="00480841" w:rsidP="00556EAF">
      <w:pPr>
        <w:pStyle w:val="Paragraphedeliste"/>
        <w:widowControl/>
        <w:numPr>
          <w:ilvl w:val="0"/>
          <w:numId w:val="34"/>
        </w:numPr>
        <w:autoSpaceDE/>
        <w:autoSpaceDN/>
        <w:contextualSpacing/>
        <w:rPr>
          <w:rFonts w:ascii="Bookman Old Style" w:hAnsi="Bookman Old Style" w:cstheme="minorHAnsi"/>
          <w:iCs/>
        </w:rPr>
      </w:pPr>
      <w:r>
        <w:rPr>
          <w:rFonts w:ascii="Bookman Old Style" w:hAnsi="Bookman Old Style" w:cstheme="minorHAnsi"/>
          <w:iCs/>
        </w:rPr>
        <w:t>FAF : A/S des rencontres U15 – U14.</w:t>
      </w:r>
    </w:p>
    <w:p w:rsidR="00480841" w:rsidRPr="00FA6F0B" w:rsidRDefault="00480841" w:rsidP="00556EAF">
      <w:pPr>
        <w:pStyle w:val="Paragraphedeliste"/>
        <w:widowControl/>
        <w:numPr>
          <w:ilvl w:val="0"/>
          <w:numId w:val="34"/>
        </w:numPr>
        <w:autoSpaceDE/>
        <w:autoSpaceDN/>
        <w:contextualSpacing/>
        <w:rPr>
          <w:rFonts w:ascii="Bookman Old Style" w:hAnsi="Bookman Old Style" w:cstheme="minorHAnsi"/>
          <w:iCs/>
        </w:rPr>
      </w:pPr>
      <w:r>
        <w:rPr>
          <w:rFonts w:ascii="Bookman Old Style" w:hAnsi="Bookman Old Style" w:cstheme="minorHAnsi"/>
          <w:iCs/>
        </w:rPr>
        <w:t>LRFA : 1</w:t>
      </w:r>
      <w:r w:rsidRPr="00480841">
        <w:rPr>
          <w:rFonts w:ascii="Bookman Old Style" w:hAnsi="Bookman Old Style" w:cstheme="minorHAnsi"/>
          <w:iCs/>
          <w:vertAlign w:val="superscript"/>
        </w:rPr>
        <w:t>er</w:t>
      </w:r>
      <w:r>
        <w:rPr>
          <w:rFonts w:ascii="Bookman Old Style" w:hAnsi="Bookman Old Style" w:cstheme="minorHAnsi"/>
          <w:iCs/>
        </w:rPr>
        <w:t xml:space="preserve"> regroupement régional de la sélection U14.</w:t>
      </w:r>
    </w:p>
    <w:p w:rsidR="00556EAF" w:rsidRPr="00FA6F0B" w:rsidRDefault="00556EAF" w:rsidP="00556EAF">
      <w:pPr>
        <w:pStyle w:val="Paragraphedeliste"/>
        <w:rPr>
          <w:rFonts w:ascii="Bookman Old Style" w:hAnsi="Bookman Old Style" w:cstheme="minorHAnsi"/>
          <w:iCs/>
        </w:rPr>
      </w:pPr>
    </w:p>
    <w:p w:rsidR="00164E3A" w:rsidRPr="00A027C8" w:rsidRDefault="00164E3A" w:rsidP="00556EAF">
      <w:pPr>
        <w:pStyle w:val="Paragraphedeliste"/>
        <w:rPr>
          <w:rFonts w:ascii="Bookman Old Style" w:hAnsi="Bookman Old Style" w:cstheme="minorHAnsi"/>
          <w:iCs/>
          <w:sz w:val="20"/>
          <w:szCs w:val="20"/>
        </w:rPr>
      </w:pPr>
    </w:p>
    <w:p w:rsidR="00556EAF" w:rsidRPr="00FA6F0B" w:rsidRDefault="00556EAF" w:rsidP="00556EAF">
      <w:pPr>
        <w:spacing w:after="0"/>
        <w:rPr>
          <w:rFonts w:ascii="Bookman Old Style" w:hAnsi="Bookman Old Style" w:cstheme="minorHAnsi"/>
          <w:iCs/>
        </w:rPr>
      </w:pPr>
      <w:r w:rsidRPr="00FA6F0B">
        <w:rPr>
          <w:rFonts w:ascii="Bookman Old Style" w:hAnsi="Bookman Old Style" w:cstheme="minorHAnsi"/>
          <w:b/>
          <w:bCs/>
          <w:iCs/>
          <w:u w:val="single"/>
        </w:rPr>
        <w:t>B- CLUBS </w:t>
      </w:r>
      <w:r w:rsidRPr="00FA6F0B">
        <w:rPr>
          <w:rFonts w:ascii="Bookman Old Style" w:hAnsi="Bookman Old Style" w:cstheme="minorHAnsi"/>
          <w:iCs/>
        </w:rPr>
        <w:t>:</w:t>
      </w:r>
    </w:p>
    <w:p w:rsidR="00556EAF" w:rsidRPr="00A027C8" w:rsidRDefault="00556EAF" w:rsidP="00CD7C4F">
      <w:pPr>
        <w:contextualSpacing/>
        <w:rPr>
          <w:rFonts w:ascii="Bookman Old Style" w:hAnsi="Bookman Old Style" w:cstheme="minorHAnsi"/>
          <w:iCs/>
          <w:sz w:val="20"/>
          <w:szCs w:val="20"/>
        </w:rPr>
      </w:pPr>
    </w:p>
    <w:p w:rsidR="00556EAF" w:rsidRPr="00CD7C4F" w:rsidRDefault="00602246" w:rsidP="00CD7C4F">
      <w:pPr>
        <w:pStyle w:val="Paragraphedeliste"/>
        <w:widowControl/>
        <w:numPr>
          <w:ilvl w:val="0"/>
          <w:numId w:val="35"/>
        </w:numPr>
        <w:autoSpaceDE/>
        <w:autoSpaceDN/>
        <w:contextualSpacing/>
        <w:rPr>
          <w:rFonts w:ascii="Bookman Old Style" w:hAnsi="Bookman Old Style" w:cstheme="minorHAnsi"/>
          <w:iCs/>
        </w:rPr>
      </w:pPr>
      <w:r>
        <w:rPr>
          <w:rFonts w:ascii="Bookman Old Style" w:hAnsi="Bookman Old Style" w:cstheme="minorHAnsi"/>
          <w:iCs/>
        </w:rPr>
        <w:t>JSI</w:t>
      </w:r>
      <w:r w:rsidR="00556EAF" w:rsidRPr="00FA6F0B">
        <w:rPr>
          <w:rFonts w:ascii="Bookman Old Style" w:hAnsi="Bookman Old Style" w:cstheme="minorHAnsi"/>
          <w:iCs/>
        </w:rPr>
        <w:t> : Annulation Licences</w:t>
      </w:r>
      <w:r>
        <w:rPr>
          <w:rFonts w:ascii="Bookman Old Style" w:hAnsi="Bookman Old Style" w:cstheme="minorHAnsi"/>
          <w:iCs/>
        </w:rPr>
        <w:t xml:space="preserve"> Entraineurs</w:t>
      </w:r>
      <w:r w:rsidR="00556EAF" w:rsidRPr="00FA6F0B">
        <w:rPr>
          <w:rFonts w:ascii="Bookman Old Style" w:hAnsi="Bookman Old Style" w:cstheme="minorHAnsi"/>
          <w:iCs/>
        </w:rPr>
        <w:t>.</w:t>
      </w:r>
    </w:p>
    <w:p w:rsidR="00556EAF" w:rsidRPr="00FA6F0B" w:rsidRDefault="00602246" w:rsidP="00812A69">
      <w:pPr>
        <w:pStyle w:val="Paragraphedeliste"/>
        <w:widowControl/>
        <w:numPr>
          <w:ilvl w:val="0"/>
          <w:numId w:val="35"/>
        </w:numPr>
        <w:autoSpaceDE/>
        <w:autoSpaceDN/>
        <w:contextualSpacing/>
        <w:rPr>
          <w:rFonts w:ascii="Bookman Old Style" w:hAnsi="Bookman Old Style" w:cstheme="minorHAnsi"/>
          <w:iCs/>
        </w:rPr>
      </w:pPr>
      <w:r>
        <w:rPr>
          <w:rFonts w:ascii="Bookman Old Style" w:hAnsi="Bookman Old Style" w:cstheme="minorHAnsi"/>
          <w:iCs/>
        </w:rPr>
        <w:t>CSPC</w:t>
      </w:r>
      <w:r w:rsidR="00556EAF" w:rsidRPr="00FA6F0B">
        <w:rPr>
          <w:rFonts w:ascii="Bookman Old Style" w:hAnsi="Bookman Old Style" w:cstheme="minorHAnsi"/>
          <w:iCs/>
        </w:rPr>
        <w:t xml:space="preserve"> : </w:t>
      </w:r>
      <w:r w:rsidR="00812A69" w:rsidRPr="00FA6F0B">
        <w:rPr>
          <w:rFonts w:ascii="Bookman Old Style" w:hAnsi="Bookman Old Style" w:cstheme="minorHAnsi"/>
          <w:iCs/>
        </w:rPr>
        <w:t>Recours</w:t>
      </w:r>
      <w:r w:rsidR="00556EAF" w:rsidRPr="00FA6F0B">
        <w:rPr>
          <w:rFonts w:ascii="Bookman Old Style" w:hAnsi="Bookman Old Style" w:cstheme="minorHAnsi"/>
          <w:iCs/>
        </w:rPr>
        <w:t xml:space="preserve"> A/S </w:t>
      </w:r>
      <w:r w:rsidR="00812A69" w:rsidRPr="00FA6F0B">
        <w:rPr>
          <w:rFonts w:ascii="Bookman Old Style" w:hAnsi="Bookman Old Style" w:cstheme="minorHAnsi"/>
          <w:iCs/>
        </w:rPr>
        <w:t>sanction disciplinaire</w:t>
      </w:r>
      <w:r w:rsidR="00556EAF" w:rsidRPr="00FA6F0B">
        <w:rPr>
          <w:rFonts w:ascii="Bookman Old Style" w:hAnsi="Bookman Old Style" w:cstheme="minorHAnsi"/>
          <w:iCs/>
        </w:rPr>
        <w:t>.</w:t>
      </w:r>
    </w:p>
    <w:p w:rsidR="00556EAF" w:rsidRPr="00FA6F0B" w:rsidRDefault="00556EAF" w:rsidP="00CD7C4F">
      <w:pPr>
        <w:pStyle w:val="Paragraphedeliste"/>
        <w:widowControl/>
        <w:numPr>
          <w:ilvl w:val="0"/>
          <w:numId w:val="35"/>
        </w:numPr>
        <w:autoSpaceDE/>
        <w:autoSpaceDN/>
        <w:contextualSpacing/>
        <w:rPr>
          <w:rFonts w:ascii="Bookman Old Style" w:hAnsi="Bookman Old Style" w:cstheme="minorHAnsi"/>
          <w:iCs/>
        </w:rPr>
      </w:pPr>
      <w:r w:rsidRPr="00FA6F0B">
        <w:rPr>
          <w:rFonts w:ascii="Bookman Old Style" w:hAnsi="Bookman Old Style" w:cstheme="minorHAnsi"/>
          <w:iCs/>
        </w:rPr>
        <w:t>JS</w:t>
      </w:r>
      <w:r w:rsidR="00CD7C4F">
        <w:rPr>
          <w:rFonts w:ascii="Bookman Old Style" w:hAnsi="Bookman Old Style" w:cstheme="minorHAnsi"/>
          <w:iCs/>
        </w:rPr>
        <w:t>M</w:t>
      </w:r>
      <w:r w:rsidRPr="00FA6F0B">
        <w:rPr>
          <w:rFonts w:ascii="Bookman Old Style" w:hAnsi="Bookman Old Style" w:cstheme="minorHAnsi"/>
          <w:iCs/>
        </w:rPr>
        <w:t xml:space="preserve"> : </w:t>
      </w:r>
      <w:r w:rsidR="00CD7C4F">
        <w:rPr>
          <w:rFonts w:ascii="Bookman Old Style" w:hAnsi="Bookman Old Style" w:cstheme="minorHAnsi"/>
          <w:iCs/>
        </w:rPr>
        <w:t>A/S programmation des rencontres</w:t>
      </w:r>
      <w:r w:rsidRPr="00FA6F0B">
        <w:rPr>
          <w:rFonts w:ascii="Bookman Old Style" w:hAnsi="Bookman Old Style" w:cstheme="minorHAnsi"/>
          <w:iCs/>
        </w:rPr>
        <w:t>.</w:t>
      </w:r>
    </w:p>
    <w:p w:rsidR="00556EAF" w:rsidRPr="00FA6F0B" w:rsidRDefault="00602246" w:rsidP="00602246">
      <w:pPr>
        <w:pStyle w:val="Paragraphedeliste"/>
        <w:widowControl/>
        <w:numPr>
          <w:ilvl w:val="0"/>
          <w:numId w:val="35"/>
        </w:numPr>
        <w:autoSpaceDE/>
        <w:autoSpaceDN/>
        <w:contextualSpacing/>
        <w:rPr>
          <w:rFonts w:ascii="Bookman Old Style" w:hAnsi="Bookman Old Style" w:cstheme="minorHAnsi"/>
          <w:iCs/>
        </w:rPr>
      </w:pPr>
      <w:r>
        <w:rPr>
          <w:rFonts w:ascii="Bookman Old Style" w:hAnsi="Bookman Old Style" w:cstheme="minorHAnsi"/>
          <w:iCs/>
        </w:rPr>
        <w:t>AWFSB</w:t>
      </w:r>
      <w:r w:rsidR="00556EAF" w:rsidRPr="00FA6F0B">
        <w:rPr>
          <w:rFonts w:ascii="Bookman Old Style" w:hAnsi="Bookman Old Style" w:cstheme="minorHAnsi"/>
          <w:iCs/>
        </w:rPr>
        <w:t xml:space="preserve"> : </w:t>
      </w:r>
      <w:r>
        <w:rPr>
          <w:rFonts w:ascii="Bookman Old Style" w:hAnsi="Bookman Old Style" w:cstheme="minorHAnsi"/>
          <w:iCs/>
        </w:rPr>
        <w:t>Rapport A/S rencontre U17</w:t>
      </w:r>
      <w:r w:rsidR="00556EAF" w:rsidRPr="00FA6F0B">
        <w:rPr>
          <w:rFonts w:ascii="Bookman Old Style" w:hAnsi="Bookman Old Style" w:cstheme="minorHAnsi"/>
          <w:iCs/>
        </w:rPr>
        <w:t>.</w:t>
      </w:r>
    </w:p>
    <w:p w:rsidR="00093A0D" w:rsidRPr="00FA6F0B" w:rsidRDefault="00602246" w:rsidP="00602246">
      <w:pPr>
        <w:pStyle w:val="Paragraphedeliste"/>
        <w:widowControl/>
        <w:numPr>
          <w:ilvl w:val="0"/>
          <w:numId w:val="35"/>
        </w:numPr>
        <w:autoSpaceDE/>
        <w:autoSpaceDN/>
        <w:contextualSpacing/>
        <w:rPr>
          <w:rFonts w:ascii="Bookman Old Style" w:hAnsi="Bookman Old Style" w:cstheme="minorHAnsi"/>
          <w:iCs/>
        </w:rPr>
      </w:pPr>
      <w:r>
        <w:rPr>
          <w:rFonts w:ascii="Bookman Old Style" w:hAnsi="Bookman Old Style" w:cstheme="minorHAnsi"/>
          <w:iCs/>
        </w:rPr>
        <w:t>CRBSET</w:t>
      </w:r>
      <w:r w:rsidR="00093A0D" w:rsidRPr="00FA6F0B">
        <w:rPr>
          <w:rFonts w:ascii="Bookman Old Style" w:hAnsi="Bookman Old Style" w:cstheme="minorHAnsi"/>
          <w:iCs/>
        </w:rPr>
        <w:t xml:space="preserve"> : A/S </w:t>
      </w:r>
      <w:r>
        <w:rPr>
          <w:rFonts w:ascii="Bookman Old Style" w:hAnsi="Bookman Old Style" w:cstheme="minorHAnsi"/>
          <w:iCs/>
        </w:rPr>
        <w:t>désignation des arbitres</w:t>
      </w:r>
      <w:r w:rsidR="00093A0D" w:rsidRPr="00FA6F0B">
        <w:rPr>
          <w:rFonts w:ascii="Bookman Old Style" w:hAnsi="Bookman Old Style" w:cstheme="minorHAnsi"/>
          <w:iCs/>
        </w:rPr>
        <w:t>.</w:t>
      </w:r>
    </w:p>
    <w:p w:rsidR="00556EAF" w:rsidRPr="00FA6F0B" w:rsidRDefault="00556EAF" w:rsidP="00556EAF">
      <w:pPr>
        <w:spacing w:after="0"/>
        <w:rPr>
          <w:rFonts w:ascii="Bookman Old Style" w:hAnsi="Bookman Old Style" w:cstheme="minorHAnsi"/>
          <w:iCs/>
        </w:rPr>
      </w:pPr>
    </w:p>
    <w:p w:rsidR="00164E3A" w:rsidRPr="00A027C8" w:rsidRDefault="00164E3A" w:rsidP="00556EAF">
      <w:pPr>
        <w:spacing w:after="0"/>
        <w:rPr>
          <w:rFonts w:ascii="Bookman Old Style" w:hAnsi="Bookman Old Style" w:cstheme="minorHAnsi"/>
          <w:iCs/>
          <w:sz w:val="20"/>
          <w:szCs w:val="20"/>
        </w:rPr>
      </w:pPr>
    </w:p>
    <w:p w:rsidR="00556EAF" w:rsidRPr="00FA6F0B" w:rsidRDefault="00556EAF" w:rsidP="00556EAF">
      <w:pPr>
        <w:spacing w:after="0"/>
        <w:rPr>
          <w:rFonts w:ascii="Bookman Old Style" w:hAnsi="Bookman Old Style" w:cstheme="minorHAnsi"/>
          <w:iCs/>
        </w:rPr>
      </w:pPr>
      <w:r w:rsidRPr="00FA6F0B">
        <w:rPr>
          <w:rFonts w:ascii="Bookman Old Style" w:hAnsi="Bookman Old Style" w:cstheme="minorHAnsi"/>
          <w:b/>
          <w:bCs/>
          <w:iCs/>
          <w:u w:val="single"/>
        </w:rPr>
        <w:t>C- D.J.S </w:t>
      </w:r>
      <w:r w:rsidRPr="00FA6F0B">
        <w:rPr>
          <w:rFonts w:ascii="Bookman Old Style" w:hAnsi="Bookman Old Style" w:cstheme="minorHAnsi"/>
          <w:iCs/>
        </w:rPr>
        <w:t>:</w:t>
      </w:r>
    </w:p>
    <w:p w:rsidR="00556EAF" w:rsidRPr="00A027C8" w:rsidRDefault="00556EAF" w:rsidP="00CD7C4F">
      <w:pPr>
        <w:contextualSpacing/>
        <w:rPr>
          <w:rFonts w:ascii="Bookman Old Style" w:hAnsi="Bookman Old Style" w:cstheme="minorHAnsi"/>
          <w:iCs/>
          <w:sz w:val="20"/>
          <w:szCs w:val="20"/>
        </w:rPr>
      </w:pPr>
    </w:p>
    <w:p w:rsidR="00556EAF" w:rsidRPr="00FA6F0B" w:rsidRDefault="00164E3A" w:rsidP="00CD7C4F">
      <w:pPr>
        <w:pStyle w:val="Paragraphedeliste"/>
        <w:widowControl/>
        <w:numPr>
          <w:ilvl w:val="0"/>
          <w:numId w:val="36"/>
        </w:numPr>
        <w:autoSpaceDE/>
        <w:autoSpaceDN/>
        <w:contextualSpacing/>
        <w:rPr>
          <w:rFonts w:ascii="Bookman Old Style" w:hAnsi="Bookman Old Style" w:cstheme="minorHAnsi"/>
          <w:iCs/>
        </w:rPr>
      </w:pPr>
      <w:r w:rsidRPr="00FA6F0B">
        <w:rPr>
          <w:rFonts w:ascii="Bookman Old Style" w:hAnsi="Bookman Old Style" w:cstheme="minorHAnsi"/>
          <w:iCs/>
        </w:rPr>
        <w:t xml:space="preserve">P.V de réunion  de préparation de la rencontre </w:t>
      </w:r>
      <w:r w:rsidR="00CD7C4F">
        <w:rPr>
          <w:rFonts w:ascii="Bookman Old Style" w:hAnsi="Bookman Old Style" w:cstheme="minorHAnsi"/>
          <w:iCs/>
        </w:rPr>
        <w:t>MOB</w:t>
      </w:r>
      <w:r w:rsidRPr="00FA6F0B">
        <w:rPr>
          <w:rFonts w:ascii="Bookman Old Style" w:hAnsi="Bookman Old Style" w:cstheme="minorHAnsi"/>
          <w:iCs/>
        </w:rPr>
        <w:t xml:space="preserve"> / </w:t>
      </w:r>
      <w:r w:rsidR="00CD7C4F">
        <w:rPr>
          <w:rFonts w:ascii="Bookman Old Style" w:hAnsi="Bookman Old Style" w:cstheme="minorHAnsi"/>
          <w:iCs/>
        </w:rPr>
        <w:t>USMA</w:t>
      </w:r>
      <w:r w:rsidR="00556EAF" w:rsidRPr="00FA6F0B">
        <w:rPr>
          <w:rFonts w:ascii="Bookman Old Style" w:hAnsi="Bookman Old Style" w:cstheme="minorHAnsi"/>
          <w:iCs/>
        </w:rPr>
        <w:t>.</w:t>
      </w:r>
    </w:p>
    <w:p w:rsidR="00556EAF" w:rsidRPr="00FA6F0B" w:rsidRDefault="00556EAF" w:rsidP="00164E3A">
      <w:pPr>
        <w:ind w:left="360"/>
        <w:contextualSpacing/>
        <w:rPr>
          <w:rFonts w:ascii="Bookman Old Style" w:hAnsi="Bookman Old Style" w:cstheme="minorHAnsi"/>
          <w:iCs/>
        </w:rPr>
      </w:pPr>
    </w:p>
    <w:p w:rsidR="00556EAF" w:rsidRPr="00A027C8" w:rsidRDefault="00556EAF" w:rsidP="00556EAF">
      <w:pPr>
        <w:spacing w:after="0"/>
        <w:rPr>
          <w:rFonts w:ascii="Bookman Old Style" w:hAnsi="Bookman Old Style" w:cstheme="minorHAnsi"/>
          <w:iCs/>
          <w:sz w:val="20"/>
          <w:szCs w:val="20"/>
        </w:rPr>
      </w:pPr>
    </w:p>
    <w:p w:rsidR="00556EAF" w:rsidRPr="00FA6F0B" w:rsidRDefault="00556EAF" w:rsidP="00556EAF">
      <w:pPr>
        <w:spacing w:after="0"/>
        <w:rPr>
          <w:rFonts w:ascii="Bookman Old Style" w:hAnsi="Bookman Old Style" w:cstheme="minorHAnsi"/>
          <w:b/>
          <w:bCs/>
          <w:iCs/>
          <w:u w:val="single"/>
        </w:rPr>
      </w:pPr>
      <w:r w:rsidRPr="00FA6F0B">
        <w:rPr>
          <w:rFonts w:ascii="Bookman Old Style" w:hAnsi="Bookman Old Style" w:cstheme="minorHAnsi"/>
          <w:b/>
          <w:bCs/>
          <w:iCs/>
          <w:u w:val="single"/>
        </w:rPr>
        <w:t>E -DIVERS </w:t>
      </w:r>
    </w:p>
    <w:p w:rsidR="00556EAF" w:rsidRPr="00A027C8" w:rsidRDefault="00556EAF" w:rsidP="00CD7C4F">
      <w:pPr>
        <w:contextualSpacing/>
        <w:rPr>
          <w:rFonts w:ascii="Bookman Old Style" w:hAnsi="Bookman Old Style" w:cstheme="minorHAnsi"/>
          <w:iCs/>
          <w:sz w:val="20"/>
          <w:szCs w:val="20"/>
        </w:rPr>
      </w:pPr>
    </w:p>
    <w:p w:rsidR="00556EAF" w:rsidRPr="00FA6F0B" w:rsidRDefault="00556EAF" w:rsidP="00556EAF">
      <w:pPr>
        <w:pStyle w:val="Paragraphedeliste"/>
        <w:widowControl/>
        <w:numPr>
          <w:ilvl w:val="0"/>
          <w:numId w:val="37"/>
        </w:numPr>
        <w:autoSpaceDE/>
        <w:autoSpaceDN/>
        <w:contextualSpacing/>
        <w:rPr>
          <w:rFonts w:ascii="Bookman Old Style" w:hAnsi="Bookman Old Style" w:cstheme="minorHAnsi"/>
          <w:iCs/>
        </w:rPr>
      </w:pPr>
      <w:r w:rsidRPr="00FA6F0B">
        <w:rPr>
          <w:rFonts w:ascii="Bookman Old Style" w:hAnsi="Bookman Old Style" w:cstheme="minorHAnsi"/>
          <w:iCs/>
        </w:rPr>
        <w:t xml:space="preserve">Mr OUDAI </w:t>
      </w:r>
      <w:r w:rsidR="003944D8">
        <w:rPr>
          <w:rFonts w:ascii="Bookman Old Style" w:hAnsi="Bookman Old Style" w:cstheme="minorHAnsi"/>
          <w:iCs/>
        </w:rPr>
        <w:t xml:space="preserve"> </w:t>
      </w:r>
      <w:r w:rsidRPr="00FA6F0B">
        <w:rPr>
          <w:rFonts w:ascii="Bookman Old Style" w:hAnsi="Bookman Old Style" w:cstheme="minorHAnsi"/>
          <w:iCs/>
        </w:rPr>
        <w:t>Idir (Arbitre) : lettre de mise en disponibilité.</w:t>
      </w:r>
    </w:p>
    <w:p w:rsidR="00556EAF" w:rsidRPr="00FA6F0B" w:rsidRDefault="00556EAF" w:rsidP="00602246">
      <w:pPr>
        <w:pStyle w:val="Paragraphedeliste"/>
        <w:widowControl/>
        <w:numPr>
          <w:ilvl w:val="0"/>
          <w:numId w:val="37"/>
        </w:numPr>
        <w:autoSpaceDE/>
        <w:autoSpaceDN/>
        <w:contextualSpacing/>
        <w:rPr>
          <w:rFonts w:ascii="Bookman Old Style" w:hAnsi="Bookman Old Style" w:cstheme="minorHAnsi"/>
          <w:iCs/>
        </w:rPr>
      </w:pPr>
      <w:r w:rsidRPr="00FA6F0B">
        <w:rPr>
          <w:rFonts w:ascii="Bookman Old Style" w:hAnsi="Bookman Old Style" w:cstheme="minorHAnsi"/>
          <w:iCs/>
        </w:rPr>
        <w:t xml:space="preserve">Mr </w:t>
      </w:r>
      <w:r w:rsidR="00602246">
        <w:rPr>
          <w:rFonts w:ascii="Bookman Old Style" w:hAnsi="Bookman Old Style" w:cstheme="minorHAnsi"/>
          <w:iCs/>
        </w:rPr>
        <w:t>HADDAD</w:t>
      </w:r>
      <w:r w:rsidR="00035848" w:rsidRPr="00FA6F0B">
        <w:rPr>
          <w:rFonts w:ascii="Bookman Old Style" w:hAnsi="Bookman Old Style" w:cstheme="minorHAnsi"/>
          <w:iCs/>
        </w:rPr>
        <w:t xml:space="preserve"> </w:t>
      </w:r>
      <w:r w:rsidR="003944D8">
        <w:rPr>
          <w:rFonts w:ascii="Bookman Old Style" w:hAnsi="Bookman Old Style" w:cstheme="minorHAnsi"/>
          <w:iCs/>
        </w:rPr>
        <w:t xml:space="preserve"> </w:t>
      </w:r>
      <w:r w:rsidR="00602246">
        <w:rPr>
          <w:rFonts w:ascii="Bookman Old Style" w:hAnsi="Bookman Old Style" w:cstheme="minorHAnsi"/>
          <w:iCs/>
        </w:rPr>
        <w:t>Chérif</w:t>
      </w:r>
      <w:r w:rsidR="00035848" w:rsidRPr="00FA6F0B">
        <w:rPr>
          <w:rFonts w:ascii="Bookman Old Style" w:hAnsi="Bookman Old Style" w:cstheme="minorHAnsi"/>
          <w:iCs/>
        </w:rPr>
        <w:t xml:space="preserve">  (Arbitre) : </w:t>
      </w:r>
      <w:r w:rsidR="00602246">
        <w:rPr>
          <w:rFonts w:ascii="Bookman Old Style" w:hAnsi="Bookman Old Style" w:cstheme="minorHAnsi"/>
          <w:iCs/>
        </w:rPr>
        <w:t>Demande de changement de fonction</w:t>
      </w:r>
      <w:r w:rsidRPr="00FA6F0B">
        <w:rPr>
          <w:rFonts w:ascii="Bookman Old Style" w:hAnsi="Bookman Old Style" w:cstheme="minorHAnsi"/>
          <w:iCs/>
        </w:rPr>
        <w:t>.</w:t>
      </w:r>
    </w:p>
    <w:p w:rsidR="00602246" w:rsidRPr="004F0B89" w:rsidRDefault="00602246" w:rsidP="00602246">
      <w:pPr>
        <w:pStyle w:val="Paragraphedeliste"/>
        <w:widowControl/>
        <w:numPr>
          <w:ilvl w:val="0"/>
          <w:numId w:val="37"/>
        </w:numPr>
        <w:autoSpaceDE/>
        <w:autoSpaceDN/>
        <w:contextualSpacing/>
        <w:rPr>
          <w:rFonts w:ascii="Bookman Old Style" w:hAnsi="Bookman Old Style" w:cstheme="minorHAnsi"/>
          <w:iCs/>
        </w:rPr>
      </w:pPr>
      <w:r w:rsidRPr="00FA6F0B">
        <w:rPr>
          <w:rFonts w:ascii="Bookman Old Style" w:hAnsi="Bookman Old Style" w:cstheme="minorHAnsi"/>
          <w:iCs/>
        </w:rPr>
        <w:t xml:space="preserve">Mr </w:t>
      </w:r>
      <w:r>
        <w:rPr>
          <w:rFonts w:ascii="Bookman Old Style" w:hAnsi="Bookman Old Style" w:cstheme="minorHAnsi"/>
          <w:iCs/>
        </w:rPr>
        <w:t>ZEGHNOUN  Farid</w:t>
      </w:r>
      <w:r w:rsidRPr="00FA6F0B">
        <w:rPr>
          <w:rFonts w:ascii="Bookman Old Style" w:hAnsi="Bookman Old Style" w:cstheme="minorHAnsi"/>
          <w:iCs/>
        </w:rPr>
        <w:t> (Arbitre) : lettre de mise en disponibilité</w:t>
      </w:r>
      <w:r>
        <w:rPr>
          <w:rFonts w:ascii="Bookman Old Style" w:hAnsi="Bookman Old Style" w:cstheme="minorHAnsi"/>
          <w:iCs/>
        </w:rPr>
        <w:t xml:space="preserve"> les Samedis à partir </w:t>
      </w:r>
      <w:r w:rsidR="00CD7C4F">
        <w:rPr>
          <w:rFonts w:ascii="Bookman Old Style" w:hAnsi="Bookman Old Style" w:cstheme="minorHAnsi"/>
          <w:iCs/>
        </w:rPr>
        <w:t xml:space="preserve">du </w:t>
      </w:r>
      <w:r>
        <w:rPr>
          <w:rFonts w:ascii="Bookman Old Style" w:hAnsi="Bookman Old Style" w:cstheme="minorHAnsi"/>
          <w:iCs/>
        </w:rPr>
        <w:t>15/12/2019 jusqu’à la fin de saison</w:t>
      </w:r>
      <w:r w:rsidRPr="00FA6F0B">
        <w:rPr>
          <w:rFonts w:ascii="Bookman Old Style" w:hAnsi="Bookman Old Style" w:cstheme="minorHAnsi"/>
          <w:iCs/>
        </w:rPr>
        <w:t>.</w:t>
      </w:r>
    </w:p>
    <w:p w:rsidR="003944D8" w:rsidRDefault="003944D8" w:rsidP="00602246">
      <w:pPr>
        <w:pStyle w:val="Paragraphedeliste"/>
        <w:widowControl/>
        <w:numPr>
          <w:ilvl w:val="0"/>
          <w:numId w:val="37"/>
        </w:numPr>
        <w:autoSpaceDE/>
        <w:autoSpaceDN/>
        <w:contextualSpacing/>
        <w:rPr>
          <w:rFonts w:ascii="Bookman Old Style" w:hAnsi="Bookman Old Style" w:cstheme="minorHAnsi"/>
          <w:iCs/>
        </w:rPr>
      </w:pPr>
      <w:r w:rsidRPr="00FA6F0B">
        <w:rPr>
          <w:rFonts w:ascii="Bookman Old Style" w:hAnsi="Bookman Old Style" w:cstheme="minorHAnsi"/>
          <w:iCs/>
        </w:rPr>
        <w:t xml:space="preserve">Mr </w:t>
      </w:r>
      <w:r w:rsidR="00602246">
        <w:rPr>
          <w:rFonts w:ascii="Bookman Old Style" w:hAnsi="Bookman Old Style" w:cstheme="minorHAnsi"/>
          <w:iCs/>
        </w:rPr>
        <w:t xml:space="preserve">ZEGHNOUN </w:t>
      </w:r>
      <w:r>
        <w:rPr>
          <w:rFonts w:ascii="Bookman Old Style" w:hAnsi="Bookman Old Style" w:cstheme="minorHAnsi"/>
          <w:iCs/>
        </w:rPr>
        <w:t xml:space="preserve"> </w:t>
      </w:r>
      <w:r w:rsidR="00602246">
        <w:rPr>
          <w:rFonts w:ascii="Bookman Old Style" w:hAnsi="Bookman Old Style" w:cstheme="minorHAnsi"/>
          <w:iCs/>
        </w:rPr>
        <w:t>Farid</w:t>
      </w:r>
      <w:r w:rsidRPr="00FA6F0B">
        <w:rPr>
          <w:rFonts w:ascii="Bookman Old Style" w:hAnsi="Bookman Old Style" w:cstheme="minorHAnsi"/>
          <w:iCs/>
        </w:rPr>
        <w:t> (Arbitre) : lettre de mise en disponibilité</w:t>
      </w:r>
      <w:r w:rsidR="00602246">
        <w:rPr>
          <w:rFonts w:ascii="Bookman Old Style" w:hAnsi="Bookman Old Style" w:cstheme="minorHAnsi"/>
          <w:iCs/>
        </w:rPr>
        <w:t xml:space="preserve"> pour le 14 et 15/12/2019</w:t>
      </w:r>
      <w:r w:rsidRPr="00FA6F0B">
        <w:rPr>
          <w:rFonts w:ascii="Bookman Old Style" w:hAnsi="Bookman Old Style" w:cstheme="minorHAnsi"/>
          <w:iCs/>
        </w:rPr>
        <w:t>.</w:t>
      </w:r>
    </w:p>
    <w:p w:rsidR="00480841" w:rsidRDefault="00480841" w:rsidP="00602246">
      <w:pPr>
        <w:pStyle w:val="Paragraphedeliste"/>
        <w:widowControl/>
        <w:numPr>
          <w:ilvl w:val="0"/>
          <w:numId w:val="37"/>
        </w:numPr>
        <w:autoSpaceDE/>
        <w:autoSpaceDN/>
        <w:contextualSpacing/>
        <w:rPr>
          <w:rFonts w:ascii="Bookman Old Style" w:hAnsi="Bookman Old Style" w:cstheme="minorHAnsi"/>
          <w:iCs/>
        </w:rPr>
      </w:pPr>
      <w:r w:rsidRPr="00FA6F0B">
        <w:rPr>
          <w:rFonts w:ascii="Bookman Old Style" w:hAnsi="Bookman Old Style" w:cstheme="minorHAnsi"/>
          <w:iCs/>
        </w:rPr>
        <w:t>Ligue sport et travail : Programme des rencontres.</w:t>
      </w:r>
    </w:p>
    <w:p w:rsidR="00A027C8" w:rsidRPr="004F0B89" w:rsidRDefault="00A027C8" w:rsidP="00A027C8">
      <w:pPr>
        <w:pStyle w:val="Paragraphedeliste"/>
        <w:widowControl/>
        <w:numPr>
          <w:ilvl w:val="0"/>
          <w:numId w:val="37"/>
        </w:numPr>
        <w:autoSpaceDE/>
        <w:autoSpaceDN/>
        <w:contextualSpacing/>
        <w:rPr>
          <w:rFonts w:ascii="Bookman Old Style" w:hAnsi="Bookman Old Style" w:cstheme="minorHAnsi"/>
          <w:iCs/>
        </w:rPr>
      </w:pPr>
      <w:r>
        <w:rPr>
          <w:rFonts w:ascii="Bookman Old Style" w:hAnsi="Bookman Old Style" w:cstheme="minorHAnsi"/>
          <w:iCs/>
        </w:rPr>
        <w:t>Fonds des œuvres sociales et culturelles des travailleurs des industries Electriques et Gazières : Sollicitant trio d’arbitres.</w:t>
      </w:r>
    </w:p>
    <w:p w:rsidR="0023153E" w:rsidRDefault="0023153E" w:rsidP="0023153E">
      <w:pPr>
        <w:tabs>
          <w:tab w:val="left" w:pos="2780"/>
        </w:tabs>
        <w:contextualSpacing/>
        <w:rPr>
          <w:rFonts w:ascii="Bookman Old Style" w:hAnsi="Bookman Old Style"/>
        </w:rPr>
      </w:pPr>
    </w:p>
    <w:p w:rsidR="0023153E" w:rsidRPr="00D27903" w:rsidRDefault="0023153E" w:rsidP="0023153E">
      <w:pPr>
        <w:jc w:val="center"/>
        <w:rPr>
          <w:b/>
          <w:bCs/>
          <w:sz w:val="48"/>
          <w:szCs w:val="48"/>
        </w:rPr>
      </w:pPr>
    </w:p>
    <w:p w:rsidR="0023153E" w:rsidRDefault="0023153E" w:rsidP="0023153E"/>
    <w:p w:rsidR="00414238" w:rsidRPr="001F4E4A" w:rsidRDefault="001F4E4A" w:rsidP="001F4E4A">
      <w:pPr>
        <w:pStyle w:val="NormalWeb"/>
        <w:shd w:val="clear" w:color="auto" w:fill="FFFFFF"/>
        <w:spacing w:before="0" w:beforeAutospacing="0" w:after="225" w:afterAutospacing="0" w:line="360" w:lineRule="auto"/>
        <w:textAlignment w:val="baseline"/>
        <w:rPr>
          <w:rFonts w:ascii="Helvetica" w:hAnsi="Helvetica" w:cs="Helvetica"/>
          <w:color w:val="444444"/>
          <w:sz w:val="36"/>
          <w:szCs w:val="36"/>
          <w:rtl/>
        </w:rPr>
        <w:sectPr w:rsidR="00414238" w:rsidRPr="001F4E4A" w:rsidSect="0009139A">
          <w:footerReference w:type="default" r:id="rId8"/>
          <w:pgSz w:w="11906" w:h="16838"/>
          <w:pgMar w:top="1134" w:right="1418" w:bottom="1134" w:left="1418" w:header="709" w:footer="709" w:gutter="0"/>
          <w:cols w:space="708"/>
          <w:docGrid w:linePitch="360"/>
        </w:sectPr>
      </w:pPr>
      <w:r>
        <w:rPr>
          <w:rFonts w:ascii="Helvetica" w:hAnsi="Helvetica" w:cs="Helvetica"/>
          <w:color w:val="444444"/>
          <w:sz w:val="36"/>
          <w:szCs w:val="36"/>
        </w:rPr>
        <w:t xml:space="preserve"> </w:t>
      </w:r>
    </w:p>
    <w:p w:rsidR="0018482C" w:rsidRDefault="002C1728" w:rsidP="001F4E4A">
      <w:pPr>
        <w:rPr>
          <w:rFonts w:ascii="Bookman Old Style" w:hAnsi="Bookman Old Style"/>
          <w:b/>
          <w:iCs/>
          <w:sz w:val="40"/>
          <w:szCs w:val="56"/>
          <w:u w:val="single"/>
        </w:rPr>
      </w:pPr>
      <w:r>
        <w:rPr>
          <w:rFonts w:ascii="Bookman Old Style" w:hAnsi="Bookman Old Style"/>
          <w:b/>
          <w:iCs/>
          <w:noProof/>
          <w:sz w:val="40"/>
          <w:szCs w:val="56"/>
          <w:u w:val="single"/>
        </w:rPr>
        <w:lastRenderedPageBreak/>
        <w:pict>
          <v:rect id="_x0000_s1167" style="position:absolute;margin-left:26.25pt;margin-top:-22.45pt;width:370.9pt;height:51.1pt;z-index:251762176">
            <v:textbox>
              <w:txbxContent>
                <w:p w:rsidR="00D05ED5" w:rsidRPr="00D05ED5" w:rsidRDefault="00D05ED5" w:rsidP="00D05ED5">
                  <w:pPr>
                    <w:spacing w:after="0"/>
                    <w:jc w:val="center"/>
                    <w:rPr>
                      <w:sz w:val="36"/>
                      <w:szCs w:val="36"/>
                    </w:rPr>
                  </w:pPr>
                  <w:r w:rsidRPr="00D05ED5">
                    <w:rPr>
                      <w:sz w:val="36"/>
                      <w:szCs w:val="36"/>
                    </w:rPr>
                    <w:t>LIGUE REGIONALE DE FOOTBALL D’ALGER</w:t>
                  </w:r>
                </w:p>
                <w:p w:rsidR="0018482C" w:rsidRPr="00D05ED5" w:rsidRDefault="0018482C" w:rsidP="00D05ED5">
                  <w:pPr>
                    <w:jc w:val="center"/>
                    <w:rPr>
                      <w:sz w:val="36"/>
                      <w:szCs w:val="36"/>
                    </w:rPr>
                  </w:pPr>
                  <w:r w:rsidRPr="00D05ED5">
                    <w:rPr>
                      <w:b/>
                      <w:bCs/>
                      <w:sz w:val="36"/>
                      <w:szCs w:val="36"/>
                    </w:rPr>
                    <w:t>ORGANE JURIDICTIONNEL :</w:t>
                  </w:r>
                  <w:r w:rsidRPr="00D05ED5">
                    <w:rPr>
                      <w:sz w:val="36"/>
                      <w:szCs w:val="36"/>
                    </w:rPr>
                    <w:t xml:space="preserve"> RECOURS</w:t>
                  </w:r>
                </w:p>
              </w:txbxContent>
            </v:textbox>
          </v:rect>
        </w:pict>
      </w:r>
    </w:p>
    <w:p w:rsidR="0018482C" w:rsidRPr="00D05ED5" w:rsidRDefault="0018482C" w:rsidP="00D05ED5">
      <w:pPr>
        <w:spacing w:after="0"/>
        <w:jc w:val="center"/>
        <w:rPr>
          <w:b/>
          <w:bCs/>
          <w:sz w:val="32"/>
          <w:szCs w:val="32"/>
        </w:rPr>
      </w:pPr>
      <w:r w:rsidRPr="00D05ED5">
        <w:rPr>
          <w:b/>
          <w:bCs/>
          <w:sz w:val="32"/>
          <w:szCs w:val="32"/>
        </w:rPr>
        <w:t>Règlement des Championnats de Football Amateur : « RCFA »</w:t>
      </w:r>
    </w:p>
    <w:p w:rsidR="0018482C" w:rsidRDefault="0018482C" w:rsidP="00D05ED5">
      <w:pPr>
        <w:spacing w:after="0"/>
        <w:jc w:val="center"/>
      </w:pPr>
      <w:r>
        <w:t xml:space="preserve"> « Circulaire de la F.A.F n° 1006/SG/FAF du 05 Juin 2012 » </w:t>
      </w:r>
    </w:p>
    <w:p w:rsidR="0018482C" w:rsidRPr="00D05ED5" w:rsidRDefault="0018482C" w:rsidP="00D05ED5">
      <w:pPr>
        <w:spacing w:after="0"/>
        <w:jc w:val="center"/>
        <w:rPr>
          <w:b/>
          <w:bCs/>
          <w:sz w:val="32"/>
          <w:szCs w:val="32"/>
          <w:u w:val="single"/>
        </w:rPr>
      </w:pPr>
      <w:r w:rsidRPr="00D05ED5">
        <w:rPr>
          <w:b/>
          <w:bCs/>
          <w:sz w:val="32"/>
          <w:szCs w:val="32"/>
          <w:u w:val="single"/>
        </w:rPr>
        <w:t xml:space="preserve">SEANCE DU MERCREDI 11 DECEMBRE 2019 </w:t>
      </w:r>
    </w:p>
    <w:p w:rsidR="0018482C" w:rsidRPr="00D05ED5" w:rsidRDefault="0018482C" w:rsidP="00D05ED5">
      <w:pPr>
        <w:spacing w:after="0"/>
        <w:jc w:val="center"/>
        <w:rPr>
          <w:sz w:val="28"/>
          <w:szCs w:val="28"/>
        </w:rPr>
      </w:pPr>
      <w:r w:rsidRPr="00D05ED5">
        <w:rPr>
          <w:b/>
          <w:bCs/>
          <w:sz w:val="28"/>
          <w:szCs w:val="28"/>
          <w:u w:val="single"/>
        </w:rPr>
        <w:t>APPEL N° 02</w:t>
      </w:r>
      <w:r w:rsidRPr="00D05ED5">
        <w:rPr>
          <w:sz w:val="28"/>
          <w:szCs w:val="28"/>
        </w:rPr>
        <w:t xml:space="preserve"> (2019/2020)</w:t>
      </w:r>
    </w:p>
    <w:p w:rsidR="0018482C" w:rsidRPr="00D05ED5" w:rsidRDefault="0018482C" w:rsidP="00D05ED5">
      <w:pPr>
        <w:spacing w:after="0"/>
        <w:rPr>
          <w:sz w:val="24"/>
          <w:szCs w:val="24"/>
          <w:u w:val="single"/>
        </w:rPr>
      </w:pPr>
      <w:r w:rsidRPr="00D05ED5">
        <w:rPr>
          <w:sz w:val="24"/>
          <w:szCs w:val="24"/>
          <w:u w:val="single"/>
        </w:rPr>
        <w:t xml:space="preserve"> </w:t>
      </w:r>
      <w:r w:rsidRPr="00D05ED5">
        <w:rPr>
          <w:b/>
          <w:bCs/>
          <w:sz w:val="24"/>
          <w:szCs w:val="24"/>
          <w:u w:val="single"/>
        </w:rPr>
        <w:t>AFFAIRE N° 82/CD du 22.11.2019 de la Ligue de Football de la Wilaya de Béjaia.</w:t>
      </w:r>
      <w:r w:rsidRPr="00D05ED5">
        <w:rPr>
          <w:sz w:val="24"/>
          <w:szCs w:val="24"/>
          <w:u w:val="single"/>
        </w:rPr>
        <w:t xml:space="preserve"> </w:t>
      </w:r>
    </w:p>
    <w:p w:rsidR="001F4E4A" w:rsidRDefault="00D05ED5" w:rsidP="001F4E4A">
      <w:pPr>
        <w:spacing w:after="0" w:line="240" w:lineRule="auto"/>
        <w:rPr>
          <w:sz w:val="24"/>
          <w:szCs w:val="24"/>
        </w:rPr>
      </w:pPr>
      <w:r>
        <w:t xml:space="preserve">               </w:t>
      </w:r>
      <w:r w:rsidR="001F4E4A">
        <w:t xml:space="preserve">       </w:t>
      </w:r>
      <w:r>
        <w:t xml:space="preserve"> </w:t>
      </w:r>
      <w:r w:rsidR="001F4E4A">
        <w:t xml:space="preserve">               </w:t>
      </w:r>
      <w:r w:rsidR="0018482C">
        <w:t xml:space="preserve">= </w:t>
      </w:r>
      <w:r w:rsidR="0018482C" w:rsidRPr="001F4E4A">
        <w:rPr>
          <w:sz w:val="24"/>
          <w:szCs w:val="24"/>
        </w:rPr>
        <w:t xml:space="preserve">Rencontre de Championnat « Séniors : Honneur » « </w:t>
      </w:r>
      <w:r w:rsidR="0018482C" w:rsidRPr="001F4E4A">
        <w:rPr>
          <w:b/>
          <w:bCs/>
          <w:sz w:val="24"/>
          <w:szCs w:val="24"/>
        </w:rPr>
        <w:t>Aller</w:t>
      </w:r>
      <w:r w:rsidR="0018482C" w:rsidRPr="001F4E4A">
        <w:rPr>
          <w:sz w:val="24"/>
          <w:szCs w:val="24"/>
        </w:rPr>
        <w:t xml:space="preserve"> » </w:t>
      </w:r>
    </w:p>
    <w:p w:rsidR="0018482C" w:rsidRPr="001F4E4A" w:rsidRDefault="001F4E4A" w:rsidP="001F4E4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  <w:r w:rsidR="0018482C" w:rsidRPr="001F4E4A">
        <w:rPr>
          <w:b/>
          <w:bCs/>
          <w:sz w:val="24"/>
          <w:szCs w:val="24"/>
        </w:rPr>
        <w:t>JSDjermouna /ARBBarbacha</w:t>
      </w:r>
      <w:r w:rsidR="0018482C" w:rsidRPr="001F4E4A">
        <w:rPr>
          <w:sz w:val="24"/>
          <w:szCs w:val="24"/>
        </w:rPr>
        <w:t xml:space="preserve"> </w:t>
      </w:r>
      <w:r w:rsidR="0018482C">
        <w:t xml:space="preserve">du 22.11.2019 à 14H30 au Stade Communal : Kherrata </w:t>
      </w:r>
    </w:p>
    <w:p w:rsidR="001F4E4A" w:rsidRDefault="00D05ED5" w:rsidP="001F4E4A">
      <w:pPr>
        <w:spacing w:after="0" w:line="240" w:lineRule="auto"/>
        <w:rPr>
          <w:sz w:val="24"/>
          <w:szCs w:val="24"/>
        </w:rPr>
      </w:pPr>
      <w:r>
        <w:t xml:space="preserve">                 </w:t>
      </w:r>
      <w:r w:rsidR="001F4E4A">
        <w:t xml:space="preserve">                     </w:t>
      </w:r>
      <w:r w:rsidR="0018482C" w:rsidRPr="001F4E4A">
        <w:rPr>
          <w:sz w:val="24"/>
          <w:szCs w:val="24"/>
        </w:rPr>
        <w:t xml:space="preserve">= Appel du </w:t>
      </w:r>
      <w:r w:rsidR="0018482C" w:rsidRPr="001F4E4A">
        <w:rPr>
          <w:b/>
          <w:bCs/>
          <w:sz w:val="24"/>
          <w:szCs w:val="24"/>
        </w:rPr>
        <w:t>CSA : ARBBarbacha</w:t>
      </w:r>
      <w:r w:rsidR="0018482C" w:rsidRPr="001F4E4A">
        <w:rPr>
          <w:sz w:val="24"/>
          <w:szCs w:val="24"/>
        </w:rPr>
        <w:t xml:space="preserve"> « ARBB » à l’encontre des décisions prises </w:t>
      </w:r>
    </w:p>
    <w:p w:rsidR="001F4E4A" w:rsidRDefault="001F4E4A" w:rsidP="001F4E4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  <w:r w:rsidR="0018482C" w:rsidRPr="001F4E4A">
        <w:rPr>
          <w:sz w:val="24"/>
          <w:szCs w:val="24"/>
        </w:rPr>
        <w:t xml:space="preserve">par la Commission de Discipline en sa séance du 22.11.2019 publiées au </w:t>
      </w:r>
    </w:p>
    <w:p w:rsidR="001F4E4A" w:rsidRDefault="001F4E4A" w:rsidP="001F4E4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  <w:r w:rsidR="0018482C" w:rsidRPr="001F4E4A">
        <w:rPr>
          <w:sz w:val="24"/>
          <w:szCs w:val="24"/>
        </w:rPr>
        <w:t xml:space="preserve">bulletin officiel n° 10 du 28.11.2019 sanctionnant </w:t>
      </w:r>
      <w:r w:rsidR="0018482C" w:rsidRPr="001F4E4A">
        <w:rPr>
          <w:b/>
          <w:bCs/>
          <w:sz w:val="24"/>
          <w:szCs w:val="24"/>
        </w:rPr>
        <w:t>trois (03) joueurs</w:t>
      </w:r>
      <w:r w:rsidR="0018482C" w:rsidRPr="001F4E4A">
        <w:rPr>
          <w:sz w:val="24"/>
          <w:szCs w:val="24"/>
        </w:rPr>
        <w:t xml:space="preserve"> pour actes </w:t>
      </w:r>
    </w:p>
    <w:p w:rsidR="0018482C" w:rsidRPr="001F4E4A" w:rsidRDefault="001F4E4A" w:rsidP="001F4E4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  <w:r w:rsidR="0018482C" w:rsidRPr="001F4E4A">
        <w:rPr>
          <w:sz w:val="24"/>
          <w:szCs w:val="24"/>
        </w:rPr>
        <w:t xml:space="preserve">commis en fin de partie :  </w:t>
      </w:r>
    </w:p>
    <w:p w:rsidR="0018482C" w:rsidRPr="0018482C" w:rsidRDefault="001F4E4A" w:rsidP="001F4E4A">
      <w:pPr>
        <w:pStyle w:val="Paragraphedeliste"/>
        <w:ind w:left="0" w:firstLine="0"/>
        <w:rPr>
          <w:rFonts w:ascii="Bookman Old Style" w:hAnsi="Bookman Old Style"/>
          <w:b/>
          <w:bCs/>
          <w:iCs/>
          <w:sz w:val="40"/>
          <w:szCs w:val="56"/>
          <w:u w:val="single"/>
        </w:rPr>
      </w:pPr>
      <w:r>
        <w:rPr>
          <w:b/>
          <w:bCs/>
        </w:rPr>
        <w:t xml:space="preserve">                      - </w:t>
      </w:r>
      <w:r w:rsidR="0018482C" w:rsidRPr="0018482C">
        <w:rPr>
          <w:b/>
          <w:bCs/>
        </w:rPr>
        <w:t>Un joueur pour agression d’Arbitre avec lésion corporelle ;</w:t>
      </w:r>
    </w:p>
    <w:p w:rsidR="0018482C" w:rsidRPr="0018482C" w:rsidRDefault="001F4E4A" w:rsidP="001F4E4A">
      <w:pPr>
        <w:pStyle w:val="Paragraphedeliste"/>
        <w:ind w:left="0" w:firstLine="0"/>
        <w:rPr>
          <w:rFonts w:ascii="Bookman Old Style" w:hAnsi="Bookman Old Style"/>
          <w:b/>
          <w:bCs/>
          <w:iCs/>
          <w:sz w:val="40"/>
          <w:szCs w:val="56"/>
          <w:u w:val="single"/>
        </w:rPr>
      </w:pPr>
      <w:r>
        <w:rPr>
          <w:b/>
          <w:bCs/>
        </w:rPr>
        <w:t xml:space="preserve">                      - </w:t>
      </w:r>
      <w:r w:rsidR="0018482C" w:rsidRPr="0018482C">
        <w:rPr>
          <w:b/>
          <w:bCs/>
        </w:rPr>
        <w:t>Deux joueurs pour tentative d’agression d’Arbitres ;</w:t>
      </w:r>
    </w:p>
    <w:p w:rsidR="0018482C" w:rsidRPr="00D05ED5" w:rsidRDefault="0018482C" w:rsidP="00D05ED5">
      <w:pPr>
        <w:pStyle w:val="Paragraphedeliste"/>
        <w:ind w:left="1080" w:firstLine="0"/>
        <w:jc w:val="center"/>
        <w:rPr>
          <w:rFonts w:ascii="Bookman Old Style" w:hAnsi="Bookman Old Style"/>
          <w:b/>
          <w:iCs/>
          <w:sz w:val="20"/>
          <w:szCs w:val="20"/>
          <w:u w:val="single"/>
        </w:rPr>
      </w:pPr>
    </w:p>
    <w:p w:rsidR="0018482C" w:rsidRPr="00D05ED5" w:rsidRDefault="0018482C" w:rsidP="0018482C">
      <w:pPr>
        <w:pStyle w:val="Paragraphedeliste"/>
        <w:numPr>
          <w:ilvl w:val="0"/>
          <w:numId w:val="42"/>
        </w:numPr>
        <w:rPr>
          <w:rFonts w:ascii="Bookman Old Style" w:hAnsi="Bookman Old Style"/>
          <w:b/>
          <w:iCs/>
          <w:sz w:val="24"/>
          <w:szCs w:val="24"/>
          <w:u w:val="single"/>
        </w:rPr>
      </w:pPr>
      <w:r w:rsidRPr="00D05ED5">
        <w:rPr>
          <w:b/>
          <w:bCs/>
          <w:sz w:val="24"/>
          <w:szCs w:val="24"/>
          <w:u w:val="single"/>
        </w:rPr>
        <w:t>Attendu</w:t>
      </w:r>
      <w:r w:rsidRPr="00D05ED5">
        <w:rPr>
          <w:sz w:val="24"/>
          <w:szCs w:val="24"/>
        </w:rPr>
        <w:t xml:space="preserve"> que le </w:t>
      </w:r>
      <w:r w:rsidRPr="00D05ED5">
        <w:rPr>
          <w:b/>
          <w:bCs/>
          <w:sz w:val="24"/>
          <w:szCs w:val="24"/>
        </w:rPr>
        <w:t>CSA : ARBBarbacha</w:t>
      </w:r>
      <w:r w:rsidRPr="00D05ED5">
        <w:rPr>
          <w:sz w:val="24"/>
          <w:szCs w:val="24"/>
        </w:rPr>
        <w:t xml:space="preserve"> a eu à disposer de son droit de saisir l’organe</w:t>
      </w:r>
      <w:r w:rsidRPr="00D05ED5">
        <w:rPr>
          <w:sz w:val="24"/>
          <w:szCs w:val="24"/>
        </w:rPr>
        <w:sym w:font="Symbol" w:char="F0D8"/>
      </w:r>
      <w:r w:rsidRPr="00D05ED5">
        <w:rPr>
          <w:sz w:val="24"/>
          <w:szCs w:val="24"/>
        </w:rPr>
        <w:t xml:space="preserve"> juridictionnel de recours de la Ligue Régionale d’Alger pour un réexamen des décisions sus-visées prises en 1ère instance par la Commission de Discipline (</w:t>
      </w:r>
      <w:r w:rsidRPr="00D05ED5">
        <w:rPr>
          <w:b/>
          <w:bCs/>
          <w:sz w:val="24"/>
          <w:szCs w:val="24"/>
        </w:rPr>
        <w:t>Art.89 : RCFA</w:t>
      </w:r>
      <w:r w:rsidRPr="00D05ED5">
        <w:rPr>
          <w:sz w:val="24"/>
          <w:szCs w:val="24"/>
        </w:rPr>
        <w:t xml:space="preserve">) ;  </w:t>
      </w:r>
    </w:p>
    <w:p w:rsidR="0018482C" w:rsidRPr="00D05ED5" w:rsidRDefault="0018482C" w:rsidP="0018482C">
      <w:pPr>
        <w:pStyle w:val="Paragraphedeliste"/>
        <w:numPr>
          <w:ilvl w:val="0"/>
          <w:numId w:val="42"/>
        </w:numPr>
        <w:rPr>
          <w:rFonts w:ascii="Bookman Old Style" w:hAnsi="Bookman Old Style"/>
          <w:b/>
          <w:iCs/>
          <w:sz w:val="24"/>
          <w:szCs w:val="24"/>
          <w:u w:val="single"/>
        </w:rPr>
      </w:pPr>
      <w:r w:rsidRPr="00D05ED5">
        <w:rPr>
          <w:b/>
          <w:bCs/>
          <w:sz w:val="24"/>
          <w:szCs w:val="24"/>
          <w:u w:val="single"/>
        </w:rPr>
        <w:t>Attendu</w:t>
      </w:r>
      <w:r w:rsidRPr="00D05ED5">
        <w:rPr>
          <w:sz w:val="24"/>
          <w:szCs w:val="24"/>
        </w:rPr>
        <w:t xml:space="preserve"> que le </w:t>
      </w:r>
      <w:r w:rsidRPr="00D05ED5">
        <w:rPr>
          <w:b/>
          <w:bCs/>
          <w:sz w:val="24"/>
          <w:szCs w:val="24"/>
        </w:rPr>
        <w:t>CSA : ARBBarbacha</w:t>
      </w:r>
      <w:r w:rsidRPr="00D05ED5">
        <w:rPr>
          <w:sz w:val="24"/>
          <w:szCs w:val="24"/>
        </w:rPr>
        <w:t xml:space="preserve"> a déposé au niveau du Secrétariat Général de la Ligue</w:t>
      </w:r>
      <w:r w:rsidRPr="00D05ED5">
        <w:rPr>
          <w:sz w:val="24"/>
          <w:szCs w:val="24"/>
        </w:rPr>
        <w:sym w:font="Symbol" w:char="F0D8"/>
      </w:r>
      <w:r w:rsidRPr="00D05ED5">
        <w:rPr>
          <w:sz w:val="24"/>
          <w:szCs w:val="24"/>
        </w:rPr>
        <w:t xml:space="preserve"> son dossier d’Appel (mémoire – documents annexes) accompagné du Bordereau du versement bancaire des droits d’Appel au compte de la Ligue ouvert auprès de la B.E.A « Amirouche » sis « Didouche Mourad » – Alger  </w:t>
      </w:r>
    </w:p>
    <w:p w:rsidR="0018482C" w:rsidRPr="00D05ED5" w:rsidRDefault="0018482C" w:rsidP="0018482C">
      <w:pPr>
        <w:pStyle w:val="Paragraphedeliste"/>
        <w:numPr>
          <w:ilvl w:val="0"/>
          <w:numId w:val="42"/>
        </w:numPr>
        <w:rPr>
          <w:rFonts w:ascii="Bookman Old Style" w:hAnsi="Bookman Old Style"/>
          <w:b/>
          <w:iCs/>
          <w:sz w:val="24"/>
          <w:szCs w:val="24"/>
          <w:u w:val="single"/>
        </w:rPr>
      </w:pPr>
      <w:r w:rsidRPr="00D05ED5">
        <w:rPr>
          <w:b/>
          <w:bCs/>
          <w:sz w:val="24"/>
          <w:szCs w:val="24"/>
          <w:u w:val="single"/>
        </w:rPr>
        <w:t>Attendu</w:t>
      </w:r>
      <w:r w:rsidRPr="00D05ED5">
        <w:rPr>
          <w:sz w:val="24"/>
          <w:szCs w:val="24"/>
        </w:rPr>
        <w:t xml:space="preserve"> que l’examen de la recevabilité de l’Appel au regard du Règlement des</w:t>
      </w:r>
      <w:r w:rsidRPr="00D05ED5">
        <w:rPr>
          <w:sz w:val="24"/>
          <w:szCs w:val="24"/>
        </w:rPr>
        <w:sym w:font="Symbol" w:char="F0D8"/>
      </w:r>
      <w:r w:rsidRPr="00D05ED5">
        <w:rPr>
          <w:sz w:val="24"/>
          <w:szCs w:val="24"/>
        </w:rPr>
        <w:t xml:space="preserve"> Championnats de Football Amateur : « RCFA - 2019 » fait ressortir que l’Appelant, </w:t>
      </w:r>
      <w:r w:rsidRPr="00D05ED5">
        <w:rPr>
          <w:b/>
          <w:bCs/>
          <w:sz w:val="24"/>
          <w:szCs w:val="24"/>
        </w:rPr>
        <w:t>le CSA : ARBB</w:t>
      </w:r>
      <w:r w:rsidRPr="00D05ED5">
        <w:rPr>
          <w:sz w:val="24"/>
          <w:szCs w:val="24"/>
        </w:rPr>
        <w:t xml:space="preserve">, a déposé le dossier de recours le </w:t>
      </w:r>
      <w:r w:rsidRPr="00D05ED5">
        <w:rPr>
          <w:b/>
          <w:bCs/>
          <w:sz w:val="24"/>
          <w:szCs w:val="24"/>
        </w:rPr>
        <w:t>Mardi 03.12.2019</w:t>
      </w:r>
      <w:r w:rsidRPr="00D05ED5">
        <w:rPr>
          <w:sz w:val="24"/>
          <w:szCs w:val="24"/>
        </w:rPr>
        <w:t xml:space="preserve"> soit, après le délai d’appel fixé par le Règlement ;  </w:t>
      </w:r>
    </w:p>
    <w:p w:rsidR="0018482C" w:rsidRPr="00D05ED5" w:rsidRDefault="0018482C" w:rsidP="0018482C">
      <w:pPr>
        <w:pStyle w:val="Paragraphedeliste"/>
        <w:numPr>
          <w:ilvl w:val="0"/>
          <w:numId w:val="42"/>
        </w:numPr>
        <w:rPr>
          <w:rFonts w:ascii="Bookman Old Style" w:hAnsi="Bookman Old Style"/>
          <w:b/>
          <w:iCs/>
          <w:sz w:val="24"/>
          <w:szCs w:val="24"/>
          <w:u w:val="single"/>
        </w:rPr>
      </w:pPr>
      <w:r w:rsidRPr="00D05ED5">
        <w:rPr>
          <w:b/>
          <w:bCs/>
          <w:sz w:val="24"/>
          <w:szCs w:val="24"/>
          <w:u w:val="single"/>
        </w:rPr>
        <w:t>Attendu</w:t>
      </w:r>
      <w:r w:rsidRPr="00D05ED5">
        <w:rPr>
          <w:sz w:val="24"/>
          <w:szCs w:val="24"/>
        </w:rPr>
        <w:t xml:space="preserve"> que </w:t>
      </w:r>
      <w:r w:rsidRPr="00D05ED5">
        <w:rPr>
          <w:b/>
          <w:bCs/>
          <w:sz w:val="24"/>
          <w:szCs w:val="24"/>
        </w:rPr>
        <w:t>l’article 90 du RCFA</w:t>
      </w:r>
      <w:r w:rsidRPr="00D05ED5">
        <w:rPr>
          <w:sz w:val="24"/>
          <w:szCs w:val="24"/>
        </w:rPr>
        <w:t xml:space="preserve"> dispose clairement que « l’appel doit être introduit dans les </w:t>
      </w:r>
      <w:r w:rsidRPr="00D05ED5">
        <w:rPr>
          <w:b/>
          <w:bCs/>
          <w:sz w:val="24"/>
          <w:szCs w:val="24"/>
        </w:rPr>
        <w:t>deux (02) jours ouvrables</w:t>
      </w:r>
      <w:r w:rsidRPr="00D05ED5">
        <w:rPr>
          <w:sz w:val="24"/>
          <w:szCs w:val="24"/>
        </w:rPr>
        <w:t xml:space="preserve"> à dater du lendemain de la notification de la décision contestée » (</w:t>
      </w:r>
      <w:r w:rsidRPr="00D05ED5">
        <w:rPr>
          <w:b/>
          <w:bCs/>
          <w:sz w:val="24"/>
          <w:szCs w:val="24"/>
        </w:rPr>
        <w:t>Publication au Bulletin officiel n° 10 le Jeudi 28.11.2019</w:t>
      </w:r>
      <w:r w:rsidRPr="00D05ED5">
        <w:rPr>
          <w:sz w:val="24"/>
          <w:szCs w:val="24"/>
        </w:rPr>
        <w:t xml:space="preserve">) ;  </w:t>
      </w:r>
    </w:p>
    <w:p w:rsidR="0018482C" w:rsidRPr="00D05ED5" w:rsidRDefault="0018482C" w:rsidP="0018482C">
      <w:pPr>
        <w:pStyle w:val="Paragraphedeliste"/>
        <w:numPr>
          <w:ilvl w:val="0"/>
          <w:numId w:val="42"/>
        </w:numPr>
        <w:rPr>
          <w:rFonts w:ascii="Bookman Old Style" w:hAnsi="Bookman Old Style"/>
          <w:b/>
          <w:iCs/>
          <w:sz w:val="24"/>
          <w:szCs w:val="24"/>
          <w:u w:val="single"/>
        </w:rPr>
      </w:pPr>
      <w:r w:rsidRPr="00D05ED5">
        <w:rPr>
          <w:b/>
          <w:bCs/>
          <w:sz w:val="24"/>
          <w:szCs w:val="24"/>
          <w:u w:val="single"/>
        </w:rPr>
        <w:t>Attendu</w:t>
      </w:r>
      <w:r w:rsidRPr="00D05ED5">
        <w:rPr>
          <w:sz w:val="24"/>
          <w:szCs w:val="24"/>
        </w:rPr>
        <w:t xml:space="preserve"> que le </w:t>
      </w:r>
      <w:r w:rsidRPr="00D05ED5">
        <w:rPr>
          <w:b/>
          <w:bCs/>
          <w:sz w:val="24"/>
          <w:szCs w:val="24"/>
        </w:rPr>
        <w:t>CSA : ARBB</w:t>
      </w:r>
      <w:r w:rsidRPr="00D05ED5">
        <w:rPr>
          <w:sz w:val="24"/>
          <w:szCs w:val="24"/>
        </w:rPr>
        <w:t xml:space="preserve"> avait toute la latitude de mettre en œuvre les formalités</w:t>
      </w:r>
      <w:r w:rsidRPr="00D05ED5">
        <w:rPr>
          <w:sz w:val="24"/>
          <w:szCs w:val="24"/>
        </w:rPr>
        <w:sym w:font="Symbol" w:char="F0D8"/>
      </w:r>
      <w:r w:rsidRPr="00D05ED5">
        <w:rPr>
          <w:sz w:val="24"/>
          <w:szCs w:val="24"/>
        </w:rPr>
        <w:t xml:space="preserve"> d’usage pour l’introduction de son appel aux journées </w:t>
      </w:r>
      <w:r w:rsidRPr="00D05ED5">
        <w:rPr>
          <w:b/>
          <w:bCs/>
          <w:sz w:val="24"/>
          <w:szCs w:val="24"/>
        </w:rPr>
        <w:t>du Dimanche 1er et Lundi 02 Décembre 2019</w:t>
      </w:r>
      <w:r w:rsidRPr="00D05ED5">
        <w:rPr>
          <w:sz w:val="24"/>
          <w:szCs w:val="24"/>
        </w:rPr>
        <w:t xml:space="preserve"> ; </w:t>
      </w:r>
    </w:p>
    <w:p w:rsidR="00D05ED5" w:rsidRPr="00D05ED5" w:rsidRDefault="0018482C" w:rsidP="0018482C">
      <w:pPr>
        <w:pStyle w:val="Paragraphedeliste"/>
        <w:numPr>
          <w:ilvl w:val="0"/>
          <w:numId w:val="22"/>
        </w:numPr>
        <w:rPr>
          <w:sz w:val="24"/>
          <w:szCs w:val="24"/>
        </w:rPr>
      </w:pPr>
      <w:r w:rsidRPr="00D05ED5">
        <w:rPr>
          <w:b/>
          <w:bCs/>
          <w:sz w:val="24"/>
          <w:szCs w:val="24"/>
          <w:u w:val="single"/>
        </w:rPr>
        <w:t>Eu égard à tout ce qui précède</w:t>
      </w:r>
      <w:r w:rsidRPr="00D05ED5">
        <w:rPr>
          <w:sz w:val="24"/>
          <w:szCs w:val="24"/>
        </w:rPr>
        <w:t xml:space="preserve">, l’Organe Juridictionnel de Recours de la Ligue Régionale de Football d’Alger, siégeant en appel et en dernière instance conformément aux dispositions du Règlement des Championnats de Football Amateur « Séniors » (Articles : 89 et 90 ) décide ce qui suit : </w:t>
      </w:r>
    </w:p>
    <w:p w:rsidR="00D05ED5" w:rsidRPr="00D05ED5" w:rsidRDefault="00D05ED5" w:rsidP="00D05ED5">
      <w:pPr>
        <w:pStyle w:val="Paragraphedeliste"/>
        <w:ind w:left="1080" w:firstLine="0"/>
        <w:rPr>
          <w:sz w:val="24"/>
          <w:szCs w:val="24"/>
        </w:rPr>
      </w:pPr>
      <w:r w:rsidRPr="00D05ED5">
        <w:rPr>
          <w:b/>
          <w:bCs/>
        </w:rPr>
        <w:t xml:space="preserve">                    </w:t>
      </w:r>
      <w:r w:rsidR="0018482C" w:rsidRPr="00D05ED5">
        <w:rPr>
          <w:b/>
          <w:bCs/>
          <w:sz w:val="24"/>
          <w:szCs w:val="24"/>
        </w:rPr>
        <w:t>L’irrecevabilité pour forclusion du délai d’appel du recours introduit par le CSA : ARBBarbacha à l’encontre de la décision n° 82/CD du 22.11.2019 prise par la Commission de Discipline de la Ligue de Football de la Wilaya de Béjaia ;</w:t>
      </w:r>
      <w:r w:rsidR="0018482C" w:rsidRPr="00D05ED5">
        <w:rPr>
          <w:sz w:val="24"/>
          <w:szCs w:val="24"/>
        </w:rPr>
        <w:t xml:space="preserve"> </w:t>
      </w:r>
    </w:p>
    <w:p w:rsidR="00D05ED5" w:rsidRPr="00D05ED5" w:rsidRDefault="0018482C" w:rsidP="001F4E4A">
      <w:pPr>
        <w:spacing w:after="0" w:line="240" w:lineRule="auto"/>
        <w:rPr>
          <w:sz w:val="24"/>
          <w:szCs w:val="24"/>
        </w:rPr>
      </w:pPr>
      <w:r w:rsidRPr="00D05ED5">
        <w:rPr>
          <w:b/>
          <w:bCs/>
          <w:u w:val="single"/>
        </w:rPr>
        <w:t>NOTA :</w:t>
      </w:r>
      <w:r>
        <w:t xml:space="preserve"> - </w:t>
      </w:r>
      <w:r w:rsidRPr="00D05ED5">
        <w:rPr>
          <w:sz w:val="24"/>
          <w:szCs w:val="24"/>
        </w:rPr>
        <w:t xml:space="preserve">Le Secrétaire Général de la Ligue Régionale d’Alger est chargé de la notification de la </w:t>
      </w:r>
      <w:r w:rsidR="00D05ED5" w:rsidRPr="00D05ED5">
        <w:rPr>
          <w:sz w:val="24"/>
          <w:szCs w:val="24"/>
        </w:rPr>
        <w:t xml:space="preserve"> </w:t>
      </w:r>
    </w:p>
    <w:p w:rsidR="00D05ED5" w:rsidRPr="00D05ED5" w:rsidRDefault="00D05ED5" w:rsidP="001F4E4A">
      <w:pPr>
        <w:spacing w:after="0" w:line="240" w:lineRule="auto"/>
        <w:rPr>
          <w:b/>
          <w:bCs/>
          <w:sz w:val="24"/>
          <w:szCs w:val="24"/>
        </w:rPr>
      </w:pPr>
      <w:r w:rsidRPr="00D05ED5">
        <w:rPr>
          <w:sz w:val="24"/>
          <w:szCs w:val="24"/>
        </w:rPr>
        <w:t xml:space="preserve">                 </w:t>
      </w:r>
      <w:r w:rsidR="0018482C" w:rsidRPr="00D05ED5">
        <w:rPr>
          <w:sz w:val="24"/>
          <w:szCs w:val="24"/>
        </w:rPr>
        <w:t xml:space="preserve">présente décision d’Appel à la Ligue de Football de la Wilaya de Béjaia </w:t>
      </w:r>
      <w:r w:rsidR="0018482C" w:rsidRPr="00D05ED5">
        <w:rPr>
          <w:b/>
          <w:bCs/>
          <w:sz w:val="24"/>
          <w:szCs w:val="24"/>
        </w:rPr>
        <w:t xml:space="preserve">aux fins </w:t>
      </w:r>
    </w:p>
    <w:p w:rsidR="00D05ED5" w:rsidRPr="00D05ED5" w:rsidRDefault="00D05ED5" w:rsidP="001F4E4A">
      <w:pPr>
        <w:spacing w:after="0" w:line="240" w:lineRule="auto"/>
        <w:rPr>
          <w:b/>
          <w:bCs/>
        </w:rPr>
      </w:pPr>
      <w:r w:rsidRPr="00D05ED5">
        <w:rPr>
          <w:b/>
          <w:bCs/>
          <w:sz w:val="24"/>
          <w:szCs w:val="24"/>
        </w:rPr>
        <w:t xml:space="preserve">                 </w:t>
      </w:r>
      <w:r w:rsidR="0018482C" w:rsidRPr="00D05ED5">
        <w:rPr>
          <w:b/>
          <w:bCs/>
          <w:sz w:val="24"/>
          <w:szCs w:val="24"/>
        </w:rPr>
        <w:t>d’ampliation au C.S.A : ARBBarbacha</w:t>
      </w:r>
      <w:r w:rsidR="0018482C">
        <w:t xml:space="preserve"> </w:t>
      </w:r>
    </w:p>
    <w:p w:rsidR="00D05ED5" w:rsidRDefault="00D05ED5" w:rsidP="001F4E4A">
      <w:pPr>
        <w:spacing w:after="0" w:line="240" w:lineRule="auto"/>
      </w:pPr>
      <w:r>
        <w:t xml:space="preserve">               </w:t>
      </w:r>
      <w:r w:rsidR="0018482C">
        <w:t xml:space="preserve">- </w:t>
      </w:r>
      <w:r w:rsidR="0018482C" w:rsidRPr="00D05ED5">
        <w:rPr>
          <w:sz w:val="24"/>
          <w:szCs w:val="24"/>
        </w:rPr>
        <w:t>Les droits payés ne sont pas remboursables (Art.90 – §.2)</w:t>
      </w:r>
      <w:r w:rsidR="0018482C">
        <w:t xml:space="preserve"> </w:t>
      </w:r>
    </w:p>
    <w:p w:rsidR="00D05ED5" w:rsidRDefault="0018482C" w:rsidP="00D05ED5">
      <w:pPr>
        <w:spacing w:after="0"/>
      </w:pPr>
      <w:r w:rsidRPr="00D05ED5">
        <w:rPr>
          <w:u w:val="single"/>
        </w:rPr>
        <w:t>LE PRESIDENT</w:t>
      </w:r>
      <w:r>
        <w:t xml:space="preserve"> </w:t>
      </w:r>
      <w:r w:rsidR="00D05ED5">
        <w:t xml:space="preserve">                                                                                                             </w:t>
      </w:r>
      <w:r w:rsidRPr="00D05ED5">
        <w:rPr>
          <w:u w:val="single"/>
        </w:rPr>
        <w:t>LE SECRETAIRE GENERAL</w:t>
      </w:r>
      <w:r>
        <w:t xml:space="preserve"> </w:t>
      </w:r>
      <w:r w:rsidR="00D05ED5">
        <w:t xml:space="preserve">       </w:t>
      </w:r>
    </w:p>
    <w:p w:rsidR="00096FD7" w:rsidRPr="0018482C" w:rsidRDefault="00D05ED5" w:rsidP="00D05ED5">
      <w:pPr>
        <w:spacing w:after="0"/>
      </w:pPr>
      <w:r w:rsidRPr="00D05ED5">
        <w:rPr>
          <w:b/>
          <w:bCs/>
        </w:rPr>
        <w:t xml:space="preserve">   </w:t>
      </w:r>
      <w:r w:rsidR="0018482C" w:rsidRPr="00D05ED5">
        <w:rPr>
          <w:b/>
          <w:bCs/>
        </w:rPr>
        <w:t>MEACHE Dj.</w:t>
      </w:r>
      <w:r w:rsidR="0018482C">
        <w:t xml:space="preserve"> </w:t>
      </w:r>
      <w:r>
        <w:t xml:space="preserve">                                                                                                                   </w:t>
      </w:r>
      <w:r w:rsidR="0018482C" w:rsidRPr="00D05ED5">
        <w:rPr>
          <w:b/>
          <w:bCs/>
        </w:rPr>
        <w:t>BOUCHERIT M.</w:t>
      </w:r>
    </w:p>
    <w:p w:rsidR="0018482C" w:rsidRDefault="0018482C" w:rsidP="001F4E4A">
      <w:pPr>
        <w:rPr>
          <w:rFonts w:ascii="Bookman Old Style" w:hAnsi="Bookman Old Style"/>
          <w:b/>
          <w:iCs/>
          <w:sz w:val="40"/>
          <w:szCs w:val="56"/>
          <w:u w:val="single"/>
        </w:rPr>
      </w:pPr>
    </w:p>
    <w:p w:rsidR="00736B7F" w:rsidRDefault="00736B7F" w:rsidP="00736B7F">
      <w:pPr>
        <w:jc w:val="center"/>
        <w:rPr>
          <w:rFonts w:ascii="Bookman Old Style" w:hAnsi="Bookman Old Style"/>
          <w:b/>
          <w:iCs/>
          <w:sz w:val="40"/>
          <w:szCs w:val="56"/>
          <w:u w:val="single"/>
        </w:rPr>
      </w:pPr>
      <w:r w:rsidRPr="00F90635">
        <w:rPr>
          <w:rFonts w:ascii="Bookman Old Style" w:hAnsi="Bookman Old Style"/>
          <w:b/>
          <w:iCs/>
          <w:sz w:val="40"/>
          <w:szCs w:val="56"/>
          <w:u w:val="single"/>
        </w:rPr>
        <w:t>NOS PEINES</w:t>
      </w:r>
    </w:p>
    <w:p w:rsidR="00736B7F" w:rsidRDefault="00736B7F" w:rsidP="00736B7F">
      <w:pPr>
        <w:rPr>
          <w:rFonts w:ascii="Bookman Old Style" w:hAnsi="Bookman Old Style"/>
          <w:b/>
          <w:i/>
          <w:sz w:val="16"/>
          <w:u w:val="single"/>
        </w:rPr>
      </w:pPr>
    </w:p>
    <w:p w:rsidR="00736B7F" w:rsidRDefault="00736B7F" w:rsidP="00736B7F">
      <w:pPr>
        <w:ind w:left="3540" w:firstLine="708"/>
        <w:rPr>
          <w:rFonts w:ascii="Bookman Old Style" w:hAnsi="Bookman Old Style"/>
          <w:b/>
          <w:i/>
          <w:sz w:val="16"/>
          <w:u w:val="single"/>
        </w:rPr>
      </w:pPr>
    </w:p>
    <w:tbl>
      <w:tblPr>
        <w:tblW w:w="10008" w:type="dxa"/>
        <w:jc w:val="center"/>
        <w:tblInd w:w="354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366"/>
        <w:gridCol w:w="5642"/>
      </w:tblGrid>
      <w:tr w:rsidR="00736B7F" w:rsidTr="00096FD7">
        <w:trPr>
          <w:trHeight w:val="4552"/>
          <w:jc w:val="center"/>
        </w:trPr>
        <w:tc>
          <w:tcPr>
            <w:tcW w:w="4366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shd w:val="pct5" w:color="auto" w:fill="FFFFFF"/>
          </w:tcPr>
          <w:p w:rsidR="00736B7F" w:rsidRPr="0056526C" w:rsidRDefault="00736B7F" w:rsidP="00096FD7">
            <w:pPr>
              <w:ind w:left="720"/>
              <w:rPr>
                <w:rFonts w:ascii="Bookman Old Style" w:hAnsi="Bookman Old Style"/>
                <w:b/>
                <w:i/>
                <w:sz w:val="16"/>
                <w:szCs w:val="16"/>
              </w:rPr>
            </w:pPr>
          </w:p>
          <w:p w:rsidR="00736B7F" w:rsidRDefault="00736B7F" w:rsidP="00096FD7">
            <w:pPr>
              <w:rPr>
                <w:rFonts w:ascii="Bookman Old Style" w:hAnsi="Bookman Old Style"/>
                <w:b/>
                <w:i/>
                <w:sz w:val="16"/>
              </w:rPr>
            </w:pPr>
            <w:r>
              <w:rPr>
                <w:noProof/>
              </w:rPr>
              <w:drawing>
                <wp:inline distT="0" distB="0" distL="0" distR="0">
                  <wp:extent cx="2609850" cy="5476875"/>
                  <wp:effectExtent l="19050" t="0" r="0" b="0"/>
                  <wp:docPr id="1" name="Image 5" descr="http://t1.gstatic.com/images?q=tbn:ANd9GcThYZcK_Ql8HyXLHhMaxjSip60jABoBl5H73ExsWaNgj1Z-KH9xxGVug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t1.gstatic.com/images?q=tbn:ANd9GcThYZcK_Ql8HyXLHhMaxjSip60jABoBl5H73ExsWaNgj1Z-KH9xxGVug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5879" cy="54895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4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pct5" w:color="auto" w:fill="FFFFFF"/>
          </w:tcPr>
          <w:p w:rsidR="00736B7F" w:rsidRDefault="00736B7F" w:rsidP="00096FD7">
            <w:pPr>
              <w:ind w:left="360"/>
              <w:rPr>
                <w:rFonts w:ascii="Bookman Old Style" w:hAnsi="Bookman Old Style"/>
                <w:b/>
                <w:iCs/>
              </w:rPr>
            </w:pPr>
            <w:r w:rsidRPr="005F1E1B">
              <w:rPr>
                <w:rFonts w:ascii="Bookman Old Style" w:hAnsi="Bookman Old Style"/>
                <w:b/>
                <w:iCs/>
              </w:rPr>
              <w:t xml:space="preserve">   </w:t>
            </w:r>
          </w:p>
          <w:p w:rsidR="00736B7F" w:rsidRPr="00CC5963" w:rsidRDefault="00736B7F" w:rsidP="00B265E7">
            <w:pPr>
              <w:ind w:left="360"/>
              <w:rPr>
                <w:rFonts w:ascii="Bookman Old Style" w:hAnsi="Bookman Old Style"/>
                <w:b/>
                <w:iCs/>
              </w:rPr>
            </w:pPr>
            <w:r>
              <w:rPr>
                <w:rFonts w:ascii="Bookman Old Style" w:hAnsi="Bookman Old Style"/>
                <w:b/>
                <w:iCs/>
              </w:rPr>
              <w:t xml:space="preserve">     </w:t>
            </w:r>
            <w:r w:rsidRPr="005F1E1B">
              <w:rPr>
                <w:rFonts w:ascii="Bookman Old Style" w:hAnsi="Bookman Old Style"/>
                <w:b/>
                <w:iCs/>
              </w:rPr>
              <w:t xml:space="preserve">Profondément touchés  par  le décès </w:t>
            </w:r>
            <w:r>
              <w:rPr>
                <w:rFonts w:ascii="Bookman Old Style" w:hAnsi="Bookman Old Style"/>
                <w:b/>
                <w:iCs/>
              </w:rPr>
              <w:t>du père de Monsieur YAZID AZZ</w:t>
            </w:r>
            <w:r w:rsidR="00B265E7">
              <w:rPr>
                <w:rFonts w:ascii="Bookman Old Style" w:hAnsi="Bookman Old Style"/>
                <w:b/>
                <w:iCs/>
              </w:rPr>
              <w:t>I, Entraineur Sénior du club NC</w:t>
            </w:r>
            <w:r>
              <w:rPr>
                <w:rFonts w:ascii="Bookman Old Style" w:hAnsi="Bookman Old Style"/>
                <w:b/>
                <w:iCs/>
              </w:rPr>
              <w:t>B</w:t>
            </w:r>
            <w:r w:rsidR="00B265E7">
              <w:rPr>
                <w:rFonts w:ascii="Bookman Old Style" w:hAnsi="Bookman Old Style"/>
                <w:b/>
                <w:iCs/>
              </w:rPr>
              <w:t xml:space="preserve"> et encadreur au sein du club AWFSB</w:t>
            </w:r>
            <w:r>
              <w:rPr>
                <w:rFonts w:ascii="Bookman Old Style" w:hAnsi="Bookman Old Style"/>
                <w:b/>
                <w:iCs/>
              </w:rPr>
              <w:t>,</w:t>
            </w:r>
            <w:r w:rsidRPr="005F1E1B">
              <w:rPr>
                <w:rFonts w:ascii="Bookman Old Style" w:hAnsi="Bookman Old Style"/>
                <w:b/>
                <w:iCs/>
              </w:rPr>
              <w:t xml:space="preserve"> le  Président,  les  Membres  du  Bureau  de   Ligue   et  des  Commissions, les   Arbitres  et  l’</w:t>
            </w:r>
            <w:r>
              <w:rPr>
                <w:rFonts w:ascii="Bookman Old Style" w:hAnsi="Bookman Old Style"/>
                <w:b/>
                <w:iCs/>
              </w:rPr>
              <w:t>e</w:t>
            </w:r>
            <w:r w:rsidRPr="005F1E1B">
              <w:rPr>
                <w:rFonts w:ascii="Bookman Old Style" w:hAnsi="Bookman Old Style"/>
                <w:b/>
                <w:iCs/>
              </w:rPr>
              <w:t xml:space="preserve">nsemble  du  Personnel </w:t>
            </w:r>
            <w:r>
              <w:rPr>
                <w:rFonts w:ascii="Bookman Old Style" w:hAnsi="Bookman Old Style"/>
                <w:b/>
                <w:iCs/>
              </w:rPr>
              <w:t>lui</w:t>
            </w:r>
            <w:r w:rsidRPr="005F1E1B">
              <w:rPr>
                <w:rFonts w:ascii="Bookman Old Style" w:hAnsi="Bookman Old Style"/>
                <w:b/>
                <w:iCs/>
              </w:rPr>
              <w:t xml:space="preserve"> </w:t>
            </w:r>
            <w:r>
              <w:rPr>
                <w:rFonts w:ascii="Bookman Old Style" w:hAnsi="Bookman Old Style"/>
                <w:b/>
                <w:iCs/>
              </w:rPr>
              <w:t>p</w:t>
            </w:r>
            <w:r w:rsidRPr="005F1E1B">
              <w:rPr>
                <w:rFonts w:ascii="Bookman Old Style" w:hAnsi="Bookman Old Style"/>
                <w:b/>
                <w:iCs/>
              </w:rPr>
              <w:t xml:space="preserve">résentent  </w:t>
            </w:r>
            <w:r>
              <w:rPr>
                <w:rFonts w:ascii="Bookman Old Style" w:hAnsi="Bookman Old Style"/>
                <w:b/>
                <w:iCs/>
              </w:rPr>
              <w:t xml:space="preserve">ainsi qu’à sa famille, </w:t>
            </w:r>
            <w:r w:rsidRPr="005F1E1B">
              <w:rPr>
                <w:rFonts w:ascii="Bookman Old Style" w:hAnsi="Bookman Old Style"/>
                <w:b/>
                <w:iCs/>
              </w:rPr>
              <w:t xml:space="preserve"> leurs condoléances les  plus Sincères et  les assurent de leur profonde sympathie .</w:t>
            </w:r>
          </w:p>
          <w:p w:rsidR="00736B7F" w:rsidRDefault="00736B7F" w:rsidP="00096FD7">
            <w:pPr>
              <w:spacing w:after="0"/>
              <w:rPr>
                <w:rFonts w:ascii="Bookman Old Style" w:hAnsi="Bookman Old Style"/>
                <w:b/>
                <w:iCs/>
                <w:sz w:val="28"/>
                <w:szCs w:val="28"/>
              </w:rPr>
            </w:pPr>
            <w:r w:rsidRPr="005F1E1B">
              <w:rPr>
                <w:rFonts w:ascii="Bookman Old Style" w:hAnsi="Bookman Old Style"/>
                <w:b/>
                <w:iCs/>
                <w:sz w:val="28"/>
                <w:szCs w:val="28"/>
              </w:rPr>
              <w:t xml:space="preserve">       Puisse Dieu, le tout puissant, </w:t>
            </w:r>
            <w:r>
              <w:rPr>
                <w:rFonts w:ascii="Bookman Old Style" w:hAnsi="Bookman Old Style"/>
                <w:b/>
                <w:iCs/>
                <w:sz w:val="28"/>
                <w:szCs w:val="28"/>
              </w:rPr>
              <w:t xml:space="preserve">   </w:t>
            </w:r>
          </w:p>
          <w:p w:rsidR="00736B7F" w:rsidRDefault="00736B7F" w:rsidP="00096FD7">
            <w:pPr>
              <w:spacing w:after="0"/>
              <w:rPr>
                <w:rFonts w:ascii="Bookman Old Style" w:hAnsi="Bookman Old Style"/>
                <w:b/>
                <w:iCs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iCs/>
                <w:sz w:val="28"/>
                <w:szCs w:val="28"/>
              </w:rPr>
              <w:t xml:space="preserve">    </w:t>
            </w:r>
            <w:r w:rsidRPr="005F1E1B">
              <w:rPr>
                <w:rFonts w:ascii="Bookman Old Style" w:hAnsi="Bookman Old Style"/>
                <w:b/>
                <w:iCs/>
                <w:sz w:val="28"/>
                <w:szCs w:val="28"/>
              </w:rPr>
              <w:t xml:space="preserve">accorder </w:t>
            </w:r>
            <w:r w:rsidR="00414238">
              <w:rPr>
                <w:rFonts w:ascii="Bookman Old Style" w:hAnsi="Bookman Old Style"/>
                <w:b/>
                <w:iCs/>
                <w:sz w:val="28"/>
                <w:szCs w:val="28"/>
              </w:rPr>
              <w:t>au défunt</w:t>
            </w:r>
            <w:r>
              <w:rPr>
                <w:rFonts w:ascii="Bookman Old Style" w:hAnsi="Bookman Old Style"/>
                <w:b/>
                <w:iCs/>
                <w:sz w:val="28"/>
                <w:szCs w:val="28"/>
              </w:rPr>
              <w:t xml:space="preserve"> </w:t>
            </w:r>
            <w:r w:rsidRPr="005F1E1B">
              <w:rPr>
                <w:rFonts w:ascii="Bookman Old Style" w:hAnsi="Bookman Old Style"/>
                <w:b/>
                <w:iCs/>
                <w:sz w:val="28"/>
                <w:szCs w:val="28"/>
              </w:rPr>
              <w:t xml:space="preserve"> sa sainte </w:t>
            </w:r>
          </w:p>
          <w:p w:rsidR="00736B7F" w:rsidRPr="00CC5963" w:rsidRDefault="00736B7F" w:rsidP="00096FD7">
            <w:pPr>
              <w:spacing w:after="0"/>
              <w:rPr>
                <w:rFonts w:ascii="Bookman Old Style" w:hAnsi="Bookman Old Style"/>
                <w:b/>
                <w:iCs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iCs/>
                <w:sz w:val="28"/>
                <w:szCs w:val="28"/>
              </w:rPr>
              <w:t xml:space="preserve">    </w:t>
            </w:r>
            <w:r w:rsidRPr="005F1E1B">
              <w:rPr>
                <w:rFonts w:ascii="Bookman Old Style" w:hAnsi="Bookman Old Style"/>
                <w:b/>
                <w:iCs/>
                <w:sz w:val="28"/>
                <w:szCs w:val="28"/>
              </w:rPr>
              <w:t>miséricorde.</w:t>
            </w:r>
          </w:p>
        </w:tc>
      </w:tr>
      <w:tr w:rsidR="00736B7F" w:rsidTr="00736B7F">
        <w:trPr>
          <w:trHeight w:val="4971"/>
          <w:jc w:val="center"/>
        </w:trPr>
        <w:tc>
          <w:tcPr>
            <w:tcW w:w="4366" w:type="dxa"/>
            <w:vMerge/>
            <w:tcBorders>
              <w:left w:val="thinThickSmallGap" w:sz="24" w:space="0" w:color="auto"/>
              <w:right w:val="single" w:sz="4" w:space="0" w:color="auto"/>
            </w:tcBorders>
            <w:shd w:val="pct5" w:color="auto" w:fill="FFFFFF"/>
          </w:tcPr>
          <w:p w:rsidR="00736B7F" w:rsidRPr="0056526C" w:rsidRDefault="00736B7F" w:rsidP="00096FD7">
            <w:pPr>
              <w:ind w:left="720"/>
              <w:rPr>
                <w:rFonts w:ascii="Bookman Old Style" w:hAnsi="Bookman Old Style"/>
                <w:b/>
                <w:i/>
                <w:sz w:val="16"/>
                <w:szCs w:val="16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right w:val="thickThinSmallGap" w:sz="24" w:space="0" w:color="auto"/>
            </w:tcBorders>
            <w:shd w:val="pct5" w:color="auto" w:fill="FFFFFF"/>
          </w:tcPr>
          <w:p w:rsidR="00736B7F" w:rsidRDefault="00736B7F" w:rsidP="00096FD7">
            <w:pPr>
              <w:ind w:left="360"/>
              <w:jc w:val="both"/>
              <w:rPr>
                <w:rFonts w:ascii="Bookman Old Style" w:hAnsi="Bookman Old Style"/>
                <w:b/>
                <w:iCs/>
              </w:rPr>
            </w:pPr>
          </w:p>
          <w:p w:rsidR="00736B7F" w:rsidRPr="00CC5963" w:rsidRDefault="00736B7F" w:rsidP="00736B7F">
            <w:pPr>
              <w:ind w:left="360"/>
              <w:jc w:val="both"/>
              <w:rPr>
                <w:rFonts w:ascii="Bookman Old Style" w:hAnsi="Bookman Old Style"/>
                <w:b/>
                <w:iCs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iCs/>
              </w:rPr>
              <w:t xml:space="preserve">   </w:t>
            </w:r>
            <w:r w:rsidRPr="005F1E1B">
              <w:rPr>
                <w:rFonts w:ascii="Bookman Old Style" w:hAnsi="Bookman Old Style"/>
                <w:b/>
                <w:iCs/>
              </w:rPr>
              <w:t xml:space="preserve">Profondément touchés  par  le décès </w:t>
            </w:r>
            <w:r>
              <w:rPr>
                <w:rFonts w:ascii="Bookman Old Style" w:hAnsi="Bookman Old Style"/>
                <w:b/>
                <w:iCs/>
              </w:rPr>
              <w:t xml:space="preserve">de BELHOCINE BADIS, joueur U19 de la JS Ighil Ouazzoug, </w:t>
            </w:r>
            <w:r w:rsidRPr="005F1E1B">
              <w:rPr>
                <w:rFonts w:ascii="Bookman Old Style" w:hAnsi="Bookman Old Style"/>
                <w:b/>
                <w:iCs/>
              </w:rPr>
              <w:t xml:space="preserve">le  Président,  les  Membres  du  Bureau  de   Ligue   et  des  Commissions, les   Arbitres  et  l’Ensemble  du  Personnel  </w:t>
            </w:r>
            <w:r>
              <w:rPr>
                <w:rFonts w:ascii="Bookman Old Style" w:hAnsi="Bookman Old Style"/>
                <w:b/>
                <w:iCs/>
              </w:rPr>
              <w:t>p</w:t>
            </w:r>
            <w:r w:rsidRPr="005F1E1B">
              <w:rPr>
                <w:rFonts w:ascii="Bookman Old Style" w:hAnsi="Bookman Old Style"/>
                <w:b/>
                <w:iCs/>
              </w:rPr>
              <w:t xml:space="preserve">résentent  </w:t>
            </w:r>
            <w:r>
              <w:rPr>
                <w:rFonts w:ascii="Bookman Old Style" w:hAnsi="Bookman Old Style"/>
                <w:b/>
                <w:iCs/>
              </w:rPr>
              <w:t>à la famille du défunt ainsi qu’à ses proches et à toute la famille de la JSIO,</w:t>
            </w:r>
            <w:r w:rsidRPr="005F1E1B">
              <w:rPr>
                <w:rFonts w:ascii="Bookman Old Style" w:hAnsi="Bookman Old Style"/>
                <w:b/>
                <w:iCs/>
              </w:rPr>
              <w:t xml:space="preserve">  </w:t>
            </w:r>
            <w:r>
              <w:rPr>
                <w:rFonts w:ascii="Bookman Old Style" w:hAnsi="Bookman Old Style"/>
                <w:b/>
                <w:iCs/>
              </w:rPr>
              <w:t>le</w:t>
            </w:r>
            <w:r w:rsidRPr="005F1E1B">
              <w:rPr>
                <w:rFonts w:ascii="Bookman Old Style" w:hAnsi="Bookman Old Style"/>
                <w:b/>
                <w:iCs/>
              </w:rPr>
              <w:t>urs condoléances les  plus Sincères et  les assurent de leur profonde sympathie .</w:t>
            </w:r>
          </w:p>
          <w:p w:rsidR="00736B7F" w:rsidRDefault="00736B7F" w:rsidP="00096FD7">
            <w:pPr>
              <w:spacing w:after="0"/>
              <w:rPr>
                <w:rFonts w:ascii="Bookman Old Style" w:hAnsi="Bookman Old Style"/>
                <w:b/>
                <w:iCs/>
                <w:sz w:val="28"/>
                <w:szCs w:val="28"/>
              </w:rPr>
            </w:pPr>
            <w:r w:rsidRPr="005F1E1B">
              <w:rPr>
                <w:rFonts w:ascii="Bookman Old Style" w:hAnsi="Bookman Old Style"/>
                <w:b/>
                <w:iCs/>
                <w:sz w:val="28"/>
                <w:szCs w:val="28"/>
              </w:rPr>
              <w:t xml:space="preserve">       Puisse Dieu, le tout puissant, </w:t>
            </w:r>
            <w:r>
              <w:rPr>
                <w:rFonts w:ascii="Bookman Old Style" w:hAnsi="Bookman Old Style"/>
                <w:b/>
                <w:iCs/>
                <w:sz w:val="28"/>
                <w:szCs w:val="28"/>
              </w:rPr>
              <w:t xml:space="preserve">   </w:t>
            </w:r>
          </w:p>
          <w:p w:rsidR="00736B7F" w:rsidRDefault="00736B7F" w:rsidP="00096FD7">
            <w:pPr>
              <w:spacing w:after="0"/>
              <w:rPr>
                <w:rFonts w:ascii="Bookman Old Style" w:hAnsi="Bookman Old Style"/>
                <w:b/>
                <w:iCs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iCs/>
                <w:sz w:val="28"/>
                <w:szCs w:val="28"/>
              </w:rPr>
              <w:t xml:space="preserve">    </w:t>
            </w:r>
            <w:r w:rsidRPr="005F1E1B">
              <w:rPr>
                <w:rFonts w:ascii="Bookman Old Style" w:hAnsi="Bookman Old Style"/>
                <w:b/>
                <w:iCs/>
                <w:sz w:val="28"/>
                <w:szCs w:val="28"/>
              </w:rPr>
              <w:t xml:space="preserve">accorder </w:t>
            </w:r>
            <w:r>
              <w:rPr>
                <w:rFonts w:ascii="Bookman Old Style" w:hAnsi="Bookman Old Style"/>
                <w:b/>
                <w:iCs/>
                <w:sz w:val="28"/>
                <w:szCs w:val="28"/>
              </w:rPr>
              <w:t>au défunt</w:t>
            </w:r>
            <w:r w:rsidRPr="005F1E1B">
              <w:rPr>
                <w:rFonts w:ascii="Bookman Old Style" w:hAnsi="Bookman Old Style"/>
                <w:b/>
                <w:iCs/>
                <w:sz w:val="28"/>
                <w:szCs w:val="28"/>
              </w:rPr>
              <w:t xml:space="preserve"> sa sainte </w:t>
            </w:r>
          </w:p>
          <w:p w:rsidR="00736B7F" w:rsidRPr="00CC5963" w:rsidRDefault="00736B7F" w:rsidP="00096FD7">
            <w:pPr>
              <w:spacing w:after="0"/>
              <w:rPr>
                <w:rFonts w:ascii="Bookman Old Style" w:hAnsi="Bookman Old Style"/>
                <w:b/>
                <w:iCs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iCs/>
                <w:sz w:val="28"/>
                <w:szCs w:val="28"/>
              </w:rPr>
              <w:t xml:space="preserve">    </w:t>
            </w:r>
            <w:r w:rsidRPr="005F1E1B">
              <w:rPr>
                <w:rFonts w:ascii="Bookman Old Style" w:hAnsi="Bookman Old Style"/>
                <w:b/>
                <w:iCs/>
                <w:sz w:val="28"/>
                <w:szCs w:val="28"/>
              </w:rPr>
              <w:t>miséricorde.</w:t>
            </w:r>
          </w:p>
        </w:tc>
      </w:tr>
    </w:tbl>
    <w:p w:rsidR="00736B7F" w:rsidRDefault="00736B7F" w:rsidP="002D6626">
      <w:pPr>
        <w:bidi/>
        <w:rPr>
          <w:b/>
          <w:bCs/>
          <w:sz w:val="36"/>
          <w:szCs w:val="36"/>
        </w:rPr>
      </w:pPr>
    </w:p>
    <w:p w:rsidR="00736B7F" w:rsidRDefault="00736B7F" w:rsidP="00736B7F">
      <w:pPr>
        <w:bidi/>
        <w:rPr>
          <w:b/>
          <w:bCs/>
          <w:sz w:val="36"/>
          <w:szCs w:val="36"/>
        </w:rPr>
      </w:pPr>
    </w:p>
    <w:p w:rsidR="00736B7F" w:rsidRDefault="00736B7F" w:rsidP="00736B7F">
      <w:pPr>
        <w:bidi/>
        <w:rPr>
          <w:b/>
          <w:bCs/>
          <w:sz w:val="36"/>
          <w:szCs w:val="36"/>
        </w:rPr>
      </w:pPr>
    </w:p>
    <w:p w:rsidR="00736B7F" w:rsidRDefault="00736B7F" w:rsidP="00736B7F">
      <w:pPr>
        <w:bidi/>
        <w:rPr>
          <w:b/>
          <w:bCs/>
          <w:sz w:val="36"/>
          <w:szCs w:val="36"/>
        </w:rPr>
      </w:pPr>
    </w:p>
    <w:p w:rsidR="00414238" w:rsidRDefault="00414238" w:rsidP="00414238">
      <w:pPr>
        <w:pStyle w:val="Default"/>
        <w:jc w:val="center"/>
        <w:rPr>
          <w:b/>
          <w:bCs/>
          <w:sz w:val="36"/>
          <w:szCs w:val="36"/>
          <w:u w:val="single"/>
          <w:shd w:val="clear" w:color="auto" w:fill="D9D9D9" w:themeFill="background1" w:themeFillShade="D9"/>
        </w:rPr>
      </w:pPr>
      <w:r>
        <w:rPr>
          <w:b/>
          <w:bCs/>
          <w:sz w:val="36"/>
          <w:szCs w:val="36"/>
          <w:u w:val="single"/>
          <w:shd w:val="clear" w:color="auto" w:fill="D9D9D9" w:themeFill="background1" w:themeFillShade="D9"/>
        </w:rPr>
        <w:lastRenderedPageBreak/>
        <w:t>COUPE DE WILAYA 2019 - 2020</w:t>
      </w:r>
    </w:p>
    <w:p w:rsidR="00414238" w:rsidRPr="00B430D5" w:rsidRDefault="00414238" w:rsidP="00414238">
      <w:pPr>
        <w:pStyle w:val="Default"/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  <w:shd w:val="clear" w:color="auto" w:fill="D9D9D9" w:themeFill="background1" w:themeFillShade="D9"/>
        </w:rPr>
        <w:t>CATEGORIES U15 – U17 – U19</w:t>
      </w:r>
    </w:p>
    <w:p w:rsidR="00414238" w:rsidRDefault="00414238" w:rsidP="00414238">
      <w:pPr>
        <w:pStyle w:val="Default"/>
        <w:jc w:val="center"/>
        <w:rPr>
          <w:b/>
          <w:bCs/>
          <w:sz w:val="23"/>
          <w:szCs w:val="23"/>
        </w:rPr>
      </w:pPr>
    </w:p>
    <w:p w:rsidR="00414238" w:rsidRPr="002C5543" w:rsidRDefault="00414238" w:rsidP="00414238">
      <w:pPr>
        <w:pStyle w:val="Default"/>
        <w:shd w:val="clear" w:color="auto" w:fill="D9D9D9" w:themeFill="background1" w:themeFillShade="D9"/>
        <w:jc w:val="center"/>
        <w:rPr>
          <w:b/>
          <w:bCs/>
          <w:sz w:val="36"/>
          <w:szCs w:val="36"/>
        </w:rPr>
      </w:pPr>
      <w:r w:rsidRPr="002C5543">
        <w:rPr>
          <w:b/>
          <w:bCs/>
          <w:sz w:val="36"/>
          <w:szCs w:val="36"/>
        </w:rPr>
        <w:t>REGLEMENT DE LA COMPETITION</w:t>
      </w:r>
    </w:p>
    <w:p w:rsidR="00414238" w:rsidRPr="002C5738" w:rsidRDefault="00414238" w:rsidP="00414238">
      <w:pPr>
        <w:pStyle w:val="Default"/>
        <w:jc w:val="center"/>
        <w:rPr>
          <w:b/>
          <w:bCs/>
          <w:sz w:val="28"/>
          <w:szCs w:val="28"/>
        </w:rPr>
      </w:pPr>
    </w:p>
    <w:p w:rsidR="00414238" w:rsidRPr="002C5738" w:rsidRDefault="00414238" w:rsidP="00414238">
      <w:pPr>
        <w:pStyle w:val="Default"/>
        <w:numPr>
          <w:ilvl w:val="0"/>
          <w:numId w:val="41"/>
        </w:numPr>
        <w:rPr>
          <w:b/>
          <w:bCs/>
          <w:sz w:val="28"/>
          <w:szCs w:val="28"/>
        </w:rPr>
      </w:pPr>
      <w:r w:rsidRPr="002C5738">
        <w:rPr>
          <w:b/>
          <w:bCs/>
          <w:sz w:val="28"/>
          <w:szCs w:val="28"/>
        </w:rPr>
        <w:t>La compétition se déroulera en éliminatoires directes.</w:t>
      </w:r>
    </w:p>
    <w:p w:rsidR="00414238" w:rsidRPr="002C5738" w:rsidRDefault="00414238" w:rsidP="00414238">
      <w:pPr>
        <w:pStyle w:val="Default"/>
        <w:numPr>
          <w:ilvl w:val="0"/>
          <w:numId w:val="41"/>
        </w:numPr>
        <w:rPr>
          <w:b/>
          <w:bCs/>
          <w:sz w:val="28"/>
          <w:szCs w:val="28"/>
        </w:rPr>
      </w:pPr>
      <w:r w:rsidRPr="002C5738">
        <w:rPr>
          <w:b/>
          <w:bCs/>
          <w:sz w:val="28"/>
          <w:szCs w:val="28"/>
        </w:rPr>
        <w:t>Elle se jouera sur terrains neutres.</w:t>
      </w:r>
    </w:p>
    <w:p w:rsidR="00414238" w:rsidRPr="002C5738" w:rsidRDefault="00414238" w:rsidP="00414238">
      <w:pPr>
        <w:pStyle w:val="Default"/>
        <w:numPr>
          <w:ilvl w:val="0"/>
          <w:numId w:val="41"/>
        </w:numPr>
        <w:rPr>
          <w:b/>
          <w:bCs/>
          <w:sz w:val="28"/>
          <w:szCs w:val="28"/>
        </w:rPr>
      </w:pPr>
      <w:r w:rsidRPr="002C5738">
        <w:rPr>
          <w:b/>
          <w:bCs/>
          <w:sz w:val="28"/>
          <w:szCs w:val="28"/>
        </w:rPr>
        <w:t>Les frais d’organisation des rencontres seront supportés équitablement par les équipes domiciliées</w:t>
      </w:r>
      <w:r>
        <w:rPr>
          <w:b/>
          <w:bCs/>
          <w:sz w:val="28"/>
          <w:szCs w:val="28"/>
        </w:rPr>
        <w:t xml:space="preserve"> 1000,00 DA par équipe.</w:t>
      </w:r>
    </w:p>
    <w:p w:rsidR="00414238" w:rsidRPr="002C5738" w:rsidRDefault="00414238" w:rsidP="00414238">
      <w:pPr>
        <w:pStyle w:val="Paragraphedeliste"/>
        <w:widowControl/>
        <w:numPr>
          <w:ilvl w:val="0"/>
          <w:numId w:val="41"/>
        </w:numPr>
        <w:autoSpaceDE/>
        <w:autoSpaceDN/>
        <w:contextualSpacing/>
        <w:rPr>
          <w:rFonts w:ascii="Calibri" w:hAnsi="Calibri" w:cs="Calibri"/>
          <w:sz w:val="28"/>
          <w:szCs w:val="28"/>
        </w:rPr>
      </w:pPr>
      <w:r w:rsidRPr="002C5738">
        <w:rPr>
          <w:rFonts w:ascii="Calibri" w:hAnsi="Calibri" w:cs="Calibri"/>
          <w:b/>
          <w:bCs/>
          <w:sz w:val="28"/>
          <w:szCs w:val="28"/>
          <w:u w:val="single"/>
        </w:rPr>
        <w:t>Equipement des joueurs</w:t>
      </w:r>
      <w:r w:rsidRPr="002C5738">
        <w:rPr>
          <w:b/>
          <w:bCs/>
          <w:sz w:val="28"/>
          <w:szCs w:val="28"/>
        </w:rPr>
        <w:t xml:space="preserve"> : </w:t>
      </w:r>
      <w:r w:rsidRPr="002C5738">
        <w:rPr>
          <w:rFonts w:ascii="Calibri" w:hAnsi="Calibri" w:cs="Calibri"/>
          <w:sz w:val="28"/>
          <w:szCs w:val="28"/>
        </w:rPr>
        <w:t>Les équipes doivent être uniformément vêtues aux couleurs de leur club déclarées à l'engagement et conformément à la loi IV de l'International Board. Si les tenues (maillots, shorts et bas) des deux équipes en présence sont de même couleur ou prêtent à équivoque, il est procédé au tirage au sort pour désigner l'équipe qui doit changer de tenue.</w:t>
      </w:r>
    </w:p>
    <w:p w:rsidR="00414238" w:rsidRDefault="00414238" w:rsidP="00414238">
      <w:pPr>
        <w:pStyle w:val="Default"/>
        <w:numPr>
          <w:ilvl w:val="0"/>
          <w:numId w:val="41"/>
        </w:numPr>
        <w:rPr>
          <w:sz w:val="28"/>
          <w:szCs w:val="28"/>
        </w:rPr>
      </w:pPr>
      <w:r w:rsidRPr="002C5738">
        <w:rPr>
          <w:b/>
          <w:bCs/>
          <w:sz w:val="28"/>
          <w:szCs w:val="28"/>
          <w:u w:val="single"/>
        </w:rPr>
        <w:t>Ballons </w:t>
      </w:r>
      <w:r>
        <w:rPr>
          <w:b/>
          <w:bCs/>
          <w:sz w:val="28"/>
          <w:szCs w:val="28"/>
        </w:rPr>
        <w:t xml:space="preserve">: </w:t>
      </w:r>
      <w:r w:rsidRPr="002C5738">
        <w:rPr>
          <w:sz w:val="28"/>
          <w:szCs w:val="28"/>
        </w:rPr>
        <w:t>chaque équipe doit fournir quatre (04) ballons</w:t>
      </w:r>
      <w:r>
        <w:rPr>
          <w:sz w:val="28"/>
          <w:szCs w:val="28"/>
        </w:rPr>
        <w:t xml:space="preserve"> de compétition en bon état</w:t>
      </w:r>
      <w:r w:rsidRPr="002C5738">
        <w:rPr>
          <w:sz w:val="28"/>
          <w:szCs w:val="28"/>
        </w:rPr>
        <w:t>.</w:t>
      </w:r>
    </w:p>
    <w:p w:rsidR="00414238" w:rsidRPr="00300A02" w:rsidRDefault="00414238" w:rsidP="00414238">
      <w:pPr>
        <w:pStyle w:val="Default"/>
        <w:numPr>
          <w:ilvl w:val="0"/>
          <w:numId w:val="41"/>
        </w:numPr>
        <w:rPr>
          <w:rFonts w:asciiTheme="minorHAnsi" w:hAnsiTheme="minorHAnsi" w:cstheme="minorHAnsi"/>
          <w:sz w:val="28"/>
          <w:szCs w:val="28"/>
        </w:rPr>
      </w:pPr>
      <w:r w:rsidRPr="00300A02">
        <w:rPr>
          <w:rStyle w:val="lev"/>
          <w:rFonts w:asciiTheme="minorHAnsi" w:hAnsiTheme="minorHAnsi" w:cstheme="minorHAnsi"/>
          <w:color w:val="444444"/>
          <w:sz w:val="28"/>
          <w:szCs w:val="28"/>
          <w:u w:val="single"/>
          <w:bdr w:val="none" w:sz="0" w:space="0" w:color="auto" w:frame="1"/>
          <w:shd w:val="clear" w:color="auto" w:fill="FFFFFF"/>
        </w:rPr>
        <w:t>Feuilles de match :</w:t>
      </w:r>
      <w:r w:rsidRPr="00300A02">
        <w:rPr>
          <w:rFonts w:asciiTheme="minorHAnsi" w:hAnsiTheme="minorHAnsi" w:cstheme="minorHAnsi"/>
          <w:color w:val="444444"/>
          <w:sz w:val="28"/>
          <w:szCs w:val="28"/>
          <w:shd w:val="clear" w:color="auto" w:fill="FFFFFF"/>
        </w:rPr>
        <w:t> chaque équipe doit se munir de feuilles de matchs.</w:t>
      </w:r>
    </w:p>
    <w:p w:rsidR="00414238" w:rsidRPr="002C5738" w:rsidRDefault="00414238" w:rsidP="00414238">
      <w:pPr>
        <w:pStyle w:val="Default"/>
        <w:numPr>
          <w:ilvl w:val="0"/>
          <w:numId w:val="41"/>
        </w:numPr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 xml:space="preserve">Equipes engagées :    </w:t>
      </w:r>
    </w:p>
    <w:p w:rsidR="00414238" w:rsidRPr="002C5738" w:rsidRDefault="00414238" w:rsidP="00414238">
      <w:pPr>
        <w:pStyle w:val="Default"/>
        <w:ind w:left="720"/>
        <w:rPr>
          <w:sz w:val="28"/>
          <w:szCs w:val="28"/>
        </w:rPr>
      </w:pPr>
    </w:p>
    <w:tbl>
      <w:tblPr>
        <w:tblStyle w:val="Grilledutableau"/>
        <w:tblW w:w="0" w:type="auto"/>
        <w:tblInd w:w="-176" w:type="dxa"/>
        <w:tblLook w:val="04A0"/>
      </w:tblPr>
      <w:tblGrid>
        <w:gridCol w:w="1069"/>
        <w:gridCol w:w="2953"/>
        <w:gridCol w:w="3107"/>
        <w:gridCol w:w="2333"/>
      </w:tblGrid>
      <w:tr w:rsidR="00414238" w:rsidTr="00300A02">
        <w:tc>
          <w:tcPr>
            <w:tcW w:w="1069" w:type="dxa"/>
            <w:shd w:val="clear" w:color="auto" w:fill="00B050"/>
          </w:tcPr>
          <w:p w:rsidR="00414238" w:rsidRPr="002C5738" w:rsidRDefault="00414238" w:rsidP="00096FD7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N°</w:t>
            </w:r>
          </w:p>
        </w:tc>
        <w:tc>
          <w:tcPr>
            <w:tcW w:w="2953" w:type="dxa"/>
            <w:shd w:val="clear" w:color="auto" w:fill="00B050"/>
          </w:tcPr>
          <w:p w:rsidR="00414238" w:rsidRPr="002C5738" w:rsidRDefault="00414238" w:rsidP="00096FD7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2C5738">
              <w:rPr>
                <w:b/>
                <w:bCs/>
                <w:sz w:val="28"/>
                <w:szCs w:val="28"/>
              </w:rPr>
              <w:t>U 15</w:t>
            </w:r>
          </w:p>
        </w:tc>
        <w:tc>
          <w:tcPr>
            <w:tcW w:w="3107" w:type="dxa"/>
            <w:shd w:val="clear" w:color="auto" w:fill="00B050"/>
          </w:tcPr>
          <w:p w:rsidR="00414238" w:rsidRPr="002C5738" w:rsidRDefault="00414238" w:rsidP="00096FD7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2C5738">
              <w:rPr>
                <w:b/>
                <w:bCs/>
                <w:sz w:val="28"/>
                <w:szCs w:val="28"/>
              </w:rPr>
              <w:t>U 17</w:t>
            </w:r>
          </w:p>
        </w:tc>
        <w:tc>
          <w:tcPr>
            <w:tcW w:w="2333" w:type="dxa"/>
            <w:shd w:val="clear" w:color="auto" w:fill="00B050"/>
          </w:tcPr>
          <w:p w:rsidR="00414238" w:rsidRPr="002C5738" w:rsidRDefault="00414238" w:rsidP="00096FD7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U19</w:t>
            </w:r>
          </w:p>
        </w:tc>
      </w:tr>
      <w:tr w:rsidR="00414238" w:rsidTr="00300A02">
        <w:tc>
          <w:tcPr>
            <w:tcW w:w="1069" w:type="dxa"/>
          </w:tcPr>
          <w:p w:rsidR="00414238" w:rsidRPr="00300A02" w:rsidRDefault="00414238" w:rsidP="00096FD7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300A02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2953" w:type="dxa"/>
            <w:shd w:val="clear" w:color="auto" w:fill="A6A6A6" w:themeFill="background1" w:themeFillShade="A6"/>
          </w:tcPr>
          <w:p w:rsidR="00414238" w:rsidRPr="00300A02" w:rsidRDefault="00414238" w:rsidP="00096FD7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07" w:type="dxa"/>
            <w:shd w:val="clear" w:color="auto" w:fill="A6A6A6" w:themeFill="background1" w:themeFillShade="A6"/>
          </w:tcPr>
          <w:p w:rsidR="00414238" w:rsidRPr="00300A02" w:rsidRDefault="00414238" w:rsidP="00096FD7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33" w:type="dxa"/>
          </w:tcPr>
          <w:p w:rsidR="00414238" w:rsidRPr="00300A02" w:rsidRDefault="00414238" w:rsidP="00096FD7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300A02">
              <w:rPr>
                <w:b/>
                <w:bCs/>
                <w:sz w:val="28"/>
                <w:szCs w:val="28"/>
              </w:rPr>
              <w:t>JSIO</w:t>
            </w:r>
          </w:p>
        </w:tc>
      </w:tr>
      <w:tr w:rsidR="00414238" w:rsidTr="00300A02">
        <w:tc>
          <w:tcPr>
            <w:tcW w:w="1069" w:type="dxa"/>
          </w:tcPr>
          <w:p w:rsidR="00414238" w:rsidRPr="00300A02" w:rsidRDefault="00414238" w:rsidP="00096FD7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300A02">
              <w:rPr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2953" w:type="dxa"/>
            <w:shd w:val="clear" w:color="auto" w:fill="A6A6A6" w:themeFill="background1" w:themeFillShade="A6"/>
          </w:tcPr>
          <w:p w:rsidR="00414238" w:rsidRPr="00300A02" w:rsidRDefault="00414238" w:rsidP="00096FD7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07" w:type="dxa"/>
            <w:shd w:val="clear" w:color="auto" w:fill="A6A6A6" w:themeFill="background1" w:themeFillShade="A6"/>
          </w:tcPr>
          <w:p w:rsidR="00414238" w:rsidRPr="00300A02" w:rsidRDefault="00414238" w:rsidP="00096FD7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33" w:type="dxa"/>
          </w:tcPr>
          <w:p w:rsidR="00414238" w:rsidRPr="00300A02" w:rsidRDefault="00414238" w:rsidP="00096FD7">
            <w:pPr>
              <w:pStyle w:val="Default"/>
              <w:tabs>
                <w:tab w:val="center" w:pos="1320"/>
                <w:tab w:val="right" w:pos="2641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300A02">
              <w:rPr>
                <w:b/>
                <w:bCs/>
                <w:sz w:val="28"/>
                <w:szCs w:val="28"/>
              </w:rPr>
              <w:t>SRBT</w:t>
            </w:r>
          </w:p>
        </w:tc>
      </w:tr>
      <w:tr w:rsidR="00414238" w:rsidTr="00300A02">
        <w:tc>
          <w:tcPr>
            <w:tcW w:w="1069" w:type="dxa"/>
          </w:tcPr>
          <w:p w:rsidR="00414238" w:rsidRPr="00300A02" w:rsidRDefault="00414238" w:rsidP="00096FD7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300A02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2953" w:type="dxa"/>
            <w:shd w:val="clear" w:color="auto" w:fill="A6A6A6" w:themeFill="background1" w:themeFillShade="A6"/>
          </w:tcPr>
          <w:p w:rsidR="00414238" w:rsidRPr="00300A02" w:rsidRDefault="00414238" w:rsidP="00096FD7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07" w:type="dxa"/>
            <w:shd w:val="clear" w:color="auto" w:fill="A6A6A6" w:themeFill="background1" w:themeFillShade="A6"/>
          </w:tcPr>
          <w:p w:rsidR="00414238" w:rsidRPr="00300A02" w:rsidRDefault="00414238" w:rsidP="00096FD7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33" w:type="dxa"/>
          </w:tcPr>
          <w:p w:rsidR="00414238" w:rsidRPr="00300A02" w:rsidRDefault="00414238" w:rsidP="00096FD7">
            <w:pPr>
              <w:pStyle w:val="Default"/>
              <w:tabs>
                <w:tab w:val="center" w:pos="1320"/>
                <w:tab w:val="right" w:pos="2641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300A02">
              <w:rPr>
                <w:b/>
                <w:bCs/>
                <w:sz w:val="28"/>
                <w:szCs w:val="28"/>
              </w:rPr>
              <w:t>ARBB</w:t>
            </w:r>
          </w:p>
        </w:tc>
      </w:tr>
      <w:tr w:rsidR="00414238" w:rsidTr="00414238">
        <w:tc>
          <w:tcPr>
            <w:tcW w:w="1069" w:type="dxa"/>
          </w:tcPr>
          <w:p w:rsidR="00414238" w:rsidRPr="00300A02" w:rsidRDefault="00414238" w:rsidP="00096FD7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300A02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2953" w:type="dxa"/>
          </w:tcPr>
          <w:p w:rsidR="00414238" w:rsidRPr="00300A02" w:rsidRDefault="00414238" w:rsidP="00096FD7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300A02">
              <w:rPr>
                <w:b/>
                <w:bCs/>
                <w:sz w:val="28"/>
                <w:szCs w:val="28"/>
              </w:rPr>
              <w:t>OMC</w:t>
            </w:r>
          </w:p>
        </w:tc>
        <w:tc>
          <w:tcPr>
            <w:tcW w:w="3107" w:type="dxa"/>
            <w:shd w:val="clear" w:color="auto" w:fill="auto"/>
          </w:tcPr>
          <w:p w:rsidR="00414238" w:rsidRPr="00300A02" w:rsidRDefault="00414238" w:rsidP="00096FD7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300A02">
              <w:rPr>
                <w:b/>
                <w:bCs/>
                <w:sz w:val="28"/>
                <w:szCs w:val="28"/>
              </w:rPr>
              <w:t>OMC</w:t>
            </w:r>
          </w:p>
        </w:tc>
        <w:tc>
          <w:tcPr>
            <w:tcW w:w="2333" w:type="dxa"/>
            <w:shd w:val="clear" w:color="auto" w:fill="auto"/>
          </w:tcPr>
          <w:p w:rsidR="00414238" w:rsidRPr="00300A02" w:rsidRDefault="00414238" w:rsidP="00096FD7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300A02">
              <w:rPr>
                <w:b/>
                <w:bCs/>
                <w:sz w:val="28"/>
                <w:szCs w:val="28"/>
              </w:rPr>
              <w:t>OMC</w:t>
            </w:r>
          </w:p>
        </w:tc>
      </w:tr>
      <w:tr w:rsidR="00414238" w:rsidTr="00414238">
        <w:tc>
          <w:tcPr>
            <w:tcW w:w="1069" w:type="dxa"/>
          </w:tcPr>
          <w:p w:rsidR="00414238" w:rsidRPr="00300A02" w:rsidRDefault="00414238" w:rsidP="00096FD7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300A02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2953" w:type="dxa"/>
          </w:tcPr>
          <w:p w:rsidR="00414238" w:rsidRPr="00300A02" w:rsidRDefault="00414238" w:rsidP="00096FD7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300A02">
              <w:rPr>
                <w:b/>
                <w:bCs/>
                <w:sz w:val="28"/>
                <w:szCs w:val="28"/>
              </w:rPr>
              <w:t>RCIA</w:t>
            </w:r>
          </w:p>
        </w:tc>
        <w:tc>
          <w:tcPr>
            <w:tcW w:w="3107" w:type="dxa"/>
            <w:shd w:val="clear" w:color="auto" w:fill="auto"/>
          </w:tcPr>
          <w:p w:rsidR="00414238" w:rsidRPr="00300A02" w:rsidRDefault="00414238" w:rsidP="00096FD7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300A02">
              <w:rPr>
                <w:b/>
                <w:bCs/>
                <w:sz w:val="28"/>
                <w:szCs w:val="28"/>
              </w:rPr>
              <w:t>RCIA</w:t>
            </w:r>
          </w:p>
        </w:tc>
        <w:tc>
          <w:tcPr>
            <w:tcW w:w="2333" w:type="dxa"/>
            <w:shd w:val="clear" w:color="auto" w:fill="auto"/>
          </w:tcPr>
          <w:p w:rsidR="00414238" w:rsidRPr="00300A02" w:rsidRDefault="00414238" w:rsidP="00096FD7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300A02">
              <w:rPr>
                <w:b/>
                <w:bCs/>
                <w:sz w:val="28"/>
                <w:szCs w:val="28"/>
              </w:rPr>
              <w:t>RCIA</w:t>
            </w:r>
          </w:p>
        </w:tc>
      </w:tr>
      <w:tr w:rsidR="00414238" w:rsidTr="00414238">
        <w:tc>
          <w:tcPr>
            <w:tcW w:w="1069" w:type="dxa"/>
          </w:tcPr>
          <w:p w:rsidR="00414238" w:rsidRPr="00300A02" w:rsidRDefault="00414238" w:rsidP="00096FD7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300A02">
              <w:rPr>
                <w:b/>
                <w:bCs/>
                <w:color w:val="auto"/>
                <w:sz w:val="28"/>
                <w:szCs w:val="28"/>
              </w:rPr>
              <w:t>06</w:t>
            </w:r>
          </w:p>
        </w:tc>
        <w:tc>
          <w:tcPr>
            <w:tcW w:w="2953" w:type="dxa"/>
          </w:tcPr>
          <w:p w:rsidR="00414238" w:rsidRPr="00300A02" w:rsidRDefault="00414238" w:rsidP="00096FD7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300A02">
              <w:rPr>
                <w:b/>
                <w:bCs/>
                <w:color w:val="auto"/>
                <w:sz w:val="28"/>
                <w:szCs w:val="28"/>
              </w:rPr>
              <w:t>NCB</w:t>
            </w:r>
          </w:p>
        </w:tc>
        <w:tc>
          <w:tcPr>
            <w:tcW w:w="3107" w:type="dxa"/>
            <w:shd w:val="clear" w:color="auto" w:fill="auto"/>
          </w:tcPr>
          <w:p w:rsidR="00414238" w:rsidRPr="00300A02" w:rsidRDefault="00414238" w:rsidP="00096FD7">
            <w:pPr>
              <w:pStyle w:val="Default"/>
              <w:tabs>
                <w:tab w:val="center" w:pos="1320"/>
                <w:tab w:val="right" w:pos="2641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300A02">
              <w:rPr>
                <w:b/>
                <w:bCs/>
                <w:sz w:val="28"/>
                <w:szCs w:val="28"/>
              </w:rPr>
              <w:t>NCB</w:t>
            </w:r>
          </w:p>
        </w:tc>
        <w:tc>
          <w:tcPr>
            <w:tcW w:w="2333" w:type="dxa"/>
            <w:shd w:val="clear" w:color="auto" w:fill="auto"/>
          </w:tcPr>
          <w:p w:rsidR="00414238" w:rsidRPr="00300A02" w:rsidRDefault="00414238" w:rsidP="00096FD7">
            <w:pPr>
              <w:pStyle w:val="Default"/>
              <w:tabs>
                <w:tab w:val="center" w:pos="1320"/>
                <w:tab w:val="right" w:pos="2641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300A02">
              <w:rPr>
                <w:b/>
                <w:bCs/>
                <w:sz w:val="28"/>
                <w:szCs w:val="28"/>
              </w:rPr>
              <w:t>NCB</w:t>
            </w:r>
          </w:p>
        </w:tc>
      </w:tr>
      <w:tr w:rsidR="00414238" w:rsidTr="00414238">
        <w:tc>
          <w:tcPr>
            <w:tcW w:w="1069" w:type="dxa"/>
          </w:tcPr>
          <w:p w:rsidR="00414238" w:rsidRPr="00300A02" w:rsidRDefault="00414238" w:rsidP="00096FD7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300A02">
              <w:rPr>
                <w:b/>
                <w:bCs/>
                <w:color w:val="auto"/>
                <w:sz w:val="28"/>
                <w:szCs w:val="28"/>
              </w:rPr>
              <w:t>07</w:t>
            </w:r>
          </w:p>
        </w:tc>
        <w:tc>
          <w:tcPr>
            <w:tcW w:w="2953" w:type="dxa"/>
          </w:tcPr>
          <w:p w:rsidR="00414238" w:rsidRPr="00300A02" w:rsidRDefault="00414238" w:rsidP="00096FD7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300A02">
              <w:rPr>
                <w:b/>
                <w:bCs/>
                <w:color w:val="auto"/>
                <w:sz w:val="28"/>
                <w:szCs w:val="28"/>
              </w:rPr>
              <w:t>WRBO</w:t>
            </w:r>
          </w:p>
        </w:tc>
        <w:tc>
          <w:tcPr>
            <w:tcW w:w="3107" w:type="dxa"/>
            <w:shd w:val="clear" w:color="auto" w:fill="auto"/>
          </w:tcPr>
          <w:p w:rsidR="00414238" w:rsidRPr="00300A02" w:rsidRDefault="00414238" w:rsidP="00096FD7">
            <w:pPr>
              <w:pStyle w:val="Default"/>
              <w:tabs>
                <w:tab w:val="center" w:pos="1320"/>
                <w:tab w:val="right" w:pos="2641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300A02">
              <w:rPr>
                <w:b/>
                <w:bCs/>
                <w:sz w:val="28"/>
                <w:szCs w:val="28"/>
              </w:rPr>
              <w:t>WRBO</w:t>
            </w:r>
          </w:p>
        </w:tc>
        <w:tc>
          <w:tcPr>
            <w:tcW w:w="2333" w:type="dxa"/>
            <w:shd w:val="clear" w:color="auto" w:fill="auto"/>
          </w:tcPr>
          <w:p w:rsidR="00414238" w:rsidRPr="00300A02" w:rsidRDefault="00414238" w:rsidP="00096FD7">
            <w:pPr>
              <w:pStyle w:val="Default"/>
              <w:tabs>
                <w:tab w:val="center" w:pos="1320"/>
                <w:tab w:val="right" w:pos="2641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300A02">
              <w:rPr>
                <w:b/>
                <w:bCs/>
                <w:sz w:val="28"/>
                <w:szCs w:val="28"/>
              </w:rPr>
              <w:t>WRBO</w:t>
            </w:r>
          </w:p>
        </w:tc>
      </w:tr>
      <w:tr w:rsidR="00414238" w:rsidTr="00414238">
        <w:tc>
          <w:tcPr>
            <w:tcW w:w="1069" w:type="dxa"/>
          </w:tcPr>
          <w:p w:rsidR="00414238" w:rsidRPr="00300A02" w:rsidRDefault="00414238" w:rsidP="00096FD7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300A02">
              <w:rPr>
                <w:b/>
                <w:bCs/>
                <w:color w:val="auto"/>
                <w:sz w:val="28"/>
                <w:szCs w:val="28"/>
              </w:rPr>
              <w:t>08</w:t>
            </w:r>
          </w:p>
        </w:tc>
        <w:tc>
          <w:tcPr>
            <w:tcW w:w="2953" w:type="dxa"/>
          </w:tcPr>
          <w:p w:rsidR="00414238" w:rsidRPr="00300A02" w:rsidRDefault="00414238" w:rsidP="00096FD7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300A02">
              <w:rPr>
                <w:b/>
                <w:bCs/>
                <w:color w:val="auto"/>
                <w:sz w:val="28"/>
                <w:szCs w:val="28"/>
              </w:rPr>
              <w:t>SSSA</w:t>
            </w:r>
          </w:p>
        </w:tc>
        <w:tc>
          <w:tcPr>
            <w:tcW w:w="3107" w:type="dxa"/>
            <w:shd w:val="clear" w:color="auto" w:fill="auto"/>
          </w:tcPr>
          <w:p w:rsidR="00414238" w:rsidRPr="00300A02" w:rsidRDefault="00414238" w:rsidP="00096FD7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300A02">
              <w:rPr>
                <w:b/>
                <w:bCs/>
                <w:sz w:val="28"/>
                <w:szCs w:val="28"/>
              </w:rPr>
              <w:t>SSSA</w:t>
            </w:r>
          </w:p>
        </w:tc>
        <w:tc>
          <w:tcPr>
            <w:tcW w:w="2333" w:type="dxa"/>
            <w:shd w:val="clear" w:color="auto" w:fill="auto"/>
          </w:tcPr>
          <w:p w:rsidR="00414238" w:rsidRPr="00300A02" w:rsidRDefault="00414238" w:rsidP="00096FD7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300A02">
              <w:rPr>
                <w:b/>
                <w:bCs/>
                <w:sz w:val="28"/>
                <w:szCs w:val="28"/>
              </w:rPr>
              <w:t>SSSA</w:t>
            </w:r>
          </w:p>
        </w:tc>
      </w:tr>
      <w:tr w:rsidR="00414238" w:rsidTr="00414238">
        <w:tc>
          <w:tcPr>
            <w:tcW w:w="1069" w:type="dxa"/>
          </w:tcPr>
          <w:p w:rsidR="00414238" w:rsidRPr="00300A02" w:rsidRDefault="00414238" w:rsidP="00096FD7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300A02">
              <w:rPr>
                <w:b/>
                <w:bCs/>
                <w:color w:val="auto"/>
                <w:sz w:val="28"/>
                <w:szCs w:val="28"/>
              </w:rPr>
              <w:t>09</w:t>
            </w:r>
          </w:p>
        </w:tc>
        <w:tc>
          <w:tcPr>
            <w:tcW w:w="2953" w:type="dxa"/>
          </w:tcPr>
          <w:p w:rsidR="00414238" w:rsidRPr="00300A02" w:rsidRDefault="00414238" w:rsidP="00096FD7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300A02">
              <w:rPr>
                <w:b/>
                <w:bCs/>
                <w:color w:val="auto"/>
                <w:sz w:val="28"/>
                <w:szCs w:val="28"/>
              </w:rPr>
              <w:t>CRB AOKAS</w:t>
            </w:r>
          </w:p>
        </w:tc>
        <w:tc>
          <w:tcPr>
            <w:tcW w:w="3107" w:type="dxa"/>
            <w:shd w:val="clear" w:color="auto" w:fill="auto"/>
          </w:tcPr>
          <w:p w:rsidR="00414238" w:rsidRPr="00300A02" w:rsidRDefault="00414238" w:rsidP="00096FD7">
            <w:pPr>
              <w:pStyle w:val="Default"/>
              <w:tabs>
                <w:tab w:val="center" w:pos="1320"/>
                <w:tab w:val="right" w:pos="2641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300A02">
              <w:rPr>
                <w:b/>
                <w:bCs/>
                <w:sz w:val="28"/>
                <w:szCs w:val="28"/>
              </w:rPr>
              <w:t>CRB AOKAS</w:t>
            </w:r>
          </w:p>
        </w:tc>
        <w:tc>
          <w:tcPr>
            <w:tcW w:w="2333" w:type="dxa"/>
            <w:shd w:val="clear" w:color="auto" w:fill="auto"/>
          </w:tcPr>
          <w:p w:rsidR="00414238" w:rsidRPr="00300A02" w:rsidRDefault="00414238" w:rsidP="00096FD7">
            <w:pPr>
              <w:pStyle w:val="Default"/>
              <w:tabs>
                <w:tab w:val="center" w:pos="1320"/>
                <w:tab w:val="right" w:pos="2641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300A02">
              <w:rPr>
                <w:b/>
                <w:bCs/>
                <w:sz w:val="28"/>
                <w:szCs w:val="28"/>
              </w:rPr>
              <w:t>CRB AOKAS</w:t>
            </w:r>
          </w:p>
        </w:tc>
      </w:tr>
      <w:tr w:rsidR="00414238" w:rsidTr="00414238">
        <w:tc>
          <w:tcPr>
            <w:tcW w:w="1069" w:type="dxa"/>
          </w:tcPr>
          <w:p w:rsidR="00414238" w:rsidRPr="00300A02" w:rsidRDefault="00414238" w:rsidP="00096FD7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300A02">
              <w:rPr>
                <w:b/>
                <w:bCs/>
                <w:color w:val="auto"/>
                <w:sz w:val="28"/>
                <w:szCs w:val="28"/>
              </w:rPr>
              <w:t>10</w:t>
            </w:r>
          </w:p>
        </w:tc>
        <w:tc>
          <w:tcPr>
            <w:tcW w:w="2953" w:type="dxa"/>
          </w:tcPr>
          <w:p w:rsidR="00414238" w:rsidRPr="00300A02" w:rsidRDefault="00414238" w:rsidP="00096FD7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300A02">
              <w:rPr>
                <w:b/>
                <w:bCs/>
                <w:color w:val="auto"/>
                <w:sz w:val="28"/>
                <w:szCs w:val="28"/>
              </w:rPr>
              <w:t>OCA</w:t>
            </w:r>
          </w:p>
        </w:tc>
        <w:tc>
          <w:tcPr>
            <w:tcW w:w="3107" w:type="dxa"/>
            <w:shd w:val="clear" w:color="auto" w:fill="auto"/>
          </w:tcPr>
          <w:p w:rsidR="00414238" w:rsidRPr="00300A02" w:rsidRDefault="00414238" w:rsidP="00096FD7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300A02">
              <w:rPr>
                <w:b/>
                <w:bCs/>
                <w:sz w:val="28"/>
                <w:szCs w:val="28"/>
              </w:rPr>
              <w:t>OCA</w:t>
            </w:r>
          </w:p>
        </w:tc>
        <w:tc>
          <w:tcPr>
            <w:tcW w:w="2333" w:type="dxa"/>
            <w:shd w:val="clear" w:color="auto" w:fill="auto"/>
          </w:tcPr>
          <w:p w:rsidR="00414238" w:rsidRPr="00300A02" w:rsidRDefault="00414238" w:rsidP="00096FD7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300A02">
              <w:rPr>
                <w:b/>
                <w:bCs/>
                <w:sz w:val="28"/>
                <w:szCs w:val="28"/>
              </w:rPr>
              <w:t>OCA</w:t>
            </w:r>
          </w:p>
        </w:tc>
      </w:tr>
      <w:tr w:rsidR="00414238" w:rsidTr="00414238">
        <w:tc>
          <w:tcPr>
            <w:tcW w:w="1069" w:type="dxa"/>
          </w:tcPr>
          <w:p w:rsidR="00414238" w:rsidRPr="00300A02" w:rsidRDefault="00414238" w:rsidP="00096FD7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300A02">
              <w:rPr>
                <w:b/>
                <w:bCs/>
                <w:color w:val="auto"/>
                <w:sz w:val="28"/>
                <w:szCs w:val="28"/>
              </w:rPr>
              <w:t>11</w:t>
            </w:r>
          </w:p>
        </w:tc>
        <w:tc>
          <w:tcPr>
            <w:tcW w:w="2953" w:type="dxa"/>
          </w:tcPr>
          <w:p w:rsidR="00414238" w:rsidRPr="00300A02" w:rsidRDefault="00414238" w:rsidP="00096FD7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300A02">
              <w:rPr>
                <w:b/>
                <w:bCs/>
                <w:color w:val="auto"/>
                <w:sz w:val="28"/>
                <w:szCs w:val="28"/>
              </w:rPr>
              <w:t>JSM</w:t>
            </w:r>
          </w:p>
        </w:tc>
        <w:tc>
          <w:tcPr>
            <w:tcW w:w="3107" w:type="dxa"/>
            <w:shd w:val="clear" w:color="auto" w:fill="auto"/>
          </w:tcPr>
          <w:p w:rsidR="00414238" w:rsidRPr="00300A02" w:rsidRDefault="00414238" w:rsidP="00096FD7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300A02">
              <w:rPr>
                <w:b/>
                <w:bCs/>
                <w:sz w:val="28"/>
                <w:szCs w:val="28"/>
              </w:rPr>
              <w:t>JSM</w:t>
            </w:r>
          </w:p>
        </w:tc>
        <w:tc>
          <w:tcPr>
            <w:tcW w:w="2333" w:type="dxa"/>
            <w:shd w:val="clear" w:color="auto" w:fill="auto"/>
          </w:tcPr>
          <w:p w:rsidR="00414238" w:rsidRPr="00300A02" w:rsidRDefault="00414238" w:rsidP="00096FD7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300A02">
              <w:rPr>
                <w:b/>
                <w:bCs/>
                <w:sz w:val="28"/>
                <w:szCs w:val="28"/>
              </w:rPr>
              <w:t>JSM</w:t>
            </w:r>
          </w:p>
        </w:tc>
      </w:tr>
      <w:tr w:rsidR="00414238" w:rsidTr="00414238">
        <w:tc>
          <w:tcPr>
            <w:tcW w:w="1069" w:type="dxa"/>
          </w:tcPr>
          <w:p w:rsidR="00414238" w:rsidRPr="00300A02" w:rsidRDefault="00414238" w:rsidP="00096FD7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300A02">
              <w:rPr>
                <w:b/>
                <w:bCs/>
                <w:color w:val="auto"/>
                <w:sz w:val="28"/>
                <w:szCs w:val="28"/>
              </w:rPr>
              <w:t>12</w:t>
            </w:r>
          </w:p>
        </w:tc>
        <w:tc>
          <w:tcPr>
            <w:tcW w:w="2953" w:type="dxa"/>
          </w:tcPr>
          <w:p w:rsidR="00414238" w:rsidRPr="00300A02" w:rsidRDefault="00414238" w:rsidP="00096FD7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300A02">
              <w:rPr>
                <w:b/>
                <w:bCs/>
                <w:color w:val="auto"/>
                <w:sz w:val="28"/>
                <w:szCs w:val="28"/>
              </w:rPr>
              <w:t>FET</w:t>
            </w:r>
          </w:p>
        </w:tc>
        <w:tc>
          <w:tcPr>
            <w:tcW w:w="3107" w:type="dxa"/>
            <w:shd w:val="clear" w:color="auto" w:fill="auto"/>
          </w:tcPr>
          <w:p w:rsidR="00414238" w:rsidRPr="00300A02" w:rsidRDefault="00414238" w:rsidP="00096FD7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300A02">
              <w:rPr>
                <w:b/>
                <w:bCs/>
                <w:sz w:val="28"/>
                <w:szCs w:val="28"/>
              </w:rPr>
              <w:t>FET</w:t>
            </w:r>
          </w:p>
        </w:tc>
        <w:tc>
          <w:tcPr>
            <w:tcW w:w="2333" w:type="dxa"/>
            <w:shd w:val="clear" w:color="auto" w:fill="auto"/>
          </w:tcPr>
          <w:p w:rsidR="00414238" w:rsidRPr="00300A02" w:rsidRDefault="00414238" w:rsidP="00096FD7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300A02">
              <w:rPr>
                <w:b/>
                <w:bCs/>
                <w:sz w:val="28"/>
                <w:szCs w:val="28"/>
              </w:rPr>
              <w:t>FET</w:t>
            </w:r>
          </w:p>
        </w:tc>
      </w:tr>
      <w:tr w:rsidR="00414238" w:rsidTr="00414238">
        <w:tc>
          <w:tcPr>
            <w:tcW w:w="1069" w:type="dxa"/>
          </w:tcPr>
          <w:p w:rsidR="00414238" w:rsidRPr="00300A02" w:rsidRDefault="00414238" w:rsidP="00096FD7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300A02">
              <w:rPr>
                <w:b/>
                <w:bCs/>
                <w:color w:val="auto"/>
                <w:sz w:val="28"/>
                <w:szCs w:val="28"/>
              </w:rPr>
              <w:t>13</w:t>
            </w:r>
          </w:p>
        </w:tc>
        <w:tc>
          <w:tcPr>
            <w:tcW w:w="2953" w:type="dxa"/>
          </w:tcPr>
          <w:p w:rsidR="00414238" w:rsidRPr="00300A02" w:rsidRDefault="00414238" w:rsidP="00096FD7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300A02">
              <w:rPr>
                <w:b/>
                <w:bCs/>
                <w:color w:val="auto"/>
                <w:sz w:val="28"/>
                <w:szCs w:val="28"/>
              </w:rPr>
              <w:t>JSBA</w:t>
            </w:r>
          </w:p>
        </w:tc>
        <w:tc>
          <w:tcPr>
            <w:tcW w:w="3107" w:type="dxa"/>
            <w:shd w:val="clear" w:color="auto" w:fill="auto"/>
          </w:tcPr>
          <w:p w:rsidR="00414238" w:rsidRPr="00300A02" w:rsidRDefault="00414238" w:rsidP="00096FD7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300A02">
              <w:rPr>
                <w:b/>
                <w:bCs/>
                <w:sz w:val="28"/>
                <w:szCs w:val="28"/>
              </w:rPr>
              <w:t>JSBA</w:t>
            </w:r>
          </w:p>
        </w:tc>
        <w:tc>
          <w:tcPr>
            <w:tcW w:w="2333" w:type="dxa"/>
            <w:shd w:val="clear" w:color="auto" w:fill="auto"/>
          </w:tcPr>
          <w:p w:rsidR="00414238" w:rsidRPr="00300A02" w:rsidRDefault="00414238" w:rsidP="00096FD7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300A02">
              <w:rPr>
                <w:b/>
                <w:bCs/>
                <w:sz w:val="28"/>
                <w:szCs w:val="28"/>
              </w:rPr>
              <w:t>JSBA</w:t>
            </w:r>
          </w:p>
        </w:tc>
      </w:tr>
      <w:tr w:rsidR="00414238" w:rsidTr="00414238">
        <w:tc>
          <w:tcPr>
            <w:tcW w:w="1069" w:type="dxa"/>
          </w:tcPr>
          <w:p w:rsidR="00414238" w:rsidRPr="00300A02" w:rsidRDefault="00414238" w:rsidP="00096FD7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300A02">
              <w:rPr>
                <w:b/>
                <w:bCs/>
                <w:color w:val="auto"/>
                <w:sz w:val="28"/>
                <w:szCs w:val="28"/>
              </w:rPr>
              <w:t>14</w:t>
            </w:r>
          </w:p>
        </w:tc>
        <w:tc>
          <w:tcPr>
            <w:tcW w:w="2953" w:type="dxa"/>
          </w:tcPr>
          <w:p w:rsidR="00414238" w:rsidRPr="00300A02" w:rsidRDefault="00414238" w:rsidP="00096FD7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300A02">
              <w:rPr>
                <w:b/>
                <w:bCs/>
                <w:color w:val="auto"/>
                <w:sz w:val="28"/>
                <w:szCs w:val="28"/>
              </w:rPr>
              <w:t>OST</w:t>
            </w:r>
          </w:p>
        </w:tc>
        <w:tc>
          <w:tcPr>
            <w:tcW w:w="3107" w:type="dxa"/>
            <w:shd w:val="clear" w:color="auto" w:fill="auto"/>
          </w:tcPr>
          <w:p w:rsidR="00414238" w:rsidRPr="00300A02" w:rsidRDefault="00414238" w:rsidP="00096FD7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300A02">
              <w:rPr>
                <w:b/>
                <w:bCs/>
                <w:sz w:val="28"/>
                <w:szCs w:val="28"/>
              </w:rPr>
              <w:t>OST</w:t>
            </w:r>
          </w:p>
        </w:tc>
        <w:tc>
          <w:tcPr>
            <w:tcW w:w="2333" w:type="dxa"/>
            <w:shd w:val="clear" w:color="auto" w:fill="auto"/>
          </w:tcPr>
          <w:p w:rsidR="00414238" w:rsidRPr="00300A02" w:rsidRDefault="00414238" w:rsidP="00096FD7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300A02">
              <w:rPr>
                <w:b/>
                <w:bCs/>
                <w:sz w:val="28"/>
                <w:szCs w:val="28"/>
              </w:rPr>
              <w:t>OST</w:t>
            </w:r>
          </w:p>
        </w:tc>
      </w:tr>
      <w:tr w:rsidR="00414238" w:rsidTr="00300A02">
        <w:tc>
          <w:tcPr>
            <w:tcW w:w="1069" w:type="dxa"/>
          </w:tcPr>
          <w:p w:rsidR="00414238" w:rsidRPr="00300A02" w:rsidRDefault="00414238" w:rsidP="00096FD7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300A02">
              <w:rPr>
                <w:b/>
                <w:bCs/>
                <w:color w:val="auto"/>
                <w:sz w:val="28"/>
                <w:szCs w:val="28"/>
              </w:rPr>
              <w:t>15</w:t>
            </w:r>
          </w:p>
        </w:tc>
        <w:tc>
          <w:tcPr>
            <w:tcW w:w="2953" w:type="dxa"/>
          </w:tcPr>
          <w:p w:rsidR="00414238" w:rsidRPr="00300A02" w:rsidRDefault="00414238" w:rsidP="00096FD7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300A02">
              <w:rPr>
                <w:b/>
                <w:bCs/>
                <w:color w:val="auto"/>
                <w:sz w:val="28"/>
                <w:szCs w:val="28"/>
              </w:rPr>
              <w:t>JSCA</w:t>
            </w:r>
          </w:p>
        </w:tc>
        <w:tc>
          <w:tcPr>
            <w:tcW w:w="3107" w:type="dxa"/>
          </w:tcPr>
          <w:p w:rsidR="00414238" w:rsidRPr="00300A02" w:rsidRDefault="00414238" w:rsidP="00096FD7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300A02">
              <w:rPr>
                <w:b/>
                <w:bCs/>
                <w:color w:val="auto"/>
                <w:sz w:val="28"/>
                <w:szCs w:val="28"/>
              </w:rPr>
              <w:t>JSCA</w:t>
            </w:r>
          </w:p>
        </w:tc>
        <w:tc>
          <w:tcPr>
            <w:tcW w:w="2333" w:type="dxa"/>
            <w:shd w:val="clear" w:color="auto" w:fill="A6A6A6" w:themeFill="background1" w:themeFillShade="A6"/>
          </w:tcPr>
          <w:p w:rsidR="00414238" w:rsidRPr="00300A02" w:rsidRDefault="00414238" w:rsidP="00096FD7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414238" w:rsidTr="00300A02">
        <w:tc>
          <w:tcPr>
            <w:tcW w:w="1069" w:type="dxa"/>
          </w:tcPr>
          <w:p w:rsidR="00414238" w:rsidRPr="00300A02" w:rsidRDefault="00414238" w:rsidP="00096FD7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300A02">
              <w:rPr>
                <w:b/>
                <w:bCs/>
                <w:color w:val="auto"/>
                <w:sz w:val="28"/>
                <w:szCs w:val="28"/>
              </w:rPr>
              <w:t>16</w:t>
            </w:r>
          </w:p>
        </w:tc>
        <w:tc>
          <w:tcPr>
            <w:tcW w:w="2953" w:type="dxa"/>
          </w:tcPr>
          <w:p w:rsidR="00414238" w:rsidRPr="00300A02" w:rsidRDefault="00414238" w:rsidP="00096FD7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300A02">
              <w:rPr>
                <w:b/>
                <w:bCs/>
                <w:color w:val="auto"/>
                <w:sz w:val="28"/>
                <w:szCs w:val="28"/>
              </w:rPr>
              <w:t>CRB AMIZOUR</w:t>
            </w:r>
          </w:p>
        </w:tc>
        <w:tc>
          <w:tcPr>
            <w:tcW w:w="3107" w:type="dxa"/>
          </w:tcPr>
          <w:p w:rsidR="00414238" w:rsidRPr="00300A02" w:rsidRDefault="00414238" w:rsidP="00096FD7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300A02">
              <w:rPr>
                <w:b/>
                <w:bCs/>
                <w:sz w:val="28"/>
                <w:szCs w:val="28"/>
              </w:rPr>
              <w:t>CRB AMIZOUR</w:t>
            </w:r>
          </w:p>
        </w:tc>
        <w:tc>
          <w:tcPr>
            <w:tcW w:w="2333" w:type="dxa"/>
            <w:shd w:val="clear" w:color="auto" w:fill="A6A6A6" w:themeFill="background1" w:themeFillShade="A6"/>
          </w:tcPr>
          <w:p w:rsidR="00414238" w:rsidRPr="00300A02" w:rsidRDefault="00414238" w:rsidP="00096FD7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414238" w:rsidTr="00300A02">
        <w:tc>
          <w:tcPr>
            <w:tcW w:w="1069" w:type="dxa"/>
          </w:tcPr>
          <w:p w:rsidR="00414238" w:rsidRPr="00300A02" w:rsidRDefault="00414238" w:rsidP="00096FD7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300A02">
              <w:rPr>
                <w:b/>
                <w:bCs/>
                <w:color w:val="auto"/>
                <w:sz w:val="28"/>
                <w:szCs w:val="28"/>
              </w:rPr>
              <w:t>17</w:t>
            </w:r>
          </w:p>
        </w:tc>
        <w:tc>
          <w:tcPr>
            <w:tcW w:w="2953" w:type="dxa"/>
          </w:tcPr>
          <w:p w:rsidR="00414238" w:rsidRPr="00300A02" w:rsidRDefault="00414238" w:rsidP="00096FD7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300A02">
              <w:rPr>
                <w:b/>
                <w:bCs/>
                <w:color w:val="auto"/>
                <w:sz w:val="28"/>
                <w:szCs w:val="28"/>
              </w:rPr>
              <w:t>ES AGHBALA</w:t>
            </w:r>
          </w:p>
        </w:tc>
        <w:tc>
          <w:tcPr>
            <w:tcW w:w="3107" w:type="dxa"/>
          </w:tcPr>
          <w:p w:rsidR="00414238" w:rsidRPr="00300A02" w:rsidRDefault="00414238" w:rsidP="00096FD7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300A02">
              <w:rPr>
                <w:b/>
                <w:bCs/>
                <w:sz w:val="28"/>
                <w:szCs w:val="28"/>
              </w:rPr>
              <w:t>ES AGHBALA</w:t>
            </w:r>
          </w:p>
        </w:tc>
        <w:tc>
          <w:tcPr>
            <w:tcW w:w="2333" w:type="dxa"/>
            <w:shd w:val="clear" w:color="auto" w:fill="A6A6A6" w:themeFill="background1" w:themeFillShade="A6"/>
          </w:tcPr>
          <w:p w:rsidR="00414238" w:rsidRPr="00300A02" w:rsidRDefault="00414238" w:rsidP="00096FD7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414238" w:rsidTr="00300A02">
        <w:tc>
          <w:tcPr>
            <w:tcW w:w="1069" w:type="dxa"/>
          </w:tcPr>
          <w:p w:rsidR="00414238" w:rsidRPr="00300A02" w:rsidRDefault="00414238" w:rsidP="00096FD7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300A02">
              <w:rPr>
                <w:b/>
                <w:bCs/>
                <w:color w:val="auto"/>
                <w:sz w:val="28"/>
                <w:szCs w:val="28"/>
              </w:rPr>
              <w:t>18</w:t>
            </w:r>
          </w:p>
        </w:tc>
        <w:tc>
          <w:tcPr>
            <w:tcW w:w="2953" w:type="dxa"/>
          </w:tcPr>
          <w:p w:rsidR="00414238" w:rsidRPr="00300A02" w:rsidRDefault="00414238" w:rsidP="00096FD7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300A02">
              <w:rPr>
                <w:b/>
                <w:bCs/>
                <w:color w:val="auto"/>
                <w:sz w:val="28"/>
                <w:szCs w:val="28"/>
              </w:rPr>
              <w:t>JS TAMRIDJET</w:t>
            </w:r>
          </w:p>
        </w:tc>
        <w:tc>
          <w:tcPr>
            <w:tcW w:w="3107" w:type="dxa"/>
          </w:tcPr>
          <w:p w:rsidR="00414238" w:rsidRPr="00300A02" w:rsidRDefault="00414238" w:rsidP="00096FD7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300A02">
              <w:rPr>
                <w:b/>
                <w:bCs/>
                <w:sz w:val="28"/>
                <w:szCs w:val="28"/>
              </w:rPr>
              <w:t>JS TAMRIDJET</w:t>
            </w:r>
          </w:p>
        </w:tc>
        <w:tc>
          <w:tcPr>
            <w:tcW w:w="2333" w:type="dxa"/>
            <w:shd w:val="clear" w:color="auto" w:fill="A6A6A6" w:themeFill="background1" w:themeFillShade="A6"/>
          </w:tcPr>
          <w:p w:rsidR="00414238" w:rsidRPr="00300A02" w:rsidRDefault="00414238" w:rsidP="00096FD7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414238" w:rsidTr="00300A02">
        <w:tc>
          <w:tcPr>
            <w:tcW w:w="1069" w:type="dxa"/>
          </w:tcPr>
          <w:p w:rsidR="00414238" w:rsidRPr="00300A02" w:rsidRDefault="00414238" w:rsidP="00096FD7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300A02">
              <w:rPr>
                <w:b/>
                <w:bCs/>
                <w:color w:val="auto"/>
                <w:sz w:val="28"/>
                <w:szCs w:val="28"/>
              </w:rPr>
              <w:t>19</w:t>
            </w:r>
          </w:p>
        </w:tc>
        <w:tc>
          <w:tcPr>
            <w:tcW w:w="2953" w:type="dxa"/>
          </w:tcPr>
          <w:p w:rsidR="00414238" w:rsidRPr="00300A02" w:rsidRDefault="00414238" w:rsidP="00096FD7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300A02">
              <w:rPr>
                <w:b/>
                <w:bCs/>
                <w:color w:val="auto"/>
                <w:sz w:val="28"/>
                <w:szCs w:val="28"/>
              </w:rPr>
              <w:t>BCEK</w:t>
            </w:r>
          </w:p>
        </w:tc>
        <w:tc>
          <w:tcPr>
            <w:tcW w:w="3107" w:type="dxa"/>
          </w:tcPr>
          <w:p w:rsidR="00414238" w:rsidRPr="00300A02" w:rsidRDefault="00414238" w:rsidP="00096FD7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300A02">
              <w:rPr>
                <w:b/>
                <w:bCs/>
                <w:sz w:val="28"/>
                <w:szCs w:val="28"/>
              </w:rPr>
              <w:t>BCEK</w:t>
            </w:r>
          </w:p>
        </w:tc>
        <w:tc>
          <w:tcPr>
            <w:tcW w:w="2333" w:type="dxa"/>
            <w:shd w:val="clear" w:color="auto" w:fill="A6A6A6" w:themeFill="background1" w:themeFillShade="A6"/>
          </w:tcPr>
          <w:p w:rsidR="00414238" w:rsidRPr="00300A02" w:rsidRDefault="00414238" w:rsidP="00096FD7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414238" w:rsidTr="00300A02">
        <w:tc>
          <w:tcPr>
            <w:tcW w:w="1069" w:type="dxa"/>
          </w:tcPr>
          <w:p w:rsidR="00414238" w:rsidRPr="00300A02" w:rsidRDefault="00414238" w:rsidP="00096FD7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300A02">
              <w:rPr>
                <w:b/>
                <w:bCs/>
                <w:color w:val="auto"/>
                <w:sz w:val="28"/>
                <w:szCs w:val="28"/>
              </w:rPr>
              <w:t>20</w:t>
            </w:r>
          </w:p>
        </w:tc>
        <w:tc>
          <w:tcPr>
            <w:tcW w:w="2953" w:type="dxa"/>
          </w:tcPr>
          <w:p w:rsidR="00414238" w:rsidRPr="00300A02" w:rsidRDefault="00414238" w:rsidP="00096FD7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300A02">
              <w:rPr>
                <w:b/>
                <w:bCs/>
                <w:color w:val="auto"/>
                <w:sz w:val="28"/>
                <w:szCs w:val="28"/>
              </w:rPr>
              <w:t>WAT</w:t>
            </w:r>
          </w:p>
        </w:tc>
        <w:tc>
          <w:tcPr>
            <w:tcW w:w="3107" w:type="dxa"/>
          </w:tcPr>
          <w:p w:rsidR="00414238" w:rsidRPr="00300A02" w:rsidRDefault="00414238" w:rsidP="00096FD7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300A02">
              <w:rPr>
                <w:b/>
                <w:bCs/>
                <w:sz w:val="28"/>
                <w:szCs w:val="28"/>
              </w:rPr>
              <w:t>WAT</w:t>
            </w:r>
          </w:p>
        </w:tc>
        <w:tc>
          <w:tcPr>
            <w:tcW w:w="2333" w:type="dxa"/>
            <w:shd w:val="clear" w:color="auto" w:fill="A6A6A6" w:themeFill="background1" w:themeFillShade="A6"/>
          </w:tcPr>
          <w:p w:rsidR="00414238" w:rsidRPr="00300A02" w:rsidRDefault="00414238" w:rsidP="00096FD7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414238" w:rsidTr="00300A02">
        <w:tc>
          <w:tcPr>
            <w:tcW w:w="1069" w:type="dxa"/>
          </w:tcPr>
          <w:p w:rsidR="00414238" w:rsidRPr="00300A02" w:rsidRDefault="00414238" w:rsidP="00096FD7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300A02">
              <w:rPr>
                <w:b/>
                <w:bCs/>
                <w:color w:val="auto"/>
                <w:sz w:val="28"/>
                <w:szCs w:val="28"/>
              </w:rPr>
              <w:t>21</w:t>
            </w:r>
          </w:p>
        </w:tc>
        <w:tc>
          <w:tcPr>
            <w:tcW w:w="2953" w:type="dxa"/>
          </w:tcPr>
          <w:p w:rsidR="00414238" w:rsidRPr="00300A02" w:rsidRDefault="00414238" w:rsidP="00096FD7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300A02">
              <w:rPr>
                <w:b/>
                <w:bCs/>
                <w:color w:val="auto"/>
                <w:sz w:val="28"/>
                <w:szCs w:val="28"/>
              </w:rPr>
              <w:t>ENSB</w:t>
            </w:r>
          </w:p>
        </w:tc>
        <w:tc>
          <w:tcPr>
            <w:tcW w:w="3107" w:type="dxa"/>
          </w:tcPr>
          <w:p w:rsidR="00414238" w:rsidRPr="00300A02" w:rsidRDefault="00414238" w:rsidP="00096FD7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300A02">
              <w:rPr>
                <w:b/>
                <w:bCs/>
                <w:sz w:val="28"/>
                <w:szCs w:val="28"/>
              </w:rPr>
              <w:t>ENSB</w:t>
            </w:r>
          </w:p>
        </w:tc>
        <w:tc>
          <w:tcPr>
            <w:tcW w:w="2333" w:type="dxa"/>
            <w:shd w:val="clear" w:color="auto" w:fill="A6A6A6" w:themeFill="background1" w:themeFillShade="A6"/>
          </w:tcPr>
          <w:p w:rsidR="00414238" w:rsidRPr="00300A02" w:rsidRDefault="00414238" w:rsidP="00096FD7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414238" w:rsidTr="00300A02">
        <w:tc>
          <w:tcPr>
            <w:tcW w:w="1069" w:type="dxa"/>
          </w:tcPr>
          <w:p w:rsidR="00414238" w:rsidRPr="00300A02" w:rsidRDefault="00414238" w:rsidP="00096FD7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300A02">
              <w:rPr>
                <w:b/>
                <w:bCs/>
                <w:color w:val="auto"/>
                <w:sz w:val="28"/>
                <w:szCs w:val="28"/>
              </w:rPr>
              <w:lastRenderedPageBreak/>
              <w:t>22</w:t>
            </w:r>
          </w:p>
        </w:tc>
        <w:tc>
          <w:tcPr>
            <w:tcW w:w="2953" w:type="dxa"/>
            <w:shd w:val="clear" w:color="auto" w:fill="auto"/>
          </w:tcPr>
          <w:p w:rsidR="00414238" w:rsidRPr="00300A02" w:rsidRDefault="00414238" w:rsidP="00096FD7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300A02">
              <w:rPr>
                <w:b/>
                <w:bCs/>
                <w:color w:val="auto"/>
                <w:sz w:val="28"/>
                <w:szCs w:val="28"/>
              </w:rPr>
              <w:t>AWFSB</w:t>
            </w:r>
          </w:p>
        </w:tc>
        <w:tc>
          <w:tcPr>
            <w:tcW w:w="3107" w:type="dxa"/>
          </w:tcPr>
          <w:p w:rsidR="00414238" w:rsidRPr="00300A02" w:rsidRDefault="00414238" w:rsidP="00096FD7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300A02">
              <w:rPr>
                <w:b/>
                <w:bCs/>
                <w:sz w:val="28"/>
                <w:szCs w:val="28"/>
              </w:rPr>
              <w:t>AWFSB</w:t>
            </w:r>
          </w:p>
        </w:tc>
        <w:tc>
          <w:tcPr>
            <w:tcW w:w="2333" w:type="dxa"/>
            <w:shd w:val="clear" w:color="auto" w:fill="A6A6A6" w:themeFill="background1" w:themeFillShade="A6"/>
          </w:tcPr>
          <w:p w:rsidR="00414238" w:rsidRPr="00300A02" w:rsidRDefault="00414238" w:rsidP="00096FD7">
            <w:pPr>
              <w:pStyle w:val="Default"/>
              <w:tabs>
                <w:tab w:val="center" w:pos="1320"/>
                <w:tab w:val="right" w:pos="2641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414238" w:rsidTr="00300A02">
        <w:tc>
          <w:tcPr>
            <w:tcW w:w="1069" w:type="dxa"/>
          </w:tcPr>
          <w:p w:rsidR="00414238" w:rsidRPr="00300A02" w:rsidRDefault="00414238" w:rsidP="00096FD7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300A02">
              <w:rPr>
                <w:b/>
                <w:bCs/>
                <w:color w:val="auto"/>
                <w:sz w:val="28"/>
                <w:szCs w:val="28"/>
              </w:rPr>
              <w:t>23</w:t>
            </w:r>
          </w:p>
        </w:tc>
        <w:tc>
          <w:tcPr>
            <w:tcW w:w="2953" w:type="dxa"/>
          </w:tcPr>
          <w:p w:rsidR="00414238" w:rsidRPr="00300A02" w:rsidRDefault="00414238" w:rsidP="00096FD7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300A02">
              <w:rPr>
                <w:b/>
                <w:bCs/>
                <w:color w:val="auto"/>
                <w:sz w:val="28"/>
                <w:szCs w:val="28"/>
              </w:rPr>
              <w:t>CRB</w:t>
            </w:r>
          </w:p>
        </w:tc>
        <w:tc>
          <w:tcPr>
            <w:tcW w:w="3107" w:type="dxa"/>
          </w:tcPr>
          <w:p w:rsidR="00414238" w:rsidRPr="00300A02" w:rsidRDefault="00414238" w:rsidP="00096FD7">
            <w:pPr>
              <w:pStyle w:val="Default"/>
              <w:tabs>
                <w:tab w:val="center" w:pos="1320"/>
                <w:tab w:val="right" w:pos="2641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300A02">
              <w:rPr>
                <w:b/>
                <w:bCs/>
                <w:sz w:val="28"/>
                <w:szCs w:val="28"/>
              </w:rPr>
              <w:t>CRB</w:t>
            </w:r>
          </w:p>
        </w:tc>
        <w:tc>
          <w:tcPr>
            <w:tcW w:w="2333" w:type="dxa"/>
            <w:shd w:val="clear" w:color="auto" w:fill="A6A6A6" w:themeFill="background1" w:themeFillShade="A6"/>
          </w:tcPr>
          <w:p w:rsidR="00414238" w:rsidRPr="00300A02" w:rsidRDefault="00414238" w:rsidP="00096FD7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414238" w:rsidTr="00300A02">
        <w:tc>
          <w:tcPr>
            <w:tcW w:w="1069" w:type="dxa"/>
          </w:tcPr>
          <w:p w:rsidR="00414238" w:rsidRPr="00300A02" w:rsidRDefault="00414238" w:rsidP="00096FD7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300A02">
              <w:rPr>
                <w:b/>
                <w:bCs/>
                <w:color w:val="auto"/>
                <w:sz w:val="28"/>
                <w:szCs w:val="28"/>
              </w:rPr>
              <w:t>24</w:t>
            </w:r>
          </w:p>
        </w:tc>
        <w:tc>
          <w:tcPr>
            <w:tcW w:w="2953" w:type="dxa"/>
          </w:tcPr>
          <w:p w:rsidR="00414238" w:rsidRPr="00300A02" w:rsidRDefault="00414238" w:rsidP="00096FD7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300A02">
              <w:rPr>
                <w:b/>
                <w:bCs/>
                <w:color w:val="auto"/>
                <w:sz w:val="28"/>
                <w:szCs w:val="28"/>
              </w:rPr>
              <w:t>ESBM</w:t>
            </w:r>
          </w:p>
        </w:tc>
        <w:tc>
          <w:tcPr>
            <w:tcW w:w="3107" w:type="dxa"/>
          </w:tcPr>
          <w:p w:rsidR="00414238" w:rsidRPr="00300A02" w:rsidRDefault="00414238" w:rsidP="00096FD7">
            <w:pPr>
              <w:pStyle w:val="Default"/>
              <w:tabs>
                <w:tab w:val="center" w:pos="1320"/>
                <w:tab w:val="right" w:pos="2641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300A02">
              <w:rPr>
                <w:b/>
                <w:bCs/>
                <w:sz w:val="28"/>
                <w:szCs w:val="28"/>
              </w:rPr>
              <w:t>ESBM</w:t>
            </w:r>
          </w:p>
        </w:tc>
        <w:tc>
          <w:tcPr>
            <w:tcW w:w="2333" w:type="dxa"/>
            <w:shd w:val="clear" w:color="auto" w:fill="A6A6A6" w:themeFill="background1" w:themeFillShade="A6"/>
          </w:tcPr>
          <w:p w:rsidR="00414238" w:rsidRPr="00300A02" w:rsidRDefault="00414238" w:rsidP="00096FD7">
            <w:pPr>
              <w:pStyle w:val="Default"/>
              <w:tabs>
                <w:tab w:val="center" w:pos="1320"/>
                <w:tab w:val="right" w:pos="2641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414238" w:rsidTr="00300A02">
        <w:tc>
          <w:tcPr>
            <w:tcW w:w="1069" w:type="dxa"/>
          </w:tcPr>
          <w:p w:rsidR="00414238" w:rsidRPr="00300A02" w:rsidRDefault="00414238" w:rsidP="00096FD7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300A02">
              <w:rPr>
                <w:b/>
                <w:bCs/>
                <w:color w:val="auto"/>
                <w:sz w:val="28"/>
                <w:szCs w:val="28"/>
              </w:rPr>
              <w:t>25</w:t>
            </w:r>
          </w:p>
        </w:tc>
        <w:tc>
          <w:tcPr>
            <w:tcW w:w="2953" w:type="dxa"/>
          </w:tcPr>
          <w:p w:rsidR="00414238" w:rsidRPr="00300A02" w:rsidRDefault="00414238" w:rsidP="00096FD7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300A02">
              <w:rPr>
                <w:b/>
                <w:bCs/>
                <w:color w:val="auto"/>
                <w:sz w:val="28"/>
                <w:szCs w:val="28"/>
              </w:rPr>
              <w:t>IRBBH</w:t>
            </w:r>
          </w:p>
        </w:tc>
        <w:tc>
          <w:tcPr>
            <w:tcW w:w="3107" w:type="dxa"/>
          </w:tcPr>
          <w:p w:rsidR="00414238" w:rsidRPr="00300A02" w:rsidRDefault="00414238" w:rsidP="00096FD7">
            <w:pPr>
              <w:pStyle w:val="Default"/>
              <w:tabs>
                <w:tab w:val="center" w:pos="1320"/>
                <w:tab w:val="right" w:pos="2641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300A02">
              <w:rPr>
                <w:b/>
                <w:bCs/>
                <w:sz w:val="28"/>
                <w:szCs w:val="28"/>
              </w:rPr>
              <w:t>IRBBH</w:t>
            </w:r>
          </w:p>
        </w:tc>
        <w:tc>
          <w:tcPr>
            <w:tcW w:w="2333" w:type="dxa"/>
            <w:shd w:val="clear" w:color="auto" w:fill="A6A6A6" w:themeFill="background1" w:themeFillShade="A6"/>
          </w:tcPr>
          <w:p w:rsidR="00414238" w:rsidRPr="00300A02" w:rsidRDefault="00414238" w:rsidP="00096FD7">
            <w:pPr>
              <w:pStyle w:val="Default"/>
              <w:tabs>
                <w:tab w:val="center" w:pos="1320"/>
                <w:tab w:val="right" w:pos="2641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414238" w:rsidTr="00300A02">
        <w:tc>
          <w:tcPr>
            <w:tcW w:w="1069" w:type="dxa"/>
          </w:tcPr>
          <w:p w:rsidR="00414238" w:rsidRPr="00300A02" w:rsidRDefault="00414238" w:rsidP="00096FD7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300A02">
              <w:rPr>
                <w:b/>
                <w:bCs/>
                <w:color w:val="auto"/>
                <w:sz w:val="28"/>
                <w:szCs w:val="28"/>
              </w:rPr>
              <w:t>26</w:t>
            </w:r>
          </w:p>
        </w:tc>
        <w:tc>
          <w:tcPr>
            <w:tcW w:w="2953" w:type="dxa"/>
          </w:tcPr>
          <w:p w:rsidR="00414238" w:rsidRPr="00300A02" w:rsidRDefault="00414238" w:rsidP="00096FD7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300A02">
              <w:rPr>
                <w:b/>
                <w:bCs/>
                <w:color w:val="auto"/>
                <w:sz w:val="28"/>
                <w:szCs w:val="28"/>
              </w:rPr>
              <w:t>JS TISSA</w:t>
            </w:r>
          </w:p>
        </w:tc>
        <w:tc>
          <w:tcPr>
            <w:tcW w:w="3107" w:type="dxa"/>
          </w:tcPr>
          <w:p w:rsidR="00414238" w:rsidRPr="00300A02" w:rsidRDefault="00414238" w:rsidP="00096FD7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300A02">
              <w:rPr>
                <w:b/>
                <w:bCs/>
                <w:sz w:val="28"/>
                <w:szCs w:val="28"/>
              </w:rPr>
              <w:t>JS TISSA</w:t>
            </w:r>
          </w:p>
        </w:tc>
        <w:tc>
          <w:tcPr>
            <w:tcW w:w="2333" w:type="dxa"/>
            <w:shd w:val="clear" w:color="auto" w:fill="A6A6A6" w:themeFill="background1" w:themeFillShade="A6"/>
          </w:tcPr>
          <w:p w:rsidR="00414238" w:rsidRPr="00300A02" w:rsidRDefault="00414238" w:rsidP="00096FD7">
            <w:pPr>
              <w:pStyle w:val="Default"/>
              <w:tabs>
                <w:tab w:val="center" w:pos="1320"/>
                <w:tab w:val="right" w:pos="2641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414238" w:rsidTr="00300A02">
        <w:tc>
          <w:tcPr>
            <w:tcW w:w="1069" w:type="dxa"/>
          </w:tcPr>
          <w:p w:rsidR="00414238" w:rsidRPr="00300A02" w:rsidRDefault="00414238" w:rsidP="00096FD7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300A02">
              <w:rPr>
                <w:b/>
                <w:bCs/>
                <w:color w:val="auto"/>
                <w:sz w:val="28"/>
                <w:szCs w:val="28"/>
              </w:rPr>
              <w:t>27</w:t>
            </w:r>
          </w:p>
        </w:tc>
        <w:tc>
          <w:tcPr>
            <w:tcW w:w="2953" w:type="dxa"/>
          </w:tcPr>
          <w:p w:rsidR="00414238" w:rsidRPr="00300A02" w:rsidRDefault="00414238" w:rsidP="00096FD7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300A02">
              <w:rPr>
                <w:b/>
                <w:bCs/>
                <w:color w:val="auto"/>
                <w:sz w:val="28"/>
                <w:szCs w:val="28"/>
              </w:rPr>
              <w:t>JSAA</w:t>
            </w:r>
          </w:p>
        </w:tc>
        <w:tc>
          <w:tcPr>
            <w:tcW w:w="3107" w:type="dxa"/>
          </w:tcPr>
          <w:p w:rsidR="00414238" w:rsidRPr="00300A02" w:rsidRDefault="00414238" w:rsidP="00096FD7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300A02">
              <w:rPr>
                <w:b/>
                <w:bCs/>
                <w:sz w:val="28"/>
                <w:szCs w:val="28"/>
              </w:rPr>
              <w:t>JSAA</w:t>
            </w:r>
          </w:p>
        </w:tc>
        <w:tc>
          <w:tcPr>
            <w:tcW w:w="2333" w:type="dxa"/>
            <w:shd w:val="clear" w:color="auto" w:fill="A6A6A6" w:themeFill="background1" w:themeFillShade="A6"/>
          </w:tcPr>
          <w:p w:rsidR="00414238" w:rsidRPr="00300A02" w:rsidRDefault="00414238" w:rsidP="00096FD7">
            <w:pPr>
              <w:pStyle w:val="Default"/>
              <w:tabs>
                <w:tab w:val="center" w:pos="1320"/>
                <w:tab w:val="right" w:pos="2641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414238" w:rsidTr="00300A02">
        <w:tc>
          <w:tcPr>
            <w:tcW w:w="1069" w:type="dxa"/>
          </w:tcPr>
          <w:p w:rsidR="00414238" w:rsidRPr="00300A02" w:rsidRDefault="00414238" w:rsidP="00096FD7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300A02">
              <w:rPr>
                <w:b/>
                <w:bCs/>
                <w:color w:val="auto"/>
                <w:sz w:val="28"/>
                <w:szCs w:val="28"/>
              </w:rPr>
              <w:t>28</w:t>
            </w:r>
          </w:p>
        </w:tc>
        <w:tc>
          <w:tcPr>
            <w:tcW w:w="2953" w:type="dxa"/>
          </w:tcPr>
          <w:p w:rsidR="00414238" w:rsidRPr="00300A02" w:rsidRDefault="00414238" w:rsidP="00096FD7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300A02">
              <w:rPr>
                <w:b/>
                <w:bCs/>
                <w:color w:val="auto"/>
                <w:sz w:val="28"/>
                <w:szCs w:val="28"/>
              </w:rPr>
              <w:t>CSPT</w:t>
            </w:r>
          </w:p>
        </w:tc>
        <w:tc>
          <w:tcPr>
            <w:tcW w:w="3107" w:type="dxa"/>
          </w:tcPr>
          <w:p w:rsidR="00414238" w:rsidRPr="00300A02" w:rsidRDefault="00414238" w:rsidP="00096FD7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300A02">
              <w:rPr>
                <w:b/>
                <w:bCs/>
                <w:sz w:val="28"/>
                <w:szCs w:val="28"/>
              </w:rPr>
              <w:t>CSPT</w:t>
            </w:r>
          </w:p>
        </w:tc>
        <w:tc>
          <w:tcPr>
            <w:tcW w:w="2333" w:type="dxa"/>
            <w:shd w:val="clear" w:color="auto" w:fill="A6A6A6" w:themeFill="background1" w:themeFillShade="A6"/>
          </w:tcPr>
          <w:p w:rsidR="00414238" w:rsidRPr="00300A02" w:rsidRDefault="00414238" w:rsidP="00096FD7">
            <w:pPr>
              <w:pStyle w:val="Default"/>
              <w:tabs>
                <w:tab w:val="center" w:pos="1320"/>
                <w:tab w:val="right" w:pos="2641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414238" w:rsidTr="00300A02">
        <w:tc>
          <w:tcPr>
            <w:tcW w:w="1069" w:type="dxa"/>
          </w:tcPr>
          <w:p w:rsidR="00414238" w:rsidRPr="00300A02" w:rsidRDefault="00414238" w:rsidP="00096FD7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300A02">
              <w:rPr>
                <w:b/>
                <w:bCs/>
                <w:color w:val="auto"/>
                <w:sz w:val="28"/>
                <w:szCs w:val="28"/>
              </w:rPr>
              <w:t>29</w:t>
            </w:r>
          </w:p>
        </w:tc>
        <w:tc>
          <w:tcPr>
            <w:tcW w:w="2953" w:type="dxa"/>
          </w:tcPr>
          <w:p w:rsidR="00414238" w:rsidRPr="00300A02" w:rsidRDefault="00414238" w:rsidP="00096FD7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300A02">
              <w:rPr>
                <w:b/>
                <w:bCs/>
                <w:color w:val="auto"/>
                <w:sz w:val="28"/>
                <w:szCs w:val="28"/>
              </w:rPr>
              <w:t>AEFS</w:t>
            </w:r>
          </w:p>
        </w:tc>
        <w:tc>
          <w:tcPr>
            <w:tcW w:w="3107" w:type="dxa"/>
          </w:tcPr>
          <w:p w:rsidR="00414238" w:rsidRPr="00300A02" w:rsidRDefault="00414238" w:rsidP="00096FD7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300A02">
              <w:rPr>
                <w:b/>
                <w:bCs/>
                <w:sz w:val="28"/>
                <w:szCs w:val="28"/>
              </w:rPr>
              <w:t>AEFS</w:t>
            </w:r>
          </w:p>
        </w:tc>
        <w:tc>
          <w:tcPr>
            <w:tcW w:w="2333" w:type="dxa"/>
            <w:shd w:val="clear" w:color="auto" w:fill="A6A6A6" w:themeFill="background1" w:themeFillShade="A6"/>
          </w:tcPr>
          <w:p w:rsidR="00414238" w:rsidRPr="00300A02" w:rsidRDefault="00414238" w:rsidP="00096FD7">
            <w:pPr>
              <w:pStyle w:val="Default"/>
              <w:tabs>
                <w:tab w:val="center" w:pos="1320"/>
                <w:tab w:val="right" w:pos="2641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414238" w:rsidTr="00300A02">
        <w:tc>
          <w:tcPr>
            <w:tcW w:w="1069" w:type="dxa"/>
          </w:tcPr>
          <w:p w:rsidR="00414238" w:rsidRPr="00300A02" w:rsidRDefault="00414238" w:rsidP="00096FD7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300A02">
              <w:rPr>
                <w:b/>
                <w:bCs/>
                <w:color w:val="auto"/>
                <w:sz w:val="28"/>
                <w:szCs w:val="28"/>
              </w:rPr>
              <w:t>30</w:t>
            </w:r>
          </w:p>
        </w:tc>
        <w:tc>
          <w:tcPr>
            <w:tcW w:w="2953" w:type="dxa"/>
          </w:tcPr>
          <w:p w:rsidR="00414238" w:rsidRPr="00300A02" w:rsidRDefault="00414238" w:rsidP="00096FD7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300A02">
              <w:rPr>
                <w:b/>
                <w:bCs/>
                <w:color w:val="auto"/>
                <w:sz w:val="28"/>
                <w:szCs w:val="28"/>
              </w:rPr>
              <w:t>NRBS</w:t>
            </w:r>
          </w:p>
        </w:tc>
        <w:tc>
          <w:tcPr>
            <w:tcW w:w="3107" w:type="dxa"/>
          </w:tcPr>
          <w:p w:rsidR="00414238" w:rsidRPr="00300A02" w:rsidRDefault="00414238" w:rsidP="00096FD7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300A02">
              <w:rPr>
                <w:b/>
                <w:bCs/>
                <w:sz w:val="28"/>
                <w:szCs w:val="28"/>
              </w:rPr>
              <w:t>NRBS</w:t>
            </w:r>
          </w:p>
        </w:tc>
        <w:tc>
          <w:tcPr>
            <w:tcW w:w="2333" w:type="dxa"/>
            <w:shd w:val="clear" w:color="auto" w:fill="A6A6A6" w:themeFill="background1" w:themeFillShade="A6"/>
          </w:tcPr>
          <w:p w:rsidR="00414238" w:rsidRPr="00300A02" w:rsidRDefault="00414238" w:rsidP="00096FD7">
            <w:pPr>
              <w:pStyle w:val="Default"/>
              <w:tabs>
                <w:tab w:val="center" w:pos="1320"/>
                <w:tab w:val="right" w:pos="2641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414238" w:rsidTr="00300A02">
        <w:tc>
          <w:tcPr>
            <w:tcW w:w="1069" w:type="dxa"/>
          </w:tcPr>
          <w:p w:rsidR="00414238" w:rsidRPr="00300A02" w:rsidRDefault="00414238" w:rsidP="00096FD7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300A02">
              <w:rPr>
                <w:b/>
                <w:bCs/>
                <w:color w:val="auto"/>
                <w:sz w:val="28"/>
                <w:szCs w:val="28"/>
              </w:rPr>
              <w:t>31</w:t>
            </w:r>
          </w:p>
        </w:tc>
        <w:tc>
          <w:tcPr>
            <w:tcW w:w="2953" w:type="dxa"/>
          </w:tcPr>
          <w:p w:rsidR="00414238" w:rsidRPr="00300A02" w:rsidRDefault="00414238" w:rsidP="00096FD7">
            <w:pPr>
              <w:jc w:val="center"/>
              <w:rPr>
                <w:b/>
                <w:bCs/>
              </w:rPr>
            </w:pPr>
            <w:r w:rsidRPr="00300A02">
              <w:rPr>
                <w:b/>
                <w:bCs/>
                <w:sz w:val="28"/>
                <w:szCs w:val="28"/>
              </w:rPr>
              <w:t>CSB</w:t>
            </w:r>
          </w:p>
        </w:tc>
        <w:tc>
          <w:tcPr>
            <w:tcW w:w="3107" w:type="dxa"/>
          </w:tcPr>
          <w:p w:rsidR="00414238" w:rsidRPr="00300A02" w:rsidRDefault="00414238" w:rsidP="00096FD7">
            <w:pPr>
              <w:jc w:val="center"/>
              <w:rPr>
                <w:b/>
                <w:bCs/>
              </w:rPr>
            </w:pPr>
            <w:r w:rsidRPr="00300A02">
              <w:rPr>
                <w:b/>
                <w:bCs/>
                <w:sz w:val="28"/>
                <w:szCs w:val="28"/>
              </w:rPr>
              <w:t>CSB</w:t>
            </w:r>
          </w:p>
        </w:tc>
        <w:tc>
          <w:tcPr>
            <w:tcW w:w="2333" w:type="dxa"/>
            <w:shd w:val="clear" w:color="auto" w:fill="A6A6A6" w:themeFill="background1" w:themeFillShade="A6"/>
          </w:tcPr>
          <w:p w:rsidR="00414238" w:rsidRPr="00300A02" w:rsidRDefault="00414238" w:rsidP="00096FD7">
            <w:pPr>
              <w:pStyle w:val="Default"/>
              <w:tabs>
                <w:tab w:val="center" w:pos="1320"/>
                <w:tab w:val="right" w:pos="2641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414238" w:rsidTr="00300A02">
        <w:tc>
          <w:tcPr>
            <w:tcW w:w="1069" w:type="dxa"/>
          </w:tcPr>
          <w:p w:rsidR="00414238" w:rsidRPr="00300A02" w:rsidRDefault="00414238" w:rsidP="00096FD7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300A02">
              <w:rPr>
                <w:b/>
                <w:bCs/>
                <w:color w:val="auto"/>
                <w:sz w:val="28"/>
                <w:szCs w:val="28"/>
              </w:rPr>
              <w:t>32</w:t>
            </w:r>
          </w:p>
        </w:tc>
        <w:tc>
          <w:tcPr>
            <w:tcW w:w="2953" w:type="dxa"/>
            <w:shd w:val="clear" w:color="auto" w:fill="A6A6A6" w:themeFill="background1" w:themeFillShade="A6"/>
          </w:tcPr>
          <w:p w:rsidR="00414238" w:rsidRPr="00300A02" w:rsidRDefault="00414238" w:rsidP="00096FD7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3107" w:type="dxa"/>
          </w:tcPr>
          <w:p w:rsidR="00414238" w:rsidRPr="00300A02" w:rsidRDefault="00414238" w:rsidP="00096FD7">
            <w:pPr>
              <w:pStyle w:val="Default"/>
              <w:tabs>
                <w:tab w:val="center" w:pos="1320"/>
                <w:tab w:val="right" w:pos="2641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300A02">
              <w:rPr>
                <w:b/>
                <w:bCs/>
                <w:sz w:val="28"/>
                <w:szCs w:val="28"/>
              </w:rPr>
              <w:t>JSD</w:t>
            </w:r>
          </w:p>
        </w:tc>
        <w:tc>
          <w:tcPr>
            <w:tcW w:w="2333" w:type="dxa"/>
            <w:shd w:val="clear" w:color="auto" w:fill="A6A6A6" w:themeFill="background1" w:themeFillShade="A6"/>
          </w:tcPr>
          <w:p w:rsidR="00414238" w:rsidRPr="00300A02" w:rsidRDefault="00414238" w:rsidP="00096FD7">
            <w:pPr>
              <w:pStyle w:val="Default"/>
              <w:tabs>
                <w:tab w:val="center" w:pos="1320"/>
                <w:tab w:val="right" w:pos="2641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414238" w:rsidTr="00300A02">
        <w:tc>
          <w:tcPr>
            <w:tcW w:w="1069" w:type="dxa"/>
          </w:tcPr>
          <w:p w:rsidR="00414238" w:rsidRPr="00300A02" w:rsidRDefault="00414238" w:rsidP="00096FD7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300A02">
              <w:rPr>
                <w:b/>
                <w:bCs/>
                <w:color w:val="auto"/>
                <w:sz w:val="28"/>
                <w:szCs w:val="28"/>
              </w:rPr>
              <w:t>33</w:t>
            </w:r>
          </w:p>
        </w:tc>
        <w:tc>
          <w:tcPr>
            <w:tcW w:w="2953" w:type="dxa"/>
            <w:shd w:val="clear" w:color="auto" w:fill="A6A6A6" w:themeFill="background1" w:themeFillShade="A6"/>
          </w:tcPr>
          <w:p w:rsidR="00414238" w:rsidRPr="00300A02" w:rsidRDefault="00414238" w:rsidP="00096FD7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3107" w:type="dxa"/>
          </w:tcPr>
          <w:p w:rsidR="00414238" w:rsidRPr="00300A02" w:rsidRDefault="00414238" w:rsidP="00096FD7">
            <w:pPr>
              <w:pStyle w:val="Default"/>
              <w:tabs>
                <w:tab w:val="center" w:pos="1320"/>
                <w:tab w:val="right" w:pos="2641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300A02">
              <w:rPr>
                <w:b/>
                <w:bCs/>
                <w:sz w:val="28"/>
                <w:szCs w:val="28"/>
              </w:rPr>
              <w:t>FCB</w:t>
            </w:r>
          </w:p>
        </w:tc>
        <w:tc>
          <w:tcPr>
            <w:tcW w:w="2333" w:type="dxa"/>
            <w:shd w:val="clear" w:color="auto" w:fill="A6A6A6" w:themeFill="background1" w:themeFillShade="A6"/>
          </w:tcPr>
          <w:p w:rsidR="00414238" w:rsidRPr="00300A02" w:rsidRDefault="00414238" w:rsidP="00096FD7">
            <w:pPr>
              <w:pStyle w:val="Default"/>
              <w:tabs>
                <w:tab w:val="center" w:pos="1320"/>
                <w:tab w:val="right" w:pos="2641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414238" w:rsidTr="00300A02">
        <w:tc>
          <w:tcPr>
            <w:tcW w:w="1069" w:type="dxa"/>
            <w:shd w:val="clear" w:color="auto" w:fill="auto"/>
          </w:tcPr>
          <w:p w:rsidR="00414238" w:rsidRPr="00300A02" w:rsidRDefault="00414238" w:rsidP="00096FD7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2953" w:type="dxa"/>
            <w:shd w:val="clear" w:color="auto" w:fill="00B050"/>
          </w:tcPr>
          <w:p w:rsidR="00414238" w:rsidRPr="00300A02" w:rsidRDefault="00414238" w:rsidP="00096FD7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300A02">
              <w:rPr>
                <w:b/>
                <w:bCs/>
                <w:color w:val="auto"/>
                <w:sz w:val="28"/>
                <w:szCs w:val="28"/>
              </w:rPr>
              <w:t>28</w:t>
            </w:r>
          </w:p>
        </w:tc>
        <w:tc>
          <w:tcPr>
            <w:tcW w:w="3107" w:type="dxa"/>
            <w:shd w:val="clear" w:color="auto" w:fill="00B050"/>
          </w:tcPr>
          <w:p w:rsidR="00414238" w:rsidRPr="00300A02" w:rsidRDefault="00414238" w:rsidP="00096FD7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300A02">
              <w:rPr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2333" w:type="dxa"/>
            <w:shd w:val="clear" w:color="auto" w:fill="00B050"/>
          </w:tcPr>
          <w:p w:rsidR="00414238" w:rsidRPr="00300A02" w:rsidRDefault="00414238" w:rsidP="00096FD7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300A02">
              <w:rPr>
                <w:b/>
                <w:bCs/>
                <w:sz w:val="28"/>
                <w:szCs w:val="28"/>
              </w:rPr>
              <w:t>14</w:t>
            </w:r>
          </w:p>
        </w:tc>
      </w:tr>
    </w:tbl>
    <w:p w:rsidR="00414238" w:rsidRDefault="00414238" w:rsidP="00736B7F">
      <w:pPr>
        <w:bidi/>
        <w:rPr>
          <w:b/>
          <w:bCs/>
          <w:sz w:val="36"/>
          <w:szCs w:val="36"/>
        </w:rPr>
      </w:pPr>
    </w:p>
    <w:p w:rsidR="00414238" w:rsidRDefault="00300A02" w:rsidP="00300A02">
      <w:pPr>
        <w:bidi/>
        <w:jc w:val="right"/>
        <w:rPr>
          <w:b/>
          <w:bCs/>
          <w:sz w:val="36"/>
          <w:szCs w:val="36"/>
        </w:rPr>
      </w:pPr>
      <w:r w:rsidRPr="00300A02">
        <w:rPr>
          <w:b/>
          <w:bCs/>
          <w:sz w:val="36"/>
          <w:szCs w:val="36"/>
          <w:u w:val="single"/>
        </w:rPr>
        <w:t>NB :</w:t>
      </w:r>
      <w:r>
        <w:rPr>
          <w:b/>
          <w:bCs/>
          <w:sz w:val="36"/>
          <w:szCs w:val="36"/>
        </w:rPr>
        <w:t xml:space="preserve"> </w:t>
      </w:r>
      <w:r w:rsidRPr="00300A02">
        <w:rPr>
          <w:rFonts w:cstheme="minorHAnsi"/>
          <w:color w:val="444444"/>
          <w:sz w:val="28"/>
          <w:szCs w:val="28"/>
          <w:shd w:val="clear" w:color="auto" w:fill="FFFFFF"/>
        </w:rPr>
        <w:t>L’ENSEMBLE DES CLUBS ENGAGES EN COUPE DE WILAYA U15, U17 ET U19 SONT INVITES A ASSISTER AU TIRAGE AU SORT QUI AURA LIEU LE JEUDI 19 DÉCEMBRE 2019 AU SIÈGE DE LA LIGUE A PARTIR DE 14 H 30</w:t>
      </w:r>
      <w:r>
        <w:rPr>
          <w:rFonts w:cstheme="minorHAnsi"/>
          <w:color w:val="444444"/>
          <w:sz w:val="28"/>
          <w:szCs w:val="28"/>
          <w:shd w:val="clear" w:color="auto" w:fill="FFFFFF"/>
        </w:rPr>
        <w:t>.</w:t>
      </w:r>
    </w:p>
    <w:p w:rsidR="00414238" w:rsidRDefault="00414238" w:rsidP="00414238">
      <w:pPr>
        <w:bidi/>
        <w:rPr>
          <w:b/>
          <w:bCs/>
          <w:sz w:val="36"/>
          <w:szCs w:val="36"/>
        </w:rPr>
      </w:pPr>
    </w:p>
    <w:p w:rsidR="00414238" w:rsidRDefault="00414238" w:rsidP="00414238">
      <w:pPr>
        <w:bidi/>
        <w:rPr>
          <w:b/>
          <w:bCs/>
          <w:sz w:val="36"/>
          <w:szCs w:val="36"/>
        </w:rPr>
      </w:pPr>
    </w:p>
    <w:p w:rsidR="00414238" w:rsidRDefault="00414238" w:rsidP="00414238">
      <w:pPr>
        <w:bidi/>
        <w:rPr>
          <w:b/>
          <w:bCs/>
          <w:sz w:val="36"/>
          <w:szCs w:val="36"/>
        </w:rPr>
      </w:pPr>
    </w:p>
    <w:p w:rsidR="00414238" w:rsidRDefault="00414238" w:rsidP="00414238">
      <w:pPr>
        <w:bidi/>
        <w:rPr>
          <w:b/>
          <w:bCs/>
          <w:sz w:val="36"/>
          <w:szCs w:val="36"/>
        </w:rPr>
      </w:pPr>
    </w:p>
    <w:p w:rsidR="00414238" w:rsidRDefault="00414238" w:rsidP="00414238">
      <w:pPr>
        <w:bidi/>
        <w:rPr>
          <w:b/>
          <w:bCs/>
          <w:sz w:val="36"/>
          <w:szCs w:val="36"/>
        </w:rPr>
      </w:pPr>
    </w:p>
    <w:p w:rsidR="00414238" w:rsidRDefault="00414238" w:rsidP="00414238">
      <w:pPr>
        <w:bidi/>
        <w:rPr>
          <w:b/>
          <w:bCs/>
          <w:sz w:val="36"/>
          <w:szCs w:val="36"/>
        </w:rPr>
      </w:pPr>
    </w:p>
    <w:p w:rsidR="00300A02" w:rsidRDefault="00300A02" w:rsidP="00300A02">
      <w:pPr>
        <w:bidi/>
        <w:rPr>
          <w:b/>
          <w:bCs/>
          <w:sz w:val="36"/>
          <w:szCs w:val="36"/>
        </w:rPr>
      </w:pPr>
    </w:p>
    <w:p w:rsidR="00300A02" w:rsidRDefault="00300A02" w:rsidP="00300A02">
      <w:pPr>
        <w:bidi/>
        <w:rPr>
          <w:b/>
          <w:bCs/>
          <w:sz w:val="36"/>
          <w:szCs w:val="36"/>
        </w:rPr>
      </w:pPr>
    </w:p>
    <w:p w:rsidR="00300A02" w:rsidRDefault="00300A02" w:rsidP="00300A02">
      <w:pPr>
        <w:bidi/>
        <w:rPr>
          <w:b/>
          <w:bCs/>
          <w:sz w:val="36"/>
          <w:szCs w:val="36"/>
        </w:rPr>
      </w:pPr>
    </w:p>
    <w:p w:rsidR="00300A02" w:rsidRDefault="00300A02" w:rsidP="00300A02">
      <w:pPr>
        <w:bidi/>
        <w:rPr>
          <w:b/>
          <w:bCs/>
          <w:sz w:val="36"/>
          <w:szCs w:val="36"/>
        </w:rPr>
      </w:pPr>
    </w:p>
    <w:p w:rsidR="00300A02" w:rsidRDefault="00300A02" w:rsidP="00300A02">
      <w:pPr>
        <w:bidi/>
        <w:rPr>
          <w:b/>
          <w:bCs/>
          <w:sz w:val="36"/>
          <w:szCs w:val="36"/>
        </w:rPr>
      </w:pPr>
    </w:p>
    <w:p w:rsidR="00300A02" w:rsidRDefault="00300A02" w:rsidP="00300A02">
      <w:pPr>
        <w:bidi/>
        <w:rPr>
          <w:b/>
          <w:bCs/>
          <w:sz w:val="36"/>
          <w:szCs w:val="36"/>
        </w:rPr>
      </w:pPr>
    </w:p>
    <w:p w:rsidR="002D6626" w:rsidRDefault="002D6626" w:rsidP="00414238">
      <w:pPr>
        <w:bidi/>
        <w:rPr>
          <w:b/>
          <w:bCs/>
          <w:sz w:val="36"/>
          <w:szCs w:val="36"/>
          <w:rtl/>
        </w:rPr>
      </w:pPr>
      <w:r>
        <w:rPr>
          <w:b/>
          <w:bCs/>
          <w:noProof/>
          <w:sz w:val="36"/>
          <w:szCs w:val="36"/>
          <w:rtl/>
        </w:rPr>
        <w:lastRenderedPageBreak/>
        <w:drawing>
          <wp:anchor distT="0" distB="0" distL="114300" distR="114300" simplePos="0" relativeHeight="251758080" behindDoc="1" locked="0" layoutInCell="1" allowOverlap="1">
            <wp:simplePos x="0" y="0"/>
            <wp:positionH relativeFrom="column">
              <wp:posOffset>5347335</wp:posOffset>
            </wp:positionH>
            <wp:positionV relativeFrom="paragraph">
              <wp:posOffset>30480</wp:posOffset>
            </wp:positionV>
            <wp:extent cx="1314450" cy="1085850"/>
            <wp:effectExtent l="0" t="0" r="0" b="0"/>
            <wp:wrapNone/>
            <wp:docPr id="6" name="Image 1" descr="C:\Users\Djouder\Pictures\logolfwbeja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jouder\Pictures\logolfwbejaia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noProof/>
          <w:sz w:val="36"/>
          <w:szCs w:val="36"/>
          <w:rtl/>
        </w:rPr>
        <w:drawing>
          <wp:anchor distT="0" distB="0" distL="114300" distR="114300" simplePos="0" relativeHeight="251759104" behindDoc="0" locked="0" layoutInCell="1" allowOverlap="1">
            <wp:simplePos x="0" y="0"/>
            <wp:positionH relativeFrom="column">
              <wp:posOffset>-558165</wp:posOffset>
            </wp:positionH>
            <wp:positionV relativeFrom="paragraph">
              <wp:posOffset>-7620</wp:posOffset>
            </wp:positionV>
            <wp:extent cx="1152525" cy="1123950"/>
            <wp:effectExtent l="19050" t="0" r="9525" b="0"/>
            <wp:wrapNone/>
            <wp:docPr id="10" name="Image 1" descr="C:\Users\micro\Pictures\LOGO FA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ro\Pictures\LOGO FAF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D6626" w:rsidRPr="00B15672" w:rsidRDefault="002D6626" w:rsidP="002D6626">
      <w:pPr>
        <w:bidi/>
        <w:jc w:val="center"/>
        <w:rPr>
          <w:b/>
          <w:bCs/>
          <w:sz w:val="36"/>
          <w:szCs w:val="36"/>
          <w:rtl/>
        </w:rPr>
      </w:pPr>
      <w:r w:rsidRPr="00C364F2">
        <w:rPr>
          <w:rFonts w:hint="cs"/>
          <w:b/>
          <w:bCs/>
          <w:i/>
          <w:iCs/>
          <w:sz w:val="36"/>
          <w:szCs w:val="36"/>
          <w:rtl/>
        </w:rPr>
        <w:t>الاتحاديـــة الجزائريـــة لكـــرة القـــدم</w:t>
      </w:r>
    </w:p>
    <w:p w:rsidR="002D6626" w:rsidRPr="00C364F2" w:rsidRDefault="002D6626" w:rsidP="002D6626">
      <w:pPr>
        <w:bidi/>
        <w:jc w:val="center"/>
        <w:rPr>
          <w:rFonts w:ascii="Footlight MT Light" w:hAnsi="Footlight MT Light"/>
          <w:b/>
          <w:bCs/>
          <w:i/>
          <w:iCs/>
          <w:sz w:val="32"/>
          <w:szCs w:val="32"/>
        </w:rPr>
      </w:pPr>
      <w:r w:rsidRPr="00C364F2">
        <w:rPr>
          <w:rFonts w:ascii="Footlight MT Light" w:hAnsi="Footlight MT Light"/>
          <w:b/>
          <w:bCs/>
          <w:i/>
          <w:iCs/>
          <w:sz w:val="32"/>
          <w:szCs w:val="32"/>
        </w:rPr>
        <w:t>LIGUE DE FOO</w:t>
      </w:r>
      <w:r>
        <w:rPr>
          <w:rFonts w:ascii="Footlight MT Light" w:hAnsi="Footlight MT Light"/>
          <w:b/>
          <w:bCs/>
          <w:i/>
          <w:iCs/>
          <w:sz w:val="32"/>
          <w:szCs w:val="32"/>
        </w:rPr>
        <w:t xml:space="preserve"> </w:t>
      </w:r>
      <w:r w:rsidRPr="00C364F2">
        <w:rPr>
          <w:rFonts w:ascii="Footlight MT Light" w:hAnsi="Footlight MT Light"/>
          <w:b/>
          <w:bCs/>
          <w:i/>
          <w:iCs/>
          <w:sz w:val="32"/>
          <w:szCs w:val="32"/>
        </w:rPr>
        <w:t>TBALL DE LA WILAYA DE BEJAIA</w:t>
      </w:r>
    </w:p>
    <w:p w:rsidR="002D6626" w:rsidRDefault="002D6626" w:rsidP="002D6626">
      <w:pPr>
        <w:tabs>
          <w:tab w:val="left" w:pos="2016"/>
        </w:tabs>
        <w:spacing w:line="360" w:lineRule="auto"/>
        <w:jc w:val="center"/>
        <w:rPr>
          <w:rFonts w:ascii="Bookman Old Style" w:hAnsi="Bookman Old Style"/>
          <w:b/>
          <w:i/>
          <w:iCs/>
          <w:sz w:val="28"/>
          <w:szCs w:val="28"/>
          <w:u w:val="single"/>
        </w:rPr>
      </w:pPr>
      <w:r w:rsidRPr="00C364F2">
        <w:rPr>
          <w:rFonts w:ascii="Bookman Old Style" w:hAnsi="Bookman Old Style"/>
          <w:b/>
          <w:i/>
          <w:iCs/>
          <w:sz w:val="28"/>
          <w:szCs w:val="28"/>
          <w:u w:val="single"/>
        </w:rPr>
        <w:t>COMMISSIO</w:t>
      </w:r>
      <w:r>
        <w:rPr>
          <w:rFonts w:ascii="Bookman Old Style" w:hAnsi="Bookman Old Style"/>
          <w:b/>
          <w:i/>
          <w:iCs/>
          <w:sz w:val="28"/>
          <w:szCs w:val="28"/>
          <w:u w:val="single"/>
        </w:rPr>
        <w:t>N  D’ARBITRAGE</w:t>
      </w:r>
    </w:p>
    <w:p w:rsidR="002D6626" w:rsidRDefault="002D6626" w:rsidP="002D6626">
      <w:pPr>
        <w:tabs>
          <w:tab w:val="left" w:pos="2016"/>
        </w:tabs>
        <w:spacing w:line="360" w:lineRule="auto"/>
        <w:jc w:val="center"/>
        <w:rPr>
          <w:rFonts w:ascii="Bookman Old Style" w:hAnsi="Bookman Old Style"/>
          <w:b/>
          <w:i/>
          <w:iCs/>
          <w:sz w:val="28"/>
          <w:szCs w:val="28"/>
          <w:u w:val="single"/>
        </w:rPr>
      </w:pPr>
      <w:r>
        <w:rPr>
          <w:rFonts w:ascii="Bookman Old Style" w:hAnsi="Bookman Old Style"/>
          <w:b/>
          <w:i/>
          <w:iCs/>
          <w:sz w:val="28"/>
          <w:szCs w:val="28"/>
          <w:u w:val="single"/>
        </w:rPr>
        <w:t>RENION DU 17.12.2019</w:t>
      </w:r>
    </w:p>
    <w:p w:rsidR="002D6626" w:rsidRDefault="002D6626" w:rsidP="002D6626">
      <w:pPr>
        <w:tabs>
          <w:tab w:val="left" w:pos="2016"/>
        </w:tabs>
        <w:spacing w:after="0" w:line="360" w:lineRule="auto"/>
        <w:jc w:val="center"/>
        <w:rPr>
          <w:rFonts w:ascii="Bookman Old Style" w:hAnsi="Bookman Old Style"/>
          <w:b/>
          <w:i/>
          <w:iCs/>
          <w:sz w:val="28"/>
          <w:szCs w:val="28"/>
          <w:u w:val="single"/>
        </w:rPr>
      </w:pPr>
    </w:p>
    <w:p w:rsidR="002D6626" w:rsidRPr="0008717E" w:rsidRDefault="002D6626" w:rsidP="002D6626">
      <w:pPr>
        <w:tabs>
          <w:tab w:val="left" w:pos="2016"/>
        </w:tabs>
        <w:spacing w:line="360" w:lineRule="auto"/>
        <w:jc w:val="center"/>
        <w:rPr>
          <w:rFonts w:ascii="Bookman Old Style" w:hAnsi="Bookman Old Style"/>
          <w:b/>
          <w:i/>
          <w:iCs/>
          <w:sz w:val="28"/>
          <w:szCs w:val="28"/>
          <w:u w:val="single"/>
        </w:rPr>
      </w:pPr>
      <w:r w:rsidRPr="0008717E">
        <w:rPr>
          <w:rFonts w:ascii="Bookman Old Style" w:hAnsi="Bookman Old Style"/>
          <w:b/>
          <w:i/>
          <w:iCs/>
          <w:noProof/>
          <w:sz w:val="28"/>
          <w:szCs w:val="28"/>
          <w:u w:val="single"/>
        </w:rPr>
        <w:drawing>
          <wp:inline distT="0" distB="0" distL="0" distR="0">
            <wp:extent cx="1112520" cy="971550"/>
            <wp:effectExtent l="19050" t="0" r="0" b="0"/>
            <wp:docPr id="16" name="Image 1" descr="F:\27711177-arbitro-whistle-e-car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27711177-arbitro-whistle-e-carte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52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6626" w:rsidRDefault="002D6626" w:rsidP="002D6626">
      <w:pPr>
        <w:rPr>
          <w:b/>
          <w:bCs/>
          <w:sz w:val="32"/>
          <w:szCs w:val="32"/>
          <w:u w:val="single"/>
        </w:rPr>
      </w:pPr>
      <w:r w:rsidRPr="00501057">
        <w:rPr>
          <w:rFonts w:ascii="Bookman Old Style" w:hAnsi="Bookman Old Style"/>
          <w:b/>
          <w:bCs/>
          <w:color w:val="000000" w:themeColor="text1"/>
          <w:sz w:val="24"/>
          <w:szCs w:val="24"/>
          <w:highlight w:val="yellow"/>
          <w:u w:val="single"/>
        </w:rPr>
        <w:t>Membres présents</w:t>
      </w:r>
      <w:r w:rsidRPr="00257B7E">
        <w:rPr>
          <w:rFonts w:ascii="Bookman Old Style" w:hAnsi="Bookman Old Style"/>
          <w:b/>
          <w:bCs/>
          <w:sz w:val="24"/>
          <w:szCs w:val="24"/>
        </w:rPr>
        <w:t xml:space="preserve"> :</w:t>
      </w:r>
      <w:r w:rsidRPr="00644F5B">
        <w:rPr>
          <w:b/>
          <w:bCs/>
          <w:sz w:val="32"/>
          <w:szCs w:val="32"/>
          <w:u w:val="single"/>
        </w:rPr>
        <w:t xml:space="preserve"> </w:t>
      </w:r>
    </w:p>
    <w:p w:rsidR="002D6626" w:rsidRPr="00B15672" w:rsidRDefault="002D6626" w:rsidP="002D6626">
      <w:pPr>
        <w:rPr>
          <w:b/>
          <w:bCs/>
          <w:sz w:val="20"/>
          <w:szCs w:val="20"/>
          <w:u w:val="single"/>
        </w:rPr>
      </w:pPr>
    </w:p>
    <w:p w:rsidR="002D6626" w:rsidRPr="002F73EA" w:rsidRDefault="002D6626" w:rsidP="002D6626">
      <w:pPr>
        <w:pStyle w:val="Paragraphedeliste"/>
        <w:widowControl/>
        <w:numPr>
          <w:ilvl w:val="0"/>
          <w:numId w:val="18"/>
        </w:numPr>
        <w:autoSpaceDE/>
        <w:autoSpaceDN/>
        <w:spacing w:line="276" w:lineRule="auto"/>
        <w:contextualSpacing/>
        <w:rPr>
          <w:rFonts w:ascii="Bookman Old Style" w:hAnsi="Bookman Old Style"/>
          <w:b/>
          <w:bCs/>
          <w:lang w:val="en-US"/>
        </w:rPr>
      </w:pPr>
      <w:r w:rsidRPr="002F73EA">
        <w:rPr>
          <w:rFonts w:ascii="Bookman Old Style" w:hAnsi="Bookman Old Style"/>
          <w:b/>
          <w:bCs/>
          <w:lang w:val="en-US"/>
        </w:rPr>
        <w:t xml:space="preserve">MR </w:t>
      </w:r>
      <w:r>
        <w:rPr>
          <w:rFonts w:ascii="Bookman Old Style" w:hAnsi="Bookman Old Style"/>
          <w:b/>
          <w:bCs/>
          <w:lang w:val="en-US"/>
        </w:rPr>
        <w:t xml:space="preserve">  </w:t>
      </w:r>
      <w:r w:rsidRPr="002F73EA">
        <w:rPr>
          <w:rFonts w:ascii="Bookman Old Style" w:hAnsi="Bookman Old Style"/>
          <w:b/>
          <w:bCs/>
          <w:lang w:val="en-US"/>
        </w:rPr>
        <w:t xml:space="preserve">BOUZELMADEN     </w:t>
      </w:r>
      <w:r>
        <w:rPr>
          <w:rFonts w:ascii="Bookman Old Style" w:hAnsi="Bookman Old Style"/>
          <w:b/>
          <w:bCs/>
          <w:lang w:val="en-US"/>
        </w:rPr>
        <w:t xml:space="preserve">       </w:t>
      </w:r>
      <w:r w:rsidRPr="002F73EA">
        <w:rPr>
          <w:rFonts w:ascii="Bookman Old Style" w:hAnsi="Bookman Old Style"/>
          <w:b/>
          <w:bCs/>
          <w:lang w:val="en-US"/>
        </w:rPr>
        <w:t>MOHAMED</w:t>
      </w:r>
      <w:r>
        <w:rPr>
          <w:rFonts w:ascii="Bookman Old Style" w:hAnsi="Bookman Old Style"/>
          <w:b/>
          <w:bCs/>
          <w:lang w:val="en-US"/>
        </w:rPr>
        <w:t xml:space="preserve">            </w:t>
      </w:r>
      <w:r w:rsidRPr="002F73EA">
        <w:rPr>
          <w:rFonts w:ascii="Bookman Old Style" w:hAnsi="Bookman Old Style"/>
          <w:b/>
          <w:bCs/>
          <w:lang w:val="en-US"/>
        </w:rPr>
        <w:t xml:space="preserve"> PRESIDENT (DTWA)</w:t>
      </w:r>
      <w:r>
        <w:rPr>
          <w:rFonts w:ascii="Bookman Old Style" w:hAnsi="Bookman Old Style"/>
          <w:b/>
          <w:bCs/>
          <w:lang w:val="en-US"/>
        </w:rPr>
        <w:t>.</w:t>
      </w:r>
    </w:p>
    <w:p w:rsidR="002D6626" w:rsidRDefault="002D6626" w:rsidP="002D6626">
      <w:pPr>
        <w:pStyle w:val="Paragraphedeliste"/>
        <w:widowControl/>
        <w:numPr>
          <w:ilvl w:val="0"/>
          <w:numId w:val="18"/>
        </w:numPr>
        <w:autoSpaceDE/>
        <w:autoSpaceDN/>
        <w:spacing w:line="276" w:lineRule="auto"/>
        <w:contextualSpacing/>
        <w:rPr>
          <w:rFonts w:ascii="Bookman Old Style" w:hAnsi="Bookman Old Style"/>
          <w:b/>
          <w:bCs/>
          <w:lang w:val="en-US"/>
        </w:rPr>
      </w:pPr>
      <w:r>
        <w:rPr>
          <w:rFonts w:ascii="Bookman Old Style" w:hAnsi="Bookman Old Style"/>
          <w:b/>
          <w:bCs/>
          <w:lang w:val="en-US"/>
        </w:rPr>
        <w:t>MR   YOUBI                          MOHAMED             PRESIDENT S/C DE</w:t>
      </w:r>
    </w:p>
    <w:p w:rsidR="002D6626" w:rsidRDefault="002D6626" w:rsidP="002D6626">
      <w:pPr>
        <w:pStyle w:val="Paragraphedeliste"/>
        <w:ind w:left="1353"/>
        <w:rPr>
          <w:rFonts w:ascii="Bookman Old Style" w:hAnsi="Bookman Old Style"/>
          <w:b/>
          <w:bCs/>
          <w:lang w:val="en-US"/>
        </w:rPr>
      </w:pPr>
      <w:r>
        <w:rPr>
          <w:rFonts w:ascii="Bookman Old Style" w:hAnsi="Bookman Old Style"/>
          <w:b/>
          <w:bCs/>
          <w:lang w:val="en-US"/>
        </w:rPr>
        <w:t xml:space="preserve">                                                                          FORMATION.                           </w:t>
      </w:r>
    </w:p>
    <w:p w:rsidR="002D6626" w:rsidRDefault="002D6626" w:rsidP="002D6626">
      <w:pPr>
        <w:pStyle w:val="Paragraphedeliste"/>
        <w:widowControl/>
        <w:numPr>
          <w:ilvl w:val="0"/>
          <w:numId w:val="18"/>
        </w:numPr>
        <w:autoSpaceDE/>
        <w:autoSpaceDN/>
        <w:spacing w:line="276" w:lineRule="auto"/>
        <w:contextualSpacing/>
        <w:rPr>
          <w:rFonts w:ascii="Bookman Old Style" w:hAnsi="Bookman Old Style"/>
          <w:b/>
          <w:bCs/>
          <w:lang w:val="en-US"/>
        </w:rPr>
      </w:pPr>
      <w:r>
        <w:rPr>
          <w:rFonts w:ascii="Bookman Old Style" w:hAnsi="Bookman Old Style"/>
          <w:b/>
          <w:bCs/>
          <w:lang w:val="en-US"/>
        </w:rPr>
        <w:t>MR   IDIRENE                      ZAHIR                     MEMBRE.</w:t>
      </w:r>
    </w:p>
    <w:p w:rsidR="002D6626" w:rsidRDefault="002D6626" w:rsidP="002D6626">
      <w:pPr>
        <w:pStyle w:val="Paragraphedeliste"/>
        <w:widowControl/>
        <w:numPr>
          <w:ilvl w:val="0"/>
          <w:numId w:val="18"/>
        </w:numPr>
        <w:autoSpaceDE/>
        <w:autoSpaceDN/>
        <w:spacing w:line="276" w:lineRule="auto"/>
        <w:contextualSpacing/>
        <w:rPr>
          <w:rFonts w:ascii="Bookman Old Style" w:hAnsi="Bookman Old Style"/>
          <w:b/>
          <w:bCs/>
          <w:lang w:val="en-US"/>
        </w:rPr>
      </w:pPr>
      <w:r>
        <w:rPr>
          <w:rFonts w:ascii="Bookman Old Style" w:hAnsi="Bookman Old Style"/>
          <w:b/>
          <w:bCs/>
          <w:lang w:val="en-US"/>
        </w:rPr>
        <w:t>MR   ZIANE                          MADJID                  MEMBRE.</w:t>
      </w:r>
    </w:p>
    <w:p w:rsidR="002D6626" w:rsidRPr="00997F16" w:rsidRDefault="002D6626" w:rsidP="002D6626">
      <w:pPr>
        <w:pStyle w:val="Paragraphedeliste"/>
        <w:widowControl/>
        <w:numPr>
          <w:ilvl w:val="0"/>
          <w:numId w:val="18"/>
        </w:numPr>
        <w:autoSpaceDE/>
        <w:autoSpaceDN/>
        <w:spacing w:line="276" w:lineRule="auto"/>
        <w:contextualSpacing/>
        <w:rPr>
          <w:rFonts w:ascii="Bookman Old Style" w:hAnsi="Bookman Old Style"/>
          <w:b/>
          <w:bCs/>
        </w:rPr>
      </w:pPr>
      <w:r w:rsidRPr="00997F16">
        <w:rPr>
          <w:rFonts w:ascii="Bookman Old Style" w:hAnsi="Bookman Old Style"/>
          <w:b/>
          <w:bCs/>
        </w:rPr>
        <w:t xml:space="preserve">M </w:t>
      </w:r>
      <w:r w:rsidRPr="00997F16">
        <w:rPr>
          <w:rFonts w:ascii="Bookman Old Style" w:hAnsi="Bookman Old Style"/>
          <w:b/>
          <w:bCs/>
          <w:vertAlign w:val="superscript"/>
        </w:rPr>
        <w:t>elle</w:t>
      </w:r>
      <w:r w:rsidRPr="00997F16">
        <w:rPr>
          <w:rFonts w:ascii="Bookman Old Style" w:hAnsi="Bookman Old Style"/>
          <w:b/>
          <w:bCs/>
        </w:rPr>
        <w:t xml:space="preserve"> TOUATI                       HASSIBA                  SECRETAIRE.</w:t>
      </w:r>
    </w:p>
    <w:p w:rsidR="002D6626" w:rsidRPr="00997F16" w:rsidRDefault="002D6626" w:rsidP="002D6626">
      <w:pPr>
        <w:spacing w:after="0"/>
        <w:rPr>
          <w:rFonts w:ascii="Bookman Old Style" w:hAnsi="Bookman Old Style"/>
          <w:b/>
          <w:bCs/>
          <w:sz w:val="24"/>
          <w:szCs w:val="24"/>
        </w:rPr>
      </w:pPr>
    </w:p>
    <w:p w:rsidR="002D6626" w:rsidRPr="00997F16" w:rsidRDefault="002D6626" w:rsidP="002D6626">
      <w:pPr>
        <w:spacing w:after="0"/>
        <w:rPr>
          <w:rFonts w:ascii="Bookman Old Style" w:hAnsi="Bookman Old Style"/>
          <w:b/>
          <w:bCs/>
          <w:sz w:val="24"/>
          <w:szCs w:val="24"/>
        </w:rPr>
      </w:pPr>
    </w:p>
    <w:p w:rsidR="002D6626" w:rsidRPr="00997F16" w:rsidRDefault="002D6626" w:rsidP="002D6626">
      <w:pPr>
        <w:spacing w:after="0"/>
        <w:rPr>
          <w:rFonts w:ascii="Bookman Old Style" w:hAnsi="Bookman Old Style"/>
          <w:b/>
          <w:bCs/>
          <w:sz w:val="24"/>
          <w:szCs w:val="24"/>
        </w:rPr>
      </w:pPr>
    </w:p>
    <w:p w:rsidR="002D6626" w:rsidRDefault="002D6626" w:rsidP="002D6626">
      <w:pPr>
        <w:rPr>
          <w:rFonts w:ascii="Bookman Old Style" w:hAnsi="Bookman Old Style"/>
          <w:b/>
          <w:bCs/>
          <w:sz w:val="24"/>
          <w:szCs w:val="24"/>
        </w:rPr>
      </w:pPr>
      <w:r w:rsidRPr="00901666">
        <w:rPr>
          <w:rFonts w:ascii="Bookman Old Style" w:hAnsi="Bookman Old Style"/>
          <w:b/>
          <w:bCs/>
          <w:sz w:val="24"/>
          <w:szCs w:val="24"/>
          <w:highlight w:val="yellow"/>
          <w:u w:val="single"/>
        </w:rPr>
        <w:t>ORDRE  DU  JOUR</w:t>
      </w:r>
      <w:r w:rsidRPr="002B4564">
        <w:rPr>
          <w:rFonts w:ascii="Bookman Old Style" w:hAnsi="Bookman Old Style"/>
          <w:b/>
          <w:bCs/>
          <w:sz w:val="24"/>
          <w:szCs w:val="24"/>
          <w:u w:val="single"/>
        </w:rPr>
        <w:t xml:space="preserve"> </w:t>
      </w:r>
    </w:p>
    <w:p w:rsidR="002D6626" w:rsidRDefault="002D6626" w:rsidP="002D6626">
      <w:pPr>
        <w:pStyle w:val="Paragraphedeliste"/>
        <w:widowControl/>
        <w:numPr>
          <w:ilvl w:val="0"/>
          <w:numId w:val="23"/>
        </w:numPr>
        <w:autoSpaceDE/>
        <w:autoSpaceDN/>
        <w:spacing w:after="200" w:line="276" w:lineRule="auto"/>
        <w:contextualSpacing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>Mr  HADDAD CHERIF : demande de changement de fonction.</w:t>
      </w:r>
    </w:p>
    <w:p w:rsidR="002D6626" w:rsidRDefault="002D6626" w:rsidP="002D6626">
      <w:pPr>
        <w:pStyle w:val="Paragraphedeliste"/>
        <w:widowControl/>
        <w:numPr>
          <w:ilvl w:val="0"/>
          <w:numId w:val="23"/>
        </w:numPr>
        <w:autoSpaceDE/>
        <w:autoSpaceDN/>
        <w:spacing w:after="200" w:line="276" w:lineRule="auto"/>
        <w:contextualSpacing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>Mr  OUDAI IDIR : mise en disponibilité vendredi et samedi 06 et 07 décembre 2019.</w:t>
      </w:r>
    </w:p>
    <w:p w:rsidR="002D6626" w:rsidRDefault="002D6626" w:rsidP="002D6626">
      <w:pPr>
        <w:pStyle w:val="Paragraphedeliste"/>
        <w:widowControl/>
        <w:numPr>
          <w:ilvl w:val="0"/>
          <w:numId w:val="23"/>
        </w:numPr>
        <w:autoSpaceDE/>
        <w:autoSpaceDN/>
        <w:spacing w:after="200" w:line="276" w:lineRule="auto"/>
        <w:contextualSpacing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 xml:space="preserve">Mr  ZEGHNOUN FARID : mise en disponibilité 13 et 14 décembre 2019. </w:t>
      </w:r>
    </w:p>
    <w:p w:rsidR="002D6626" w:rsidRPr="008813C0" w:rsidRDefault="002D6626" w:rsidP="002D6626">
      <w:pPr>
        <w:pStyle w:val="Paragraphedeliste"/>
        <w:widowControl/>
        <w:numPr>
          <w:ilvl w:val="0"/>
          <w:numId w:val="23"/>
        </w:numPr>
        <w:autoSpaceDE/>
        <w:autoSpaceDN/>
        <w:spacing w:after="200" w:line="276" w:lineRule="auto"/>
        <w:contextualSpacing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 xml:space="preserve">Mr  ZEGHNOUN FARID : mise en disponibilité les journées du samedi à partir du 15 décembre 2019 jusqu'à la fin de la saison. </w:t>
      </w:r>
    </w:p>
    <w:p w:rsidR="002D6626" w:rsidRDefault="002D6626" w:rsidP="002D6626">
      <w:pPr>
        <w:pStyle w:val="Paragraphedeliste"/>
        <w:widowControl/>
        <w:numPr>
          <w:ilvl w:val="0"/>
          <w:numId w:val="23"/>
        </w:numPr>
        <w:autoSpaceDE/>
        <w:autoSpaceDN/>
        <w:spacing w:after="200" w:line="276" w:lineRule="auto"/>
        <w:contextualSpacing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>Mr ZEGHNOUN FARID : rapport sur déroulement de la rencontre.</w:t>
      </w:r>
    </w:p>
    <w:p w:rsidR="002D6626" w:rsidRDefault="002D6626" w:rsidP="002D6626">
      <w:pPr>
        <w:pStyle w:val="Paragraphedeliste"/>
        <w:widowControl/>
        <w:numPr>
          <w:ilvl w:val="0"/>
          <w:numId w:val="23"/>
        </w:numPr>
        <w:autoSpaceDE/>
        <w:autoSpaceDN/>
        <w:spacing w:after="200" w:line="276" w:lineRule="auto"/>
        <w:contextualSpacing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>Liste des arbitres régionaux désignés de la ligue de Wilaya.</w:t>
      </w:r>
    </w:p>
    <w:p w:rsidR="00315935" w:rsidRDefault="00315935" w:rsidP="002D6626">
      <w:pPr>
        <w:pStyle w:val="Paragraphedeliste"/>
        <w:widowControl/>
        <w:autoSpaceDE/>
        <w:autoSpaceDN/>
        <w:spacing w:after="200" w:line="276" w:lineRule="auto"/>
        <w:ind w:left="780" w:firstLine="0"/>
        <w:contextualSpacing/>
        <w:rPr>
          <w:rFonts w:ascii="Bookman Old Style" w:hAnsi="Bookman Old Style"/>
          <w:b/>
          <w:bCs/>
          <w:sz w:val="24"/>
          <w:szCs w:val="24"/>
        </w:rPr>
      </w:pPr>
    </w:p>
    <w:p w:rsidR="00AF26CB" w:rsidRDefault="00AF26CB" w:rsidP="003944D8">
      <w:pPr>
        <w:contextualSpacing/>
        <w:rPr>
          <w:rFonts w:ascii="Bookman Old Style" w:hAnsi="Bookman Old Style"/>
          <w:b/>
          <w:bCs/>
          <w:sz w:val="24"/>
          <w:szCs w:val="24"/>
        </w:rPr>
      </w:pPr>
    </w:p>
    <w:p w:rsidR="003944D8" w:rsidRPr="003944D8" w:rsidRDefault="003944D8" w:rsidP="003944D8">
      <w:pPr>
        <w:contextualSpacing/>
        <w:rPr>
          <w:rFonts w:ascii="Bookman Old Style" w:hAnsi="Bookman Old Style"/>
          <w:b/>
          <w:bCs/>
          <w:sz w:val="24"/>
          <w:szCs w:val="24"/>
          <w:rtl/>
        </w:rPr>
        <w:sectPr w:rsidR="003944D8" w:rsidRPr="003944D8" w:rsidSect="008F5ED1">
          <w:pgSz w:w="11906" w:h="16838"/>
          <w:pgMar w:top="851" w:right="1418" w:bottom="851" w:left="1418" w:header="709" w:footer="709" w:gutter="0"/>
          <w:cols w:space="708"/>
          <w:docGrid w:linePitch="360"/>
        </w:sectPr>
      </w:pPr>
    </w:p>
    <w:p w:rsidR="005B2E92" w:rsidRPr="005B2E92" w:rsidRDefault="005B2E92" w:rsidP="00F8225A">
      <w:pPr>
        <w:bidi/>
        <w:spacing w:after="120"/>
        <w:jc w:val="center"/>
        <w:rPr>
          <w:b/>
          <w:bCs/>
          <w:sz w:val="36"/>
          <w:szCs w:val="36"/>
          <w:rtl/>
        </w:rPr>
      </w:pPr>
      <w:r>
        <w:rPr>
          <w:b/>
          <w:bCs/>
          <w:noProof/>
          <w:sz w:val="36"/>
          <w:szCs w:val="36"/>
        </w:rPr>
        <w:lastRenderedPageBreak/>
        <w:drawing>
          <wp:anchor distT="0" distB="0" distL="114300" distR="114300" simplePos="0" relativeHeight="251743744" behindDoc="1" locked="0" layoutInCell="1" allowOverlap="1">
            <wp:simplePos x="0" y="0"/>
            <wp:positionH relativeFrom="column">
              <wp:posOffset>5277086</wp:posOffset>
            </wp:positionH>
            <wp:positionV relativeFrom="paragraph">
              <wp:posOffset>-274571</wp:posOffset>
            </wp:positionV>
            <wp:extent cx="1318437" cy="1084521"/>
            <wp:effectExtent l="0" t="0" r="0" b="0"/>
            <wp:wrapNone/>
            <wp:docPr id="9" name="Image 1" descr="C:\Users\Djouder\Pictures\logolfwbeja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jouder\Pictures\logolfwbejaia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437" cy="10845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cs"/>
          <w:b/>
          <w:bCs/>
          <w:noProof/>
          <w:sz w:val="36"/>
          <w:szCs w:val="36"/>
          <w:rtl/>
        </w:rPr>
        <w:drawing>
          <wp:anchor distT="0" distB="0" distL="114300" distR="114300" simplePos="0" relativeHeight="251741696" behindDoc="0" locked="0" layoutInCell="1" allowOverlap="1">
            <wp:simplePos x="0" y="0"/>
            <wp:positionH relativeFrom="column">
              <wp:posOffset>-902335</wp:posOffset>
            </wp:positionH>
            <wp:positionV relativeFrom="paragraph">
              <wp:posOffset>-272415</wp:posOffset>
            </wp:positionV>
            <wp:extent cx="1277620" cy="1286510"/>
            <wp:effectExtent l="19050" t="0" r="0" b="0"/>
            <wp:wrapNone/>
            <wp:docPr id="11" name="Image 1" descr="C:\Users\micro\Pictures\LOGO FA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ro\Pictures\LOGO FAF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7620" cy="1286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cs"/>
          <w:b/>
          <w:bCs/>
          <w:noProof/>
          <w:sz w:val="36"/>
          <w:szCs w:val="36"/>
          <w:rtl/>
        </w:rPr>
        <w:drawing>
          <wp:anchor distT="0" distB="0" distL="114300" distR="114300" simplePos="0" relativeHeight="251742720" behindDoc="0" locked="0" layoutInCell="1" allowOverlap="1">
            <wp:simplePos x="0" y="0"/>
            <wp:positionH relativeFrom="column">
              <wp:posOffset>-902335</wp:posOffset>
            </wp:positionH>
            <wp:positionV relativeFrom="paragraph">
              <wp:posOffset>-272415</wp:posOffset>
            </wp:positionV>
            <wp:extent cx="1277620" cy="1286510"/>
            <wp:effectExtent l="19050" t="0" r="0" b="0"/>
            <wp:wrapNone/>
            <wp:docPr id="15" name="Image 1" descr="C:\Users\micro\Pictures\LOGO FA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ro\Pictures\LOGO FAF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7620" cy="1286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364F2">
        <w:rPr>
          <w:rFonts w:hint="cs"/>
          <w:b/>
          <w:bCs/>
          <w:i/>
          <w:iCs/>
          <w:sz w:val="36"/>
          <w:szCs w:val="36"/>
          <w:rtl/>
        </w:rPr>
        <w:t>الاتحاديـــة الجزائريـــة لكـــرة القـــدم</w:t>
      </w:r>
    </w:p>
    <w:p w:rsidR="005B2E92" w:rsidRPr="00C364F2" w:rsidRDefault="005B2E92" w:rsidP="00F8225A">
      <w:pPr>
        <w:bidi/>
        <w:spacing w:after="120"/>
        <w:jc w:val="center"/>
        <w:rPr>
          <w:rFonts w:ascii="Footlight MT Light" w:hAnsi="Footlight MT Light"/>
          <w:b/>
          <w:bCs/>
          <w:i/>
          <w:iCs/>
          <w:sz w:val="32"/>
          <w:szCs w:val="32"/>
        </w:rPr>
      </w:pPr>
      <w:r w:rsidRPr="00C364F2">
        <w:rPr>
          <w:rFonts w:ascii="Footlight MT Light" w:hAnsi="Footlight MT Light"/>
          <w:b/>
          <w:bCs/>
          <w:i/>
          <w:iCs/>
          <w:sz w:val="32"/>
          <w:szCs w:val="32"/>
        </w:rPr>
        <w:t>LIGUE DE FOOTBALL DE LA WILAYA DE BEJAIA</w:t>
      </w:r>
    </w:p>
    <w:p w:rsidR="005B2E92" w:rsidRPr="00911104" w:rsidRDefault="005B2E92" w:rsidP="00F8225A">
      <w:pPr>
        <w:tabs>
          <w:tab w:val="left" w:pos="2016"/>
        </w:tabs>
        <w:spacing w:after="120" w:line="360" w:lineRule="auto"/>
        <w:jc w:val="center"/>
        <w:rPr>
          <w:rFonts w:ascii="Bookman Old Style" w:hAnsi="Bookman Old Style"/>
          <w:b/>
          <w:i/>
          <w:iCs/>
          <w:sz w:val="28"/>
          <w:szCs w:val="28"/>
          <w:u w:val="single"/>
        </w:rPr>
      </w:pPr>
      <w:r>
        <w:rPr>
          <w:rFonts w:ascii="Bookman Old Style" w:hAnsi="Bookman Old Style"/>
          <w:b/>
          <w:i/>
          <w:iCs/>
          <w:sz w:val="28"/>
          <w:szCs w:val="28"/>
          <w:u w:val="single"/>
        </w:rPr>
        <w:t>COMMISSION JURIDICTIONNE</w:t>
      </w:r>
      <w:r w:rsidRPr="00C364F2">
        <w:rPr>
          <w:rFonts w:ascii="Bookman Old Style" w:hAnsi="Bookman Old Style"/>
          <w:b/>
          <w:i/>
          <w:iCs/>
          <w:sz w:val="28"/>
          <w:szCs w:val="28"/>
          <w:u w:val="single"/>
        </w:rPr>
        <w:t>LE DE DISCIPLINE</w:t>
      </w:r>
    </w:p>
    <w:p w:rsidR="006F7754" w:rsidRDefault="006F7754" w:rsidP="006F7754">
      <w:pPr>
        <w:jc w:val="center"/>
        <w:rPr>
          <w:b/>
          <w:sz w:val="32"/>
          <w:szCs w:val="32"/>
          <w:u w:val="single"/>
        </w:rPr>
      </w:pPr>
      <w:r w:rsidRPr="00BB2B65">
        <w:rPr>
          <w:b/>
          <w:bCs/>
          <w:sz w:val="32"/>
          <w:szCs w:val="32"/>
          <w:u w:val="single"/>
        </w:rPr>
        <w:t xml:space="preserve">REUNION DU </w:t>
      </w:r>
      <w:bookmarkStart w:id="0" w:name="_GoBack"/>
      <w:bookmarkEnd w:id="0"/>
      <w:r>
        <w:rPr>
          <w:b/>
          <w:sz w:val="32"/>
          <w:szCs w:val="32"/>
          <w:u w:val="single"/>
        </w:rPr>
        <w:t>17.12</w:t>
      </w:r>
      <w:r w:rsidRPr="00BB2B65">
        <w:rPr>
          <w:b/>
          <w:sz w:val="32"/>
          <w:szCs w:val="32"/>
          <w:u w:val="single"/>
        </w:rPr>
        <w:t>.2019</w:t>
      </w:r>
    </w:p>
    <w:p w:rsidR="006F7754" w:rsidRPr="006F7754" w:rsidRDefault="006F7754" w:rsidP="006F7754">
      <w:pPr>
        <w:jc w:val="center"/>
        <w:rPr>
          <w:b/>
          <w:sz w:val="16"/>
          <w:szCs w:val="16"/>
          <w:u w:val="single"/>
        </w:rPr>
      </w:pPr>
    </w:p>
    <w:p w:rsidR="006F7754" w:rsidRDefault="006F7754" w:rsidP="006F7754">
      <w:pPr>
        <w:jc w:val="center"/>
        <w:rPr>
          <w:b/>
          <w:sz w:val="32"/>
          <w:szCs w:val="32"/>
          <w:u w:val="single"/>
        </w:rPr>
      </w:pPr>
      <w:r>
        <w:rPr>
          <w:b/>
          <w:noProof/>
          <w:sz w:val="32"/>
          <w:szCs w:val="32"/>
          <w:u w:val="single"/>
        </w:rPr>
        <w:drawing>
          <wp:anchor distT="0" distB="0" distL="114300" distR="114300" simplePos="0" relativeHeight="251761152" behindDoc="1" locked="0" layoutInCell="1" allowOverlap="1">
            <wp:simplePos x="0" y="0"/>
            <wp:positionH relativeFrom="column">
              <wp:posOffset>2129790</wp:posOffset>
            </wp:positionH>
            <wp:positionV relativeFrom="paragraph">
              <wp:posOffset>-280670</wp:posOffset>
            </wp:positionV>
            <wp:extent cx="1759585" cy="1321435"/>
            <wp:effectExtent l="19050" t="0" r="0" b="0"/>
            <wp:wrapNone/>
            <wp:docPr id="19" name="Image 5" descr="RÃ©sultat de recherche d'images pour &quot;carton jaun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Ã©sultat de recherche d'images pour &quot;carton jaune&quot;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9585" cy="1321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F7754" w:rsidRPr="00BB2B65" w:rsidRDefault="006F7754" w:rsidP="006F7754">
      <w:pPr>
        <w:jc w:val="center"/>
        <w:rPr>
          <w:b/>
          <w:sz w:val="32"/>
          <w:szCs w:val="32"/>
          <w:u w:val="single"/>
        </w:rPr>
      </w:pPr>
    </w:p>
    <w:p w:rsidR="006F7754" w:rsidRPr="001630FA" w:rsidRDefault="006F7754" w:rsidP="006F7754">
      <w:pPr>
        <w:rPr>
          <w:b/>
          <w:bCs/>
          <w:sz w:val="36"/>
          <w:szCs w:val="36"/>
        </w:rPr>
      </w:pPr>
    </w:p>
    <w:p w:rsidR="006F7754" w:rsidRDefault="006F7754" w:rsidP="006F7754">
      <w:pPr>
        <w:pStyle w:val="Paragraphedeliste"/>
        <w:spacing w:line="360" w:lineRule="auto"/>
        <w:ind w:left="360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Membres présents :</w:t>
      </w:r>
    </w:p>
    <w:p w:rsidR="006F7754" w:rsidRPr="002B25BA" w:rsidRDefault="006F7754" w:rsidP="006F7754">
      <w:pPr>
        <w:pStyle w:val="Paragraphedeliste"/>
        <w:spacing w:line="360" w:lineRule="auto"/>
        <w:ind w:left="360"/>
        <w:rPr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</w:rPr>
      </w:pPr>
    </w:p>
    <w:p w:rsidR="006F7754" w:rsidRPr="003A7DFE" w:rsidRDefault="006F7754" w:rsidP="006F7754">
      <w:pPr>
        <w:pStyle w:val="Paragraphedeliste"/>
        <w:widowControl/>
        <w:numPr>
          <w:ilvl w:val="1"/>
          <w:numId w:val="15"/>
        </w:numPr>
        <w:autoSpaceDE/>
        <w:autoSpaceDN/>
        <w:ind w:left="1211"/>
        <w:contextualSpacing/>
        <w:rPr>
          <w:rFonts w:ascii="Bookman Old Style" w:hAnsi="Bookman Old Style"/>
          <w:b/>
          <w:sz w:val="28"/>
          <w:szCs w:val="28"/>
        </w:rPr>
      </w:pPr>
      <w:r w:rsidRPr="003A7DFE">
        <w:rPr>
          <w:rFonts w:ascii="Bookman Old Style" w:hAnsi="Bookman Old Style"/>
          <w:b/>
          <w:sz w:val="28"/>
          <w:szCs w:val="28"/>
        </w:rPr>
        <w:t>Maitre YOUBI Mohamed         Président</w:t>
      </w:r>
    </w:p>
    <w:p w:rsidR="006F7754" w:rsidRDefault="006F7754" w:rsidP="006F7754">
      <w:pPr>
        <w:pStyle w:val="Paragraphedeliste"/>
        <w:widowControl/>
        <w:numPr>
          <w:ilvl w:val="1"/>
          <w:numId w:val="15"/>
        </w:numPr>
        <w:autoSpaceDE/>
        <w:autoSpaceDN/>
        <w:ind w:left="1211"/>
        <w:contextualSpacing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Mr MEZIANE  Karim               Secrétaire</w:t>
      </w:r>
    </w:p>
    <w:p w:rsidR="006F7754" w:rsidRDefault="006F7754" w:rsidP="006F7754">
      <w:pPr>
        <w:pStyle w:val="Paragraphedeliste"/>
        <w:widowControl/>
        <w:numPr>
          <w:ilvl w:val="1"/>
          <w:numId w:val="15"/>
        </w:numPr>
        <w:autoSpaceDE/>
        <w:autoSpaceDN/>
        <w:ind w:left="1211"/>
        <w:contextualSpacing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Mr IDIR          LAID                Membre</w:t>
      </w:r>
    </w:p>
    <w:p w:rsidR="006F7754" w:rsidRPr="001630FA" w:rsidRDefault="006F7754" w:rsidP="006F7754">
      <w:pPr>
        <w:tabs>
          <w:tab w:val="left" w:pos="2016"/>
        </w:tabs>
        <w:rPr>
          <w:rFonts w:ascii="Bookman Old Style" w:hAnsi="Bookman Old Style" w:cstheme="minorHAnsi"/>
          <w:iCs/>
          <w:u w:val="single"/>
        </w:rPr>
      </w:pPr>
    </w:p>
    <w:p w:rsidR="006F7754" w:rsidRPr="006F7754" w:rsidRDefault="006F7754" w:rsidP="006F7754">
      <w:pPr>
        <w:rPr>
          <w:sz w:val="28"/>
          <w:szCs w:val="28"/>
        </w:rPr>
      </w:pPr>
      <w:r w:rsidRPr="00052BC9">
        <w:rPr>
          <w:b/>
          <w:bCs/>
          <w:sz w:val="28"/>
          <w:szCs w:val="28"/>
          <w:u w:val="single"/>
        </w:rPr>
        <w:t>Ordre du jour</w:t>
      </w:r>
      <w:r>
        <w:rPr>
          <w:sz w:val="28"/>
          <w:szCs w:val="28"/>
        </w:rPr>
        <w:t xml:space="preserve"> :   </w:t>
      </w:r>
      <w:r w:rsidRPr="00605D6F">
        <w:rPr>
          <w:rFonts w:cstheme="minorHAnsi"/>
          <w:b/>
          <w:bCs/>
          <w:sz w:val="28"/>
          <w:szCs w:val="28"/>
        </w:rPr>
        <w:t>Traitement des Affaires Disciplinaires.</w:t>
      </w:r>
    </w:p>
    <w:p w:rsidR="006F7754" w:rsidRPr="001A053D" w:rsidRDefault="006F7754" w:rsidP="006F7754">
      <w:pPr>
        <w:pStyle w:val="Paragraphedeliste"/>
        <w:ind w:left="786"/>
        <w:rPr>
          <w:rFonts w:ascii="Bookman Old Style" w:hAnsi="Bookman Old Style"/>
          <w:b/>
          <w:iCs/>
        </w:rPr>
      </w:pPr>
    </w:p>
    <w:p w:rsidR="006F7754" w:rsidRPr="00EB7666" w:rsidRDefault="006F7754" w:rsidP="006F7754">
      <w:pPr>
        <w:pStyle w:val="Titre4"/>
        <w:tabs>
          <w:tab w:val="left" w:pos="513"/>
          <w:tab w:val="center" w:pos="4818"/>
        </w:tabs>
        <w:jc w:val="center"/>
        <w:rPr>
          <w:rFonts w:asciiTheme="minorHAnsi" w:hAnsiTheme="minorHAnsi" w:cstheme="minorHAnsi"/>
          <w:i/>
          <w:iCs/>
          <w:sz w:val="36"/>
          <w:szCs w:val="36"/>
          <w:u w:val="single"/>
          <w:shd w:val="clear" w:color="auto" w:fill="C6D9F1" w:themeFill="text2" w:themeFillTint="33"/>
        </w:rPr>
      </w:pPr>
      <w:r w:rsidRPr="00EB7666">
        <w:rPr>
          <w:rFonts w:asciiTheme="minorHAnsi" w:hAnsiTheme="minorHAnsi" w:cstheme="minorHAnsi"/>
          <w:i/>
          <w:iCs/>
          <w:sz w:val="36"/>
          <w:szCs w:val="36"/>
          <w:u w:val="single"/>
          <w:shd w:val="clear" w:color="auto" w:fill="C6D9F1" w:themeFill="text2" w:themeFillTint="33"/>
        </w:rPr>
        <w:t>HONNEUR SENIORS</w:t>
      </w:r>
    </w:p>
    <w:p w:rsidR="006F7754" w:rsidRPr="007636E1" w:rsidRDefault="006F7754" w:rsidP="006F7754"/>
    <w:p w:rsidR="006F7754" w:rsidRPr="00605D6F" w:rsidRDefault="006F7754" w:rsidP="00FD6D37">
      <w:pPr>
        <w:spacing w:after="120"/>
        <w:rPr>
          <w:rFonts w:cstheme="minorHAnsi"/>
          <w:b/>
          <w:bCs/>
          <w:color w:val="0070C0"/>
          <w:sz w:val="28"/>
          <w:szCs w:val="28"/>
          <w:u w:val="single"/>
        </w:rPr>
      </w:pPr>
      <w:r>
        <w:rPr>
          <w:rFonts w:cstheme="minorHAnsi"/>
          <w:b/>
          <w:bCs/>
          <w:sz w:val="28"/>
          <w:szCs w:val="28"/>
          <w:highlight w:val="yellow"/>
        </w:rPr>
        <w:t>Affaire n°12</w:t>
      </w:r>
      <w:r w:rsidR="00FD6D37">
        <w:rPr>
          <w:rFonts w:cstheme="minorHAnsi"/>
          <w:b/>
          <w:bCs/>
          <w:sz w:val="28"/>
          <w:szCs w:val="28"/>
          <w:highlight w:val="yellow"/>
        </w:rPr>
        <w:t>3</w:t>
      </w:r>
      <w:r w:rsidRPr="00605D6F">
        <w:rPr>
          <w:rFonts w:cstheme="minorHAnsi"/>
          <w:b/>
          <w:bCs/>
          <w:sz w:val="28"/>
          <w:szCs w:val="28"/>
          <w:highlight w:val="yellow"/>
        </w:rPr>
        <w:t xml:space="preserve">: </w:t>
      </w:r>
      <w:r>
        <w:rPr>
          <w:rFonts w:cstheme="minorHAnsi"/>
          <w:b/>
          <w:bCs/>
          <w:sz w:val="28"/>
          <w:szCs w:val="28"/>
          <w:highlight w:val="yellow"/>
        </w:rPr>
        <w:t xml:space="preserve"> « JSBA </w:t>
      </w:r>
      <w:r w:rsidRPr="00605D6F">
        <w:rPr>
          <w:rFonts w:cstheme="minorHAnsi"/>
          <w:b/>
          <w:bCs/>
          <w:sz w:val="28"/>
          <w:szCs w:val="28"/>
          <w:highlight w:val="yellow"/>
        </w:rPr>
        <w:t>–</w:t>
      </w:r>
      <w:r>
        <w:rPr>
          <w:rFonts w:cstheme="minorHAnsi"/>
          <w:b/>
          <w:bCs/>
          <w:sz w:val="28"/>
          <w:szCs w:val="28"/>
          <w:highlight w:val="yellow"/>
        </w:rPr>
        <w:t xml:space="preserve">  JSM » Du 06/12</w:t>
      </w:r>
      <w:r w:rsidRPr="00605D6F">
        <w:rPr>
          <w:rFonts w:cstheme="minorHAnsi"/>
          <w:b/>
          <w:bCs/>
          <w:sz w:val="28"/>
          <w:szCs w:val="28"/>
          <w:highlight w:val="yellow"/>
        </w:rPr>
        <w:t>/2019</w:t>
      </w:r>
      <w:r w:rsidRPr="00605D6F">
        <w:rPr>
          <w:rFonts w:cstheme="minorHAnsi"/>
          <w:b/>
          <w:bCs/>
          <w:color w:val="0070C0"/>
          <w:sz w:val="28"/>
          <w:szCs w:val="28"/>
          <w:u w:val="single"/>
        </w:rPr>
        <w:t xml:space="preserve"> </w:t>
      </w:r>
    </w:p>
    <w:p w:rsidR="006F7754" w:rsidRPr="00EC3D1E" w:rsidRDefault="006F7754" w:rsidP="006F7754">
      <w:pPr>
        <w:spacing w:after="120"/>
        <w:rPr>
          <w:rFonts w:cstheme="minorHAnsi"/>
          <w:b/>
          <w:bCs/>
          <w:color w:val="0070C0"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 xml:space="preserve"> </w:t>
      </w:r>
      <w:r w:rsidRPr="00EC3D1E">
        <w:rPr>
          <w:rFonts w:cstheme="minorHAnsi"/>
          <w:b/>
          <w:bCs/>
          <w:color w:val="0070C0"/>
          <w:sz w:val="28"/>
          <w:szCs w:val="28"/>
          <w:u w:val="single"/>
        </w:rPr>
        <w:t>Joueurs Avertis:</w:t>
      </w:r>
    </w:p>
    <w:p w:rsidR="006F7754" w:rsidRPr="00B82B53" w:rsidRDefault="006F7754" w:rsidP="006F7754">
      <w:pPr>
        <w:pStyle w:val="Paragraphedeliste"/>
        <w:widowControl/>
        <w:numPr>
          <w:ilvl w:val="0"/>
          <w:numId w:val="14"/>
        </w:numPr>
        <w:autoSpaceDE/>
        <w:autoSpaceDN/>
        <w:ind w:left="928"/>
        <w:contextualSpacing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BELKANOUNI        ABDELLAH     </w:t>
      </w:r>
      <w:r w:rsidRPr="00B82B53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 xml:space="preserve">                </w:t>
      </w:r>
      <w:r w:rsidRPr="00B82B53">
        <w:rPr>
          <w:rFonts w:asciiTheme="minorHAnsi" w:hAnsiTheme="minorHAnsi" w:cstheme="minorHAnsi"/>
          <w:b/>
        </w:rPr>
        <w:t xml:space="preserve"> lic n° </w:t>
      </w:r>
      <w:r>
        <w:rPr>
          <w:rFonts w:asciiTheme="minorHAnsi" w:hAnsiTheme="minorHAnsi" w:cstheme="minorHAnsi"/>
          <w:b/>
        </w:rPr>
        <w:t>061165  «JSBA</w:t>
      </w:r>
      <w:r w:rsidRPr="00B82B53">
        <w:rPr>
          <w:rFonts w:asciiTheme="minorHAnsi" w:hAnsiTheme="minorHAnsi" w:cstheme="minorHAnsi"/>
          <w:b/>
        </w:rPr>
        <w:t xml:space="preserve"> » </w:t>
      </w:r>
      <w:r w:rsidRPr="00AD5E9C">
        <w:rPr>
          <w:rFonts w:asciiTheme="minorHAnsi" w:hAnsiTheme="minorHAnsi" w:cstheme="minorHAnsi"/>
          <w:b/>
          <w:iCs/>
        </w:rPr>
        <w:t>( 01) UN MF +</w:t>
      </w:r>
      <w:r w:rsidRPr="00300A02">
        <w:rPr>
          <w:rFonts w:asciiTheme="minorHAnsi" w:hAnsiTheme="minorHAnsi" w:cstheme="minorHAnsi"/>
          <w:b/>
          <w:iCs/>
          <w:color w:val="FF0000"/>
        </w:rPr>
        <w:t>Amende de 1000 DA</w:t>
      </w:r>
      <w:r w:rsidRPr="00AD5E9C">
        <w:rPr>
          <w:rFonts w:asciiTheme="minorHAnsi" w:hAnsiTheme="minorHAnsi" w:cstheme="minorHAnsi"/>
          <w:b/>
          <w:iCs/>
        </w:rPr>
        <w:t xml:space="preserve"> pour CD (ART 101 RG AMATEUR)</w:t>
      </w:r>
    </w:p>
    <w:p w:rsidR="006F7754" w:rsidRPr="00B82B53" w:rsidRDefault="006F7754" w:rsidP="006F7754">
      <w:pPr>
        <w:pStyle w:val="Paragraphedeliste"/>
        <w:widowControl/>
        <w:numPr>
          <w:ilvl w:val="0"/>
          <w:numId w:val="14"/>
        </w:numPr>
        <w:autoSpaceDE/>
        <w:autoSpaceDN/>
        <w:ind w:left="928"/>
        <w:contextualSpacing/>
        <w:rPr>
          <w:rFonts w:asciiTheme="minorHAnsi" w:hAnsiTheme="minorHAnsi" w:cstheme="minorHAnsi"/>
          <w:b/>
        </w:rPr>
      </w:pPr>
      <w:r w:rsidRPr="00B82B53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 xml:space="preserve">LARABI                     YACINE </w:t>
      </w:r>
      <w:r w:rsidRPr="00B82B53">
        <w:rPr>
          <w:rFonts w:asciiTheme="minorHAnsi" w:hAnsiTheme="minorHAnsi" w:cstheme="minorHAnsi"/>
          <w:b/>
        </w:rPr>
        <w:t xml:space="preserve">        </w:t>
      </w:r>
      <w:r>
        <w:rPr>
          <w:rFonts w:asciiTheme="minorHAnsi" w:hAnsiTheme="minorHAnsi" w:cstheme="minorHAnsi"/>
          <w:b/>
        </w:rPr>
        <w:t xml:space="preserve">           </w:t>
      </w:r>
      <w:r w:rsidRPr="00B82B53">
        <w:rPr>
          <w:rFonts w:asciiTheme="minorHAnsi" w:hAnsiTheme="minorHAnsi" w:cstheme="minorHAnsi"/>
          <w:b/>
        </w:rPr>
        <w:t xml:space="preserve"> lic n°061</w:t>
      </w:r>
      <w:r>
        <w:rPr>
          <w:rFonts w:asciiTheme="minorHAnsi" w:hAnsiTheme="minorHAnsi" w:cstheme="minorHAnsi"/>
          <w:b/>
        </w:rPr>
        <w:t>144</w:t>
      </w:r>
      <w:r w:rsidRPr="00B82B53">
        <w:rPr>
          <w:rFonts w:asciiTheme="minorHAnsi" w:hAnsiTheme="minorHAnsi" w:cstheme="minorHAnsi"/>
          <w:b/>
        </w:rPr>
        <w:t xml:space="preserve"> «</w:t>
      </w:r>
      <w:r>
        <w:rPr>
          <w:rFonts w:asciiTheme="minorHAnsi" w:hAnsiTheme="minorHAnsi" w:cstheme="minorHAnsi"/>
          <w:b/>
        </w:rPr>
        <w:t>JSBA</w:t>
      </w:r>
      <w:r w:rsidRPr="00B82B53">
        <w:rPr>
          <w:rFonts w:asciiTheme="minorHAnsi" w:hAnsiTheme="minorHAnsi" w:cstheme="minorHAnsi"/>
          <w:b/>
        </w:rPr>
        <w:t xml:space="preserve"> » Avertissement AJ</w:t>
      </w:r>
    </w:p>
    <w:p w:rsidR="006F7754" w:rsidRPr="00C04BFD" w:rsidRDefault="006F7754" w:rsidP="006F7754">
      <w:pPr>
        <w:pStyle w:val="Paragraphedeliste"/>
        <w:widowControl/>
        <w:numPr>
          <w:ilvl w:val="0"/>
          <w:numId w:val="14"/>
        </w:numPr>
        <w:autoSpaceDE/>
        <w:autoSpaceDN/>
        <w:ind w:left="928"/>
        <w:contextualSpacing/>
        <w:rPr>
          <w:rStyle w:val="lev"/>
          <w:rFonts w:asciiTheme="minorHAnsi" w:hAnsiTheme="minorHAnsi" w:cstheme="minorHAnsi"/>
          <w:bCs w:val="0"/>
        </w:rPr>
      </w:pPr>
      <w:r>
        <w:rPr>
          <w:rFonts w:asciiTheme="minorHAnsi" w:hAnsiTheme="minorHAnsi" w:cstheme="minorHAnsi"/>
          <w:b/>
        </w:rPr>
        <w:t xml:space="preserve">MERABET                 SOFIANE           </w:t>
      </w:r>
      <w:r w:rsidRPr="00B82B53">
        <w:rPr>
          <w:rFonts w:asciiTheme="minorHAnsi" w:hAnsiTheme="minorHAnsi" w:cstheme="minorHAnsi"/>
          <w:b/>
        </w:rPr>
        <w:t xml:space="preserve">  </w:t>
      </w:r>
      <w:r>
        <w:rPr>
          <w:rFonts w:asciiTheme="minorHAnsi" w:hAnsiTheme="minorHAnsi" w:cstheme="minorHAnsi"/>
          <w:b/>
        </w:rPr>
        <w:t xml:space="preserve">     </w:t>
      </w:r>
      <w:r w:rsidRPr="00B82B53">
        <w:rPr>
          <w:rFonts w:asciiTheme="minorHAnsi" w:hAnsiTheme="minorHAnsi" w:cstheme="minorHAnsi"/>
          <w:b/>
        </w:rPr>
        <w:t xml:space="preserve"> lic n°061</w:t>
      </w:r>
      <w:r>
        <w:rPr>
          <w:rFonts w:asciiTheme="minorHAnsi" w:hAnsiTheme="minorHAnsi" w:cstheme="minorHAnsi"/>
          <w:b/>
        </w:rPr>
        <w:t>294</w:t>
      </w:r>
      <w:r w:rsidRPr="00B82B53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 xml:space="preserve"> «JSBA</w:t>
      </w:r>
      <w:r w:rsidRPr="00B82B53">
        <w:rPr>
          <w:rFonts w:asciiTheme="minorHAnsi" w:hAnsiTheme="minorHAnsi" w:cstheme="minorHAnsi"/>
          <w:b/>
        </w:rPr>
        <w:t xml:space="preserve"> » Avertissement </w:t>
      </w:r>
      <w:r>
        <w:rPr>
          <w:rFonts w:asciiTheme="minorHAnsi" w:hAnsiTheme="minorHAnsi" w:cstheme="minorHAnsi"/>
          <w:b/>
        </w:rPr>
        <w:t>AJ</w:t>
      </w:r>
    </w:p>
    <w:p w:rsidR="006F7754" w:rsidRPr="00C04BFD" w:rsidRDefault="006F7754" w:rsidP="006F7754">
      <w:pPr>
        <w:pStyle w:val="Paragraphedeliste"/>
        <w:widowControl/>
        <w:numPr>
          <w:ilvl w:val="0"/>
          <w:numId w:val="14"/>
        </w:numPr>
        <w:autoSpaceDE/>
        <w:autoSpaceDN/>
        <w:ind w:left="928"/>
        <w:contextualSpacing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iCs/>
        </w:rPr>
        <w:t xml:space="preserve">KAKOUCHE            MASSINISSA               </w:t>
      </w:r>
      <w:r w:rsidRPr="00B82B53">
        <w:rPr>
          <w:rFonts w:asciiTheme="minorHAnsi" w:hAnsiTheme="minorHAnsi" w:cstheme="minorHAnsi"/>
          <w:b/>
        </w:rPr>
        <w:t>lic</w:t>
      </w:r>
      <w:r w:rsidRPr="00C04BFD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 xml:space="preserve">n°061160  « JSM » </w:t>
      </w:r>
      <w:r w:rsidRPr="00AD5E9C">
        <w:rPr>
          <w:rFonts w:asciiTheme="minorHAnsi" w:hAnsiTheme="minorHAnsi" w:cstheme="minorHAnsi"/>
          <w:b/>
          <w:iCs/>
        </w:rPr>
        <w:t>( 01) UN MF +</w:t>
      </w:r>
      <w:r w:rsidRPr="00300A02">
        <w:rPr>
          <w:rFonts w:asciiTheme="minorHAnsi" w:hAnsiTheme="minorHAnsi" w:cstheme="minorHAnsi"/>
          <w:b/>
          <w:iCs/>
          <w:color w:val="FF0000"/>
        </w:rPr>
        <w:t>Amende de 1000 DA</w:t>
      </w:r>
      <w:r w:rsidRPr="00AD5E9C">
        <w:rPr>
          <w:rFonts w:asciiTheme="minorHAnsi" w:hAnsiTheme="minorHAnsi" w:cstheme="minorHAnsi"/>
          <w:b/>
          <w:iCs/>
        </w:rPr>
        <w:t xml:space="preserve"> pour CD (ART 101 RG AMATEUR)</w:t>
      </w:r>
    </w:p>
    <w:p w:rsidR="006F7754" w:rsidRPr="00C04BFD" w:rsidRDefault="006F7754" w:rsidP="006F7754">
      <w:pPr>
        <w:pStyle w:val="Paragraphedeliste"/>
        <w:widowControl/>
        <w:numPr>
          <w:ilvl w:val="0"/>
          <w:numId w:val="14"/>
        </w:numPr>
        <w:autoSpaceDE/>
        <w:autoSpaceDN/>
        <w:ind w:left="928"/>
        <w:contextualSpacing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HADDAD                   MOHAMED                </w:t>
      </w:r>
      <w:r w:rsidRPr="00B82B53">
        <w:rPr>
          <w:rFonts w:asciiTheme="minorHAnsi" w:hAnsiTheme="minorHAnsi" w:cstheme="minorHAnsi"/>
          <w:b/>
        </w:rPr>
        <w:t>lic</w:t>
      </w:r>
      <w:r w:rsidRPr="00C04BFD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 xml:space="preserve">n°061160  « JSM » </w:t>
      </w:r>
      <w:r w:rsidRPr="00AD5E9C">
        <w:rPr>
          <w:rFonts w:asciiTheme="minorHAnsi" w:hAnsiTheme="minorHAnsi" w:cstheme="minorHAnsi"/>
          <w:b/>
          <w:iCs/>
        </w:rPr>
        <w:t>( 01) UN MF +</w:t>
      </w:r>
      <w:r w:rsidRPr="00300A02">
        <w:rPr>
          <w:rFonts w:asciiTheme="minorHAnsi" w:hAnsiTheme="minorHAnsi" w:cstheme="minorHAnsi"/>
          <w:b/>
          <w:iCs/>
          <w:color w:val="FF0000"/>
        </w:rPr>
        <w:t>Amende de 1000 DA</w:t>
      </w:r>
      <w:r w:rsidRPr="00AD5E9C">
        <w:rPr>
          <w:rFonts w:asciiTheme="minorHAnsi" w:hAnsiTheme="minorHAnsi" w:cstheme="minorHAnsi"/>
          <w:b/>
          <w:iCs/>
        </w:rPr>
        <w:t xml:space="preserve"> pour CD (ART 101 RG AMATEUR)</w:t>
      </w:r>
    </w:p>
    <w:p w:rsidR="006F7754" w:rsidRDefault="006F7754" w:rsidP="006F7754">
      <w:pPr>
        <w:pStyle w:val="Paragraphedeliste"/>
        <w:widowControl/>
        <w:numPr>
          <w:ilvl w:val="0"/>
          <w:numId w:val="14"/>
        </w:numPr>
        <w:autoSpaceDE/>
        <w:autoSpaceDN/>
        <w:ind w:left="928"/>
        <w:contextualSpacing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iCs/>
        </w:rPr>
        <w:t xml:space="preserve">ABDELLAOUI             HOUSSAM                 </w:t>
      </w:r>
      <w:r w:rsidRPr="00C04BFD">
        <w:rPr>
          <w:rFonts w:asciiTheme="minorHAnsi" w:hAnsiTheme="minorHAnsi" w:cstheme="minorHAnsi"/>
          <w:b/>
        </w:rPr>
        <w:t xml:space="preserve"> </w:t>
      </w:r>
      <w:r w:rsidRPr="00B82B53">
        <w:rPr>
          <w:rFonts w:asciiTheme="minorHAnsi" w:hAnsiTheme="minorHAnsi" w:cstheme="minorHAnsi"/>
          <w:b/>
        </w:rPr>
        <w:t>lic n°061</w:t>
      </w:r>
      <w:r>
        <w:rPr>
          <w:rFonts w:asciiTheme="minorHAnsi" w:hAnsiTheme="minorHAnsi" w:cstheme="minorHAnsi"/>
          <w:b/>
        </w:rPr>
        <w:t>174</w:t>
      </w:r>
      <w:r w:rsidRPr="00B82B53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 xml:space="preserve"> «JSM</w:t>
      </w:r>
      <w:r w:rsidRPr="00B82B53">
        <w:rPr>
          <w:rFonts w:asciiTheme="minorHAnsi" w:hAnsiTheme="minorHAnsi" w:cstheme="minorHAnsi"/>
          <w:b/>
        </w:rPr>
        <w:t xml:space="preserve"> » Avertissement </w:t>
      </w:r>
      <w:r>
        <w:rPr>
          <w:rFonts w:asciiTheme="minorHAnsi" w:hAnsiTheme="minorHAnsi" w:cstheme="minorHAnsi"/>
          <w:b/>
        </w:rPr>
        <w:t>AJ</w:t>
      </w:r>
    </w:p>
    <w:p w:rsidR="006F7754" w:rsidRPr="00B82B53" w:rsidRDefault="006F7754" w:rsidP="006F7754">
      <w:pPr>
        <w:pStyle w:val="Paragraphedeliste"/>
        <w:widowControl/>
        <w:numPr>
          <w:ilvl w:val="0"/>
          <w:numId w:val="14"/>
        </w:numPr>
        <w:autoSpaceDE/>
        <w:autoSpaceDN/>
        <w:ind w:left="928"/>
        <w:contextualSpacing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FERROURA                   SOFIANE                  </w:t>
      </w:r>
      <w:r w:rsidRPr="00C04BFD">
        <w:rPr>
          <w:rFonts w:asciiTheme="minorHAnsi" w:hAnsiTheme="minorHAnsi" w:cstheme="minorHAnsi"/>
          <w:b/>
        </w:rPr>
        <w:t xml:space="preserve"> </w:t>
      </w:r>
      <w:r w:rsidRPr="00B82B53">
        <w:rPr>
          <w:rFonts w:asciiTheme="minorHAnsi" w:hAnsiTheme="minorHAnsi" w:cstheme="minorHAnsi"/>
          <w:b/>
        </w:rPr>
        <w:t>lic n°061</w:t>
      </w:r>
      <w:r>
        <w:rPr>
          <w:rFonts w:asciiTheme="minorHAnsi" w:hAnsiTheme="minorHAnsi" w:cstheme="minorHAnsi"/>
          <w:b/>
        </w:rPr>
        <w:t>177</w:t>
      </w:r>
      <w:r w:rsidRPr="00B82B53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 xml:space="preserve"> «JSM</w:t>
      </w:r>
      <w:r w:rsidRPr="00B82B53">
        <w:rPr>
          <w:rFonts w:asciiTheme="minorHAnsi" w:hAnsiTheme="minorHAnsi" w:cstheme="minorHAnsi"/>
          <w:b/>
        </w:rPr>
        <w:t xml:space="preserve"> » Avertissement </w:t>
      </w:r>
      <w:r>
        <w:rPr>
          <w:rFonts w:asciiTheme="minorHAnsi" w:hAnsiTheme="minorHAnsi" w:cstheme="minorHAnsi"/>
          <w:b/>
        </w:rPr>
        <w:t>AJ</w:t>
      </w:r>
    </w:p>
    <w:p w:rsidR="006F7754" w:rsidRDefault="006F7754" w:rsidP="006F7754">
      <w:pPr>
        <w:pStyle w:val="Paragraphedeliste"/>
        <w:ind w:left="928"/>
        <w:rPr>
          <w:rFonts w:asciiTheme="minorHAnsi" w:hAnsiTheme="minorHAnsi" w:cstheme="minorHAnsi"/>
        </w:rPr>
      </w:pPr>
    </w:p>
    <w:p w:rsidR="006F7754" w:rsidRPr="00DC25FE" w:rsidRDefault="006F7754" w:rsidP="006F7754">
      <w:pPr>
        <w:pStyle w:val="Paragraphedeliste"/>
        <w:ind w:left="928"/>
        <w:rPr>
          <w:rFonts w:asciiTheme="minorHAnsi" w:hAnsiTheme="minorHAnsi" w:cstheme="minorHAnsi"/>
        </w:rPr>
      </w:pPr>
    </w:p>
    <w:p w:rsidR="006F7754" w:rsidRPr="00C04BFD" w:rsidRDefault="006F7754" w:rsidP="00FD6D37">
      <w:pPr>
        <w:spacing w:after="120"/>
        <w:rPr>
          <w:rFonts w:cstheme="minorHAnsi"/>
          <w:b/>
          <w:i/>
          <w:iCs/>
        </w:rPr>
      </w:pPr>
      <w:r w:rsidRPr="00DC25FE">
        <w:rPr>
          <w:rFonts w:cstheme="minorHAnsi"/>
          <w:b/>
          <w:bCs/>
          <w:sz w:val="28"/>
          <w:szCs w:val="28"/>
          <w:highlight w:val="yellow"/>
        </w:rPr>
        <w:t>Affaire n°</w:t>
      </w:r>
      <w:r>
        <w:rPr>
          <w:rFonts w:cstheme="minorHAnsi"/>
          <w:b/>
          <w:bCs/>
          <w:sz w:val="28"/>
          <w:szCs w:val="28"/>
          <w:highlight w:val="yellow"/>
        </w:rPr>
        <w:t>12</w:t>
      </w:r>
      <w:r w:rsidR="00FD6D37">
        <w:rPr>
          <w:rFonts w:cstheme="minorHAnsi"/>
          <w:b/>
          <w:bCs/>
          <w:sz w:val="28"/>
          <w:szCs w:val="28"/>
          <w:highlight w:val="yellow"/>
        </w:rPr>
        <w:t>4</w:t>
      </w:r>
      <w:r w:rsidRPr="00DC25FE">
        <w:rPr>
          <w:rFonts w:cstheme="minorHAnsi"/>
          <w:b/>
          <w:bCs/>
          <w:sz w:val="28"/>
          <w:szCs w:val="28"/>
          <w:highlight w:val="yellow"/>
        </w:rPr>
        <w:t xml:space="preserve">:  « </w:t>
      </w:r>
      <w:r>
        <w:rPr>
          <w:rFonts w:cstheme="minorHAnsi"/>
          <w:b/>
          <w:bCs/>
          <w:sz w:val="28"/>
          <w:szCs w:val="28"/>
          <w:highlight w:val="yellow"/>
        </w:rPr>
        <w:t xml:space="preserve">CRBA  </w:t>
      </w:r>
      <w:r w:rsidRPr="00DC25FE">
        <w:rPr>
          <w:rFonts w:cstheme="minorHAnsi"/>
          <w:b/>
          <w:bCs/>
          <w:sz w:val="28"/>
          <w:szCs w:val="28"/>
          <w:highlight w:val="yellow"/>
        </w:rPr>
        <w:t>–</w:t>
      </w:r>
      <w:r>
        <w:rPr>
          <w:rFonts w:cstheme="minorHAnsi"/>
          <w:b/>
          <w:bCs/>
          <w:sz w:val="28"/>
          <w:szCs w:val="28"/>
          <w:highlight w:val="yellow"/>
        </w:rPr>
        <w:t xml:space="preserve"> OMC</w:t>
      </w:r>
      <w:r w:rsidRPr="00DC25FE">
        <w:rPr>
          <w:rFonts w:cstheme="minorHAnsi"/>
          <w:b/>
          <w:bCs/>
          <w:sz w:val="28"/>
          <w:szCs w:val="28"/>
          <w:highlight w:val="yellow"/>
        </w:rPr>
        <w:t xml:space="preserve"> » DU </w:t>
      </w:r>
      <w:r>
        <w:rPr>
          <w:rFonts w:cstheme="minorHAnsi"/>
          <w:b/>
          <w:bCs/>
          <w:sz w:val="28"/>
          <w:szCs w:val="28"/>
          <w:highlight w:val="yellow"/>
        </w:rPr>
        <w:t>07/12</w:t>
      </w:r>
      <w:r w:rsidRPr="00DC25FE">
        <w:rPr>
          <w:rFonts w:cstheme="minorHAnsi"/>
          <w:b/>
          <w:bCs/>
          <w:sz w:val="28"/>
          <w:szCs w:val="28"/>
          <w:highlight w:val="yellow"/>
        </w:rPr>
        <w:t>/2019</w:t>
      </w:r>
      <w:r w:rsidRPr="00DC25FE">
        <w:rPr>
          <w:rFonts w:cstheme="minorHAnsi"/>
          <w:b/>
          <w:i/>
          <w:iCs/>
        </w:rPr>
        <w:t xml:space="preserve">  </w:t>
      </w:r>
    </w:p>
    <w:p w:rsidR="006F7754" w:rsidRPr="00B82B53" w:rsidRDefault="006F7754" w:rsidP="006F7754">
      <w:pPr>
        <w:spacing w:after="120"/>
        <w:rPr>
          <w:rFonts w:cstheme="minorHAnsi"/>
          <w:b/>
          <w:i/>
          <w:iCs/>
        </w:rPr>
      </w:pPr>
      <w:r w:rsidRPr="00DC25FE">
        <w:rPr>
          <w:rFonts w:cstheme="minorHAnsi"/>
          <w:b/>
          <w:bCs/>
          <w:color w:val="0070C0"/>
          <w:sz w:val="28"/>
          <w:szCs w:val="28"/>
          <w:u w:val="single"/>
        </w:rPr>
        <w:t>Joueurs Avertis:</w:t>
      </w:r>
    </w:p>
    <w:p w:rsidR="006F7754" w:rsidRPr="0066545D" w:rsidRDefault="006F7754" w:rsidP="006F7754">
      <w:pPr>
        <w:pStyle w:val="Paragraphedeliste"/>
        <w:widowControl/>
        <w:numPr>
          <w:ilvl w:val="0"/>
          <w:numId w:val="14"/>
        </w:numPr>
        <w:autoSpaceDE/>
        <w:autoSpaceDN/>
        <w:ind w:left="928"/>
        <w:contextualSpacing/>
        <w:rPr>
          <w:rFonts w:asciiTheme="minorHAnsi" w:hAnsiTheme="minorHAnsi" w:cstheme="minorHAnsi"/>
          <w:b/>
          <w:iCs/>
        </w:rPr>
      </w:pPr>
      <w:r w:rsidRPr="0066545D">
        <w:rPr>
          <w:rFonts w:asciiTheme="minorHAnsi" w:hAnsiTheme="minorHAnsi" w:cstheme="minorHAnsi"/>
          <w:b/>
          <w:iCs/>
        </w:rPr>
        <w:t>FERHATE              MALEK                             lic n°062449  «</w:t>
      </w:r>
      <w:r>
        <w:rPr>
          <w:rFonts w:asciiTheme="minorHAnsi" w:hAnsiTheme="minorHAnsi" w:cstheme="minorHAnsi"/>
          <w:b/>
          <w:iCs/>
        </w:rPr>
        <w:t>CRBA</w:t>
      </w:r>
      <w:r w:rsidRPr="0066545D">
        <w:rPr>
          <w:rFonts w:asciiTheme="minorHAnsi" w:hAnsiTheme="minorHAnsi" w:cstheme="minorHAnsi"/>
          <w:b/>
          <w:iCs/>
        </w:rPr>
        <w:t xml:space="preserve">» Avertissement </w:t>
      </w:r>
      <w:r>
        <w:rPr>
          <w:rFonts w:asciiTheme="minorHAnsi" w:hAnsiTheme="minorHAnsi" w:cstheme="minorHAnsi"/>
          <w:b/>
          <w:iCs/>
        </w:rPr>
        <w:t>JD</w:t>
      </w:r>
      <w:r w:rsidRPr="0066545D">
        <w:rPr>
          <w:rFonts w:asciiTheme="minorHAnsi" w:hAnsiTheme="minorHAnsi" w:cstheme="minorHAnsi"/>
          <w:b/>
          <w:iCs/>
        </w:rPr>
        <w:t xml:space="preserve">    </w:t>
      </w:r>
    </w:p>
    <w:p w:rsidR="006F7754" w:rsidRPr="00B82B53" w:rsidRDefault="006F7754" w:rsidP="006F7754">
      <w:pPr>
        <w:pStyle w:val="Paragraphedeliste"/>
        <w:widowControl/>
        <w:numPr>
          <w:ilvl w:val="0"/>
          <w:numId w:val="14"/>
        </w:numPr>
        <w:autoSpaceDE/>
        <w:autoSpaceDN/>
        <w:ind w:left="928"/>
        <w:contextualSpacing/>
        <w:rPr>
          <w:rFonts w:asciiTheme="minorHAnsi" w:hAnsiTheme="minorHAnsi" w:cstheme="minorHAnsi"/>
          <w:b/>
          <w:iCs/>
        </w:rPr>
      </w:pPr>
      <w:r>
        <w:rPr>
          <w:rFonts w:asciiTheme="minorHAnsi" w:hAnsiTheme="minorHAnsi" w:cstheme="minorHAnsi"/>
          <w:b/>
          <w:iCs/>
        </w:rPr>
        <w:t xml:space="preserve">ZEBBOUCHE        AREZKI             </w:t>
      </w:r>
      <w:r w:rsidRPr="00B82B53">
        <w:rPr>
          <w:rFonts w:asciiTheme="minorHAnsi" w:hAnsiTheme="minorHAnsi" w:cstheme="minorHAnsi"/>
          <w:b/>
          <w:iCs/>
        </w:rPr>
        <w:t xml:space="preserve">   </w:t>
      </w:r>
      <w:r>
        <w:rPr>
          <w:rFonts w:asciiTheme="minorHAnsi" w:hAnsiTheme="minorHAnsi" w:cstheme="minorHAnsi"/>
          <w:b/>
          <w:iCs/>
        </w:rPr>
        <w:t xml:space="preserve">          </w:t>
      </w:r>
      <w:r w:rsidRPr="00B82B53">
        <w:rPr>
          <w:rFonts w:asciiTheme="minorHAnsi" w:hAnsiTheme="minorHAnsi" w:cstheme="minorHAnsi"/>
          <w:b/>
          <w:iCs/>
        </w:rPr>
        <w:t xml:space="preserve">   lic n°</w:t>
      </w:r>
      <w:r>
        <w:rPr>
          <w:rFonts w:asciiTheme="minorHAnsi" w:hAnsiTheme="minorHAnsi" w:cstheme="minorHAnsi"/>
          <w:b/>
          <w:iCs/>
        </w:rPr>
        <w:t>061365  «OMC</w:t>
      </w:r>
      <w:r w:rsidRPr="00B82B53">
        <w:rPr>
          <w:rFonts w:asciiTheme="minorHAnsi" w:hAnsiTheme="minorHAnsi" w:cstheme="minorHAnsi"/>
          <w:b/>
          <w:iCs/>
        </w:rPr>
        <w:t xml:space="preserve">» Avertissement </w:t>
      </w:r>
      <w:r>
        <w:rPr>
          <w:rFonts w:asciiTheme="minorHAnsi" w:hAnsiTheme="minorHAnsi" w:cstheme="minorHAnsi"/>
          <w:b/>
          <w:iCs/>
        </w:rPr>
        <w:t>JD</w:t>
      </w:r>
    </w:p>
    <w:p w:rsidR="006F7754" w:rsidRDefault="006F7754" w:rsidP="006F7754">
      <w:pPr>
        <w:spacing w:after="120"/>
        <w:rPr>
          <w:rFonts w:cstheme="minorHAnsi"/>
          <w:b/>
          <w:bCs/>
          <w:sz w:val="28"/>
          <w:szCs w:val="28"/>
          <w:highlight w:val="yellow"/>
        </w:rPr>
      </w:pPr>
    </w:p>
    <w:p w:rsidR="006F7754" w:rsidRPr="002D110F" w:rsidRDefault="006F7754" w:rsidP="00FD6D37">
      <w:pPr>
        <w:spacing w:after="120"/>
        <w:rPr>
          <w:rFonts w:ascii="Bookman Old Style" w:hAnsi="Bookman Old Style"/>
          <w:b/>
          <w:i/>
        </w:rPr>
      </w:pPr>
      <w:r>
        <w:rPr>
          <w:rFonts w:cstheme="minorHAnsi"/>
          <w:b/>
          <w:bCs/>
          <w:sz w:val="28"/>
          <w:szCs w:val="28"/>
          <w:highlight w:val="yellow"/>
        </w:rPr>
        <w:lastRenderedPageBreak/>
        <w:t>Affaire n°12</w:t>
      </w:r>
      <w:r w:rsidR="00FD6D37">
        <w:rPr>
          <w:rFonts w:cstheme="minorHAnsi"/>
          <w:b/>
          <w:bCs/>
          <w:sz w:val="28"/>
          <w:szCs w:val="28"/>
          <w:highlight w:val="yellow"/>
        </w:rPr>
        <w:t>5</w:t>
      </w:r>
      <w:r>
        <w:rPr>
          <w:rFonts w:cstheme="minorHAnsi"/>
          <w:b/>
          <w:bCs/>
          <w:sz w:val="28"/>
          <w:szCs w:val="28"/>
          <w:highlight w:val="yellow"/>
        </w:rPr>
        <w:t>:  «AST – CRBAR » Du 07/12</w:t>
      </w:r>
      <w:r w:rsidRPr="00605D6F">
        <w:rPr>
          <w:rFonts w:cstheme="minorHAnsi"/>
          <w:b/>
          <w:bCs/>
          <w:sz w:val="28"/>
          <w:szCs w:val="28"/>
          <w:highlight w:val="yellow"/>
        </w:rPr>
        <w:t>/2019</w:t>
      </w:r>
      <w:r>
        <w:rPr>
          <w:rFonts w:cstheme="minorHAnsi"/>
          <w:b/>
          <w:bCs/>
          <w:sz w:val="28"/>
          <w:szCs w:val="28"/>
        </w:rPr>
        <w:t xml:space="preserve">                                                          </w:t>
      </w:r>
      <w:r w:rsidRPr="00605D6F">
        <w:rPr>
          <w:rFonts w:cstheme="minorHAnsi"/>
          <w:b/>
          <w:bCs/>
          <w:u w:val="single"/>
        </w:rPr>
        <w:t xml:space="preserve"> </w:t>
      </w:r>
    </w:p>
    <w:p w:rsidR="006F7754" w:rsidRPr="00EC3D1E" w:rsidRDefault="006F7754" w:rsidP="006F7754">
      <w:pPr>
        <w:spacing w:after="120"/>
        <w:rPr>
          <w:rFonts w:cstheme="minorHAnsi"/>
          <w:b/>
          <w:bCs/>
          <w:color w:val="0070C0"/>
          <w:sz w:val="28"/>
          <w:szCs w:val="28"/>
          <w:u w:val="single"/>
        </w:rPr>
      </w:pPr>
      <w:r w:rsidRPr="00EC3D1E">
        <w:rPr>
          <w:rFonts w:cstheme="minorHAnsi"/>
          <w:b/>
          <w:bCs/>
          <w:color w:val="0070C0"/>
          <w:sz w:val="28"/>
          <w:szCs w:val="28"/>
          <w:u w:val="single"/>
        </w:rPr>
        <w:t>Joueurs Avertis:</w:t>
      </w:r>
    </w:p>
    <w:p w:rsidR="006F7754" w:rsidRPr="00B82B53" w:rsidRDefault="006F7754" w:rsidP="006F7754">
      <w:pPr>
        <w:pStyle w:val="Paragraphedeliste"/>
        <w:widowControl/>
        <w:numPr>
          <w:ilvl w:val="0"/>
          <w:numId w:val="14"/>
        </w:numPr>
        <w:autoSpaceDE/>
        <w:autoSpaceDN/>
        <w:ind w:left="928"/>
        <w:contextualSpacing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HAMMA                ADEL                                 lic n°</w:t>
      </w:r>
      <w:r w:rsidRPr="00B82B53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>061395  «AST</w:t>
      </w:r>
      <w:r w:rsidRPr="00B82B53">
        <w:rPr>
          <w:rFonts w:asciiTheme="minorHAnsi" w:hAnsiTheme="minorHAnsi" w:cstheme="minorHAnsi"/>
          <w:b/>
        </w:rPr>
        <w:t xml:space="preserve"> » Avertissement </w:t>
      </w:r>
      <w:r>
        <w:rPr>
          <w:rFonts w:asciiTheme="minorHAnsi" w:hAnsiTheme="minorHAnsi" w:cstheme="minorHAnsi"/>
          <w:b/>
        </w:rPr>
        <w:t>JD</w:t>
      </w:r>
    </w:p>
    <w:p w:rsidR="006F7754" w:rsidRPr="00B82B53" w:rsidRDefault="006F7754" w:rsidP="006F7754">
      <w:pPr>
        <w:pStyle w:val="Paragraphedeliste"/>
        <w:widowControl/>
        <w:numPr>
          <w:ilvl w:val="0"/>
          <w:numId w:val="14"/>
        </w:numPr>
        <w:autoSpaceDE/>
        <w:autoSpaceDN/>
        <w:ind w:left="928"/>
        <w:contextualSpacing/>
        <w:rPr>
          <w:rFonts w:asciiTheme="minorHAnsi" w:hAnsiTheme="minorHAnsi" w:cstheme="minorHAnsi"/>
          <w:b/>
        </w:rPr>
      </w:pPr>
      <w:r w:rsidRPr="00B82B53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 xml:space="preserve">SMAILI                 IMAD           </w:t>
      </w:r>
      <w:r w:rsidRPr="00B82B53">
        <w:rPr>
          <w:rFonts w:asciiTheme="minorHAnsi" w:hAnsiTheme="minorHAnsi" w:cstheme="minorHAnsi"/>
          <w:b/>
        </w:rPr>
        <w:t xml:space="preserve">       </w:t>
      </w:r>
      <w:r>
        <w:rPr>
          <w:rFonts w:asciiTheme="minorHAnsi" w:hAnsiTheme="minorHAnsi" w:cstheme="minorHAnsi"/>
          <w:b/>
        </w:rPr>
        <w:t xml:space="preserve">              </w:t>
      </w:r>
      <w:r w:rsidRPr="00B82B53">
        <w:rPr>
          <w:rFonts w:asciiTheme="minorHAnsi" w:hAnsiTheme="minorHAnsi" w:cstheme="minorHAnsi"/>
          <w:b/>
        </w:rPr>
        <w:t xml:space="preserve"> lic n°061</w:t>
      </w:r>
      <w:r>
        <w:rPr>
          <w:rFonts w:asciiTheme="minorHAnsi" w:hAnsiTheme="minorHAnsi" w:cstheme="minorHAnsi"/>
          <w:b/>
        </w:rPr>
        <w:t>382</w:t>
      </w:r>
      <w:r w:rsidRPr="00B82B53">
        <w:rPr>
          <w:rFonts w:asciiTheme="minorHAnsi" w:hAnsiTheme="minorHAnsi" w:cstheme="minorHAnsi"/>
          <w:b/>
        </w:rPr>
        <w:t xml:space="preserve">   «</w:t>
      </w:r>
      <w:r>
        <w:rPr>
          <w:rFonts w:asciiTheme="minorHAnsi" w:hAnsiTheme="minorHAnsi" w:cstheme="minorHAnsi"/>
          <w:b/>
        </w:rPr>
        <w:t>AST</w:t>
      </w:r>
      <w:r w:rsidRPr="00B82B53">
        <w:rPr>
          <w:rFonts w:asciiTheme="minorHAnsi" w:hAnsiTheme="minorHAnsi" w:cstheme="minorHAnsi"/>
          <w:b/>
        </w:rPr>
        <w:t xml:space="preserve"> » Avertissement AJ</w:t>
      </w:r>
    </w:p>
    <w:p w:rsidR="006F7754" w:rsidRPr="00B82B53" w:rsidRDefault="006F7754" w:rsidP="006F7754">
      <w:pPr>
        <w:pStyle w:val="Paragraphedeliste"/>
        <w:widowControl/>
        <w:numPr>
          <w:ilvl w:val="0"/>
          <w:numId w:val="14"/>
        </w:numPr>
        <w:autoSpaceDE/>
        <w:autoSpaceDN/>
        <w:ind w:left="928"/>
        <w:contextualSpacing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BOUACHRINE      RACHID                  </w:t>
      </w:r>
      <w:r w:rsidRPr="00B82B53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 xml:space="preserve">         </w:t>
      </w:r>
      <w:r w:rsidRPr="00B82B53">
        <w:rPr>
          <w:rFonts w:asciiTheme="minorHAnsi" w:hAnsiTheme="minorHAnsi" w:cstheme="minorHAnsi"/>
          <w:b/>
        </w:rPr>
        <w:t xml:space="preserve">  lic n°061</w:t>
      </w:r>
      <w:r>
        <w:rPr>
          <w:rFonts w:asciiTheme="minorHAnsi" w:hAnsiTheme="minorHAnsi" w:cstheme="minorHAnsi"/>
          <w:b/>
        </w:rPr>
        <w:t xml:space="preserve">133 </w:t>
      </w:r>
      <w:r w:rsidRPr="00B82B53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 xml:space="preserve"> «CRBAR</w:t>
      </w:r>
      <w:r w:rsidRPr="00B82B53">
        <w:rPr>
          <w:rFonts w:asciiTheme="minorHAnsi" w:hAnsiTheme="minorHAnsi" w:cstheme="minorHAnsi"/>
          <w:b/>
        </w:rPr>
        <w:t xml:space="preserve"> » Avertissement </w:t>
      </w:r>
      <w:r>
        <w:rPr>
          <w:rFonts w:asciiTheme="minorHAnsi" w:hAnsiTheme="minorHAnsi" w:cstheme="minorHAnsi"/>
          <w:b/>
        </w:rPr>
        <w:t>AJ</w:t>
      </w:r>
    </w:p>
    <w:p w:rsidR="006F7754" w:rsidRDefault="006F7754" w:rsidP="006F7754">
      <w:pPr>
        <w:pStyle w:val="Paragraphedeliste"/>
        <w:widowControl/>
        <w:numPr>
          <w:ilvl w:val="0"/>
          <w:numId w:val="14"/>
        </w:numPr>
        <w:autoSpaceDE/>
        <w:autoSpaceDN/>
        <w:ind w:left="928"/>
        <w:contextualSpacing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i/>
          <w:iCs/>
        </w:rPr>
        <w:t xml:space="preserve"> </w:t>
      </w:r>
      <w:r>
        <w:rPr>
          <w:rFonts w:asciiTheme="minorHAnsi" w:hAnsiTheme="minorHAnsi" w:cstheme="minorHAnsi"/>
          <w:b/>
        </w:rPr>
        <w:t>SAHLI                    HANI                                  lic n°061534   « CRBAR » Avertissement JD</w:t>
      </w:r>
    </w:p>
    <w:p w:rsidR="006F7754" w:rsidRPr="007F4019" w:rsidRDefault="006F7754" w:rsidP="006F7754">
      <w:pPr>
        <w:pStyle w:val="Paragraphedeliste"/>
        <w:widowControl/>
        <w:numPr>
          <w:ilvl w:val="0"/>
          <w:numId w:val="14"/>
        </w:numPr>
        <w:autoSpaceDE/>
        <w:autoSpaceDN/>
        <w:ind w:left="928"/>
        <w:contextualSpacing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BOUKHEDRA       NOUH   (ENTRAINEUR)   lic n°069142  « CRBAR » Avertissement CAS</w:t>
      </w:r>
    </w:p>
    <w:p w:rsidR="006F7754" w:rsidRPr="00DC25FE" w:rsidRDefault="006F7754" w:rsidP="006F7754">
      <w:pPr>
        <w:rPr>
          <w:rFonts w:cstheme="minorHAnsi"/>
        </w:rPr>
      </w:pPr>
    </w:p>
    <w:p w:rsidR="006F7754" w:rsidRDefault="006F7754" w:rsidP="006F7754">
      <w:pPr>
        <w:spacing w:after="120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  <w:highlight w:val="yellow"/>
        </w:rPr>
        <w:t>Affaire n°126</w:t>
      </w:r>
      <w:r w:rsidRPr="00DC25FE">
        <w:rPr>
          <w:rFonts w:cstheme="minorHAnsi"/>
          <w:b/>
          <w:bCs/>
          <w:sz w:val="28"/>
          <w:szCs w:val="28"/>
          <w:highlight w:val="yellow"/>
        </w:rPr>
        <w:t xml:space="preserve">: </w:t>
      </w:r>
      <w:r>
        <w:rPr>
          <w:rFonts w:cstheme="minorHAnsi"/>
          <w:b/>
          <w:bCs/>
          <w:sz w:val="28"/>
          <w:szCs w:val="28"/>
          <w:highlight w:val="yellow"/>
        </w:rPr>
        <w:t xml:space="preserve"> «CRBSET </w:t>
      </w:r>
      <w:r w:rsidRPr="00DC25FE">
        <w:rPr>
          <w:rFonts w:cstheme="minorHAnsi"/>
          <w:b/>
          <w:bCs/>
          <w:sz w:val="28"/>
          <w:szCs w:val="28"/>
          <w:highlight w:val="yellow"/>
        </w:rPr>
        <w:t xml:space="preserve"> –</w:t>
      </w:r>
      <w:r>
        <w:rPr>
          <w:rFonts w:cstheme="minorHAnsi"/>
          <w:b/>
          <w:bCs/>
          <w:sz w:val="28"/>
          <w:szCs w:val="28"/>
          <w:highlight w:val="yellow"/>
        </w:rPr>
        <w:t>RCIA</w:t>
      </w:r>
      <w:r w:rsidRPr="00DC25FE">
        <w:rPr>
          <w:rFonts w:cstheme="minorHAnsi"/>
          <w:b/>
          <w:bCs/>
          <w:sz w:val="28"/>
          <w:szCs w:val="28"/>
          <w:highlight w:val="yellow"/>
        </w:rPr>
        <w:t xml:space="preserve">  » D</w:t>
      </w:r>
      <w:r>
        <w:rPr>
          <w:rFonts w:cstheme="minorHAnsi"/>
          <w:b/>
          <w:bCs/>
          <w:sz w:val="28"/>
          <w:szCs w:val="28"/>
          <w:highlight w:val="yellow"/>
        </w:rPr>
        <w:t>u 06/12</w:t>
      </w:r>
      <w:r w:rsidRPr="00DC25FE">
        <w:rPr>
          <w:rFonts w:cstheme="minorHAnsi"/>
          <w:b/>
          <w:bCs/>
          <w:sz w:val="28"/>
          <w:szCs w:val="28"/>
          <w:highlight w:val="yellow"/>
        </w:rPr>
        <w:t>/2019</w:t>
      </w:r>
    </w:p>
    <w:p w:rsidR="006F7754" w:rsidRPr="00D578F2" w:rsidRDefault="006F7754" w:rsidP="006F7754">
      <w:pPr>
        <w:spacing w:after="120"/>
        <w:rPr>
          <w:rFonts w:cstheme="minorHAnsi"/>
          <w:b/>
          <w:i/>
        </w:rPr>
      </w:pPr>
      <w:r w:rsidRPr="00D578F2">
        <w:rPr>
          <w:rFonts w:cstheme="minorHAnsi"/>
          <w:b/>
          <w:bCs/>
          <w:color w:val="FF0000"/>
          <w:sz w:val="28"/>
          <w:szCs w:val="28"/>
          <w:u w:val="single"/>
        </w:rPr>
        <w:t>Joueur Exclu:</w:t>
      </w:r>
      <w:r w:rsidRPr="00D578F2">
        <w:rPr>
          <w:rFonts w:cstheme="minorHAnsi"/>
          <w:b/>
          <w:i/>
        </w:rPr>
        <w:t xml:space="preserve"> </w:t>
      </w:r>
    </w:p>
    <w:p w:rsidR="006F7754" w:rsidRPr="006F7754" w:rsidRDefault="006F7754" w:rsidP="006F7754">
      <w:pPr>
        <w:pStyle w:val="Paragraphedeliste"/>
        <w:widowControl/>
        <w:numPr>
          <w:ilvl w:val="0"/>
          <w:numId w:val="38"/>
        </w:numPr>
        <w:autoSpaceDE/>
        <w:autoSpaceDN/>
        <w:ind w:left="786"/>
        <w:contextualSpacing/>
        <w:rPr>
          <w:rFonts w:asciiTheme="minorHAnsi" w:hAnsiTheme="minorHAnsi" w:cstheme="minorHAnsi"/>
          <w:b/>
          <w:i/>
          <w:iCs/>
        </w:rPr>
      </w:pPr>
      <w:r>
        <w:rPr>
          <w:rFonts w:asciiTheme="minorHAnsi" w:hAnsiTheme="minorHAnsi" w:cstheme="minorHAnsi"/>
          <w:b/>
          <w:iCs/>
        </w:rPr>
        <w:t>YAHIA     CHERIF   TA KFA</w:t>
      </w:r>
      <w:r w:rsidRPr="005B0FEC">
        <w:rPr>
          <w:rFonts w:asciiTheme="minorHAnsi" w:hAnsiTheme="minorHAnsi" w:cstheme="minorHAnsi"/>
          <w:b/>
          <w:iCs/>
        </w:rPr>
        <w:t xml:space="preserve">      lic n°06</w:t>
      </w:r>
      <w:r>
        <w:rPr>
          <w:rFonts w:asciiTheme="minorHAnsi" w:hAnsiTheme="minorHAnsi" w:cstheme="minorHAnsi"/>
          <w:b/>
          <w:iCs/>
        </w:rPr>
        <w:t>1333  «RCIA»</w:t>
      </w:r>
      <w:r w:rsidRPr="005B0FEC">
        <w:rPr>
          <w:rFonts w:asciiTheme="minorHAnsi" w:hAnsiTheme="minorHAnsi" w:cstheme="minorHAnsi"/>
          <w:b/>
          <w:iCs/>
        </w:rPr>
        <w:t xml:space="preserve">  (01)UN MF pour cumul d’AVERTISSEMENT AJ/JD.</w:t>
      </w:r>
      <w:r>
        <w:rPr>
          <w:rFonts w:asciiTheme="minorHAnsi" w:hAnsiTheme="minorHAnsi" w:cstheme="minorHAnsi"/>
          <w:b/>
          <w:iCs/>
        </w:rPr>
        <w:t>( ART 130 RG AMATEUR).</w:t>
      </w:r>
      <w:r w:rsidRPr="00A52913">
        <w:rPr>
          <w:rFonts w:asciiTheme="minorHAnsi" w:hAnsiTheme="minorHAnsi" w:cstheme="minorHAnsi"/>
          <w:b/>
          <w:bCs/>
          <w:sz w:val="28"/>
          <w:szCs w:val="28"/>
        </w:rPr>
        <w:tab/>
      </w:r>
    </w:p>
    <w:p w:rsidR="006F7754" w:rsidRPr="00A52913" w:rsidRDefault="006F7754" w:rsidP="006F7754">
      <w:pPr>
        <w:pStyle w:val="Paragraphedeliste"/>
        <w:widowControl/>
        <w:autoSpaceDE/>
        <w:autoSpaceDN/>
        <w:ind w:left="786" w:firstLine="0"/>
        <w:contextualSpacing/>
        <w:rPr>
          <w:rFonts w:asciiTheme="minorHAnsi" w:hAnsiTheme="minorHAnsi" w:cstheme="minorHAnsi"/>
          <w:b/>
          <w:i/>
          <w:iCs/>
        </w:rPr>
      </w:pPr>
    </w:p>
    <w:p w:rsidR="006F7754" w:rsidRPr="00DC25FE" w:rsidRDefault="006F7754" w:rsidP="006F7754">
      <w:pPr>
        <w:rPr>
          <w:rFonts w:cstheme="minorHAnsi"/>
          <w:b/>
          <w:bCs/>
          <w:color w:val="0070C0"/>
          <w:sz w:val="28"/>
          <w:szCs w:val="28"/>
          <w:u w:val="single"/>
        </w:rPr>
      </w:pPr>
      <w:r w:rsidRPr="00DC25FE">
        <w:rPr>
          <w:rFonts w:cstheme="minorHAnsi"/>
          <w:b/>
          <w:bCs/>
          <w:color w:val="0070C0"/>
          <w:sz w:val="28"/>
          <w:szCs w:val="28"/>
          <w:u w:val="single"/>
        </w:rPr>
        <w:t>Joueurs Avertis:</w:t>
      </w:r>
    </w:p>
    <w:p w:rsidR="006F7754" w:rsidRPr="003F1585" w:rsidRDefault="006F7754" w:rsidP="006F7754">
      <w:pPr>
        <w:pStyle w:val="Paragraphedeliste"/>
        <w:widowControl/>
        <w:numPr>
          <w:ilvl w:val="0"/>
          <w:numId w:val="14"/>
        </w:numPr>
        <w:autoSpaceDE/>
        <w:autoSpaceDN/>
        <w:ind w:left="928"/>
        <w:contextualSpacing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SAADANE           IZEM                             lic n°061230 </w:t>
      </w:r>
      <w:r w:rsidRPr="003F1585">
        <w:rPr>
          <w:rFonts w:asciiTheme="minorHAnsi" w:hAnsiTheme="minorHAnsi" w:cstheme="minorHAnsi"/>
          <w:b/>
        </w:rPr>
        <w:t xml:space="preserve">  </w:t>
      </w:r>
      <w:r>
        <w:rPr>
          <w:rFonts w:asciiTheme="minorHAnsi" w:hAnsiTheme="minorHAnsi" w:cstheme="minorHAnsi"/>
          <w:b/>
        </w:rPr>
        <w:t xml:space="preserve"> «CRBSET</w:t>
      </w:r>
      <w:r w:rsidRPr="003F1585">
        <w:rPr>
          <w:rFonts w:asciiTheme="minorHAnsi" w:hAnsiTheme="minorHAnsi" w:cstheme="minorHAnsi"/>
          <w:b/>
        </w:rPr>
        <w:t>» Avertissement AJ</w:t>
      </w:r>
    </w:p>
    <w:p w:rsidR="006F7754" w:rsidRPr="003F1585" w:rsidRDefault="006F7754" w:rsidP="006F7754">
      <w:pPr>
        <w:pStyle w:val="Paragraphedeliste"/>
        <w:widowControl/>
        <w:numPr>
          <w:ilvl w:val="0"/>
          <w:numId w:val="14"/>
        </w:numPr>
        <w:autoSpaceDE/>
        <w:autoSpaceDN/>
        <w:ind w:left="928"/>
        <w:contextualSpacing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MESBAH              LAMINE   </w:t>
      </w:r>
      <w:r w:rsidRPr="003F1585">
        <w:rPr>
          <w:rFonts w:asciiTheme="minorHAnsi" w:hAnsiTheme="minorHAnsi" w:cstheme="minorHAnsi"/>
          <w:b/>
        </w:rPr>
        <w:t xml:space="preserve">           </w:t>
      </w:r>
      <w:r>
        <w:rPr>
          <w:rFonts w:asciiTheme="minorHAnsi" w:hAnsiTheme="minorHAnsi" w:cstheme="minorHAnsi"/>
          <w:b/>
        </w:rPr>
        <w:t xml:space="preserve">         lic n°061259</w:t>
      </w:r>
      <w:r w:rsidRPr="003F1585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 xml:space="preserve">  «RCIA» Avertissement AJ</w:t>
      </w:r>
    </w:p>
    <w:p w:rsidR="006F7754" w:rsidRPr="0066545D" w:rsidRDefault="006F7754" w:rsidP="006F7754">
      <w:pPr>
        <w:pStyle w:val="Paragraphedeliste"/>
        <w:widowControl/>
        <w:numPr>
          <w:ilvl w:val="0"/>
          <w:numId w:val="14"/>
        </w:numPr>
        <w:autoSpaceDE/>
        <w:autoSpaceDN/>
        <w:ind w:left="928"/>
        <w:contextualSpacing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KELLOU                SOFIANE</w:t>
      </w:r>
      <w:r w:rsidRPr="0066545D">
        <w:rPr>
          <w:rFonts w:asciiTheme="minorHAnsi" w:hAnsiTheme="minorHAnsi" w:cstheme="minorHAnsi"/>
          <w:b/>
        </w:rPr>
        <w:t xml:space="preserve">  </w:t>
      </w:r>
      <w:r>
        <w:rPr>
          <w:rFonts w:asciiTheme="minorHAnsi" w:hAnsiTheme="minorHAnsi" w:cstheme="minorHAnsi"/>
          <w:b/>
        </w:rPr>
        <w:t xml:space="preserve">                    lic n°062159</w:t>
      </w:r>
      <w:r w:rsidRPr="0066545D">
        <w:rPr>
          <w:rFonts w:asciiTheme="minorHAnsi" w:hAnsiTheme="minorHAnsi" w:cstheme="minorHAnsi"/>
          <w:b/>
        </w:rPr>
        <w:t xml:space="preserve">  </w:t>
      </w:r>
      <w:r>
        <w:rPr>
          <w:rFonts w:asciiTheme="minorHAnsi" w:hAnsiTheme="minorHAnsi" w:cstheme="minorHAnsi"/>
          <w:b/>
        </w:rPr>
        <w:t xml:space="preserve"> «RCIA» Avertissement AJ</w:t>
      </w:r>
    </w:p>
    <w:p w:rsidR="006F7754" w:rsidRPr="003A36B7" w:rsidRDefault="006F7754" w:rsidP="006F7754">
      <w:pPr>
        <w:tabs>
          <w:tab w:val="left" w:pos="3381"/>
        </w:tabs>
        <w:rPr>
          <w:rFonts w:cstheme="minorHAnsi"/>
          <w:b/>
          <w:i/>
        </w:rPr>
      </w:pPr>
      <w:r w:rsidRPr="003A36B7">
        <w:rPr>
          <w:rFonts w:cstheme="minorHAnsi"/>
          <w:b/>
          <w:i/>
        </w:rPr>
        <w:tab/>
      </w:r>
    </w:p>
    <w:p w:rsidR="006F7754" w:rsidRPr="00DC25FE" w:rsidRDefault="006F7754" w:rsidP="006F7754">
      <w:pPr>
        <w:spacing w:after="120"/>
        <w:rPr>
          <w:rFonts w:cstheme="minorHAnsi"/>
          <w:b/>
          <w:i/>
        </w:rPr>
      </w:pPr>
      <w:r>
        <w:rPr>
          <w:rFonts w:cstheme="minorHAnsi"/>
          <w:b/>
          <w:bCs/>
          <w:sz w:val="28"/>
          <w:szCs w:val="28"/>
          <w:highlight w:val="yellow"/>
        </w:rPr>
        <w:t>Affaire n°127</w:t>
      </w:r>
      <w:r w:rsidRPr="00DC25FE">
        <w:rPr>
          <w:rFonts w:cstheme="minorHAnsi"/>
          <w:b/>
          <w:bCs/>
          <w:sz w:val="28"/>
          <w:szCs w:val="28"/>
          <w:highlight w:val="yellow"/>
        </w:rPr>
        <w:t xml:space="preserve">: </w:t>
      </w:r>
      <w:r>
        <w:rPr>
          <w:rFonts w:cstheme="minorHAnsi"/>
          <w:b/>
          <w:bCs/>
          <w:sz w:val="28"/>
          <w:szCs w:val="28"/>
          <w:highlight w:val="yellow"/>
        </w:rPr>
        <w:t xml:space="preserve"> «GB   - NCB » Du 07</w:t>
      </w:r>
      <w:r w:rsidRPr="00DC25FE">
        <w:rPr>
          <w:rFonts w:cstheme="minorHAnsi"/>
          <w:b/>
          <w:bCs/>
          <w:sz w:val="28"/>
          <w:szCs w:val="28"/>
          <w:highlight w:val="yellow"/>
        </w:rPr>
        <w:t>/11/2019</w:t>
      </w:r>
    </w:p>
    <w:p w:rsidR="006F7754" w:rsidRPr="00A52913" w:rsidRDefault="006F7754" w:rsidP="006F7754">
      <w:pPr>
        <w:spacing w:after="120"/>
        <w:rPr>
          <w:rFonts w:cstheme="minorHAnsi"/>
          <w:b/>
          <w:bCs/>
          <w:color w:val="0070C0"/>
          <w:sz w:val="28"/>
          <w:szCs w:val="28"/>
          <w:u w:val="single"/>
        </w:rPr>
      </w:pPr>
      <w:r w:rsidRPr="00DC25FE">
        <w:rPr>
          <w:rFonts w:cstheme="minorHAnsi"/>
          <w:b/>
          <w:bCs/>
          <w:color w:val="0070C0"/>
          <w:sz w:val="28"/>
          <w:szCs w:val="28"/>
          <w:u w:val="single"/>
        </w:rPr>
        <w:t>Joueurs Avertis:</w:t>
      </w:r>
    </w:p>
    <w:p w:rsidR="006F7754" w:rsidRPr="003A36B7" w:rsidRDefault="006F7754" w:rsidP="006F7754">
      <w:pPr>
        <w:pStyle w:val="Paragraphedeliste"/>
        <w:widowControl/>
        <w:numPr>
          <w:ilvl w:val="0"/>
          <w:numId w:val="14"/>
        </w:numPr>
        <w:autoSpaceDE/>
        <w:autoSpaceDN/>
        <w:ind w:left="928"/>
        <w:contextualSpacing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CHABANE          NASSIM                     </w:t>
      </w:r>
      <w:r w:rsidRPr="003A36B7">
        <w:rPr>
          <w:rFonts w:asciiTheme="minorHAnsi" w:hAnsiTheme="minorHAnsi" w:cstheme="minorHAnsi"/>
          <w:b/>
        </w:rPr>
        <w:t xml:space="preserve">   lic n°</w:t>
      </w:r>
      <w:r>
        <w:rPr>
          <w:rFonts w:asciiTheme="minorHAnsi" w:hAnsiTheme="minorHAnsi" w:cstheme="minorHAnsi"/>
          <w:b/>
        </w:rPr>
        <w:t>061020</w:t>
      </w:r>
      <w:r w:rsidRPr="003A36B7">
        <w:rPr>
          <w:rFonts w:asciiTheme="minorHAnsi" w:hAnsiTheme="minorHAnsi" w:cstheme="minorHAnsi"/>
          <w:b/>
        </w:rPr>
        <w:t xml:space="preserve">  </w:t>
      </w:r>
      <w:r>
        <w:rPr>
          <w:rFonts w:asciiTheme="minorHAnsi" w:hAnsiTheme="minorHAnsi" w:cstheme="minorHAnsi"/>
          <w:b/>
        </w:rPr>
        <w:t>«NCB</w:t>
      </w:r>
      <w:r w:rsidRPr="003A36B7">
        <w:rPr>
          <w:rFonts w:asciiTheme="minorHAnsi" w:hAnsiTheme="minorHAnsi" w:cstheme="minorHAnsi"/>
          <w:b/>
        </w:rPr>
        <w:t xml:space="preserve"> » </w:t>
      </w:r>
      <w:r>
        <w:rPr>
          <w:rFonts w:asciiTheme="minorHAnsi" w:hAnsiTheme="minorHAnsi" w:cstheme="minorHAnsi"/>
          <w:b/>
        </w:rPr>
        <w:t>Avertissement AJ</w:t>
      </w:r>
    </w:p>
    <w:p w:rsidR="006F7754" w:rsidRPr="00446F9D" w:rsidRDefault="006F7754" w:rsidP="006F7754">
      <w:pPr>
        <w:pStyle w:val="Paragraphedeliste"/>
        <w:widowControl/>
        <w:numPr>
          <w:ilvl w:val="0"/>
          <w:numId w:val="14"/>
        </w:numPr>
        <w:autoSpaceDE/>
        <w:autoSpaceDN/>
        <w:ind w:left="928"/>
        <w:contextualSpacing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SALMI                HAKIM                   </w:t>
      </w:r>
      <w:r w:rsidRPr="008A1DDF">
        <w:rPr>
          <w:rFonts w:asciiTheme="minorHAnsi" w:hAnsiTheme="minorHAnsi" w:cstheme="minorHAnsi"/>
          <w:b/>
        </w:rPr>
        <w:t xml:space="preserve">       lic n°0</w:t>
      </w:r>
      <w:r>
        <w:rPr>
          <w:rFonts w:asciiTheme="minorHAnsi" w:hAnsiTheme="minorHAnsi" w:cstheme="minorHAnsi"/>
          <w:b/>
        </w:rPr>
        <w:t>61219</w:t>
      </w:r>
      <w:r w:rsidRPr="008A1DDF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 xml:space="preserve"> «NCB» Avertissement AJ</w:t>
      </w:r>
    </w:p>
    <w:p w:rsidR="006F7754" w:rsidRPr="008D340D" w:rsidRDefault="006F7754" w:rsidP="006F7754">
      <w:pPr>
        <w:pStyle w:val="Paragraphedeliste"/>
        <w:ind w:left="1428"/>
        <w:rPr>
          <w:rFonts w:ascii="Bookman Old Style" w:hAnsi="Bookman Old Style"/>
          <w:b/>
          <w:bCs/>
          <w:sz w:val="28"/>
          <w:szCs w:val="28"/>
        </w:rPr>
      </w:pPr>
    </w:p>
    <w:p w:rsidR="006F7754" w:rsidRPr="00605D6F" w:rsidRDefault="006F7754" w:rsidP="006F7754">
      <w:pPr>
        <w:spacing w:after="120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  <w:highlight w:val="yellow"/>
        </w:rPr>
        <w:t>Affaire n°128</w:t>
      </w:r>
      <w:r w:rsidRPr="00605D6F">
        <w:rPr>
          <w:rFonts w:cstheme="minorHAnsi"/>
          <w:b/>
          <w:bCs/>
          <w:sz w:val="28"/>
          <w:szCs w:val="28"/>
          <w:highlight w:val="yellow"/>
        </w:rPr>
        <w:t xml:space="preserve">: </w:t>
      </w:r>
      <w:r>
        <w:rPr>
          <w:rFonts w:cstheme="minorHAnsi"/>
          <w:b/>
          <w:bCs/>
          <w:sz w:val="28"/>
          <w:szCs w:val="28"/>
          <w:highlight w:val="yellow"/>
        </w:rPr>
        <w:t xml:space="preserve"> «SSSA   </w:t>
      </w:r>
      <w:r w:rsidRPr="00605D6F">
        <w:rPr>
          <w:rFonts w:cstheme="minorHAnsi"/>
          <w:b/>
          <w:bCs/>
          <w:sz w:val="28"/>
          <w:szCs w:val="28"/>
          <w:highlight w:val="yellow"/>
        </w:rPr>
        <w:t>–</w:t>
      </w:r>
      <w:r>
        <w:rPr>
          <w:rFonts w:cstheme="minorHAnsi"/>
          <w:b/>
          <w:bCs/>
          <w:sz w:val="28"/>
          <w:szCs w:val="28"/>
          <w:highlight w:val="yellow"/>
        </w:rPr>
        <w:t>JSIO</w:t>
      </w:r>
      <w:r w:rsidRPr="00605D6F">
        <w:rPr>
          <w:rFonts w:cstheme="minorHAnsi"/>
          <w:b/>
          <w:bCs/>
          <w:sz w:val="28"/>
          <w:szCs w:val="28"/>
          <w:highlight w:val="yellow"/>
        </w:rPr>
        <w:t xml:space="preserve"> » D</w:t>
      </w:r>
      <w:r>
        <w:rPr>
          <w:rFonts w:cstheme="minorHAnsi"/>
          <w:b/>
          <w:bCs/>
          <w:sz w:val="28"/>
          <w:szCs w:val="28"/>
          <w:highlight w:val="yellow"/>
        </w:rPr>
        <w:t>u 07/12</w:t>
      </w:r>
      <w:r w:rsidRPr="00605D6F">
        <w:rPr>
          <w:rFonts w:cstheme="minorHAnsi"/>
          <w:b/>
          <w:bCs/>
          <w:sz w:val="28"/>
          <w:szCs w:val="28"/>
          <w:highlight w:val="yellow"/>
        </w:rPr>
        <w:t>/2019</w:t>
      </w:r>
    </w:p>
    <w:p w:rsidR="006F7754" w:rsidRPr="003A36B7" w:rsidRDefault="006F7754" w:rsidP="006F7754">
      <w:pPr>
        <w:spacing w:after="120"/>
        <w:rPr>
          <w:rFonts w:cstheme="minorHAnsi"/>
          <w:b/>
          <w:bCs/>
          <w:color w:val="0070C0"/>
          <w:sz w:val="28"/>
          <w:szCs w:val="28"/>
          <w:u w:val="single"/>
        </w:rPr>
      </w:pPr>
      <w:r w:rsidRPr="003A36B7">
        <w:rPr>
          <w:rFonts w:cstheme="minorHAnsi"/>
          <w:b/>
          <w:bCs/>
          <w:color w:val="0070C0"/>
          <w:sz w:val="28"/>
          <w:szCs w:val="28"/>
          <w:u w:val="single"/>
        </w:rPr>
        <w:t>Joueurs Avertis:</w:t>
      </w:r>
    </w:p>
    <w:p w:rsidR="006F7754" w:rsidRPr="003F1585" w:rsidRDefault="006F7754" w:rsidP="006F7754">
      <w:pPr>
        <w:pStyle w:val="Paragraphedeliste"/>
        <w:widowControl/>
        <w:numPr>
          <w:ilvl w:val="0"/>
          <w:numId w:val="14"/>
        </w:numPr>
        <w:autoSpaceDE/>
        <w:autoSpaceDN/>
        <w:ind w:left="928"/>
        <w:contextualSpacing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FERDAD               FERHAT                      lic n°061164</w:t>
      </w:r>
      <w:r w:rsidRPr="003F1585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 xml:space="preserve"> «SSSA</w:t>
      </w:r>
      <w:r w:rsidRPr="003F1585">
        <w:rPr>
          <w:rFonts w:asciiTheme="minorHAnsi" w:hAnsiTheme="minorHAnsi" w:cstheme="minorHAnsi"/>
          <w:b/>
        </w:rPr>
        <w:t>» Avertissement AJ</w:t>
      </w:r>
    </w:p>
    <w:p w:rsidR="006F7754" w:rsidRPr="003F1585" w:rsidRDefault="006F7754" w:rsidP="006F7754">
      <w:pPr>
        <w:pStyle w:val="Paragraphedeliste"/>
        <w:widowControl/>
        <w:numPr>
          <w:ilvl w:val="0"/>
          <w:numId w:val="14"/>
        </w:numPr>
        <w:autoSpaceDE/>
        <w:autoSpaceDN/>
        <w:ind w:left="928"/>
        <w:contextualSpacing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RACHEDI              MESSIPSA </w:t>
      </w:r>
      <w:r w:rsidRPr="003F1585">
        <w:rPr>
          <w:rFonts w:asciiTheme="minorHAnsi" w:hAnsiTheme="minorHAnsi" w:cstheme="minorHAnsi"/>
          <w:b/>
        </w:rPr>
        <w:t xml:space="preserve">        </w:t>
      </w:r>
      <w:r>
        <w:rPr>
          <w:rFonts w:asciiTheme="minorHAnsi" w:hAnsiTheme="minorHAnsi" w:cstheme="minorHAnsi"/>
          <w:b/>
        </w:rPr>
        <w:t xml:space="preserve">         lic n°061099  «SSSA» Avertissement AJ</w:t>
      </w:r>
    </w:p>
    <w:p w:rsidR="006F7754" w:rsidRPr="009905FE" w:rsidRDefault="006F7754" w:rsidP="006F7754">
      <w:pPr>
        <w:pStyle w:val="Paragraphedeliste"/>
        <w:widowControl/>
        <w:numPr>
          <w:ilvl w:val="0"/>
          <w:numId w:val="14"/>
        </w:numPr>
        <w:autoSpaceDE/>
        <w:autoSpaceDN/>
        <w:ind w:left="928"/>
        <w:contextualSpacing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LARDJANE            KOCEILA                    lic n°061105  «SSSA » Avertissement CAS</w:t>
      </w:r>
    </w:p>
    <w:p w:rsidR="006F7754" w:rsidRPr="003F1585" w:rsidRDefault="006F7754" w:rsidP="006F7754">
      <w:pPr>
        <w:pStyle w:val="Paragraphedeliste"/>
        <w:widowControl/>
        <w:numPr>
          <w:ilvl w:val="0"/>
          <w:numId w:val="14"/>
        </w:numPr>
        <w:autoSpaceDE/>
        <w:autoSpaceDN/>
        <w:ind w:left="928"/>
        <w:contextualSpacing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BOUDRIES            KARIM                     </w:t>
      </w:r>
      <w:r w:rsidRPr="003F1585">
        <w:rPr>
          <w:rFonts w:asciiTheme="minorHAnsi" w:hAnsiTheme="minorHAnsi" w:cstheme="minorHAnsi"/>
          <w:b/>
        </w:rPr>
        <w:t xml:space="preserve">  lic</w:t>
      </w:r>
      <w:r>
        <w:rPr>
          <w:rFonts w:asciiTheme="minorHAnsi" w:hAnsiTheme="minorHAnsi" w:cstheme="minorHAnsi"/>
          <w:b/>
        </w:rPr>
        <w:t xml:space="preserve"> n°061091</w:t>
      </w:r>
      <w:r w:rsidRPr="003F1585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 xml:space="preserve"> «JSIO</w:t>
      </w:r>
      <w:r w:rsidRPr="003F1585">
        <w:rPr>
          <w:rFonts w:asciiTheme="minorHAnsi" w:hAnsiTheme="minorHAnsi" w:cstheme="minorHAnsi"/>
          <w:b/>
        </w:rPr>
        <w:t xml:space="preserve"> » Avertissement AJ</w:t>
      </w:r>
    </w:p>
    <w:p w:rsidR="006F7754" w:rsidRPr="009905FE" w:rsidRDefault="006F7754" w:rsidP="006F7754">
      <w:pPr>
        <w:pStyle w:val="Paragraphedeliste"/>
        <w:widowControl/>
        <w:numPr>
          <w:ilvl w:val="0"/>
          <w:numId w:val="14"/>
        </w:numPr>
        <w:autoSpaceDE/>
        <w:autoSpaceDN/>
        <w:ind w:left="928"/>
        <w:contextualSpacing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DJELLAB                MOHAND                  lic n°061088 </w:t>
      </w:r>
      <w:r w:rsidRPr="009905FE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 xml:space="preserve"> «JSIO » Avertissement AJ</w:t>
      </w:r>
    </w:p>
    <w:p w:rsidR="006F7754" w:rsidRDefault="006F7754" w:rsidP="006F7754">
      <w:pPr>
        <w:pStyle w:val="Titre4"/>
        <w:rPr>
          <w:b w:val="0"/>
          <w:bCs w:val="0"/>
          <w:sz w:val="24"/>
          <w:szCs w:val="24"/>
        </w:rPr>
      </w:pPr>
    </w:p>
    <w:p w:rsidR="006F7754" w:rsidRDefault="006F7754" w:rsidP="006F7754">
      <w:pPr>
        <w:spacing w:after="120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  <w:highlight w:val="yellow"/>
        </w:rPr>
        <w:t>Affaire n°129</w:t>
      </w:r>
      <w:r w:rsidRPr="00605D6F">
        <w:rPr>
          <w:rFonts w:cstheme="minorHAnsi"/>
          <w:b/>
          <w:bCs/>
          <w:sz w:val="28"/>
          <w:szCs w:val="28"/>
          <w:highlight w:val="yellow"/>
        </w:rPr>
        <w:t xml:space="preserve">: </w:t>
      </w:r>
      <w:r>
        <w:rPr>
          <w:rFonts w:cstheme="minorHAnsi"/>
          <w:b/>
          <w:bCs/>
          <w:sz w:val="28"/>
          <w:szCs w:val="28"/>
          <w:highlight w:val="yellow"/>
        </w:rPr>
        <w:t xml:space="preserve"> «ARBB </w:t>
      </w:r>
      <w:r w:rsidRPr="00605D6F">
        <w:rPr>
          <w:rFonts w:cstheme="minorHAnsi"/>
          <w:b/>
          <w:bCs/>
          <w:sz w:val="28"/>
          <w:szCs w:val="28"/>
          <w:highlight w:val="yellow"/>
        </w:rPr>
        <w:t>–</w:t>
      </w:r>
      <w:r>
        <w:rPr>
          <w:rFonts w:cstheme="minorHAnsi"/>
          <w:b/>
          <w:bCs/>
          <w:sz w:val="28"/>
          <w:szCs w:val="28"/>
          <w:highlight w:val="yellow"/>
        </w:rPr>
        <w:t>OF</w:t>
      </w:r>
      <w:r w:rsidRPr="00605D6F">
        <w:rPr>
          <w:rFonts w:cstheme="minorHAnsi"/>
          <w:b/>
          <w:bCs/>
          <w:sz w:val="28"/>
          <w:szCs w:val="28"/>
          <w:highlight w:val="yellow"/>
        </w:rPr>
        <w:t xml:space="preserve"> » D</w:t>
      </w:r>
      <w:r>
        <w:rPr>
          <w:rFonts w:cstheme="minorHAnsi"/>
          <w:b/>
          <w:bCs/>
          <w:sz w:val="28"/>
          <w:szCs w:val="28"/>
          <w:highlight w:val="yellow"/>
        </w:rPr>
        <w:t>u 07/12</w:t>
      </w:r>
      <w:r w:rsidRPr="00605D6F">
        <w:rPr>
          <w:rFonts w:cstheme="minorHAnsi"/>
          <w:b/>
          <w:bCs/>
          <w:sz w:val="28"/>
          <w:szCs w:val="28"/>
          <w:highlight w:val="yellow"/>
        </w:rPr>
        <w:t>/2019</w:t>
      </w:r>
    </w:p>
    <w:p w:rsidR="006F7754" w:rsidRPr="00D578F2" w:rsidRDefault="006F7754" w:rsidP="006F7754">
      <w:pPr>
        <w:spacing w:after="120"/>
        <w:rPr>
          <w:rFonts w:cstheme="minorHAnsi"/>
          <w:b/>
          <w:i/>
        </w:rPr>
      </w:pPr>
      <w:r w:rsidRPr="00D578F2">
        <w:rPr>
          <w:rFonts w:cstheme="minorHAnsi"/>
          <w:b/>
          <w:bCs/>
          <w:color w:val="FF0000"/>
          <w:sz w:val="28"/>
          <w:szCs w:val="28"/>
          <w:u w:val="single"/>
        </w:rPr>
        <w:t>Joueur Exclu:</w:t>
      </w:r>
      <w:r w:rsidRPr="00D578F2">
        <w:rPr>
          <w:rFonts w:cstheme="minorHAnsi"/>
          <w:b/>
          <w:i/>
        </w:rPr>
        <w:t xml:space="preserve"> </w:t>
      </w:r>
    </w:p>
    <w:p w:rsidR="006F7754" w:rsidRPr="006F7754" w:rsidRDefault="006F7754" w:rsidP="006F7754">
      <w:pPr>
        <w:pStyle w:val="Paragraphedeliste"/>
        <w:widowControl/>
        <w:numPr>
          <w:ilvl w:val="0"/>
          <w:numId w:val="38"/>
        </w:numPr>
        <w:autoSpaceDE/>
        <w:autoSpaceDN/>
        <w:ind w:left="786"/>
        <w:contextualSpacing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iCs/>
        </w:rPr>
        <w:t>AMAOUCHE       NAIM</w:t>
      </w:r>
      <w:r w:rsidRPr="00865E3E">
        <w:rPr>
          <w:rFonts w:asciiTheme="minorHAnsi" w:hAnsiTheme="minorHAnsi" w:cstheme="minorHAnsi"/>
          <w:b/>
          <w:iCs/>
        </w:rPr>
        <w:t xml:space="preserve">      lic n°06</w:t>
      </w:r>
      <w:r>
        <w:rPr>
          <w:rFonts w:asciiTheme="minorHAnsi" w:hAnsiTheme="minorHAnsi" w:cstheme="minorHAnsi"/>
          <w:b/>
          <w:iCs/>
        </w:rPr>
        <w:t>1670  «OF</w:t>
      </w:r>
      <w:r w:rsidRPr="00865E3E">
        <w:rPr>
          <w:rFonts w:asciiTheme="minorHAnsi" w:hAnsiTheme="minorHAnsi" w:cstheme="minorHAnsi"/>
          <w:b/>
          <w:iCs/>
        </w:rPr>
        <w:t>»  (01)UN MF pour cumul d’AVERTISSEMENT AJ/JD.( ART 130 RG AMATEUR).</w:t>
      </w:r>
    </w:p>
    <w:p w:rsidR="006F7754" w:rsidRPr="00865E3E" w:rsidRDefault="006F7754" w:rsidP="006F7754">
      <w:pPr>
        <w:pStyle w:val="Paragraphedeliste"/>
        <w:widowControl/>
        <w:autoSpaceDE/>
        <w:autoSpaceDN/>
        <w:ind w:left="786" w:firstLine="0"/>
        <w:contextualSpacing/>
        <w:rPr>
          <w:rFonts w:asciiTheme="minorHAnsi" w:hAnsiTheme="minorHAnsi" w:cstheme="minorHAnsi"/>
          <w:b/>
          <w:bCs/>
          <w:sz w:val="28"/>
          <w:szCs w:val="28"/>
        </w:rPr>
      </w:pPr>
    </w:p>
    <w:p w:rsidR="006F7754" w:rsidRPr="00B85C77" w:rsidRDefault="006F7754" w:rsidP="006F7754">
      <w:pPr>
        <w:rPr>
          <w:rFonts w:cstheme="minorHAnsi"/>
          <w:b/>
          <w:bCs/>
          <w:color w:val="0070C0"/>
          <w:sz w:val="28"/>
          <w:szCs w:val="28"/>
          <w:u w:val="single"/>
        </w:rPr>
      </w:pPr>
      <w:r w:rsidRPr="00D578F2">
        <w:rPr>
          <w:rFonts w:cstheme="minorHAnsi"/>
          <w:b/>
          <w:bCs/>
          <w:color w:val="0070C0"/>
          <w:sz w:val="28"/>
          <w:szCs w:val="28"/>
          <w:u w:val="single"/>
        </w:rPr>
        <w:t>Joueurs Avertis:</w:t>
      </w:r>
    </w:p>
    <w:p w:rsidR="006F7754" w:rsidRDefault="006F7754" w:rsidP="006F7754">
      <w:pPr>
        <w:pStyle w:val="Paragraphedeliste"/>
        <w:widowControl/>
        <w:numPr>
          <w:ilvl w:val="0"/>
          <w:numId w:val="14"/>
        </w:numPr>
        <w:autoSpaceDE/>
        <w:autoSpaceDN/>
        <w:ind w:left="928"/>
        <w:contextualSpacing/>
        <w:rPr>
          <w:rFonts w:asciiTheme="minorHAnsi" w:hAnsiTheme="minorHAnsi" w:cstheme="minorHAnsi"/>
          <w:b/>
          <w:iCs/>
        </w:rPr>
      </w:pPr>
      <w:r>
        <w:rPr>
          <w:rFonts w:asciiTheme="minorHAnsi" w:hAnsiTheme="minorHAnsi" w:cstheme="minorHAnsi"/>
          <w:b/>
          <w:iCs/>
        </w:rPr>
        <w:t xml:space="preserve">KHELADI                     MASSI    </w:t>
      </w:r>
      <w:r w:rsidRPr="0014711E">
        <w:rPr>
          <w:rFonts w:asciiTheme="minorHAnsi" w:hAnsiTheme="minorHAnsi" w:cstheme="minorHAnsi"/>
          <w:b/>
          <w:iCs/>
        </w:rPr>
        <w:t xml:space="preserve">      </w:t>
      </w:r>
      <w:r>
        <w:rPr>
          <w:rFonts w:asciiTheme="minorHAnsi" w:hAnsiTheme="minorHAnsi" w:cstheme="minorHAnsi"/>
          <w:b/>
          <w:iCs/>
        </w:rPr>
        <w:t xml:space="preserve">     </w:t>
      </w:r>
      <w:r w:rsidRPr="0014711E">
        <w:rPr>
          <w:rFonts w:asciiTheme="minorHAnsi" w:hAnsiTheme="minorHAnsi" w:cstheme="minorHAnsi"/>
          <w:b/>
          <w:iCs/>
        </w:rPr>
        <w:t xml:space="preserve">  </w:t>
      </w:r>
      <w:r>
        <w:rPr>
          <w:rFonts w:asciiTheme="minorHAnsi" w:hAnsiTheme="minorHAnsi" w:cstheme="minorHAnsi"/>
          <w:b/>
          <w:iCs/>
        </w:rPr>
        <w:t xml:space="preserve">      </w:t>
      </w:r>
      <w:r w:rsidRPr="0014711E">
        <w:rPr>
          <w:rFonts w:asciiTheme="minorHAnsi" w:hAnsiTheme="minorHAnsi" w:cstheme="minorHAnsi"/>
          <w:b/>
          <w:iCs/>
        </w:rPr>
        <w:t xml:space="preserve"> lic n°</w:t>
      </w:r>
      <w:r>
        <w:rPr>
          <w:rFonts w:asciiTheme="minorHAnsi" w:hAnsiTheme="minorHAnsi" w:cstheme="minorHAnsi"/>
          <w:b/>
          <w:iCs/>
        </w:rPr>
        <w:t>061275</w:t>
      </w:r>
      <w:r w:rsidRPr="0014711E">
        <w:rPr>
          <w:rFonts w:asciiTheme="minorHAnsi" w:hAnsiTheme="minorHAnsi" w:cstheme="minorHAnsi"/>
          <w:b/>
          <w:iCs/>
        </w:rPr>
        <w:t xml:space="preserve">   </w:t>
      </w:r>
      <w:r>
        <w:rPr>
          <w:rFonts w:asciiTheme="minorHAnsi" w:hAnsiTheme="minorHAnsi" w:cstheme="minorHAnsi"/>
          <w:b/>
          <w:iCs/>
        </w:rPr>
        <w:t>«ARBB» Avertissement AJ</w:t>
      </w:r>
    </w:p>
    <w:p w:rsidR="006F7754" w:rsidRDefault="006F7754" w:rsidP="006F7754">
      <w:pPr>
        <w:pStyle w:val="Paragraphedeliste"/>
        <w:widowControl/>
        <w:numPr>
          <w:ilvl w:val="0"/>
          <w:numId w:val="14"/>
        </w:numPr>
        <w:autoSpaceDE/>
        <w:autoSpaceDN/>
        <w:ind w:left="928"/>
        <w:contextualSpacing/>
        <w:rPr>
          <w:rFonts w:asciiTheme="minorHAnsi" w:hAnsiTheme="minorHAnsi" w:cstheme="minorHAnsi"/>
          <w:b/>
          <w:iCs/>
          <w:lang w:val="en-US"/>
        </w:rPr>
      </w:pPr>
      <w:r w:rsidRPr="00865E3E">
        <w:rPr>
          <w:rFonts w:asciiTheme="minorHAnsi" w:hAnsiTheme="minorHAnsi" w:cstheme="minorHAnsi"/>
          <w:b/>
          <w:iCs/>
          <w:lang w:val="en-US"/>
        </w:rPr>
        <w:t xml:space="preserve">DJAFRI                 </w:t>
      </w:r>
      <w:r>
        <w:rPr>
          <w:rFonts w:asciiTheme="minorHAnsi" w:hAnsiTheme="minorHAnsi" w:cstheme="minorHAnsi"/>
          <w:b/>
          <w:iCs/>
          <w:lang w:val="en-US"/>
        </w:rPr>
        <w:t xml:space="preserve">       </w:t>
      </w:r>
      <w:r w:rsidRPr="00865E3E">
        <w:rPr>
          <w:rFonts w:asciiTheme="minorHAnsi" w:hAnsiTheme="minorHAnsi" w:cstheme="minorHAnsi"/>
          <w:b/>
          <w:iCs/>
          <w:lang w:val="en-US"/>
        </w:rPr>
        <w:t>AB/FETAH</w:t>
      </w:r>
      <w:r>
        <w:rPr>
          <w:rFonts w:asciiTheme="minorHAnsi" w:hAnsiTheme="minorHAnsi" w:cstheme="minorHAnsi"/>
          <w:b/>
          <w:iCs/>
          <w:lang w:val="en-US"/>
        </w:rPr>
        <w:t xml:space="preserve">               </w:t>
      </w:r>
      <w:r w:rsidRPr="00865E3E">
        <w:rPr>
          <w:rFonts w:asciiTheme="minorHAnsi" w:hAnsiTheme="minorHAnsi" w:cstheme="minorHAnsi"/>
          <w:b/>
          <w:iCs/>
          <w:lang w:val="en-US"/>
        </w:rPr>
        <w:t xml:space="preserve">  lic n°061569   «OF»</w:t>
      </w:r>
      <w:r>
        <w:rPr>
          <w:rFonts w:asciiTheme="minorHAnsi" w:hAnsiTheme="minorHAnsi" w:cstheme="minorHAnsi"/>
          <w:b/>
          <w:iCs/>
          <w:lang w:val="en-US"/>
        </w:rPr>
        <w:t xml:space="preserve"> </w:t>
      </w:r>
      <w:r w:rsidRPr="00865E3E">
        <w:rPr>
          <w:rFonts w:asciiTheme="minorHAnsi" w:hAnsiTheme="minorHAnsi" w:cstheme="minorHAnsi"/>
          <w:b/>
          <w:iCs/>
          <w:lang w:val="en-US"/>
        </w:rPr>
        <w:t xml:space="preserve"> Avertissement</w:t>
      </w:r>
      <w:r>
        <w:rPr>
          <w:rFonts w:asciiTheme="minorHAnsi" w:hAnsiTheme="minorHAnsi" w:cstheme="minorHAnsi"/>
          <w:b/>
          <w:iCs/>
          <w:lang w:val="en-US"/>
        </w:rPr>
        <w:t xml:space="preserve"> </w:t>
      </w:r>
      <w:r w:rsidRPr="00865E3E">
        <w:rPr>
          <w:rFonts w:asciiTheme="minorHAnsi" w:hAnsiTheme="minorHAnsi" w:cstheme="minorHAnsi"/>
          <w:b/>
          <w:iCs/>
          <w:lang w:val="en-US"/>
        </w:rPr>
        <w:t xml:space="preserve"> AJ</w:t>
      </w:r>
    </w:p>
    <w:p w:rsidR="006F7754" w:rsidRDefault="006F7754" w:rsidP="006F7754">
      <w:pPr>
        <w:pStyle w:val="Paragraphedeliste"/>
        <w:widowControl/>
        <w:numPr>
          <w:ilvl w:val="0"/>
          <w:numId w:val="14"/>
        </w:numPr>
        <w:autoSpaceDE/>
        <w:autoSpaceDN/>
        <w:ind w:left="928"/>
        <w:contextualSpacing/>
        <w:rPr>
          <w:rFonts w:asciiTheme="minorHAnsi" w:hAnsiTheme="minorHAnsi" w:cstheme="minorHAnsi"/>
          <w:b/>
          <w:iCs/>
        </w:rPr>
      </w:pPr>
      <w:r w:rsidRPr="00865E3E">
        <w:rPr>
          <w:rFonts w:asciiTheme="minorHAnsi" w:hAnsiTheme="minorHAnsi" w:cstheme="minorHAnsi"/>
          <w:b/>
          <w:iCs/>
        </w:rPr>
        <w:t xml:space="preserve">HAMMOUCHENE     HOUCEM </w:t>
      </w:r>
      <w:r>
        <w:rPr>
          <w:rFonts w:asciiTheme="minorHAnsi" w:hAnsiTheme="minorHAnsi" w:cstheme="minorHAnsi"/>
          <w:b/>
          <w:iCs/>
        </w:rPr>
        <w:t xml:space="preserve">                  </w:t>
      </w:r>
      <w:r w:rsidRPr="0014711E">
        <w:rPr>
          <w:rFonts w:asciiTheme="minorHAnsi" w:hAnsiTheme="minorHAnsi" w:cstheme="minorHAnsi"/>
          <w:b/>
          <w:iCs/>
        </w:rPr>
        <w:t>lic n°</w:t>
      </w:r>
      <w:r>
        <w:rPr>
          <w:rFonts w:asciiTheme="minorHAnsi" w:hAnsiTheme="minorHAnsi" w:cstheme="minorHAnsi"/>
          <w:b/>
          <w:iCs/>
        </w:rPr>
        <w:t>061567</w:t>
      </w:r>
      <w:r w:rsidRPr="0014711E">
        <w:rPr>
          <w:rFonts w:asciiTheme="minorHAnsi" w:hAnsiTheme="minorHAnsi" w:cstheme="minorHAnsi"/>
          <w:b/>
          <w:iCs/>
        </w:rPr>
        <w:t xml:space="preserve">   </w:t>
      </w:r>
      <w:r>
        <w:rPr>
          <w:rFonts w:asciiTheme="minorHAnsi" w:hAnsiTheme="minorHAnsi" w:cstheme="minorHAnsi"/>
          <w:b/>
          <w:iCs/>
        </w:rPr>
        <w:t>«OF» Avertissement AJ</w:t>
      </w:r>
    </w:p>
    <w:p w:rsidR="006F7754" w:rsidRPr="006F7754" w:rsidRDefault="006F7754" w:rsidP="006F7754">
      <w:pPr>
        <w:tabs>
          <w:tab w:val="left" w:pos="3982"/>
        </w:tabs>
        <w:jc w:val="both"/>
        <w:rPr>
          <w:rFonts w:ascii="Bookman Old Style" w:hAnsi="Bookman Old Style"/>
          <w:i/>
          <w:iCs/>
          <w:sz w:val="36"/>
          <w:szCs w:val="36"/>
          <w:u w:val="single"/>
          <w:shd w:val="clear" w:color="auto" w:fill="C6D9F1" w:themeFill="text2" w:themeFillTint="33"/>
        </w:rPr>
      </w:pPr>
    </w:p>
    <w:p w:rsidR="006F7754" w:rsidRDefault="006F7754" w:rsidP="006F7754">
      <w:pPr>
        <w:rPr>
          <w:rFonts w:cstheme="minorHAnsi"/>
          <w:b/>
          <w:bCs/>
        </w:rPr>
      </w:pPr>
      <w:r>
        <w:rPr>
          <w:rFonts w:cstheme="minorHAnsi"/>
          <w:b/>
          <w:iCs/>
        </w:rPr>
        <w:lastRenderedPageBreak/>
        <w:t xml:space="preserve">                                                </w:t>
      </w:r>
      <w:r>
        <w:rPr>
          <w:rFonts w:ascii="Bookman Old Style" w:hAnsi="Bookman Old Style"/>
          <w:i/>
          <w:iCs/>
          <w:sz w:val="36"/>
          <w:szCs w:val="36"/>
          <w:u w:val="single"/>
          <w:shd w:val="clear" w:color="auto" w:fill="C6D9F1" w:themeFill="text2" w:themeFillTint="33"/>
        </w:rPr>
        <w:t xml:space="preserve">  </w:t>
      </w:r>
      <w:r w:rsidRPr="002F417B">
        <w:rPr>
          <w:rFonts w:cstheme="minorHAnsi"/>
          <w:b/>
          <w:bCs/>
          <w:sz w:val="36"/>
          <w:szCs w:val="36"/>
          <w:u w:val="single"/>
          <w:shd w:val="clear" w:color="auto" w:fill="C6D9F1" w:themeFill="text2" w:themeFillTint="33"/>
        </w:rPr>
        <w:t>PRE-HONNEUR SENIORS</w:t>
      </w:r>
    </w:p>
    <w:p w:rsidR="006F7754" w:rsidRPr="006F7754" w:rsidRDefault="006F7754" w:rsidP="006F7754">
      <w:pPr>
        <w:rPr>
          <w:rFonts w:cstheme="minorHAnsi"/>
          <w:b/>
          <w:bCs/>
        </w:rPr>
      </w:pPr>
    </w:p>
    <w:p w:rsidR="006F7754" w:rsidRPr="00EB7666" w:rsidRDefault="006F7754" w:rsidP="006F7754">
      <w:pPr>
        <w:spacing w:after="120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  <w:highlight w:val="yellow"/>
        </w:rPr>
        <w:t>Affaire n°130</w:t>
      </w:r>
      <w:r w:rsidRPr="00605D6F">
        <w:rPr>
          <w:rFonts w:cstheme="minorHAnsi"/>
          <w:b/>
          <w:bCs/>
          <w:sz w:val="28"/>
          <w:szCs w:val="28"/>
          <w:highlight w:val="yellow"/>
        </w:rPr>
        <w:t xml:space="preserve">: </w:t>
      </w:r>
      <w:r>
        <w:rPr>
          <w:rFonts w:cstheme="minorHAnsi"/>
          <w:b/>
          <w:bCs/>
          <w:sz w:val="28"/>
          <w:szCs w:val="28"/>
          <w:highlight w:val="yellow"/>
        </w:rPr>
        <w:t xml:space="preserve"> «JSB  </w:t>
      </w:r>
      <w:r w:rsidRPr="00605D6F">
        <w:rPr>
          <w:rFonts w:cstheme="minorHAnsi"/>
          <w:b/>
          <w:bCs/>
          <w:sz w:val="28"/>
          <w:szCs w:val="28"/>
          <w:highlight w:val="yellow"/>
        </w:rPr>
        <w:t>–</w:t>
      </w:r>
      <w:r>
        <w:rPr>
          <w:rFonts w:cstheme="minorHAnsi"/>
          <w:b/>
          <w:bCs/>
          <w:sz w:val="28"/>
          <w:szCs w:val="28"/>
          <w:highlight w:val="yellow"/>
        </w:rPr>
        <w:t xml:space="preserve">ASOG </w:t>
      </w:r>
      <w:r w:rsidRPr="00605D6F">
        <w:rPr>
          <w:rFonts w:cstheme="minorHAnsi"/>
          <w:b/>
          <w:bCs/>
          <w:sz w:val="28"/>
          <w:szCs w:val="28"/>
          <w:highlight w:val="yellow"/>
        </w:rPr>
        <w:t>» D</w:t>
      </w:r>
      <w:r>
        <w:rPr>
          <w:rFonts w:cstheme="minorHAnsi"/>
          <w:b/>
          <w:bCs/>
          <w:sz w:val="28"/>
          <w:szCs w:val="28"/>
          <w:highlight w:val="yellow"/>
        </w:rPr>
        <w:t>u 07/12</w:t>
      </w:r>
      <w:r w:rsidRPr="00605D6F">
        <w:rPr>
          <w:rFonts w:cstheme="minorHAnsi"/>
          <w:b/>
          <w:bCs/>
          <w:sz w:val="28"/>
          <w:szCs w:val="28"/>
          <w:highlight w:val="yellow"/>
        </w:rPr>
        <w:t>/2019</w:t>
      </w:r>
    </w:p>
    <w:p w:rsidR="006F7754" w:rsidRPr="00EC3D1E" w:rsidRDefault="006F7754" w:rsidP="006F7754">
      <w:pPr>
        <w:spacing w:after="120"/>
        <w:rPr>
          <w:rFonts w:cstheme="minorHAnsi"/>
          <w:b/>
          <w:bCs/>
          <w:color w:val="0070C0"/>
          <w:sz w:val="28"/>
          <w:szCs w:val="28"/>
          <w:u w:val="single"/>
        </w:rPr>
      </w:pPr>
      <w:r w:rsidRPr="00EC3D1E">
        <w:rPr>
          <w:rFonts w:cstheme="minorHAnsi"/>
          <w:b/>
          <w:bCs/>
          <w:color w:val="0070C0"/>
          <w:sz w:val="28"/>
          <w:szCs w:val="28"/>
          <w:u w:val="single"/>
        </w:rPr>
        <w:t>Joueurs Avertis:</w:t>
      </w:r>
    </w:p>
    <w:p w:rsidR="006F7754" w:rsidRPr="00B82B53" w:rsidRDefault="006F7754" w:rsidP="006F7754">
      <w:pPr>
        <w:pStyle w:val="Paragraphedeliste"/>
        <w:widowControl/>
        <w:numPr>
          <w:ilvl w:val="0"/>
          <w:numId w:val="14"/>
        </w:numPr>
        <w:autoSpaceDE/>
        <w:autoSpaceDN/>
        <w:ind w:left="928"/>
        <w:contextualSpacing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MAOUCHE        SOFIANE  </w:t>
      </w:r>
      <w:r w:rsidRPr="00B82B53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 xml:space="preserve">                </w:t>
      </w:r>
      <w:r w:rsidRPr="00B82B53">
        <w:rPr>
          <w:rFonts w:asciiTheme="minorHAnsi" w:hAnsiTheme="minorHAnsi" w:cstheme="minorHAnsi"/>
          <w:b/>
        </w:rPr>
        <w:t xml:space="preserve"> lic n° </w:t>
      </w:r>
      <w:r>
        <w:rPr>
          <w:rFonts w:asciiTheme="minorHAnsi" w:hAnsiTheme="minorHAnsi" w:cstheme="minorHAnsi"/>
          <w:b/>
        </w:rPr>
        <w:t>061435  «JSB</w:t>
      </w:r>
      <w:r w:rsidRPr="00B82B53">
        <w:rPr>
          <w:rFonts w:asciiTheme="minorHAnsi" w:hAnsiTheme="minorHAnsi" w:cstheme="minorHAnsi"/>
          <w:b/>
        </w:rPr>
        <w:t xml:space="preserve"> » </w:t>
      </w:r>
      <w:r w:rsidRPr="00AD5E9C">
        <w:rPr>
          <w:rFonts w:asciiTheme="minorHAnsi" w:hAnsiTheme="minorHAnsi" w:cstheme="minorHAnsi"/>
          <w:b/>
          <w:iCs/>
        </w:rPr>
        <w:t>( 01) UN MF +</w:t>
      </w:r>
      <w:r w:rsidRPr="00300A02">
        <w:rPr>
          <w:rFonts w:asciiTheme="minorHAnsi" w:hAnsiTheme="minorHAnsi" w:cstheme="minorHAnsi"/>
          <w:b/>
          <w:iCs/>
          <w:color w:val="FF0000"/>
        </w:rPr>
        <w:t>Amende de 1000 DA</w:t>
      </w:r>
      <w:r w:rsidRPr="00AD5E9C">
        <w:rPr>
          <w:rFonts w:asciiTheme="minorHAnsi" w:hAnsiTheme="minorHAnsi" w:cstheme="minorHAnsi"/>
          <w:b/>
          <w:iCs/>
        </w:rPr>
        <w:t xml:space="preserve"> pour CD (ART 101 RG AMATEUR)</w:t>
      </w:r>
    </w:p>
    <w:p w:rsidR="006F7754" w:rsidRPr="00B82B53" w:rsidRDefault="006F7754" w:rsidP="006F7754">
      <w:pPr>
        <w:pStyle w:val="Paragraphedeliste"/>
        <w:widowControl/>
        <w:numPr>
          <w:ilvl w:val="0"/>
          <w:numId w:val="14"/>
        </w:numPr>
        <w:autoSpaceDE/>
        <w:autoSpaceDN/>
        <w:ind w:left="928"/>
        <w:contextualSpacing/>
        <w:rPr>
          <w:rFonts w:asciiTheme="minorHAnsi" w:hAnsiTheme="minorHAnsi" w:cstheme="minorHAnsi"/>
          <w:b/>
        </w:rPr>
      </w:pPr>
      <w:r w:rsidRPr="00B82B53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 xml:space="preserve">AZZAG                    DJAMEL   </w:t>
      </w:r>
      <w:r w:rsidRPr="00B82B53">
        <w:rPr>
          <w:rFonts w:asciiTheme="minorHAnsi" w:hAnsiTheme="minorHAnsi" w:cstheme="minorHAnsi"/>
          <w:b/>
        </w:rPr>
        <w:t xml:space="preserve">      </w:t>
      </w:r>
      <w:r>
        <w:rPr>
          <w:rFonts w:asciiTheme="minorHAnsi" w:hAnsiTheme="minorHAnsi" w:cstheme="minorHAnsi"/>
          <w:b/>
        </w:rPr>
        <w:t xml:space="preserve">           </w:t>
      </w:r>
      <w:r w:rsidRPr="00B82B53">
        <w:rPr>
          <w:rFonts w:asciiTheme="minorHAnsi" w:hAnsiTheme="minorHAnsi" w:cstheme="minorHAnsi"/>
          <w:b/>
        </w:rPr>
        <w:t xml:space="preserve"> lic n°061</w:t>
      </w:r>
      <w:r>
        <w:rPr>
          <w:rFonts w:asciiTheme="minorHAnsi" w:hAnsiTheme="minorHAnsi" w:cstheme="minorHAnsi"/>
          <w:b/>
        </w:rPr>
        <w:t xml:space="preserve">460 </w:t>
      </w:r>
      <w:r w:rsidRPr="00B82B53">
        <w:rPr>
          <w:rFonts w:asciiTheme="minorHAnsi" w:hAnsiTheme="minorHAnsi" w:cstheme="minorHAnsi"/>
          <w:b/>
        </w:rPr>
        <w:t>«</w:t>
      </w:r>
      <w:r>
        <w:rPr>
          <w:rFonts w:asciiTheme="minorHAnsi" w:hAnsiTheme="minorHAnsi" w:cstheme="minorHAnsi"/>
          <w:b/>
        </w:rPr>
        <w:t>ASOG</w:t>
      </w:r>
      <w:r w:rsidRPr="00B82B53">
        <w:rPr>
          <w:rFonts w:asciiTheme="minorHAnsi" w:hAnsiTheme="minorHAnsi" w:cstheme="minorHAnsi"/>
          <w:b/>
        </w:rPr>
        <w:t>» Avertissement AJ</w:t>
      </w:r>
    </w:p>
    <w:p w:rsidR="006F7754" w:rsidRPr="00D75941" w:rsidRDefault="006F7754" w:rsidP="006F7754">
      <w:pPr>
        <w:pStyle w:val="Paragraphedeliste"/>
        <w:widowControl/>
        <w:numPr>
          <w:ilvl w:val="0"/>
          <w:numId w:val="14"/>
        </w:numPr>
        <w:autoSpaceDE/>
        <w:autoSpaceDN/>
        <w:ind w:left="928"/>
        <w:contextualSpacing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MAKBOUL               RAFIK                </w:t>
      </w:r>
      <w:r w:rsidRPr="00B82B53">
        <w:rPr>
          <w:rFonts w:asciiTheme="minorHAnsi" w:hAnsiTheme="minorHAnsi" w:cstheme="minorHAnsi"/>
          <w:b/>
        </w:rPr>
        <w:t xml:space="preserve">  </w:t>
      </w:r>
      <w:r>
        <w:rPr>
          <w:rFonts w:asciiTheme="minorHAnsi" w:hAnsiTheme="minorHAnsi" w:cstheme="minorHAnsi"/>
          <w:b/>
        </w:rPr>
        <w:t xml:space="preserve">     </w:t>
      </w:r>
      <w:r w:rsidRPr="00B82B53">
        <w:rPr>
          <w:rFonts w:asciiTheme="minorHAnsi" w:hAnsiTheme="minorHAnsi" w:cstheme="minorHAnsi"/>
          <w:b/>
        </w:rPr>
        <w:t xml:space="preserve"> lic n°061</w:t>
      </w:r>
      <w:r>
        <w:rPr>
          <w:rFonts w:asciiTheme="minorHAnsi" w:hAnsiTheme="minorHAnsi" w:cstheme="minorHAnsi"/>
          <w:b/>
        </w:rPr>
        <w:t>319</w:t>
      </w:r>
      <w:r w:rsidRPr="00B82B53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 xml:space="preserve"> «ASOG</w:t>
      </w:r>
      <w:r w:rsidRPr="00B82B53">
        <w:rPr>
          <w:rFonts w:asciiTheme="minorHAnsi" w:hAnsiTheme="minorHAnsi" w:cstheme="minorHAnsi"/>
          <w:b/>
        </w:rPr>
        <w:t xml:space="preserve"> » Avertissement </w:t>
      </w:r>
      <w:r>
        <w:rPr>
          <w:rFonts w:asciiTheme="minorHAnsi" w:hAnsiTheme="minorHAnsi" w:cstheme="minorHAnsi"/>
          <w:b/>
        </w:rPr>
        <w:t>AJ</w:t>
      </w:r>
    </w:p>
    <w:p w:rsidR="006F7754" w:rsidRDefault="006F7754" w:rsidP="006F7754">
      <w:pPr>
        <w:pStyle w:val="Paragraphedeliste"/>
        <w:widowControl/>
        <w:numPr>
          <w:ilvl w:val="0"/>
          <w:numId w:val="14"/>
        </w:numPr>
        <w:autoSpaceDE/>
        <w:autoSpaceDN/>
        <w:ind w:left="928"/>
        <w:contextualSpacing/>
        <w:rPr>
          <w:rFonts w:asciiTheme="minorHAnsi" w:hAnsiTheme="minorHAnsi" w:cstheme="minorHAnsi"/>
          <w:b/>
        </w:rPr>
      </w:pPr>
      <w:r w:rsidRPr="00B82B53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>MERSEL                    WALID</w:t>
      </w:r>
      <w:r w:rsidRPr="00B82B53">
        <w:rPr>
          <w:rFonts w:asciiTheme="minorHAnsi" w:hAnsiTheme="minorHAnsi" w:cstheme="minorHAnsi"/>
          <w:b/>
        </w:rPr>
        <w:t xml:space="preserve">    </w:t>
      </w:r>
      <w:r>
        <w:rPr>
          <w:rFonts w:asciiTheme="minorHAnsi" w:hAnsiTheme="minorHAnsi" w:cstheme="minorHAnsi"/>
          <w:b/>
        </w:rPr>
        <w:t xml:space="preserve">  </w:t>
      </w:r>
      <w:r w:rsidRPr="00B82B53">
        <w:rPr>
          <w:rFonts w:asciiTheme="minorHAnsi" w:hAnsiTheme="minorHAnsi" w:cstheme="minorHAnsi"/>
          <w:b/>
        </w:rPr>
        <w:t xml:space="preserve">   </w:t>
      </w:r>
      <w:r>
        <w:rPr>
          <w:rFonts w:asciiTheme="minorHAnsi" w:hAnsiTheme="minorHAnsi" w:cstheme="minorHAnsi"/>
          <w:b/>
        </w:rPr>
        <w:t xml:space="preserve">           </w:t>
      </w:r>
      <w:r w:rsidRPr="00B82B53">
        <w:rPr>
          <w:rFonts w:asciiTheme="minorHAnsi" w:hAnsiTheme="minorHAnsi" w:cstheme="minorHAnsi"/>
          <w:b/>
        </w:rPr>
        <w:t xml:space="preserve"> lic n°061</w:t>
      </w:r>
      <w:r>
        <w:rPr>
          <w:rFonts w:asciiTheme="minorHAnsi" w:hAnsiTheme="minorHAnsi" w:cstheme="minorHAnsi"/>
          <w:b/>
        </w:rPr>
        <w:t>313</w:t>
      </w:r>
      <w:r w:rsidRPr="00B82B53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 xml:space="preserve">  </w:t>
      </w:r>
      <w:r w:rsidRPr="00B82B53">
        <w:rPr>
          <w:rFonts w:asciiTheme="minorHAnsi" w:hAnsiTheme="minorHAnsi" w:cstheme="minorHAnsi"/>
          <w:b/>
        </w:rPr>
        <w:t>«</w:t>
      </w:r>
      <w:r>
        <w:rPr>
          <w:rFonts w:asciiTheme="minorHAnsi" w:hAnsiTheme="minorHAnsi" w:cstheme="minorHAnsi"/>
          <w:b/>
        </w:rPr>
        <w:t>ASOG</w:t>
      </w:r>
      <w:r w:rsidRPr="00B82B53">
        <w:rPr>
          <w:rFonts w:asciiTheme="minorHAnsi" w:hAnsiTheme="minorHAnsi" w:cstheme="minorHAnsi"/>
          <w:b/>
        </w:rPr>
        <w:t xml:space="preserve"> » Avertissement AJ</w:t>
      </w:r>
    </w:p>
    <w:p w:rsidR="006F7754" w:rsidRDefault="006F7754" w:rsidP="006F7754">
      <w:pPr>
        <w:pStyle w:val="Paragraphedeliste"/>
        <w:ind w:left="928"/>
        <w:rPr>
          <w:rFonts w:asciiTheme="minorHAnsi" w:hAnsiTheme="minorHAnsi" w:cstheme="minorHAnsi"/>
          <w:b/>
        </w:rPr>
      </w:pPr>
    </w:p>
    <w:p w:rsidR="006F7754" w:rsidRDefault="006F7754" w:rsidP="006F7754">
      <w:pPr>
        <w:pStyle w:val="Paragraphedeliste"/>
        <w:ind w:left="928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</w:rPr>
        <w:t xml:space="preserve"> </w:t>
      </w:r>
      <w:r w:rsidRPr="00EE7228">
        <w:rPr>
          <w:rFonts w:asciiTheme="minorHAnsi" w:hAnsiTheme="minorHAnsi" w:cstheme="minorHAnsi"/>
          <w:b/>
          <w:bCs/>
        </w:rPr>
        <w:t>Après lecture de la feuille de match et suite à l’examen de</w:t>
      </w:r>
      <w:r>
        <w:rPr>
          <w:rFonts w:asciiTheme="minorHAnsi" w:hAnsiTheme="minorHAnsi" w:cstheme="minorHAnsi"/>
          <w:b/>
          <w:bCs/>
        </w:rPr>
        <w:t>s</w:t>
      </w:r>
      <w:r w:rsidRPr="00EE7228">
        <w:rPr>
          <w:rFonts w:asciiTheme="minorHAnsi" w:hAnsiTheme="minorHAnsi" w:cstheme="minorHAnsi"/>
          <w:b/>
          <w:bCs/>
        </w:rPr>
        <w:t xml:space="preserve"> pièces versées </w:t>
      </w:r>
      <w:r>
        <w:rPr>
          <w:rFonts w:asciiTheme="minorHAnsi" w:hAnsiTheme="minorHAnsi" w:cstheme="minorHAnsi"/>
          <w:b/>
          <w:bCs/>
        </w:rPr>
        <w:t xml:space="preserve">au dossier et </w:t>
      </w:r>
      <w:r w:rsidRPr="00EE7228">
        <w:rPr>
          <w:rFonts w:asciiTheme="minorHAnsi" w:hAnsiTheme="minorHAnsi" w:cstheme="minorHAnsi"/>
          <w:b/>
          <w:bCs/>
        </w:rPr>
        <w:t>des rapports des officiels de la rencontre (Arbitres</w:t>
      </w:r>
      <w:r w:rsidRPr="009905FE">
        <w:rPr>
          <w:rFonts w:asciiTheme="minorHAnsi" w:hAnsiTheme="minorHAnsi" w:cstheme="minorHAnsi"/>
          <w:b/>
          <w:bCs/>
          <w:sz w:val="28"/>
          <w:szCs w:val="28"/>
        </w:rPr>
        <w:t>-Délégué)</w:t>
      </w:r>
      <w:r w:rsidRPr="009905FE">
        <w:rPr>
          <w:rFonts w:asciiTheme="minorHAnsi" w:hAnsiTheme="minorHAnsi" w:cstheme="minorHAnsi"/>
          <w:b/>
          <w:bCs/>
          <w:i/>
        </w:rPr>
        <w:t> </w:t>
      </w:r>
      <w:r>
        <w:rPr>
          <w:rFonts w:asciiTheme="minorHAnsi" w:hAnsiTheme="minorHAnsi" w:cstheme="minorHAnsi"/>
          <w:b/>
          <w:bCs/>
          <w:iCs/>
        </w:rPr>
        <w:t>ayant trait à l’agression de l’arbitre assistant  en fin de partie.</w:t>
      </w:r>
      <w:r w:rsidRPr="009905FE">
        <w:rPr>
          <w:rFonts w:asciiTheme="minorHAnsi" w:hAnsiTheme="minorHAnsi" w:cstheme="minorHAnsi"/>
          <w:b/>
          <w:bCs/>
          <w:sz w:val="28"/>
          <w:szCs w:val="28"/>
        </w:rPr>
        <w:t xml:space="preserve">      </w:t>
      </w:r>
    </w:p>
    <w:p w:rsidR="006F7754" w:rsidRPr="00153503" w:rsidRDefault="006F7754" w:rsidP="006F7754">
      <w:pPr>
        <w:pStyle w:val="Paragraphedeliste"/>
        <w:ind w:left="928"/>
        <w:rPr>
          <w:rFonts w:asciiTheme="minorHAnsi" w:hAnsiTheme="minorHAnsi" w:cstheme="minorHAnsi"/>
          <w:b/>
          <w:bCs/>
          <w:sz w:val="28"/>
          <w:szCs w:val="28"/>
        </w:rPr>
      </w:pPr>
      <w:r w:rsidRPr="009905FE">
        <w:rPr>
          <w:rFonts w:asciiTheme="minorHAnsi" w:hAnsiTheme="minorHAnsi" w:cstheme="minorHAnsi"/>
          <w:b/>
          <w:bCs/>
          <w:sz w:val="28"/>
          <w:szCs w:val="28"/>
        </w:rPr>
        <w:t xml:space="preserve">    </w:t>
      </w:r>
      <w:r w:rsidRPr="00153503">
        <w:rPr>
          <w:rFonts w:asciiTheme="minorHAnsi" w:hAnsiTheme="minorHAnsi" w:cstheme="minorHAnsi"/>
          <w:b/>
        </w:rPr>
        <w:t xml:space="preserve">                     </w:t>
      </w:r>
    </w:p>
    <w:p w:rsidR="006F7754" w:rsidRDefault="006F7754" w:rsidP="006F7754">
      <w:pPr>
        <w:rPr>
          <w:rFonts w:ascii="Bookman Old Style" w:hAnsi="Bookman Old Style"/>
          <w:b/>
          <w:i/>
        </w:rPr>
      </w:pPr>
      <w:r w:rsidRPr="00EF5480">
        <w:rPr>
          <w:rFonts w:ascii="Bookman Old Style" w:hAnsi="Bookman Old Style"/>
          <w:b/>
          <w:i/>
          <w:color w:val="FF0000"/>
          <w:u w:val="single"/>
        </w:rPr>
        <w:t>Sanction </w:t>
      </w:r>
      <w:r>
        <w:rPr>
          <w:rFonts w:ascii="Bookman Old Style" w:hAnsi="Bookman Old Style"/>
          <w:b/>
          <w:i/>
          <w:u w:val="single"/>
        </w:rPr>
        <w:t>:</w:t>
      </w:r>
    </w:p>
    <w:p w:rsidR="006F7754" w:rsidRDefault="006F7754" w:rsidP="006F7754">
      <w:pPr>
        <w:pStyle w:val="Paragraphedeliste"/>
        <w:widowControl/>
        <w:numPr>
          <w:ilvl w:val="0"/>
          <w:numId w:val="14"/>
        </w:numPr>
        <w:autoSpaceDE/>
        <w:autoSpaceDN/>
        <w:ind w:left="928"/>
        <w:contextualSpacing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MAOUCHE   SOFIANE  </w:t>
      </w:r>
      <w:r w:rsidRPr="00BD5C64">
        <w:rPr>
          <w:rFonts w:asciiTheme="minorHAnsi" w:hAnsiTheme="minorHAnsi" w:cstheme="minorHAnsi"/>
          <w:b/>
        </w:rPr>
        <w:t xml:space="preserve"> lic n°061435  «</w:t>
      </w:r>
      <w:r w:rsidRPr="00BD5C64">
        <w:rPr>
          <w:rFonts w:asciiTheme="minorHAnsi" w:hAnsiTheme="minorHAnsi" w:cstheme="minorHAnsi"/>
          <w:b/>
          <w:color w:val="002060"/>
        </w:rPr>
        <w:t>JSB</w:t>
      </w:r>
      <w:r w:rsidRPr="00BD5C64">
        <w:rPr>
          <w:rFonts w:asciiTheme="minorHAnsi" w:hAnsiTheme="minorHAnsi" w:cstheme="minorHAnsi"/>
          <w:b/>
        </w:rPr>
        <w:t xml:space="preserve">  »(02) deux ANS </w:t>
      </w:r>
      <w:r>
        <w:rPr>
          <w:rFonts w:asciiTheme="minorHAnsi" w:hAnsiTheme="minorHAnsi" w:cstheme="minorHAnsi"/>
          <w:b/>
        </w:rPr>
        <w:t xml:space="preserve">de suspension </w:t>
      </w:r>
      <w:r w:rsidRPr="00BD5C64">
        <w:rPr>
          <w:rFonts w:asciiTheme="minorHAnsi" w:hAnsiTheme="minorHAnsi" w:cstheme="minorHAnsi"/>
          <w:b/>
        </w:rPr>
        <w:t>ferme+</w:t>
      </w:r>
      <w:r w:rsidRPr="00300A02">
        <w:rPr>
          <w:rFonts w:asciiTheme="minorHAnsi" w:hAnsiTheme="minorHAnsi" w:cstheme="minorHAnsi"/>
          <w:b/>
          <w:color w:val="FF0000"/>
        </w:rPr>
        <w:t>Amende de 15000 DA</w:t>
      </w:r>
      <w:r w:rsidRPr="00BD5C64">
        <w:rPr>
          <w:rFonts w:asciiTheme="minorHAnsi" w:hAnsiTheme="minorHAnsi" w:cstheme="minorHAnsi"/>
          <w:b/>
        </w:rPr>
        <w:t xml:space="preserve"> pour  Agression envers </w:t>
      </w:r>
      <w:r>
        <w:rPr>
          <w:rFonts w:asciiTheme="minorHAnsi" w:hAnsiTheme="minorHAnsi" w:cstheme="minorHAnsi"/>
          <w:b/>
        </w:rPr>
        <w:t>officiels (</w:t>
      </w:r>
      <w:r w:rsidRPr="00BD5C64">
        <w:rPr>
          <w:rFonts w:asciiTheme="minorHAnsi" w:hAnsiTheme="minorHAnsi" w:cstheme="minorHAnsi"/>
          <w:b/>
        </w:rPr>
        <w:t>arbitre assistant</w:t>
      </w:r>
      <w:r>
        <w:rPr>
          <w:rFonts w:asciiTheme="minorHAnsi" w:hAnsiTheme="minorHAnsi" w:cstheme="minorHAnsi"/>
          <w:b/>
        </w:rPr>
        <w:t>) en fin de partie, avec lésion causant une incapacité inferieur à 15 jours.</w:t>
      </w:r>
      <w:r w:rsidRPr="00BD5C64">
        <w:rPr>
          <w:rFonts w:asciiTheme="minorHAnsi" w:hAnsiTheme="minorHAnsi" w:cstheme="minorHAnsi"/>
          <w:b/>
        </w:rPr>
        <w:t xml:space="preserve">  (ART 114</w:t>
      </w:r>
      <w:r>
        <w:rPr>
          <w:rFonts w:asciiTheme="minorHAnsi" w:hAnsiTheme="minorHAnsi" w:cstheme="minorHAnsi"/>
          <w:b/>
        </w:rPr>
        <w:t xml:space="preserve"> alinéa 2</w:t>
      </w:r>
      <w:r w:rsidRPr="00BD5C64">
        <w:rPr>
          <w:rFonts w:asciiTheme="minorHAnsi" w:hAnsiTheme="minorHAnsi" w:cstheme="minorHAnsi"/>
          <w:b/>
        </w:rPr>
        <w:t xml:space="preserve"> RG AMATEUR).</w:t>
      </w:r>
    </w:p>
    <w:p w:rsidR="006F7754" w:rsidRPr="00BD5C64" w:rsidRDefault="006F7754" w:rsidP="006F7754">
      <w:pPr>
        <w:pStyle w:val="Paragraphedeliste"/>
        <w:widowControl/>
        <w:numPr>
          <w:ilvl w:val="0"/>
          <w:numId w:val="14"/>
        </w:numPr>
        <w:autoSpaceDE/>
        <w:autoSpaceDN/>
        <w:ind w:left="928"/>
        <w:contextualSpacing/>
        <w:rPr>
          <w:rFonts w:asciiTheme="minorHAnsi" w:hAnsiTheme="minorHAnsi" w:cstheme="minorHAnsi"/>
          <w:b/>
        </w:rPr>
      </w:pPr>
      <w:r w:rsidRPr="00F367A6">
        <w:rPr>
          <w:rFonts w:asciiTheme="minorHAnsi" w:hAnsiTheme="minorHAnsi" w:cstheme="minorHAnsi"/>
          <w:b/>
          <w:color w:val="FF0000"/>
        </w:rPr>
        <w:t>AMENDE DE 5000 DA</w:t>
      </w:r>
      <w:r>
        <w:rPr>
          <w:rFonts w:asciiTheme="minorHAnsi" w:hAnsiTheme="minorHAnsi" w:cstheme="minorHAnsi"/>
          <w:b/>
        </w:rPr>
        <w:t xml:space="preserve"> POUR CLUB ASOG POUR ABSENCE DE LICENCE ENTRAINEUR AU COURS DE LA RENCONTRE.</w:t>
      </w:r>
    </w:p>
    <w:p w:rsidR="006F7754" w:rsidRPr="00B82B53" w:rsidRDefault="006F7754" w:rsidP="006F7754">
      <w:pPr>
        <w:pStyle w:val="Paragraphedeliste"/>
        <w:ind w:left="928"/>
        <w:rPr>
          <w:rFonts w:asciiTheme="minorHAnsi" w:hAnsiTheme="minorHAnsi" w:cstheme="minorHAnsi"/>
          <w:b/>
        </w:rPr>
      </w:pPr>
    </w:p>
    <w:p w:rsidR="006F7754" w:rsidRPr="00605D6F" w:rsidRDefault="006F7754" w:rsidP="006F7754">
      <w:pPr>
        <w:spacing w:after="120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  <w:highlight w:val="yellow"/>
        </w:rPr>
        <w:t>Affaire n°131</w:t>
      </w:r>
      <w:r w:rsidRPr="00605D6F">
        <w:rPr>
          <w:rFonts w:cstheme="minorHAnsi"/>
          <w:b/>
          <w:bCs/>
          <w:sz w:val="28"/>
          <w:szCs w:val="28"/>
          <w:highlight w:val="yellow"/>
        </w:rPr>
        <w:t xml:space="preserve">: </w:t>
      </w:r>
      <w:r>
        <w:rPr>
          <w:rFonts w:cstheme="minorHAnsi"/>
          <w:b/>
          <w:bCs/>
          <w:sz w:val="28"/>
          <w:szCs w:val="28"/>
          <w:highlight w:val="yellow"/>
        </w:rPr>
        <w:t xml:space="preserve"> «WRBO   </w:t>
      </w:r>
      <w:r w:rsidRPr="00605D6F">
        <w:rPr>
          <w:rFonts w:cstheme="minorHAnsi"/>
          <w:b/>
          <w:bCs/>
          <w:sz w:val="28"/>
          <w:szCs w:val="28"/>
          <w:highlight w:val="yellow"/>
        </w:rPr>
        <w:t>–</w:t>
      </w:r>
      <w:r>
        <w:rPr>
          <w:rFonts w:cstheme="minorHAnsi"/>
          <w:b/>
          <w:bCs/>
          <w:sz w:val="28"/>
          <w:szCs w:val="28"/>
          <w:highlight w:val="yellow"/>
        </w:rPr>
        <w:t>FET</w:t>
      </w:r>
      <w:r w:rsidRPr="00605D6F">
        <w:rPr>
          <w:rFonts w:cstheme="minorHAnsi"/>
          <w:b/>
          <w:bCs/>
          <w:sz w:val="28"/>
          <w:szCs w:val="28"/>
          <w:highlight w:val="yellow"/>
        </w:rPr>
        <w:t xml:space="preserve"> » D</w:t>
      </w:r>
      <w:r>
        <w:rPr>
          <w:rFonts w:cstheme="minorHAnsi"/>
          <w:b/>
          <w:bCs/>
          <w:sz w:val="28"/>
          <w:szCs w:val="28"/>
          <w:highlight w:val="yellow"/>
        </w:rPr>
        <w:t>u 06/12</w:t>
      </w:r>
      <w:r w:rsidRPr="00605D6F">
        <w:rPr>
          <w:rFonts w:cstheme="minorHAnsi"/>
          <w:b/>
          <w:bCs/>
          <w:sz w:val="28"/>
          <w:szCs w:val="28"/>
          <w:highlight w:val="yellow"/>
        </w:rPr>
        <w:t>/2019</w:t>
      </w:r>
    </w:p>
    <w:p w:rsidR="006F7754" w:rsidRPr="003A36B7" w:rsidRDefault="006F7754" w:rsidP="006F7754">
      <w:pPr>
        <w:spacing w:after="120"/>
        <w:rPr>
          <w:rFonts w:cstheme="minorHAnsi"/>
          <w:b/>
          <w:bCs/>
          <w:color w:val="0070C0"/>
          <w:sz w:val="28"/>
          <w:szCs w:val="28"/>
          <w:u w:val="single"/>
        </w:rPr>
      </w:pPr>
      <w:r w:rsidRPr="003A36B7">
        <w:rPr>
          <w:rFonts w:cstheme="minorHAnsi"/>
          <w:b/>
          <w:bCs/>
          <w:color w:val="0070C0"/>
          <w:sz w:val="28"/>
          <w:szCs w:val="28"/>
          <w:u w:val="single"/>
        </w:rPr>
        <w:t>Joueurs Avertis:</w:t>
      </w:r>
    </w:p>
    <w:p w:rsidR="006F7754" w:rsidRPr="003F1585" w:rsidRDefault="006F7754" w:rsidP="006F7754">
      <w:pPr>
        <w:pStyle w:val="Paragraphedeliste"/>
        <w:widowControl/>
        <w:numPr>
          <w:ilvl w:val="0"/>
          <w:numId w:val="14"/>
        </w:numPr>
        <w:autoSpaceDE/>
        <w:autoSpaceDN/>
        <w:ind w:left="928"/>
        <w:contextualSpacing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FERKAL                LYES                            lic n°061484</w:t>
      </w:r>
      <w:r w:rsidRPr="003F1585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 xml:space="preserve"> «WRBO» Avertissement JD</w:t>
      </w:r>
    </w:p>
    <w:p w:rsidR="006F7754" w:rsidRPr="003F1585" w:rsidRDefault="006F7754" w:rsidP="006F7754">
      <w:pPr>
        <w:pStyle w:val="Paragraphedeliste"/>
        <w:widowControl/>
        <w:numPr>
          <w:ilvl w:val="0"/>
          <w:numId w:val="14"/>
        </w:numPr>
        <w:autoSpaceDE/>
        <w:autoSpaceDN/>
        <w:ind w:left="928"/>
        <w:contextualSpacing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BAHNOUS           ZAHIR         </w:t>
      </w:r>
      <w:r w:rsidRPr="003F1585">
        <w:rPr>
          <w:rFonts w:asciiTheme="minorHAnsi" w:hAnsiTheme="minorHAnsi" w:cstheme="minorHAnsi"/>
          <w:b/>
        </w:rPr>
        <w:t xml:space="preserve">       </w:t>
      </w:r>
      <w:r>
        <w:rPr>
          <w:rFonts w:asciiTheme="minorHAnsi" w:hAnsiTheme="minorHAnsi" w:cstheme="minorHAnsi"/>
          <w:b/>
        </w:rPr>
        <w:t xml:space="preserve">         lic n°061698  «WRBO» Avertissement AJ</w:t>
      </w:r>
    </w:p>
    <w:p w:rsidR="006F7754" w:rsidRPr="009905FE" w:rsidRDefault="006F7754" w:rsidP="006F7754">
      <w:pPr>
        <w:pStyle w:val="Paragraphedeliste"/>
        <w:widowControl/>
        <w:numPr>
          <w:ilvl w:val="0"/>
          <w:numId w:val="14"/>
        </w:numPr>
        <w:autoSpaceDE/>
        <w:autoSpaceDN/>
        <w:ind w:left="928"/>
        <w:contextualSpacing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AIT BRAHAM       YACINE                     lic n°061483  «WRBO » Avertissement JD</w:t>
      </w:r>
    </w:p>
    <w:p w:rsidR="006F7754" w:rsidRPr="003F1585" w:rsidRDefault="006F7754" w:rsidP="006F7754">
      <w:pPr>
        <w:pStyle w:val="Paragraphedeliste"/>
        <w:widowControl/>
        <w:numPr>
          <w:ilvl w:val="0"/>
          <w:numId w:val="14"/>
        </w:numPr>
        <w:autoSpaceDE/>
        <w:autoSpaceDN/>
        <w:ind w:left="928"/>
        <w:contextualSpacing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AZERRADJ             LOUCIF                    </w:t>
      </w:r>
      <w:r w:rsidRPr="003F1585">
        <w:rPr>
          <w:rFonts w:asciiTheme="minorHAnsi" w:hAnsiTheme="minorHAnsi" w:cstheme="minorHAnsi"/>
          <w:b/>
        </w:rPr>
        <w:t xml:space="preserve"> lic</w:t>
      </w:r>
      <w:r>
        <w:rPr>
          <w:rFonts w:asciiTheme="minorHAnsi" w:hAnsiTheme="minorHAnsi" w:cstheme="minorHAnsi"/>
          <w:b/>
        </w:rPr>
        <w:t xml:space="preserve"> n°061063</w:t>
      </w:r>
      <w:r w:rsidRPr="003F1585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 xml:space="preserve"> «FET » Avertissement JD</w:t>
      </w:r>
    </w:p>
    <w:p w:rsidR="006F7754" w:rsidRDefault="006F7754" w:rsidP="006F7754">
      <w:pPr>
        <w:pStyle w:val="Paragraphedeliste"/>
        <w:widowControl/>
        <w:numPr>
          <w:ilvl w:val="0"/>
          <w:numId w:val="14"/>
        </w:numPr>
        <w:autoSpaceDE/>
        <w:autoSpaceDN/>
        <w:ind w:left="928"/>
        <w:contextualSpacing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FEDDILA              ABDELHAK                 lic n°061024</w:t>
      </w:r>
      <w:r w:rsidRPr="009905FE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 xml:space="preserve"> «FET » Avertissement AJ</w:t>
      </w:r>
    </w:p>
    <w:p w:rsidR="006F7754" w:rsidRDefault="006F7754" w:rsidP="006F7754">
      <w:pPr>
        <w:pStyle w:val="Paragraphedeliste"/>
        <w:widowControl/>
        <w:numPr>
          <w:ilvl w:val="0"/>
          <w:numId w:val="14"/>
        </w:numPr>
        <w:autoSpaceDE/>
        <w:autoSpaceDN/>
        <w:ind w:left="928"/>
        <w:contextualSpacing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REZOUALI            SMAIL                        </w:t>
      </w:r>
      <w:r w:rsidRPr="00932E28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>lic n°061077</w:t>
      </w:r>
      <w:r w:rsidRPr="009905FE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 xml:space="preserve"> «FET » Avertissement JD</w:t>
      </w:r>
    </w:p>
    <w:p w:rsidR="006F7754" w:rsidRPr="00FE3D39" w:rsidRDefault="006F7754" w:rsidP="006F7754">
      <w:pPr>
        <w:pStyle w:val="Paragraphedeliste"/>
        <w:ind w:left="928"/>
        <w:rPr>
          <w:rFonts w:asciiTheme="minorHAnsi" w:hAnsiTheme="minorHAnsi" w:cstheme="minorHAnsi"/>
          <w:b/>
        </w:rPr>
      </w:pPr>
    </w:p>
    <w:p w:rsidR="006F7754" w:rsidRDefault="006F7754" w:rsidP="006F7754">
      <w:pPr>
        <w:pStyle w:val="Paragraphedeliste"/>
        <w:ind w:left="928"/>
        <w:rPr>
          <w:rFonts w:asciiTheme="minorHAnsi" w:hAnsiTheme="minorHAnsi" w:cstheme="minorHAnsi"/>
          <w:b/>
          <w:iCs/>
        </w:rPr>
      </w:pPr>
      <w:r w:rsidRPr="006901F6">
        <w:rPr>
          <w:rFonts w:asciiTheme="minorHAnsi" w:hAnsiTheme="minorHAnsi" w:cstheme="minorHAnsi"/>
          <w:b/>
          <w:iCs/>
        </w:rPr>
        <w:t>JETS DE PROJECTILS EN FIN DE PARTIE</w:t>
      </w:r>
      <w:r>
        <w:rPr>
          <w:rFonts w:asciiTheme="minorHAnsi" w:hAnsiTheme="minorHAnsi" w:cstheme="minorHAnsi"/>
          <w:b/>
          <w:iCs/>
        </w:rPr>
        <w:t xml:space="preserve"> par les supporteurs du CLUB WRBO</w:t>
      </w:r>
    </w:p>
    <w:p w:rsidR="006F7754" w:rsidRDefault="006F7754" w:rsidP="006F7754">
      <w:pPr>
        <w:pStyle w:val="Paragraphedeliste"/>
        <w:ind w:left="928"/>
        <w:rPr>
          <w:rFonts w:asciiTheme="minorHAnsi" w:hAnsiTheme="minorHAnsi" w:cstheme="minorHAnsi"/>
          <w:b/>
          <w:iCs/>
        </w:rPr>
      </w:pPr>
    </w:p>
    <w:p w:rsidR="006F7754" w:rsidRPr="006F7754" w:rsidRDefault="006F7754" w:rsidP="006F7754">
      <w:pPr>
        <w:ind w:left="568"/>
        <w:rPr>
          <w:rFonts w:ascii="Bookman Old Style" w:hAnsi="Bookman Old Style"/>
          <w:b/>
          <w:i/>
        </w:rPr>
      </w:pPr>
      <w:r w:rsidRPr="00FE3D39">
        <w:rPr>
          <w:rFonts w:ascii="Bookman Old Style" w:hAnsi="Bookman Old Style"/>
          <w:b/>
          <w:i/>
          <w:color w:val="FF0000"/>
          <w:u w:val="single"/>
        </w:rPr>
        <w:t>Sanction </w:t>
      </w:r>
      <w:r w:rsidRPr="00FE3D39">
        <w:rPr>
          <w:rFonts w:ascii="Bookman Old Style" w:hAnsi="Bookman Old Style"/>
          <w:b/>
          <w:i/>
          <w:u w:val="single"/>
        </w:rPr>
        <w:t>:</w:t>
      </w:r>
    </w:p>
    <w:p w:rsidR="006F7754" w:rsidRPr="00FE3D39" w:rsidRDefault="006F7754" w:rsidP="006F7754">
      <w:pPr>
        <w:pStyle w:val="Paragraphedeliste"/>
        <w:widowControl/>
        <w:numPr>
          <w:ilvl w:val="0"/>
          <w:numId w:val="14"/>
        </w:numPr>
        <w:autoSpaceDE/>
        <w:autoSpaceDN/>
        <w:ind w:left="928"/>
        <w:contextualSpacing/>
        <w:rPr>
          <w:rFonts w:asciiTheme="minorHAnsi" w:hAnsiTheme="minorHAnsi" w:cstheme="minorHAnsi"/>
          <w:b/>
          <w:iCs/>
        </w:rPr>
      </w:pPr>
      <w:r w:rsidRPr="00F367A6">
        <w:rPr>
          <w:rFonts w:asciiTheme="minorHAnsi" w:hAnsiTheme="minorHAnsi" w:cstheme="minorHAnsi"/>
          <w:b/>
          <w:iCs/>
          <w:color w:val="FF0000"/>
        </w:rPr>
        <w:t xml:space="preserve">AMENDE DE 5000 DA </w:t>
      </w:r>
      <w:r>
        <w:rPr>
          <w:rFonts w:asciiTheme="minorHAnsi" w:hAnsiTheme="minorHAnsi" w:cstheme="minorHAnsi"/>
          <w:b/>
          <w:iCs/>
        </w:rPr>
        <w:t>POUR LE CLUB WRBO.</w:t>
      </w:r>
    </w:p>
    <w:p w:rsidR="006F7754" w:rsidRPr="006901F6" w:rsidRDefault="006F7754" w:rsidP="006F7754">
      <w:pPr>
        <w:pStyle w:val="Paragraphedeliste"/>
        <w:ind w:left="928"/>
        <w:rPr>
          <w:rFonts w:asciiTheme="minorHAnsi" w:hAnsiTheme="minorHAnsi" w:cstheme="minorHAnsi"/>
          <w:b/>
          <w:iCs/>
          <w:color w:val="FF0000"/>
        </w:rPr>
      </w:pPr>
      <w:r>
        <w:rPr>
          <w:rFonts w:asciiTheme="minorHAnsi" w:hAnsiTheme="minorHAnsi" w:cstheme="minorHAnsi"/>
          <w:b/>
          <w:iCs/>
          <w:color w:val="FF0000"/>
        </w:rPr>
        <w:t xml:space="preserve">  MISE EN GARDE </w:t>
      </w:r>
      <w:r w:rsidRPr="00024A12">
        <w:rPr>
          <w:rFonts w:asciiTheme="minorHAnsi" w:hAnsiTheme="minorHAnsi" w:cstheme="minorHAnsi"/>
          <w:b/>
          <w:iCs/>
          <w:color w:val="FF0000"/>
        </w:rPr>
        <w:t xml:space="preserve"> </w:t>
      </w:r>
      <w:r w:rsidRPr="006901F6">
        <w:rPr>
          <w:rFonts w:asciiTheme="minorHAnsi" w:hAnsiTheme="minorHAnsi" w:cstheme="minorHAnsi"/>
          <w:b/>
          <w:iCs/>
          <w:color w:val="FF0000"/>
        </w:rPr>
        <w:t xml:space="preserve">1°INFRACTION  </w:t>
      </w:r>
      <w:r>
        <w:rPr>
          <w:rFonts w:asciiTheme="minorHAnsi" w:hAnsiTheme="minorHAnsi" w:cstheme="minorHAnsi"/>
          <w:b/>
          <w:iCs/>
        </w:rPr>
        <w:t>(résolution du bureau fédéral )</w:t>
      </w:r>
    </w:p>
    <w:p w:rsidR="006F7754" w:rsidRPr="009905FE" w:rsidRDefault="006F7754" w:rsidP="006F7754">
      <w:pPr>
        <w:pStyle w:val="Paragraphedeliste"/>
        <w:ind w:left="928"/>
        <w:rPr>
          <w:rFonts w:asciiTheme="minorHAnsi" w:hAnsiTheme="minorHAnsi" w:cstheme="minorHAnsi"/>
          <w:b/>
        </w:rPr>
      </w:pPr>
    </w:p>
    <w:p w:rsidR="006F7754" w:rsidRDefault="006F7754" w:rsidP="002462AA">
      <w:pPr>
        <w:spacing w:after="120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  <w:highlight w:val="yellow"/>
        </w:rPr>
        <w:t>Affaire n°132</w:t>
      </w:r>
      <w:r w:rsidRPr="00605D6F">
        <w:rPr>
          <w:rFonts w:cstheme="minorHAnsi"/>
          <w:b/>
          <w:bCs/>
          <w:sz w:val="28"/>
          <w:szCs w:val="28"/>
          <w:highlight w:val="yellow"/>
        </w:rPr>
        <w:t xml:space="preserve">: </w:t>
      </w:r>
      <w:r>
        <w:rPr>
          <w:rFonts w:cstheme="minorHAnsi"/>
          <w:b/>
          <w:bCs/>
          <w:sz w:val="28"/>
          <w:szCs w:val="28"/>
          <w:highlight w:val="yellow"/>
        </w:rPr>
        <w:t xml:space="preserve"> «OST</w:t>
      </w:r>
      <w:r w:rsidRPr="00605D6F">
        <w:rPr>
          <w:rFonts w:cstheme="minorHAnsi"/>
          <w:b/>
          <w:bCs/>
          <w:sz w:val="28"/>
          <w:szCs w:val="28"/>
          <w:highlight w:val="yellow"/>
        </w:rPr>
        <w:t>–</w:t>
      </w:r>
      <w:r>
        <w:rPr>
          <w:rFonts w:cstheme="minorHAnsi"/>
          <w:b/>
          <w:bCs/>
          <w:sz w:val="28"/>
          <w:szCs w:val="28"/>
          <w:highlight w:val="yellow"/>
        </w:rPr>
        <w:t>ESTW</w:t>
      </w:r>
      <w:r w:rsidRPr="00605D6F">
        <w:rPr>
          <w:rFonts w:cstheme="minorHAnsi"/>
          <w:b/>
          <w:bCs/>
          <w:sz w:val="28"/>
          <w:szCs w:val="28"/>
          <w:highlight w:val="yellow"/>
        </w:rPr>
        <w:t xml:space="preserve"> » D</w:t>
      </w:r>
      <w:r>
        <w:rPr>
          <w:rFonts w:cstheme="minorHAnsi"/>
          <w:b/>
          <w:bCs/>
          <w:sz w:val="28"/>
          <w:szCs w:val="28"/>
          <w:highlight w:val="yellow"/>
        </w:rPr>
        <w:t>u 07/12</w:t>
      </w:r>
      <w:r w:rsidRPr="00605D6F">
        <w:rPr>
          <w:rFonts w:cstheme="minorHAnsi"/>
          <w:b/>
          <w:bCs/>
          <w:sz w:val="28"/>
          <w:szCs w:val="28"/>
          <w:highlight w:val="yellow"/>
        </w:rPr>
        <w:t>/2019</w:t>
      </w:r>
    </w:p>
    <w:p w:rsidR="006F7754" w:rsidRPr="00D578F2" w:rsidRDefault="006F7754" w:rsidP="002462AA">
      <w:pPr>
        <w:spacing w:after="120"/>
        <w:rPr>
          <w:rFonts w:cstheme="minorHAnsi"/>
          <w:b/>
          <w:i/>
        </w:rPr>
      </w:pPr>
      <w:r w:rsidRPr="00D578F2">
        <w:rPr>
          <w:rFonts w:cstheme="minorHAnsi"/>
          <w:b/>
          <w:bCs/>
          <w:color w:val="FF0000"/>
          <w:sz w:val="28"/>
          <w:szCs w:val="28"/>
          <w:u w:val="single"/>
        </w:rPr>
        <w:t>Joueur Exclu:</w:t>
      </w:r>
      <w:r w:rsidRPr="00D578F2">
        <w:rPr>
          <w:rFonts w:cstheme="minorHAnsi"/>
          <w:b/>
          <w:i/>
        </w:rPr>
        <w:t xml:space="preserve"> </w:t>
      </w:r>
    </w:p>
    <w:p w:rsidR="006F7754" w:rsidRPr="00865E3E" w:rsidRDefault="006F7754" w:rsidP="006F7754">
      <w:pPr>
        <w:pStyle w:val="Paragraphedeliste"/>
        <w:widowControl/>
        <w:numPr>
          <w:ilvl w:val="0"/>
          <w:numId w:val="38"/>
        </w:numPr>
        <w:autoSpaceDE/>
        <w:autoSpaceDN/>
        <w:ind w:left="786"/>
        <w:contextualSpacing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iCs/>
        </w:rPr>
        <w:t xml:space="preserve">LALAM            SYPHAX       </w:t>
      </w:r>
      <w:r w:rsidRPr="00865E3E">
        <w:rPr>
          <w:rFonts w:asciiTheme="minorHAnsi" w:hAnsiTheme="minorHAnsi" w:cstheme="minorHAnsi"/>
          <w:b/>
          <w:iCs/>
        </w:rPr>
        <w:t xml:space="preserve">   lic n°06</w:t>
      </w:r>
      <w:r>
        <w:rPr>
          <w:rFonts w:asciiTheme="minorHAnsi" w:hAnsiTheme="minorHAnsi" w:cstheme="minorHAnsi"/>
          <w:b/>
          <w:iCs/>
        </w:rPr>
        <w:t>2008  «OST</w:t>
      </w:r>
      <w:r w:rsidRPr="00865E3E">
        <w:rPr>
          <w:rFonts w:asciiTheme="minorHAnsi" w:hAnsiTheme="minorHAnsi" w:cstheme="minorHAnsi"/>
          <w:b/>
          <w:iCs/>
        </w:rPr>
        <w:t>»  (01) UN MF pour cumul d’AVERTISSEMENT AJ/JD.( ART 130 RG AMATEUR).</w:t>
      </w:r>
    </w:p>
    <w:p w:rsidR="006F7754" w:rsidRPr="00B85C77" w:rsidRDefault="006F7754" w:rsidP="006F7754">
      <w:pPr>
        <w:rPr>
          <w:rFonts w:cstheme="minorHAnsi"/>
          <w:b/>
          <w:bCs/>
          <w:color w:val="0070C0"/>
          <w:sz w:val="28"/>
          <w:szCs w:val="28"/>
          <w:u w:val="single"/>
        </w:rPr>
      </w:pPr>
      <w:r w:rsidRPr="00D578F2">
        <w:rPr>
          <w:rFonts w:cstheme="minorHAnsi"/>
          <w:b/>
          <w:bCs/>
          <w:color w:val="0070C0"/>
          <w:sz w:val="28"/>
          <w:szCs w:val="28"/>
          <w:u w:val="single"/>
        </w:rPr>
        <w:t>Joueurs Avertis:</w:t>
      </w:r>
    </w:p>
    <w:p w:rsidR="006F7754" w:rsidRDefault="006F7754" w:rsidP="006F7754">
      <w:pPr>
        <w:pStyle w:val="Paragraphedeliste"/>
        <w:widowControl/>
        <w:numPr>
          <w:ilvl w:val="0"/>
          <w:numId w:val="14"/>
        </w:numPr>
        <w:autoSpaceDE/>
        <w:autoSpaceDN/>
        <w:ind w:left="928"/>
        <w:contextualSpacing/>
        <w:rPr>
          <w:rFonts w:asciiTheme="minorHAnsi" w:hAnsiTheme="minorHAnsi" w:cstheme="minorHAnsi"/>
          <w:b/>
          <w:iCs/>
        </w:rPr>
      </w:pPr>
      <w:r>
        <w:rPr>
          <w:rFonts w:asciiTheme="minorHAnsi" w:hAnsiTheme="minorHAnsi" w:cstheme="minorHAnsi"/>
          <w:b/>
          <w:iCs/>
        </w:rPr>
        <w:t>KWASI                  OMAR</w:t>
      </w:r>
      <w:r w:rsidRPr="0014711E">
        <w:rPr>
          <w:rFonts w:asciiTheme="minorHAnsi" w:hAnsiTheme="minorHAnsi" w:cstheme="minorHAnsi"/>
          <w:b/>
          <w:iCs/>
        </w:rPr>
        <w:t xml:space="preserve"> </w:t>
      </w:r>
      <w:r>
        <w:rPr>
          <w:rFonts w:asciiTheme="minorHAnsi" w:hAnsiTheme="minorHAnsi" w:cstheme="minorHAnsi"/>
          <w:b/>
          <w:iCs/>
        </w:rPr>
        <w:t xml:space="preserve">     </w:t>
      </w:r>
      <w:r w:rsidRPr="0014711E">
        <w:rPr>
          <w:rFonts w:asciiTheme="minorHAnsi" w:hAnsiTheme="minorHAnsi" w:cstheme="minorHAnsi"/>
          <w:b/>
          <w:iCs/>
        </w:rPr>
        <w:t xml:space="preserve">  </w:t>
      </w:r>
      <w:r>
        <w:rPr>
          <w:rFonts w:asciiTheme="minorHAnsi" w:hAnsiTheme="minorHAnsi" w:cstheme="minorHAnsi"/>
          <w:b/>
          <w:iCs/>
        </w:rPr>
        <w:t xml:space="preserve">         </w:t>
      </w:r>
      <w:r w:rsidRPr="0014711E">
        <w:rPr>
          <w:rFonts w:asciiTheme="minorHAnsi" w:hAnsiTheme="minorHAnsi" w:cstheme="minorHAnsi"/>
          <w:b/>
          <w:iCs/>
        </w:rPr>
        <w:t xml:space="preserve"> lic n°</w:t>
      </w:r>
      <w:r>
        <w:rPr>
          <w:rFonts w:asciiTheme="minorHAnsi" w:hAnsiTheme="minorHAnsi" w:cstheme="minorHAnsi"/>
          <w:b/>
          <w:iCs/>
        </w:rPr>
        <w:t>061541</w:t>
      </w:r>
      <w:r w:rsidRPr="0014711E">
        <w:rPr>
          <w:rFonts w:asciiTheme="minorHAnsi" w:hAnsiTheme="minorHAnsi" w:cstheme="minorHAnsi"/>
          <w:b/>
          <w:iCs/>
        </w:rPr>
        <w:t xml:space="preserve">  </w:t>
      </w:r>
      <w:r>
        <w:rPr>
          <w:rFonts w:asciiTheme="minorHAnsi" w:hAnsiTheme="minorHAnsi" w:cstheme="minorHAnsi"/>
          <w:b/>
          <w:iCs/>
        </w:rPr>
        <w:t>«OST» Avertissement JD</w:t>
      </w:r>
    </w:p>
    <w:p w:rsidR="006F7754" w:rsidRPr="00BF4DBC" w:rsidRDefault="006F7754" w:rsidP="006F7754">
      <w:pPr>
        <w:pStyle w:val="Paragraphedeliste"/>
        <w:widowControl/>
        <w:numPr>
          <w:ilvl w:val="0"/>
          <w:numId w:val="14"/>
        </w:numPr>
        <w:autoSpaceDE/>
        <w:autoSpaceDN/>
        <w:ind w:left="928"/>
        <w:contextualSpacing/>
        <w:rPr>
          <w:rFonts w:asciiTheme="minorHAnsi" w:hAnsiTheme="minorHAnsi" w:cstheme="minorHAnsi"/>
          <w:b/>
          <w:iCs/>
        </w:rPr>
      </w:pPr>
      <w:r w:rsidRPr="00BF4DBC">
        <w:rPr>
          <w:rFonts w:asciiTheme="minorHAnsi" w:hAnsiTheme="minorHAnsi" w:cstheme="minorHAnsi"/>
          <w:b/>
          <w:iCs/>
        </w:rPr>
        <w:t>HAMA                    YACINE               lic n°061533   «</w:t>
      </w:r>
      <w:r>
        <w:rPr>
          <w:rFonts w:asciiTheme="minorHAnsi" w:hAnsiTheme="minorHAnsi" w:cstheme="minorHAnsi"/>
          <w:b/>
          <w:iCs/>
        </w:rPr>
        <w:t>ESTW» Avertissement JD</w:t>
      </w:r>
    </w:p>
    <w:p w:rsidR="002462AA" w:rsidRPr="002462AA" w:rsidRDefault="006F7754" w:rsidP="002462AA">
      <w:pPr>
        <w:pStyle w:val="Paragraphedeliste"/>
        <w:widowControl/>
        <w:numPr>
          <w:ilvl w:val="0"/>
          <w:numId w:val="14"/>
        </w:numPr>
        <w:autoSpaceDE/>
        <w:autoSpaceDN/>
        <w:ind w:left="928"/>
        <w:contextualSpacing/>
        <w:rPr>
          <w:rStyle w:val="lev"/>
          <w:rFonts w:asciiTheme="minorHAnsi" w:hAnsiTheme="minorHAnsi" w:cstheme="minorHAnsi"/>
          <w:bCs w:val="0"/>
          <w:iCs/>
        </w:rPr>
      </w:pPr>
      <w:r w:rsidRPr="00BF4DBC">
        <w:rPr>
          <w:rFonts w:asciiTheme="minorHAnsi" w:hAnsiTheme="minorHAnsi" w:cstheme="minorHAnsi"/>
          <w:b/>
          <w:iCs/>
        </w:rPr>
        <w:t>BEGAH                   SIPHAX               lic n°061465   «</w:t>
      </w:r>
      <w:r>
        <w:rPr>
          <w:rFonts w:asciiTheme="minorHAnsi" w:hAnsiTheme="minorHAnsi" w:cstheme="minorHAnsi"/>
          <w:b/>
          <w:iCs/>
        </w:rPr>
        <w:t>ESTW</w:t>
      </w:r>
      <w:r w:rsidRPr="00BF4DBC">
        <w:rPr>
          <w:rFonts w:asciiTheme="minorHAnsi" w:hAnsiTheme="minorHAnsi" w:cstheme="minorHAnsi"/>
          <w:b/>
          <w:iCs/>
        </w:rPr>
        <w:t>» Avertissement AJ</w:t>
      </w:r>
    </w:p>
    <w:p w:rsidR="006F7754" w:rsidRPr="00BF4DBC" w:rsidRDefault="006F7754" w:rsidP="002462AA">
      <w:pPr>
        <w:spacing w:after="120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  <w:highlight w:val="yellow"/>
        </w:rPr>
        <w:lastRenderedPageBreak/>
        <w:t>Affaire n°133</w:t>
      </w:r>
      <w:r w:rsidRPr="00605D6F">
        <w:rPr>
          <w:rFonts w:cstheme="minorHAnsi"/>
          <w:b/>
          <w:bCs/>
          <w:sz w:val="28"/>
          <w:szCs w:val="28"/>
          <w:highlight w:val="yellow"/>
        </w:rPr>
        <w:t xml:space="preserve">: </w:t>
      </w:r>
      <w:r>
        <w:rPr>
          <w:rFonts w:cstheme="minorHAnsi"/>
          <w:b/>
          <w:bCs/>
          <w:sz w:val="28"/>
          <w:szCs w:val="28"/>
          <w:highlight w:val="yellow"/>
        </w:rPr>
        <w:t xml:space="preserve"> «SRBT </w:t>
      </w:r>
      <w:r w:rsidRPr="00605D6F">
        <w:rPr>
          <w:rFonts w:cstheme="minorHAnsi"/>
          <w:b/>
          <w:bCs/>
          <w:sz w:val="28"/>
          <w:szCs w:val="28"/>
          <w:highlight w:val="yellow"/>
        </w:rPr>
        <w:t>–</w:t>
      </w:r>
      <w:r>
        <w:rPr>
          <w:rFonts w:cstheme="minorHAnsi"/>
          <w:b/>
          <w:bCs/>
          <w:sz w:val="28"/>
          <w:szCs w:val="28"/>
          <w:highlight w:val="yellow"/>
        </w:rPr>
        <w:t>CSATT</w:t>
      </w:r>
      <w:r w:rsidRPr="00605D6F">
        <w:rPr>
          <w:rFonts w:cstheme="minorHAnsi"/>
          <w:b/>
          <w:bCs/>
          <w:sz w:val="28"/>
          <w:szCs w:val="28"/>
          <w:highlight w:val="yellow"/>
        </w:rPr>
        <w:t>» D</w:t>
      </w:r>
      <w:r>
        <w:rPr>
          <w:rFonts w:cstheme="minorHAnsi"/>
          <w:b/>
          <w:bCs/>
          <w:sz w:val="28"/>
          <w:szCs w:val="28"/>
          <w:highlight w:val="yellow"/>
        </w:rPr>
        <w:t>u 06/12</w:t>
      </w:r>
      <w:r w:rsidRPr="00605D6F">
        <w:rPr>
          <w:rFonts w:cstheme="minorHAnsi"/>
          <w:b/>
          <w:bCs/>
          <w:sz w:val="28"/>
          <w:szCs w:val="28"/>
          <w:highlight w:val="yellow"/>
        </w:rPr>
        <w:t>/2019</w:t>
      </w:r>
    </w:p>
    <w:p w:rsidR="006F7754" w:rsidRPr="00B85C77" w:rsidRDefault="006F7754" w:rsidP="002462AA">
      <w:pPr>
        <w:spacing w:after="120"/>
        <w:rPr>
          <w:rFonts w:cstheme="minorHAnsi"/>
          <w:b/>
          <w:bCs/>
          <w:color w:val="0070C0"/>
          <w:sz w:val="28"/>
          <w:szCs w:val="28"/>
          <w:u w:val="single"/>
        </w:rPr>
      </w:pPr>
      <w:r w:rsidRPr="00D578F2">
        <w:rPr>
          <w:rFonts w:cstheme="minorHAnsi"/>
          <w:b/>
          <w:bCs/>
          <w:color w:val="0070C0"/>
          <w:sz w:val="28"/>
          <w:szCs w:val="28"/>
          <w:u w:val="single"/>
        </w:rPr>
        <w:t>Joueurs Avertis:</w:t>
      </w:r>
    </w:p>
    <w:p w:rsidR="006F7754" w:rsidRDefault="006F7754" w:rsidP="006F7754">
      <w:pPr>
        <w:pStyle w:val="Paragraphedeliste"/>
        <w:widowControl/>
        <w:numPr>
          <w:ilvl w:val="0"/>
          <w:numId w:val="14"/>
        </w:numPr>
        <w:autoSpaceDE/>
        <w:autoSpaceDN/>
        <w:ind w:left="928"/>
        <w:contextualSpacing/>
        <w:rPr>
          <w:rFonts w:asciiTheme="minorHAnsi" w:hAnsiTheme="minorHAnsi" w:cstheme="minorHAnsi"/>
          <w:b/>
          <w:iCs/>
        </w:rPr>
      </w:pPr>
      <w:r>
        <w:rPr>
          <w:rFonts w:asciiTheme="minorHAnsi" w:hAnsiTheme="minorHAnsi" w:cstheme="minorHAnsi"/>
          <w:b/>
          <w:iCs/>
        </w:rPr>
        <w:t xml:space="preserve">NAIT     SAADA MESSIPSA  </w:t>
      </w:r>
      <w:r w:rsidRPr="0014711E">
        <w:rPr>
          <w:rFonts w:asciiTheme="minorHAnsi" w:hAnsiTheme="minorHAnsi" w:cstheme="minorHAnsi"/>
          <w:b/>
          <w:iCs/>
        </w:rPr>
        <w:t xml:space="preserve">      </w:t>
      </w:r>
      <w:r>
        <w:rPr>
          <w:rFonts w:asciiTheme="minorHAnsi" w:hAnsiTheme="minorHAnsi" w:cstheme="minorHAnsi"/>
          <w:b/>
          <w:iCs/>
        </w:rPr>
        <w:t xml:space="preserve">     </w:t>
      </w:r>
      <w:r w:rsidRPr="0014711E">
        <w:rPr>
          <w:rFonts w:asciiTheme="minorHAnsi" w:hAnsiTheme="minorHAnsi" w:cstheme="minorHAnsi"/>
          <w:b/>
          <w:iCs/>
        </w:rPr>
        <w:t xml:space="preserve">  </w:t>
      </w:r>
      <w:r>
        <w:rPr>
          <w:rFonts w:asciiTheme="minorHAnsi" w:hAnsiTheme="minorHAnsi" w:cstheme="minorHAnsi"/>
          <w:b/>
          <w:iCs/>
        </w:rPr>
        <w:t xml:space="preserve">          </w:t>
      </w:r>
      <w:r w:rsidRPr="0014711E">
        <w:rPr>
          <w:rFonts w:asciiTheme="minorHAnsi" w:hAnsiTheme="minorHAnsi" w:cstheme="minorHAnsi"/>
          <w:b/>
          <w:iCs/>
        </w:rPr>
        <w:t xml:space="preserve"> lic n°</w:t>
      </w:r>
      <w:r>
        <w:rPr>
          <w:rFonts w:asciiTheme="minorHAnsi" w:hAnsiTheme="minorHAnsi" w:cstheme="minorHAnsi"/>
          <w:b/>
          <w:iCs/>
        </w:rPr>
        <w:t>061510</w:t>
      </w:r>
      <w:r w:rsidRPr="0014711E">
        <w:rPr>
          <w:rFonts w:asciiTheme="minorHAnsi" w:hAnsiTheme="minorHAnsi" w:cstheme="minorHAnsi"/>
          <w:b/>
          <w:iCs/>
        </w:rPr>
        <w:t xml:space="preserve">   </w:t>
      </w:r>
      <w:r>
        <w:rPr>
          <w:rFonts w:asciiTheme="minorHAnsi" w:hAnsiTheme="minorHAnsi" w:cstheme="minorHAnsi"/>
          <w:b/>
          <w:iCs/>
        </w:rPr>
        <w:t>«SRBT» Avertissement AJ</w:t>
      </w:r>
    </w:p>
    <w:p w:rsidR="006F7754" w:rsidRPr="002D7179" w:rsidRDefault="006F7754" w:rsidP="006F7754">
      <w:pPr>
        <w:pStyle w:val="Paragraphedeliste"/>
        <w:widowControl/>
        <w:numPr>
          <w:ilvl w:val="0"/>
          <w:numId w:val="14"/>
        </w:numPr>
        <w:autoSpaceDE/>
        <w:autoSpaceDN/>
        <w:ind w:left="928"/>
        <w:contextualSpacing/>
        <w:rPr>
          <w:rFonts w:asciiTheme="minorHAnsi" w:hAnsiTheme="minorHAnsi" w:cstheme="minorHAnsi"/>
          <w:b/>
          <w:iCs/>
        </w:rPr>
      </w:pPr>
      <w:r w:rsidRPr="002D7179">
        <w:rPr>
          <w:rFonts w:asciiTheme="minorHAnsi" w:hAnsiTheme="minorHAnsi" w:cstheme="minorHAnsi"/>
          <w:b/>
          <w:iCs/>
        </w:rPr>
        <w:t>METMATI       ABDEMALEK                        lic n°061530   «</w:t>
      </w:r>
      <w:r>
        <w:rPr>
          <w:rFonts w:asciiTheme="minorHAnsi" w:hAnsiTheme="minorHAnsi" w:cstheme="minorHAnsi"/>
          <w:b/>
          <w:iCs/>
        </w:rPr>
        <w:t>SRBT</w:t>
      </w:r>
      <w:r w:rsidRPr="002D7179">
        <w:rPr>
          <w:rFonts w:asciiTheme="minorHAnsi" w:hAnsiTheme="minorHAnsi" w:cstheme="minorHAnsi"/>
          <w:b/>
          <w:iCs/>
        </w:rPr>
        <w:t>» Avertissement AJ</w:t>
      </w:r>
    </w:p>
    <w:p w:rsidR="006F7754" w:rsidRDefault="006F7754" w:rsidP="006F7754">
      <w:pPr>
        <w:pStyle w:val="Paragraphedeliste"/>
        <w:widowControl/>
        <w:numPr>
          <w:ilvl w:val="0"/>
          <w:numId w:val="14"/>
        </w:numPr>
        <w:autoSpaceDE/>
        <w:autoSpaceDN/>
        <w:ind w:left="928"/>
        <w:contextualSpacing/>
        <w:rPr>
          <w:rFonts w:asciiTheme="minorHAnsi" w:hAnsiTheme="minorHAnsi" w:cstheme="minorHAnsi"/>
          <w:b/>
          <w:iCs/>
        </w:rPr>
      </w:pPr>
      <w:r>
        <w:rPr>
          <w:rFonts w:asciiTheme="minorHAnsi" w:hAnsiTheme="minorHAnsi" w:cstheme="minorHAnsi"/>
          <w:b/>
          <w:iCs/>
        </w:rPr>
        <w:t xml:space="preserve">SERROUR        MOHAND                             </w:t>
      </w:r>
      <w:r w:rsidRPr="0014711E">
        <w:rPr>
          <w:rFonts w:asciiTheme="minorHAnsi" w:hAnsiTheme="minorHAnsi" w:cstheme="minorHAnsi"/>
          <w:b/>
          <w:iCs/>
        </w:rPr>
        <w:t>lic n°</w:t>
      </w:r>
      <w:r>
        <w:rPr>
          <w:rFonts w:asciiTheme="minorHAnsi" w:hAnsiTheme="minorHAnsi" w:cstheme="minorHAnsi"/>
          <w:b/>
          <w:iCs/>
        </w:rPr>
        <w:t>061197</w:t>
      </w:r>
      <w:r w:rsidRPr="0014711E">
        <w:rPr>
          <w:rFonts w:asciiTheme="minorHAnsi" w:hAnsiTheme="minorHAnsi" w:cstheme="minorHAnsi"/>
          <w:b/>
          <w:iCs/>
        </w:rPr>
        <w:t xml:space="preserve">  </w:t>
      </w:r>
      <w:r>
        <w:rPr>
          <w:rFonts w:asciiTheme="minorHAnsi" w:hAnsiTheme="minorHAnsi" w:cstheme="minorHAnsi"/>
          <w:b/>
          <w:iCs/>
        </w:rPr>
        <w:t>« SRBT</w:t>
      </w:r>
      <w:r w:rsidRPr="0014711E">
        <w:rPr>
          <w:rFonts w:asciiTheme="minorHAnsi" w:hAnsiTheme="minorHAnsi" w:cstheme="minorHAnsi"/>
          <w:b/>
          <w:iCs/>
        </w:rPr>
        <w:t xml:space="preserve"> </w:t>
      </w:r>
      <w:r>
        <w:rPr>
          <w:rFonts w:asciiTheme="minorHAnsi" w:hAnsiTheme="minorHAnsi" w:cstheme="minorHAnsi"/>
          <w:b/>
          <w:iCs/>
        </w:rPr>
        <w:t>» Avertissement AJ</w:t>
      </w:r>
    </w:p>
    <w:p w:rsidR="006F7754" w:rsidRDefault="006F7754" w:rsidP="006F7754">
      <w:pPr>
        <w:pStyle w:val="Paragraphedeliste"/>
        <w:widowControl/>
        <w:numPr>
          <w:ilvl w:val="0"/>
          <w:numId w:val="14"/>
        </w:numPr>
        <w:autoSpaceDE/>
        <w:autoSpaceDN/>
        <w:ind w:left="928"/>
        <w:contextualSpacing/>
        <w:rPr>
          <w:rFonts w:asciiTheme="minorHAnsi" w:hAnsiTheme="minorHAnsi" w:cstheme="minorHAnsi"/>
          <w:b/>
          <w:iCs/>
        </w:rPr>
      </w:pPr>
      <w:r>
        <w:rPr>
          <w:rFonts w:asciiTheme="minorHAnsi" w:hAnsiTheme="minorHAnsi" w:cstheme="minorHAnsi"/>
          <w:b/>
          <w:iCs/>
        </w:rPr>
        <w:t xml:space="preserve">AZIROU           TARIK                                    </w:t>
      </w:r>
      <w:r w:rsidRPr="002D7179">
        <w:rPr>
          <w:rFonts w:asciiTheme="minorHAnsi" w:hAnsiTheme="minorHAnsi" w:cstheme="minorHAnsi"/>
          <w:b/>
          <w:iCs/>
        </w:rPr>
        <w:t xml:space="preserve"> </w:t>
      </w:r>
      <w:r w:rsidRPr="0014711E">
        <w:rPr>
          <w:rFonts w:asciiTheme="minorHAnsi" w:hAnsiTheme="minorHAnsi" w:cstheme="minorHAnsi"/>
          <w:b/>
          <w:iCs/>
        </w:rPr>
        <w:t>lic n°</w:t>
      </w:r>
      <w:r>
        <w:rPr>
          <w:rFonts w:asciiTheme="minorHAnsi" w:hAnsiTheme="minorHAnsi" w:cstheme="minorHAnsi"/>
          <w:b/>
          <w:iCs/>
        </w:rPr>
        <w:t>061209</w:t>
      </w:r>
      <w:r w:rsidRPr="0014711E">
        <w:rPr>
          <w:rFonts w:asciiTheme="minorHAnsi" w:hAnsiTheme="minorHAnsi" w:cstheme="minorHAnsi"/>
          <w:b/>
          <w:iCs/>
        </w:rPr>
        <w:t xml:space="preserve">  </w:t>
      </w:r>
      <w:r>
        <w:rPr>
          <w:rFonts w:asciiTheme="minorHAnsi" w:hAnsiTheme="minorHAnsi" w:cstheme="minorHAnsi"/>
          <w:b/>
          <w:iCs/>
        </w:rPr>
        <w:t>« SRBT</w:t>
      </w:r>
      <w:r w:rsidRPr="0014711E">
        <w:rPr>
          <w:rFonts w:asciiTheme="minorHAnsi" w:hAnsiTheme="minorHAnsi" w:cstheme="minorHAnsi"/>
          <w:b/>
          <w:iCs/>
        </w:rPr>
        <w:t xml:space="preserve"> </w:t>
      </w:r>
      <w:r>
        <w:rPr>
          <w:rFonts w:asciiTheme="minorHAnsi" w:hAnsiTheme="minorHAnsi" w:cstheme="minorHAnsi"/>
          <w:b/>
          <w:iCs/>
        </w:rPr>
        <w:t>» Avertissement AJ</w:t>
      </w:r>
    </w:p>
    <w:p w:rsidR="006F7754" w:rsidRPr="00BF4DBC" w:rsidRDefault="006F7754" w:rsidP="002462AA">
      <w:pPr>
        <w:spacing w:after="120"/>
        <w:rPr>
          <w:rFonts w:cstheme="minorHAnsi"/>
          <w:b/>
          <w:iCs/>
        </w:rPr>
      </w:pPr>
    </w:p>
    <w:p w:rsidR="006F7754" w:rsidRPr="00BF4DBC" w:rsidRDefault="006F7754" w:rsidP="002462AA">
      <w:pPr>
        <w:spacing w:after="120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  <w:highlight w:val="yellow"/>
        </w:rPr>
        <w:t>Affaire n°134</w:t>
      </w:r>
      <w:r w:rsidRPr="00605D6F">
        <w:rPr>
          <w:rFonts w:cstheme="minorHAnsi"/>
          <w:b/>
          <w:bCs/>
          <w:sz w:val="28"/>
          <w:szCs w:val="28"/>
          <w:highlight w:val="yellow"/>
        </w:rPr>
        <w:t xml:space="preserve">: </w:t>
      </w:r>
      <w:r>
        <w:rPr>
          <w:rFonts w:cstheme="minorHAnsi"/>
          <w:b/>
          <w:bCs/>
          <w:sz w:val="28"/>
          <w:szCs w:val="28"/>
          <w:highlight w:val="yellow"/>
        </w:rPr>
        <w:t xml:space="preserve"> «USSA  </w:t>
      </w:r>
      <w:r w:rsidRPr="00605D6F">
        <w:rPr>
          <w:rFonts w:cstheme="minorHAnsi"/>
          <w:b/>
          <w:bCs/>
          <w:sz w:val="28"/>
          <w:szCs w:val="28"/>
          <w:highlight w:val="yellow"/>
        </w:rPr>
        <w:t>–</w:t>
      </w:r>
      <w:r>
        <w:rPr>
          <w:rFonts w:cstheme="minorHAnsi"/>
          <w:b/>
          <w:bCs/>
          <w:sz w:val="28"/>
          <w:szCs w:val="28"/>
          <w:highlight w:val="yellow"/>
        </w:rPr>
        <w:t>OCA</w:t>
      </w:r>
      <w:r w:rsidRPr="00605D6F">
        <w:rPr>
          <w:rFonts w:cstheme="minorHAnsi"/>
          <w:b/>
          <w:bCs/>
          <w:sz w:val="28"/>
          <w:szCs w:val="28"/>
          <w:highlight w:val="yellow"/>
        </w:rPr>
        <w:t>» D</w:t>
      </w:r>
      <w:r>
        <w:rPr>
          <w:rFonts w:cstheme="minorHAnsi"/>
          <w:b/>
          <w:bCs/>
          <w:sz w:val="28"/>
          <w:szCs w:val="28"/>
          <w:highlight w:val="yellow"/>
        </w:rPr>
        <w:t>u 06/12</w:t>
      </w:r>
      <w:r w:rsidRPr="00605D6F">
        <w:rPr>
          <w:rFonts w:cstheme="minorHAnsi"/>
          <w:b/>
          <w:bCs/>
          <w:sz w:val="28"/>
          <w:szCs w:val="28"/>
          <w:highlight w:val="yellow"/>
        </w:rPr>
        <w:t>/2019</w:t>
      </w:r>
    </w:p>
    <w:p w:rsidR="006F7754" w:rsidRPr="00B85C77" w:rsidRDefault="006F7754" w:rsidP="002462AA">
      <w:pPr>
        <w:spacing w:after="120"/>
        <w:rPr>
          <w:rFonts w:cstheme="minorHAnsi"/>
          <w:b/>
          <w:bCs/>
          <w:color w:val="0070C0"/>
          <w:sz w:val="28"/>
          <w:szCs w:val="28"/>
          <w:u w:val="single"/>
        </w:rPr>
      </w:pPr>
      <w:r w:rsidRPr="00D578F2">
        <w:rPr>
          <w:rFonts w:cstheme="minorHAnsi"/>
          <w:b/>
          <w:bCs/>
          <w:color w:val="0070C0"/>
          <w:sz w:val="28"/>
          <w:szCs w:val="28"/>
          <w:u w:val="single"/>
        </w:rPr>
        <w:t>Joueurs Avertis:</w:t>
      </w:r>
    </w:p>
    <w:p w:rsidR="006F7754" w:rsidRDefault="006F7754" w:rsidP="006F7754">
      <w:pPr>
        <w:pStyle w:val="Paragraphedeliste"/>
        <w:widowControl/>
        <w:numPr>
          <w:ilvl w:val="0"/>
          <w:numId w:val="14"/>
        </w:numPr>
        <w:autoSpaceDE/>
        <w:autoSpaceDN/>
        <w:ind w:left="928"/>
        <w:contextualSpacing/>
        <w:rPr>
          <w:rFonts w:asciiTheme="minorHAnsi" w:hAnsiTheme="minorHAnsi" w:cstheme="minorHAnsi"/>
          <w:b/>
          <w:iCs/>
        </w:rPr>
      </w:pPr>
      <w:r>
        <w:rPr>
          <w:rFonts w:asciiTheme="minorHAnsi" w:hAnsiTheme="minorHAnsi" w:cstheme="minorHAnsi"/>
          <w:b/>
          <w:iCs/>
        </w:rPr>
        <w:t xml:space="preserve">IOUKNANE          CHABANE          </w:t>
      </w:r>
      <w:r w:rsidRPr="0014711E">
        <w:rPr>
          <w:rFonts w:asciiTheme="minorHAnsi" w:hAnsiTheme="minorHAnsi" w:cstheme="minorHAnsi"/>
          <w:b/>
          <w:iCs/>
        </w:rPr>
        <w:t xml:space="preserve">  </w:t>
      </w:r>
      <w:r>
        <w:rPr>
          <w:rFonts w:asciiTheme="minorHAnsi" w:hAnsiTheme="minorHAnsi" w:cstheme="minorHAnsi"/>
          <w:b/>
          <w:iCs/>
        </w:rPr>
        <w:t xml:space="preserve">          </w:t>
      </w:r>
      <w:r w:rsidRPr="0014711E">
        <w:rPr>
          <w:rFonts w:asciiTheme="minorHAnsi" w:hAnsiTheme="minorHAnsi" w:cstheme="minorHAnsi"/>
          <w:b/>
          <w:iCs/>
        </w:rPr>
        <w:t xml:space="preserve"> lic n°</w:t>
      </w:r>
      <w:r>
        <w:rPr>
          <w:rFonts w:asciiTheme="minorHAnsi" w:hAnsiTheme="minorHAnsi" w:cstheme="minorHAnsi"/>
          <w:b/>
          <w:iCs/>
        </w:rPr>
        <w:t>061652</w:t>
      </w:r>
      <w:r w:rsidRPr="0014711E">
        <w:rPr>
          <w:rFonts w:asciiTheme="minorHAnsi" w:hAnsiTheme="minorHAnsi" w:cstheme="minorHAnsi"/>
          <w:b/>
          <w:iCs/>
        </w:rPr>
        <w:t xml:space="preserve"> </w:t>
      </w:r>
      <w:r>
        <w:rPr>
          <w:rFonts w:asciiTheme="minorHAnsi" w:hAnsiTheme="minorHAnsi" w:cstheme="minorHAnsi"/>
          <w:b/>
          <w:iCs/>
        </w:rPr>
        <w:t>«USSA» Avertissement AJ</w:t>
      </w:r>
    </w:p>
    <w:p w:rsidR="006F7754" w:rsidRDefault="006F7754" w:rsidP="006F7754">
      <w:pPr>
        <w:pStyle w:val="Paragraphedeliste"/>
        <w:widowControl/>
        <w:numPr>
          <w:ilvl w:val="0"/>
          <w:numId w:val="14"/>
        </w:numPr>
        <w:autoSpaceDE/>
        <w:autoSpaceDN/>
        <w:ind w:left="928"/>
        <w:contextualSpacing/>
        <w:rPr>
          <w:rFonts w:asciiTheme="minorHAnsi" w:hAnsiTheme="minorHAnsi" w:cstheme="minorHAnsi"/>
          <w:b/>
          <w:iCs/>
        </w:rPr>
      </w:pPr>
      <w:r>
        <w:rPr>
          <w:rFonts w:asciiTheme="minorHAnsi" w:hAnsiTheme="minorHAnsi" w:cstheme="minorHAnsi"/>
          <w:b/>
          <w:iCs/>
        </w:rPr>
        <w:t>RAHIL                     SYPHAX</w:t>
      </w:r>
      <w:r w:rsidRPr="002D7179">
        <w:rPr>
          <w:rFonts w:asciiTheme="minorHAnsi" w:hAnsiTheme="minorHAnsi" w:cstheme="minorHAnsi"/>
          <w:b/>
          <w:iCs/>
        </w:rPr>
        <w:t xml:space="preserve">                      </w:t>
      </w:r>
      <w:r>
        <w:rPr>
          <w:rFonts w:asciiTheme="minorHAnsi" w:hAnsiTheme="minorHAnsi" w:cstheme="minorHAnsi"/>
          <w:b/>
          <w:iCs/>
        </w:rPr>
        <w:t xml:space="preserve">  lic n°061662</w:t>
      </w:r>
      <w:r w:rsidRPr="002D7179">
        <w:rPr>
          <w:rFonts w:asciiTheme="minorHAnsi" w:hAnsiTheme="minorHAnsi" w:cstheme="minorHAnsi"/>
          <w:b/>
          <w:iCs/>
        </w:rPr>
        <w:t xml:space="preserve">  «</w:t>
      </w:r>
      <w:r>
        <w:rPr>
          <w:rFonts w:asciiTheme="minorHAnsi" w:hAnsiTheme="minorHAnsi" w:cstheme="minorHAnsi"/>
          <w:b/>
          <w:iCs/>
        </w:rPr>
        <w:t>OCA</w:t>
      </w:r>
      <w:r w:rsidRPr="002D7179">
        <w:rPr>
          <w:rFonts w:asciiTheme="minorHAnsi" w:hAnsiTheme="minorHAnsi" w:cstheme="minorHAnsi"/>
          <w:b/>
          <w:iCs/>
        </w:rPr>
        <w:t>» Avertissement AJ</w:t>
      </w:r>
    </w:p>
    <w:p w:rsidR="006F7754" w:rsidRDefault="006F7754" w:rsidP="002462AA">
      <w:pPr>
        <w:rPr>
          <w:rFonts w:cstheme="minorHAnsi"/>
          <w:b/>
          <w:iCs/>
        </w:rPr>
      </w:pPr>
    </w:p>
    <w:p w:rsidR="006F7754" w:rsidRPr="00BF4DBC" w:rsidRDefault="006F7754" w:rsidP="002462AA">
      <w:pPr>
        <w:jc w:val="center"/>
        <w:rPr>
          <w:rFonts w:cstheme="minorHAnsi"/>
          <w:b/>
          <w:iCs/>
        </w:rPr>
      </w:pPr>
      <w:r w:rsidRPr="002F417B">
        <w:rPr>
          <w:rFonts w:ascii="Bookman Old Style" w:hAnsi="Bookman Old Style"/>
          <w:i/>
          <w:iCs/>
          <w:sz w:val="36"/>
          <w:szCs w:val="36"/>
          <w:u w:val="single"/>
          <w:shd w:val="clear" w:color="auto" w:fill="C6D9F1" w:themeFill="text2" w:themeFillTint="33"/>
        </w:rPr>
        <w:t>JEUNES U17</w:t>
      </w:r>
    </w:p>
    <w:p w:rsidR="006F7754" w:rsidRPr="00BF4DBC" w:rsidRDefault="006F7754" w:rsidP="002462AA">
      <w:pPr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  <w:highlight w:val="yellow"/>
        </w:rPr>
        <w:t>Affaire n°135</w:t>
      </w:r>
      <w:r w:rsidRPr="00605D6F">
        <w:rPr>
          <w:rFonts w:cstheme="minorHAnsi"/>
          <w:b/>
          <w:bCs/>
          <w:sz w:val="28"/>
          <w:szCs w:val="28"/>
          <w:highlight w:val="yellow"/>
        </w:rPr>
        <w:t xml:space="preserve">: </w:t>
      </w:r>
      <w:r>
        <w:rPr>
          <w:rFonts w:cstheme="minorHAnsi"/>
          <w:b/>
          <w:bCs/>
          <w:sz w:val="28"/>
          <w:szCs w:val="28"/>
          <w:highlight w:val="yellow"/>
        </w:rPr>
        <w:t xml:space="preserve"> «JSBA  </w:t>
      </w:r>
      <w:r w:rsidRPr="00605D6F">
        <w:rPr>
          <w:rFonts w:cstheme="minorHAnsi"/>
          <w:b/>
          <w:bCs/>
          <w:sz w:val="28"/>
          <w:szCs w:val="28"/>
          <w:highlight w:val="yellow"/>
        </w:rPr>
        <w:t>–</w:t>
      </w:r>
      <w:r>
        <w:rPr>
          <w:rFonts w:cstheme="minorHAnsi"/>
          <w:b/>
          <w:bCs/>
          <w:sz w:val="28"/>
          <w:szCs w:val="28"/>
          <w:highlight w:val="yellow"/>
        </w:rPr>
        <w:t>AST</w:t>
      </w:r>
      <w:r w:rsidRPr="00605D6F">
        <w:rPr>
          <w:rFonts w:cstheme="minorHAnsi"/>
          <w:b/>
          <w:bCs/>
          <w:sz w:val="28"/>
          <w:szCs w:val="28"/>
          <w:highlight w:val="yellow"/>
        </w:rPr>
        <w:t>» D</w:t>
      </w:r>
      <w:r>
        <w:rPr>
          <w:rFonts w:cstheme="minorHAnsi"/>
          <w:b/>
          <w:bCs/>
          <w:sz w:val="28"/>
          <w:szCs w:val="28"/>
          <w:highlight w:val="yellow"/>
        </w:rPr>
        <w:t>u 06/12</w:t>
      </w:r>
      <w:r w:rsidRPr="00605D6F">
        <w:rPr>
          <w:rFonts w:cstheme="minorHAnsi"/>
          <w:b/>
          <w:bCs/>
          <w:sz w:val="28"/>
          <w:szCs w:val="28"/>
          <w:highlight w:val="yellow"/>
        </w:rPr>
        <w:t>/2019</w:t>
      </w:r>
    </w:p>
    <w:p w:rsidR="006F7754" w:rsidRPr="00503065" w:rsidRDefault="006F7754" w:rsidP="006F7754">
      <w:pPr>
        <w:pStyle w:val="Paragraphedeliste"/>
        <w:widowControl/>
        <w:numPr>
          <w:ilvl w:val="0"/>
          <w:numId w:val="38"/>
        </w:numPr>
        <w:autoSpaceDE/>
        <w:autoSpaceDN/>
        <w:ind w:left="786"/>
        <w:contextualSpacing/>
        <w:rPr>
          <w:rFonts w:asciiTheme="minorHAnsi" w:hAnsiTheme="minorHAnsi" w:cstheme="minorHAnsi"/>
          <w:b/>
          <w:bCs/>
          <w:sz w:val="28"/>
          <w:szCs w:val="28"/>
        </w:rPr>
      </w:pPr>
      <w:r w:rsidRPr="00EE7228">
        <w:rPr>
          <w:rFonts w:asciiTheme="minorHAnsi" w:hAnsiTheme="minorHAnsi" w:cstheme="minorHAnsi"/>
          <w:b/>
          <w:bCs/>
        </w:rPr>
        <w:t>Après lecture de la feui</w:t>
      </w:r>
      <w:r>
        <w:rPr>
          <w:rFonts w:asciiTheme="minorHAnsi" w:hAnsiTheme="minorHAnsi" w:cstheme="minorHAnsi"/>
          <w:b/>
          <w:bCs/>
        </w:rPr>
        <w:t xml:space="preserve">lle de match. </w:t>
      </w:r>
    </w:p>
    <w:p w:rsidR="006F7754" w:rsidRDefault="006F7754" w:rsidP="006F7754">
      <w:pPr>
        <w:pStyle w:val="Paragraphedeliste"/>
        <w:widowControl/>
        <w:numPr>
          <w:ilvl w:val="0"/>
          <w:numId w:val="38"/>
        </w:numPr>
        <w:autoSpaceDE/>
        <w:autoSpaceDN/>
        <w:ind w:left="786"/>
        <w:contextualSpacing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</w:rPr>
        <w:t>Après  lecture du rapport de l’arbitre</w:t>
      </w:r>
      <w:r w:rsidRPr="00EE7228">
        <w:rPr>
          <w:rFonts w:asciiTheme="minorHAnsi" w:hAnsiTheme="minorHAnsi" w:cstheme="minorHAnsi"/>
          <w:b/>
          <w:bCs/>
        </w:rPr>
        <w:t xml:space="preserve"> de la rencontre </w:t>
      </w:r>
      <w:r>
        <w:rPr>
          <w:rFonts w:asciiTheme="minorHAnsi" w:hAnsiTheme="minorHAnsi" w:cstheme="minorHAnsi"/>
          <w:b/>
          <w:bCs/>
          <w:iCs/>
        </w:rPr>
        <w:t>signalant  l’agression envers sa personne  par le joueur NASRI ANIS du CLUS AST</w:t>
      </w:r>
    </w:p>
    <w:p w:rsidR="006F7754" w:rsidRDefault="006F7754" w:rsidP="006F7754">
      <w:pPr>
        <w:pStyle w:val="Paragraphedeliste"/>
        <w:widowControl/>
        <w:numPr>
          <w:ilvl w:val="0"/>
          <w:numId w:val="38"/>
        </w:numPr>
        <w:autoSpaceDE/>
        <w:autoSpaceDN/>
        <w:ind w:left="786"/>
        <w:contextualSpacing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</w:rPr>
        <w:t>Après audition de l’arbitre de la rencontre.</w:t>
      </w:r>
      <w:r w:rsidRPr="009905FE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</w:p>
    <w:p w:rsidR="006F7754" w:rsidRPr="00503065" w:rsidRDefault="006F7754" w:rsidP="006F7754">
      <w:pPr>
        <w:pStyle w:val="Paragraphedeliste"/>
        <w:ind w:left="786"/>
        <w:rPr>
          <w:rFonts w:asciiTheme="minorHAnsi" w:hAnsiTheme="minorHAnsi" w:cstheme="minorHAnsi"/>
          <w:b/>
          <w:bCs/>
          <w:sz w:val="28"/>
          <w:szCs w:val="28"/>
        </w:rPr>
      </w:pPr>
      <w:r w:rsidRPr="009905FE">
        <w:rPr>
          <w:rFonts w:asciiTheme="minorHAnsi" w:hAnsiTheme="minorHAnsi" w:cstheme="minorHAnsi"/>
          <w:b/>
          <w:bCs/>
          <w:sz w:val="28"/>
          <w:szCs w:val="28"/>
        </w:rPr>
        <w:t xml:space="preserve">  </w:t>
      </w:r>
    </w:p>
    <w:p w:rsidR="006F7754" w:rsidRDefault="006F7754" w:rsidP="006F7754">
      <w:pPr>
        <w:pStyle w:val="Paragraphedeliste"/>
        <w:widowControl/>
        <w:numPr>
          <w:ilvl w:val="0"/>
          <w:numId w:val="40"/>
        </w:numPr>
        <w:autoSpaceDE/>
        <w:contextualSpacing/>
        <w:rPr>
          <w:rFonts w:asciiTheme="minorHAnsi" w:hAnsiTheme="minorHAnsi" w:cstheme="minorHAnsi"/>
          <w:b/>
          <w:iCs/>
        </w:rPr>
      </w:pPr>
      <w:r w:rsidRPr="006901F6">
        <w:rPr>
          <w:rFonts w:asciiTheme="minorHAnsi" w:hAnsiTheme="minorHAnsi" w:cstheme="minorHAnsi"/>
          <w:b/>
          <w:iCs/>
        </w:rPr>
        <w:t>NASRI    ANIS     lic</w:t>
      </w:r>
      <w:r>
        <w:rPr>
          <w:rFonts w:asciiTheme="minorHAnsi" w:hAnsiTheme="minorHAnsi" w:cstheme="minorHAnsi"/>
          <w:b/>
          <w:iCs/>
        </w:rPr>
        <w:t xml:space="preserve"> n°063649 «JOUEUR AST » sanction  (01) un AN de suspension ferme pour agression envers officiel (Arbitre de la rencontre) </w:t>
      </w:r>
      <w:r w:rsidRPr="00F367A6">
        <w:rPr>
          <w:rFonts w:asciiTheme="minorHAnsi" w:hAnsiTheme="minorHAnsi" w:cstheme="minorHAnsi"/>
          <w:b/>
          <w:iCs/>
        </w:rPr>
        <w:t>+</w:t>
      </w:r>
      <w:r w:rsidRPr="00F367A6">
        <w:rPr>
          <w:rFonts w:asciiTheme="minorHAnsi" w:hAnsiTheme="minorHAnsi" w:cstheme="minorHAnsi"/>
          <w:b/>
          <w:iCs/>
          <w:color w:val="FF0000"/>
        </w:rPr>
        <w:t xml:space="preserve"> Amende de 5000 DA</w:t>
      </w:r>
      <w:r>
        <w:rPr>
          <w:rFonts w:asciiTheme="minorHAnsi" w:hAnsiTheme="minorHAnsi" w:cstheme="minorHAnsi"/>
          <w:b/>
          <w:iCs/>
        </w:rPr>
        <w:t xml:space="preserve"> pour le club AST (ART 101 </w:t>
      </w:r>
      <w:r>
        <w:rPr>
          <w:rFonts w:asciiTheme="minorHAnsi" w:hAnsiTheme="minorHAnsi" w:cstheme="minorHAnsi"/>
          <w:b/>
        </w:rPr>
        <w:t>alinéa</w:t>
      </w:r>
      <w:r>
        <w:rPr>
          <w:rFonts w:asciiTheme="minorHAnsi" w:hAnsiTheme="minorHAnsi" w:cstheme="minorHAnsi"/>
          <w:b/>
          <w:iCs/>
        </w:rPr>
        <w:t xml:space="preserve"> 1 RG DES JEUNES).</w:t>
      </w:r>
    </w:p>
    <w:p w:rsidR="006F7754" w:rsidRDefault="006F7754" w:rsidP="006F7754">
      <w:pPr>
        <w:pStyle w:val="Paragraphedeliste"/>
        <w:ind w:left="786"/>
        <w:rPr>
          <w:rFonts w:asciiTheme="minorHAnsi" w:hAnsiTheme="minorHAnsi" w:cstheme="minorHAnsi"/>
          <w:b/>
          <w:iCs/>
        </w:rPr>
      </w:pPr>
    </w:p>
    <w:p w:rsidR="006F7754" w:rsidRPr="00503065" w:rsidRDefault="006F7754" w:rsidP="006F7754">
      <w:pPr>
        <w:pStyle w:val="Paragraphedeliste"/>
        <w:widowControl/>
        <w:numPr>
          <w:ilvl w:val="0"/>
          <w:numId w:val="38"/>
        </w:numPr>
        <w:autoSpaceDE/>
        <w:autoSpaceDN/>
        <w:ind w:left="786"/>
        <w:contextualSpacing/>
        <w:rPr>
          <w:rFonts w:asciiTheme="minorHAnsi" w:hAnsiTheme="minorHAnsi" w:cstheme="minorHAnsi"/>
          <w:b/>
          <w:bCs/>
          <w:sz w:val="28"/>
          <w:szCs w:val="28"/>
        </w:rPr>
      </w:pPr>
      <w:r w:rsidRPr="00EE7228">
        <w:rPr>
          <w:rFonts w:asciiTheme="minorHAnsi" w:hAnsiTheme="minorHAnsi" w:cstheme="minorHAnsi"/>
          <w:b/>
          <w:bCs/>
        </w:rPr>
        <w:t>Après lecture de la feui</w:t>
      </w:r>
      <w:r>
        <w:rPr>
          <w:rFonts w:asciiTheme="minorHAnsi" w:hAnsiTheme="minorHAnsi" w:cstheme="minorHAnsi"/>
          <w:b/>
          <w:bCs/>
        </w:rPr>
        <w:t xml:space="preserve">lle de match. </w:t>
      </w:r>
    </w:p>
    <w:p w:rsidR="006F7754" w:rsidRPr="003470AF" w:rsidRDefault="006F7754" w:rsidP="006F7754">
      <w:pPr>
        <w:pStyle w:val="Paragraphedeliste"/>
        <w:widowControl/>
        <w:numPr>
          <w:ilvl w:val="0"/>
          <w:numId w:val="38"/>
        </w:numPr>
        <w:autoSpaceDE/>
        <w:autoSpaceDN/>
        <w:ind w:left="786"/>
        <w:contextualSpacing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</w:rPr>
        <w:t>Après  lecture du rapport de l’arbitre</w:t>
      </w:r>
      <w:r w:rsidRPr="00EE7228">
        <w:rPr>
          <w:rFonts w:asciiTheme="minorHAnsi" w:hAnsiTheme="minorHAnsi" w:cstheme="minorHAnsi"/>
          <w:b/>
          <w:bCs/>
        </w:rPr>
        <w:t xml:space="preserve"> de la rencontre </w:t>
      </w:r>
      <w:r>
        <w:rPr>
          <w:rFonts w:asciiTheme="minorHAnsi" w:hAnsiTheme="minorHAnsi" w:cstheme="minorHAnsi"/>
          <w:b/>
          <w:bCs/>
          <w:iCs/>
        </w:rPr>
        <w:t xml:space="preserve">signalant  l’agression envers sa personne  par un dirigeant  du CLUS AST en fin de partie+ malmené par le joueur n° 20 des U19 AST en l’occurrence HASSAINI   MASSI LN°062179 </w:t>
      </w:r>
      <w:r w:rsidRPr="003470AF">
        <w:rPr>
          <w:rFonts w:asciiTheme="minorHAnsi" w:hAnsiTheme="minorHAnsi" w:cstheme="minorHAnsi"/>
          <w:b/>
          <w:bCs/>
          <w:iCs/>
        </w:rPr>
        <w:t xml:space="preserve"> </w:t>
      </w:r>
    </w:p>
    <w:p w:rsidR="006F7754" w:rsidRDefault="006F7754" w:rsidP="006F7754">
      <w:pPr>
        <w:pStyle w:val="Paragraphedeliste"/>
        <w:ind w:left="786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Après audition de l’arbitre de la rencontre </w:t>
      </w:r>
    </w:p>
    <w:p w:rsidR="006F7754" w:rsidRDefault="006F7754" w:rsidP="006F7754">
      <w:pPr>
        <w:pStyle w:val="Paragraphedeliste"/>
        <w:ind w:left="786"/>
        <w:rPr>
          <w:rFonts w:asciiTheme="minorHAnsi" w:hAnsiTheme="minorHAnsi" w:cstheme="minorHAnsi"/>
          <w:b/>
          <w:bCs/>
        </w:rPr>
      </w:pPr>
    </w:p>
    <w:p w:rsidR="006F7754" w:rsidRPr="003470AF" w:rsidRDefault="006F7754" w:rsidP="006F7754">
      <w:pPr>
        <w:pStyle w:val="Paragraphedeliste"/>
        <w:ind w:left="786"/>
        <w:rPr>
          <w:rFonts w:asciiTheme="minorHAnsi" w:hAnsiTheme="minorHAnsi" w:cstheme="minorHAnsi"/>
          <w:b/>
          <w:bCs/>
          <w:i/>
          <w:color w:val="FF0000"/>
          <w:u w:val="single"/>
        </w:rPr>
      </w:pPr>
      <w:r>
        <w:rPr>
          <w:rFonts w:asciiTheme="minorHAnsi" w:hAnsiTheme="minorHAnsi" w:cstheme="minorHAnsi"/>
          <w:b/>
          <w:bCs/>
        </w:rPr>
        <w:t xml:space="preserve">                                           </w:t>
      </w:r>
      <w:r>
        <w:rPr>
          <w:rFonts w:asciiTheme="minorHAnsi" w:hAnsiTheme="minorHAnsi" w:cstheme="minorHAnsi"/>
          <w:b/>
          <w:bCs/>
          <w:i/>
          <w:color w:val="FF0000"/>
          <w:u w:val="single"/>
        </w:rPr>
        <w:t>LA COMMISSION DECIDE.</w:t>
      </w:r>
    </w:p>
    <w:p w:rsidR="006F7754" w:rsidRPr="006901F6" w:rsidRDefault="006F7754" w:rsidP="006F7754">
      <w:pPr>
        <w:pStyle w:val="Paragraphedeliste"/>
        <w:ind w:left="786"/>
        <w:rPr>
          <w:rFonts w:asciiTheme="minorHAnsi" w:hAnsiTheme="minorHAnsi" w:cstheme="minorHAnsi"/>
          <w:b/>
          <w:iCs/>
        </w:rPr>
      </w:pPr>
    </w:p>
    <w:p w:rsidR="006F7754" w:rsidRPr="006901F6" w:rsidRDefault="006F7754" w:rsidP="006F7754">
      <w:pPr>
        <w:pStyle w:val="Paragraphedeliste"/>
        <w:widowControl/>
        <w:numPr>
          <w:ilvl w:val="0"/>
          <w:numId w:val="38"/>
        </w:numPr>
        <w:autoSpaceDE/>
        <w:autoSpaceDN/>
        <w:ind w:left="786"/>
        <w:contextualSpacing/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  <w:b/>
          <w:iCs/>
        </w:rPr>
        <w:t>Affaire différée  pour complément d’information</w:t>
      </w:r>
      <w:r w:rsidRPr="006901F6">
        <w:rPr>
          <w:rFonts w:asciiTheme="minorHAnsi" w:hAnsiTheme="minorHAnsi" w:cstheme="minorHAnsi"/>
          <w:b/>
          <w:iCs/>
        </w:rPr>
        <w:t xml:space="preserve"> </w:t>
      </w:r>
      <w:r>
        <w:rPr>
          <w:rFonts w:asciiTheme="minorHAnsi" w:hAnsiTheme="minorHAnsi" w:cstheme="minorHAnsi"/>
          <w:b/>
          <w:iCs/>
        </w:rPr>
        <w:t>et audition  des  dirigeants du club AST ( Président, secrétaire et  entraineur),</w:t>
      </w:r>
      <w:r w:rsidRPr="006901F6">
        <w:rPr>
          <w:rFonts w:asciiTheme="minorHAnsi" w:hAnsiTheme="minorHAnsi" w:cstheme="minorHAnsi"/>
          <w:b/>
          <w:iCs/>
        </w:rPr>
        <w:t xml:space="preserve"> </w:t>
      </w:r>
      <w:r>
        <w:rPr>
          <w:rFonts w:asciiTheme="minorHAnsi" w:hAnsiTheme="minorHAnsi" w:cstheme="minorHAnsi"/>
          <w:b/>
          <w:iCs/>
        </w:rPr>
        <w:t xml:space="preserve">lesquels sont invités à la prochaine séance </w:t>
      </w:r>
      <w:r w:rsidRPr="006901F6">
        <w:rPr>
          <w:rFonts w:asciiTheme="minorHAnsi" w:hAnsiTheme="minorHAnsi" w:cstheme="minorHAnsi"/>
          <w:b/>
          <w:iCs/>
        </w:rPr>
        <w:t xml:space="preserve"> de </w:t>
      </w:r>
      <w:r>
        <w:rPr>
          <w:rFonts w:asciiTheme="minorHAnsi" w:hAnsiTheme="minorHAnsi" w:cstheme="minorHAnsi"/>
          <w:b/>
          <w:iCs/>
        </w:rPr>
        <w:t>la commission de discipline du mardi 24.12.2019</w:t>
      </w:r>
      <w:r w:rsidRPr="006901F6">
        <w:rPr>
          <w:rFonts w:asciiTheme="minorHAnsi" w:hAnsiTheme="minorHAnsi" w:cstheme="minorHAnsi"/>
          <w:b/>
          <w:iCs/>
        </w:rPr>
        <w:t xml:space="preserve"> </w:t>
      </w:r>
      <w:r>
        <w:rPr>
          <w:rFonts w:asciiTheme="minorHAnsi" w:hAnsiTheme="minorHAnsi" w:cstheme="minorHAnsi"/>
          <w:b/>
          <w:iCs/>
        </w:rPr>
        <w:t>à 13h00.</w:t>
      </w:r>
    </w:p>
    <w:p w:rsidR="006F7754" w:rsidRPr="00BF4DBC" w:rsidRDefault="006F7754" w:rsidP="006F7754">
      <w:pPr>
        <w:rPr>
          <w:rFonts w:cstheme="minorHAnsi"/>
          <w:b/>
        </w:rPr>
      </w:pPr>
    </w:p>
    <w:p w:rsidR="006F7754" w:rsidRPr="00605D6F" w:rsidRDefault="006F7754" w:rsidP="002462AA">
      <w:pPr>
        <w:spacing w:after="120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  <w:highlight w:val="yellow"/>
        </w:rPr>
        <w:t>Affaire n°135</w:t>
      </w:r>
      <w:r w:rsidRPr="00605D6F">
        <w:rPr>
          <w:rFonts w:cstheme="minorHAnsi"/>
          <w:b/>
          <w:bCs/>
          <w:sz w:val="28"/>
          <w:szCs w:val="28"/>
          <w:highlight w:val="yellow"/>
        </w:rPr>
        <w:t xml:space="preserve">: </w:t>
      </w:r>
      <w:r>
        <w:rPr>
          <w:rFonts w:cstheme="minorHAnsi"/>
          <w:b/>
          <w:bCs/>
          <w:sz w:val="28"/>
          <w:szCs w:val="28"/>
          <w:highlight w:val="yellow"/>
        </w:rPr>
        <w:t xml:space="preserve"> «ASFS   </w:t>
      </w:r>
      <w:r w:rsidRPr="00605D6F">
        <w:rPr>
          <w:rFonts w:cstheme="minorHAnsi"/>
          <w:b/>
          <w:bCs/>
          <w:sz w:val="28"/>
          <w:szCs w:val="28"/>
          <w:highlight w:val="yellow"/>
        </w:rPr>
        <w:t>–</w:t>
      </w:r>
      <w:r>
        <w:rPr>
          <w:rFonts w:cstheme="minorHAnsi"/>
          <w:b/>
          <w:bCs/>
          <w:sz w:val="28"/>
          <w:szCs w:val="28"/>
          <w:highlight w:val="yellow"/>
        </w:rPr>
        <w:t>USTB</w:t>
      </w:r>
      <w:r w:rsidRPr="00605D6F">
        <w:rPr>
          <w:rFonts w:cstheme="minorHAnsi"/>
          <w:b/>
          <w:bCs/>
          <w:sz w:val="28"/>
          <w:szCs w:val="28"/>
          <w:highlight w:val="yellow"/>
        </w:rPr>
        <w:t xml:space="preserve"> » D</w:t>
      </w:r>
      <w:r>
        <w:rPr>
          <w:rFonts w:cstheme="minorHAnsi"/>
          <w:b/>
          <w:bCs/>
          <w:sz w:val="28"/>
          <w:szCs w:val="28"/>
          <w:highlight w:val="yellow"/>
        </w:rPr>
        <w:t>u 06/12</w:t>
      </w:r>
      <w:r w:rsidRPr="00605D6F">
        <w:rPr>
          <w:rFonts w:cstheme="minorHAnsi"/>
          <w:b/>
          <w:bCs/>
          <w:sz w:val="28"/>
          <w:szCs w:val="28"/>
          <w:highlight w:val="yellow"/>
        </w:rPr>
        <w:t>/2019</w:t>
      </w:r>
    </w:p>
    <w:p w:rsidR="006F7754" w:rsidRPr="00F30643" w:rsidRDefault="006F7754" w:rsidP="002462AA">
      <w:pPr>
        <w:spacing w:after="120"/>
        <w:rPr>
          <w:rFonts w:cstheme="minorHAnsi"/>
          <w:b/>
          <w:bCs/>
          <w:color w:val="0070C0"/>
          <w:sz w:val="28"/>
          <w:szCs w:val="28"/>
          <w:u w:val="single"/>
        </w:rPr>
      </w:pPr>
      <w:r w:rsidRPr="003A36B7">
        <w:rPr>
          <w:rFonts w:cstheme="minorHAnsi"/>
          <w:b/>
          <w:bCs/>
          <w:color w:val="0070C0"/>
          <w:sz w:val="28"/>
          <w:szCs w:val="28"/>
          <w:u w:val="single"/>
        </w:rPr>
        <w:t>Joueurs Avertis:</w:t>
      </w:r>
      <w:r w:rsidRPr="00F30643">
        <w:rPr>
          <w:rFonts w:cstheme="minorHAnsi"/>
          <w:b/>
        </w:rPr>
        <w:t xml:space="preserve">                      </w:t>
      </w:r>
    </w:p>
    <w:p w:rsidR="006F7754" w:rsidRPr="003F1585" w:rsidRDefault="006F7754" w:rsidP="006F7754">
      <w:pPr>
        <w:pStyle w:val="Paragraphedeliste"/>
        <w:widowControl/>
        <w:numPr>
          <w:ilvl w:val="0"/>
          <w:numId w:val="14"/>
        </w:numPr>
        <w:autoSpaceDE/>
        <w:autoSpaceDN/>
        <w:ind w:left="928"/>
        <w:contextualSpacing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LEKBAL                      MEHIEDDINE  </w:t>
      </w:r>
      <w:r w:rsidRPr="003F1585">
        <w:rPr>
          <w:rFonts w:asciiTheme="minorHAnsi" w:hAnsiTheme="minorHAnsi" w:cstheme="minorHAnsi"/>
          <w:b/>
        </w:rPr>
        <w:t xml:space="preserve">       </w:t>
      </w:r>
      <w:r>
        <w:rPr>
          <w:rFonts w:asciiTheme="minorHAnsi" w:hAnsiTheme="minorHAnsi" w:cstheme="minorHAnsi"/>
          <w:b/>
        </w:rPr>
        <w:t xml:space="preserve">         lic n°063009   «AEFS»     Avertissement AJ</w:t>
      </w:r>
    </w:p>
    <w:p w:rsidR="006F7754" w:rsidRPr="009905FE" w:rsidRDefault="006F7754" w:rsidP="006F7754">
      <w:pPr>
        <w:pStyle w:val="Paragraphedeliste"/>
        <w:widowControl/>
        <w:numPr>
          <w:ilvl w:val="0"/>
          <w:numId w:val="14"/>
        </w:numPr>
        <w:autoSpaceDE/>
        <w:autoSpaceDN/>
        <w:ind w:left="928"/>
        <w:contextualSpacing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HAMADOUCHE        AMINE                             lic n°063011   «AEFS »   Avertissement AJ</w:t>
      </w:r>
    </w:p>
    <w:p w:rsidR="006F7754" w:rsidRPr="003F1585" w:rsidRDefault="006F7754" w:rsidP="006F7754">
      <w:pPr>
        <w:pStyle w:val="Paragraphedeliste"/>
        <w:widowControl/>
        <w:numPr>
          <w:ilvl w:val="0"/>
          <w:numId w:val="14"/>
        </w:numPr>
        <w:autoSpaceDE/>
        <w:autoSpaceDN/>
        <w:ind w:left="928"/>
        <w:contextualSpacing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BETTOUCHE              MASSINISSA                   </w:t>
      </w:r>
      <w:r w:rsidRPr="003F1585">
        <w:rPr>
          <w:rFonts w:asciiTheme="minorHAnsi" w:hAnsiTheme="minorHAnsi" w:cstheme="minorHAnsi"/>
          <w:b/>
        </w:rPr>
        <w:t>lic</w:t>
      </w:r>
      <w:r>
        <w:rPr>
          <w:rFonts w:asciiTheme="minorHAnsi" w:hAnsiTheme="minorHAnsi" w:cstheme="minorHAnsi"/>
          <w:b/>
        </w:rPr>
        <w:t xml:space="preserve"> n°063014   «AEFS »  Avertissement AJ</w:t>
      </w:r>
    </w:p>
    <w:p w:rsidR="006F7754" w:rsidRDefault="006F7754" w:rsidP="006F7754">
      <w:pPr>
        <w:pStyle w:val="Paragraphedeliste"/>
        <w:widowControl/>
        <w:numPr>
          <w:ilvl w:val="0"/>
          <w:numId w:val="14"/>
        </w:numPr>
        <w:autoSpaceDE/>
        <w:autoSpaceDN/>
        <w:ind w:left="928"/>
        <w:contextualSpacing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MEDDOURENE         REDA                                lic n°064206   «USTB »  Avertissement AJ</w:t>
      </w:r>
    </w:p>
    <w:p w:rsidR="006F7754" w:rsidRDefault="006F7754" w:rsidP="006F7754">
      <w:pPr>
        <w:pStyle w:val="Paragraphedeliste"/>
        <w:widowControl/>
        <w:numPr>
          <w:ilvl w:val="0"/>
          <w:numId w:val="14"/>
        </w:numPr>
        <w:autoSpaceDE/>
        <w:autoSpaceDN/>
        <w:ind w:left="928"/>
        <w:contextualSpacing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AMROUNE               OUSSAMA                      </w:t>
      </w:r>
      <w:r w:rsidRPr="00932E28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>lic n°064197   «USTB »  Avertissement AJ</w:t>
      </w:r>
    </w:p>
    <w:p w:rsidR="006F7754" w:rsidRDefault="006F7754" w:rsidP="006F7754">
      <w:pPr>
        <w:pStyle w:val="Paragraphedeliste"/>
        <w:widowControl/>
        <w:numPr>
          <w:ilvl w:val="0"/>
          <w:numId w:val="14"/>
        </w:numPr>
        <w:autoSpaceDE/>
        <w:autoSpaceDN/>
        <w:ind w:left="928"/>
        <w:contextualSpacing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GUERROUT                YANIS</w:t>
      </w:r>
      <w:r w:rsidRPr="0043051B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 xml:space="preserve">                              lic n°064196  «USTB »  Avertissement AJ</w:t>
      </w:r>
    </w:p>
    <w:p w:rsidR="006F7754" w:rsidRPr="00BF4DBC" w:rsidRDefault="006F7754" w:rsidP="006F7754">
      <w:pPr>
        <w:rPr>
          <w:rFonts w:cstheme="minorHAnsi"/>
          <w:b/>
        </w:rPr>
      </w:pPr>
    </w:p>
    <w:p w:rsidR="006F7754" w:rsidRPr="00BF4DBC" w:rsidRDefault="006F7754" w:rsidP="006F7754">
      <w:pPr>
        <w:rPr>
          <w:rFonts w:ascii="Bookman Old Style" w:hAnsi="Bookman Old Style"/>
          <w:b/>
          <w:i/>
        </w:rPr>
      </w:pPr>
    </w:p>
    <w:p w:rsidR="006F7754" w:rsidRDefault="006F7754" w:rsidP="006F7754">
      <w:pPr>
        <w:pStyle w:val="Paragraphedeliste"/>
        <w:ind w:left="786"/>
        <w:rPr>
          <w:rFonts w:ascii="Bookman Old Style" w:hAnsi="Bookman Old Style"/>
          <w:b/>
          <w:i/>
          <w:color w:val="4F81BD" w:themeColor="accent1"/>
          <w:sz w:val="32"/>
          <w:szCs w:val="32"/>
          <w:u w:val="single"/>
        </w:rPr>
      </w:pPr>
      <w:r w:rsidRPr="002462AA">
        <w:rPr>
          <w:rFonts w:ascii="Bookman Old Style" w:hAnsi="Bookman Old Style"/>
          <w:b/>
          <w:i/>
          <w:color w:val="4F81BD" w:themeColor="accent1"/>
          <w:sz w:val="32"/>
          <w:szCs w:val="32"/>
        </w:rPr>
        <w:t xml:space="preserve">         </w:t>
      </w:r>
      <w:r>
        <w:rPr>
          <w:rFonts w:ascii="Bookman Old Style" w:hAnsi="Bookman Old Style"/>
          <w:b/>
          <w:i/>
          <w:color w:val="4F81BD" w:themeColor="accent1"/>
          <w:sz w:val="32"/>
          <w:szCs w:val="32"/>
          <w:u w:val="single"/>
        </w:rPr>
        <w:t xml:space="preserve">ETAT RECAPITULATIF DES AFFAIRES   </w:t>
      </w:r>
    </w:p>
    <w:p w:rsidR="002462AA" w:rsidRPr="0044334D" w:rsidRDefault="002462AA" w:rsidP="006F7754">
      <w:pPr>
        <w:pStyle w:val="Paragraphedeliste"/>
        <w:ind w:left="786"/>
        <w:rPr>
          <w:rFonts w:ascii="Bookman Old Style" w:hAnsi="Bookman Old Style"/>
          <w:b/>
          <w:i/>
        </w:rPr>
      </w:pPr>
    </w:p>
    <w:p w:rsidR="006F7754" w:rsidRDefault="006F7754" w:rsidP="006F7754">
      <w:pPr>
        <w:pStyle w:val="Paragraphedeliste"/>
        <w:ind w:left="360"/>
        <w:jc w:val="center"/>
        <w:rPr>
          <w:rFonts w:ascii="Bookman Old Style" w:hAnsi="Bookman Old Style"/>
          <w:b/>
          <w:i/>
          <w:color w:val="4F81BD" w:themeColor="accent1"/>
          <w:sz w:val="32"/>
          <w:szCs w:val="32"/>
          <w:u w:val="single"/>
        </w:rPr>
      </w:pPr>
      <w:r>
        <w:rPr>
          <w:rFonts w:ascii="Bookman Old Style" w:hAnsi="Bookman Old Style"/>
          <w:b/>
          <w:i/>
          <w:color w:val="4F81BD" w:themeColor="accent1"/>
          <w:sz w:val="32"/>
          <w:szCs w:val="32"/>
          <w:u w:val="single"/>
        </w:rPr>
        <w:t>DISCIPLINAIRES TRAITEES</w:t>
      </w:r>
    </w:p>
    <w:p w:rsidR="002462AA" w:rsidRPr="0044334D" w:rsidRDefault="002462AA" w:rsidP="006F7754">
      <w:pPr>
        <w:pStyle w:val="Paragraphedeliste"/>
        <w:ind w:left="360"/>
        <w:jc w:val="center"/>
        <w:rPr>
          <w:rFonts w:ascii="Bookman Old Style" w:hAnsi="Bookman Old Style"/>
          <w:b/>
          <w:i/>
          <w:color w:val="4F81BD" w:themeColor="accent1"/>
          <w:sz w:val="32"/>
          <w:szCs w:val="32"/>
          <w:u w:val="single"/>
        </w:rPr>
      </w:pPr>
    </w:p>
    <w:p w:rsidR="006F7754" w:rsidRDefault="006F7754" w:rsidP="006F7754">
      <w:pPr>
        <w:pStyle w:val="Paragraphedeliste"/>
        <w:ind w:left="360"/>
        <w:jc w:val="center"/>
        <w:rPr>
          <w:rFonts w:ascii="Bookman Old Style" w:hAnsi="Bookman Old Style"/>
          <w:b/>
          <w:i/>
          <w:color w:val="4F81BD" w:themeColor="accent1"/>
          <w:sz w:val="28"/>
          <w:szCs w:val="28"/>
          <w:u w:val="single"/>
        </w:rPr>
      </w:pPr>
      <w:r>
        <w:rPr>
          <w:rFonts w:ascii="Bookman Old Style" w:hAnsi="Bookman Old Style"/>
          <w:b/>
          <w:i/>
          <w:color w:val="4F81BD" w:themeColor="accent1"/>
          <w:sz w:val="28"/>
          <w:szCs w:val="28"/>
          <w:u w:val="single"/>
        </w:rPr>
        <w:t>Journée du 06 et 07.12-2019</w:t>
      </w:r>
    </w:p>
    <w:p w:rsidR="006F7754" w:rsidRPr="00DC40AF" w:rsidRDefault="006F7754" w:rsidP="006F7754">
      <w:pPr>
        <w:rPr>
          <w:rFonts w:ascii="Bookman Old Style" w:hAnsi="Bookman Old Style"/>
          <w:b/>
          <w:iCs/>
          <w:sz w:val="4"/>
          <w:szCs w:val="4"/>
        </w:rPr>
      </w:pPr>
    </w:p>
    <w:p w:rsidR="006F7754" w:rsidRPr="00CE7CF4" w:rsidRDefault="006F7754" w:rsidP="006F7754">
      <w:pPr>
        <w:pStyle w:val="Paragraphedeliste"/>
        <w:ind w:left="360"/>
        <w:rPr>
          <w:rFonts w:ascii="Bookman Old Style" w:hAnsi="Bookman Old Style"/>
          <w:b/>
          <w:iCs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50"/>
        <w:gridCol w:w="993"/>
        <w:gridCol w:w="1984"/>
        <w:gridCol w:w="1134"/>
        <w:gridCol w:w="939"/>
      </w:tblGrid>
      <w:tr w:rsidR="006F7754" w:rsidTr="00602246">
        <w:trPr>
          <w:jc w:val="center"/>
        </w:trPr>
        <w:tc>
          <w:tcPr>
            <w:tcW w:w="3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754" w:rsidRPr="00CE7CF4" w:rsidRDefault="006F7754" w:rsidP="00602246">
            <w:pPr>
              <w:jc w:val="center"/>
              <w:rPr>
                <w:rFonts w:ascii="Bookman Old Style" w:hAnsi="Bookman Old Style"/>
                <w:b/>
                <w:bCs/>
                <w:iCs/>
                <w:lang w:eastAsia="en-US"/>
              </w:rPr>
            </w:pPr>
            <w:r w:rsidRPr="00CE7CF4">
              <w:rPr>
                <w:rFonts w:ascii="Bookman Old Style" w:hAnsi="Bookman Old Style"/>
                <w:b/>
                <w:bCs/>
                <w:iCs/>
                <w:lang w:eastAsia="en-US"/>
              </w:rPr>
              <w:t xml:space="preserve">Désignation </w:t>
            </w:r>
          </w:p>
          <w:p w:rsidR="006F7754" w:rsidRPr="00CE7CF4" w:rsidRDefault="006F7754" w:rsidP="00602246">
            <w:pPr>
              <w:jc w:val="center"/>
              <w:rPr>
                <w:rFonts w:ascii="Bookman Old Style" w:hAnsi="Bookman Old Style"/>
                <w:b/>
                <w:bCs/>
                <w:iCs/>
                <w:lang w:eastAsia="en-US"/>
              </w:rPr>
            </w:pPr>
            <w:r w:rsidRPr="00CE7CF4">
              <w:rPr>
                <w:rFonts w:ascii="Bookman Old Style" w:hAnsi="Bookman Old Style"/>
                <w:b/>
                <w:bCs/>
                <w:iCs/>
                <w:lang w:eastAsia="en-US"/>
              </w:rPr>
              <w:t>des sanctions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754" w:rsidRPr="00CE7CF4" w:rsidRDefault="006F7754" w:rsidP="00602246">
            <w:pPr>
              <w:ind w:left="-108" w:right="-108"/>
              <w:jc w:val="center"/>
              <w:rPr>
                <w:rFonts w:ascii="Bookman Old Style" w:hAnsi="Bookman Old Style"/>
                <w:b/>
                <w:bCs/>
                <w:iCs/>
                <w:lang w:eastAsia="en-US"/>
              </w:rPr>
            </w:pPr>
            <w:r w:rsidRPr="00CE7CF4">
              <w:rPr>
                <w:rFonts w:ascii="Bookman Old Style" w:hAnsi="Bookman Old Style"/>
                <w:b/>
                <w:bCs/>
                <w:iCs/>
                <w:lang w:eastAsia="en-US"/>
              </w:rPr>
              <w:t>Seniors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54" w:rsidRPr="00CE7CF4" w:rsidRDefault="006F7754" w:rsidP="00602246">
            <w:pPr>
              <w:ind w:left="-108" w:right="34"/>
              <w:jc w:val="center"/>
              <w:rPr>
                <w:rFonts w:ascii="Bookman Old Style" w:hAnsi="Bookman Old Style"/>
                <w:b/>
                <w:bCs/>
                <w:iCs/>
                <w:sz w:val="16"/>
                <w:szCs w:val="16"/>
                <w:lang w:eastAsia="en-US"/>
              </w:rPr>
            </w:pPr>
          </w:p>
          <w:p w:rsidR="006F7754" w:rsidRPr="00CE7CF4" w:rsidRDefault="006F7754" w:rsidP="00602246">
            <w:pPr>
              <w:ind w:left="-108" w:right="34"/>
              <w:jc w:val="center"/>
              <w:rPr>
                <w:rFonts w:ascii="Bookman Old Style" w:hAnsi="Bookman Old Style"/>
                <w:b/>
                <w:bCs/>
                <w:iCs/>
                <w:lang w:eastAsia="en-US"/>
              </w:rPr>
            </w:pPr>
            <w:r w:rsidRPr="00CE7CF4">
              <w:rPr>
                <w:rFonts w:ascii="Bookman Old Style" w:hAnsi="Bookman Old Style"/>
                <w:b/>
                <w:bCs/>
                <w:iCs/>
                <w:lang w:eastAsia="en-US"/>
              </w:rPr>
              <w:t xml:space="preserve"> Jeunes</w:t>
            </w: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54" w:rsidRPr="00CE7CF4" w:rsidRDefault="006F7754" w:rsidP="00602246">
            <w:pPr>
              <w:ind w:left="-108" w:right="-108"/>
              <w:jc w:val="center"/>
              <w:rPr>
                <w:rFonts w:ascii="Bookman Old Style" w:hAnsi="Bookman Old Style"/>
                <w:b/>
                <w:bCs/>
                <w:iCs/>
                <w:color w:val="000000" w:themeColor="text1"/>
                <w:sz w:val="16"/>
                <w:szCs w:val="16"/>
                <w:lang w:eastAsia="en-US"/>
              </w:rPr>
            </w:pPr>
          </w:p>
          <w:p w:rsidR="006F7754" w:rsidRPr="00CE7CF4" w:rsidRDefault="006F7754" w:rsidP="00602246">
            <w:pPr>
              <w:ind w:left="-108" w:right="-108"/>
              <w:jc w:val="center"/>
              <w:rPr>
                <w:rFonts w:ascii="Bookman Old Style" w:hAnsi="Bookman Old Style"/>
                <w:b/>
                <w:bCs/>
                <w:iCs/>
                <w:color w:val="000000" w:themeColor="text1"/>
                <w:lang w:eastAsia="en-US"/>
              </w:rPr>
            </w:pPr>
            <w:r w:rsidRPr="00CE7CF4">
              <w:rPr>
                <w:rFonts w:ascii="Bookman Old Style" w:hAnsi="Bookman Old Style"/>
                <w:b/>
                <w:bCs/>
                <w:iCs/>
                <w:color w:val="000000" w:themeColor="text1"/>
                <w:lang w:eastAsia="en-US"/>
              </w:rPr>
              <w:t>Total</w:t>
            </w:r>
          </w:p>
        </w:tc>
      </w:tr>
      <w:tr w:rsidR="006F7754" w:rsidTr="00602246">
        <w:trPr>
          <w:jc w:val="center"/>
        </w:trPr>
        <w:tc>
          <w:tcPr>
            <w:tcW w:w="3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754" w:rsidRPr="00CE7CF4" w:rsidRDefault="006F7754" w:rsidP="00602246">
            <w:pPr>
              <w:rPr>
                <w:rFonts w:ascii="Bookman Old Style" w:hAnsi="Bookman Old Style"/>
                <w:b/>
                <w:bCs/>
                <w:iCs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754" w:rsidRPr="00CE7CF4" w:rsidRDefault="006F7754" w:rsidP="00602246">
            <w:pPr>
              <w:ind w:left="-108"/>
              <w:jc w:val="center"/>
              <w:rPr>
                <w:rFonts w:ascii="Bookman Old Style" w:hAnsi="Bookman Old Style"/>
                <w:b/>
                <w:bCs/>
                <w:iCs/>
                <w:lang w:eastAsia="en-US"/>
              </w:rPr>
            </w:pPr>
            <w:r w:rsidRPr="00CE7CF4">
              <w:rPr>
                <w:rFonts w:ascii="Bookman Old Style" w:hAnsi="Bookman Old Style"/>
                <w:b/>
                <w:bCs/>
                <w:iCs/>
                <w:lang w:eastAsia="en-US"/>
              </w:rPr>
              <w:t>Hon.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754" w:rsidRPr="00CE7CF4" w:rsidRDefault="006F7754" w:rsidP="00602246">
            <w:pPr>
              <w:ind w:left="-108" w:right="-108"/>
              <w:jc w:val="center"/>
              <w:rPr>
                <w:rFonts w:ascii="Bookman Old Style" w:hAnsi="Bookman Old Style"/>
                <w:b/>
                <w:bCs/>
                <w:iCs/>
                <w:lang w:eastAsia="en-US"/>
              </w:rPr>
            </w:pPr>
            <w:r w:rsidRPr="00CE7CF4">
              <w:rPr>
                <w:rFonts w:ascii="Bookman Old Style" w:hAnsi="Bookman Old Style"/>
                <w:b/>
                <w:bCs/>
                <w:iCs/>
                <w:lang w:eastAsia="en-US"/>
              </w:rPr>
              <w:t>P-Hon.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754" w:rsidRPr="00CE7CF4" w:rsidRDefault="006F7754" w:rsidP="00602246">
            <w:pPr>
              <w:rPr>
                <w:rFonts w:ascii="Bookman Old Style" w:hAnsi="Bookman Old Style"/>
                <w:b/>
                <w:bCs/>
                <w:iCs/>
                <w:lang w:eastAsia="en-US"/>
              </w:rPr>
            </w:pP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754" w:rsidRPr="00CE7CF4" w:rsidRDefault="006F7754" w:rsidP="00602246">
            <w:pPr>
              <w:rPr>
                <w:rFonts w:ascii="Bookman Old Style" w:hAnsi="Bookman Old Style"/>
                <w:b/>
                <w:bCs/>
                <w:iCs/>
                <w:color w:val="000000" w:themeColor="text1"/>
                <w:lang w:eastAsia="en-US"/>
              </w:rPr>
            </w:pPr>
          </w:p>
        </w:tc>
      </w:tr>
      <w:tr w:rsidR="006F7754" w:rsidTr="00602246">
        <w:trPr>
          <w:trHeight w:val="356"/>
          <w:jc w:val="center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754" w:rsidRPr="0034103C" w:rsidRDefault="006F7754" w:rsidP="00602246">
            <w:pPr>
              <w:spacing w:line="360" w:lineRule="auto"/>
              <w:jc w:val="center"/>
              <w:rPr>
                <w:rFonts w:ascii="Bookman Old Style" w:hAnsi="Bookman Old Style"/>
                <w:b/>
                <w:bCs/>
                <w:iCs/>
                <w:color w:val="4F81BD" w:themeColor="accent1"/>
                <w:lang w:eastAsia="en-US"/>
              </w:rPr>
            </w:pPr>
            <w:r w:rsidRPr="0034103C">
              <w:rPr>
                <w:rFonts w:ascii="Bookman Old Style" w:hAnsi="Bookman Old Style"/>
                <w:b/>
                <w:bCs/>
                <w:iCs/>
                <w:color w:val="4F81BD" w:themeColor="accent1"/>
                <w:lang w:eastAsia="en-US"/>
              </w:rPr>
              <w:t>Nombre d’affaires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754" w:rsidRPr="0034103C" w:rsidRDefault="006F7754" w:rsidP="00602246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color w:val="4F81BD" w:themeColor="accent1"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color w:val="4F81BD" w:themeColor="accent1"/>
                <w:lang w:eastAsia="en-US"/>
              </w:rPr>
              <w:t>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754" w:rsidRPr="0034103C" w:rsidRDefault="006F7754" w:rsidP="00602246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color w:val="4F81BD" w:themeColor="accent1"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color w:val="4F81BD" w:themeColor="accent1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754" w:rsidRPr="0034103C" w:rsidRDefault="006F7754" w:rsidP="00602246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color w:val="4F81BD" w:themeColor="accent1"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color w:val="4F81BD" w:themeColor="accent1"/>
                <w:lang w:eastAsia="en-US"/>
              </w:rPr>
              <w:t>02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754" w:rsidRPr="0034103C" w:rsidRDefault="006F7754" w:rsidP="00602246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color w:val="4F81BD" w:themeColor="accent1"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color w:val="4F81BD" w:themeColor="accent1"/>
                <w:lang w:eastAsia="en-US"/>
              </w:rPr>
              <w:t>14</w:t>
            </w:r>
          </w:p>
        </w:tc>
      </w:tr>
      <w:tr w:rsidR="006F7754" w:rsidTr="00602246">
        <w:trPr>
          <w:jc w:val="center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754" w:rsidRPr="00CE7CF4" w:rsidRDefault="006F7754" w:rsidP="00602246">
            <w:pPr>
              <w:spacing w:line="360" w:lineRule="auto"/>
              <w:jc w:val="center"/>
              <w:rPr>
                <w:rFonts w:ascii="Bookman Old Style" w:hAnsi="Bookman Old Style"/>
                <w:b/>
                <w:bCs/>
                <w:iCs/>
                <w:lang w:eastAsia="en-US"/>
              </w:rPr>
            </w:pPr>
            <w:r w:rsidRPr="00CE7CF4">
              <w:rPr>
                <w:rFonts w:ascii="Bookman Old Style" w:hAnsi="Bookman Old Style"/>
                <w:b/>
                <w:bCs/>
                <w:iCs/>
                <w:lang w:eastAsia="en-US"/>
              </w:rPr>
              <w:t>Avertissements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754" w:rsidRPr="00CE7CF4" w:rsidRDefault="006F7754" w:rsidP="00602246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lang w:eastAsia="en-US"/>
              </w:rPr>
              <w:t>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754" w:rsidRPr="00CE7CF4" w:rsidRDefault="006F7754" w:rsidP="00602246">
            <w:pPr>
              <w:spacing w:line="360" w:lineRule="auto"/>
              <w:rPr>
                <w:rFonts w:ascii="Bookman Old Style" w:hAnsi="Bookman Old Style"/>
                <w:b/>
                <w:iCs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lang w:eastAsia="en-US"/>
              </w:rPr>
              <w:t xml:space="preserve">          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754" w:rsidRPr="007649D7" w:rsidRDefault="006F7754" w:rsidP="00602246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lang w:eastAsia="en-US"/>
              </w:rPr>
              <w:t>06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754" w:rsidRPr="007649D7" w:rsidRDefault="006F7754" w:rsidP="00602246">
            <w:pPr>
              <w:spacing w:line="360" w:lineRule="auto"/>
              <w:rPr>
                <w:rFonts w:ascii="Bookman Old Style" w:hAnsi="Bookman Old Style"/>
                <w:b/>
                <w:iCs/>
                <w:color w:val="000000" w:themeColor="text1"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color w:val="000000" w:themeColor="text1"/>
                <w:lang w:eastAsia="en-US"/>
              </w:rPr>
              <w:t xml:space="preserve">  47</w:t>
            </w:r>
          </w:p>
        </w:tc>
      </w:tr>
      <w:tr w:rsidR="006F7754" w:rsidTr="00602246">
        <w:trPr>
          <w:jc w:val="center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754" w:rsidRPr="00C03D99" w:rsidRDefault="006F7754" w:rsidP="00602246">
            <w:pPr>
              <w:spacing w:line="360" w:lineRule="auto"/>
              <w:jc w:val="center"/>
              <w:rPr>
                <w:rFonts w:ascii="Bookman Old Style" w:hAnsi="Bookman Old Style"/>
                <w:b/>
                <w:bCs/>
                <w:iCs/>
                <w:color w:val="4F81BD" w:themeColor="accent1"/>
                <w:lang w:eastAsia="en-US"/>
              </w:rPr>
            </w:pPr>
            <w:r w:rsidRPr="00C03D99">
              <w:rPr>
                <w:rFonts w:ascii="Bookman Old Style" w:hAnsi="Bookman Old Style"/>
                <w:b/>
                <w:bCs/>
                <w:iCs/>
                <w:color w:val="4F81BD" w:themeColor="accent1"/>
                <w:lang w:eastAsia="en-US"/>
              </w:rPr>
              <w:t>Contestations décisions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754" w:rsidRPr="00C03D99" w:rsidRDefault="006F7754" w:rsidP="00602246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color w:val="4F81BD" w:themeColor="accent1"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color w:val="4F81BD" w:themeColor="accent1"/>
                <w:lang w:eastAsia="en-US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754" w:rsidRPr="00C03D99" w:rsidRDefault="006F7754" w:rsidP="00602246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color w:val="4F81BD" w:themeColor="accent1"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color w:val="4F81BD" w:themeColor="accent1"/>
                <w:lang w:eastAsia="en-US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754" w:rsidRPr="00C03D99" w:rsidRDefault="006F7754" w:rsidP="00602246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color w:val="4F81BD" w:themeColor="accent1"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color w:val="4F81BD" w:themeColor="accent1"/>
                <w:lang w:eastAsia="en-US"/>
              </w:rPr>
              <w:t>-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754" w:rsidRPr="00C03D99" w:rsidRDefault="006F7754" w:rsidP="00602246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color w:val="4F81BD" w:themeColor="accent1"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color w:val="4F81BD" w:themeColor="accent1"/>
                <w:lang w:eastAsia="en-US"/>
              </w:rPr>
              <w:t>04</w:t>
            </w:r>
          </w:p>
        </w:tc>
      </w:tr>
      <w:tr w:rsidR="006F7754" w:rsidTr="00602246">
        <w:trPr>
          <w:trHeight w:val="434"/>
          <w:jc w:val="center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754" w:rsidRPr="00C03D99" w:rsidRDefault="006F7754" w:rsidP="00602246">
            <w:pPr>
              <w:spacing w:line="360" w:lineRule="auto"/>
              <w:jc w:val="center"/>
              <w:rPr>
                <w:rFonts w:ascii="Bookman Old Style" w:hAnsi="Bookman Old Style"/>
                <w:b/>
                <w:bCs/>
                <w:iCs/>
                <w:lang w:eastAsia="en-US"/>
              </w:rPr>
            </w:pPr>
            <w:r w:rsidRPr="00C03D99">
              <w:rPr>
                <w:rFonts w:ascii="Bookman Old Style" w:hAnsi="Bookman Old Style"/>
                <w:b/>
                <w:bCs/>
                <w:iCs/>
                <w:lang w:eastAsia="en-US"/>
              </w:rPr>
              <w:t>Expulsions joueurs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754" w:rsidRPr="00C03D99" w:rsidRDefault="006F7754" w:rsidP="00602246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lang w:eastAsia="en-US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754" w:rsidRPr="00C03D99" w:rsidRDefault="006F7754" w:rsidP="00602246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lang w:eastAsia="en-US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754" w:rsidRPr="00C03D99" w:rsidRDefault="006F7754" w:rsidP="00602246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lang w:eastAsia="en-US"/>
              </w:rPr>
              <w:t>-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754" w:rsidRPr="00C03D99" w:rsidRDefault="006F7754" w:rsidP="00602246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color w:val="000000" w:themeColor="text1"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color w:val="000000" w:themeColor="text1"/>
                <w:lang w:eastAsia="en-US"/>
              </w:rPr>
              <w:t>03</w:t>
            </w:r>
          </w:p>
        </w:tc>
      </w:tr>
      <w:tr w:rsidR="006F7754" w:rsidTr="00602246">
        <w:trPr>
          <w:trHeight w:val="434"/>
          <w:jc w:val="center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754" w:rsidRPr="00C03D99" w:rsidRDefault="006F7754" w:rsidP="00602246">
            <w:pPr>
              <w:spacing w:line="360" w:lineRule="auto"/>
              <w:jc w:val="center"/>
              <w:rPr>
                <w:rFonts w:ascii="Bookman Old Style" w:hAnsi="Bookman Old Style"/>
                <w:b/>
                <w:bCs/>
                <w:iCs/>
                <w:color w:val="4F81BD" w:themeColor="accent1"/>
                <w:lang w:eastAsia="en-US"/>
              </w:rPr>
            </w:pPr>
            <w:r w:rsidRPr="00C03D99">
              <w:rPr>
                <w:rFonts w:ascii="Bookman Old Style" w:hAnsi="Bookman Old Style"/>
                <w:b/>
                <w:bCs/>
                <w:iCs/>
                <w:color w:val="4F81BD" w:themeColor="accent1"/>
                <w:lang w:eastAsia="en-US"/>
              </w:rPr>
              <w:t>Expulsions dirigeants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754" w:rsidRPr="00C03D99" w:rsidRDefault="006F7754" w:rsidP="00602246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color w:val="4F81BD" w:themeColor="accent1"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color w:val="4F81BD" w:themeColor="accent1"/>
                <w:lang w:eastAsia="en-US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754" w:rsidRPr="00C03D99" w:rsidRDefault="006F7754" w:rsidP="00602246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color w:val="4F81BD" w:themeColor="accent1"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color w:val="4F81BD" w:themeColor="accent1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754" w:rsidRPr="00C03D99" w:rsidRDefault="006F7754" w:rsidP="00602246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color w:val="4F81BD" w:themeColor="accent1"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color w:val="4F81BD" w:themeColor="accent1"/>
                <w:lang w:eastAsia="en-US"/>
              </w:rPr>
              <w:t>-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754" w:rsidRPr="00C03D99" w:rsidRDefault="006F7754" w:rsidP="00602246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color w:val="4F81BD" w:themeColor="accent1"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color w:val="4F81BD" w:themeColor="accent1"/>
                <w:lang w:eastAsia="en-US"/>
              </w:rPr>
              <w:t>-</w:t>
            </w:r>
          </w:p>
        </w:tc>
      </w:tr>
      <w:tr w:rsidR="006F7754" w:rsidTr="00602246">
        <w:trPr>
          <w:trHeight w:val="434"/>
          <w:jc w:val="center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754" w:rsidRDefault="006F7754" w:rsidP="00602246">
            <w:pPr>
              <w:spacing w:line="360" w:lineRule="auto"/>
              <w:jc w:val="center"/>
              <w:rPr>
                <w:rFonts w:ascii="Bookman Old Style" w:hAnsi="Bookman Old Style"/>
                <w:b/>
                <w:bCs/>
                <w:iCs/>
                <w:lang w:val="en-US" w:eastAsia="en-US"/>
              </w:rPr>
            </w:pPr>
            <w:r w:rsidRPr="00C03D99">
              <w:rPr>
                <w:rFonts w:ascii="Bookman Old Style" w:hAnsi="Bookman Old Style"/>
                <w:b/>
                <w:bCs/>
                <w:iCs/>
                <w:lang w:eastAsia="en-US"/>
              </w:rPr>
              <w:t>Conduit</w:t>
            </w:r>
            <w:r>
              <w:rPr>
                <w:rFonts w:ascii="Bookman Old Style" w:hAnsi="Bookman Old Style"/>
                <w:b/>
                <w:bCs/>
                <w:iCs/>
                <w:lang w:eastAsia="en-US"/>
              </w:rPr>
              <w:t xml:space="preserve">e </w:t>
            </w:r>
            <w:r w:rsidRPr="00C03D99">
              <w:rPr>
                <w:rFonts w:ascii="Bookman Old Style" w:hAnsi="Bookman Old Style"/>
                <w:b/>
                <w:bCs/>
                <w:iCs/>
                <w:lang w:eastAsia="en-US"/>
              </w:rPr>
              <w:t>incor</w:t>
            </w:r>
            <w:r>
              <w:rPr>
                <w:rFonts w:ascii="Bookman Old Style" w:hAnsi="Bookman Old Style"/>
                <w:b/>
                <w:bCs/>
                <w:iCs/>
                <w:lang w:val="en-US" w:eastAsia="en-US"/>
              </w:rPr>
              <w:t>recte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754" w:rsidRDefault="006F7754" w:rsidP="00602246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lang w:val="en-US" w:eastAsia="en-US"/>
              </w:rPr>
            </w:pPr>
            <w:r>
              <w:rPr>
                <w:rFonts w:ascii="Bookman Old Style" w:hAnsi="Bookman Old Style"/>
                <w:b/>
                <w:iCs/>
                <w:lang w:val="en-US" w:eastAsia="en-US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754" w:rsidRDefault="006F7754" w:rsidP="00602246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lang w:val="en-US" w:eastAsia="en-US"/>
              </w:rPr>
            </w:pPr>
            <w:r>
              <w:rPr>
                <w:rFonts w:ascii="Bookman Old Style" w:hAnsi="Bookman Old Style"/>
                <w:b/>
                <w:iCs/>
                <w:lang w:val="en-US"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754" w:rsidRDefault="006F7754" w:rsidP="00602246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lang w:val="en-US" w:eastAsia="en-US"/>
              </w:rPr>
            </w:pPr>
            <w:r>
              <w:rPr>
                <w:rFonts w:ascii="Bookman Old Style" w:hAnsi="Bookman Old Style"/>
                <w:b/>
                <w:iCs/>
                <w:lang w:val="en-US" w:eastAsia="en-US"/>
              </w:rPr>
              <w:t>-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754" w:rsidRDefault="006F7754" w:rsidP="00602246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color w:val="000000" w:themeColor="text1"/>
                <w:lang w:val="en-US" w:eastAsia="en-US"/>
              </w:rPr>
            </w:pPr>
            <w:r>
              <w:rPr>
                <w:rFonts w:ascii="Bookman Old Style" w:hAnsi="Bookman Old Style"/>
                <w:b/>
                <w:iCs/>
                <w:color w:val="000000" w:themeColor="text1"/>
                <w:lang w:val="en-US" w:eastAsia="en-US"/>
              </w:rPr>
              <w:t>-</w:t>
            </w:r>
          </w:p>
        </w:tc>
      </w:tr>
    </w:tbl>
    <w:p w:rsidR="006F7754" w:rsidRDefault="006F7754" w:rsidP="006F7754">
      <w:pPr>
        <w:pStyle w:val="Paragraphedeliste"/>
        <w:ind w:left="928"/>
        <w:rPr>
          <w:b/>
          <w:u w:val="single"/>
          <w:shd w:val="clear" w:color="auto" w:fill="DBE5F1" w:themeFill="accent1" w:themeFillTint="33"/>
        </w:rPr>
      </w:pPr>
    </w:p>
    <w:p w:rsidR="006F7754" w:rsidRDefault="006F7754" w:rsidP="006F7754">
      <w:pPr>
        <w:pStyle w:val="Paragraphedeliste"/>
        <w:ind w:left="928"/>
        <w:rPr>
          <w:b/>
          <w:u w:val="single"/>
          <w:shd w:val="clear" w:color="auto" w:fill="DBE5F1" w:themeFill="accent1" w:themeFillTint="33"/>
        </w:rPr>
      </w:pPr>
    </w:p>
    <w:p w:rsidR="006F7754" w:rsidRDefault="006F7754" w:rsidP="006F7754">
      <w:pPr>
        <w:pStyle w:val="Paragraphedeliste"/>
        <w:ind w:left="928"/>
        <w:rPr>
          <w:b/>
          <w:u w:val="single"/>
          <w:shd w:val="clear" w:color="auto" w:fill="DBE5F1" w:themeFill="accent1" w:themeFillTint="33"/>
        </w:rPr>
      </w:pPr>
    </w:p>
    <w:p w:rsidR="006F7754" w:rsidRDefault="006F7754" w:rsidP="006F7754">
      <w:pPr>
        <w:pStyle w:val="Paragraphedeliste"/>
        <w:ind w:left="928"/>
        <w:jc w:val="center"/>
        <w:rPr>
          <w:b/>
          <w:shd w:val="clear" w:color="auto" w:fill="DBE5F1" w:themeFill="accent1" w:themeFillTint="33"/>
        </w:rPr>
      </w:pPr>
    </w:p>
    <w:p w:rsidR="006F7754" w:rsidRPr="002462AA" w:rsidRDefault="006F7754" w:rsidP="002462AA">
      <w:pPr>
        <w:spacing w:after="0"/>
        <w:rPr>
          <w:b/>
          <w:bCs/>
          <w:sz w:val="28"/>
          <w:szCs w:val="28"/>
        </w:rPr>
      </w:pPr>
      <w:r>
        <w:t xml:space="preserve">                 </w:t>
      </w:r>
      <w:r w:rsidRPr="002462AA">
        <w:rPr>
          <w:b/>
          <w:bCs/>
          <w:sz w:val="28"/>
          <w:szCs w:val="28"/>
        </w:rPr>
        <w:t xml:space="preserve">Le Secrétaire,                            </w:t>
      </w:r>
      <w:r w:rsidR="002462AA">
        <w:rPr>
          <w:b/>
          <w:bCs/>
          <w:sz w:val="28"/>
          <w:szCs w:val="28"/>
        </w:rPr>
        <w:t xml:space="preserve">          </w:t>
      </w:r>
      <w:r w:rsidRPr="002462AA">
        <w:rPr>
          <w:b/>
          <w:bCs/>
          <w:sz w:val="28"/>
          <w:szCs w:val="28"/>
        </w:rPr>
        <w:t xml:space="preserve">       </w:t>
      </w:r>
      <w:r w:rsidR="002462AA" w:rsidRPr="002462AA">
        <w:rPr>
          <w:b/>
          <w:bCs/>
          <w:sz w:val="28"/>
          <w:szCs w:val="28"/>
        </w:rPr>
        <w:t xml:space="preserve"> </w:t>
      </w:r>
      <w:r w:rsidRPr="002462AA">
        <w:rPr>
          <w:b/>
          <w:bCs/>
          <w:sz w:val="28"/>
          <w:szCs w:val="28"/>
        </w:rPr>
        <w:t xml:space="preserve">        </w:t>
      </w:r>
      <w:r w:rsidR="002462AA" w:rsidRPr="002462AA">
        <w:rPr>
          <w:b/>
          <w:bCs/>
          <w:sz w:val="28"/>
          <w:szCs w:val="28"/>
        </w:rPr>
        <w:t xml:space="preserve">   </w:t>
      </w:r>
      <w:r w:rsidRPr="002462AA">
        <w:rPr>
          <w:b/>
          <w:bCs/>
          <w:sz w:val="28"/>
          <w:szCs w:val="28"/>
        </w:rPr>
        <w:t xml:space="preserve">    le Président,</w:t>
      </w:r>
    </w:p>
    <w:p w:rsidR="006F7754" w:rsidRPr="002462AA" w:rsidRDefault="006F7754" w:rsidP="002462AA">
      <w:pPr>
        <w:spacing w:after="0"/>
        <w:rPr>
          <w:b/>
          <w:bCs/>
          <w:sz w:val="28"/>
          <w:szCs w:val="28"/>
        </w:rPr>
      </w:pPr>
    </w:p>
    <w:p w:rsidR="006F7754" w:rsidRPr="002462AA" w:rsidRDefault="006F7754" w:rsidP="002462AA">
      <w:pPr>
        <w:tabs>
          <w:tab w:val="left" w:pos="6840"/>
        </w:tabs>
        <w:spacing w:after="0"/>
        <w:rPr>
          <w:b/>
          <w:bCs/>
          <w:sz w:val="28"/>
          <w:szCs w:val="28"/>
        </w:rPr>
      </w:pPr>
      <w:r w:rsidRPr="002462AA">
        <w:rPr>
          <w:b/>
          <w:bCs/>
          <w:sz w:val="28"/>
          <w:szCs w:val="28"/>
        </w:rPr>
        <w:t xml:space="preserve">        </w:t>
      </w:r>
      <w:r w:rsidR="002462AA" w:rsidRPr="002462AA">
        <w:rPr>
          <w:b/>
          <w:bCs/>
          <w:sz w:val="28"/>
          <w:szCs w:val="28"/>
        </w:rPr>
        <w:t xml:space="preserve">  </w:t>
      </w:r>
      <w:r w:rsidRPr="002462AA">
        <w:rPr>
          <w:b/>
          <w:bCs/>
          <w:sz w:val="28"/>
          <w:szCs w:val="28"/>
        </w:rPr>
        <w:t xml:space="preserve">    K. MEZIANE                         </w:t>
      </w:r>
      <w:r w:rsidR="002462AA">
        <w:rPr>
          <w:b/>
          <w:bCs/>
          <w:sz w:val="28"/>
          <w:szCs w:val="28"/>
        </w:rPr>
        <w:t xml:space="preserve">                    </w:t>
      </w:r>
      <w:r w:rsidRPr="002462AA">
        <w:rPr>
          <w:b/>
          <w:bCs/>
          <w:sz w:val="28"/>
          <w:szCs w:val="28"/>
        </w:rPr>
        <w:t xml:space="preserve">      Maitre YOUBI Mohamed</w:t>
      </w:r>
    </w:p>
    <w:p w:rsidR="002462AA" w:rsidRDefault="002462AA" w:rsidP="006F7754">
      <w:pPr>
        <w:tabs>
          <w:tab w:val="left" w:pos="6840"/>
        </w:tabs>
      </w:pPr>
    </w:p>
    <w:p w:rsidR="002462AA" w:rsidRDefault="002462AA" w:rsidP="006F7754">
      <w:pPr>
        <w:tabs>
          <w:tab w:val="left" w:pos="6840"/>
        </w:tabs>
      </w:pPr>
    </w:p>
    <w:p w:rsidR="002462AA" w:rsidRDefault="002462AA" w:rsidP="006F7754">
      <w:pPr>
        <w:tabs>
          <w:tab w:val="left" w:pos="6840"/>
        </w:tabs>
      </w:pPr>
    </w:p>
    <w:p w:rsidR="002462AA" w:rsidRDefault="002462AA" w:rsidP="006F7754">
      <w:pPr>
        <w:tabs>
          <w:tab w:val="left" w:pos="6840"/>
        </w:tabs>
      </w:pPr>
    </w:p>
    <w:p w:rsidR="002462AA" w:rsidRDefault="002462AA" w:rsidP="006F7754">
      <w:pPr>
        <w:tabs>
          <w:tab w:val="left" w:pos="6840"/>
        </w:tabs>
      </w:pPr>
    </w:p>
    <w:p w:rsidR="002462AA" w:rsidRDefault="002462AA" w:rsidP="006F7754">
      <w:pPr>
        <w:tabs>
          <w:tab w:val="left" w:pos="6840"/>
        </w:tabs>
      </w:pPr>
    </w:p>
    <w:p w:rsidR="002462AA" w:rsidRDefault="002462AA" w:rsidP="006F7754">
      <w:pPr>
        <w:tabs>
          <w:tab w:val="left" w:pos="6840"/>
        </w:tabs>
      </w:pPr>
    </w:p>
    <w:p w:rsidR="002462AA" w:rsidRDefault="002462AA" w:rsidP="006F7754">
      <w:pPr>
        <w:tabs>
          <w:tab w:val="left" w:pos="6840"/>
        </w:tabs>
      </w:pPr>
    </w:p>
    <w:p w:rsidR="002462AA" w:rsidRDefault="002462AA" w:rsidP="006F7754">
      <w:pPr>
        <w:tabs>
          <w:tab w:val="left" w:pos="6840"/>
        </w:tabs>
      </w:pPr>
    </w:p>
    <w:p w:rsidR="002462AA" w:rsidRDefault="002462AA" w:rsidP="006F7754">
      <w:pPr>
        <w:tabs>
          <w:tab w:val="left" w:pos="6840"/>
        </w:tabs>
      </w:pPr>
    </w:p>
    <w:p w:rsidR="002462AA" w:rsidRPr="00CC1456" w:rsidRDefault="002462AA" w:rsidP="006F7754">
      <w:pPr>
        <w:tabs>
          <w:tab w:val="left" w:pos="6840"/>
        </w:tabs>
      </w:pPr>
    </w:p>
    <w:p w:rsidR="003C7D9F" w:rsidRDefault="003C7D9F" w:rsidP="003C7D9F">
      <w:pPr>
        <w:bidi/>
        <w:jc w:val="center"/>
        <w:rPr>
          <w:rFonts w:ascii="Bookman Old Style" w:hAnsi="Bookman Old Style"/>
          <w:b/>
          <w:sz w:val="32"/>
          <w:szCs w:val="28"/>
          <w:u w:val="single"/>
          <w:shd w:val="clear" w:color="auto" w:fill="DBE5F1" w:themeFill="accent1" w:themeFillTint="33"/>
        </w:rPr>
      </w:pPr>
      <w:r>
        <w:rPr>
          <w:rFonts w:ascii="Bookman Old Style" w:hAnsi="Bookman Old Style" w:cs="Arial"/>
          <w:b/>
          <w:noProof/>
          <w:sz w:val="32"/>
          <w:szCs w:val="28"/>
          <w:u w:val="single"/>
          <w:rtl/>
        </w:rPr>
        <w:lastRenderedPageBreak/>
        <w:drawing>
          <wp:anchor distT="0" distB="0" distL="114300" distR="114300" simplePos="0" relativeHeight="251736576" behindDoc="1" locked="0" layoutInCell="1" allowOverlap="1">
            <wp:simplePos x="0" y="0"/>
            <wp:positionH relativeFrom="column">
              <wp:posOffset>5051425</wp:posOffset>
            </wp:positionH>
            <wp:positionV relativeFrom="paragraph">
              <wp:posOffset>-381635</wp:posOffset>
            </wp:positionV>
            <wp:extent cx="1320800" cy="1083310"/>
            <wp:effectExtent l="0" t="0" r="0" b="0"/>
            <wp:wrapNone/>
            <wp:docPr id="14" name="Image 1" descr="C:\Users\Djouder\Pictures\logolfwbeja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jouder\Pictures\logolfwbejaia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800" cy="1083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Bookman Old Style" w:hAnsi="Bookman Old Style" w:cs="Arial"/>
          <w:b/>
          <w:noProof/>
          <w:sz w:val="32"/>
          <w:szCs w:val="28"/>
          <w:u w:val="single"/>
          <w:rtl/>
        </w:rPr>
        <w:drawing>
          <wp:anchor distT="0" distB="0" distL="114300" distR="114300" simplePos="0" relativeHeight="251734528" behindDoc="0" locked="0" layoutInCell="1" allowOverlap="1">
            <wp:simplePos x="0" y="0"/>
            <wp:positionH relativeFrom="column">
              <wp:posOffset>-712470</wp:posOffset>
            </wp:positionH>
            <wp:positionV relativeFrom="paragraph">
              <wp:posOffset>-379730</wp:posOffset>
            </wp:positionV>
            <wp:extent cx="1276350" cy="1286510"/>
            <wp:effectExtent l="19050" t="0" r="0" b="0"/>
            <wp:wrapNone/>
            <wp:docPr id="13" name="Image 1" descr="C:\Users\micro\Pictures\LOGO FA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ro\Pictures\LOGO FAF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286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93A7D">
        <w:rPr>
          <w:rFonts w:ascii="Bookman Old Style" w:hAnsi="Bookman Old Style"/>
          <w:b/>
          <w:sz w:val="32"/>
          <w:szCs w:val="28"/>
          <w:u w:val="single"/>
          <w:shd w:val="clear" w:color="auto" w:fill="DBE5F1" w:themeFill="accent1" w:themeFillTint="33"/>
        </w:rPr>
        <w:t>DIRECTION DES COMPETITIONS</w:t>
      </w:r>
    </w:p>
    <w:p w:rsidR="00CF3E8C" w:rsidRPr="006C1DB1" w:rsidRDefault="003C7D9F" w:rsidP="00EF04D7">
      <w:pPr>
        <w:spacing w:line="360" w:lineRule="auto"/>
        <w:jc w:val="center"/>
        <w:rPr>
          <w:rFonts w:ascii="Bookman Old Style" w:hAnsi="Bookman Old Style"/>
          <w:b/>
          <w:sz w:val="32"/>
          <w:szCs w:val="28"/>
          <w:u w:val="single"/>
          <w:shd w:val="clear" w:color="auto" w:fill="DBE5F1" w:themeFill="accent1" w:themeFillTint="33"/>
        </w:rPr>
      </w:pPr>
      <w:r>
        <w:rPr>
          <w:rFonts w:ascii="Bookman Old Style" w:hAnsi="Bookman Old Style"/>
          <w:b/>
          <w:sz w:val="32"/>
          <w:szCs w:val="28"/>
          <w:u w:val="single"/>
          <w:shd w:val="clear" w:color="auto" w:fill="DBE5F1" w:themeFill="accent1" w:themeFillTint="33"/>
        </w:rPr>
        <w:t xml:space="preserve">Réunion du </w:t>
      </w:r>
      <w:r w:rsidR="00EF04D7">
        <w:rPr>
          <w:rFonts w:ascii="Bookman Old Style" w:hAnsi="Bookman Old Style"/>
          <w:b/>
          <w:sz w:val="32"/>
          <w:szCs w:val="28"/>
          <w:u w:val="single"/>
          <w:shd w:val="clear" w:color="auto" w:fill="DBE5F1" w:themeFill="accent1" w:themeFillTint="33"/>
        </w:rPr>
        <w:t>17</w:t>
      </w:r>
      <w:r>
        <w:rPr>
          <w:rFonts w:ascii="Bookman Old Style" w:hAnsi="Bookman Old Style"/>
          <w:b/>
          <w:sz w:val="32"/>
          <w:szCs w:val="28"/>
          <w:u w:val="single"/>
          <w:shd w:val="clear" w:color="auto" w:fill="DBE5F1" w:themeFill="accent1" w:themeFillTint="33"/>
        </w:rPr>
        <w:t>-1</w:t>
      </w:r>
      <w:r w:rsidR="006C1DB1">
        <w:rPr>
          <w:rFonts w:ascii="Bookman Old Style" w:hAnsi="Bookman Old Style"/>
          <w:b/>
          <w:sz w:val="32"/>
          <w:szCs w:val="28"/>
          <w:u w:val="single"/>
          <w:shd w:val="clear" w:color="auto" w:fill="DBE5F1" w:themeFill="accent1" w:themeFillTint="33"/>
        </w:rPr>
        <w:t>2</w:t>
      </w:r>
      <w:r>
        <w:rPr>
          <w:rFonts w:ascii="Bookman Old Style" w:hAnsi="Bookman Old Style"/>
          <w:b/>
          <w:sz w:val="32"/>
          <w:szCs w:val="28"/>
          <w:u w:val="single"/>
          <w:shd w:val="clear" w:color="auto" w:fill="DBE5F1" w:themeFill="accent1" w:themeFillTint="33"/>
        </w:rPr>
        <w:t>-2019</w:t>
      </w:r>
    </w:p>
    <w:p w:rsidR="003C7D9F" w:rsidRDefault="003C7D9F" w:rsidP="003C7D9F">
      <w:pPr>
        <w:pStyle w:val="Titre2"/>
        <w:rPr>
          <w:shd w:val="clear" w:color="auto" w:fill="DBE5F1" w:themeFill="accent1" w:themeFillTint="33"/>
        </w:rPr>
      </w:pPr>
      <w:r>
        <w:rPr>
          <w:noProof/>
        </w:rPr>
        <w:drawing>
          <wp:anchor distT="0" distB="0" distL="114300" distR="114300" simplePos="0" relativeHeight="251732480" behindDoc="1" locked="0" layoutInCell="1" allowOverlap="1">
            <wp:simplePos x="0" y="0"/>
            <wp:positionH relativeFrom="column">
              <wp:posOffset>2000043</wp:posOffset>
            </wp:positionH>
            <wp:positionV relativeFrom="paragraph">
              <wp:posOffset>19464</wp:posOffset>
            </wp:positionV>
            <wp:extent cx="2213788" cy="1499190"/>
            <wp:effectExtent l="19050" t="0" r="0" b="0"/>
            <wp:wrapNone/>
            <wp:docPr id="2" name="Image 8" descr="RÃ©sultat de recherche d'images pour &quot;COMPETITIONS FOOTBALL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RÃ©sultat de recherche d'images pour &quot;COMPETITIONS FOOTBALL&quot;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3788" cy="1499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C7D9F" w:rsidRDefault="003C7D9F" w:rsidP="003C7D9F">
      <w:pPr>
        <w:pStyle w:val="Titre2"/>
        <w:rPr>
          <w:shd w:val="clear" w:color="auto" w:fill="DBE5F1" w:themeFill="accent1" w:themeFillTint="33"/>
        </w:rPr>
      </w:pPr>
    </w:p>
    <w:p w:rsidR="003C7D9F" w:rsidRDefault="003C7D9F" w:rsidP="003C7D9F">
      <w:pPr>
        <w:pStyle w:val="Titre2"/>
        <w:rPr>
          <w:shd w:val="clear" w:color="auto" w:fill="DBE5F1" w:themeFill="accent1" w:themeFillTint="33"/>
        </w:rPr>
      </w:pPr>
    </w:p>
    <w:p w:rsidR="003C7D9F" w:rsidRDefault="003C7D9F" w:rsidP="003C7D9F">
      <w:pPr>
        <w:pStyle w:val="Titre2"/>
        <w:rPr>
          <w:shd w:val="clear" w:color="auto" w:fill="DBE5F1" w:themeFill="accent1" w:themeFillTint="33"/>
        </w:rPr>
      </w:pPr>
    </w:p>
    <w:p w:rsidR="003C7D9F" w:rsidRDefault="003C7D9F" w:rsidP="003C7D9F"/>
    <w:p w:rsidR="00CF3E8C" w:rsidRPr="00CF3E8C" w:rsidRDefault="00CF3E8C" w:rsidP="00CF3E8C"/>
    <w:p w:rsidR="003C7D9F" w:rsidRDefault="003C7D9F" w:rsidP="00CF3E8C">
      <w:pPr>
        <w:spacing w:after="0"/>
        <w:rPr>
          <w:rFonts w:ascii="Bookman Old Style" w:hAnsi="Bookman Old Style"/>
          <w:b/>
          <w:bCs/>
        </w:rPr>
      </w:pPr>
      <w:r w:rsidRPr="0030775F">
        <w:rPr>
          <w:rFonts w:ascii="Bookman Old Style" w:hAnsi="Bookman Old Style"/>
          <w:b/>
          <w:sz w:val="28"/>
          <w:u w:val="single"/>
        </w:rPr>
        <w:t>Etaient présents</w:t>
      </w:r>
      <w:r>
        <w:rPr>
          <w:rFonts w:ascii="Bookman Old Style" w:hAnsi="Bookman Old Style"/>
          <w:b/>
          <w:sz w:val="28"/>
          <w:u w:val="single"/>
        </w:rPr>
        <w:t> </w:t>
      </w:r>
      <w:r w:rsidRPr="0030775F">
        <w:rPr>
          <w:rFonts w:ascii="Bookman Old Style" w:hAnsi="Bookman Old Style"/>
          <w:b/>
          <w:sz w:val="28"/>
        </w:rPr>
        <w:t xml:space="preserve">:  </w:t>
      </w:r>
      <w:r>
        <w:rPr>
          <w:rFonts w:ascii="Bookman Old Style" w:hAnsi="Bookman Old Style"/>
          <w:b/>
          <w:sz w:val="28"/>
        </w:rPr>
        <w:t xml:space="preserve"> </w:t>
      </w:r>
      <w:r w:rsidRPr="001C776E">
        <w:rPr>
          <w:rFonts w:ascii="Bookman Old Style" w:hAnsi="Bookman Old Style"/>
          <w:b/>
          <w:bCs/>
        </w:rPr>
        <w:t xml:space="preserve">MOSTPHAOUI   </w:t>
      </w:r>
      <w:r>
        <w:rPr>
          <w:rFonts w:ascii="Bookman Old Style" w:hAnsi="Bookman Old Style"/>
          <w:b/>
          <w:bCs/>
        </w:rPr>
        <w:t xml:space="preserve">   </w:t>
      </w:r>
      <w:r w:rsidRPr="001C776E">
        <w:rPr>
          <w:rFonts w:ascii="Bookman Old Style" w:hAnsi="Bookman Old Style"/>
          <w:b/>
          <w:bCs/>
        </w:rPr>
        <w:t>LACHEMI</w:t>
      </w:r>
      <w:r w:rsidRPr="001C776E">
        <w:rPr>
          <w:rFonts w:ascii="Bookman Old Style" w:hAnsi="Bookman Old Style"/>
          <w:b/>
          <w:bCs/>
        </w:rPr>
        <w:tab/>
      </w:r>
      <w:r w:rsidRPr="001C776E">
        <w:rPr>
          <w:rFonts w:ascii="Bookman Old Style" w:hAnsi="Bookman Old Style"/>
          <w:b/>
          <w:bCs/>
        </w:rPr>
        <w:tab/>
        <w:t>Président</w:t>
      </w:r>
      <w:r w:rsidR="009106A5">
        <w:rPr>
          <w:rFonts w:ascii="Bookman Old Style" w:hAnsi="Bookman Old Style"/>
          <w:b/>
          <w:bCs/>
        </w:rPr>
        <w:t xml:space="preserve"> </w:t>
      </w:r>
    </w:p>
    <w:p w:rsidR="00487D51" w:rsidRDefault="00487D51" w:rsidP="00C3421A">
      <w:pPr>
        <w:tabs>
          <w:tab w:val="left" w:pos="2920"/>
        </w:tabs>
        <w:spacing w:after="0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ab/>
      </w:r>
      <w:r w:rsidR="00C3421A">
        <w:rPr>
          <w:rFonts w:ascii="Bookman Old Style" w:hAnsi="Bookman Old Style"/>
          <w:b/>
          <w:bCs/>
        </w:rPr>
        <w:t>DJOUDER</w:t>
      </w:r>
      <w:r>
        <w:rPr>
          <w:rFonts w:ascii="Bookman Old Style" w:hAnsi="Bookman Old Style"/>
          <w:b/>
          <w:bCs/>
        </w:rPr>
        <w:t xml:space="preserve">        </w:t>
      </w:r>
      <w:r w:rsidR="00C3421A">
        <w:rPr>
          <w:rFonts w:ascii="Bookman Old Style" w:hAnsi="Bookman Old Style"/>
          <w:b/>
          <w:bCs/>
        </w:rPr>
        <w:t xml:space="preserve">   </w:t>
      </w:r>
      <w:r>
        <w:rPr>
          <w:rFonts w:ascii="Bookman Old Style" w:hAnsi="Bookman Old Style"/>
          <w:b/>
          <w:bCs/>
        </w:rPr>
        <w:t>A</w:t>
      </w:r>
      <w:r w:rsidR="00C3421A">
        <w:rPr>
          <w:rFonts w:ascii="Bookman Old Style" w:hAnsi="Bookman Old Style"/>
          <w:b/>
          <w:bCs/>
        </w:rPr>
        <w:t xml:space="preserve">/MADJID             </w:t>
      </w:r>
      <w:r w:rsidRPr="001C776E">
        <w:rPr>
          <w:rFonts w:ascii="Bookman Old Style" w:hAnsi="Bookman Old Style"/>
          <w:b/>
          <w:bCs/>
        </w:rPr>
        <w:t>Secrétaire</w:t>
      </w:r>
    </w:p>
    <w:p w:rsidR="003C7D9F" w:rsidRPr="001C776E" w:rsidRDefault="003C7D9F" w:rsidP="00487D51">
      <w:pPr>
        <w:tabs>
          <w:tab w:val="left" w:pos="2920"/>
        </w:tabs>
        <w:spacing w:after="0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ab/>
      </w:r>
      <w:r w:rsidR="009106A5">
        <w:rPr>
          <w:rFonts w:ascii="Bookman Old Style" w:hAnsi="Bookman Old Style"/>
          <w:b/>
          <w:bCs/>
        </w:rPr>
        <w:t>BAROUDI</w:t>
      </w:r>
      <w:r w:rsidR="009106A5">
        <w:rPr>
          <w:rFonts w:ascii="Bookman Old Style" w:hAnsi="Bookman Old Style"/>
          <w:b/>
          <w:bCs/>
        </w:rPr>
        <w:tab/>
        <w:t xml:space="preserve">         ABDELMADJID      </w:t>
      </w:r>
      <w:r w:rsidR="00487D51" w:rsidRPr="001C776E">
        <w:rPr>
          <w:rFonts w:ascii="Bookman Old Style" w:hAnsi="Bookman Old Style"/>
          <w:b/>
          <w:bCs/>
        </w:rPr>
        <w:t>Membre</w:t>
      </w:r>
    </w:p>
    <w:p w:rsidR="003C7D9F" w:rsidRPr="001C776E" w:rsidRDefault="003C7D9F" w:rsidP="003C7D9F">
      <w:pPr>
        <w:spacing w:after="0"/>
        <w:rPr>
          <w:rFonts w:ascii="Bookman Old Style" w:hAnsi="Bookman Old Style"/>
          <w:b/>
          <w:bCs/>
        </w:rPr>
      </w:pPr>
      <w:r w:rsidRPr="001C776E">
        <w:rPr>
          <w:rFonts w:ascii="Bookman Old Style" w:hAnsi="Bookman Old Style"/>
          <w:b/>
          <w:bCs/>
        </w:rPr>
        <w:tab/>
      </w:r>
      <w:r w:rsidRPr="001C776E">
        <w:rPr>
          <w:rFonts w:ascii="Bookman Old Style" w:hAnsi="Bookman Old Style"/>
          <w:b/>
          <w:bCs/>
        </w:rPr>
        <w:tab/>
        <w:t xml:space="preserve">                   </w:t>
      </w:r>
      <w:r>
        <w:rPr>
          <w:rFonts w:ascii="Bookman Old Style" w:hAnsi="Bookman Old Style"/>
          <w:b/>
          <w:bCs/>
        </w:rPr>
        <w:t xml:space="preserve"> </w:t>
      </w:r>
      <w:r w:rsidRPr="001C776E">
        <w:rPr>
          <w:rFonts w:ascii="Bookman Old Style" w:hAnsi="Bookman Old Style"/>
          <w:b/>
          <w:bCs/>
        </w:rPr>
        <w:t>FERRAH</w:t>
      </w:r>
      <w:r w:rsidRPr="001C776E">
        <w:rPr>
          <w:rFonts w:ascii="Bookman Old Style" w:hAnsi="Bookman Old Style"/>
          <w:b/>
          <w:bCs/>
        </w:rPr>
        <w:tab/>
      </w:r>
      <w:r w:rsidRPr="001C776E">
        <w:rPr>
          <w:rFonts w:ascii="Bookman Old Style" w:hAnsi="Bookman Old Style"/>
          <w:b/>
          <w:bCs/>
        </w:rPr>
        <w:tab/>
        <w:t>MUSTAPHA</w:t>
      </w:r>
      <w:r w:rsidRPr="001C776E">
        <w:rPr>
          <w:rFonts w:ascii="Bookman Old Style" w:hAnsi="Bookman Old Style"/>
          <w:b/>
          <w:bCs/>
        </w:rPr>
        <w:tab/>
      </w:r>
      <w:r>
        <w:rPr>
          <w:rFonts w:ascii="Bookman Old Style" w:hAnsi="Bookman Old Style"/>
          <w:b/>
          <w:bCs/>
        </w:rPr>
        <w:t xml:space="preserve">         </w:t>
      </w:r>
      <w:r w:rsidR="00CF3E8C">
        <w:rPr>
          <w:rFonts w:ascii="Bookman Old Style" w:hAnsi="Bookman Old Style"/>
          <w:b/>
          <w:bCs/>
        </w:rPr>
        <w:t xml:space="preserve"> </w:t>
      </w:r>
      <w:r w:rsidRPr="001C776E">
        <w:rPr>
          <w:rFonts w:ascii="Bookman Old Style" w:hAnsi="Bookman Old Style"/>
          <w:b/>
          <w:bCs/>
        </w:rPr>
        <w:t>Membre</w:t>
      </w:r>
    </w:p>
    <w:p w:rsidR="003C7D9F" w:rsidRPr="001C776E" w:rsidRDefault="003C7D9F" w:rsidP="003C7D9F">
      <w:pPr>
        <w:spacing w:after="0"/>
        <w:rPr>
          <w:rFonts w:ascii="Bookman Old Style" w:hAnsi="Bookman Old Style"/>
          <w:b/>
          <w:bCs/>
        </w:rPr>
      </w:pPr>
      <w:r w:rsidRPr="001C776E">
        <w:rPr>
          <w:rFonts w:ascii="Bookman Old Style" w:hAnsi="Bookman Old Style"/>
          <w:b/>
          <w:bCs/>
        </w:rPr>
        <w:tab/>
      </w:r>
      <w:r w:rsidRPr="001C776E">
        <w:rPr>
          <w:rFonts w:ascii="Bookman Old Style" w:hAnsi="Bookman Old Style"/>
          <w:b/>
          <w:bCs/>
        </w:rPr>
        <w:tab/>
        <w:t xml:space="preserve">                  </w:t>
      </w:r>
      <w:r>
        <w:rPr>
          <w:rFonts w:ascii="Bookman Old Style" w:hAnsi="Bookman Old Style"/>
          <w:b/>
          <w:bCs/>
        </w:rPr>
        <w:t xml:space="preserve"> </w:t>
      </w:r>
      <w:r w:rsidRPr="001C776E">
        <w:rPr>
          <w:rFonts w:ascii="Bookman Old Style" w:hAnsi="Bookman Old Style"/>
          <w:b/>
          <w:bCs/>
        </w:rPr>
        <w:t xml:space="preserve"> BETKA</w:t>
      </w:r>
      <w:r w:rsidRPr="001C776E">
        <w:rPr>
          <w:rFonts w:ascii="Bookman Old Style" w:hAnsi="Bookman Old Style"/>
          <w:b/>
          <w:bCs/>
        </w:rPr>
        <w:tab/>
      </w:r>
      <w:r w:rsidRPr="001C776E">
        <w:rPr>
          <w:rFonts w:ascii="Bookman Old Style" w:hAnsi="Bookman Old Style"/>
          <w:b/>
          <w:bCs/>
        </w:rPr>
        <w:tab/>
        <w:t>BOUZID</w:t>
      </w:r>
      <w:r w:rsidRPr="001C776E">
        <w:rPr>
          <w:rFonts w:ascii="Bookman Old Style" w:hAnsi="Bookman Old Style"/>
          <w:b/>
          <w:bCs/>
        </w:rPr>
        <w:tab/>
      </w:r>
      <w:r w:rsidRPr="001C776E">
        <w:rPr>
          <w:rFonts w:ascii="Bookman Old Style" w:hAnsi="Bookman Old Style"/>
          <w:b/>
          <w:bCs/>
        </w:rPr>
        <w:tab/>
      </w:r>
      <w:r w:rsidR="00CF3E8C">
        <w:rPr>
          <w:rFonts w:ascii="Bookman Old Style" w:hAnsi="Bookman Old Style"/>
          <w:b/>
          <w:bCs/>
        </w:rPr>
        <w:t xml:space="preserve"> </w:t>
      </w:r>
      <w:r w:rsidRPr="001C776E">
        <w:rPr>
          <w:rFonts w:ascii="Bookman Old Style" w:hAnsi="Bookman Old Style"/>
          <w:b/>
          <w:bCs/>
        </w:rPr>
        <w:t>Membre</w:t>
      </w:r>
    </w:p>
    <w:p w:rsidR="00BE362D" w:rsidRPr="00CF4694" w:rsidRDefault="00BE362D" w:rsidP="003C7D9F">
      <w:pPr>
        <w:spacing w:line="360" w:lineRule="auto"/>
        <w:rPr>
          <w:rFonts w:ascii="Bookman Old Style" w:hAnsi="Bookman Old Style"/>
          <w:b/>
          <w:sz w:val="18"/>
          <w:szCs w:val="16"/>
          <w:u w:val="single"/>
          <w:shd w:val="clear" w:color="auto" w:fill="DBE5F1" w:themeFill="accent1" w:themeFillTint="33"/>
        </w:rPr>
      </w:pPr>
    </w:p>
    <w:p w:rsidR="00404157" w:rsidRPr="00775302" w:rsidRDefault="003C7D9F" w:rsidP="00775302">
      <w:pPr>
        <w:spacing w:line="360" w:lineRule="auto"/>
        <w:rPr>
          <w:rFonts w:ascii="Bookman Old Style" w:hAnsi="Bookman Old Style"/>
          <w:b/>
          <w:sz w:val="28"/>
          <w:u w:val="single"/>
          <w:shd w:val="clear" w:color="auto" w:fill="DBE5F1" w:themeFill="accent1" w:themeFillTint="33"/>
        </w:rPr>
      </w:pPr>
      <w:r w:rsidRPr="009C0E53">
        <w:rPr>
          <w:rFonts w:ascii="Bookman Old Style" w:hAnsi="Bookman Old Style"/>
          <w:b/>
          <w:sz w:val="28"/>
          <w:u w:val="single"/>
          <w:shd w:val="clear" w:color="auto" w:fill="DBE5F1" w:themeFill="accent1" w:themeFillTint="33"/>
        </w:rPr>
        <w:t>Objet</w:t>
      </w:r>
      <w:r>
        <w:rPr>
          <w:rFonts w:ascii="Bookman Old Style" w:hAnsi="Bookman Old Style"/>
          <w:b/>
          <w:sz w:val="28"/>
          <w:u w:val="single"/>
          <w:shd w:val="clear" w:color="auto" w:fill="DBE5F1" w:themeFill="accent1" w:themeFillTint="33"/>
        </w:rPr>
        <w:t> </w:t>
      </w:r>
      <w:r w:rsidRPr="009C0E53">
        <w:rPr>
          <w:rFonts w:ascii="Bookman Old Style" w:hAnsi="Bookman Old Style"/>
          <w:b/>
          <w:sz w:val="28"/>
          <w:u w:val="single"/>
          <w:shd w:val="clear" w:color="auto" w:fill="DBE5F1" w:themeFill="accent1" w:themeFillTint="33"/>
        </w:rPr>
        <w:t>: étude des affaires litigieuses</w:t>
      </w:r>
    </w:p>
    <w:p w:rsidR="006C1DB1" w:rsidRPr="00404157" w:rsidRDefault="006C1DB1" w:rsidP="00966B49">
      <w:pPr>
        <w:spacing w:after="0"/>
        <w:rPr>
          <w:rFonts w:ascii="Bookman Old Style" w:hAnsi="Bookman Old Style"/>
          <w:sz w:val="24"/>
          <w:szCs w:val="24"/>
        </w:rPr>
      </w:pPr>
      <w:r w:rsidRPr="00404157">
        <w:rPr>
          <w:rFonts w:ascii="Bookman Old Style" w:hAnsi="Bookman Old Style"/>
          <w:b/>
          <w:bCs/>
          <w:sz w:val="24"/>
          <w:szCs w:val="24"/>
          <w:u w:val="single"/>
        </w:rPr>
        <w:t>AFFAIRE N°</w:t>
      </w:r>
      <w:r w:rsidR="00966B49">
        <w:rPr>
          <w:rFonts w:ascii="Bookman Old Style" w:hAnsi="Bookman Old Style"/>
          <w:b/>
          <w:bCs/>
          <w:sz w:val="24"/>
          <w:szCs w:val="24"/>
          <w:u w:val="single"/>
        </w:rPr>
        <w:t>10</w:t>
      </w:r>
      <w:r w:rsidRPr="00404157">
        <w:rPr>
          <w:rFonts w:ascii="Bookman Old Style" w:hAnsi="Bookman Old Style"/>
          <w:b/>
          <w:bCs/>
          <w:sz w:val="24"/>
          <w:szCs w:val="24"/>
          <w:u w:val="single"/>
        </w:rPr>
        <w:t> :</w:t>
      </w:r>
      <w:r w:rsidRPr="00404157">
        <w:rPr>
          <w:rFonts w:ascii="Bookman Old Style" w:hAnsi="Bookman Old Style"/>
          <w:sz w:val="24"/>
          <w:szCs w:val="24"/>
          <w:highlight w:val="yellow"/>
        </w:rPr>
        <w:t xml:space="preserve"> Rencontre   </w:t>
      </w:r>
      <w:r w:rsidR="001E234E">
        <w:rPr>
          <w:rFonts w:ascii="Bookman Old Style" w:hAnsi="Bookman Old Style"/>
          <w:sz w:val="24"/>
          <w:szCs w:val="24"/>
          <w:highlight w:val="yellow"/>
        </w:rPr>
        <w:t>CRB</w:t>
      </w:r>
      <w:r w:rsidRPr="00404157">
        <w:rPr>
          <w:rFonts w:ascii="Bookman Old Style" w:hAnsi="Bookman Old Style"/>
          <w:sz w:val="24"/>
          <w:szCs w:val="24"/>
          <w:highlight w:val="yellow"/>
        </w:rPr>
        <w:t xml:space="preserve"> – </w:t>
      </w:r>
      <w:r w:rsidR="001E234E">
        <w:rPr>
          <w:rFonts w:ascii="Bookman Old Style" w:hAnsi="Bookman Old Style"/>
          <w:sz w:val="24"/>
          <w:szCs w:val="24"/>
          <w:highlight w:val="yellow"/>
        </w:rPr>
        <w:t>AWFSB</w:t>
      </w:r>
      <w:r w:rsidRPr="00404157">
        <w:rPr>
          <w:rFonts w:ascii="Bookman Old Style" w:hAnsi="Bookman Old Style"/>
          <w:sz w:val="24"/>
          <w:szCs w:val="24"/>
          <w:highlight w:val="yellow"/>
        </w:rPr>
        <w:t xml:space="preserve"> (U17)  du </w:t>
      </w:r>
      <w:r w:rsidR="001E234E">
        <w:rPr>
          <w:rFonts w:ascii="Bookman Old Style" w:hAnsi="Bookman Old Style"/>
          <w:sz w:val="24"/>
          <w:szCs w:val="24"/>
          <w:highlight w:val="yellow"/>
        </w:rPr>
        <w:t>06</w:t>
      </w:r>
      <w:r w:rsidRPr="00404157">
        <w:rPr>
          <w:rFonts w:ascii="Bookman Old Style" w:hAnsi="Bookman Old Style"/>
          <w:sz w:val="24"/>
          <w:szCs w:val="24"/>
          <w:highlight w:val="yellow"/>
        </w:rPr>
        <w:t>/1</w:t>
      </w:r>
      <w:r w:rsidR="001E234E">
        <w:rPr>
          <w:rFonts w:ascii="Bookman Old Style" w:hAnsi="Bookman Old Style"/>
          <w:sz w:val="24"/>
          <w:szCs w:val="24"/>
          <w:highlight w:val="yellow"/>
        </w:rPr>
        <w:t>2</w:t>
      </w:r>
      <w:r w:rsidRPr="00404157">
        <w:rPr>
          <w:rFonts w:ascii="Bookman Old Style" w:hAnsi="Bookman Old Style"/>
          <w:sz w:val="24"/>
          <w:szCs w:val="24"/>
          <w:highlight w:val="yellow"/>
        </w:rPr>
        <w:t>/2019</w:t>
      </w:r>
    </w:p>
    <w:p w:rsidR="006C1DB1" w:rsidRPr="00AD2229" w:rsidRDefault="006C1DB1" w:rsidP="006C1DB1">
      <w:pPr>
        <w:spacing w:after="0"/>
        <w:rPr>
          <w:rFonts w:ascii="Bookman Old Style" w:hAnsi="Bookman Old Style"/>
        </w:rPr>
      </w:pPr>
    </w:p>
    <w:p w:rsidR="006C1DB1" w:rsidRPr="00404157" w:rsidRDefault="006C1DB1" w:rsidP="006C1DB1">
      <w:pPr>
        <w:pStyle w:val="Paragraphedeliste"/>
        <w:widowControl/>
        <w:numPr>
          <w:ilvl w:val="0"/>
          <w:numId w:val="27"/>
        </w:numPr>
        <w:autoSpaceDE/>
        <w:autoSpaceDN/>
        <w:spacing w:after="200" w:line="276" w:lineRule="auto"/>
        <w:ind w:left="644"/>
        <w:contextualSpacing/>
        <w:rPr>
          <w:rFonts w:ascii="Bookman Old Style" w:hAnsi="Bookman Old Style"/>
          <w:sz w:val="24"/>
          <w:szCs w:val="24"/>
        </w:rPr>
      </w:pPr>
      <w:r w:rsidRPr="00404157">
        <w:rPr>
          <w:rFonts w:ascii="Bookman Old Style" w:hAnsi="Bookman Old Style"/>
          <w:sz w:val="24"/>
          <w:szCs w:val="24"/>
        </w:rPr>
        <w:t xml:space="preserve">Après lecture de la feuille de match </w:t>
      </w:r>
    </w:p>
    <w:p w:rsidR="006C1DB1" w:rsidRPr="00404157" w:rsidRDefault="006C1DB1" w:rsidP="006C1DB1">
      <w:pPr>
        <w:pStyle w:val="Paragraphedeliste"/>
        <w:widowControl/>
        <w:numPr>
          <w:ilvl w:val="0"/>
          <w:numId w:val="27"/>
        </w:numPr>
        <w:autoSpaceDE/>
        <w:autoSpaceDN/>
        <w:spacing w:after="200" w:line="276" w:lineRule="auto"/>
        <w:ind w:left="644"/>
        <w:contextualSpacing/>
        <w:rPr>
          <w:rFonts w:ascii="Bookman Old Style" w:hAnsi="Bookman Old Style"/>
          <w:sz w:val="24"/>
          <w:szCs w:val="24"/>
        </w:rPr>
      </w:pPr>
      <w:r w:rsidRPr="00404157">
        <w:rPr>
          <w:rFonts w:ascii="Bookman Old Style" w:hAnsi="Bookman Old Style"/>
          <w:sz w:val="24"/>
          <w:szCs w:val="24"/>
        </w:rPr>
        <w:t xml:space="preserve">Vu les pièces versées au dossier </w:t>
      </w:r>
    </w:p>
    <w:p w:rsidR="00404157" w:rsidRPr="00404157" w:rsidRDefault="00404157" w:rsidP="001E234E">
      <w:pPr>
        <w:pStyle w:val="Paragraphedeliste"/>
        <w:widowControl/>
        <w:numPr>
          <w:ilvl w:val="0"/>
          <w:numId w:val="27"/>
        </w:numPr>
        <w:autoSpaceDE/>
        <w:autoSpaceDN/>
        <w:spacing w:after="200" w:line="276" w:lineRule="auto"/>
        <w:ind w:left="644"/>
        <w:contextualSpacing/>
        <w:rPr>
          <w:rFonts w:ascii="Bookman Old Style" w:hAnsi="Bookman Old Style"/>
          <w:sz w:val="24"/>
          <w:szCs w:val="24"/>
        </w:rPr>
      </w:pPr>
      <w:r w:rsidRPr="00404157">
        <w:rPr>
          <w:rFonts w:ascii="Bookman Old Style" w:hAnsi="Bookman Old Style"/>
          <w:bCs/>
          <w:iCs/>
          <w:sz w:val="24"/>
          <w:szCs w:val="24"/>
          <w:u w:val="single"/>
        </w:rPr>
        <w:t>Attendu</w:t>
      </w:r>
      <w:r w:rsidRPr="00404157">
        <w:rPr>
          <w:rFonts w:ascii="Bookman Old Style" w:hAnsi="Bookman Old Style"/>
          <w:bCs/>
          <w:iCs/>
          <w:sz w:val="24"/>
          <w:szCs w:val="24"/>
        </w:rPr>
        <w:t xml:space="preserve"> que la rencontre du championnat « U17 » </w:t>
      </w:r>
      <w:r w:rsidR="001E234E">
        <w:rPr>
          <w:rFonts w:ascii="Bookman Old Style" w:hAnsi="Bookman Old Style"/>
          <w:bCs/>
          <w:iCs/>
          <w:sz w:val="24"/>
          <w:szCs w:val="24"/>
        </w:rPr>
        <w:t>CRB</w:t>
      </w:r>
      <w:r w:rsidRPr="00404157">
        <w:rPr>
          <w:rFonts w:ascii="Bookman Old Style" w:hAnsi="Bookman Old Style"/>
          <w:bCs/>
          <w:iCs/>
          <w:sz w:val="24"/>
          <w:szCs w:val="24"/>
        </w:rPr>
        <w:t xml:space="preserve"> / </w:t>
      </w:r>
      <w:r w:rsidR="001E234E">
        <w:rPr>
          <w:rFonts w:ascii="Bookman Old Style" w:hAnsi="Bookman Old Style"/>
          <w:bCs/>
          <w:iCs/>
          <w:sz w:val="24"/>
          <w:szCs w:val="24"/>
        </w:rPr>
        <w:t>AWFSB</w:t>
      </w:r>
      <w:r w:rsidRPr="00404157">
        <w:rPr>
          <w:rFonts w:ascii="Bookman Old Style" w:hAnsi="Bookman Old Style"/>
          <w:bCs/>
          <w:iCs/>
          <w:sz w:val="24"/>
          <w:szCs w:val="24"/>
        </w:rPr>
        <w:t xml:space="preserve"> était régulièrement programmée au stade de </w:t>
      </w:r>
      <w:r w:rsidR="001E234E">
        <w:rPr>
          <w:rFonts w:ascii="Bookman Old Style" w:hAnsi="Bookman Old Style"/>
          <w:bCs/>
          <w:iCs/>
          <w:sz w:val="24"/>
          <w:szCs w:val="24"/>
        </w:rPr>
        <w:t>Bejaia Naceria</w:t>
      </w:r>
      <w:r w:rsidRPr="00404157">
        <w:rPr>
          <w:rFonts w:ascii="Bookman Old Style" w:hAnsi="Bookman Old Style"/>
          <w:bCs/>
          <w:iCs/>
          <w:sz w:val="24"/>
          <w:szCs w:val="24"/>
        </w:rPr>
        <w:t> ;</w:t>
      </w:r>
    </w:p>
    <w:p w:rsidR="006C1DB1" w:rsidRPr="00404157" w:rsidRDefault="006C1DB1" w:rsidP="006C1DB1">
      <w:pPr>
        <w:pStyle w:val="Paragraphedeliste"/>
        <w:widowControl/>
        <w:numPr>
          <w:ilvl w:val="0"/>
          <w:numId w:val="27"/>
        </w:numPr>
        <w:autoSpaceDE/>
        <w:autoSpaceDN/>
        <w:spacing w:after="200" w:line="276" w:lineRule="auto"/>
        <w:ind w:left="644"/>
        <w:contextualSpacing/>
        <w:rPr>
          <w:rFonts w:ascii="Bookman Old Style" w:hAnsi="Bookman Old Style"/>
          <w:sz w:val="24"/>
          <w:szCs w:val="24"/>
        </w:rPr>
      </w:pPr>
      <w:r w:rsidRPr="00404157">
        <w:rPr>
          <w:rFonts w:ascii="Bookman Old Style" w:hAnsi="Bookman Old Style"/>
          <w:sz w:val="24"/>
          <w:szCs w:val="24"/>
        </w:rPr>
        <w:t>Attendu qu’à l’heure prévue de la rencontre, les équipes des deux clubs étaient présentes sur le terrain.</w:t>
      </w:r>
    </w:p>
    <w:p w:rsidR="006C1DB1" w:rsidRDefault="006C1DB1" w:rsidP="001E234E">
      <w:pPr>
        <w:pStyle w:val="Paragraphedeliste"/>
        <w:widowControl/>
        <w:numPr>
          <w:ilvl w:val="0"/>
          <w:numId w:val="27"/>
        </w:numPr>
        <w:autoSpaceDE/>
        <w:autoSpaceDN/>
        <w:spacing w:after="200" w:line="276" w:lineRule="auto"/>
        <w:ind w:left="644"/>
        <w:contextualSpacing/>
        <w:rPr>
          <w:rFonts w:ascii="Bookman Old Style" w:hAnsi="Bookman Old Style"/>
          <w:sz w:val="24"/>
          <w:szCs w:val="24"/>
        </w:rPr>
      </w:pPr>
      <w:r w:rsidRPr="00404157">
        <w:rPr>
          <w:rFonts w:ascii="Bookman Old Style" w:hAnsi="Bookman Old Style"/>
          <w:sz w:val="24"/>
          <w:szCs w:val="24"/>
        </w:rPr>
        <w:t>Attendu que l’équipe de l’</w:t>
      </w:r>
      <w:r w:rsidR="001E234E">
        <w:rPr>
          <w:rFonts w:ascii="Bookman Old Style" w:hAnsi="Bookman Old Style"/>
          <w:sz w:val="24"/>
          <w:szCs w:val="24"/>
        </w:rPr>
        <w:t>AWFSB</w:t>
      </w:r>
      <w:r w:rsidRPr="00404157">
        <w:rPr>
          <w:rFonts w:ascii="Bookman Old Style" w:hAnsi="Bookman Old Style"/>
          <w:sz w:val="24"/>
          <w:szCs w:val="24"/>
        </w:rPr>
        <w:t xml:space="preserve">  s’est présentée avec un effectif amoindri (-11 joueurs).</w:t>
      </w:r>
    </w:p>
    <w:p w:rsidR="00775302" w:rsidRDefault="00775302" w:rsidP="001E234E">
      <w:pPr>
        <w:pStyle w:val="Paragraphedeliste"/>
        <w:widowControl/>
        <w:numPr>
          <w:ilvl w:val="0"/>
          <w:numId w:val="27"/>
        </w:numPr>
        <w:autoSpaceDE/>
        <w:autoSpaceDN/>
        <w:spacing w:after="200" w:line="276" w:lineRule="auto"/>
        <w:ind w:left="644"/>
        <w:contextualSpacing/>
        <w:rPr>
          <w:rFonts w:ascii="Bookman Old Style" w:hAnsi="Bookman Old Style"/>
          <w:sz w:val="24"/>
          <w:szCs w:val="24"/>
        </w:rPr>
      </w:pPr>
      <w:r w:rsidRPr="00404157">
        <w:rPr>
          <w:rFonts w:ascii="Bookman Old Style" w:hAnsi="Bookman Old Style"/>
          <w:sz w:val="24"/>
          <w:szCs w:val="24"/>
        </w:rPr>
        <w:t>Attendu que, dans ce cas, la rencontre ne peut avoir lieu.</w:t>
      </w:r>
    </w:p>
    <w:p w:rsidR="00DB7131" w:rsidRDefault="00DB7131" w:rsidP="001E234E">
      <w:pPr>
        <w:pStyle w:val="Paragraphedeliste"/>
        <w:widowControl/>
        <w:numPr>
          <w:ilvl w:val="0"/>
          <w:numId w:val="27"/>
        </w:numPr>
        <w:autoSpaceDE/>
        <w:autoSpaceDN/>
        <w:spacing w:after="200" w:line="276" w:lineRule="auto"/>
        <w:ind w:left="644"/>
        <w:contextualSpacing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Attendu que, dans son rapport le club AWFSB a mentionné une erreur de l’a</w:t>
      </w:r>
      <w:r w:rsidR="001D7D31">
        <w:rPr>
          <w:rFonts w:ascii="Bookman Old Style" w:hAnsi="Bookman Old Style"/>
          <w:sz w:val="24"/>
          <w:szCs w:val="24"/>
        </w:rPr>
        <w:t xml:space="preserve">rbitre </w:t>
      </w:r>
      <w:r>
        <w:rPr>
          <w:rFonts w:ascii="Bookman Old Style" w:hAnsi="Bookman Old Style"/>
          <w:sz w:val="24"/>
          <w:szCs w:val="24"/>
        </w:rPr>
        <w:t>lors de la journée précédente,</w:t>
      </w:r>
    </w:p>
    <w:p w:rsidR="00DB7131" w:rsidRPr="00775302" w:rsidRDefault="00775302" w:rsidP="00966B49">
      <w:pPr>
        <w:pStyle w:val="Paragraphedeliste"/>
        <w:widowControl/>
        <w:numPr>
          <w:ilvl w:val="0"/>
          <w:numId w:val="27"/>
        </w:numPr>
        <w:autoSpaceDE/>
        <w:autoSpaceDN/>
        <w:spacing w:after="200" w:line="276" w:lineRule="auto"/>
        <w:ind w:left="644"/>
        <w:contextualSpacing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Attendu que, le club AWFSB est </w:t>
      </w:r>
      <w:r w:rsidR="00966B49">
        <w:rPr>
          <w:rFonts w:ascii="Bookman Old Style" w:hAnsi="Bookman Old Style"/>
          <w:sz w:val="24"/>
          <w:szCs w:val="24"/>
        </w:rPr>
        <w:t>tenu de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966B49">
        <w:rPr>
          <w:rFonts w:ascii="Bookman Old Style" w:hAnsi="Bookman Old Style"/>
          <w:sz w:val="24"/>
          <w:szCs w:val="24"/>
        </w:rPr>
        <w:t>vérifier</w:t>
      </w:r>
      <w:r>
        <w:rPr>
          <w:rFonts w:ascii="Bookman Old Style" w:hAnsi="Bookman Old Style"/>
          <w:sz w:val="24"/>
          <w:szCs w:val="24"/>
        </w:rPr>
        <w:t xml:space="preserve"> ses licences après la fin de la rencontre</w:t>
      </w:r>
      <w:r w:rsidR="00300A02">
        <w:rPr>
          <w:rFonts w:ascii="Bookman Old Style" w:hAnsi="Bookman Old Style"/>
          <w:sz w:val="24"/>
          <w:szCs w:val="24"/>
        </w:rPr>
        <w:t>,</w:t>
      </w:r>
    </w:p>
    <w:p w:rsidR="006C1DB1" w:rsidRPr="00966B49" w:rsidRDefault="006C1DB1" w:rsidP="006C1DB1">
      <w:pPr>
        <w:pStyle w:val="Paragraphedeliste"/>
        <w:widowControl/>
        <w:autoSpaceDE/>
        <w:autoSpaceDN/>
        <w:spacing w:line="276" w:lineRule="auto"/>
        <w:ind w:left="644" w:firstLine="0"/>
        <w:contextualSpacing/>
        <w:rPr>
          <w:rFonts w:ascii="Bookman Old Style" w:hAnsi="Bookman Old Style"/>
          <w:sz w:val="16"/>
          <w:szCs w:val="16"/>
        </w:rPr>
      </w:pPr>
    </w:p>
    <w:p w:rsidR="006C1DB1" w:rsidRPr="00404157" w:rsidRDefault="006C1DB1" w:rsidP="006C1DB1">
      <w:pPr>
        <w:spacing w:after="120"/>
        <w:ind w:left="360"/>
        <w:rPr>
          <w:rFonts w:ascii="Bookman Old Style" w:hAnsi="Bookman Old Style"/>
          <w:b/>
          <w:bCs/>
          <w:sz w:val="24"/>
          <w:szCs w:val="24"/>
        </w:rPr>
      </w:pPr>
      <w:r w:rsidRPr="00404157">
        <w:rPr>
          <w:rFonts w:ascii="Bookman Old Style" w:hAnsi="Bookman Old Style"/>
          <w:b/>
          <w:bCs/>
          <w:sz w:val="24"/>
          <w:szCs w:val="24"/>
          <w:u w:val="single"/>
        </w:rPr>
        <w:t>Par ces motifs, la commission décide </w:t>
      </w:r>
      <w:r w:rsidRPr="00404157">
        <w:rPr>
          <w:rFonts w:ascii="Bookman Old Style" w:hAnsi="Bookman Old Style"/>
          <w:b/>
          <w:bCs/>
          <w:sz w:val="24"/>
          <w:szCs w:val="24"/>
        </w:rPr>
        <w:t>:</w:t>
      </w:r>
    </w:p>
    <w:p w:rsidR="006C1DB1" w:rsidRPr="00404157" w:rsidRDefault="006C1DB1" w:rsidP="006C1DB1">
      <w:pPr>
        <w:spacing w:after="120"/>
        <w:ind w:left="360"/>
        <w:rPr>
          <w:rFonts w:ascii="Lucida Handwriting" w:hAnsi="Lucida Handwriting"/>
          <w:b/>
          <w:bCs/>
          <w:sz w:val="24"/>
          <w:szCs w:val="24"/>
          <w:u w:val="single"/>
        </w:rPr>
      </w:pPr>
      <w:r w:rsidRPr="00404157">
        <w:rPr>
          <w:rFonts w:ascii="Bookman Old Style" w:hAnsi="Bookman Old Style"/>
          <w:b/>
          <w:bCs/>
          <w:sz w:val="24"/>
          <w:szCs w:val="24"/>
          <w:u w:val="single"/>
        </w:rPr>
        <w:t xml:space="preserve"> Des sanctions suivantes :</w:t>
      </w:r>
    </w:p>
    <w:p w:rsidR="006C1DB1" w:rsidRPr="00404157" w:rsidRDefault="006C1DB1" w:rsidP="00775302">
      <w:pPr>
        <w:pStyle w:val="Paragraphedeliste"/>
        <w:widowControl/>
        <w:numPr>
          <w:ilvl w:val="0"/>
          <w:numId w:val="27"/>
        </w:numPr>
        <w:autoSpaceDE/>
        <w:autoSpaceDN/>
        <w:spacing w:after="200" w:line="276" w:lineRule="auto"/>
        <w:ind w:left="644"/>
        <w:contextualSpacing/>
        <w:rPr>
          <w:rFonts w:ascii="Bookman Old Style" w:hAnsi="Bookman Old Style"/>
          <w:sz w:val="24"/>
          <w:szCs w:val="24"/>
        </w:rPr>
      </w:pPr>
      <w:r w:rsidRPr="00404157">
        <w:rPr>
          <w:rFonts w:ascii="Bookman Old Style" w:hAnsi="Bookman Old Style"/>
          <w:sz w:val="24"/>
          <w:szCs w:val="24"/>
        </w:rPr>
        <w:t xml:space="preserve">Match perdu par pénalité à l’équipe U17 du club </w:t>
      </w:r>
      <w:r w:rsidR="00775302">
        <w:rPr>
          <w:rFonts w:ascii="Bookman Old Style" w:hAnsi="Bookman Old Style"/>
          <w:sz w:val="24"/>
          <w:szCs w:val="24"/>
        </w:rPr>
        <w:t>AWFSB</w:t>
      </w:r>
      <w:r w:rsidRPr="00404157">
        <w:rPr>
          <w:rFonts w:ascii="Bookman Old Style" w:hAnsi="Bookman Old Style"/>
          <w:sz w:val="24"/>
          <w:szCs w:val="24"/>
        </w:rPr>
        <w:t xml:space="preserve"> au profit de celle du club </w:t>
      </w:r>
      <w:r w:rsidR="00775302">
        <w:rPr>
          <w:rFonts w:ascii="Bookman Old Style" w:hAnsi="Bookman Old Style"/>
          <w:sz w:val="24"/>
          <w:szCs w:val="24"/>
        </w:rPr>
        <w:t>CRB</w:t>
      </w:r>
      <w:r w:rsidRPr="00404157">
        <w:rPr>
          <w:rFonts w:ascii="Bookman Old Style" w:hAnsi="Bookman Old Style"/>
          <w:sz w:val="24"/>
          <w:szCs w:val="24"/>
        </w:rPr>
        <w:t xml:space="preserve"> sur le score de 03 buts à 00.</w:t>
      </w:r>
    </w:p>
    <w:p w:rsidR="006C1DB1" w:rsidRPr="00404157" w:rsidRDefault="006C1DB1" w:rsidP="00775302">
      <w:pPr>
        <w:pStyle w:val="Paragraphedeliste"/>
        <w:widowControl/>
        <w:numPr>
          <w:ilvl w:val="0"/>
          <w:numId w:val="27"/>
        </w:numPr>
        <w:autoSpaceDE/>
        <w:autoSpaceDN/>
        <w:spacing w:after="200" w:line="276" w:lineRule="auto"/>
        <w:ind w:left="644"/>
        <w:contextualSpacing/>
        <w:rPr>
          <w:rFonts w:ascii="Bookman Old Style" w:hAnsi="Bookman Old Style"/>
          <w:sz w:val="24"/>
          <w:szCs w:val="24"/>
        </w:rPr>
      </w:pPr>
      <w:r w:rsidRPr="00404157">
        <w:rPr>
          <w:rFonts w:ascii="Bookman Old Style" w:hAnsi="Bookman Old Style"/>
          <w:sz w:val="24"/>
          <w:szCs w:val="24"/>
        </w:rPr>
        <w:t xml:space="preserve">Défalcation d’un (01) point à l’équipe U17 du club </w:t>
      </w:r>
      <w:r w:rsidR="00775302">
        <w:rPr>
          <w:rFonts w:ascii="Bookman Old Style" w:hAnsi="Bookman Old Style"/>
          <w:sz w:val="24"/>
          <w:szCs w:val="24"/>
        </w:rPr>
        <w:t>AWFSB</w:t>
      </w:r>
    </w:p>
    <w:p w:rsidR="006C1DB1" w:rsidRPr="00AD2229" w:rsidRDefault="006C1DB1" w:rsidP="00775302">
      <w:pPr>
        <w:pStyle w:val="Paragraphedeliste"/>
        <w:widowControl/>
        <w:numPr>
          <w:ilvl w:val="0"/>
          <w:numId w:val="26"/>
        </w:numPr>
        <w:autoSpaceDE/>
        <w:autoSpaceDN/>
        <w:spacing w:after="120" w:line="276" w:lineRule="auto"/>
        <w:contextualSpacing/>
        <w:rPr>
          <w:rFonts w:ascii="Bookman Old Style" w:hAnsi="Bookman Old Style"/>
        </w:rPr>
      </w:pPr>
      <w:r w:rsidRPr="00404157">
        <w:rPr>
          <w:rFonts w:ascii="Bookman Old Style" w:hAnsi="Bookman Old Style"/>
          <w:b/>
          <w:bCs/>
          <w:color w:val="FF0000"/>
          <w:sz w:val="24"/>
          <w:szCs w:val="24"/>
          <w:shd w:val="clear" w:color="auto" w:fill="BFBFBF" w:themeFill="background1" w:themeFillShade="BF"/>
        </w:rPr>
        <w:t>Amende de 5000,00 DA</w:t>
      </w:r>
      <w:r w:rsidRPr="00404157">
        <w:rPr>
          <w:rFonts w:ascii="Bookman Old Style" w:hAnsi="Bookman Old Style"/>
          <w:sz w:val="24"/>
          <w:szCs w:val="24"/>
        </w:rPr>
        <w:t xml:space="preserve"> (Cinq Mille Dinars) au club </w:t>
      </w:r>
      <w:r w:rsidR="00775302">
        <w:rPr>
          <w:rFonts w:ascii="Bookman Old Style" w:hAnsi="Bookman Old Style"/>
          <w:sz w:val="24"/>
          <w:szCs w:val="24"/>
        </w:rPr>
        <w:t>AWFSB</w:t>
      </w:r>
    </w:p>
    <w:p w:rsidR="00404157" w:rsidRPr="00966B49" w:rsidRDefault="006C1DB1" w:rsidP="00966B49">
      <w:pPr>
        <w:rPr>
          <w:rFonts w:ascii="Bookman Old Style" w:hAnsi="Bookman Old Style"/>
          <w:b/>
          <w:bCs/>
          <w:sz w:val="24"/>
          <w:szCs w:val="24"/>
          <w:u w:val="single"/>
        </w:rPr>
      </w:pPr>
      <w:r w:rsidRPr="00404157">
        <w:rPr>
          <w:rFonts w:ascii="Bookman Old Style" w:hAnsi="Bookman Old Style"/>
          <w:b/>
          <w:bCs/>
          <w:sz w:val="24"/>
          <w:szCs w:val="24"/>
          <w:u w:val="single"/>
        </w:rPr>
        <w:t>Art : 49 R.G  FAF Jeunes</w:t>
      </w:r>
    </w:p>
    <w:p w:rsidR="00832C7E" w:rsidRPr="00404157" w:rsidRDefault="00832C7E" w:rsidP="00966B49">
      <w:pPr>
        <w:spacing w:after="0"/>
        <w:rPr>
          <w:rFonts w:ascii="Bookman Old Style" w:hAnsi="Bookman Old Style"/>
          <w:sz w:val="24"/>
          <w:szCs w:val="24"/>
        </w:rPr>
      </w:pPr>
      <w:r w:rsidRPr="00404157">
        <w:rPr>
          <w:rFonts w:ascii="Bookman Old Style" w:hAnsi="Bookman Old Style"/>
          <w:b/>
          <w:bCs/>
          <w:sz w:val="24"/>
          <w:szCs w:val="24"/>
          <w:u w:val="single"/>
        </w:rPr>
        <w:lastRenderedPageBreak/>
        <w:t>AFFAIRE n°</w:t>
      </w:r>
      <w:r w:rsidR="00966B49">
        <w:rPr>
          <w:rFonts w:ascii="Bookman Old Style" w:hAnsi="Bookman Old Style"/>
          <w:b/>
          <w:bCs/>
          <w:sz w:val="24"/>
          <w:szCs w:val="24"/>
          <w:u w:val="single"/>
        </w:rPr>
        <w:t>11</w:t>
      </w:r>
      <w:r w:rsidRPr="00404157">
        <w:rPr>
          <w:rFonts w:ascii="Bookman Old Style" w:hAnsi="Bookman Old Style"/>
          <w:b/>
          <w:bCs/>
          <w:sz w:val="24"/>
          <w:szCs w:val="24"/>
          <w:u w:val="single"/>
        </w:rPr>
        <w:t> :</w:t>
      </w:r>
      <w:r w:rsidRPr="00404157">
        <w:rPr>
          <w:rFonts w:ascii="Bookman Old Style" w:hAnsi="Bookman Old Style"/>
          <w:sz w:val="24"/>
          <w:szCs w:val="24"/>
          <w:highlight w:val="yellow"/>
        </w:rPr>
        <w:t xml:space="preserve"> Rencontre   </w:t>
      </w:r>
      <w:r w:rsidR="001E234E">
        <w:rPr>
          <w:rFonts w:ascii="Bookman Old Style" w:hAnsi="Bookman Old Style"/>
          <w:sz w:val="24"/>
          <w:szCs w:val="24"/>
          <w:highlight w:val="yellow"/>
        </w:rPr>
        <w:t>GB</w:t>
      </w:r>
      <w:r w:rsidRPr="00404157">
        <w:rPr>
          <w:rFonts w:ascii="Bookman Old Style" w:hAnsi="Bookman Old Style"/>
          <w:sz w:val="24"/>
          <w:szCs w:val="24"/>
          <w:highlight w:val="yellow"/>
        </w:rPr>
        <w:t xml:space="preserve"> - </w:t>
      </w:r>
      <w:r w:rsidR="001E234E">
        <w:rPr>
          <w:rFonts w:ascii="Bookman Old Style" w:hAnsi="Bookman Old Style"/>
          <w:sz w:val="24"/>
          <w:szCs w:val="24"/>
          <w:highlight w:val="yellow"/>
        </w:rPr>
        <w:t>OF</w:t>
      </w:r>
      <w:r w:rsidRPr="00404157">
        <w:rPr>
          <w:rFonts w:ascii="Bookman Old Style" w:hAnsi="Bookman Old Style"/>
          <w:sz w:val="24"/>
          <w:szCs w:val="24"/>
          <w:highlight w:val="yellow"/>
        </w:rPr>
        <w:t xml:space="preserve"> (U15)  du </w:t>
      </w:r>
      <w:r w:rsidR="001E234E">
        <w:rPr>
          <w:rFonts w:ascii="Bookman Old Style" w:hAnsi="Bookman Old Style"/>
          <w:sz w:val="24"/>
          <w:szCs w:val="24"/>
          <w:highlight w:val="yellow"/>
        </w:rPr>
        <w:t>06</w:t>
      </w:r>
      <w:r w:rsidRPr="00404157">
        <w:rPr>
          <w:rFonts w:ascii="Bookman Old Style" w:hAnsi="Bookman Old Style"/>
          <w:sz w:val="24"/>
          <w:szCs w:val="24"/>
          <w:highlight w:val="yellow"/>
        </w:rPr>
        <w:t>/1</w:t>
      </w:r>
      <w:r w:rsidR="001E234E">
        <w:rPr>
          <w:rFonts w:ascii="Bookman Old Style" w:hAnsi="Bookman Old Style"/>
          <w:sz w:val="24"/>
          <w:szCs w:val="24"/>
          <w:highlight w:val="yellow"/>
        </w:rPr>
        <w:t>2</w:t>
      </w:r>
      <w:r w:rsidRPr="00404157">
        <w:rPr>
          <w:rFonts w:ascii="Bookman Old Style" w:hAnsi="Bookman Old Style"/>
          <w:sz w:val="24"/>
          <w:szCs w:val="24"/>
          <w:highlight w:val="yellow"/>
        </w:rPr>
        <w:t>/2018</w:t>
      </w:r>
    </w:p>
    <w:p w:rsidR="006C1DB1" w:rsidRPr="00966B49" w:rsidRDefault="006C1DB1" w:rsidP="00BD4A50">
      <w:pPr>
        <w:spacing w:after="0"/>
        <w:rPr>
          <w:rFonts w:ascii="Bookman Old Style" w:hAnsi="Bookman Old Style"/>
          <w:sz w:val="16"/>
          <w:szCs w:val="16"/>
        </w:rPr>
      </w:pPr>
    </w:p>
    <w:p w:rsidR="00832C7E" w:rsidRDefault="00832C7E" w:rsidP="00826292">
      <w:pPr>
        <w:pStyle w:val="Paragraphedeliste"/>
        <w:ind w:left="2640"/>
        <w:rPr>
          <w:rFonts w:ascii="Bookman Old Style" w:hAnsi="Bookman Old Style"/>
          <w:sz w:val="24"/>
          <w:szCs w:val="24"/>
        </w:rPr>
      </w:pPr>
      <w:r w:rsidRPr="00404157">
        <w:rPr>
          <w:rFonts w:ascii="Bookman Old Style" w:hAnsi="Bookman Old Style"/>
          <w:sz w:val="24"/>
          <w:szCs w:val="24"/>
        </w:rPr>
        <w:t>Non déroulement de la rencontre</w:t>
      </w:r>
    </w:p>
    <w:p w:rsidR="00404157" w:rsidRPr="00966B49" w:rsidRDefault="00404157" w:rsidP="00826292">
      <w:pPr>
        <w:pStyle w:val="Paragraphedeliste"/>
        <w:ind w:left="2640"/>
        <w:rPr>
          <w:rFonts w:ascii="Bookman Old Style" w:hAnsi="Bookman Old Style"/>
          <w:sz w:val="16"/>
          <w:szCs w:val="16"/>
        </w:rPr>
      </w:pPr>
    </w:p>
    <w:p w:rsidR="00832C7E" w:rsidRPr="00404157" w:rsidRDefault="00832C7E" w:rsidP="00832C7E">
      <w:pPr>
        <w:pStyle w:val="Paragraphedeliste"/>
        <w:widowControl/>
        <w:numPr>
          <w:ilvl w:val="0"/>
          <w:numId w:val="27"/>
        </w:numPr>
        <w:autoSpaceDE/>
        <w:autoSpaceDN/>
        <w:spacing w:after="200" w:line="276" w:lineRule="auto"/>
        <w:contextualSpacing/>
        <w:rPr>
          <w:rFonts w:ascii="Bookman Old Style" w:hAnsi="Bookman Old Style"/>
          <w:sz w:val="24"/>
          <w:szCs w:val="24"/>
        </w:rPr>
      </w:pPr>
      <w:r w:rsidRPr="00404157">
        <w:rPr>
          <w:rFonts w:ascii="Bookman Old Style" w:hAnsi="Bookman Old Style"/>
          <w:sz w:val="24"/>
          <w:szCs w:val="24"/>
        </w:rPr>
        <w:t xml:space="preserve">Après lecture de la feuille de match </w:t>
      </w:r>
    </w:p>
    <w:p w:rsidR="00832C7E" w:rsidRPr="00404157" w:rsidRDefault="00832C7E" w:rsidP="00832C7E">
      <w:pPr>
        <w:pStyle w:val="Paragraphedeliste"/>
        <w:widowControl/>
        <w:numPr>
          <w:ilvl w:val="0"/>
          <w:numId w:val="27"/>
        </w:numPr>
        <w:autoSpaceDE/>
        <w:autoSpaceDN/>
        <w:spacing w:after="200" w:line="276" w:lineRule="auto"/>
        <w:contextualSpacing/>
        <w:rPr>
          <w:rFonts w:ascii="Bookman Old Style" w:hAnsi="Bookman Old Style"/>
          <w:sz w:val="24"/>
          <w:szCs w:val="24"/>
        </w:rPr>
      </w:pPr>
      <w:r w:rsidRPr="00404157">
        <w:rPr>
          <w:rFonts w:ascii="Bookman Old Style" w:hAnsi="Bookman Old Style"/>
          <w:sz w:val="24"/>
          <w:szCs w:val="24"/>
        </w:rPr>
        <w:t xml:space="preserve">Vu les pièces versées au dossier. </w:t>
      </w:r>
    </w:p>
    <w:p w:rsidR="006C1DB1" w:rsidRPr="00404157" w:rsidRDefault="006C1DB1" w:rsidP="006C1DB1">
      <w:pPr>
        <w:pStyle w:val="Paragraphedeliste"/>
        <w:widowControl/>
        <w:numPr>
          <w:ilvl w:val="0"/>
          <w:numId w:val="27"/>
        </w:numPr>
        <w:autoSpaceDE/>
        <w:autoSpaceDN/>
        <w:spacing w:after="200" w:line="276" w:lineRule="auto"/>
        <w:contextualSpacing/>
        <w:rPr>
          <w:rFonts w:ascii="Bookman Old Style" w:hAnsi="Bookman Old Style"/>
          <w:sz w:val="24"/>
          <w:szCs w:val="24"/>
        </w:rPr>
      </w:pPr>
      <w:r w:rsidRPr="00404157">
        <w:rPr>
          <w:rFonts w:ascii="Bookman Old Style" w:hAnsi="Bookman Old Style"/>
          <w:bCs/>
          <w:iCs/>
          <w:sz w:val="24"/>
          <w:szCs w:val="24"/>
          <w:u w:val="single"/>
        </w:rPr>
        <w:t>Attendu</w:t>
      </w:r>
      <w:r w:rsidRPr="00404157">
        <w:rPr>
          <w:rFonts w:ascii="Bookman Old Style" w:hAnsi="Bookman Old Style"/>
          <w:bCs/>
          <w:iCs/>
          <w:sz w:val="24"/>
          <w:szCs w:val="24"/>
        </w:rPr>
        <w:t xml:space="preserve"> que la rencontre du championnat « U15 » OF / ARBB était régulièrement programmée au stade de Barbacha ;</w:t>
      </w:r>
    </w:p>
    <w:p w:rsidR="00832C7E" w:rsidRPr="00404157" w:rsidRDefault="00832C7E" w:rsidP="00BD4A50">
      <w:pPr>
        <w:pStyle w:val="Paragraphedeliste"/>
        <w:widowControl/>
        <w:numPr>
          <w:ilvl w:val="0"/>
          <w:numId w:val="27"/>
        </w:numPr>
        <w:autoSpaceDE/>
        <w:autoSpaceDN/>
        <w:spacing w:after="200" w:line="276" w:lineRule="auto"/>
        <w:contextualSpacing/>
        <w:rPr>
          <w:rFonts w:ascii="Bookman Old Style" w:hAnsi="Bookman Old Style"/>
          <w:sz w:val="24"/>
          <w:szCs w:val="24"/>
        </w:rPr>
      </w:pPr>
      <w:r w:rsidRPr="00404157">
        <w:rPr>
          <w:rFonts w:ascii="Bookman Old Style" w:hAnsi="Bookman Old Style"/>
          <w:sz w:val="24"/>
          <w:szCs w:val="24"/>
        </w:rPr>
        <w:t xml:space="preserve">Attendu qu’à l’heure prévue de la rencontre,  l’équipe du club </w:t>
      </w:r>
      <w:r w:rsidR="00BD4A50" w:rsidRPr="00404157">
        <w:rPr>
          <w:rFonts w:ascii="Bookman Old Style" w:hAnsi="Bookman Old Style"/>
          <w:sz w:val="24"/>
          <w:szCs w:val="24"/>
        </w:rPr>
        <w:t>OF</w:t>
      </w:r>
      <w:r w:rsidRPr="00404157">
        <w:rPr>
          <w:rFonts w:ascii="Bookman Old Style" w:hAnsi="Bookman Old Style"/>
          <w:sz w:val="24"/>
          <w:szCs w:val="24"/>
        </w:rPr>
        <w:t xml:space="preserve"> ne s’est pas présentée sur le terrain.</w:t>
      </w:r>
    </w:p>
    <w:p w:rsidR="00832C7E" w:rsidRDefault="00832C7E" w:rsidP="00832C7E">
      <w:pPr>
        <w:pStyle w:val="Paragraphedeliste"/>
        <w:widowControl/>
        <w:numPr>
          <w:ilvl w:val="0"/>
          <w:numId w:val="27"/>
        </w:numPr>
        <w:autoSpaceDE/>
        <w:autoSpaceDN/>
        <w:spacing w:after="200" w:line="276" w:lineRule="auto"/>
        <w:contextualSpacing/>
        <w:rPr>
          <w:rFonts w:ascii="Bookman Old Style" w:hAnsi="Bookman Old Style"/>
          <w:sz w:val="24"/>
          <w:szCs w:val="24"/>
        </w:rPr>
      </w:pPr>
      <w:r w:rsidRPr="00404157">
        <w:rPr>
          <w:rFonts w:ascii="Bookman Old Style" w:hAnsi="Bookman Old Style"/>
          <w:sz w:val="24"/>
          <w:szCs w:val="24"/>
        </w:rPr>
        <w:t>Attendu que cette absence a été régulièrement constatée dans la forme et délai règlementaires</w:t>
      </w:r>
    </w:p>
    <w:p w:rsidR="001E234E" w:rsidRPr="00404157" w:rsidRDefault="001E234E" w:rsidP="00966B49">
      <w:pPr>
        <w:pStyle w:val="Paragraphedeliste"/>
        <w:widowControl/>
        <w:numPr>
          <w:ilvl w:val="0"/>
          <w:numId w:val="27"/>
        </w:numPr>
        <w:autoSpaceDE/>
        <w:autoSpaceDN/>
        <w:spacing w:line="276" w:lineRule="auto"/>
        <w:contextualSpacing/>
        <w:rPr>
          <w:rFonts w:ascii="Bookman Old Style" w:hAnsi="Bookman Old Style"/>
          <w:sz w:val="24"/>
          <w:szCs w:val="24"/>
        </w:rPr>
      </w:pPr>
      <w:r w:rsidRPr="00404157">
        <w:rPr>
          <w:rFonts w:ascii="Bookman Old Style" w:hAnsi="Bookman Old Style"/>
          <w:sz w:val="24"/>
          <w:szCs w:val="24"/>
          <w:u w:val="single"/>
        </w:rPr>
        <w:t>Attendu</w:t>
      </w:r>
      <w:r w:rsidRPr="00404157">
        <w:rPr>
          <w:rFonts w:ascii="Bookman Old Style" w:hAnsi="Bookman Old Style"/>
          <w:sz w:val="24"/>
          <w:szCs w:val="24"/>
        </w:rPr>
        <w:t xml:space="preserve"> que le club de l’OF n’a fourni aucune justification à l’appui de son dossier.</w:t>
      </w:r>
    </w:p>
    <w:p w:rsidR="00832C7E" w:rsidRPr="00966B49" w:rsidRDefault="00832C7E" w:rsidP="00966B49">
      <w:pPr>
        <w:pStyle w:val="Paragraphedeliste"/>
        <w:widowControl/>
        <w:autoSpaceDE/>
        <w:autoSpaceDN/>
        <w:spacing w:line="276" w:lineRule="auto"/>
        <w:ind w:left="720" w:firstLine="0"/>
        <w:contextualSpacing/>
        <w:rPr>
          <w:rFonts w:ascii="Bookman Old Style" w:hAnsi="Bookman Old Style"/>
          <w:sz w:val="16"/>
          <w:szCs w:val="16"/>
        </w:rPr>
      </w:pPr>
    </w:p>
    <w:p w:rsidR="00404157" w:rsidRPr="00966B49" w:rsidRDefault="00832C7E" w:rsidP="00966B49">
      <w:pPr>
        <w:pStyle w:val="Paragraphedeliste"/>
        <w:rPr>
          <w:rFonts w:ascii="Bookman Old Style" w:hAnsi="Bookman Old Style"/>
          <w:b/>
          <w:bCs/>
          <w:sz w:val="24"/>
          <w:szCs w:val="24"/>
          <w:u w:val="single"/>
        </w:rPr>
      </w:pPr>
      <w:r w:rsidRPr="00404157">
        <w:rPr>
          <w:rFonts w:ascii="Bookman Old Style" w:hAnsi="Bookman Old Style"/>
          <w:b/>
          <w:bCs/>
          <w:sz w:val="24"/>
          <w:szCs w:val="24"/>
          <w:u w:val="single"/>
        </w:rPr>
        <w:t>Par ces motifs, la Commission décide :</w:t>
      </w:r>
    </w:p>
    <w:p w:rsidR="00826292" w:rsidRDefault="00826292" w:rsidP="00966B49">
      <w:pPr>
        <w:pStyle w:val="Paragraphedeliste"/>
        <w:rPr>
          <w:b/>
          <w:bCs/>
          <w:sz w:val="24"/>
          <w:szCs w:val="24"/>
          <w:u w:val="single"/>
        </w:rPr>
      </w:pPr>
      <w:r w:rsidRPr="00404157">
        <w:rPr>
          <w:rFonts w:ascii="Bookman Old Style" w:hAnsi="Bookman Old Style"/>
          <w:bCs/>
          <w:iCs/>
          <w:sz w:val="24"/>
          <w:szCs w:val="24"/>
          <w:u w:val="single"/>
        </w:rPr>
        <w:t>Phase aller</w:t>
      </w:r>
      <w:r w:rsidRPr="00404157">
        <w:rPr>
          <w:b/>
          <w:bCs/>
          <w:sz w:val="24"/>
          <w:szCs w:val="24"/>
          <w:u w:val="single"/>
        </w:rPr>
        <w:t xml:space="preserve"> : </w:t>
      </w:r>
      <w:r w:rsidR="00966B49">
        <w:rPr>
          <w:b/>
          <w:bCs/>
          <w:sz w:val="24"/>
          <w:szCs w:val="24"/>
          <w:u w:val="single"/>
        </w:rPr>
        <w:t>2</w:t>
      </w:r>
      <w:r w:rsidR="00966B49">
        <w:rPr>
          <w:b/>
          <w:bCs/>
          <w:sz w:val="24"/>
          <w:szCs w:val="24"/>
          <w:u w:val="single"/>
          <w:vertAlign w:val="superscript"/>
        </w:rPr>
        <w:t>ème</w:t>
      </w:r>
      <w:r w:rsidRPr="00404157">
        <w:rPr>
          <w:b/>
          <w:bCs/>
          <w:sz w:val="24"/>
          <w:szCs w:val="24"/>
          <w:u w:val="single"/>
        </w:rPr>
        <w:t xml:space="preserve">  FORFAIT</w:t>
      </w:r>
    </w:p>
    <w:p w:rsidR="00404157" w:rsidRPr="00404157" w:rsidRDefault="00404157" w:rsidP="00832C7E">
      <w:pPr>
        <w:pStyle w:val="Paragraphedeliste"/>
        <w:rPr>
          <w:rFonts w:ascii="Bookman Old Style" w:hAnsi="Bookman Old Style"/>
          <w:b/>
          <w:bCs/>
          <w:sz w:val="24"/>
          <w:szCs w:val="24"/>
          <w:u w:val="single"/>
        </w:rPr>
      </w:pPr>
    </w:p>
    <w:p w:rsidR="00832C7E" w:rsidRPr="00404157" w:rsidRDefault="00832C7E" w:rsidP="00BD4A50">
      <w:pPr>
        <w:pStyle w:val="Paragraphedeliste"/>
        <w:widowControl/>
        <w:numPr>
          <w:ilvl w:val="0"/>
          <w:numId w:val="27"/>
        </w:numPr>
        <w:autoSpaceDE/>
        <w:autoSpaceDN/>
        <w:spacing w:after="200" w:line="276" w:lineRule="auto"/>
        <w:contextualSpacing/>
        <w:rPr>
          <w:rFonts w:ascii="Bookman Old Style" w:hAnsi="Bookman Old Style"/>
          <w:sz w:val="24"/>
          <w:szCs w:val="24"/>
        </w:rPr>
      </w:pPr>
      <w:r w:rsidRPr="00404157">
        <w:rPr>
          <w:rFonts w:ascii="Bookman Old Style" w:hAnsi="Bookman Old Style"/>
          <w:sz w:val="24"/>
          <w:szCs w:val="24"/>
        </w:rPr>
        <w:t>Match perdu par pénalité à l’équipe U1</w:t>
      </w:r>
      <w:r w:rsidR="00B62BD6" w:rsidRPr="00404157">
        <w:rPr>
          <w:rFonts w:ascii="Bookman Old Style" w:hAnsi="Bookman Old Style"/>
          <w:sz w:val="24"/>
          <w:szCs w:val="24"/>
        </w:rPr>
        <w:t>5</w:t>
      </w:r>
      <w:r w:rsidRPr="00404157">
        <w:rPr>
          <w:rFonts w:ascii="Bookman Old Style" w:hAnsi="Bookman Old Style"/>
          <w:sz w:val="24"/>
          <w:szCs w:val="24"/>
        </w:rPr>
        <w:t xml:space="preserve"> du club </w:t>
      </w:r>
      <w:r w:rsidR="00BD4A50" w:rsidRPr="00404157">
        <w:rPr>
          <w:rFonts w:ascii="Bookman Old Style" w:hAnsi="Bookman Old Style"/>
          <w:sz w:val="24"/>
          <w:szCs w:val="24"/>
        </w:rPr>
        <w:t>OF</w:t>
      </w:r>
      <w:r w:rsidRPr="00404157">
        <w:rPr>
          <w:rFonts w:ascii="Bookman Old Style" w:hAnsi="Bookman Old Style"/>
          <w:sz w:val="24"/>
          <w:szCs w:val="24"/>
        </w:rPr>
        <w:t xml:space="preserve"> au profit de celle du club </w:t>
      </w:r>
      <w:r w:rsidR="00BD4A50" w:rsidRPr="00404157">
        <w:rPr>
          <w:rFonts w:ascii="Bookman Old Style" w:hAnsi="Bookman Old Style"/>
          <w:sz w:val="24"/>
          <w:szCs w:val="24"/>
        </w:rPr>
        <w:t>ARBB</w:t>
      </w:r>
      <w:r w:rsidRPr="00404157">
        <w:rPr>
          <w:rFonts w:ascii="Bookman Old Style" w:hAnsi="Bookman Old Style"/>
          <w:sz w:val="24"/>
          <w:szCs w:val="24"/>
        </w:rPr>
        <w:t xml:space="preserve"> sur le score de 03 buts à 00.</w:t>
      </w:r>
    </w:p>
    <w:p w:rsidR="00832C7E" w:rsidRPr="00404157" w:rsidRDefault="00832C7E" w:rsidP="00BD4A50">
      <w:pPr>
        <w:pStyle w:val="Paragraphedeliste"/>
        <w:widowControl/>
        <w:numPr>
          <w:ilvl w:val="0"/>
          <w:numId w:val="27"/>
        </w:numPr>
        <w:autoSpaceDE/>
        <w:autoSpaceDN/>
        <w:spacing w:after="120" w:line="276" w:lineRule="auto"/>
        <w:contextualSpacing/>
        <w:rPr>
          <w:rFonts w:ascii="Bookman Old Style" w:hAnsi="Bookman Old Style"/>
          <w:sz w:val="24"/>
          <w:szCs w:val="24"/>
        </w:rPr>
      </w:pPr>
      <w:r w:rsidRPr="00404157">
        <w:rPr>
          <w:rFonts w:ascii="Bookman Old Style" w:hAnsi="Bookman Old Style"/>
          <w:b/>
          <w:bCs/>
          <w:color w:val="FF0000"/>
          <w:sz w:val="24"/>
          <w:szCs w:val="24"/>
          <w:shd w:val="clear" w:color="auto" w:fill="BFBFBF" w:themeFill="background1" w:themeFillShade="BF"/>
        </w:rPr>
        <w:t>Amende de  15 000,00 DA</w:t>
      </w:r>
      <w:r w:rsidRPr="00404157">
        <w:rPr>
          <w:rFonts w:ascii="Bookman Old Style" w:hAnsi="Bookman Old Style"/>
          <w:sz w:val="24"/>
          <w:szCs w:val="24"/>
        </w:rPr>
        <w:t xml:space="preserve"> (Quinze Mille Dinars) au club </w:t>
      </w:r>
      <w:r w:rsidR="00BD4A50" w:rsidRPr="00404157">
        <w:rPr>
          <w:rFonts w:ascii="Bookman Old Style" w:hAnsi="Bookman Old Style"/>
          <w:sz w:val="24"/>
          <w:szCs w:val="24"/>
        </w:rPr>
        <w:t>OF</w:t>
      </w:r>
      <w:r w:rsidRPr="00404157">
        <w:rPr>
          <w:rFonts w:ascii="Bookman Old Style" w:hAnsi="Bookman Old Style"/>
          <w:sz w:val="24"/>
          <w:szCs w:val="24"/>
        </w:rPr>
        <w:t> ;</w:t>
      </w:r>
    </w:p>
    <w:p w:rsidR="00B62BD6" w:rsidRPr="00404157" w:rsidRDefault="00832C7E" w:rsidP="00826292">
      <w:pPr>
        <w:spacing w:after="120"/>
        <w:rPr>
          <w:rFonts w:ascii="Bookman Old Style" w:hAnsi="Bookman Old Style"/>
          <w:b/>
          <w:bCs/>
          <w:sz w:val="24"/>
          <w:szCs w:val="24"/>
          <w:u w:val="single"/>
        </w:rPr>
      </w:pPr>
      <w:r w:rsidRPr="00404157">
        <w:rPr>
          <w:rFonts w:ascii="Bookman Old Style" w:hAnsi="Bookman Old Style"/>
          <w:b/>
          <w:bCs/>
          <w:sz w:val="24"/>
          <w:szCs w:val="24"/>
          <w:u w:val="single"/>
        </w:rPr>
        <w:t>Art : 52 (amendé) du Règlement des championnats de football des catégories de jeunes.</w:t>
      </w:r>
    </w:p>
    <w:p w:rsidR="00404157" w:rsidRPr="00404157" w:rsidRDefault="00404157" w:rsidP="00B62BD6">
      <w:pPr>
        <w:spacing w:after="0"/>
        <w:rPr>
          <w:rFonts w:ascii="Bookman Old Style" w:hAnsi="Bookman Old Style"/>
          <w:b/>
          <w:bCs/>
          <w:sz w:val="24"/>
          <w:szCs w:val="24"/>
          <w:u w:val="single"/>
        </w:rPr>
      </w:pPr>
    </w:p>
    <w:p w:rsidR="00B62BD6" w:rsidRDefault="00B62BD6" w:rsidP="00966B49">
      <w:pPr>
        <w:spacing w:after="0"/>
        <w:rPr>
          <w:rFonts w:ascii="Bookman Old Style" w:hAnsi="Bookman Old Style"/>
          <w:sz w:val="24"/>
          <w:szCs w:val="24"/>
        </w:rPr>
      </w:pPr>
      <w:r w:rsidRPr="00404157">
        <w:rPr>
          <w:rFonts w:ascii="Bookman Old Style" w:hAnsi="Bookman Old Style"/>
          <w:b/>
          <w:bCs/>
          <w:sz w:val="24"/>
          <w:szCs w:val="24"/>
          <w:u w:val="single"/>
        </w:rPr>
        <w:t>AFFAIRE n°</w:t>
      </w:r>
      <w:r w:rsidR="00966B49">
        <w:rPr>
          <w:rFonts w:ascii="Bookman Old Style" w:hAnsi="Bookman Old Style"/>
          <w:b/>
          <w:bCs/>
          <w:sz w:val="24"/>
          <w:szCs w:val="24"/>
          <w:u w:val="single"/>
        </w:rPr>
        <w:t>12</w:t>
      </w:r>
      <w:r w:rsidRPr="00404157">
        <w:rPr>
          <w:rFonts w:ascii="Bookman Old Style" w:hAnsi="Bookman Old Style"/>
          <w:b/>
          <w:bCs/>
          <w:sz w:val="24"/>
          <w:szCs w:val="24"/>
          <w:u w:val="single"/>
        </w:rPr>
        <w:t> :</w:t>
      </w:r>
      <w:r w:rsidRPr="00404157">
        <w:rPr>
          <w:rFonts w:ascii="Bookman Old Style" w:hAnsi="Bookman Old Style"/>
          <w:sz w:val="24"/>
          <w:szCs w:val="24"/>
          <w:highlight w:val="yellow"/>
        </w:rPr>
        <w:t xml:space="preserve"> Rencontre   </w:t>
      </w:r>
      <w:r w:rsidR="001E234E">
        <w:rPr>
          <w:rFonts w:ascii="Bookman Old Style" w:hAnsi="Bookman Old Style"/>
          <w:sz w:val="24"/>
          <w:szCs w:val="24"/>
          <w:highlight w:val="yellow"/>
        </w:rPr>
        <w:t>GB</w:t>
      </w:r>
      <w:r w:rsidRPr="00404157">
        <w:rPr>
          <w:rFonts w:ascii="Bookman Old Style" w:hAnsi="Bookman Old Style"/>
          <w:sz w:val="24"/>
          <w:szCs w:val="24"/>
          <w:highlight w:val="yellow"/>
        </w:rPr>
        <w:t xml:space="preserve"> - </w:t>
      </w:r>
      <w:r w:rsidR="001E234E">
        <w:rPr>
          <w:rFonts w:ascii="Bookman Old Style" w:hAnsi="Bookman Old Style"/>
          <w:sz w:val="24"/>
          <w:szCs w:val="24"/>
          <w:highlight w:val="yellow"/>
        </w:rPr>
        <w:t>OF</w:t>
      </w:r>
      <w:r w:rsidRPr="00404157">
        <w:rPr>
          <w:rFonts w:ascii="Bookman Old Style" w:hAnsi="Bookman Old Style"/>
          <w:sz w:val="24"/>
          <w:szCs w:val="24"/>
          <w:highlight w:val="yellow"/>
        </w:rPr>
        <w:t xml:space="preserve"> (U17)  du </w:t>
      </w:r>
      <w:r w:rsidR="001E234E">
        <w:rPr>
          <w:rFonts w:ascii="Bookman Old Style" w:hAnsi="Bookman Old Style"/>
          <w:sz w:val="24"/>
          <w:szCs w:val="24"/>
          <w:highlight w:val="yellow"/>
        </w:rPr>
        <w:t>06</w:t>
      </w:r>
      <w:r w:rsidRPr="00404157">
        <w:rPr>
          <w:rFonts w:ascii="Bookman Old Style" w:hAnsi="Bookman Old Style"/>
          <w:sz w:val="24"/>
          <w:szCs w:val="24"/>
          <w:highlight w:val="yellow"/>
        </w:rPr>
        <w:t>/1</w:t>
      </w:r>
      <w:r w:rsidR="001E234E">
        <w:rPr>
          <w:rFonts w:ascii="Bookman Old Style" w:hAnsi="Bookman Old Style"/>
          <w:sz w:val="24"/>
          <w:szCs w:val="24"/>
          <w:highlight w:val="yellow"/>
        </w:rPr>
        <w:t>2</w:t>
      </w:r>
      <w:r w:rsidRPr="00404157">
        <w:rPr>
          <w:rFonts w:ascii="Bookman Old Style" w:hAnsi="Bookman Old Style"/>
          <w:sz w:val="24"/>
          <w:szCs w:val="24"/>
          <w:highlight w:val="yellow"/>
        </w:rPr>
        <w:t>/2018</w:t>
      </w:r>
    </w:p>
    <w:p w:rsidR="00404157" w:rsidRPr="00966B49" w:rsidRDefault="00404157" w:rsidP="00BD4A50">
      <w:pPr>
        <w:spacing w:after="0"/>
        <w:rPr>
          <w:rFonts w:ascii="Bookman Old Style" w:hAnsi="Bookman Old Style"/>
          <w:sz w:val="16"/>
          <w:szCs w:val="16"/>
        </w:rPr>
      </w:pPr>
    </w:p>
    <w:p w:rsidR="00B62BD6" w:rsidRDefault="00B62BD6" w:rsidP="00826292">
      <w:pPr>
        <w:pStyle w:val="Paragraphedeliste"/>
        <w:ind w:left="2640"/>
        <w:rPr>
          <w:rFonts w:ascii="Bookman Old Style" w:hAnsi="Bookman Old Style"/>
          <w:sz w:val="24"/>
          <w:szCs w:val="24"/>
        </w:rPr>
      </w:pPr>
      <w:r w:rsidRPr="00404157">
        <w:rPr>
          <w:rFonts w:ascii="Bookman Old Style" w:hAnsi="Bookman Old Style"/>
          <w:sz w:val="24"/>
          <w:szCs w:val="24"/>
        </w:rPr>
        <w:t>Non déroulement de la rencontre</w:t>
      </w:r>
    </w:p>
    <w:p w:rsidR="00404157" w:rsidRPr="00966B49" w:rsidRDefault="00404157" w:rsidP="00826292">
      <w:pPr>
        <w:pStyle w:val="Paragraphedeliste"/>
        <w:ind w:left="2640"/>
        <w:rPr>
          <w:rFonts w:ascii="Bookman Old Style" w:hAnsi="Bookman Old Style"/>
          <w:sz w:val="16"/>
          <w:szCs w:val="16"/>
        </w:rPr>
      </w:pPr>
    </w:p>
    <w:p w:rsidR="00B62BD6" w:rsidRPr="00404157" w:rsidRDefault="00B62BD6" w:rsidP="00B62BD6">
      <w:pPr>
        <w:pStyle w:val="Paragraphedeliste"/>
        <w:widowControl/>
        <w:numPr>
          <w:ilvl w:val="0"/>
          <w:numId w:val="27"/>
        </w:numPr>
        <w:autoSpaceDE/>
        <w:autoSpaceDN/>
        <w:spacing w:after="200" w:line="276" w:lineRule="auto"/>
        <w:contextualSpacing/>
        <w:rPr>
          <w:rFonts w:ascii="Bookman Old Style" w:hAnsi="Bookman Old Style"/>
          <w:sz w:val="24"/>
          <w:szCs w:val="24"/>
        </w:rPr>
      </w:pPr>
      <w:r w:rsidRPr="00404157">
        <w:rPr>
          <w:rFonts w:ascii="Bookman Old Style" w:hAnsi="Bookman Old Style"/>
          <w:sz w:val="24"/>
          <w:szCs w:val="24"/>
        </w:rPr>
        <w:t xml:space="preserve">Après lecture de la feuille de match </w:t>
      </w:r>
    </w:p>
    <w:p w:rsidR="00B62BD6" w:rsidRPr="00404157" w:rsidRDefault="00B62BD6" w:rsidP="00B62BD6">
      <w:pPr>
        <w:pStyle w:val="Paragraphedeliste"/>
        <w:widowControl/>
        <w:numPr>
          <w:ilvl w:val="0"/>
          <w:numId w:val="27"/>
        </w:numPr>
        <w:autoSpaceDE/>
        <w:autoSpaceDN/>
        <w:spacing w:after="200" w:line="276" w:lineRule="auto"/>
        <w:contextualSpacing/>
        <w:rPr>
          <w:rFonts w:ascii="Bookman Old Style" w:hAnsi="Bookman Old Style"/>
          <w:sz w:val="24"/>
          <w:szCs w:val="24"/>
        </w:rPr>
      </w:pPr>
      <w:r w:rsidRPr="00404157">
        <w:rPr>
          <w:rFonts w:ascii="Bookman Old Style" w:hAnsi="Bookman Old Style"/>
          <w:sz w:val="24"/>
          <w:szCs w:val="24"/>
        </w:rPr>
        <w:t xml:space="preserve">Vu les pièces versées au dossier. </w:t>
      </w:r>
    </w:p>
    <w:p w:rsidR="006C1DB1" w:rsidRPr="00404157" w:rsidRDefault="006C1DB1" w:rsidP="006C1DB1">
      <w:pPr>
        <w:pStyle w:val="Paragraphedeliste"/>
        <w:widowControl/>
        <w:numPr>
          <w:ilvl w:val="0"/>
          <w:numId w:val="27"/>
        </w:numPr>
        <w:autoSpaceDE/>
        <w:autoSpaceDN/>
        <w:spacing w:after="200" w:line="276" w:lineRule="auto"/>
        <w:contextualSpacing/>
        <w:rPr>
          <w:rFonts w:ascii="Bookman Old Style" w:hAnsi="Bookman Old Style"/>
          <w:sz w:val="24"/>
          <w:szCs w:val="24"/>
        </w:rPr>
      </w:pPr>
      <w:r w:rsidRPr="00404157">
        <w:rPr>
          <w:rFonts w:ascii="Bookman Old Style" w:hAnsi="Bookman Old Style"/>
          <w:bCs/>
          <w:iCs/>
          <w:sz w:val="24"/>
          <w:szCs w:val="24"/>
          <w:u w:val="single"/>
        </w:rPr>
        <w:t>Attendu</w:t>
      </w:r>
      <w:r w:rsidRPr="00404157">
        <w:rPr>
          <w:rFonts w:ascii="Bookman Old Style" w:hAnsi="Bookman Old Style"/>
          <w:bCs/>
          <w:iCs/>
          <w:sz w:val="24"/>
          <w:szCs w:val="24"/>
        </w:rPr>
        <w:t xml:space="preserve"> que la rencontre du championnat « U17 » OF / ARBB était régulièrement programmée au stade de Barbacha ;</w:t>
      </w:r>
    </w:p>
    <w:p w:rsidR="00B62BD6" w:rsidRPr="00404157" w:rsidRDefault="00B62BD6" w:rsidP="00BD4A50">
      <w:pPr>
        <w:pStyle w:val="Paragraphedeliste"/>
        <w:widowControl/>
        <w:numPr>
          <w:ilvl w:val="0"/>
          <w:numId w:val="27"/>
        </w:numPr>
        <w:autoSpaceDE/>
        <w:autoSpaceDN/>
        <w:spacing w:after="200" w:line="276" w:lineRule="auto"/>
        <w:contextualSpacing/>
        <w:rPr>
          <w:rFonts w:ascii="Bookman Old Style" w:hAnsi="Bookman Old Style"/>
          <w:sz w:val="24"/>
          <w:szCs w:val="24"/>
        </w:rPr>
      </w:pPr>
      <w:r w:rsidRPr="00404157">
        <w:rPr>
          <w:rFonts w:ascii="Bookman Old Style" w:hAnsi="Bookman Old Style"/>
          <w:sz w:val="24"/>
          <w:szCs w:val="24"/>
        </w:rPr>
        <w:t xml:space="preserve">Attendu qu’à l’heure prévue de la rencontre,  l’équipe du club </w:t>
      </w:r>
      <w:r w:rsidR="00BD4A50" w:rsidRPr="00404157">
        <w:rPr>
          <w:rFonts w:ascii="Bookman Old Style" w:hAnsi="Bookman Old Style"/>
          <w:sz w:val="24"/>
          <w:szCs w:val="24"/>
        </w:rPr>
        <w:t>OF</w:t>
      </w:r>
      <w:r w:rsidRPr="00404157">
        <w:rPr>
          <w:rFonts w:ascii="Bookman Old Style" w:hAnsi="Bookman Old Style"/>
          <w:sz w:val="24"/>
          <w:szCs w:val="24"/>
        </w:rPr>
        <w:t xml:space="preserve"> ne s’est pas présentée sur le terrain.</w:t>
      </w:r>
    </w:p>
    <w:p w:rsidR="00B62BD6" w:rsidRDefault="00B62BD6" w:rsidP="00B62BD6">
      <w:pPr>
        <w:pStyle w:val="Paragraphedeliste"/>
        <w:widowControl/>
        <w:numPr>
          <w:ilvl w:val="0"/>
          <w:numId w:val="27"/>
        </w:numPr>
        <w:autoSpaceDE/>
        <w:autoSpaceDN/>
        <w:spacing w:after="200" w:line="276" w:lineRule="auto"/>
        <w:contextualSpacing/>
        <w:rPr>
          <w:rFonts w:ascii="Bookman Old Style" w:hAnsi="Bookman Old Style"/>
          <w:sz w:val="24"/>
          <w:szCs w:val="24"/>
        </w:rPr>
      </w:pPr>
      <w:r w:rsidRPr="00404157">
        <w:rPr>
          <w:rFonts w:ascii="Bookman Old Style" w:hAnsi="Bookman Old Style"/>
          <w:sz w:val="24"/>
          <w:szCs w:val="24"/>
        </w:rPr>
        <w:t>Attendu que cette absence a été régulièrement constatée dans la forme et délai règlementaires</w:t>
      </w:r>
    </w:p>
    <w:p w:rsidR="001E234E" w:rsidRPr="00404157" w:rsidRDefault="001E234E" w:rsidP="00B62BD6">
      <w:pPr>
        <w:pStyle w:val="Paragraphedeliste"/>
        <w:widowControl/>
        <w:numPr>
          <w:ilvl w:val="0"/>
          <w:numId w:val="27"/>
        </w:numPr>
        <w:autoSpaceDE/>
        <w:autoSpaceDN/>
        <w:spacing w:after="200" w:line="276" w:lineRule="auto"/>
        <w:contextualSpacing/>
        <w:rPr>
          <w:rFonts w:ascii="Bookman Old Style" w:hAnsi="Bookman Old Style"/>
          <w:sz w:val="24"/>
          <w:szCs w:val="24"/>
        </w:rPr>
      </w:pPr>
      <w:r w:rsidRPr="00404157">
        <w:rPr>
          <w:rFonts w:ascii="Bookman Old Style" w:hAnsi="Bookman Old Style"/>
          <w:sz w:val="24"/>
          <w:szCs w:val="24"/>
          <w:u w:val="single"/>
        </w:rPr>
        <w:t>Attendu</w:t>
      </w:r>
      <w:r w:rsidRPr="00404157">
        <w:rPr>
          <w:rFonts w:ascii="Bookman Old Style" w:hAnsi="Bookman Old Style"/>
          <w:sz w:val="24"/>
          <w:szCs w:val="24"/>
        </w:rPr>
        <w:t xml:space="preserve"> que le club de l’OF n’a fourni aucune justification à l’appui de son dossier.</w:t>
      </w:r>
    </w:p>
    <w:p w:rsidR="00B62BD6" w:rsidRPr="00966B49" w:rsidRDefault="00B62BD6" w:rsidP="00B62BD6">
      <w:pPr>
        <w:pStyle w:val="Paragraphedeliste"/>
        <w:widowControl/>
        <w:autoSpaceDE/>
        <w:autoSpaceDN/>
        <w:spacing w:after="200" w:line="276" w:lineRule="auto"/>
        <w:ind w:left="720" w:firstLine="0"/>
        <w:contextualSpacing/>
        <w:rPr>
          <w:rFonts w:ascii="Bookman Old Style" w:hAnsi="Bookman Old Style"/>
          <w:sz w:val="16"/>
          <w:szCs w:val="16"/>
        </w:rPr>
      </w:pPr>
    </w:p>
    <w:p w:rsidR="00404157" w:rsidRPr="00966B49" w:rsidRDefault="00B62BD6" w:rsidP="00966B49">
      <w:pPr>
        <w:pStyle w:val="Paragraphedeliste"/>
        <w:rPr>
          <w:rFonts w:ascii="Bookman Old Style" w:hAnsi="Bookman Old Style"/>
          <w:b/>
          <w:bCs/>
          <w:sz w:val="24"/>
          <w:szCs w:val="24"/>
          <w:u w:val="single"/>
        </w:rPr>
      </w:pPr>
      <w:r w:rsidRPr="00404157">
        <w:rPr>
          <w:rFonts w:ascii="Bookman Old Style" w:hAnsi="Bookman Old Style"/>
          <w:b/>
          <w:bCs/>
          <w:sz w:val="24"/>
          <w:szCs w:val="24"/>
          <w:u w:val="single"/>
        </w:rPr>
        <w:t>Par ces motifs, la Commission décide :</w:t>
      </w:r>
    </w:p>
    <w:p w:rsidR="00826292" w:rsidRDefault="00826292" w:rsidP="00966B49">
      <w:pPr>
        <w:pStyle w:val="Paragraphedeliste"/>
        <w:rPr>
          <w:b/>
          <w:bCs/>
          <w:sz w:val="24"/>
          <w:szCs w:val="24"/>
          <w:u w:val="single"/>
        </w:rPr>
      </w:pPr>
      <w:r w:rsidRPr="00404157">
        <w:rPr>
          <w:rFonts w:ascii="Bookman Old Style" w:hAnsi="Bookman Old Style"/>
          <w:bCs/>
          <w:iCs/>
          <w:sz w:val="24"/>
          <w:szCs w:val="24"/>
          <w:u w:val="single"/>
        </w:rPr>
        <w:t>Phase aller</w:t>
      </w:r>
      <w:r w:rsidRPr="00404157">
        <w:rPr>
          <w:b/>
          <w:bCs/>
          <w:sz w:val="24"/>
          <w:szCs w:val="24"/>
          <w:u w:val="single"/>
        </w:rPr>
        <w:t xml:space="preserve"> : </w:t>
      </w:r>
      <w:r w:rsidR="00966B49">
        <w:rPr>
          <w:b/>
          <w:bCs/>
          <w:sz w:val="24"/>
          <w:szCs w:val="24"/>
          <w:u w:val="single"/>
        </w:rPr>
        <w:t>2</w:t>
      </w:r>
      <w:r w:rsidR="00966B49">
        <w:rPr>
          <w:b/>
          <w:bCs/>
          <w:sz w:val="24"/>
          <w:szCs w:val="24"/>
          <w:u w:val="single"/>
          <w:vertAlign w:val="superscript"/>
        </w:rPr>
        <w:t>ème</w:t>
      </w:r>
      <w:r w:rsidRPr="00404157">
        <w:rPr>
          <w:b/>
          <w:bCs/>
          <w:sz w:val="24"/>
          <w:szCs w:val="24"/>
          <w:u w:val="single"/>
        </w:rPr>
        <w:t xml:space="preserve">  FORFAIT</w:t>
      </w:r>
    </w:p>
    <w:p w:rsidR="00404157" w:rsidRPr="00404157" w:rsidRDefault="00404157" w:rsidP="00B62BD6">
      <w:pPr>
        <w:pStyle w:val="Paragraphedeliste"/>
        <w:rPr>
          <w:rFonts w:ascii="Bookman Old Style" w:hAnsi="Bookman Old Style"/>
          <w:b/>
          <w:bCs/>
          <w:sz w:val="24"/>
          <w:szCs w:val="24"/>
          <w:u w:val="single"/>
        </w:rPr>
      </w:pPr>
    </w:p>
    <w:p w:rsidR="00B62BD6" w:rsidRPr="00404157" w:rsidRDefault="00B62BD6" w:rsidP="00BD4A50">
      <w:pPr>
        <w:pStyle w:val="Paragraphedeliste"/>
        <w:widowControl/>
        <w:numPr>
          <w:ilvl w:val="0"/>
          <w:numId w:val="27"/>
        </w:numPr>
        <w:autoSpaceDE/>
        <w:autoSpaceDN/>
        <w:spacing w:after="200" w:line="276" w:lineRule="auto"/>
        <w:contextualSpacing/>
        <w:rPr>
          <w:rFonts w:ascii="Bookman Old Style" w:hAnsi="Bookman Old Style"/>
          <w:sz w:val="24"/>
          <w:szCs w:val="24"/>
        </w:rPr>
      </w:pPr>
      <w:r w:rsidRPr="00404157">
        <w:rPr>
          <w:rFonts w:ascii="Bookman Old Style" w:hAnsi="Bookman Old Style"/>
          <w:sz w:val="24"/>
          <w:szCs w:val="24"/>
        </w:rPr>
        <w:t xml:space="preserve">Match perdu par pénalité à l’équipe U17 du club </w:t>
      </w:r>
      <w:r w:rsidR="00BD4A50" w:rsidRPr="00404157">
        <w:rPr>
          <w:rFonts w:ascii="Bookman Old Style" w:hAnsi="Bookman Old Style"/>
          <w:sz w:val="24"/>
          <w:szCs w:val="24"/>
        </w:rPr>
        <w:t>OF</w:t>
      </w:r>
      <w:r w:rsidRPr="00404157">
        <w:rPr>
          <w:rFonts w:ascii="Bookman Old Style" w:hAnsi="Bookman Old Style"/>
          <w:sz w:val="24"/>
          <w:szCs w:val="24"/>
        </w:rPr>
        <w:t xml:space="preserve"> au profit de celle du club </w:t>
      </w:r>
      <w:r w:rsidR="00BD4A50" w:rsidRPr="00404157">
        <w:rPr>
          <w:rFonts w:ascii="Bookman Old Style" w:hAnsi="Bookman Old Style"/>
          <w:sz w:val="24"/>
          <w:szCs w:val="24"/>
        </w:rPr>
        <w:t>ARB</w:t>
      </w:r>
      <w:r w:rsidRPr="00404157">
        <w:rPr>
          <w:rFonts w:ascii="Bookman Old Style" w:hAnsi="Bookman Old Style"/>
          <w:sz w:val="24"/>
          <w:szCs w:val="24"/>
        </w:rPr>
        <w:t>B sur le score de 03 buts à 00.</w:t>
      </w:r>
    </w:p>
    <w:p w:rsidR="00B62BD6" w:rsidRPr="00404157" w:rsidRDefault="00B62BD6" w:rsidP="00BD4A50">
      <w:pPr>
        <w:pStyle w:val="Paragraphedeliste"/>
        <w:widowControl/>
        <w:numPr>
          <w:ilvl w:val="0"/>
          <w:numId w:val="27"/>
        </w:numPr>
        <w:autoSpaceDE/>
        <w:autoSpaceDN/>
        <w:spacing w:after="120" w:line="276" w:lineRule="auto"/>
        <w:contextualSpacing/>
        <w:rPr>
          <w:rFonts w:ascii="Bookman Old Style" w:hAnsi="Bookman Old Style"/>
          <w:sz w:val="24"/>
          <w:szCs w:val="24"/>
        </w:rPr>
      </w:pPr>
      <w:r w:rsidRPr="00404157">
        <w:rPr>
          <w:rFonts w:ascii="Bookman Old Style" w:hAnsi="Bookman Old Style"/>
          <w:b/>
          <w:bCs/>
          <w:color w:val="FF0000"/>
          <w:sz w:val="24"/>
          <w:szCs w:val="24"/>
          <w:shd w:val="clear" w:color="auto" w:fill="BFBFBF" w:themeFill="background1" w:themeFillShade="BF"/>
        </w:rPr>
        <w:t>Amende de  15 000,00 DA</w:t>
      </w:r>
      <w:r w:rsidRPr="00404157">
        <w:rPr>
          <w:rFonts w:ascii="Bookman Old Style" w:hAnsi="Bookman Old Style"/>
          <w:sz w:val="24"/>
          <w:szCs w:val="24"/>
        </w:rPr>
        <w:t xml:space="preserve"> (Quinze Mille Dinars) au club </w:t>
      </w:r>
      <w:r w:rsidR="00BD4A50" w:rsidRPr="00404157">
        <w:rPr>
          <w:rFonts w:ascii="Bookman Old Style" w:hAnsi="Bookman Old Style"/>
          <w:sz w:val="24"/>
          <w:szCs w:val="24"/>
        </w:rPr>
        <w:t>OF</w:t>
      </w:r>
      <w:r w:rsidRPr="00404157">
        <w:rPr>
          <w:rFonts w:ascii="Bookman Old Style" w:hAnsi="Bookman Old Style"/>
          <w:sz w:val="24"/>
          <w:szCs w:val="24"/>
        </w:rPr>
        <w:t> ;</w:t>
      </w:r>
    </w:p>
    <w:p w:rsidR="00A20FB9" w:rsidRPr="00404157" w:rsidRDefault="00B62BD6" w:rsidP="00826292">
      <w:pPr>
        <w:spacing w:after="120"/>
        <w:rPr>
          <w:rFonts w:ascii="Bookman Old Style" w:hAnsi="Bookman Old Style"/>
          <w:b/>
          <w:bCs/>
          <w:sz w:val="24"/>
          <w:szCs w:val="24"/>
          <w:u w:val="single"/>
        </w:rPr>
      </w:pPr>
      <w:r w:rsidRPr="00404157">
        <w:rPr>
          <w:rFonts w:ascii="Bookman Old Style" w:hAnsi="Bookman Old Style"/>
          <w:b/>
          <w:bCs/>
          <w:sz w:val="24"/>
          <w:szCs w:val="24"/>
          <w:u w:val="single"/>
        </w:rPr>
        <w:t>Art : 52 (amendé) du Règlement des championnats de football des catégories de jeunes.</w:t>
      </w:r>
    </w:p>
    <w:p w:rsidR="00B62BD6" w:rsidRPr="00404157" w:rsidRDefault="00B62BD6" w:rsidP="00B62BD6">
      <w:pPr>
        <w:spacing w:after="0"/>
        <w:rPr>
          <w:b/>
          <w:sz w:val="24"/>
          <w:szCs w:val="24"/>
          <w:u w:val="single"/>
          <w:shd w:val="clear" w:color="auto" w:fill="DBE5F1" w:themeFill="accent1" w:themeFillTint="33"/>
        </w:rPr>
      </w:pPr>
    </w:p>
    <w:p w:rsidR="00B62BD6" w:rsidRDefault="00B62BD6" w:rsidP="00966B49">
      <w:pPr>
        <w:spacing w:after="0"/>
        <w:rPr>
          <w:rFonts w:ascii="Bookman Old Style" w:hAnsi="Bookman Old Style"/>
          <w:sz w:val="24"/>
          <w:szCs w:val="24"/>
        </w:rPr>
      </w:pPr>
      <w:r w:rsidRPr="00404157">
        <w:rPr>
          <w:rFonts w:ascii="Bookman Old Style" w:hAnsi="Bookman Old Style"/>
          <w:b/>
          <w:bCs/>
          <w:sz w:val="24"/>
          <w:szCs w:val="24"/>
          <w:u w:val="single"/>
        </w:rPr>
        <w:lastRenderedPageBreak/>
        <w:t>AFFAIRE n°</w:t>
      </w:r>
      <w:r w:rsidR="00966B49">
        <w:rPr>
          <w:rFonts w:ascii="Bookman Old Style" w:hAnsi="Bookman Old Style"/>
          <w:b/>
          <w:bCs/>
          <w:sz w:val="24"/>
          <w:szCs w:val="24"/>
          <w:u w:val="single"/>
        </w:rPr>
        <w:t>13</w:t>
      </w:r>
      <w:r w:rsidRPr="00404157">
        <w:rPr>
          <w:rFonts w:ascii="Bookman Old Style" w:hAnsi="Bookman Old Style"/>
          <w:b/>
          <w:bCs/>
          <w:sz w:val="24"/>
          <w:szCs w:val="24"/>
          <w:u w:val="single"/>
        </w:rPr>
        <w:t> :</w:t>
      </w:r>
      <w:r w:rsidRPr="00404157">
        <w:rPr>
          <w:rFonts w:ascii="Bookman Old Style" w:hAnsi="Bookman Old Style"/>
          <w:sz w:val="24"/>
          <w:szCs w:val="24"/>
          <w:highlight w:val="yellow"/>
        </w:rPr>
        <w:t xml:space="preserve"> Rencontre   </w:t>
      </w:r>
      <w:r w:rsidR="001E234E">
        <w:rPr>
          <w:rFonts w:ascii="Bookman Old Style" w:hAnsi="Bookman Old Style"/>
          <w:sz w:val="24"/>
          <w:szCs w:val="24"/>
          <w:highlight w:val="yellow"/>
        </w:rPr>
        <w:t>GB</w:t>
      </w:r>
      <w:r w:rsidRPr="00404157">
        <w:rPr>
          <w:rFonts w:ascii="Bookman Old Style" w:hAnsi="Bookman Old Style"/>
          <w:sz w:val="24"/>
          <w:szCs w:val="24"/>
          <w:highlight w:val="yellow"/>
        </w:rPr>
        <w:t xml:space="preserve"> - </w:t>
      </w:r>
      <w:r w:rsidR="001E234E">
        <w:rPr>
          <w:rFonts w:ascii="Bookman Old Style" w:hAnsi="Bookman Old Style"/>
          <w:sz w:val="24"/>
          <w:szCs w:val="24"/>
          <w:highlight w:val="yellow"/>
        </w:rPr>
        <w:t>OF</w:t>
      </w:r>
      <w:r w:rsidRPr="00404157">
        <w:rPr>
          <w:rFonts w:ascii="Bookman Old Style" w:hAnsi="Bookman Old Style"/>
          <w:sz w:val="24"/>
          <w:szCs w:val="24"/>
          <w:highlight w:val="yellow"/>
        </w:rPr>
        <w:t xml:space="preserve"> (U19)  du </w:t>
      </w:r>
      <w:r w:rsidR="001E234E">
        <w:rPr>
          <w:rFonts w:ascii="Bookman Old Style" w:hAnsi="Bookman Old Style"/>
          <w:sz w:val="24"/>
          <w:szCs w:val="24"/>
          <w:highlight w:val="yellow"/>
        </w:rPr>
        <w:t>06</w:t>
      </w:r>
      <w:r w:rsidRPr="00404157">
        <w:rPr>
          <w:rFonts w:ascii="Bookman Old Style" w:hAnsi="Bookman Old Style"/>
          <w:sz w:val="24"/>
          <w:szCs w:val="24"/>
          <w:highlight w:val="yellow"/>
        </w:rPr>
        <w:t>/1</w:t>
      </w:r>
      <w:r w:rsidR="001E234E">
        <w:rPr>
          <w:rFonts w:ascii="Bookman Old Style" w:hAnsi="Bookman Old Style"/>
          <w:sz w:val="24"/>
          <w:szCs w:val="24"/>
          <w:highlight w:val="yellow"/>
        </w:rPr>
        <w:t>2</w:t>
      </w:r>
      <w:r w:rsidRPr="00404157">
        <w:rPr>
          <w:rFonts w:ascii="Bookman Old Style" w:hAnsi="Bookman Old Style"/>
          <w:sz w:val="24"/>
          <w:szCs w:val="24"/>
          <w:highlight w:val="yellow"/>
        </w:rPr>
        <w:t>/2018</w:t>
      </w:r>
    </w:p>
    <w:p w:rsidR="00404157" w:rsidRPr="00404157" w:rsidRDefault="00404157" w:rsidP="00BD4A50">
      <w:pPr>
        <w:spacing w:after="0"/>
        <w:rPr>
          <w:rFonts w:ascii="Bookman Old Style" w:hAnsi="Bookman Old Style"/>
          <w:sz w:val="24"/>
          <w:szCs w:val="24"/>
        </w:rPr>
      </w:pPr>
    </w:p>
    <w:p w:rsidR="00B62BD6" w:rsidRDefault="00B62BD6" w:rsidP="00B62BD6">
      <w:pPr>
        <w:pStyle w:val="Paragraphedeliste"/>
        <w:ind w:left="2640"/>
        <w:rPr>
          <w:rFonts w:ascii="Bookman Old Style" w:hAnsi="Bookman Old Style"/>
          <w:sz w:val="24"/>
          <w:szCs w:val="24"/>
        </w:rPr>
      </w:pPr>
      <w:r w:rsidRPr="00404157">
        <w:rPr>
          <w:rFonts w:ascii="Bookman Old Style" w:hAnsi="Bookman Old Style"/>
          <w:sz w:val="24"/>
          <w:szCs w:val="24"/>
        </w:rPr>
        <w:t>Non déroulement de la rencontre</w:t>
      </w:r>
    </w:p>
    <w:p w:rsidR="00404157" w:rsidRPr="00404157" w:rsidRDefault="00404157" w:rsidP="00B62BD6">
      <w:pPr>
        <w:pStyle w:val="Paragraphedeliste"/>
        <w:ind w:left="2640"/>
        <w:rPr>
          <w:rFonts w:ascii="Bookman Old Style" w:hAnsi="Bookman Old Style"/>
          <w:sz w:val="24"/>
          <w:szCs w:val="24"/>
        </w:rPr>
      </w:pPr>
    </w:p>
    <w:p w:rsidR="00B62BD6" w:rsidRPr="00404157" w:rsidRDefault="00B62BD6" w:rsidP="00B62BD6">
      <w:pPr>
        <w:pStyle w:val="Paragraphedeliste"/>
        <w:widowControl/>
        <w:numPr>
          <w:ilvl w:val="0"/>
          <w:numId w:val="27"/>
        </w:numPr>
        <w:autoSpaceDE/>
        <w:autoSpaceDN/>
        <w:spacing w:after="200" w:line="276" w:lineRule="auto"/>
        <w:contextualSpacing/>
        <w:rPr>
          <w:rFonts w:ascii="Bookman Old Style" w:hAnsi="Bookman Old Style"/>
          <w:sz w:val="24"/>
          <w:szCs w:val="24"/>
        </w:rPr>
      </w:pPr>
      <w:r w:rsidRPr="00404157">
        <w:rPr>
          <w:rFonts w:ascii="Bookman Old Style" w:hAnsi="Bookman Old Style"/>
          <w:sz w:val="24"/>
          <w:szCs w:val="24"/>
        </w:rPr>
        <w:t xml:space="preserve">Après lecture de la feuille de match </w:t>
      </w:r>
    </w:p>
    <w:p w:rsidR="00B62BD6" w:rsidRPr="00404157" w:rsidRDefault="00B62BD6" w:rsidP="00B62BD6">
      <w:pPr>
        <w:pStyle w:val="Paragraphedeliste"/>
        <w:widowControl/>
        <w:numPr>
          <w:ilvl w:val="0"/>
          <w:numId w:val="27"/>
        </w:numPr>
        <w:autoSpaceDE/>
        <w:autoSpaceDN/>
        <w:spacing w:after="200" w:line="276" w:lineRule="auto"/>
        <w:contextualSpacing/>
        <w:rPr>
          <w:rFonts w:ascii="Bookman Old Style" w:hAnsi="Bookman Old Style"/>
          <w:sz w:val="24"/>
          <w:szCs w:val="24"/>
        </w:rPr>
      </w:pPr>
      <w:r w:rsidRPr="00404157">
        <w:rPr>
          <w:rFonts w:ascii="Bookman Old Style" w:hAnsi="Bookman Old Style"/>
          <w:sz w:val="24"/>
          <w:szCs w:val="24"/>
        </w:rPr>
        <w:t xml:space="preserve">Vu les pièces versées au dossier. </w:t>
      </w:r>
    </w:p>
    <w:p w:rsidR="006C1DB1" w:rsidRPr="00404157" w:rsidRDefault="006C1DB1" w:rsidP="006C1DB1">
      <w:pPr>
        <w:pStyle w:val="Paragraphedeliste"/>
        <w:widowControl/>
        <w:numPr>
          <w:ilvl w:val="0"/>
          <w:numId w:val="27"/>
        </w:numPr>
        <w:autoSpaceDE/>
        <w:autoSpaceDN/>
        <w:spacing w:after="200" w:line="276" w:lineRule="auto"/>
        <w:contextualSpacing/>
        <w:rPr>
          <w:rFonts w:ascii="Bookman Old Style" w:hAnsi="Bookman Old Style"/>
          <w:sz w:val="24"/>
          <w:szCs w:val="24"/>
        </w:rPr>
      </w:pPr>
      <w:r w:rsidRPr="00404157">
        <w:rPr>
          <w:rFonts w:ascii="Bookman Old Style" w:hAnsi="Bookman Old Style"/>
          <w:bCs/>
          <w:iCs/>
          <w:sz w:val="24"/>
          <w:szCs w:val="24"/>
          <w:u w:val="single"/>
        </w:rPr>
        <w:t>Attendu</w:t>
      </w:r>
      <w:r w:rsidRPr="00404157">
        <w:rPr>
          <w:rFonts w:ascii="Bookman Old Style" w:hAnsi="Bookman Old Style"/>
          <w:bCs/>
          <w:iCs/>
          <w:sz w:val="24"/>
          <w:szCs w:val="24"/>
        </w:rPr>
        <w:t xml:space="preserve"> que la rencontre du championnat « U19 » OF / ARBB était régulièrement programmée au stade de Barbacha ;</w:t>
      </w:r>
    </w:p>
    <w:p w:rsidR="00B62BD6" w:rsidRPr="00404157" w:rsidRDefault="00B62BD6" w:rsidP="00BD4A50">
      <w:pPr>
        <w:pStyle w:val="Paragraphedeliste"/>
        <w:widowControl/>
        <w:numPr>
          <w:ilvl w:val="0"/>
          <w:numId w:val="27"/>
        </w:numPr>
        <w:autoSpaceDE/>
        <w:autoSpaceDN/>
        <w:spacing w:after="200" w:line="276" w:lineRule="auto"/>
        <w:contextualSpacing/>
        <w:rPr>
          <w:rFonts w:ascii="Bookman Old Style" w:hAnsi="Bookman Old Style"/>
          <w:sz w:val="24"/>
          <w:szCs w:val="24"/>
        </w:rPr>
      </w:pPr>
      <w:r w:rsidRPr="00404157">
        <w:rPr>
          <w:rFonts w:ascii="Bookman Old Style" w:hAnsi="Bookman Old Style"/>
          <w:sz w:val="24"/>
          <w:szCs w:val="24"/>
        </w:rPr>
        <w:t xml:space="preserve">Attendu qu’à l’heure prévue de la rencontre,  l’équipe du club </w:t>
      </w:r>
      <w:r w:rsidR="00BD4A50" w:rsidRPr="00404157">
        <w:rPr>
          <w:rFonts w:ascii="Bookman Old Style" w:hAnsi="Bookman Old Style"/>
          <w:sz w:val="24"/>
          <w:szCs w:val="24"/>
        </w:rPr>
        <w:t>OF</w:t>
      </w:r>
      <w:r w:rsidRPr="00404157">
        <w:rPr>
          <w:rFonts w:ascii="Bookman Old Style" w:hAnsi="Bookman Old Style"/>
          <w:sz w:val="24"/>
          <w:szCs w:val="24"/>
        </w:rPr>
        <w:t xml:space="preserve"> ne s’est pas présentée sur le terrain.</w:t>
      </w:r>
    </w:p>
    <w:p w:rsidR="00B62BD6" w:rsidRDefault="00B62BD6" w:rsidP="00B62BD6">
      <w:pPr>
        <w:pStyle w:val="Paragraphedeliste"/>
        <w:widowControl/>
        <w:numPr>
          <w:ilvl w:val="0"/>
          <w:numId w:val="27"/>
        </w:numPr>
        <w:autoSpaceDE/>
        <w:autoSpaceDN/>
        <w:spacing w:after="200" w:line="276" w:lineRule="auto"/>
        <w:contextualSpacing/>
        <w:rPr>
          <w:rFonts w:ascii="Bookman Old Style" w:hAnsi="Bookman Old Style"/>
          <w:sz w:val="24"/>
          <w:szCs w:val="24"/>
        </w:rPr>
      </w:pPr>
      <w:r w:rsidRPr="00404157">
        <w:rPr>
          <w:rFonts w:ascii="Bookman Old Style" w:hAnsi="Bookman Old Style"/>
          <w:sz w:val="24"/>
          <w:szCs w:val="24"/>
        </w:rPr>
        <w:t>Attendu que cette absence a été régulièrement constatée dans la forme et délai règlementaires</w:t>
      </w:r>
    </w:p>
    <w:p w:rsidR="001E234E" w:rsidRPr="00404157" w:rsidRDefault="001E234E" w:rsidP="00B62BD6">
      <w:pPr>
        <w:pStyle w:val="Paragraphedeliste"/>
        <w:widowControl/>
        <w:numPr>
          <w:ilvl w:val="0"/>
          <w:numId w:val="27"/>
        </w:numPr>
        <w:autoSpaceDE/>
        <w:autoSpaceDN/>
        <w:spacing w:after="200" w:line="276" w:lineRule="auto"/>
        <w:contextualSpacing/>
        <w:rPr>
          <w:rFonts w:ascii="Bookman Old Style" w:hAnsi="Bookman Old Style"/>
          <w:sz w:val="24"/>
          <w:szCs w:val="24"/>
        </w:rPr>
      </w:pPr>
      <w:r w:rsidRPr="00404157">
        <w:rPr>
          <w:rFonts w:ascii="Bookman Old Style" w:hAnsi="Bookman Old Style"/>
          <w:sz w:val="24"/>
          <w:szCs w:val="24"/>
          <w:u w:val="single"/>
        </w:rPr>
        <w:t>Attendu</w:t>
      </w:r>
      <w:r w:rsidRPr="00404157">
        <w:rPr>
          <w:rFonts w:ascii="Bookman Old Style" w:hAnsi="Bookman Old Style"/>
          <w:sz w:val="24"/>
          <w:szCs w:val="24"/>
        </w:rPr>
        <w:t xml:space="preserve"> que le club de l’OF n’a fourni aucune justification à l’appui de son dossier.</w:t>
      </w:r>
    </w:p>
    <w:p w:rsidR="00B62BD6" w:rsidRPr="00404157" w:rsidRDefault="00B62BD6" w:rsidP="00B62BD6">
      <w:pPr>
        <w:pStyle w:val="Paragraphedeliste"/>
        <w:widowControl/>
        <w:autoSpaceDE/>
        <w:autoSpaceDN/>
        <w:spacing w:after="200" w:line="276" w:lineRule="auto"/>
        <w:ind w:left="720" w:firstLine="0"/>
        <w:contextualSpacing/>
        <w:rPr>
          <w:rFonts w:ascii="Bookman Old Style" w:hAnsi="Bookman Old Style"/>
          <w:sz w:val="24"/>
          <w:szCs w:val="24"/>
        </w:rPr>
      </w:pPr>
    </w:p>
    <w:p w:rsidR="00B62BD6" w:rsidRDefault="00B62BD6" w:rsidP="00B62BD6">
      <w:pPr>
        <w:pStyle w:val="Paragraphedeliste"/>
        <w:rPr>
          <w:rFonts w:ascii="Bookman Old Style" w:hAnsi="Bookman Old Style"/>
          <w:b/>
          <w:bCs/>
          <w:sz w:val="24"/>
          <w:szCs w:val="24"/>
          <w:u w:val="single"/>
        </w:rPr>
      </w:pPr>
      <w:r w:rsidRPr="00404157">
        <w:rPr>
          <w:rFonts w:ascii="Bookman Old Style" w:hAnsi="Bookman Old Style"/>
          <w:b/>
          <w:bCs/>
          <w:sz w:val="24"/>
          <w:szCs w:val="24"/>
          <w:u w:val="single"/>
        </w:rPr>
        <w:t>Par ces motifs, la Commission décide :</w:t>
      </w:r>
    </w:p>
    <w:p w:rsidR="00404157" w:rsidRPr="00404157" w:rsidRDefault="00404157" w:rsidP="00B62BD6">
      <w:pPr>
        <w:pStyle w:val="Paragraphedeliste"/>
        <w:rPr>
          <w:rFonts w:ascii="Bookman Old Style" w:hAnsi="Bookman Old Style"/>
          <w:b/>
          <w:bCs/>
          <w:sz w:val="24"/>
          <w:szCs w:val="24"/>
          <w:u w:val="single"/>
        </w:rPr>
      </w:pPr>
    </w:p>
    <w:p w:rsidR="00826292" w:rsidRDefault="00826292" w:rsidP="00966B49">
      <w:pPr>
        <w:pStyle w:val="Paragraphedeliste"/>
        <w:rPr>
          <w:b/>
          <w:bCs/>
          <w:sz w:val="24"/>
          <w:szCs w:val="24"/>
          <w:u w:val="single"/>
        </w:rPr>
      </w:pPr>
      <w:r w:rsidRPr="00404157">
        <w:rPr>
          <w:rFonts w:ascii="Bookman Old Style" w:hAnsi="Bookman Old Style"/>
          <w:bCs/>
          <w:iCs/>
          <w:sz w:val="24"/>
          <w:szCs w:val="24"/>
          <w:u w:val="single"/>
        </w:rPr>
        <w:t>Phase aller</w:t>
      </w:r>
      <w:r w:rsidRPr="00404157">
        <w:rPr>
          <w:b/>
          <w:bCs/>
          <w:sz w:val="24"/>
          <w:szCs w:val="24"/>
          <w:u w:val="single"/>
        </w:rPr>
        <w:t xml:space="preserve"> : </w:t>
      </w:r>
      <w:r w:rsidR="00966B49">
        <w:rPr>
          <w:b/>
          <w:bCs/>
          <w:sz w:val="24"/>
          <w:szCs w:val="24"/>
          <w:u w:val="single"/>
        </w:rPr>
        <w:t>2</w:t>
      </w:r>
      <w:r w:rsidR="00966B49">
        <w:rPr>
          <w:b/>
          <w:bCs/>
          <w:sz w:val="24"/>
          <w:szCs w:val="24"/>
          <w:u w:val="single"/>
          <w:vertAlign w:val="superscript"/>
        </w:rPr>
        <w:t>ème</w:t>
      </w:r>
      <w:r w:rsidRPr="00404157">
        <w:rPr>
          <w:b/>
          <w:bCs/>
          <w:sz w:val="24"/>
          <w:szCs w:val="24"/>
          <w:u w:val="single"/>
        </w:rPr>
        <w:t xml:space="preserve">  FORFAIT</w:t>
      </w:r>
    </w:p>
    <w:p w:rsidR="00404157" w:rsidRPr="00404157" w:rsidRDefault="00404157" w:rsidP="00B62BD6">
      <w:pPr>
        <w:pStyle w:val="Paragraphedeliste"/>
        <w:rPr>
          <w:rFonts w:ascii="Bookman Old Style" w:hAnsi="Bookman Old Style"/>
          <w:b/>
          <w:bCs/>
          <w:sz w:val="24"/>
          <w:szCs w:val="24"/>
          <w:u w:val="single"/>
        </w:rPr>
      </w:pPr>
    </w:p>
    <w:p w:rsidR="00B62BD6" w:rsidRPr="00404157" w:rsidRDefault="00B62BD6" w:rsidP="00BD4A50">
      <w:pPr>
        <w:pStyle w:val="Paragraphedeliste"/>
        <w:widowControl/>
        <w:numPr>
          <w:ilvl w:val="0"/>
          <w:numId w:val="27"/>
        </w:numPr>
        <w:autoSpaceDE/>
        <w:autoSpaceDN/>
        <w:spacing w:after="200" w:line="276" w:lineRule="auto"/>
        <w:contextualSpacing/>
        <w:rPr>
          <w:rFonts w:ascii="Bookman Old Style" w:hAnsi="Bookman Old Style"/>
          <w:sz w:val="24"/>
          <w:szCs w:val="24"/>
        </w:rPr>
      </w:pPr>
      <w:r w:rsidRPr="00404157">
        <w:rPr>
          <w:rFonts w:ascii="Bookman Old Style" w:hAnsi="Bookman Old Style"/>
          <w:sz w:val="24"/>
          <w:szCs w:val="24"/>
        </w:rPr>
        <w:t>Match perdu par pénalité à l’équipe U1</w:t>
      </w:r>
      <w:r w:rsidR="00BD4A50" w:rsidRPr="00404157">
        <w:rPr>
          <w:rFonts w:ascii="Bookman Old Style" w:hAnsi="Bookman Old Style"/>
          <w:sz w:val="24"/>
          <w:szCs w:val="24"/>
        </w:rPr>
        <w:t>9</w:t>
      </w:r>
      <w:r w:rsidRPr="00404157">
        <w:rPr>
          <w:rFonts w:ascii="Bookman Old Style" w:hAnsi="Bookman Old Style"/>
          <w:sz w:val="24"/>
          <w:szCs w:val="24"/>
        </w:rPr>
        <w:t xml:space="preserve"> du club </w:t>
      </w:r>
      <w:r w:rsidR="00BD4A50" w:rsidRPr="00404157">
        <w:rPr>
          <w:rFonts w:ascii="Bookman Old Style" w:hAnsi="Bookman Old Style"/>
          <w:sz w:val="24"/>
          <w:szCs w:val="24"/>
        </w:rPr>
        <w:t>OF</w:t>
      </w:r>
      <w:r w:rsidRPr="00404157">
        <w:rPr>
          <w:rFonts w:ascii="Bookman Old Style" w:hAnsi="Bookman Old Style"/>
          <w:sz w:val="24"/>
          <w:szCs w:val="24"/>
        </w:rPr>
        <w:t xml:space="preserve"> au profit de celle du club GB sur le score de 03 buts à 00.</w:t>
      </w:r>
    </w:p>
    <w:p w:rsidR="00B62BD6" w:rsidRPr="00404157" w:rsidRDefault="00B62BD6" w:rsidP="00BD4A50">
      <w:pPr>
        <w:pStyle w:val="Paragraphedeliste"/>
        <w:widowControl/>
        <w:numPr>
          <w:ilvl w:val="0"/>
          <w:numId w:val="27"/>
        </w:numPr>
        <w:autoSpaceDE/>
        <w:autoSpaceDN/>
        <w:spacing w:after="120" w:line="276" w:lineRule="auto"/>
        <w:contextualSpacing/>
        <w:rPr>
          <w:rFonts w:ascii="Bookman Old Style" w:hAnsi="Bookman Old Style"/>
          <w:sz w:val="24"/>
          <w:szCs w:val="24"/>
        </w:rPr>
      </w:pPr>
      <w:r w:rsidRPr="00404157">
        <w:rPr>
          <w:rFonts w:ascii="Bookman Old Style" w:hAnsi="Bookman Old Style"/>
          <w:b/>
          <w:bCs/>
          <w:color w:val="FF0000"/>
          <w:sz w:val="24"/>
          <w:szCs w:val="24"/>
          <w:shd w:val="clear" w:color="auto" w:fill="BFBFBF" w:themeFill="background1" w:themeFillShade="BF"/>
        </w:rPr>
        <w:t>Amende de  15 000,00 DA</w:t>
      </w:r>
      <w:r w:rsidRPr="00404157">
        <w:rPr>
          <w:rFonts w:ascii="Bookman Old Style" w:hAnsi="Bookman Old Style"/>
          <w:sz w:val="24"/>
          <w:szCs w:val="24"/>
        </w:rPr>
        <w:t xml:space="preserve"> (Quinze Mille Dinars) au club </w:t>
      </w:r>
      <w:r w:rsidR="00BD4A50" w:rsidRPr="00404157">
        <w:rPr>
          <w:rFonts w:ascii="Bookman Old Style" w:hAnsi="Bookman Old Style"/>
          <w:sz w:val="24"/>
          <w:szCs w:val="24"/>
        </w:rPr>
        <w:t>OF</w:t>
      </w:r>
      <w:r w:rsidRPr="00404157">
        <w:rPr>
          <w:rFonts w:ascii="Bookman Old Style" w:hAnsi="Bookman Old Style"/>
          <w:sz w:val="24"/>
          <w:szCs w:val="24"/>
        </w:rPr>
        <w:t> ;</w:t>
      </w:r>
    </w:p>
    <w:p w:rsidR="00B62BD6" w:rsidRPr="00404157" w:rsidRDefault="00B62BD6" w:rsidP="00A4641E">
      <w:pPr>
        <w:spacing w:after="120"/>
        <w:rPr>
          <w:rFonts w:ascii="Bookman Old Style" w:hAnsi="Bookman Old Style"/>
          <w:b/>
          <w:bCs/>
          <w:sz w:val="24"/>
          <w:szCs w:val="24"/>
          <w:u w:val="single"/>
        </w:rPr>
      </w:pPr>
      <w:r w:rsidRPr="00404157">
        <w:rPr>
          <w:rFonts w:ascii="Bookman Old Style" w:hAnsi="Bookman Old Style"/>
          <w:b/>
          <w:bCs/>
          <w:sz w:val="24"/>
          <w:szCs w:val="24"/>
          <w:u w:val="single"/>
        </w:rPr>
        <w:t>Art : 52 (amendé) du Règlement des championnats de football des catégories de jeunes.</w:t>
      </w:r>
    </w:p>
    <w:p w:rsidR="006C1DB1" w:rsidRDefault="006C1DB1" w:rsidP="00A4641E">
      <w:pPr>
        <w:spacing w:after="120"/>
        <w:rPr>
          <w:rFonts w:ascii="Bookman Old Style" w:hAnsi="Bookman Old Style"/>
          <w:b/>
          <w:bCs/>
          <w:u w:val="single"/>
        </w:rPr>
      </w:pPr>
    </w:p>
    <w:p w:rsidR="00404157" w:rsidRDefault="00404157" w:rsidP="00A4641E">
      <w:pPr>
        <w:spacing w:after="120"/>
        <w:rPr>
          <w:rFonts w:ascii="Bookman Old Style" w:hAnsi="Bookman Old Style"/>
          <w:b/>
          <w:bCs/>
          <w:u w:val="single"/>
        </w:rPr>
      </w:pPr>
    </w:p>
    <w:p w:rsidR="00404157" w:rsidRDefault="00404157" w:rsidP="00A4641E">
      <w:pPr>
        <w:spacing w:after="120"/>
        <w:rPr>
          <w:rFonts w:ascii="Bookman Old Style" w:hAnsi="Bookman Old Style"/>
          <w:b/>
          <w:bCs/>
          <w:u w:val="single"/>
        </w:rPr>
      </w:pPr>
    </w:p>
    <w:p w:rsidR="00404157" w:rsidRDefault="00404157" w:rsidP="00A4641E">
      <w:pPr>
        <w:spacing w:after="120"/>
        <w:rPr>
          <w:rFonts w:ascii="Bookman Old Style" w:hAnsi="Bookman Old Style"/>
          <w:b/>
          <w:bCs/>
          <w:u w:val="single"/>
        </w:rPr>
      </w:pPr>
    </w:p>
    <w:p w:rsidR="00404157" w:rsidRDefault="00404157" w:rsidP="00A4641E">
      <w:pPr>
        <w:spacing w:after="120"/>
        <w:rPr>
          <w:rFonts w:ascii="Bookman Old Style" w:hAnsi="Bookman Old Style"/>
          <w:b/>
          <w:bCs/>
          <w:u w:val="single"/>
        </w:rPr>
      </w:pPr>
    </w:p>
    <w:p w:rsidR="00404157" w:rsidRDefault="00404157" w:rsidP="00A4641E">
      <w:pPr>
        <w:spacing w:after="120"/>
        <w:rPr>
          <w:rFonts w:ascii="Bookman Old Style" w:hAnsi="Bookman Old Style"/>
          <w:b/>
          <w:bCs/>
          <w:u w:val="single"/>
        </w:rPr>
      </w:pPr>
    </w:p>
    <w:p w:rsidR="00404157" w:rsidRDefault="00404157" w:rsidP="00A4641E">
      <w:pPr>
        <w:spacing w:after="120"/>
        <w:rPr>
          <w:rFonts w:ascii="Bookman Old Style" w:hAnsi="Bookman Old Style"/>
          <w:b/>
          <w:bCs/>
          <w:u w:val="single"/>
        </w:rPr>
      </w:pPr>
    </w:p>
    <w:p w:rsidR="00404157" w:rsidRDefault="00404157" w:rsidP="00A4641E">
      <w:pPr>
        <w:spacing w:after="120"/>
        <w:rPr>
          <w:rFonts w:ascii="Bookman Old Style" w:hAnsi="Bookman Old Style"/>
          <w:b/>
          <w:bCs/>
          <w:u w:val="single"/>
        </w:rPr>
      </w:pPr>
    </w:p>
    <w:p w:rsidR="00404157" w:rsidRDefault="00404157" w:rsidP="00A4641E">
      <w:pPr>
        <w:spacing w:after="120"/>
        <w:rPr>
          <w:rFonts w:ascii="Bookman Old Style" w:hAnsi="Bookman Old Style"/>
          <w:b/>
          <w:bCs/>
          <w:u w:val="single"/>
        </w:rPr>
      </w:pPr>
    </w:p>
    <w:p w:rsidR="00404157" w:rsidRDefault="00404157" w:rsidP="00A4641E">
      <w:pPr>
        <w:spacing w:after="120"/>
        <w:rPr>
          <w:rFonts w:ascii="Bookman Old Style" w:hAnsi="Bookman Old Style"/>
          <w:b/>
          <w:bCs/>
          <w:u w:val="single"/>
        </w:rPr>
      </w:pPr>
    </w:p>
    <w:p w:rsidR="00404157" w:rsidRDefault="00404157" w:rsidP="00A4641E">
      <w:pPr>
        <w:spacing w:after="120"/>
        <w:rPr>
          <w:rFonts w:ascii="Bookman Old Style" w:hAnsi="Bookman Old Style"/>
          <w:b/>
          <w:bCs/>
          <w:u w:val="single"/>
        </w:rPr>
      </w:pPr>
    </w:p>
    <w:p w:rsidR="00404157" w:rsidRDefault="00404157" w:rsidP="00A4641E">
      <w:pPr>
        <w:spacing w:after="120"/>
        <w:rPr>
          <w:rFonts w:ascii="Bookman Old Style" w:hAnsi="Bookman Old Style"/>
          <w:b/>
          <w:bCs/>
          <w:u w:val="single"/>
        </w:rPr>
      </w:pPr>
    </w:p>
    <w:p w:rsidR="00404157" w:rsidRDefault="00404157" w:rsidP="00A4641E">
      <w:pPr>
        <w:spacing w:after="120"/>
        <w:rPr>
          <w:rFonts w:ascii="Bookman Old Style" w:hAnsi="Bookman Old Style"/>
          <w:b/>
          <w:bCs/>
          <w:u w:val="single"/>
        </w:rPr>
      </w:pPr>
    </w:p>
    <w:p w:rsidR="00404157" w:rsidRDefault="00404157" w:rsidP="00A4641E">
      <w:pPr>
        <w:spacing w:after="120"/>
        <w:rPr>
          <w:rFonts w:ascii="Bookman Old Style" w:hAnsi="Bookman Old Style"/>
          <w:b/>
          <w:bCs/>
          <w:u w:val="single"/>
        </w:rPr>
      </w:pPr>
    </w:p>
    <w:p w:rsidR="00C3421A" w:rsidRDefault="00C3421A" w:rsidP="00A4641E">
      <w:pPr>
        <w:spacing w:after="120"/>
        <w:rPr>
          <w:rFonts w:ascii="Bookman Old Style" w:hAnsi="Bookman Old Style"/>
          <w:b/>
          <w:bCs/>
          <w:u w:val="single"/>
        </w:rPr>
      </w:pPr>
    </w:p>
    <w:p w:rsidR="00C3421A" w:rsidRDefault="00C3421A" w:rsidP="00A4641E">
      <w:pPr>
        <w:spacing w:after="120"/>
        <w:rPr>
          <w:rFonts w:ascii="Bookman Old Style" w:hAnsi="Bookman Old Style"/>
          <w:b/>
          <w:bCs/>
          <w:u w:val="single"/>
        </w:rPr>
      </w:pPr>
    </w:p>
    <w:p w:rsidR="00404157" w:rsidRPr="00A4641E" w:rsidRDefault="00404157" w:rsidP="00A4641E">
      <w:pPr>
        <w:spacing w:after="120"/>
        <w:rPr>
          <w:rFonts w:ascii="Bookman Old Style" w:hAnsi="Bookman Old Style"/>
          <w:b/>
          <w:bCs/>
          <w:u w:val="single"/>
        </w:rPr>
      </w:pPr>
    </w:p>
    <w:p w:rsidR="006D3B11" w:rsidRDefault="006D3B11" w:rsidP="004A4141">
      <w:pPr>
        <w:spacing w:after="0" w:line="240" w:lineRule="auto"/>
        <w:jc w:val="center"/>
        <w:rPr>
          <w:rFonts w:ascii="Bookman Old Style" w:hAnsi="Bookman Old Style"/>
          <w:b/>
          <w:iCs/>
          <w:sz w:val="32"/>
          <w:szCs w:val="28"/>
          <w:u w:val="single"/>
        </w:rPr>
      </w:pPr>
      <w:r>
        <w:rPr>
          <w:rFonts w:ascii="Bookman Old Style" w:hAnsi="Bookman Old Style"/>
          <w:b/>
          <w:noProof/>
          <w:sz w:val="32"/>
          <w:szCs w:val="28"/>
          <w:u w:val="single"/>
        </w:rPr>
        <w:lastRenderedPageBreak/>
        <w:drawing>
          <wp:anchor distT="0" distB="0" distL="114300" distR="114300" simplePos="0" relativeHeight="251725312" behindDoc="1" locked="0" layoutInCell="1" allowOverlap="1">
            <wp:simplePos x="0" y="0"/>
            <wp:positionH relativeFrom="column">
              <wp:posOffset>5127625</wp:posOffset>
            </wp:positionH>
            <wp:positionV relativeFrom="paragraph">
              <wp:posOffset>-349250</wp:posOffset>
            </wp:positionV>
            <wp:extent cx="1318260" cy="1083945"/>
            <wp:effectExtent l="0" t="0" r="0" b="0"/>
            <wp:wrapNone/>
            <wp:docPr id="18" name="Image 1" descr="C:\Users\Djouder\Pictures\logolfwbeja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jouder\Pictures\logolfwbejaia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260" cy="1083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b/>
          <w:noProof/>
          <w:sz w:val="32"/>
          <w:szCs w:val="28"/>
          <w:u w:val="single"/>
        </w:rPr>
        <w:drawing>
          <wp:anchor distT="0" distB="0" distL="114300" distR="114300" simplePos="0" relativeHeight="251724288" behindDoc="0" locked="0" layoutInCell="1" allowOverlap="1">
            <wp:simplePos x="0" y="0"/>
            <wp:positionH relativeFrom="column">
              <wp:posOffset>-743585</wp:posOffset>
            </wp:positionH>
            <wp:positionV relativeFrom="paragraph">
              <wp:posOffset>-295910</wp:posOffset>
            </wp:positionV>
            <wp:extent cx="1277620" cy="1286510"/>
            <wp:effectExtent l="19050" t="0" r="0" b="0"/>
            <wp:wrapNone/>
            <wp:docPr id="17" name="Image 1" descr="C:\Users\micro\Pictures\LOGO FA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ro\Pictures\LOGO FAF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7620" cy="1286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379E9">
        <w:rPr>
          <w:rFonts w:ascii="Bookman Old Style" w:hAnsi="Bookman Old Style"/>
          <w:b/>
          <w:iCs/>
          <w:sz w:val="32"/>
          <w:szCs w:val="28"/>
          <w:u w:val="single"/>
        </w:rPr>
        <w:t xml:space="preserve"> </w:t>
      </w:r>
      <w:r>
        <w:rPr>
          <w:rFonts w:ascii="Bookman Old Style" w:hAnsi="Bookman Old Style"/>
          <w:b/>
          <w:iCs/>
          <w:sz w:val="32"/>
          <w:szCs w:val="28"/>
          <w:u w:val="single"/>
        </w:rPr>
        <w:t>DIRECTION DE L’ORGANISATION DES COMPETITIONS</w:t>
      </w:r>
    </w:p>
    <w:p w:rsidR="00A20FB9" w:rsidRPr="004A4141" w:rsidRDefault="00A20FB9" w:rsidP="00EC7302">
      <w:pPr>
        <w:spacing w:after="0" w:line="240" w:lineRule="auto"/>
        <w:rPr>
          <w:rFonts w:ascii="Bookman Old Style" w:hAnsi="Bookman Old Style"/>
          <w:b/>
          <w:iCs/>
          <w:sz w:val="16"/>
          <w:szCs w:val="16"/>
          <w:u w:val="single"/>
        </w:rPr>
      </w:pPr>
    </w:p>
    <w:p w:rsidR="005C5A38" w:rsidRPr="005C5A38" w:rsidRDefault="005C5A38" w:rsidP="005C5A38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  <w:r w:rsidRPr="00B90DA2">
        <w:rPr>
          <w:rFonts w:ascii="Bookman Old Style" w:hAnsi="Bookman Old Style"/>
          <w:b/>
          <w:bCs/>
          <w:sz w:val="40"/>
          <w:szCs w:val="40"/>
          <w:u w:val="single"/>
        </w:rPr>
        <w:t>HONNEUR</w:t>
      </w:r>
    </w:p>
    <w:p w:rsidR="005C5A38" w:rsidRPr="005C5A38" w:rsidRDefault="005C5A38" w:rsidP="005C5A38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28"/>
          <w:szCs w:val="28"/>
          <w:u w:val="single"/>
        </w:rPr>
      </w:pPr>
      <w:r w:rsidRPr="004439C7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 xml:space="preserve">PROGRAMMATION  </w:t>
      </w:r>
      <w:r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>12</w:t>
      </w:r>
      <w:r w:rsidRPr="00577114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>° JOURNEE</w:t>
      </w:r>
    </w:p>
    <w:p w:rsidR="005C5A38" w:rsidRPr="005C5A38" w:rsidRDefault="005C5A38" w:rsidP="005C5A38">
      <w:pPr>
        <w:tabs>
          <w:tab w:val="left" w:pos="1843"/>
        </w:tabs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VENDREDI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20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DECEMBRE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2019</w:t>
      </w:r>
    </w:p>
    <w:tbl>
      <w:tblPr>
        <w:tblW w:w="9809" w:type="dxa"/>
        <w:tblInd w:w="-345" w:type="dxa"/>
        <w:tblLook w:val="04A0"/>
      </w:tblPr>
      <w:tblGrid>
        <w:gridCol w:w="2721"/>
        <w:gridCol w:w="1985"/>
        <w:gridCol w:w="2410"/>
        <w:gridCol w:w="2693"/>
      </w:tblGrid>
      <w:tr w:rsidR="005C5A38" w:rsidTr="005C5A38">
        <w:tc>
          <w:tcPr>
            <w:tcW w:w="2721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5C5A38" w:rsidRDefault="005C5A38" w:rsidP="005C5A38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4395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DE9D9" w:themeFill="accent6" w:themeFillTint="33"/>
            <w:hideMark/>
          </w:tcPr>
          <w:p w:rsidR="005C5A38" w:rsidRDefault="005C5A38" w:rsidP="005C5A38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Rencontres</w:t>
            </w:r>
          </w:p>
        </w:tc>
        <w:tc>
          <w:tcPr>
            <w:tcW w:w="2693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FDE9D9" w:themeFill="accent6" w:themeFillTint="33"/>
            <w:hideMark/>
          </w:tcPr>
          <w:p w:rsidR="005C5A38" w:rsidRDefault="005C5A38" w:rsidP="005C5A38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Horaire</w:t>
            </w:r>
          </w:p>
        </w:tc>
      </w:tr>
      <w:tr w:rsidR="005C5A38" w:rsidTr="005C5A38">
        <w:tc>
          <w:tcPr>
            <w:tcW w:w="2721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5C5A38" w:rsidRDefault="005C5A38" w:rsidP="005C5A38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</w:p>
        </w:tc>
        <w:tc>
          <w:tcPr>
            <w:tcW w:w="4395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DE9D9" w:themeFill="accent6" w:themeFillTint="33"/>
            <w:hideMark/>
          </w:tcPr>
          <w:p w:rsidR="005C5A38" w:rsidRDefault="005C5A38" w:rsidP="005C5A38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FDE9D9" w:themeFill="accent6" w:themeFillTint="33"/>
            <w:hideMark/>
          </w:tcPr>
          <w:p w:rsidR="005C5A38" w:rsidRDefault="005C5A38" w:rsidP="005C5A38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</w:p>
        </w:tc>
      </w:tr>
      <w:tr w:rsidR="005C5A38" w:rsidTr="005C5A38">
        <w:trPr>
          <w:trHeight w:val="340"/>
        </w:trPr>
        <w:tc>
          <w:tcPr>
            <w:tcW w:w="272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A38" w:rsidRDefault="005C5A38" w:rsidP="005C5A38">
            <w:pPr>
              <w:spacing w:after="120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M’CISNA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A38" w:rsidRDefault="005C5A38" w:rsidP="005C5A38">
            <w:pPr>
              <w:spacing w:after="120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O M’Cisna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5C5A38" w:rsidRDefault="005C5A38" w:rsidP="005C5A38">
            <w:pPr>
              <w:spacing w:after="120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B62BD6">
              <w:rPr>
                <w:rFonts w:ascii="Bookman Old Style" w:hAnsi="Bookman Old Style"/>
                <w:b/>
                <w:i/>
                <w:sz w:val="20"/>
                <w:szCs w:val="20"/>
              </w:rPr>
              <w:t>JSB Amizour</w:t>
            </w: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5C5A38" w:rsidRPr="00391DC8" w:rsidRDefault="005C5A38" w:rsidP="005C5A38">
            <w:pPr>
              <w:spacing w:after="120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14 H 30</w:t>
            </w:r>
          </w:p>
        </w:tc>
      </w:tr>
      <w:tr w:rsidR="005C5A38" w:rsidTr="005C5A38">
        <w:trPr>
          <w:trHeight w:val="340"/>
        </w:trPr>
        <w:tc>
          <w:tcPr>
            <w:tcW w:w="272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A38" w:rsidRDefault="005C5A38" w:rsidP="005C5A38">
            <w:pPr>
              <w:spacing w:after="120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AIT R’ZINE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A38" w:rsidRDefault="005C5A38" w:rsidP="005C5A38">
            <w:pPr>
              <w:spacing w:after="120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RC Ighil Ali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5C5A38" w:rsidRPr="00B62BD6" w:rsidRDefault="005C5A38" w:rsidP="005C5A38">
            <w:pPr>
              <w:spacing w:after="120"/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</w:pPr>
            <w:r w:rsidRPr="00B62BD6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SS Sidi Aich</w:t>
            </w:r>
          </w:p>
        </w:tc>
        <w:tc>
          <w:tcPr>
            <w:tcW w:w="2693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5C5A38" w:rsidRPr="00391DC8" w:rsidRDefault="005C5A38" w:rsidP="005C5A38">
            <w:pPr>
              <w:spacing w:after="120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14 H 30</w:t>
            </w:r>
          </w:p>
        </w:tc>
      </w:tr>
      <w:tr w:rsidR="005C5A38" w:rsidTr="005C5A38">
        <w:trPr>
          <w:trHeight w:val="340"/>
        </w:trPr>
        <w:tc>
          <w:tcPr>
            <w:tcW w:w="272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A38" w:rsidRPr="00825A7F" w:rsidRDefault="005C5A38" w:rsidP="005C5A38">
            <w:pPr>
              <w:spacing w:after="120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MELBOU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A38" w:rsidRPr="008655F9" w:rsidRDefault="005C5A38" w:rsidP="005C5A38">
            <w:pPr>
              <w:spacing w:after="120"/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JS Melbou</w:t>
            </w:r>
            <w:r w:rsidRPr="008655F9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5C5A38" w:rsidRDefault="005C5A38" w:rsidP="005C5A38">
            <w:pPr>
              <w:spacing w:after="120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655F9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CRB Aokas</w:t>
            </w:r>
          </w:p>
        </w:tc>
        <w:tc>
          <w:tcPr>
            <w:tcW w:w="2693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5C5A38" w:rsidRPr="00391DC8" w:rsidRDefault="005C5A38" w:rsidP="005C5A38">
            <w:pPr>
              <w:spacing w:after="120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14 H 30</w:t>
            </w:r>
          </w:p>
        </w:tc>
      </w:tr>
      <w:tr w:rsidR="005C5A38" w:rsidTr="005C5A38">
        <w:trPr>
          <w:trHeight w:val="340"/>
        </w:trPr>
        <w:tc>
          <w:tcPr>
            <w:tcW w:w="2721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5C5A38" w:rsidRDefault="005C5A38" w:rsidP="005C5A38">
            <w:pPr>
              <w:spacing w:after="120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KHERRATA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5C5A38" w:rsidRPr="008655F9" w:rsidRDefault="005C5A38" w:rsidP="005C5A38">
            <w:pPr>
              <w:spacing w:after="120"/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</w:pPr>
            <w:r w:rsidRPr="00842E8E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JS Djermouna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  <w:hideMark/>
          </w:tcPr>
          <w:p w:rsidR="005C5A38" w:rsidRPr="00842E8E" w:rsidRDefault="005C5A38" w:rsidP="005C5A38">
            <w:pPr>
              <w:spacing w:after="120"/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</w:pPr>
            <w:r w:rsidRPr="006D3B11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CRB S.E.Tenine</w:t>
            </w:r>
          </w:p>
        </w:tc>
        <w:tc>
          <w:tcPr>
            <w:tcW w:w="2693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5C5A38" w:rsidRPr="00391DC8" w:rsidRDefault="005C5A38" w:rsidP="005C5A38">
            <w:pPr>
              <w:spacing w:after="120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14 H 30</w:t>
            </w:r>
          </w:p>
        </w:tc>
      </w:tr>
    </w:tbl>
    <w:p w:rsidR="005C5A38" w:rsidRPr="00D955D1" w:rsidRDefault="005C5A38" w:rsidP="005C5A38">
      <w:pPr>
        <w:tabs>
          <w:tab w:val="left" w:pos="1843"/>
        </w:tabs>
        <w:rPr>
          <w:rFonts w:ascii="Bookman Old Style" w:hAnsi="Bookman Old Style"/>
          <w:b/>
          <w:sz w:val="16"/>
          <w:szCs w:val="16"/>
          <w:u w:val="single"/>
        </w:rPr>
      </w:pPr>
    </w:p>
    <w:p w:rsidR="005C5A38" w:rsidRPr="005C5A38" w:rsidRDefault="005C5A38" w:rsidP="005C5A38">
      <w:pPr>
        <w:tabs>
          <w:tab w:val="left" w:pos="1843"/>
        </w:tabs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SAMEDI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21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DECEMBRE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2019</w:t>
      </w:r>
    </w:p>
    <w:tbl>
      <w:tblPr>
        <w:tblW w:w="9809" w:type="dxa"/>
        <w:tblInd w:w="-345" w:type="dxa"/>
        <w:tblLook w:val="04A0"/>
      </w:tblPr>
      <w:tblGrid>
        <w:gridCol w:w="2721"/>
        <w:gridCol w:w="1985"/>
        <w:gridCol w:w="2410"/>
        <w:gridCol w:w="2693"/>
      </w:tblGrid>
      <w:tr w:rsidR="005C5A38" w:rsidTr="005C5A38">
        <w:tc>
          <w:tcPr>
            <w:tcW w:w="2721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5C5A38" w:rsidRDefault="005C5A38" w:rsidP="005C5A38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4395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DE9D9" w:themeFill="accent6" w:themeFillTint="33"/>
            <w:hideMark/>
          </w:tcPr>
          <w:p w:rsidR="005C5A38" w:rsidRDefault="005C5A38" w:rsidP="005C5A38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Rencontres</w:t>
            </w:r>
          </w:p>
        </w:tc>
        <w:tc>
          <w:tcPr>
            <w:tcW w:w="2693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FDE9D9" w:themeFill="accent6" w:themeFillTint="33"/>
            <w:hideMark/>
          </w:tcPr>
          <w:p w:rsidR="005C5A38" w:rsidRDefault="005C5A38" w:rsidP="005C5A38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Horaire</w:t>
            </w:r>
          </w:p>
        </w:tc>
      </w:tr>
      <w:tr w:rsidR="005C5A38" w:rsidTr="005C5A38">
        <w:trPr>
          <w:trHeight w:val="340"/>
        </w:trPr>
        <w:tc>
          <w:tcPr>
            <w:tcW w:w="2721" w:type="dxa"/>
            <w:tcBorders>
              <w:top w:val="single" w:sz="4" w:space="0" w:color="auto"/>
              <w:left w:val="thinThickLargeGap" w:sz="24" w:space="0" w:color="auto"/>
              <w:right w:val="single" w:sz="4" w:space="0" w:color="auto"/>
            </w:tcBorders>
            <w:vAlign w:val="center"/>
            <w:hideMark/>
          </w:tcPr>
          <w:p w:rsidR="005C5A38" w:rsidRPr="00825A7F" w:rsidRDefault="005C5A38" w:rsidP="005C5A38">
            <w:pPr>
              <w:spacing w:after="120"/>
              <w:jc w:val="center"/>
              <w:rPr>
                <w:rFonts w:ascii="Bookman Old Style" w:hAnsi="Bookman Old Style"/>
                <w:b/>
                <w:i/>
              </w:rPr>
            </w:pPr>
            <w:r w:rsidRPr="00825A7F">
              <w:rPr>
                <w:rFonts w:ascii="Bookman Old Style" w:hAnsi="Bookman Old Style"/>
                <w:b/>
                <w:i/>
              </w:rPr>
              <w:t>BEJAIA NACERIA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A38" w:rsidRDefault="005C5A38" w:rsidP="005C5A38">
            <w:pPr>
              <w:spacing w:after="120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B62BD6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NC Bejaia</w:t>
            </w: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5C5A38" w:rsidRDefault="005C5A38" w:rsidP="005C5A38">
            <w:pPr>
              <w:spacing w:after="120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ARB Barbacha </w:t>
            </w:r>
          </w:p>
        </w:tc>
        <w:tc>
          <w:tcPr>
            <w:tcW w:w="2693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5C5A38" w:rsidRPr="00391DC8" w:rsidRDefault="005C5A38" w:rsidP="005C5A38">
            <w:pPr>
              <w:spacing w:after="120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D5CC9">
              <w:rPr>
                <w:rFonts w:ascii="Bookman Old Style" w:hAnsi="Bookman Old Style"/>
                <w:b/>
                <w:i/>
                <w:sz w:val="20"/>
                <w:szCs w:val="20"/>
                <w:highlight w:val="yellow"/>
              </w:rPr>
              <w:t>14 H 30</w:t>
            </w:r>
          </w:p>
        </w:tc>
      </w:tr>
      <w:tr w:rsidR="005C5A38" w:rsidTr="005C5A38">
        <w:trPr>
          <w:trHeight w:val="340"/>
        </w:trPr>
        <w:tc>
          <w:tcPr>
            <w:tcW w:w="272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A38" w:rsidRPr="00825A7F" w:rsidRDefault="005C5A38" w:rsidP="005C5A38">
            <w:pPr>
              <w:spacing w:after="120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BENAL. PRINCIPAL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A38" w:rsidRDefault="005C5A38" w:rsidP="005C5A38">
            <w:pPr>
              <w:spacing w:after="120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B62BD6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JS I. Ouazzoug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5C5A38" w:rsidRDefault="005C5A38" w:rsidP="005C5A38">
            <w:pPr>
              <w:spacing w:after="120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Gouraya Bejaia</w:t>
            </w:r>
            <w:r w:rsidRPr="00B62BD6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5C5A38" w:rsidRPr="00391DC8" w:rsidRDefault="005C5A38" w:rsidP="005C5A38">
            <w:pPr>
              <w:spacing w:after="120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14 H 00</w:t>
            </w:r>
          </w:p>
        </w:tc>
      </w:tr>
      <w:tr w:rsidR="005C5A38" w:rsidTr="005C5A38">
        <w:trPr>
          <w:trHeight w:val="340"/>
        </w:trPr>
        <w:tc>
          <w:tcPr>
            <w:tcW w:w="272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A38" w:rsidRPr="008141C9" w:rsidRDefault="005C5A38" w:rsidP="005C5A38">
            <w:pPr>
              <w:spacing w:after="120"/>
              <w:jc w:val="center"/>
              <w:rPr>
                <w:rFonts w:ascii="Bookman Old Style" w:hAnsi="Bookman Old Style"/>
                <w:b/>
                <w:i/>
                <w:highlight w:val="yellow"/>
              </w:rPr>
            </w:pPr>
            <w:r>
              <w:rPr>
                <w:rFonts w:ascii="Bookman Old Style" w:hAnsi="Bookman Old Style"/>
                <w:b/>
                <w:i/>
              </w:rPr>
              <w:t>AIT R’ZINE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A38" w:rsidRDefault="005C5A38" w:rsidP="005C5A38">
            <w:pPr>
              <w:spacing w:after="120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CRB Ait R’Zine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5C5A38" w:rsidRDefault="005C5A38" w:rsidP="005C5A38">
            <w:pPr>
              <w:spacing w:after="120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CS P. Civile</w:t>
            </w:r>
            <w:r w:rsidRPr="008655F9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5C5A38" w:rsidRPr="00391DC8" w:rsidRDefault="005C5A38" w:rsidP="005C5A38">
            <w:pPr>
              <w:spacing w:after="120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391DC8">
              <w:rPr>
                <w:rFonts w:ascii="Bookman Old Style" w:hAnsi="Bookman Old Style"/>
                <w:b/>
                <w:i/>
                <w:sz w:val="20"/>
                <w:szCs w:val="20"/>
              </w:rPr>
              <w:t>1</w:t>
            </w: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4</w:t>
            </w:r>
            <w:r w:rsidRPr="00391DC8"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 H 00</w:t>
            </w:r>
          </w:p>
        </w:tc>
      </w:tr>
      <w:tr w:rsidR="005C5A38" w:rsidTr="005C5A38">
        <w:trPr>
          <w:trHeight w:val="340"/>
        </w:trPr>
        <w:tc>
          <w:tcPr>
            <w:tcW w:w="2721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5C5A38" w:rsidRDefault="005C5A38" w:rsidP="005C5A38">
            <w:pPr>
              <w:spacing w:after="120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BARBACHA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5C5A38" w:rsidRDefault="005C5A38" w:rsidP="005C5A38">
            <w:pPr>
              <w:spacing w:after="120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655F9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O Feraoun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  <w:hideMark/>
          </w:tcPr>
          <w:p w:rsidR="005C5A38" w:rsidRDefault="005C5A38" w:rsidP="005C5A38">
            <w:pPr>
              <w:spacing w:after="120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AS Taassast</w:t>
            </w:r>
          </w:p>
        </w:tc>
        <w:tc>
          <w:tcPr>
            <w:tcW w:w="2693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5C5A38" w:rsidRPr="00391DC8" w:rsidRDefault="005C5A38" w:rsidP="005C5A38">
            <w:pPr>
              <w:spacing w:after="120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391DC8">
              <w:rPr>
                <w:rFonts w:ascii="Bookman Old Style" w:hAnsi="Bookman Old Style"/>
                <w:b/>
                <w:i/>
                <w:sz w:val="20"/>
                <w:szCs w:val="20"/>
              </w:rPr>
              <w:t>1</w:t>
            </w: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4</w:t>
            </w:r>
            <w:r w:rsidRPr="00391DC8"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 H 00</w:t>
            </w:r>
          </w:p>
        </w:tc>
      </w:tr>
    </w:tbl>
    <w:p w:rsidR="005C5A38" w:rsidRDefault="005C5A38" w:rsidP="005C5A38">
      <w:pPr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</w:pPr>
    </w:p>
    <w:p w:rsidR="005C5A38" w:rsidRPr="005C5A38" w:rsidRDefault="005C5A38" w:rsidP="005C5A38">
      <w:pPr>
        <w:jc w:val="center"/>
        <w:rPr>
          <w:rFonts w:ascii="Bookman Old Style" w:hAnsi="Bookman Old Style"/>
          <w:b/>
          <w:bCs/>
          <w:color w:val="E36C0A" w:themeColor="accent6" w:themeShade="BF"/>
          <w:sz w:val="12"/>
          <w:szCs w:val="12"/>
          <w:u w:val="single"/>
        </w:rPr>
      </w:pPr>
      <w:r w:rsidRPr="00300D91"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  <w:t>**********************************</w:t>
      </w:r>
    </w:p>
    <w:p w:rsidR="005C5A38" w:rsidRPr="005C5A38" w:rsidRDefault="005C5A38" w:rsidP="005C5A38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  <w:r>
        <w:rPr>
          <w:rFonts w:ascii="Bookman Old Style" w:hAnsi="Bookman Old Style"/>
          <w:b/>
          <w:bCs/>
          <w:sz w:val="40"/>
          <w:szCs w:val="40"/>
          <w:u w:val="single"/>
        </w:rPr>
        <w:t>PRE-</w:t>
      </w:r>
      <w:r w:rsidRPr="00B90DA2">
        <w:rPr>
          <w:rFonts w:ascii="Bookman Old Style" w:hAnsi="Bookman Old Style"/>
          <w:b/>
          <w:bCs/>
          <w:sz w:val="40"/>
          <w:szCs w:val="40"/>
          <w:u w:val="single"/>
        </w:rPr>
        <w:t>HONNEUR</w:t>
      </w:r>
    </w:p>
    <w:p w:rsidR="005C5A38" w:rsidRPr="005C5A38" w:rsidRDefault="005C5A38" w:rsidP="005C5A38">
      <w:pPr>
        <w:jc w:val="center"/>
        <w:rPr>
          <w:rFonts w:ascii="Bookman Old Style" w:hAnsi="Bookman Old Style"/>
          <w:b/>
          <w:bCs/>
          <w:sz w:val="28"/>
          <w:szCs w:val="28"/>
          <w:u w:val="single"/>
        </w:rPr>
      </w:pPr>
      <w:r w:rsidRPr="00A20FB9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 xml:space="preserve">PROGRAMMATION  </w:t>
      </w:r>
      <w:r w:rsidRPr="00D27129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>0</w:t>
      </w:r>
      <w:r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>9</w:t>
      </w:r>
      <w:r w:rsidRPr="00D27129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>° JOURNEE</w:t>
      </w:r>
    </w:p>
    <w:p w:rsidR="005C5A38" w:rsidRDefault="005C5A38" w:rsidP="005C5A38">
      <w:pPr>
        <w:jc w:val="center"/>
        <w:rPr>
          <w:rFonts w:ascii="Bookman Old Style" w:hAnsi="Bookman Old Style"/>
          <w:b/>
          <w:bCs/>
          <w:color w:val="E36C0A" w:themeColor="accent6" w:themeShade="BF"/>
          <w:sz w:val="12"/>
          <w:szCs w:val="1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VENDREDI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20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DECEMBRE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2019</w:t>
      </w:r>
    </w:p>
    <w:tbl>
      <w:tblPr>
        <w:tblW w:w="9923" w:type="dxa"/>
        <w:tblInd w:w="-459" w:type="dxa"/>
        <w:tblLook w:val="04A0"/>
      </w:tblPr>
      <w:tblGrid>
        <w:gridCol w:w="2694"/>
        <w:gridCol w:w="2126"/>
        <w:gridCol w:w="2410"/>
        <w:gridCol w:w="2693"/>
      </w:tblGrid>
      <w:tr w:rsidR="005C5A38" w:rsidTr="005C5A38">
        <w:tc>
          <w:tcPr>
            <w:tcW w:w="2694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5C5A38" w:rsidRDefault="005C5A38" w:rsidP="005C5A38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4536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DE9D9" w:themeFill="accent6" w:themeFillTint="33"/>
            <w:hideMark/>
          </w:tcPr>
          <w:p w:rsidR="005C5A38" w:rsidRDefault="005C5A38" w:rsidP="005C5A38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Rencontres</w:t>
            </w:r>
          </w:p>
        </w:tc>
        <w:tc>
          <w:tcPr>
            <w:tcW w:w="2693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FDE9D9" w:themeFill="accent6" w:themeFillTint="33"/>
            <w:hideMark/>
          </w:tcPr>
          <w:p w:rsidR="005C5A38" w:rsidRDefault="005C5A38" w:rsidP="005C5A38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Horaire</w:t>
            </w:r>
          </w:p>
        </w:tc>
      </w:tr>
      <w:tr w:rsidR="005C5A38" w:rsidTr="005C5A38">
        <w:trPr>
          <w:trHeight w:val="340"/>
        </w:trPr>
        <w:tc>
          <w:tcPr>
            <w:tcW w:w="269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A38" w:rsidRDefault="005C5A38" w:rsidP="005C5A38">
            <w:pPr>
              <w:spacing w:after="120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BAKARO (TICHY)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A38" w:rsidRPr="00075741" w:rsidRDefault="005C5A38" w:rsidP="005C5A38">
            <w:pPr>
              <w:spacing w:after="120"/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AS Oued Ghir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5C5A38" w:rsidRPr="00075741" w:rsidRDefault="005C5A38" w:rsidP="005C5A38">
            <w:pPr>
              <w:spacing w:after="120"/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</w:pPr>
            <w:r w:rsidRPr="00321CCD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US Sidi Ayad</w:t>
            </w:r>
          </w:p>
        </w:tc>
        <w:tc>
          <w:tcPr>
            <w:tcW w:w="2693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5C5A38" w:rsidRDefault="005C5A38" w:rsidP="005C5A38">
            <w:pPr>
              <w:spacing w:after="120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14 H 30</w:t>
            </w:r>
          </w:p>
        </w:tc>
      </w:tr>
      <w:tr w:rsidR="005C5A38" w:rsidTr="005C5A38">
        <w:trPr>
          <w:trHeight w:val="340"/>
        </w:trPr>
        <w:tc>
          <w:tcPr>
            <w:tcW w:w="2694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5C5A38" w:rsidRDefault="005C5A38" w:rsidP="005C5A38">
            <w:pPr>
              <w:spacing w:after="120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AKFADOU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5C5A38" w:rsidRPr="00075741" w:rsidRDefault="005C5A38" w:rsidP="005C5A38">
            <w:pPr>
              <w:spacing w:after="120"/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</w:pPr>
            <w:r w:rsidRPr="00075741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CSA Tizi Tifra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  <w:hideMark/>
          </w:tcPr>
          <w:p w:rsidR="005C5A38" w:rsidRDefault="005C5A38" w:rsidP="005C5A38">
            <w:pPr>
              <w:spacing w:after="120"/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</w:pPr>
            <w:r w:rsidRPr="00DA04F2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JS Bejaia</w:t>
            </w:r>
            <w:r w:rsidRPr="00321CCD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5C5A38" w:rsidRDefault="005C5A38" w:rsidP="005C5A38">
            <w:pPr>
              <w:spacing w:after="120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14 H 30</w:t>
            </w:r>
          </w:p>
        </w:tc>
      </w:tr>
    </w:tbl>
    <w:p w:rsidR="005C5A38" w:rsidRPr="00EC5B94" w:rsidRDefault="005C5A38" w:rsidP="005C5A38">
      <w:pPr>
        <w:rPr>
          <w:rFonts w:ascii="Bookman Old Style" w:hAnsi="Bookman Old Style"/>
          <w:b/>
          <w:sz w:val="16"/>
          <w:szCs w:val="16"/>
          <w:u w:val="single"/>
        </w:rPr>
      </w:pPr>
    </w:p>
    <w:p w:rsidR="005C5A38" w:rsidRPr="005C5A38" w:rsidRDefault="005C5A38" w:rsidP="005C5A38">
      <w:pPr>
        <w:tabs>
          <w:tab w:val="left" w:pos="1843"/>
        </w:tabs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SAMEDI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21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DECEMBRE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2019</w:t>
      </w:r>
    </w:p>
    <w:tbl>
      <w:tblPr>
        <w:tblW w:w="9923" w:type="dxa"/>
        <w:tblInd w:w="-459" w:type="dxa"/>
        <w:tblLook w:val="04A0"/>
      </w:tblPr>
      <w:tblGrid>
        <w:gridCol w:w="2694"/>
        <w:gridCol w:w="2126"/>
        <w:gridCol w:w="2410"/>
        <w:gridCol w:w="2693"/>
      </w:tblGrid>
      <w:tr w:rsidR="005C5A38" w:rsidTr="005C5A38">
        <w:tc>
          <w:tcPr>
            <w:tcW w:w="2694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5C5A38" w:rsidRDefault="005C5A38" w:rsidP="005C5A38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lastRenderedPageBreak/>
              <w:t>Stades</w:t>
            </w:r>
          </w:p>
        </w:tc>
        <w:tc>
          <w:tcPr>
            <w:tcW w:w="4536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DE9D9" w:themeFill="accent6" w:themeFillTint="33"/>
            <w:hideMark/>
          </w:tcPr>
          <w:p w:rsidR="005C5A38" w:rsidRDefault="005C5A38" w:rsidP="005C5A38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Rencontres</w:t>
            </w:r>
          </w:p>
        </w:tc>
        <w:tc>
          <w:tcPr>
            <w:tcW w:w="2693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FDE9D9" w:themeFill="accent6" w:themeFillTint="33"/>
            <w:hideMark/>
          </w:tcPr>
          <w:p w:rsidR="005C5A38" w:rsidRDefault="005C5A38" w:rsidP="005C5A38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Horaire</w:t>
            </w:r>
          </w:p>
        </w:tc>
      </w:tr>
      <w:tr w:rsidR="005C5A38" w:rsidTr="005C5A38">
        <w:trPr>
          <w:trHeight w:val="340"/>
        </w:trPr>
        <w:tc>
          <w:tcPr>
            <w:tcW w:w="269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A38" w:rsidRPr="00075741" w:rsidRDefault="005C5A38" w:rsidP="005C5A38">
            <w:pPr>
              <w:spacing w:after="120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MELBOU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A38" w:rsidRPr="00283007" w:rsidRDefault="005C5A38" w:rsidP="005C5A38">
            <w:pPr>
              <w:spacing w:after="120"/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</w:pPr>
            <w:r w:rsidRPr="00075741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ES Tizi Wer</w:t>
            </w:r>
            <w:r w:rsidRPr="00DA04F2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5C5A38" w:rsidRPr="00283007" w:rsidRDefault="005C5A38" w:rsidP="005C5A38">
            <w:pPr>
              <w:spacing w:after="120"/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WRB Ouzellaguen </w:t>
            </w:r>
          </w:p>
        </w:tc>
        <w:tc>
          <w:tcPr>
            <w:tcW w:w="2693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5C5A38" w:rsidRDefault="005C5A38" w:rsidP="005C5A38">
            <w:pPr>
              <w:spacing w:after="120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14 H 00</w:t>
            </w:r>
          </w:p>
        </w:tc>
      </w:tr>
      <w:tr w:rsidR="005C5A38" w:rsidTr="005C5A38">
        <w:trPr>
          <w:trHeight w:val="340"/>
        </w:trPr>
        <w:tc>
          <w:tcPr>
            <w:tcW w:w="269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A38" w:rsidRDefault="005C5A38" w:rsidP="005C5A38">
            <w:pPr>
              <w:spacing w:after="120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AKFADOU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A38" w:rsidRPr="00075741" w:rsidRDefault="005C5A38" w:rsidP="005C5A38">
            <w:pPr>
              <w:spacing w:after="120"/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</w:pPr>
            <w:r w:rsidRPr="00283007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OC Akfadou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5C5A38" w:rsidRDefault="005C5A38" w:rsidP="005C5A38">
            <w:pPr>
              <w:spacing w:after="120"/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</w:pPr>
            <w:r w:rsidRPr="009E2F0F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OS Tazmalt</w:t>
            </w:r>
          </w:p>
        </w:tc>
        <w:tc>
          <w:tcPr>
            <w:tcW w:w="2693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5C5A38" w:rsidRDefault="005C5A38" w:rsidP="005C5A38">
            <w:pPr>
              <w:spacing w:after="120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14 H 00</w:t>
            </w:r>
          </w:p>
        </w:tc>
      </w:tr>
      <w:tr w:rsidR="005C5A38" w:rsidTr="005C5A38">
        <w:trPr>
          <w:trHeight w:val="340"/>
        </w:trPr>
        <w:tc>
          <w:tcPr>
            <w:tcW w:w="2694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5C5A38" w:rsidRDefault="005C5A38" w:rsidP="005C5A38">
            <w:pPr>
              <w:spacing w:after="120"/>
              <w:jc w:val="center"/>
              <w:rPr>
                <w:rFonts w:ascii="Bookman Old Style" w:hAnsi="Bookman Old Style"/>
                <w:b/>
                <w:i/>
              </w:rPr>
            </w:pPr>
            <w:r w:rsidRPr="00075741">
              <w:rPr>
                <w:rFonts w:ascii="Bookman Old Style" w:hAnsi="Bookman Old Style"/>
                <w:b/>
                <w:i/>
              </w:rPr>
              <w:t>M’CISNA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5C5A38" w:rsidRPr="00075741" w:rsidRDefault="005C5A38" w:rsidP="005C5A38">
            <w:pPr>
              <w:spacing w:after="120"/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</w:pPr>
            <w:r w:rsidRPr="00321CCD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FE Tazmalt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  <w:hideMark/>
          </w:tcPr>
          <w:p w:rsidR="005C5A38" w:rsidRPr="00075741" w:rsidRDefault="005C5A38" w:rsidP="005C5A38">
            <w:pPr>
              <w:spacing w:after="120"/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SRB Tazmalt</w:t>
            </w:r>
          </w:p>
        </w:tc>
        <w:tc>
          <w:tcPr>
            <w:tcW w:w="2693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5C5A38" w:rsidRDefault="005C5A38" w:rsidP="005C5A38">
            <w:pPr>
              <w:spacing w:after="120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2E0D41">
              <w:rPr>
                <w:rFonts w:ascii="Bookman Old Style" w:hAnsi="Bookman Old Style"/>
                <w:b/>
                <w:i/>
                <w:sz w:val="20"/>
                <w:szCs w:val="20"/>
                <w:highlight w:val="yellow"/>
              </w:rPr>
              <w:t>15 H 00</w:t>
            </w:r>
          </w:p>
        </w:tc>
      </w:tr>
    </w:tbl>
    <w:p w:rsidR="005C5A38" w:rsidRDefault="005C5A38" w:rsidP="005C5A38">
      <w:pPr>
        <w:spacing w:after="0"/>
        <w:jc w:val="center"/>
        <w:rPr>
          <w:rFonts w:ascii="Bookman Old Style" w:hAnsi="Bookman Old Style"/>
          <w:b/>
          <w:bCs/>
          <w:color w:val="E36C0A" w:themeColor="accent6" w:themeShade="BF"/>
          <w:sz w:val="20"/>
          <w:szCs w:val="20"/>
          <w:u w:val="single"/>
        </w:rPr>
      </w:pPr>
    </w:p>
    <w:p w:rsidR="005C5A38" w:rsidRPr="005C5A38" w:rsidRDefault="005C5A38" w:rsidP="005C5A38">
      <w:pPr>
        <w:spacing w:after="0"/>
        <w:jc w:val="center"/>
        <w:rPr>
          <w:rFonts w:ascii="Bookman Old Style" w:hAnsi="Bookman Old Style"/>
          <w:b/>
          <w:bCs/>
          <w:color w:val="E36C0A" w:themeColor="accent6" w:themeShade="BF"/>
          <w:sz w:val="20"/>
          <w:szCs w:val="20"/>
          <w:u w:val="single"/>
        </w:rPr>
      </w:pPr>
    </w:p>
    <w:p w:rsidR="005C5A38" w:rsidRPr="00300D91" w:rsidRDefault="005C5A38" w:rsidP="005C5A38">
      <w:pPr>
        <w:jc w:val="center"/>
        <w:rPr>
          <w:rFonts w:ascii="Bookman Old Style" w:hAnsi="Bookman Old Style"/>
          <w:b/>
          <w:color w:val="00B0F0"/>
          <w:sz w:val="44"/>
          <w:szCs w:val="44"/>
          <w:u w:val="single"/>
        </w:rPr>
      </w:pPr>
      <w:r w:rsidRPr="00300D91"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  <w:t>**********************************</w:t>
      </w:r>
    </w:p>
    <w:p w:rsidR="005C5A38" w:rsidRPr="005C5A38" w:rsidRDefault="005C5A38" w:rsidP="005C5A38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JEUNES GROUPE « </w:t>
      </w:r>
      <w:r>
        <w:rPr>
          <w:rFonts w:ascii="Bookman Old Style" w:hAnsi="Bookman Old Style"/>
          <w:b/>
          <w:bCs/>
          <w:sz w:val="40"/>
          <w:szCs w:val="40"/>
          <w:u w:val="single"/>
        </w:rPr>
        <w:t>A</w:t>
      </w: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 »</w:t>
      </w:r>
    </w:p>
    <w:p w:rsidR="005C5A38" w:rsidRPr="005C5A38" w:rsidRDefault="005C5A38" w:rsidP="005C5A38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28"/>
          <w:szCs w:val="28"/>
          <w:u w:val="single"/>
        </w:rPr>
      </w:pPr>
      <w:r w:rsidRPr="00577114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 xml:space="preserve">PROGRAMMATION </w:t>
      </w:r>
      <w:r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>04</w:t>
      </w:r>
      <w:r w:rsidRPr="00577114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 xml:space="preserve">° JOURNEE </w:t>
      </w:r>
    </w:p>
    <w:p w:rsidR="005C5A38" w:rsidRPr="005C5A38" w:rsidRDefault="005C5A38" w:rsidP="005C5A38">
      <w:pPr>
        <w:tabs>
          <w:tab w:val="left" w:pos="1843"/>
        </w:tabs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SAMEDI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21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DECEMBRE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2019</w:t>
      </w:r>
    </w:p>
    <w:tbl>
      <w:tblPr>
        <w:tblW w:w="9951" w:type="dxa"/>
        <w:tblInd w:w="-345" w:type="dxa"/>
        <w:tblLook w:val="04A0"/>
      </w:tblPr>
      <w:tblGrid>
        <w:gridCol w:w="2296"/>
        <w:gridCol w:w="1985"/>
        <w:gridCol w:w="1842"/>
        <w:gridCol w:w="1276"/>
        <w:gridCol w:w="1276"/>
        <w:gridCol w:w="1276"/>
      </w:tblGrid>
      <w:tr w:rsidR="005C5A38" w:rsidTr="005C5A38">
        <w:tc>
          <w:tcPr>
            <w:tcW w:w="229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5C5A38" w:rsidRDefault="005C5A38" w:rsidP="005C5A38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3827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DE9D9" w:themeFill="accent6" w:themeFillTint="33"/>
            <w:hideMark/>
          </w:tcPr>
          <w:p w:rsidR="005C5A38" w:rsidRDefault="005C5A38" w:rsidP="005C5A38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Rencontres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5C5A38" w:rsidRDefault="005C5A38" w:rsidP="005C5A38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U15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5C5A38" w:rsidRDefault="005C5A38" w:rsidP="005C5A38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U17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FDE9D9" w:themeFill="accent6" w:themeFillTint="33"/>
          </w:tcPr>
          <w:p w:rsidR="005C5A38" w:rsidRDefault="005C5A38" w:rsidP="005C5A38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U19</w:t>
            </w:r>
          </w:p>
        </w:tc>
      </w:tr>
      <w:tr w:rsidR="005C5A38" w:rsidTr="005C5A38">
        <w:trPr>
          <w:trHeight w:val="340"/>
        </w:trPr>
        <w:tc>
          <w:tcPr>
            <w:tcW w:w="2296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5C5A38" w:rsidRPr="008C6E1F" w:rsidRDefault="005C5A38" w:rsidP="005C5A38">
            <w:pPr>
              <w:spacing w:after="0"/>
              <w:jc w:val="center"/>
              <w:rPr>
                <w:rFonts w:ascii="Bookman Old Style" w:hAnsi="Bookman Old Style"/>
                <w:b/>
                <w:i/>
              </w:rPr>
            </w:pPr>
            <w:r w:rsidRPr="008C6E1F">
              <w:rPr>
                <w:rFonts w:ascii="Bookman Old Style" w:hAnsi="Bookman Old Style"/>
                <w:b/>
                <w:i/>
              </w:rPr>
              <w:t>AOKAS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5C5A38" w:rsidRPr="008655F9" w:rsidRDefault="005C5A38" w:rsidP="005C5A38">
            <w:pPr>
              <w:spacing w:after="0"/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</w:pPr>
            <w:r w:rsidRPr="008655F9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CRB Aokas</w:t>
            </w: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  <w:hideMark/>
          </w:tcPr>
          <w:p w:rsidR="005C5A38" w:rsidRDefault="005C5A38" w:rsidP="005C5A38">
            <w:pPr>
              <w:spacing w:after="0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JS Melbou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hideMark/>
          </w:tcPr>
          <w:p w:rsidR="005C5A38" w:rsidRPr="00DA6218" w:rsidRDefault="005C5A38" w:rsidP="005C5A38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10</w:t>
            </w:r>
            <w:r w:rsidRPr="00DA6218">
              <w:rPr>
                <w:rFonts w:ascii="Bookman Old Style" w:hAnsi="Bookman Old Style"/>
                <w:sz w:val="20"/>
                <w:szCs w:val="20"/>
              </w:rPr>
              <w:t xml:space="preserve"> H </w:t>
            </w:r>
            <w:r>
              <w:rPr>
                <w:rFonts w:ascii="Bookman Old Style" w:hAnsi="Bookman Old Style"/>
                <w:sz w:val="20"/>
                <w:szCs w:val="20"/>
              </w:rPr>
              <w:t>0</w:t>
            </w:r>
            <w:r w:rsidRPr="00DA6218">
              <w:rPr>
                <w:rFonts w:ascii="Bookman Old Style" w:hAnsi="Bookman Old Style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</w:tcPr>
          <w:p w:rsidR="005C5A38" w:rsidRPr="00DA6218" w:rsidRDefault="005C5A38" w:rsidP="005C5A38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A6218">
              <w:rPr>
                <w:rFonts w:ascii="Bookman Old Style" w:hAnsi="Bookman Old Style"/>
                <w:sz w:val="20"/>
                <w:szCs w:val="20"/>
              </w:rPr>
              <w:t>1</w:t>
            </w:r>
            <w:r>
              <w:rPr>
                <w:rFonts w:ascii="Bookman Old Style" w:hAnsi="Bookman Old Style"/>
                <w:sz w:val="20"/>
                <w:szCs w:val="20"/>
              </w:rPr>
              <w:t>1</w:t>
            </w:r>
            <w:r w:rsidRPr="00DA6218">
              <w:rPr>
                <w:rFonts w:ascii="Bookman Old Style" w:hAnsi="Bookman Old Style"/>
                <w:sz w:val="20"/>
                <w:szCs w:val="20"/>
              </w:rPr>
              <w:t xml:space="preserve"> H </w:t>
            </w:r>
            <w:r>
              <w:rPr>
                <w:rFonts w:ascii="Bookman Old Style" w:hAnsi="Bookman Old Style"/>
                <w:sz w:val="20"/>
                <w:szCs w:val="20"/>
              </w:rPr>
              <w:t>3</w:t>
            </w:r>
            <w:r w:rsidRPr="00DA6218">
              <w:rPr>
                <w:rFonts w:ascii="Bookman Old Style" w:hAnsi="Bookman Old Style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5C5A38" w:rsidRPr="00DA6218" w:rsidRDefault="005C5A38" w:rsidP="005C5A38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A6218">
              <w:rPr>
                <w:rFonts w:ascii="Bookman Old Style" w:hAnsi="Bookman Old Style"/>
                <w:sz w:val="20"/>
                <w:szCs w:val="20"/>
              </w:rPr>
              <w:t>1</w:t>
            </w:r>
            <w:r>
              <w:rPr>
                <w:rFonts w:ascii="Bookman Old Style" w:hAnsi="Bookman Old Style"/>
                <w:sz w:val="20"/>
                <w:szCs w:val="20"/>
              </w:rPr>
              <w:t>3</w:t>
            </w:r>
            <w:r w:rsidRPr="00DA6218">
              <w:rPr>
                <w:rFonts w:ascii="Bookman Old Style" w:hAnsi="Bookman Old Style"/>
                <w:sz w:val="20"/>
                <w:szCs w:val="20"/>
              </w:rPr>
              <w:t xml:space="preserve"> H </w:t>
            </w:r>
            <w:r>
              <w:rPr>
                <w:rFonts w:ascii="Bookman Old Style" w:hAnsi="Bookman Old Style"/>
                <w:sz w:val="20"/>
                <w:szCs w:val="20"/>
              </w:rPr>
              <w:t>3</w:t>
            </w:r>
            <w:r w:rsidRPr="00DA6218">
              <w:rPr>
                <w:rFonts w:ascii="Bookman Old Style" w:hAnsi="Bookman Old Style"/>
                <w:sz w:val="20"/>
                <w:szCs w:val="20"/>
              </w:rPr>
              <w:t>0</w:t>
            </w:r>
          </w:p>
        </w:tc>
      </w:tr>
    </w:tbl>
    <w:p w:rsidR="005C5A38" w:rsidRDefault="005C5A38" w:rsidP="005C5A38">
      <w:pPr>
        <w:spacing w:after="120"/>
        <w:rPr>
          <w:rFonts w:ascii="Bookman Old Style" w:hAnsi="Bookman Old Style"/>
          <w:b/>
          <w:color w:val="00B0F0"/>
          <w:sz w:val="16"/>
          <w:szCs w:val="16"/>
          <w:u w:val="single"/>
        </w:rPr>
      </w:pPr>
    </w:p>
    <w:p w:rsidR="005C5A38" w:rsidRPr="005C5A38" w:rsidRDefault="005C5A38" w:rsidP="005C5A38">
      <w:pPr>
        <w:tabs>
          <w:tab w:val="left" w:pos="1843"/>
        </w:tabs>
        <w:spacing w:after="120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DIMANCHE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22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DECEMBRE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2019</w:t>
      </w:r>
    </w:p>
    <w:tbl>
      <w:tblPr>
        <w:tblW w:w="9951" w:type="dxa"/>
        <w:tblInd w:w="-345" w:type="dxa"/>
        <w:tblLook w:val="04A0"/>
      </w:tblPr>
      <w:tblGrid>
        <w:gridCol w:w="2296"/>
        <w:gridCol w:w="1985"/>
        <w:gridCol w:w="1842"/>
        <w:gridCol w:w="1276"/>
        <w:gridCol w:w="1276"/>
        <w:gridCol w:w="1276"/>
      </w:tblGrid>
      <w:tr w:rsidR="005C5A38" w:rsidTr="005C5A38">
        <w:tc>
          <w:tcPr>
            <w:tcW w:w="229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5C5A38" w:rsidRDefault="005C5A38" w:rsidP="005C5A38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3827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DE9D9" w:themeFill="accent6" w:themeFillTint="33"/>
            <w:hideMark/>
          </w:tcPr>
          <w:p w:rsidR="005C5A38" w:rsidRDefault="005C5A38" w:rsidP="005C5A38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Rencontres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5C5A38" w:rsidRDefault="005C5A38" w:rsidP="005C5A38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U15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5C5A38" w:rsidRDefault="005C5A38" w:rsidP="005C5A38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U17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FDE9D9" w:themeFill="accent6" w:themeFillTint="33"/>
          </w:tcPr>
          <w:p w:rsidR="005C5A38" w:rsidRDefault="005C5A38" w:rsidP="005C5A38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U19</w:t>
            </w:r>
          </w:p>
        </w:tc>
      </w:tr>
      <w:tr w:rsidR="005C5A38" w:rsidTr="005C5A38">
        <w:trPr>
          <w:trHeight w:val="340"/>
        </w:trPr>
        <w:tc>
          <w:tcPr>
            <w:tcW w:w="229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A38" w:rsidRDefault="005C5A38" w:rsidP="005C5A38">
            <w:pPr>
              <w:spacing w:after="0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BAKARO (TICHY)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A38" w:rsidRPr="008655F9" w:rsidRDefault="005C5A38" w:rsidP="005C5A38">
            <w:pPr>
              <w:spacing w:after="0"/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</w:pPr>
            <w:r w:rsidRPr="006D3B11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CRB S.E.Tenine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5C5A38" w:rsidRDefault="005C5A38" w:rsidP="005C5A38">
            <w:pPr>
              <w:spacing w:after="0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AS Taassast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A38" w:rsidRPr="00DA6218" w:rsidRDefault="005C5A38" w:rsidP="005C5A38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10</w:t>
            </w:r>
            <w:r w:rsidRPr="00DA6218">
              <w:rPr>
                <w:rFonts w:ascii="Bookman Old Style" w:hAnsi="Bookman Old Style"/>
                <w:sz w:val="20"/>
                <w:szCs w:val="20"/>
              </w:rPr>
              <w:t xml:space="preserve"> H </w:t>
            </w:r>
            <w:r>
              <w:rPr>
                <w:rFonts w:ascii="Bookman Old Style" w:hAnsi="Bookman Old Style"/>
                <w:sz w:val="20"/>
                <w:szCs w:val="20"/>
              </w:rPr>
              <w:t>0</w:t>
            </w:r>
            <w:r w:rsidRPr="00DA6218">
              <w:rPr>
                <w:rFonts w:ascii="Bookman Old Style" w:hAnsi="Bookman Old Style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5C5A38" w:rsidRPr="00DA6218" w:rsidRDefault="005C5A38" w:rsidP="005C5A38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A6218">
              <w:rPr>
                <w:rFonts w:ascii="Bookman Old Style" w:hAnsi="Bookman Old Style"/>
                <w:sz w:val="20"/>
                <w:szCs w:val="20"/>
              </w:rPr>
              <w:t>1</w:t>
            </w:r>
            <w:r>
              <w:rPr>
                <w:rFonts w:ascii="Bookman Old Style" w:hAnsi="Bookman Old Style"/>
                <w:sz w:val="20"/>
                <w:szCs w:val="20"/>
              </w:rPr>
              <w:t>1</w:t>
            </w:r>
            <w:r w:rsidRPr="00DA6218">
              <w:rPr>
                <w:rFonts w:ascii="Bookman Old Style" w:hAnsi="Bookman Old Style"/>
                <w:sz w:val="20"/>
                <w:szCs w:val="20"/>
              </w:rPr>
              <w:t xml:space="preserve"> H </w:t>
            </w:r>
            <w:r>
              <w:rPr>
                <w:rFonts w:ascii="Bookman Old Style" w:hAnsi="Bookman Old Style"/>
                <w:sz w:val="20"/>
                <w:szCs w:val="20"/>
              </w:rPr>
              <w:t>3</w:t>
            </w:r>
            <w:r w:rsidRPr="00DA6218">
              <w:rPr>
                <w:rFonts w:ascii="Bookman Old Style" w:hAnsi="Bookman Old Style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5C5A38" w:rsidRPr="00DA6218" w:rsidRDefault="005C5A38" w:rsidP="005C5A38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A6218">
              <w:rPr>
                <w:rFonts w:ascii="Bookman Old Style" w:hAnsi="Bookman Old Style"/>
                <w:sz w:val="20"/>
                <w:szCs w:val="20"/>
              </w:rPr>
              <w:t>1</w:t>
            </w:r>
            <w:r>
              <w:rPr>
                <w:rFonts w:ascii="Bookman Old Style" w:hAnsi="Bookman Old Style"/>
                <w:sz w:val="20"/>
                <w:szCs w:val="20"/>
              </w:rPr>
              <w:t>3</w:t>
            </w:r>
            <w:r w:rsidRPr="00DA6218">
              <w:rPr>
                <w:rFonts w:ascii="Bookman Old Style" w:hAnsi="Bookman Old Style"/>
                <w:sz w:val="20"/>
                <w:szCs w:val="20"/>
              </w:rPr>
              <w:t xml:space="preserve"> H </w:t>
            </w:r>
            <w:r>
              <w:rPr>
                <w:rFonts w:ascii="Bookman Old Style" w:hAnsi="Bookman Old Style"/>
                <w:sz w:val="20"/>
                <w:szCs w:val="20"/>
              </w:rPr>
              <w:t>3</w:t>
            </w:r>
            <w:r w:rsidRPr="00DA6218">
              <w:rPr>
                <w:rFonts w:ascii="Bookman Old Style" w:hAnsi="Bookman Old Style"/>
                <w:sz w:val="20"/>
                <w:szCs w:val="20"/>
              </w:rPr>
              <w:t>0</w:t>
            </w:r>
          </w:p>
        </w:tc>
      </w:tr>
      <w:tr w:rsidR="005C5A38" w:rsidTr="005C5A38">
        <w:trPr>
          <w:trHeight w:val="340"/>
        </w:trPr>
        <w:tc>
          <w:tcPr>
            <w:tcW w:w="229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A38" w:rsidRPr="00C940BF" w:rsidRDefault="005C5A38" w:rsidP="005C5A38">
            <w:pPr>
              <w:spacing w:after="0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AMIZOUR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A38" w:rsidRPr="00075741" w:rsidRDefault="005C5A38" w:rsidP="005C5A38">
            <w:pPr>
              <w:spacing w:after="0"/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JSB Amizour</w:t>
            </w:r>
            <w:r w:rsidRPr="00075741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5C5A38" w:rsidRPr="008655F9" w:rsidRDefault="005C5A38" w:rsidP="005C5A38">
            <w:pPr>
              <w:spacing w:after="0"/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</w:pPr>
            <w:r w:rsidRPr="00842E8E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JS Djermouna 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A38" w:rsidRPr="00DA6218" w:rsidRDefault="005C5A38" w:rsidP="005C5A38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10</w:t>
            </w:r>
            <w:r w:rsidRPr="00DA6218">
              <w:rPr>
                <w:rFonts w:ascii="Bookman Old Style" w:hAnsi="Bookman Old Style"/>
                <w:sz w:val="20"/>
                <w:szCs w:val="20"/>
              </w:rPr>
              <w:t xml:space="preserve"> H </w:t>
            </w:r>
            <w:r>
              <w:rPr>
                <w:rFonts w:ascii="Bookman Old Style" w:hAnsi="Bookman Old Style"/>
                <w:sz w:val="20"/>
                <w:szCs w:val="20"/>
              </w:rPr>
              <w:t>0</w:t>
            </w:r>
            <w:r w:rsidRPr="00DA6218">
              <w:rPr>
                <w:rFonts w:ascii="Bookman Old Style" w:hAnsi="Bookman Old Style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5C5A38" w:rsidRPr="00DA6218" w:rsidRDefault="005C5A38" w:rsidP="005C5A38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A6218">
              <w:rPr>
                <w:rFonts w:ascii="Bookman Old Style" w:hAnsi="Bookman Old Style"/>
                <w:sz w:val="20"/>
                <w:szCs w:val="20"/>
              </w:rPr>
              <w:t>1</w:t>
            </w:r>
            <w:r>
              <w:rPr>
                <w:rFonts w:ascii="Bookman Old Style" w:hAnsi="Bookman Old Style"/>
                <w:sz w:val="20"/>
                <w:szCs w:val="20"/>
              </w:rPr>
              <w:t>1</w:t>
            </w:r>
            <w:r w:rsidRPr="00DA6218">
              <w:rPr>
                <w:rFonts w:ascii="Bookman Old Style" w:hAnsi="Bookman Old Style"/>
                <w:sz w:val="20"/>
                <w:szCs w:val="20"/>
              </w:rPr>
              <w:t xml:space="preserve"> H </w:t>
            </w:r>
            <w:r>
              <w:rPr>
                <w:rFonts w:ascii="Bookman Old Style" w:hAnsi="Bookman Old Style"/>
                <w:sz w:val="20"/>
                <w:szCs w:val="20"/>
              </w:rPr>
              <w:t>3</w:t>
            </w:r>
            <w:r w:rsidRPr="00DA6218">
              <w:rPr>
                <w:rFonts w:ascii="Bookman Old Style" w:hAnsi="Bookman Old Style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5C5A38" w:rsidRPr="00DA6218" w:rsidRDefault="005C5A38" w:rsidP="005C5A38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A6218">
              <w:rPr>
                <w:rFonts w:ascii="Bookman Old Style" w:hAnsi="Bookman Old Style"/>
                <w:sz w:val="20"/>
                <w:szCs w:val="20"/>
              </w:rPr>
              <w:t>1</w:t>
            </w:r>
            <w:r>
              <w:rPr>
                <w:rFonts w:ascii="Bookman Old Style" w:hAnsi="Bookman Old Style"/>
                <w:sz w:val="20"/>
                <w:szCs w:val="20"/>
              </w:rPr>
              <w:t>3</w:t>
            </w:r>
            <w:r w:rsidRPr="00DA6218">
              <w:rPr>
                <w:rFonts w:ascii="Bookman Old Style" w:hAnsi="Bookman Old Style"/>
                <w:sz w:val="20"/>
                <w:szCs w:val="20"/>
              </w:rPr>
              <w:t xml:space="preserve"> H </w:t>
            </w:r>
            <w:r>
              <w:rPr>
                <w:rFonts w:ascii="Bookman Old Style" w:hAnsi="Bookman Old Style"/>
                <w:sz w:val="20"/>
                <w:szCs w:val="20"/>
              </w:rPr>
              <w:t>3</w:t>
            </w:r>
            <w:r w:rsidRPr="00DA6218">
              <w:rPr>
                <w:rFonts w:ascii="Bookman Old Style" w:hAnsi="Bookman Old Style"/>
                <w:sz w:val="20"/>
                <w:szCs w:val="20"/>
              </w:rPr>
              <w:t>0</w:t>
            </w:r>
          </w:p>
        </w:tc>
      </w:tr>
      <w:tr w:rsidR="005C5A38" w:rsidTr="005C5A38">
        <w:trPr>
          <w:trHeight w:val="340"/>
        </w:trPr>
        <w:tc>
          <w:tcPr>
            <w:tcW w:w="229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A38" w:rsidRDefault="005C5A38" w:rsidP="005C5A38">
            <w:pPr>
              <w:spacing w:after="0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MELBOU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A38" w:rsidRPr="006D3B11" w:rsidRDefault="005C5A38" w:rsidP="005C5A38">
            <w:pPr>
              <w:spacing w:after="0"/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</w:pPr>
            <w:r w:rsidRPr="00075741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ES Tizi Wer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5C5A38" w:rsidRDefault="005C5A38" w:rsidP="005C5A38">
            <w:pPr>
              <w:spacing w:after="0"/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AS Oued Ghir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A38" w:rsidRPr="00DA6218" w:rsidRDefault="005C5A38" w:rsidP="005C5A38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10</w:t>
            </w:r>
            <w:r w:rsidRPr="00DA6218">
              <w:rPr>
                <w:rFonts w:ascii="Bookman Old Style" w:hAnsi="Bookman Old Style"/>
                <w:sz w:val="20"/>
                <w:szCs w:val="20"/>
              </w:rPr>
              <w:t xml:space="preserve"> H </w:t>
            </w:r>
            <w:r>
              <w:rPr>
                <w:rFonts w:ascii="Bookman Old Style" w:hAnsi="Bookman Old Style"/>
                <w:sz w:val="20"/>
                <w:szCs w:val="20"/>
              </w:rPr>
              <w:t>0</w:t>
            </w:r>
            <w:r w:rsidRPr="00DA6218">
              <w:rPr>
                <w:rFonts w:ascii="Bookman Old Style" w:hAnsi="Bookman Old Style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5C5A38" w:rsidRPr="00DA6218" w:rsidRDefault="005C5A38" w:rsidP="005C5A38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A6218">
              <w:rPr>
                <w:rFonts w:ascii="Bookman Old Style" w:hAnsi="Bookman Old Style"/>
                <w:sz w:val="20"/>
                <w:szCs w:val="20"/>
              </w:rPr>
              <w:t>1</w:t>
            </w:r>
            <w:r>
              <w:rPr>
                <w:rFonts w:ascii="Bookman Old Style" w:hAnsi="Bookman Old Style"/>
                <w:sz w:val="20"/>
                <w:szCs w:val="20"/>
              </w:rPr>
              <w:t>1</w:t>
            </w:r>
            <w:r w:rsidRPr="00DA6218">
              <w:rPr>
                <w:rFonts w:ascii="Bookman Old Style" w:hAnsi="Bookman Old Style"/>
                <w:sz w:val="20"/>
                <w:szCs w:val="20"/>
              </w:rPr>
              <w:t xml:space="preserve"> H </w:t>
            </w:r>
            <w:r>
              <w:rPr>
                <w:rFonts w:ascii="Bookman Old Style" w:hAnsi="Bookman Old Style"/>
                <w:sz w:val="20"/>
                <w:szCs w:val="20"/>
              </w:rPr>
              <w:t>3</w:t>
            </w:r>
            <w:r w:rsidRPr="00DA6218">
              <w:rPr>
                <w:rFonts w:ascii="Bookman Old Style" w:hAnsi="Bookman Old Style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5C5A38" w:rsidRPr="00DA6218" w:rsidRDefault="005C5A38" w:rsidP="005C5A38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A6218">
              <w:rPr>
                <w:rFonts w:ascii="Bookman Old Style" w:hAnsi="Bookman Old Style"/>
                <w:sz w:val="20"/>
                <w:szCs w:val="20"/>
              </w:rPr>
              <w:t>1</w:t>
            </w:r>
            <w:r>
              <w:rPr>
                <w:rFonts w:ascii="Bookman Old Style" w:hAnsi="Bookman Old Style"/>
                <w:sz w:val="20"/>
                <w:szCs w:val="20"/>
              </w:rPr>
              <w:t>3</w:t>
            </w:r>
            <w:r w:rsidRPr="00DA6218">
              <w:rPr>
                <w:rFonts w:ascii="Bookman Old Style" w:hAnsi="Bookman Old Style"/>
                <w:sz w:val="20"/>
                <w:szCs w:val="20"/>
              </w:rPr>
              <w:t xml:space="preserve"> H </w:t>
            </w:r>
            <w:r>
              <w:rPr>
                <w:rFonts w:ascii="Bookman Old Style" w:hAnsi="Bookman Old Style"/>
                <w:sz w:val="20"/>
                <w:szCs w:val="20"/>
              </w:rPr>
              <w:t>3</w:t>
            </w:r>
            <w:r w:rsidRPr="00DA6218">
              <w:rPr>
                <w:rFonts w:ascii="Bookman Old Style" w:hAnsi="Bookman Old Style"/>
                <w:sz w:val="20"/>
                <w:szCs w:val="20"/>
              </w:rPr>
              <w:t>0</w:t>
            </w:r>
          </w:p>
        </w:tc>
      </w:tr>
      <w:tr w:rsidR="005C5A38" w:rsidTr="005C5A38">
        <w:trPr>
          <w:trHeight w:val="340"/>
        </w:trPr>
        <w:tc>
          <w:tcPr>
            <w:tcW w:w="2296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5C5A38" w:rsidRDefault="005C5A38" w:rsidP="005C5A38">
            <w:pPr>
              <w:spacing w:after="0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EXEMPT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  <w:hideMark/>
          </w:tcPr>
          <w:p w:rsidR="005C5A38" w:rsidRDefault="005C5A38" w:rsidP="005C5A38">
            <w:pPr>
              <w:spacing w:after="0"/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NC Bejaia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hideMark/>
          </w:tcPr>
          <w:p w:rsidR="005C5A38" w:rsidRDefault="005C5A38" w:rsidP="005C5A38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/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</w:tcPr>
          <w:p w:rsidR="005C5A38" w:rsidRPr="00DA6218" w:rsidRDefault="005C5A38" w:rsidP="005C5A38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/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5C5A38" w:rsidRPr="00DA6218" w:rsidRDefault="005C5A38" w:rsidP="005C5A38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/</w:t>
            </w:r>
          </w:p>
        </w:tc>
      </w:tr>
    </w:tbl>
    <w:p w:rsidR="005C5A38" w:rsidRDefault="005C5A38" w:rsidP="005C5A38">
      <w:pPr>
        <w:spacing w:after="0"/>
        <w:rPr>
          <w:rFonts w:ascii="Bookman Old Style" w:hAnsi="Bookman Old Style"/>
          <w:b/>
          <w:bCs/>
          <w:color w:val="E36C0A" w:themeColor="accent6" w:themeShade="BF"/>
          <w:sz w:val="20"/>
          <w:szCs w:val="20"/>
          <w:u w:val="single"/>
        </w:rPr>
      </w:pPr>
    </w:p>
    <w:p w:rsidR="005C5A38" w:rsidRPr="005C5A38" w:rsidRDefault="005C5A38" w:rsidP="005C5A38">
      <w:pPr>
        <w:spacing w:after="0"/>
        <w:rPr>
          <w:rFonts w:ascii="Bookman Old Style" w:hAnsi="Bookman Old Style"/>
          <w:b/>
          <w:bCs/>
          <w:color w:val="E36C0A" w:themeColor="accent6" w:themeShade="BF"/>
          <w:sz w:val="20"/>
          <w:szCs w:val="20"/>
          <w:u w:val="single"/>
        </w:rPr>
      </w:pPr>
    </w:p>
    <w:p w:rsidR="005C5A38" w:rsidRPr="005C5A38" w:rsidRDefault="005C5A38" w:rsidP="005C5A38">
      <w:pPr>
        <w:jc w:val="center"/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</w:pPr>
      <w:r w:rsidRPr="00300D91"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  <w:t>**********************************</w:t>
      </w:r>
    </w:p>
    <w:p w:rsidR="005C5A38" w:rsidRPr="005C5A38" w:rsidRDefault="005C5A38" w:rsidP="005C5A38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JEUNES GROUPE « </w:t>
      </w:r>
      <w:r>
        <w:rPr>
          <w:rFonts w:ascii="Bookman Old Style" w:hAnsi="Bookman Old Style"/>
          <w:b/>
          <w:bCs/>
          <w:sz w:val="40"/>
          <w:szCs w:val="40"/>
          <w:u w:val="single"/>
        </w:rPr>
        <w:t>B</w:t>
      </w: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 »</w:t>
      </w:r>
    </w:p>
    <w:p w:rsidR="005C5A38" w:rsidRPr="005C5A38" w:rsidRDefault="005C5A38" w:rsidP="005C5A38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28"/>
          <w:szCs w:val="28"/>
          <w:u w:val="single"/>
        </w:rPr>
      </w:pPr>
      <w:r w:rsidRPr="00577114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 xml:space="preserve">PROGRAMMATION </w:t>
      </w:r>
      <w:r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>03</w:t>
      </w:r>
      <w:r w:rsidRPr="00577114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 xml:space="preserve">° JOURNEE </w:t>
      </w:r>
    </w:p>
    <w:p w:rsidR="005C5A38" w:rsidRPr="005C5A38" w:rsidRDefault="005C5A38" w:rsidP="005C5A38">
      <w:pPr>
        <w:tabs>
          <w:tab w:val="left" w:pos="1843"/>
        </w:tabs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VENDREDI 20 DECEMBRE</w:t>
      </w:r>
      <w:r w:rsidRPr="00577114">
        <w:rPr>
          <w:rFonts w:ascii="Bookman Old Style" w:hAnsi="Bookman Old Style"/>
          <w:b/>
          <w:sz w:val="32"/>
          <w:szCs w:val="32"/>
          <w:u w:val="single"/>
        </w:rPr>
        <w:t xml:space="preserve"> 2019</w:t>
      </w:r>
    </w:p>
    <w:tbl>
      <w:tblPr>
        <w:tblW w:w="9951" w:type="dxa"/>
        <w:tblInd w:w="-345" w:type="dxa"/>
        <w:tblLook w:val="04A0"/>
      </w:tblPr>
      <w:tblGrid>
        <w:gridCol w:w="2438"/>
        <w:gridCol w:w="1984"/>
        <w:gridCol w:w="2127"/>
        <w:gridCol w:w="1134"/>
        <w:gridCol w:w="1134"/>
        <w:gridCol w:w="1134"/>
      </w:tblGrid>
      <w:tr w:rsidR="005C5A38" w:rsidTr="005C5A38">
        <w:tc>
          <w:tcPr>
            <w:tcW w:w="2438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5C5A38" w:rsidRDefault="005C5A38" w:rsidP="005C5A38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4111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DE9D9" w:themeFill="accent6" w:themeFillTint="33"/>
            <w:hideMark/>
          </w:tcPr>
          <w:p w:rsidR="005C5A38" w:rsidRDefault="005C5A38" w:rsidP="005C5A38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Rencontres</w:t>
            </w:r>
          </w:p>
        </w:tc>
        <w:tc>
          <w:tcPr>
            <w:tcW w:w="1134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5C5A38" w:rsidRDefault="005C5A38" w:rsidP="005C5A38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U15</w:t>
            </w:r>
          </w:p>
        </w:tc>
        <w:tc>
          <w:tcPr>
            <w:tcW w:w="1134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5C5A38" w:rsidRDefault="005C5A38" w:rsidP="005C5A38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U17</w:t>
            </w:r>
          </w:p>
        </w:tc>
        <w:tc>
          <w:tcPr>
            <w:tcW w:w="1134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FDE9D9" w:themeFill="accent6" w:themeFillTint="33"/>
          </w:tcPr>
          <w:p w:rsidR="005C5A38" w:rsidRDefault="005C5A38" w:rsidP="005C5A38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U19</w:t>
            </w:r>
          </w:p>
        </w:tc>
      </w:tr>
      <w:tr w:rsidR="005C5A38" w:rsidTr="005C5A38">
        <w:trPr>
          <w:trHeight w:val="340"/>
        </w:trPr>
        <w:tc>
          <w:tcPr>
            <w:tcW w:w="2438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5C5A38" w:rsidRPr="008C6E1F" w:rsidRDefault="005C5A38" w:rsidP="005C5A38">
            <w:pPr>
              <w:spacing w:after="0"/>
              <w:jc w:val="center"/>
              <w:rPr>
                <w:rFonts w:ascii="Bookman Old Style" w:hAnsi="Bookman Old Style"/>
                <w:b/>
                <w:i/>
              </w:rPr>
            </w:pPr>
            <w:r w:rsidRPr="008C6E1F">
              <w:rPr>
                <w:rFonts w:ascii="Bookman Old Style" w:hAnsi="Bookman Old Style"/>
                <w:b/>
                <w:i/>
              </w:rPr>
              <w:t>OUZELLAGUEN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5C5A38" w:rsidRPr="00075741" w:rsidRDefault="005C5A38" w:rsidP="005C5A38">
            <w:pPr>
              <w:spacing w:after="0"/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SRB Tazmalt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  <w:hideMark/>
          </w:tcPr>
          <w:p w:rsidR="005C5A38" w:rsidRPr="00283007" w:rsidRDefault="005C5A38" w:rsidP="005C5A38">
            <w:pPr>
              <w:spacing w:after="0"/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WRB Ouzellaguen</w:t>
            </w:r>
          </w:p>
        </w:tc>
        <w:tc>
          <w:tcPr>
            <w:tcW w:w="1134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5C5A38" w:rsidRPr="00DA6218" w:rsidRDefault="005C5A38" w:rsidP="005C5A38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10</w:t>
            </w:r>
            <w:r w:rsidRPr="00DA6218">
              <w:rPr>
                <w:rFonts w:ascii="Bookman Old Style" w:hAnsi="Bookman Old Style"/>
                <w:sz w:val="20"/>
                <w:szCs w:val="20"/>
              </w:rPr>
              <w:t xml:space="preserve"> H </w:t>
            </w:r>
            <w:r>
              <w:rPr>
                <w:rFonts w:ascii="Bookman Old Style" w:hAnsi="Bookman Old Style"/>
                <w:sz w:val="20"/>
                <w:szCs w:val="20"/>
              </w:rPr>
              <w:t>3</w:t>
            </w:r>
            <w:r w:rsidRPr="00DA6218">
              <w:rPr>
                <w:rFonts w:ascii="Bookman Old Style" w:hAnsi="Bookman Old Style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vAlign w:val="center"/>
          </w:tcPr>
          <w:p w:rsidR="005C5A38" w:rsidRPr="00DA6218" w:rsidRDefault="005C5A38" w:rsidP="005C5A38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A6218">
              <w:rPr>
                <w:rFonts w:ascii="Bookman Old Style" w:hAnsi="Bookman Old Style"/>
                <w:sz w:val="20"/>
                <w:szCs w:val="20"/>
              </w:rPr>
              <w:t>1</w:t>
            </w:r>
            <w:r>
              <w:rPr>
                <w:rFonts w:ascii="Bookman Old Style" w:hAnsi="Bookman Old Style"/>
                <w:sz w:val="20"/>
                <w:szCs w:val="20"/>
              </w:rPr>
              <w:t>2</w:t>
            </w:r>
            <w:r w:rsidRPr="00DA6218">
              <w:rPr>
                <w:rFonts w:ascii="Bookman Old Style" w:hAnsi="Bookman Old Style"/>
                <w:sz w:val="20"/>
                <w:szCs w:val="20"/>
              </w:rPr>
              <w:t xml:space="preserve"> H </w:t>
            </w:r>
            <w:r>
              <w:rPr>
                <w:rFonts w:ascii="Bookman Old Style" w:hAnsi="Bookman Old Style"/>
                <w:sz w:val="20"/>
                <w:szCs w:val="20"/>
              </w:rPr>
              <w:t>0</w:t>
            </w:r>
            <w:r w:rsidRPr="00DA6218">
              <w:rPr>
                <w:rFonts w:ascii="Bookman Old Style" w:hAnsi="Bookman Old Style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:rsidR="005C5A38" w:rsidRPr="00DA6218" w:rsidRDefault="005C5A38" w:rsidP="005C5A38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A6218">
              <w:rPr>
                <w:rFonts w:ascii="Bookman Old Style" w:hAnsi="Bookman Old Style"/>
                <w:sz w:val="20"/>
                <w:szCs w:val="20"/>
              </w:rPr>
              <w:t>1</w:t>
            </w:r>
            <w:r>
              <w:rPr>
                <w:rFonts w:ascii="Bookman Old Style" w:hAnsi="Bookman Old Style"/>
                <w:sz w:val="20"/>
                <w:szCs w:val="20"/>
              </w:rPr>
              <w:t>4</w:t>
            </w:r>
            <w:r w:rsidRPr="00DA6218">
              <w:rPr>
                <w:rFonts w:ascii="Bookman Old Style" w:hAnsi="Bookman Old Style"/>
                <w:sz w:val="20"/>
                <w:szCs w:val="20"/>
              </w:rPr>
              <w:t xml:space="preserve"> H </w:t>
            </w:r>
            <w:r>
              <w:rPr>
                <w:rFonts w:ascii="Bookman Old Style" w:hAnsi="Bookman Old Style"/>
                <w:sz w:val="20"/>
                <w:szCs w:val="20"/>
              </w:rPr>
              <w:t>0</w:t>
            </w:r>
            <w:r w:rsidRPr="00DA6218">
              <w:rPr>
                <w:rFonts w:ascii="Bookman Old Style" w:hAnsi="Bookman Old Style"/>
                <w:sz w:val="20"/>
                <w:szCs w:val="20"/>
              </w:rPr>
              <w:t>0</w:t>
            </w:r>
          </w:p>
        </w:tc>
      </w:tr>
    </w:tbl>
    <w:p w:rsidR="005C5A38" w:rsidRDefault="005C5A38" w:rsidP="005C5A38">
      <w:pPr>
        <w:tabs>
          <w:tab w:val="left" w:pos="1843"/>
        </w:tabs>
        <w:jc w:val="center"/>
        <w:rPr>
          <w:rFonts w:ascii="Bookman Old Style" w:hAnsi="Bookman Old Style"/>
          <w:b/>
          <w:sz w:val="32"/>
          <w:szCs w:val="32"/>
          <w:u w:val="single"/>
        </w:rPr>
      </w:pPr>
    </w:p>
    <w:p w:rsidR="005C5A38" w:rsidRDefault="005C5A38" w:rsidP="005C5A38">
      <w:pPr>
        <w:tabs>
          <w:tab w:val="left" w:pos="1843"/>
        </w:tabs>
        <w:jc w:val="center"/>
        <w:rPr>
          <w:rFonts w:ascii="Bookman Old Style" w:hAnsi="Bookman Old Style"/>
          <w:b/>
          <w:sz w:val="32"/>
          <w:szCs w:val="32"/>
          <w:u w:val="single"/>
        </w:rPr>
      </w:pPr>
    </w:p>
    <w:p w:rsidR="005C5A38" w:rsidRPr="005C5A38" w:rsidRDefault="005C5A38" w:rsidP="005C5A38">
      <w:pPr>
        <w:tabs>
          <w:tab w:val="left" w:pos="1843"/>
        </w:tabs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lastRenderedPageBreak/>
        <w:t>DIMANCHE 22 DECEMBRE</w:t>
      </w:r>
      <w:r w:rsidRPr="00577114">
        <w:rPr>
          <w:rFonts w:ascii="Bookman Old Style" w:hAnsi="Bookman Old Style"/>
          <w:b/>
          <w:sz w:val="32"/>
          <w:szCs w:val="32"/>
          <w:u w:val="single"/>
        </w:rPr>
        <w:t xml:space="preserve"> 2019</w:t>
      </w:r>
    </w:p>
    <w:tbl>
      <w:tblPr>
        <w:tblW w:w="9951" w:type="dxa"/>
        <w:tblInd w:w="-345" w:type="dxa"/>
        <w:tblLook w:val="04A0"/>
      </w:tblPr>
      <w:tblGrid>
        <w:gridCol w:w="2438"/>
        <w:gridCol w:w="2126"/>
        <w:gridCol w:w="1985"/>
        <w:gridCol w:w="1134"/>
        <w:gridCol w:w="1134"/>
        <w:gridCol w:w="1134"/>
      </w:tblGrid>
      <w:tr w:rsidR="005C5A38" w:rsidTr="005C5A38">
        <w:tc>
          <w:tcPr>
            <w:tcW w:w="2438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5C5A38" w:rsidRDefault="005C5A38" w:rsidP="005C5A38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4111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DE9D9" w:themeFill="accent6" w:themeFillTint="33"/>
            <w:hideMark/>
          </w:tcPr>
          <w:p w:rsidR="005C5A38" w:rsidRDefault="005C5A38" w:rsidP="005C5A38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Rencontres</w:t>
            </w:r>
          </w:p>
        </w:tc>
        <w:tc>
          <w:tcPr>
            <w:tcW w:w="1134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5C5A38" w:rsidRDefault="005C5A38" w:rsidP="005C5A38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U15</w:t>
            </w:r>
          </w:p>
        </w:tc>
        <w:tc>
          <w:tcPr>
            <w:tcW w:w="1134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5C5A38" w:rsidRDefault="005C5A38" w:rsidP="005C5A38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U17</w:t>
            </w:r>
          </w:p>
        </w:tc>
        <w:tc>
          <w:tcPr>
            <w:tcW w:w="1134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FDE9D9" w:themeFill="accent6" w:themeFillTint="33"/>
          </w:tcPr>
          <w:p w:rsidR="005C5A38" w:rsidRDefault="005C5A38" w:rsidP="005C5A38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U19</w:t>
            </w:r>
          </w:p>
        </w:tc>
      </w:tr>
      <w:tr w:rsidR="005C5A38" w:rsidTr="005C5A38">
        <w:trPr>
          <w:trHeight w:val="340"/>
        </w:trPr>
        <w:tc>
          <w:tcPr>
            <w:tcW w:w="243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A38" w:rsidRPr="008C6E1F" w:rsidRDefault="005C5A38" w:rsidP="005C5A38">
            <w:pPr>
              <w:spacing w:after="0"/>
              <w:jc w:val="center"/>
              <w:rPr>
                <w:rFonts w:ascii="Bookman Old Style" w:hAnsi="Bookman Old Style"/>
                <w:b/>
                <w:i/>
              </w:rPr>
            </w:pPr>
            <w:r w:rsidRPr="008C6E1F">
              <w:rPr>
                <w:rFonts w:ascii="Bookman Old Style" w:hAnsi="Bookman Old Style"/>
                <w:b/>
                <w:i/>
              </w:rPr>
              <w:t>M’CISNA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A38" w:rsidRPr="00075741" w:rsidRDefault="005C5A38" w:rsidP="005C5A38">
            <w:pPr>
              <w:spacing w:after="0"/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</w:pPr>
            <w:r w:rsidRPr="00321CCD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US Sidi Ayad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5C5A38" w:rsidRDefault="005C5A38" w:rsidP="005C5A38">
            <w:pPr>
              <w:spacing w:after="0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CS P. Civile</w:t>
            </w:r>
            <w:r w:rsidRPr="008655F9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A38" w:rsidRPr="00DA6218" w:rsidRDefault="005C5A38" w:rsidP="005C5A38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10</w:t>
            </w:r>
            <w:r w:rsidRPr="00DA6218">
              <w:rPr>
                <w:rFonts w:ascii="Bookman Old Style" w:hAnsi="Bookman Old Style"/>
                <w:sz w:val="20"/>
                <w:szCs w:val="20"/>
              </w:rPr>
              <w:t xml:space="preserve"> H </w:t>
            </w:r>
            <w:r>
              <w:rPr>
                <w:rFonts w:ascii="Bookman Old Style" w:hAnsi="Bookman Old Style"/>
                <w:sz w:val="20"/>
                <w:szCs w:val="20"/>
              </w:rPr>
              <w:t>0</w:t>
            </w:r>
            <w:r w:rsidRPr="00DA6218">
              <w:rPr>
                <w:rFonts w:ascii="Bookman Old Style" w:hAnsi="Bookman Old Style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5C5A38" w:rsidRPr="00DA6218" w:rsidRDefault="005C5A38" w:rsidP="005C5A38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A6218">
              <w:rPr>
                <w:rFonts w:ascii="Bookman Old Style" w:hAnsi="Bookman Old Style"/>
                <w:sz w:val="20"/>
                <w:szCs w:val="20"/>
              </w:rPr>
              <w:t>1</w:t>
            </w:r>
            <w:r>
              <w:rPr>
                <w:rFonts w:ascii="Bookman Old Style" w:hAnsi="Bookman Old Style"/>
                <w:sz w:val="20"/>
                <w:szCs w:val="20"/>
              </w:rPr>
              <w:t>1</w:t>
            </w:r>
            <w:r w:rsidRPr="00DA6218">
              <w:rPr>
                <w:rFonts w:ascii="Bookman Old Style" w:hAnsi="Bookman Old Style"/>
                <w:sz w:val="20"/>
                <w:szCs w:val="20"/>
              </w:rPr>
              <w:t xml:space="preserve"> H </w:t>
            </w:r>
            <w:r>
              <w:rPr>
                <w:rFonts w:ascii="Bookman Old Style" w:hAnsi="Bookman Old Style"/>
                <w:sz w:val="20"/>
                <w:szCs w:val="20"/>
              </w:rPr>
              <w:t>3</w:t>
            </w:r>
            <w:r w:rsidRPr="00DA6218">
              <w:rPr>
                <w:rFonts w:ascii="Bookman Old Style" w:hAnsi="Bookman Old Style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5C5A38" w:rsidRPr="00DA6218" w:rsidRDefault="005C5A38" w:rsidP="005C5A38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A6218">
              <w:rPr>
                <w:rFonts w:ascii="Bookman Old Style" w:hAnsi="Bookman Old Style"/>
                <w:sz w:val="20"/>
                <w:szCs w:val="20"/>
              </w:rPr>
              <w:t>1</w:t>
            </w:r>
            <w:r>
              <w:rPr>
                <w:rFonts w:ascii="Bookman Old Style" w:hAnsi="Bookman Old Style"/>
                <w:sz w:val="20"/>
                <w:szCs w:val="20"/>
              </w:rPr>
              <w:t>3</w:t>
            </w:r>
            <w:r w:rsidRPr="00DA6218">
              <w:rPr>
                <w:rFonts w:ascii="Bookman Old Style" w:hAnsi="Bookman Old Style"/>
                <w:sz w:val="20"/>
                <w:szCs w:val="20"/>
              </w:rPr>
              <w:t xml:space="preserve"> H </w:t>
            </w:r>
            <w:r>
              <w:rPr>
                <w:rFonts w:ascii="Bookman Old Style" w:hAnsi="Bookman Old Style"/>
                <w:sz w:val="20"/>
                <w:szCs w:val="20"/>
              </w:rPr>
              <w:t>3</w:t>
            </w:r>
            <w:r w:rsidRPr="00DA6218">
              <w:rPr>
                <w:rFonts w:ascii="Bookman Old Style" w:hAnsi="Bookman Old Style"/>
                <w:sz w:val="20"/>
                <w:szCs w:val="20"/>
              </w:rPr>
              <w:t>0</w:t>
            </w:r>
          </w:p>
        </w:tc>
      </w:tr>
      <w:tr w:rsidR="005C5A38" w:rsidTr="005C5A38">
        <w:trPr>
          <w:trHeight w:val="340"/>
        </w:trPr>
        <w:tc>
          <w:tcPr>
            <w:tcW w:w="243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A38" w:rsidRPr="008C6E1F" w:rsidRDefault="005C5A38" w:rsidP="005C5A38">
            <w:pPr>
              <w:spacing w:after="0"/>
              <w:jc w:val="center"/>
              <w:rPr>
                <w:rFonts w:ascii="Bookman Old Style" w:hAnsi="Bookman Old Style"/>
                <w:b/>
                <w:i/>
              </w:rPr>
            </w:pPr>
            <w:r w:rsidRPr="008C6E1F">
              <w:rPr>
                <w:rFonts w:ascii="Bookman Old Style" w:hAnsi="Bookman Old Style"/>
                <w:b/>
                <w:i/>
              </w:rPr>
              <w:t>BARBACHA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A38" w:rsidRDefault="005C5A38" w:rsidP="005C5A38">
            <w:pPr>
              <w:spacing w:after="0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ARB Barbacha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5C5A38" w:rsidRDefault="005C5A38" w:rsidP="005C5A38">
            <w:pPr>
              <w:spacing w:after="0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RC Ighil Ali</w:t>
            </w:r>
          </w:p>
        </w:tc>
        <w:tc>
          <w:tcPr>
            <w:tcW w:w="113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A38" w:rsidRPr="00DA6218" w:rsidRDefault="005C5A38" w:rsidP="005C5A38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10</w:t>
            </w:r>
            <w:r w:rsidRPr="00DA6218">
              <w:rPr>
                <w:rFonts w:ascii="Bookman Old Style" w:hAnsi="Bookman Old Style"/>
                <w:sz w:val="20"/>
                <w:szCs w:val="20"/>
              </w:rPr>
              <w:t xml:space="preserve"> H </w:t>
            </w:r>
            <w:r>
              <w:rPr>
                <w:rFonts w:ascii="Bookman Old Style" w:hAnsi="Bookman Old Style"/>
                <w:sz w:val="20"/>
                <w:szCs w:val="20"/>
              </w:rPr>
              <w:t>0</w:t>
            </w:r>
            <w:r w:rsidRPr="00DA6218">
              <w:rPr>
                <w:rFonts w:ascii="Bookman Old Style" w:hAnsi="Bookman Old Style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5C5A38" w:rsidRPr="00DA6218" w:rsidRDefault="005C5A38" w:rsidP="005C5A38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A6218">
              <w:rPr>
                <w:rFonts w:ascii="Bookman Old Style" w:hAnsi="Bookman Old Style"/>
                <w:sz w:val="20"/>
                <w:szCs w:val="20"/>
              </w:rPr>
              <w:t>1</w:t>
            </w:r>
            <w:r>
              <w:rPr>
                <w:rFonts w:ascii="Bookman Old Style" w:hAnsi="Bookman Old Style"/>
                <w:sz w:val="20"/>
                <w:szCs w:val="20"/>
              </w:rPr>
              <w:t>1</w:t>
            </w:r>
            <w:r w:rsidRPr="00DA6218">
              <w:rPr>
                <w:rFonts w:ascii="Bookman Old Style" w:hAnsi="Bookman Old Style"/>
                <w:sz w:val="20"/>
                <w:szCs w:val="20"/>
              </w:rPr>
              <w:t xml:space="preserve"> H </w:t>
            </w:r>
            <w:r>
              <w:rPr>
                <w:rFonts w:ascii="Bookman Old Style" w:hAnsi="Bookman Old Style"/>
                <w:sz w:val="20"/>
                <w:szCs w:val="20"/>
              </w:rPr>
              <w:t>3</w:t>
            </w:r>
            <w:r w:rsidRPr="00DA6218">
              <w:rPr>
                <w:rFonts w:ascii="Bookman Old Style" w:hAnsi="Bookman Old Style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5C5A38" w:rsidRPr="00DA6218" w:rsidRDefault="005C5A38" w:rsidP="005C5A38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A6218">
              <w:rPr>
                <w:rFonts w:ascii="Bookman Old Style" w:hAnsi="Bookman Old Style"/>
                <w:sz w:val="20"/>
                <w:szCs w:val="20"/>
              </w:rPr>
              <w:t>1</w:t>
            </w:r>
            <w:r>
              <w:rPr>
                <w:rFonts w:ascii="Bookman Old Style" w:hAnsi="Bookman Old Style"/>
                <w:sz w:val="20"/>
                <w:szCs w:val="20"/>
              </w:rPr>
              <w:t>3</w:t>
            </w:r>
            <w:r w:rsidRPr="00DA6218">
              <w:rPr>
                <w:rFonts w:ascii="Bookman Old Style" w:hAnsi="Bookman Old Style"/>
                <w:sz w:val="20"/>
                <w:szCs w:val="20"/>
              </w:rPr>
              <w:t xml:space="preserve"> H </w:t>
            </w:r>
            <w:r>
              <w:rPr>
                <w:rFonts w:ascii="Bookman Old Style" w:hAnsi="Bookman Old Style"/>
                <w:sz w:val="20"/>
                <w:szCs w:val="20"/>
              </w:rPr>
              <w:t>3</w:t>
            </w:r>
            <w:r w:rsidRPr="00DA6218">
              <w:rPr>
                <w:rFonts w:ascii="Bookman Old Style" w:hAnsi="Bookman Old Style"/>
                <w:sz w:val="20"/>
                <w:szCs w:val="20"/>
              </w:rPr>
              <w:t>0</w:t>
            </w:r>
          </w:p>
        </w:tc>
      </w:tr>
      <w:tr w:rsidR="005C5A38" w:rsidTr="005C5A38">
        <w:trPr>
          <w:trHeight w:val="340"/>
        </w:trPr>
        <w:tc>
          <w:tcPr>
            <w:tcW w:w="2438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5C5A38" w:rsidRDefault="005C5A38" w:rsidP="005C5A38">
            <w:pPr>
              <w:spacing w:after="0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EXEMPT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  <w:hideMark/>
          </w:tcPr>
          <w:p w:rsidR="005C5A38" w:rsidRDefault="009F769F" w:rsidP="005C5A38">
            <w:pPr>
              <w:spacing w:after="0"/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SS Sidi Aich</w:t>
            </w:r>
          </w:p>
        </w:tc>
        <w:tc>
          <w:tcPr>
            <w:tcW w:w="1134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hideMark/>
          </w:tcPr>
          <w:p w:rsidR="005C5A38" w:rsidRDefault="005C5A38" w:rsidP="005C5A38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/</w:t>
            </w:r>
          </w:p>
        </w:tc>
        <w:tc>
          <w:tcPr>
            <w:tcW w:w="1134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</w:tcPr>
          <w:p w:rsidR="005C5A38" w:rsidRPr="00DA6218" w:rsidRDefault="005C5A38" w:rsidP="005C5A38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/</w:t>
            </w:r>
          </w:p>
        </w:tc>
        <w:tc>
          <w:tcPr>
            <w:tcW w:w="1134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5C5A38" w:rsidRPr="00DA6218" w:rsidRDefault="005C5A38" w:rsidP="005C5A38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/</w:t>
            </w:r>
          </w:p>
        </w:tc>
      </w:tr>
    </w:tbl>
    <w:p w:rsidR="005C5A38" w:rsidRPr="00E36066" w:rsidRDefault="005C5A38" w:rsidP="005C5A38">
      <w:pPr>
        <w:rPr>
          <w:rFonts w:ascii="Bookman Old Style" w:hAnsi="Bookman Old Style"/>
          <w:b/>
          <w:bCs/>
          <w:color w:val="E36C0A" w:themeColor="accent6" w:themeShade="BF"/>
          <w:sz w:val="20"/>
          <w:szCs w:val="20"/>
          <w:u w:val="single"/>
        </w:rPr>
      </w:pPr>
    </w:p>
    <w:p w:rsidR="005C5A38" w:rsidRPr="005C5A38" w:rsidRDefault="005C5A38" w:rsidP="005C5A38">
      <w:pPr>
        <w:jc w:val="center"/>
        <w:rPr>
          <w:rFonts w:ascii="Bookman Old Style" w:hAnsi="Bookman Old Style"/>
          <w:b/>
          <w:color w:val="00B0F0"/>
          <w:sz w:val="44"/>
          <w:szCs w:val="44"/>
          <w:u w:val="single"/>
        </w:rPr>
      </w:pPr>
      <w:r w:rsidRPr="00300D91"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  <w:t>**********************************</w:t>
      </w:r>
    </w:p>
    <w:p w:rsidR="005C5A38" w:rsidRPr="005C5A38" w:rsidRDefault="005C5A38" w:rsidP="005C5A38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JEUNES GROUPE « </w:t>
      </w:r>
      <w:r>
        <w:rPr>
          <w:rFonts w:ascii="Bookman Old Style" w:hAnsi="Bookman Old Style"/>
          <w:b/>
          <w:bCs/>
          <w:sz w:val="40"/>
          <w:szCs w:val="40"/>
          <w:u w:val="single"/>
        </w:rPr>
        <w:t>C</w:t>
      </w: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 »</w:t>
      </w:r>
    </w:p>
    <w:p w:rsidR="005C5A38" w:rsidRPr="005C5A38" w:rsidRDefault="005C5A38" w:rsidP="005C5A38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28"/>
          <w:szCs w:val="28"/>
          <w:u w:val="single"/>
        </w:rPr>
      </w:pPr>
      <w:r w:rsidRPr="00577114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 xml:space="preserve">PROGRAMMATION </w:t>
      </w:r>
      <w:r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>04</w:t>
      </w:r>
      <w:r w:rsidRPr="00577114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 xml:space="preserve">° JOURNEE </w:t>
      </w:r>
    </w:p>
    <w:p w:rsidR="005C5A38" w:rsidRPr="005C5A38" w:rsidRDefault="005C5A38" w:rsidP="005C5A38">
      <w:pPr>
        <w:tabs>
          <w:tab w:val="left" w:pos="1843"/>
        </w:tabs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VENDREDI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20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DECEMBRE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2019</w:t>
      </w:r>
    </w:p>
    <w:tbl>
      <w:tblPr>
        <w:tblW w:w="9951" w:type="dxa"/>
        <w:tblInd w:w="-345" w:type="dxa"/>
        <w:tblLook w:val="04A0"/>
      </w:tblPr>
      <w:tblGrid>
        <w:gridCol w:w="2296"/>
        <w:gridCol w:w="1843"/>
        <w:gridCol w:w="1708"/>
        <w:gridCol w:w="1345"/>
        <w:gridCol w:w="1345"/>
        <w:gridCol w:w="1414"/>
      </w:tblGrid>
      <w:tr w:rsidR="005C5A38" w:rsidTr="005C5A38">
        <w:tc>
          <w:tcPr>
            <w:tcW w:w="229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5C5A38" w:rsidRDefault="005C5A38" w:rsidP="005C5A38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3551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DE9D9" w:themeFill="accent6" w:themeFillTint="33"/>
            <w:hideMark/>
          </w:tcPr>
          <w:p w:rsidR="005C5A38" w:rsidRDefault="005C5A38" w:rsidP="005C5A38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Rencontres</w:t>
            </w:r>
          </w:p>
        </w:tc>
        <w:tc>
          <w:tcPr>
            <w:tcW w:w="1345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5C5A38" w:rsidRDefault="005C5A38" w:rsidP="005C5A38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U15</w:t>
            </w:r>
          </w:p>
        </w:tc>
        <w:tc>
          <w:tcPr>
            <w:tcW w:w="1345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5C5A38" w:rsidRDefault="005C5A38" w:rsidP="005C5A38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U17</w:t>
            </w:r>
          </w:p>
        </w:tc>
        <w:tc>
          <w:tcPr>
            <w:tcW w:w="1414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FDE9D9" w:themeFill="accent6" w:themeFillTint="33"/>
          </w:tcPr>
          <w:p w:rsidR="005C5A38" w:rsidRDefault="005C5A38" w:rsidP="005C5A38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U19</w:t>
            </w:r>
          </w:p>
        </w:tc>
      </w:tr>
      <w:tr w:rsidR="005C5A38" w:rsidTr="005C5A38">
        <w:trPr>
          <w:trHeight w:val="340"/>
        </w:trPr>
        <w:tc>
          <w:tcPr>
            <w:tcW w:w="229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A38" w:rsidRPr="00C940BF" w:rsidRDefault="005C5A38" w:rsidP="005C5A38">
            <w:pPr>
              <w:spacing w:after="0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BENAL. PRINCIPAL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5A38" w:rsidRDefault="005C5A38" w:rsidP="005C5A38">
            <w:pPr>
              <w:spacing w:after="0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725ABC">
              <w:rPr>
                <w:rFonts w:ascii="Bookman Old Style" w:hAnsi="Bookman Old Style"/>
                <w:b/>
                <w:i/>
                <w:sz w:val="20"/>
                <w:szCs w:val="20"/>
              </w:rPr>
              <w:t>JS I. Ouazzoug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5C5A38" w:rsidRPr="00725ABC" w:rsidRDefault="005C5A38" w:rsidP="005C5A38">
            <w:pPr>
              <w:spacing w:after="0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725ABC">
              <w:rPr>
                <w:rFonts w:ascii="Bookman Old Style" w:hAnsi="Bookman Old Style"/>
                <w:b/>
                <w:i/>
                <w:sz w:val="20"/>
                <w:szCs w:val="20"/>
              </w:rPr>
              <w:t>OC Akfadou</w:t>
            </w:r>
          </w:p>
        </w:tc>
        <w:tc>
          <w:tcPr>
            <w:tcW w:w="1345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A38" w:rsidRPr="004A1185" w:rsidRDefault="005C5A38" w:rsidP="005C5A38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--</w:t>
            </w:r>
          </w:p>
        </w:tc>
        <w:tc>
          <w:tcPr>
            <w:tcW w:w="1345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5C5A38" w:rsidRPr="004A1185" w:rsidRDefault="005C5A38" w:rsidP="005C5A38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--</w:t>
            </w:r>
          </w:p>
        </w:tc>
        <w:tc>
          <w:tcPr>
            <w:tcW w:w="141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5C5A38" w:rsidRPr="004A1185" w:rsidRDefault="005C5A38" w:rsidP="005C5A38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14 H 00</w:t>
            </w:r>
            <w:r w:rsidRPr="004A1185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</w:p>
        </w:tc>
      </w:tr>
      <w:tr w:rsidR="005C5A38" w:rsidTr="005C5A38">
        <w:trPr>
          <w:trHeight w:val="340"/>
        </w:trPr>
        <w:tc>
          <w:tcPr>
            <w:tcW w:w="2296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5C5A38" w:rsidRDefault="005C5A38" w:rsidP="005C5A38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BENAL. ANNEXE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5C5A38" w:rsidRPr="00725ABC" w:rsidRDefault="005C5A38" w:rsidP="005C5A38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  <w:hideMark/>
          </w:tcPr>
          <w:p w:rsidR="005C5A38" w:rsidRPr="00725ABC" w:rsidRDefault="005C5A38" w:rsidP="005C5A38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hideMark/>
          </w:tcPr>
          <w:p w:rsidR="005C5A38" w:rsidRPr="004A1185" w:rsidRDefault="005C5A38" w:rsidP="005C5A38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13 H 00</w:t>
            </w:r>
          </w:p>
        </w:tc>
        <w:tc>
          <w:tcPr>
            <w:tcW w:w="1345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</w:tcPr>
          <w:p w:rsidR="005C5A38" w:rsidRPr="004A1185" w:rsidRDefault="005C5A38" w:rsidP="005C5A38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14 H 30</w:t>
            </w:r>
          </w:p>
        </w:tc>
        <w:tc>
          <w:tcPr>
            <w:tcW w:w="1414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5C5A38" w:rsidRDefault="005C5A38" w:rsidP="005C5A38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--</w:t>
            </w:r>
          </w:p>
        </w:tc>
      </w:tr>
    </w:tbl>
    <w:p w:rsidR="005C5A38" w:rsidRDefault="005C5A38" w:rsidP="005C5A38">
      <w:pPr>
        <w:spacing w:after="120"/>
        <w:rPr>
          <w:rFonts w:ascii="Bookman Old Style" w:hAnsi="Bookman Old Style"/>
          <w:b/>
          <w:color w:val="00B0F0"/>
          <w:sz w:val="16"/>
          <w:szCs w:val="16"/>
          <w:u w:val="single"/>
        </w:rPr>
      </w:pPr>
    </w:p>
    <w:p w:rsidR="005C5A38" w:rsidRPr="005C5A38" w:rsidRDefault="005C5A38" w:rsidP="005C5A38">
      <w:pPr>
        <w:tabs>
          <w:tab w:val="left" w:pos="1843"/>
        </w:tabs>
        <w:spacing w:after="120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 w:rsidRPr="002E0D41">
        <w:rPr>
          <w:rFonts w:ascii="Bookman Old Style" w:hAnsi="Bookman Old Style"/>
          <w:b/>
          <w:sz w:val="32"/>
          <w:szCs w:val="32"/>
          <w:highlight w:val="yellow"/>
          <w:u w:val="single"/>
        </w:rPr>
        <w:t>SAMEDI 21 DECEMBRE 2019</w:t>
      </w:r>
    </w:p>
    <w:tbl>
      <w:tblPr>
        <w:tblW w:w="9951" w:type="dxa"/>
        <w:tblInd w:w="-345" w:type="dxa"/>
        <w:tblLook w:val="04A0"/>
      </w:tblPr>
      <w:tblGrid>
        <w:gridCol w:w="2296"/>
        <w:gridCol w:w="1985"/>
        <w:gridCol w:w="1842"/>
        <w:gridCol w:w="1276"/>
        <w:gridCol w:w="1276"/>
        <w:gridCol w:w="1276"/>
      </w:tblGrid>
      <w:tr w:rsidR="005C5A38" w:rsidTr="005C5A38">
        <w:tc>
          <w:tcPr>
            <w:tcW w:w="229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5C5A38" w:rsidRDefault="005C5A38" w:rsidP="005C5A38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3827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DE9D9" w:themeFill="accent6" w:themeFillTint="33"/>
            <w:hideMark/>
          </w:tcPr>
          <w:p w:rsidR="005C5A38" w:rsidRDefault="005C5A38" w:rsidP="005C5A38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Rencontres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5C5A38" w:rsidRDefault="005C5A38" w:rsidP="005C5A38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U15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5C5A38" w:rsidRDefault="005C5A38" w:rsidP="005C5A38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U17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FDE9D9" w:themeFill="accent6" w:themeFillTint="33"/>
          </w:tcPr>
          <w:p w:rsidR="005C5A38" w:rsidRDefault="005C5A38" w:rsidP="005C5A38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U19</w:t>
            </w:r>
          </w:p>
        </w:tc>
      </w:tr>
      <w:tr w:rsidR="005C5A38" w:rsidTr="005C5A38">
        <w:trPr>
          <w:trHeight w:val="340"/>
        </w:trPr>
        <w:tc>
          <w:tcPr>
            <w:tcW w:w="2296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5C5A38" w:rsidRPr="008C6E1F" w:rsidRDefault="005C5A38" w:rsidP="005C5A38">
            <w:pPr>
              <w:spacing w:after="0"/>
              <w:jc w:val="center"/>
              <w:rPr>
                <w:rFonts w:ascii="Bookman Old Style" w:hAnsi="Bookman Old Style"/>
                <w:b/>
                <w:i/>
              </w:rPr>
            </w:pPr>
            <w:r w:rsidRPr="008C6E1F">
              <w:rPr>
                <w:rFonts w:ascii="Bookman Old Style" w:hAnsi="Bookman Old Style"/>
                <w:b/>
                <w:i/>
              </w:rPr>
              <w:t>M’CISNA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5C5A38" w:rsidRDefault="005C5A38" w:rsidP="005C5A38">
            <w:pPr>
              <w:spacing w:after="0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O M’Cisna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  <w:hideMark/>
          </w:tcPr>
          <w:p w:rsidR="005C5A38" w:rsidRDefault="005C5A38" w:rsidP="005C5A38">
            <w:pPr>
              <w:spacing w:after="0"/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</w:pPr>
            <w:r w:rsidRPr="00DA04F2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JS Bejaia</w:t>
            </w:r>
            <w:r w:rsidRPr="00321CCD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hideMark/>
          </w:tcPr>
          <w:p w:rsidR="005C5A38" w:rsidRPr="002E0D41" w:rsidRDefault="005C5A38" w:rsidP="005C5A38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20"/>
                <w:szCs w:val="20"/>
                <w:highlight w:val="yellow"/>
              </w:rPr>
            </w:pPr>
            <w:r w:rsidRPr="002E0D41">
              <w:rPr>
                <w:rFonts w:ascii="Bookman Old Style" w:hAnsi="Bookman Old Style"/>
                <w:sz w:val="20"/>
                <w:szCs w:val="20"/>
                <w:highlight w:val="yellow"/>
              </w:rPr>
              <w:t>09 H 30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</w:tcPr>
          <w:p w:rsidR="005C5A38" w:rsidRPr="002E0D41" w:rsidRDefault="005C5A38" w:rsidP="005C5A38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20"/>
                <w:szCs w:val="20"/>
                <w:highlight w:val="yellow"/>
              </w:rPr>
            </w:pPr>
            <w:r w:rsidRPr="002E0D41">
              <w:rPr>
                <w:rFonts w:ascii="Bookman Old Style" w:hAnsi="Bookman Old Style"/>
                <w:sz w:val="20"/>
                <w:szCs w:val="20"/>
                <w:highlight w:val="yellow"/>
              </w:rPr>
              <w:t>11 H 00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5C5A38" w:rsidRPr="002E0D41" w:rsidRDefault="005C5A38" w:rsidP="005C5A38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20"/>
                <w:szCs w:val="20"/>
                <w:highlight w:val="yellow"/>
              </w:rPr>
            </w:pPr>
            <w:r w:rsidRPr="002E0D41">
              <w:rPr>
                <w:rFonts w:ascii="Bookman Old Style" w:hAnsi="Bookman Old Style"/>
                <w:sz w:val="20"/>
                <w:szCs w:val="20"/>
                <w:highlight w:val="yellow"/>
              </w:rPr>
              <w:t>13 H 00</w:t>
            </w:r>
          </w:p>
        </w:tc>
      </w:tr>
    </w:tbl>
    <w:p w:rsidR="005C5A38" w:rsidRDefault="005C5A38" w:rsidP="005C5A38">
      <w:pPr>
        <w:spacing w:after="120"/>
        <w:rPr>
          <w:rFonts w:ascii="Bookman Old Style" w:hAnsi="Bookman Old Style"/>
          <w:b/>
          <w:color w:val="00B0F0"/>
          <w:sz w:val="16"/>
          <w:szCs w:val="16"/>
          <w:u w:val="single"/>
        </w:rPr>
      </w:pPr>
    </w:p>
    <w:p w:rsidR="005C5A38" w:rsidRPr="005C5A38" w:rsidRDefault="005C5A38" w:rsidP="005C5A38">
      <w:pPr>
        <w:tabs>
          <w:tab w:val="left" w:pos="1843"/>
        </w:tabs>
        <w:spacing w:after="120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DIMANCHE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22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DECEMBRE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2019</w:t>
      </w:r>
    </w:p>
    <w:tbl>
      <w:tblPr>
        <w:tblW w:w="9951" w:type="dxa"/>
        <w:tblInd w:w="-345" w:type="dxa"/>
        <w:tblLook w:val="04A0"/>
      </w:tblPr>
      <w:tblGrid>
        <w:gridCol w:w="2296"/>
        <w:gridCol w:w="1985"/>
        <w:gridCol w:w="1842"/>
        <w:gridCol w:w="1276"/>
        <w:gridCol w:w="1276"/>
        <w:gridCol w:w="1276"/>
      </w:tblGrid>
      <w:tr w:rsidR="005C5A38" w:rsidTr="005C5A38">
        <w:tc>
          <w:tcPr>
            <w:tcW w:w="229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5C5A38" w:rsidRDefault="005C5A38" w:rsidP="005C5A38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3827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DE9D9" w:themeFill="accent6" w:themeFillTint="33"/>
            <w:hideMark/>
          </w:tcPr>
          <w:p w:rsidR="005C5A38" w:rsidRDefault="005C5A38" w:rsidP="005C5A38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Rencontres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5C5A38" w:rsidRDefault="005C5A38" w:rsidP="005C5A38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U15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5C5A38" w:rsidRDefault="005C5A38" w:rsidP="005C5A38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U17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FDE9D9" w:themeFill="accent6" w:themeFillTint="33"/>
          </w:tcPr>
          <w:p w:rsidR="005C5A38" w:rsidRDefault="005C5A38" w:rsidP="005C5A38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U19</w:t>
            </w:r>
          </w:p>
        </w:tc>
      </w:tr>
      <w:tr w:rsidR="005C5A38" w:rsidTr="005C5A38">
        <w:trPr>
          <w:trHeight w:val="340"/>
        </w:trPr>
        <w:tc>
          <w:tcPr>
            <w:tcW w:w="2296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5C5A38" w:rsidRDefault="005C5A38" w:rsidP="005C5A38">
            <w:pPr>
              <w:spacing w:after="0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AKFADOU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5C5A38" w:rsidRPr="00075741" w:rsidRDefault="005C5A38" w:rsidP="005C5A38">
            <w:pPr>
              <w:spacing w:after="0"/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</w:pPr>
            <w:r w:rsidRPr="00075741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CSA Tizi Tifra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  <w:hideMark/>
          </w:tcPr>
          <w:p w:rsidR="005C5A38" w:rsidRDefault="005C5A38" w:rsidP="005C5A38">
            <w:pPr>
              <w:spacing w:after="0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CRB Ait R’Zine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hideMark/>
          </w:tcPr>
          <w:p w:rsidR="005C5A38" w:rsidRPr="00DA6218" w:rsidRDefault="005C5A38" w:rsidP="005C5A38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10</w:t>
            </w:r>
            <w:r w:rsidRPr="00DA6218">
              <w:rPr>
                <w:rFonts w:ascii="Bookman Old Style" w:hAnsi="Bookman Old Style"/>
                <w:sz w:val="20"/>
                <w:szCs w:val="20"/>
              </w:rPr>
              <w:t xml:space="preserve"> H </w:t>
            </w:r>
            <w:r>
              <w:rPr>
                <w:rFonts w:ascii="Bookman Old Style" w:hAnsi="Bookman Old Style"/>
                <w:sz w:val="20"/>
                <w:szCs w:val="20"/>
              </w:rPr>
              <w:t>0</w:t>
            </w:r>
            <w:r w:rsidRPr="00DA6218">
              <w:rPr>
                <w:rFonts w:ascii="Bookman Old Style" w:hAnsi="Bookman Old Style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</w:tcPr>
          <w:p w:rsidR="005C5A38" w:rsidRPr="00DA6218" w:rsidRDefault="005C5A38" w:rsidP="005C5A38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A6218">
              <w:rPr>
                <w:rFonts w:ascii="Bookman Old Style" w:hAnsi="Bookman Old Style"/>
                <w:sz w:val="20"/>
                <w:szCs w:val="20"/>
              </w:rPr>
              <w:t>1</w:t>
            </w:r>
            <w:r>
              <w:rPr>
                <w:rFonts w:ascii="Bookman Old Style" w:hAnsi="Bookman Old Style"/>
                <w:sz w:val="20"/>
                <w:szCs w:val="20"/>
              </w:rPr>
              <w:t>1</w:t>
            </w:r>
            <w:r w:rsidRPr="00DA6218">
              <w:rPr>
                <w:rFonts w:ascii="Bookman Old Style" w:hAnsi="Bookman Old Style"/>
                <w:sz w:val="20"/>
                <w:szCs w:val="20"/>
              </w:rPr>
              <w:t xml:space="preserve"> H </w:t>
            </w:r>
            <w:r>
              <w:rPr>
                <w:rFonts w:ascii="Bookman Old Style" w:hAnsi="Bookman Old Style"/>
                <w:sz w:val="20"/>
                <w:szCs w:val="20"/>
              </w:rPr>
              <w:t>3</w:t>
            </w:r>
            <w:r w:rsidRPr="00DA6218">
              <w:rPr>
                <w:rFonts w:ascii="Bookman Old Style" w:hAnsi="Bookman Old Style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5C5A38" w:rsidRPr="00DA6218" w:rsidRDefault="005C5A38" w:rsidP="005C5A38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A6218">
              <w:rPr>
                <w:rFonts w:ascii="Bookman Old Style" w:hAnsi="Bookman Old Style"/>
                <w:sz w:val="20"/>
                <w:szCs w:val="20"/>
              </w:rPr>
              <w:t>1</w:t>
            </w:r>
            <w:r>
              <w:rPr>
                <w:rFonts w:ascii="Bookman Old Style" w:hAnsi="Bookman Old Style"/>
                <w:sz w:val="20"/>
                <w:szCs w:val="20"/>
              </w:rPr>
              <w:t>3</w:t>
            </w:r>
            <w:r w:rsidRPr="00DA6218">
              <w:rPr>
                <w:rFonts w:ascii="Bookman Old Style" w:hAnsi="Bookman Old Style"/>
                <w:sz w:val="20"/>
                <w:szCs w:val="20"/>
              </w:rPr>
              <w:t xml:space="preserve"> H </w:t>
            </w:r>
            <w:r>
              <w:rPr>
                <w:rFonts w:ascii="Bookman Old Style" w:hAnsi="Bookman Old Style"/>
                <w:sz w:val="20"/>
                <w:szCs w:val="20"/>
              </w:rPr>
              <w:t>3</w:t>
            </w:r>
            <w:r w:rsidRPr="00DA6218">
              <w:rPr>
                <w:rFonts w:ascii="Bookman Old Style" w:hAnsi="Bookman Old Style"/>
                <w:sz w:val="20"/>
                <w:szCs w:val="20"/>
              </w:rPr>
              <w:t>0</w:t>
            </w:r>
          </w:p>
        </w:tc>
      </w:tr>
    </w:tbl>
    <w:p w:rsidR="005C5A38" w:rsidRDefault="005C5A38" w:rsidP="005C5A38">
      <w:pPr>
        <w:spacing w:after="120"/>
        <w:rPr>
          <w:rFonts w:ascii="Bookman Old Style" w:hAnsi="Bookman Old Style"/>
          <w:b/>
          <w:color w:val="00B0F0"/>
          <w:sz w:val="16"/>
          <w:szCs w:val="16"/>
          <w:u w:val="single"/>
        </w:rPr>
      </w:pPr>
    </w:p>
    <w:p w:rsidR="005C5A38" w:rsidRPr="005C5A38" w:rsidRDefault="005C5A38" w:rsidP="005C5A38">
      <w:pPr>
        <w:tabs>
          <w:tab w:val="left" w:pos="1843"/>
        </w:tabs>
        <w:spacing w:after="120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LUNDI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23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DECEMBRE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2019</w:t>
      </w:r>
    </w:p>
    <w:tbl>
      <w:tblPr>
        <w:tblW w:w="9951" w:type="dxa"/>
        <w:tblInd w:w="-345" w:type="dxa"/>
        <w:tblLook w:val="04A0"/>
      </w:tblPr>
      <w:tblGrid>
        <w:gridCol w:w="2296"/>
        <w:gridCol w:w="1985"/>
        <w:gridCol w:w="1842"/>
        <w:gridCol w:w="1276"/>
        <w:gridCol w:w="1276"/>
        <w:gridCol w:w="1276"/>
      </w:tblGrid>
      <w:tr w:rsidR="005C5A38" w:rsidTr="005C5A38">
        <w:tc>
          <w:tcPr>
            <w:tcW w:w="229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5C5A38" w:rsidRDefault="005C5A38" w:rsidP="005C5A38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3827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DE9D9" w:themeFill="accent6" w:themeFillTint="33"/>
            <w:hideMark/>
          </w:tcPr>
          <w:p w:rsidR="005C5A38" w:rsidRDefault="005C5A38" w:rsidP="005C5A38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Rencontres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5C5A38" w:rsidRDefault="005C5A38" w:rsidP="005C5A38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U15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5C5A38" w:rsidRDefault="005C5A38" w:rsidP="005C5A38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U17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FDE9D9" w:themeFill="accent6" w:themeFillTint="33"/>
          </w:tcPr>
          <w:p w:rsidR="005C5A38" w:rsidRDefault="005C5A38" w:rsidP="005C5A38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U19</w:t>
            </w:r>
          </w:p>
        </w:tc>
      </w:tr>
      <w:tr w:rsidR="005C5A38" w:rsidTr="005C5A38">
        <w:trPr>
          <w:trHeight w:val="340"/>
        </w:trPr>
        <w:tc>
          <w:tcPr>
            <w:tcW w:w="229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A38" w:rsidRPr="008C6E1F" w:rsidRDefault="005C5A38" w:rsidP="005C5A38">
            <w:pPr>
              <w:spacing w:after="0"/>
              <w:jc w:val="center"/>
              <w:rPr>
                <w:rFonts w:ascii="Bookman Old Style" w:hAnsi="Bookman Old Style"/>
                <w:b/>
                <w:i/>
              </w:rPr>
            </w:pPr>
            <w:r w:rsidRPr="008C6E1F">
              <w:rPr>
                <w:rFonts w:ascii="Bookman Old Style" w:hAnsi="Bookman Old Style"/>
                <w:b/>
                <w:i/>
              </w:rPr>
              <w:t>M’CISNA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A38" w:rsidRPr="00075741" w:rsidRDefault="005C5A38" w:rsidP="005C5A38">
            <w:pPr>
              <w:spacing w:after="0"/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</w:pPr>
            <w:r w:rsidRPr="00725ABC">
              <w:rPr>
                <w:rFonts w:ascii="Bookman Old Style" w:hAnsi="Bookman Old Style"/>
                <w:b/>
                <w:i/>
                <w:sz w:val="20"/>
                <w:szCs w:val="20"/>
              </w:rPr>
              <w:t>FE Tazmal</w:t>
            </w:r>
            <w:r w:rsidRPr="00321CCD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5C5A38" w:rsidRDefault="005C5A38" w:rsidP="005C5A38">
            <w:pPr>
              <w:spacing w:after="0"/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</w:pPr>
            <w:r w:rsidRPr="009E2F0F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OS Tazmalt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A38" w:rsidRPr="00DA6218" w:rsidRDefault="005C5A38" w:rsidP="005C5A38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10</w:t>
            </w:r>
            <w:r w:rsidRPr="00DA6218">
              <w:rPr>
                <w:rFonts w:ascii="Bookman Old Style" w:hAnsi="Bookman Old Style"/>
                <w:sz w:val="20"/>
                <w:szCs w:val="20"/>
              </w:rPr>
              <w:t xml:space="preserve"> H </w:t>
            </w:r>
            <w:r>
              <w:rPr>
                <w:rFonts w:ascii="Bookman Old Style" w:hAnsi="Bookman Old Style"/>
                <w:sz w:val="20"/>
                <w:szCs w:val="20"/>
              </w:rPr>
              <w:t>0</w:t>
            </w:r>
            <w:r w:rsidRPr="00DA6218">
              <w:rPr>
                <w:rFonts w:ascii="Bookman Old Style" w:hAnsi="Bookman Old Style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5C5A38" w:rsidRPr="00DA6218" w:rsidRDefault="005C5A38" w:rsidP="005C5A38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A6218">
              <w:rPr>
                <w:rFonts w:ascii="Bookman Old Style" w:hAnsi="Bookman Old Style"/>
                <w:sz w:val="20"/>
                <w:szCs w:val="20"/>
              </w:rPr>
              <w:t>1</w:t>
            </w:r>
            <w:r>
              <w:rPr>
                <w:rFonts w:ascii="Bookman Old Style" w:hAnsi="Bookman Old Style"/>
                <w:sz w:val="20"/>
                <w:szCs w:val="20"/>
              </w:rPr>
              <w:t>1</w:t>
            </w:r>
            <w:r w:rsidRPr="00DA6218">
              <w:rPr>
                <w:rFonts w:ascii="Bookman Old Style" w:hAnsi="Bookman Old Style"/>
                <w:sz w:val="20"/>
                <w:szCs w:val="20"/>
              </w:rPr>
              <w:t xml:space="preserve"> H </w:t>
            </w:r>
            <w:r>
              <w:rPr>
                <w:rFonts w:ascii="Bookman Old Style" w:hAnsi="Bookman Old Style"/>
                <w:sz w:val="20"/>
                <w:szCs w:val="20"/>
              </w:rPr>
              <w:t>3</w:t>
            </w:r>
            <w:r w:rsidRPr="00DA6218">
              <w:rPr>
                <w:rFonts w:ascii="Bookman Old Style" w:hAnsi="Bookman Old Style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5C5A38" w:rsidRPr="00DA6218" w:rsidRDefault="005C5A38" w:rsidP="005C5A38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A6218">
              <w:rPr>
                <w:rFonts w:ascii="Bookman Old Style" w:hAnsi="Bookman Old Style"/>
                <w:sz w:val="20"/>
                <w:szCs w:val="20"/>
              </w:rPr>
              <w:t>1</w:t>
            </w:r>
            <w:r>
              <w:rPr>
                <w:rFonts w:ascii="Bookman Old Style" w:hAnsi="Bookman Old Style"/>
                <w:sz w:val="20"/>
                <w:szCs w:val="20"/>
              </w:rPr>
              <w:t>3</w:t>
            </w:r>
            <w:r w:rsidRPr="00DA6218">
              <w:rPr>
                <w:rFonts w:ascii="Bookman Old Style" w:hAnsi="Bookman Old Style"/>
                <w:sz w:val="20"/>
                <w:szCs w:val="20"/>
              </w:rPr>
              <w:t xml:space="preserve"> H </w:t>
            </w:r>
            <w:r>
              <w:rPr>
                <w:rFonts w:ascii="Bookman Old Style" w:hAnsi="Bookman Old Style"/>
                <w:sz w:val="20"/>
                <w:szCs w:val="20"/>
              </w:rPr>
              <w:t>3</w:t>
            </w:r>
            <w:r w:rsidRPr="00DA6218">
              <w:rPr>
                <w:rFonts w:ascii="Bookman Old Style" w:hAnsi="Bookman Old Style"/>
                <w:sz w:val="20"/>
                <w:szCs w:val="20"/>
              </w:rPr>
              <w:t>0</w:t>
            </w:r>
          </w:p>
        </w:tc>
      </w:tr>
    </w:tbl>
    <w:p w:rsidR="005C5A38" w:rsidRPr="00496CA4" w:rsidRDefault="005C5A38" w:rsidP="005C5A38">
      <w:pPr>
        <w:rPr>
          <w:rFonts w:ascii="Bookman Old Style" w:hAnsi="Bookman Old Style"/>
          <w:b/>
          <w:color w:val="00B0F0"/>
          <w:sz w:val="16"/>
          <w:szCs w:val="16"/>
          <w:u w:val="single"/>
        </w:rPr>
      </w:pPr>
    </w:p>
    <w:p w:rsidR="005C5A38" w:rsidRDefault="005C5A38" w:rsidP="005C5A38">
      <w:pPr>
        <w:jc w:val="center"/>
        <w:rPr>
          <w:rFonts w:ascii="Bookman Old Style" w:hAnsi="Bookman Old Style"/>
          <w:b/>
          <w:bCs/>
          <w:color w:val="E36C0A" w:themeColor="accent6" w:themeShade="BF"/>
          <w:sz w:val="52"/>
          <w:szCs w:val="52"/>
          <w:u w:val="single"/>
        </w:rPr>
      </w:pPr>
      <w:r w:rsidRPr="0009139A">
        <w:rPr>
          <w:rFonts w:ascii="Bookman Old Style" w:hAnsi="Bookman Old Style"/>
          <w:b/>
          <w:bCs/>
          <w:color w:val="E36C0A" w:themeColor="accent6" w:themeShade="BF"/>
          <w:sz w:val="52"/>
          <w:szCs w:val="52"/>
          <w:u w:val="single"/>
        </w:rPr>
        <w:t>******************************</w:t>
      </w:r>
      <w:r>
        <w:rPr>
          <w:rFonts w:ascii="Bookman Old Style" w:hAnsi="Bookman Old Style"/>
          <w:b/>
          <w:bCs/>
          <w:color w:val="E36C0A" w:themeColor="accent6" w:themeShade="BF"/>
          <w:sz w:val="52"/>
          <w:szCs w:val="52"/>
          <w:u w:val="single"/>
        </w:rPr>
        <w:t>****</w:t>
      </w:r>
    </w:p>
    <w:p w:rsidR="00D6104D" w:rsidRPr="005C5A38" w:rsidRDefault="00D6104D" w:rsidP="005C5A38">
      <w:pPr>
        <w:jc w:val="center"/>
        <w:rPr>
          <w:rFonts w:ascii="Bookman Old Style" w:hAnsi="Bookman Old Style"/>
          <w:b/>
          <w:color w:val="00B0F0"/>
          <w:u w:val="single"/>
        </w:rPr>
      </w:pPr>
    </w:p>
    <w:p w:rsidR="005C5A38" w:rsidRPr="005C5A38" w:rsidRDefault="005C5A38" w:rsidP="005C5A38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lastRenderedPageBreak/>
        <w:t>JEUNES GROUPE « </w:t>
      </w:r>
      <w:r>
        <w:rPr>
          <w:rFonts w:ascii="Bookman Old Style" w:hAnsi="Bookman Old Style"/>
          <w:b/>
          <w:bCs/>
          <w:sz w:val="40"/>
          <w:szCs w:val="40"/>
          <w:u w:val="single"/>
        </w:rPr>
        <w:t>1</w:t>
      </w: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 »</w:t>
      </w:r>
    </w:p>
    <w:p w:rsidR="005C5A38" w:rsidRPr="005C5A38" w:rsidRDefault="005C5A38" w:rsidP="005C5A38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28"/>
          <w:szCs w:val="28"/>
          <w:u w:val="single"/>
        </w:rPr>
      </w:pPr>
      <w:r w:rsidRPr="00577114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 xml:space="preserve">PROGRAMMATION </w:t>
      </w:r>
      <w:r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>04</w:t>
      </w:r>
      <w:r w:rsidRPr="00577114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 xml:space="preserve">° JOURNEE </w:t>
      </w:r>
    </w:p>
    <w:p w:rsidR="005C5A38" w:rsidRPr="005C5A38" w:rsidRDefault="005C5A38" w:rsidP="005C5A38">
      <w:pPr>
        <w:tabs>
          <w:tab w:val="left" w:pos="1843"/>
        </w:tabs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SAMEDI 21 DECEMBRE</w:t>
      </w:r>
      <w:r w:rsidRPr="00577114">
        <w:rPr>
          <w:rFonts w:ascii="Bookman Old Style" w:hAnsi="Bookman Old Style"/>
          <w:b/>
          <w:sz w:val="32"/>
          <w:szCs w:val="32"/>
          <w:u w:val="single"/>
        </w:rPr>
        <w:t xml:space="preserve"> 2019</w:t>
      </w:r>
    </w:p>
    <w:tbl>
      <w:tblPr>
        <w:tblW w:w="9951" w:type="dxa"/>
        <w:tblInd w:w="-345" w:type="dxa"/>
        <w:tblLook w:val="04A0"/>
      </w:tblPr>
      <w:tblGrid>
        <w:gridCol w:w="2438"/>
        <w:gridCol w:w="1984"/>
        <w:gridCol w:w="1985"/>
        <w:gridCol w:w="1701"/>
        <w:gridCol w:w="1843"/>
      </w:tblGrid>
      <w:tr w:rsidR="005C5A38" w:rsidTr="005C5A38">
        <w:tc>
          <w:tcPr>
            <w:tcW w:w="2438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5C5A38" w:rsidRDefault="005C5A38" w:rsidP="005C5A38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3969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DE9D9" w:themeFill="accent6" w:themeFillTint="33"/>
            <w:hideMark/>
          </w:tcPr>
          <w:p w:rsidR="005C5A38" w:rsidRDefault="005C5A38" w:rsidP="005C5A38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Rencontres</w:t>
            </w:r>
          </w:p>
        </w:tc>
        <w:tc>
          <w:tcPr>
            <w:tcW w:w="1701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5C5A38" w:rsidRDefault="005C5A38" w:rsidP="005C5A38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U15</w:t>
            </w:r>
          </w:p>
        </w:tc>
        <w:tc>
          <w:tcPr>
            <w:tcW w:w="1843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FDE9D9" w:themeFill="accent6" w:themeFillTint="33"/>
          </w:tcPr>
          <w:p w:rsidR="005C5A38" w:rsidRDefault="005C5A38" w:rsidP="005C5A38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U17</w:t>
            </w:r>
          </w:p>
        </w:tc>
      </w:tr>
      <w:tr w:rsidR="005C5A38" w:rsidTr="005C5A38">
        <w:trPr>
          <w:trHeight w:val="297"/>
        </w:trPr>
        <w:tc>
          <w:tcPr>
            <w:tcW w:w="243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A38" w:rsidRPr="00075741" w:rsidRDefault="005C5A38" w:rsidP="005C5A38">
            <w:pPr>
              <w:spacing w:after="0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BENAL.</w:t>
            </w:r>
            <w:r w:rsidRPr="00075741"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PRINCIPAL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A38" w:rsidRDefault="005C5A38" w:rsidP="005C5A38">
            <w:pPr>
              <w:spacing w:after="0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UST Bejaia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5C5A38" w:rsidRPr="00A96EE4" w:rsidRDefault="005C5A38" w:rsidP="005C5A38">
            <w:pPr>
              <w:spacing w:after="0"/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CR Mellala</w:t>
            </w:r>
            <w:r w:rsidRPr="00A96EE4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A38" w:rsidRPr="004A1185" w:rsidRDefault="005C5A38" w:rsidP="005C5A38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10 H 00</w:t>
            </w:r>
          </w:p>
        </w:tc>
        <w:tc>
          <w:tcPr>
            <w:tcW w:w="1843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5C5A38" w:rsidRPr="004A1185" w:rsidRDefault="005C5A38" w:rsidP="005C5A38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11 H 30</w:t>
            </w:r>
          </w:p>
        </w:tc>
      </w:tr>
      <w:tr w:rsidR="005C5A38" w:rsidTr="005C5A38">
        <w:trPr>
          <w:trHeight w:val="388"/>
        </w:trPr>
        <w:tc>
          <w:tcPr>
            <w:tcW w:w="243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A38" w:rsidRPr="008C6E1F" w:rsidRDefault="005C5A38" w:rsidP="005C5A38">
            <w:pPr>
              <w:spacing w:after="0"/>
              <w:jc w:val="center"/>
              <w:rPr>
                <w:rFonts w:ascii="Bookman Old Style" w:hAnsi="Bookman Old Style"/>
                <w:b/>
                <w:i/>
              </w:rPr>
            </w:pPr>
            <w:r w:rsidRPr="008C6E1F">
              <w:rPr>
                <w:rFonts w:ascii="Bookman Old Style" w:hAnsi="Bookman Old Style"/>
                <w:b/>
                <w:i/>
              </w:rPr>
              <w:t>TALA HAMZA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A38" w:rsidRDefault="005C5A38" w:rsidP="005C5A38">
            <w:pPr>
              <w:spacing w:after="0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WA Tala Hamza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5C5A38" w:rsidRDefault="005C5A38" w:rsidP="005C5A38">
            <w:pPr>
              <w:spacing w:after="0"/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BC El Kseur</w:t>
            </w:r>
          </w:p>
        </w:tc>
        <w:tc>
          <w:tcPr>
            <w:tcW w:w="170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A38" w:rsidRPr="004A1185" w:rsidRDefault="005C5A38" w:rsidP="005C5A38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10 H 00</w:t>
            </w:r>
          </w:p>
        </w:tc>
        <w:tc>
          <w:tcPr>
            <w:tcW w:w="1843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5C5A38" w:rsidRPr="004A1185" w:rsidRDefault="005C5A38" w:rsidP="005C5A38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11 H 30</w:t>
            </w:r>
          </w:p>
        </w:tc>
      </w:tr>
      <w:tr w:rsidR="005C5A38" w:rsidTr="005C5A38">
        <w:trPr>
          <w:trHeight w:val="297"/>
        </w:trPr>
        <w:tc>
          <w:tcPr>
            <w:tcW w:w="2438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5C5A38" w:rsidRPr="008C6E1F" w:rsidRDefault="005C5A38" w:rsidP="005C5A38">
            <w:pPr>
              <w:spacing w:after="0"/>
              <w:jc w:val="center"/>
              <w:rPr>
                <w:rFonts w:ascii="Bookman Old Style" w:hAnsi="Bookman Old Style"/>
                <w:b/>
                <w:i/>
              </w:rPr>
            </w:pPr>
            <w:r w:rsidRPr="00FB6C34">
              <w:rPr>
                <w:rFonts w:ascii="Bookman Old Style" w:hAnsi="Bookman Old Style"/>
                <w:b/>
                <w:i/>
                <w:highlight w:val="yellow"/>
              </w:rPr>
              <w:t>TIMEZRIT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5C5A38" w:rsidRDefault="005C5A38" w:rsidP="005C5A38">
            <w:pPr>
              <w:spacing w:after="0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JS Tissa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  <w:hideMark/>
          </w:tcPr>
          <w:p w:rsidR="005C5A38" w:rsidRPr="00A96EE4" w:rsidRDefault="005C5A38" w:rsidP="005C5A38">
            <w:pPr>
              <w:spacing w:after="0"/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AEF Sahel</w:t>
            </w:r>
          </w:p>
        </w:tc>
        <w:tc>
          <w:tcPr>
            <w:tcW w:w="1701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hideMark/>
          </w:tcPr>
          <w:p w:rsidR="005C5A38" w:rsidRPr="00FB6C34" w:rsidRDefault="005C5A38" w:rsidP="005C5A38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20"/>
                <w:szCs w:val="20"/>
                <w:highlight w:val="yellow"/>
              </w:rPr>
            </w:pPr>
            <w:r w:rsidRPr="00FB6C34">
              <w:rPr>
                <w:rFonts w:ascii="Bookman Old Style" w:hAnsi="Bookman Old Style"/>
                <w:sz w:val="20"/>
                <w:szCs w:val="20"/>
                <w:highlight w:val="yellow"/>
              </w:rPr>
              <w:t>11 H 00</w:t>
            </w:r>
          </w:p>
        </w:tc>
        <w:tc>
          <w:tcPr>
            <w:tcW w:w="1843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5C5A38" w:rsidRPr="00FB6C34" w:rsidRDefault="005C5A38" w:rsidP="005C5A38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20"/>
                <w:szCs w:val="20"/>
                <w:highlight w:val="yellow"/>
              </w:rPr>
            </w:pPr>
            <w:r w:rsidRPr="00FB6C34">
              <w:rPr>
                <w:rFonts w:ascii="Bookman Old Style" w:hAnsi="Bookman Old Style"/>
                <w:sz w:val="20"/>
                <w:szCs w:val="20"/>
                <w:highlight w:val="yellow"/>
              </w:rPr>
              <w:t>12 H 30</w:t>
            </w:r>
          </w:p>
        </w:tc>
      </w:tr>
    </w:tbl>
    <w:p w:rsidR="005C5A38" w:rsidRPr="005831E2" w:rsidRDefault="005C5A38" w:rsidP="00D6104D">
      <w:pPr>
        <w:spacing w:after="0"/>
        <w:jc w:val="center"/>
        <w:rPr>
          <w:rFonts w:ascii="Bookman Old Style" w:hAnsi="Bookman Old Style"/>
          <w:b/>
          <w:bCs/>
          <w:color w:val="E36C0A" w:themeColor="accent6" w:themeShade="BF"/>
          <w:u w:val="single"/>
        </w:rPr>
      </w:pPr>
    </w:p>
    <w:p w:rsidR="005C5A38" w:rsidRPr="00D6104D" w:rsidRDefault="005C5A38" w:rsidP="00D6104D">
      <w:pPr>
        <w:spacing w:after="0"/>
        <w:jc w:val="center"/>
        <w:rPr>
          <w:rFonts w:ascii="Bookman Old Style" w:hAnsi="Bookman Old Style"/>
          <w:b/>
          <w:color w:val="00B0F0"/>
          <w:u w:val="single"/>
        </w:rPr>
      </w:pPr>
      <w:r w:rsidRPr="0009139A">
        <w:rPr>
          <w:rFonts w:ascii="Bookman Old Style" w:hAnsi="Bookman Old Style"/>
          <w:b/>
          <w:bCs/>
          <w:color w:val="E36C0A" w:themeColor="accent6" w:themeShade="BF"/>
          <w:sz w:val="52"/>
          <w:szCs w:val="52"/>
          <w:u w:val="single"/>
        </w:rPr>
        <w:t>******************************</w:t>
      </w:r>
      <w:r>
        <w:rPr>
          <w:rFonts w:ascii="Bookman Old Style" w:hAnsi="Bookman Old Style"/>
          <w:b/>
          <w:bCs/>
          <w:color w:val="E36C0A" w:themeColor="accent6" w:themeShade="BF"/>
          <w:sz w:val="52"/>
          <w:szCs w:val="52"/>
          <w:u w:val="single"/>
        </w:rPr>
        <w:t>****</w:t>
      </w:r>
    </w:p>
    <w:p w:rsidR="005C5A38" w:rsidRDefault="005C5A38" w:rsidP="005C5A38">
      <w:pPr>
        <w:tabs>
          <w:tab w:val="left" w:pos="1843"/>
        </w:tabs>
        <w:spacing w:after="0"/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JEUNES GROUPE « </w:t>
      </w:r>
      <w:r>
        <w:rPr>
          <w:rFonts w:ascii="Bookman Old Style" w:hAnsi="Bookman Old Style"/>
          <w:b/>
          <w:bCs/>
          <w:sz w:val="40"/>
          <w:szCs w:val="40"/>
          <w:u w:val="single"/>
        </w:rPr>
        <w:t>2</w:t>
      </w: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 »</w:t>
      </w:r>
    </w:p>
    <w:p w:rsidR="005C5A38" w:rsidRPr="005C5A38" w:rsidRDefault="005C5A38" w:rsidP="005C5A38">
      <w:pPr>
        <w:tabs>
          <w:tab w:val="left" w:pos="1843"/>
        </w:tabs>
        <w:spacing w:after="0"/>
        <w:jc w:val="center"/>
        <w:rPr>
          <w:b/>
          <w:bCs/>
          <w:sz w:val="18"/>
          <w:szCs w:val="18"/>
        </w:rPr>
      </w:pPr>
    </w:p>
    <w:p w:rsidR="005C5A38" w:rsidRDefault="005C5A38" w:rsidP="005C5A38">
      <w:pPr>
        <w:tabs>
          <w:tab w:val="left" w:pos="1843"/>
        </w:tabs>
        <w:spacing w:after="0"/>
        <w:jc w:val="center"/>
        <w:rPr>
          <w:rFonts w:ascii="Bookman Old Style" w:hAnsi="Bookman Old Style"/>
          <w:b/>
          <w:bCs/>
          <w:sz w:val="28"/>
          <w:szCs w:val="28"/>
          <w:u w:val="single"/>
        </w:rPr>
      </w:pPr>
      <w:r w:rsidRPr="00577114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 xml:space="preserve">PROGRAMMATION </w:t>
      </w:r>
      <w:r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>04</w:t>
      </w:r>
      <w:r w:rsidRPr="00577114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 xml:space="preserve">° JOURNEE </w:t>
      </w:r>
    </w:p>
    <w:p w:rsidR="005C5A38" w:rsidRPr="005C5A38" w:rsidRDefault="005C5A38" w:rsidP="005C5A38">
      <w:pPr>
        <w:tabs>
          <w:tab w:val="left" w:pos="1843"/>
        </w:tabs>
        <w:spacing w:after="0"/>
        <w:jc w:val="center"/>
        <w:rPr>
          <w:rFonts w:ascii="Bookman Old Style" w:hAnsi="Bookman Old Style"/>
          <w:sz w:val="18"/>
          <w:szCs w:val="18"/>
          <w:u w:val="single"/>
        </w:rPr>
      </w:pPr>
    </w:p>
    <w:p w:rsidR="005C5A38" w:rsidRDefault="005C5A38" w:rsidP="005C5A38">
      <w:pPr>
        <w:tabs>
          <w:tab w:val="left" w:pos="1843"/>
        </w:tabs>
        <w:spacing w:after="0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VENDREDI 20 DECEMBRE</w:t>
      </w:r>
      <w:r w:rsidRPr="00577114">
        <w:rPr>
          <w:rFonts w:ascii="Bookman Old Style" w:hAnsi="Bookman Old Style"/>
          <w:b/>
          <w:sz w:val="32"/>
          <w:szCs w:val="32"/>
          <w:u w:val="single"/>
        </w:rPr>
        <w:t xml:space="preserve"> 2019</w:t>
      </w:r>
    </w:p>
    <w:p w:rsidR="005C5A38" w:rsidRPr="005C5A38" w:rsidRDefault="005C5A38" w:rsidP="005C5A38">
      <w:pPr>
        <w:tabs>
          <w:tab w:val="left" w:pos="1843"/>
        </w:tabs>
        <w:spacing w:after="0"/>
        <w:jc w:val="center"/>
        <w:rPr>
          <w:rFonts w:ascii="Bookman Old Style" w:hAnsi="Bookman Old Style"/>
          <w:b/>
          <w:sz w:val="18"/>
          <w:szCs w:val="18"/>
          <w:u w:val="single"/>
        </w:rPr>
      </w:pPr>
    </w:p>
    <w:tbl>
      <w:tblPr>
        <w:tblW w:w="9951" w:type="dxa"/>
        <w:tblInd w:w="-345" w:type="dxa"/>
        <w:tblLook w:val="04A0"/>
      </w:tblPr>
      <w:tblGrid>
        <w:gridCol w:w="2013"/>
        <w:gridCol w:w="2268"/>
        <w:gridCol w:w="2126"/>
        <w:gridCol w:w="1701"/>
        <w:gridCol w:w="1843"/>
      </w:tblGrid>
      <w:tr w:rsidR="005C5A38" w:rsidTr="005C5A38">
        <w:tc>
          <w:tcPr>
            <w:tcW w:w="2013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5C5A38" w:rsidRDefault="005C5A38" w:rsidP="005C5A38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4394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DE9D9" w:themeFill="accent6" w:themeFillTint="33"/>
            <w:hideMark/>
          </w:tcPr>
          <w:p w:rsidR="005C5A38" w:rsidRDefault="005C5A38" w:rsidP="005C5A38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Rencontres</w:t>
            </w:r>
          </w:p>
        </w:tc>
        <w:tc>
          <w:tcPr>
            <w:tcW w:w="1701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5C5A38" w:rsidRDefault="005C5A38" w:rsidP="005C5A38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U15</w:t>
            </w:r>
          </w:p>
        </w:tc>
        <w:tc>
          <w:tcPr>
            <w:tcW w:w="1843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FDE9D9" w:themeFill="accent6" w:themeFillTint="33"/>
          </w:tcPr>
          <w:p w:rsidR="005C5A38" w:rsidRDefault="005C5A38" w:rsidP="005C5A38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U17</w:t>
            </w:r>
          </w:p>
        </w:tc>
      </w:tr>
      <w:tr w:rsidR="005C5A38" w:rsidTr="005C5A38">
        <w:trPr>
          <w:trHeight w:val="340"/>
        </w:trPr>
        <w:tc>
          <w:tcPr>
            <w:tcW w:w="2013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A38" w:rsidRPr="008C6E1F" w:rsidRDefault="005C5A38" w:rsidP="00DB7457">
            <w:pPr>
              <w:spacing w:after="0"/>
              <w:jc w:val="center"/>
              <w:rPr>
                <w:rFonts w:ascii="Bookman Old Style" w:hAnsi="Bookman Old Style"/>
                <w:b/>
                <w:i/>
              </w:rPr>
            </w:pPr>
            <w:r w:rsidRPr="008C6E1F">
              <w:rPr>
                <w:rFonts w:ascii="Bookman Old Style" w:hAnsi="Bookman Old Style"/>
                <w:b/>
                <w:i/>
              </w:rPr>
              <w:t>AOKAS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A38" w:rsidRDefault="005C5A38" w:rsidP="00DB7457">
            <w:pPr>
              <w:spacing w:after="0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JSC Aokas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5C5A38" w:rsidRDefault="005C5A38" w:rsidP="00DB7457">
            <w:pPr>
              <w:spacing w:after="0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ENS Bejaia </w:t>
            </w:r>
          </w:p>
        </w:tc>
        <w:tc>
          <w:tcPr>
            <w:tcW w:w="170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A38" w:rsidRPr="00300A02" w:rsidRDefault="00300A02" w:rsidP="00CD0A89">
            <w:pPr>
              <w:tabs>
                <w:tab w:val="left" w:pos="1843"/>
              </w:tabs>
              <w:spacing w:after="0" w:line="408" w:lineRule="atLeast"/>
              <w:jc w:val="center"/>
              <w:rPr>
                <w:rFonts w:ascii="Bookman Old Style" w:hAnsi="Bookman Old Style"/>
                <w:sz w:val="20"/>
                <w:szCs w:val="20"/>
                <w:highlight w:val="yellow"/>
              </w:rPr>
            </w:pPr>
            <w:r w:rsidRPr="00300A02">
              <w:rPr>
                <w:rFonts w:ascii="Bookman Old Style" w:hAnsi="Bookman Old Style"/>
                <w:sz w:val="20"/>
                <w:szCs w:val="20"/>
                <w:highlight w:val="yellow"/>
              </w:rPr>
              <w:t>10</w:t>
            </w:r>
            <w:r w:rsidR="005C5A38" w:rsidRPr="00300A02">
              <w:rPr>
                <w:rFonts w:ascii="Bookman Old Style" w:hAnsi="Bookman Old Style"/>
                <w:sz w:val="20"/>
                <w:szCs w:val="20"/>
                <w:highlight w:val="yellow"/>
              </w:rPr>
              <w:t xml:space="preserve"> H </w:t>
            </w:r>
            <w:r w:rsidR="00CD0A89">
              <w:rPr>
                <w:rFonts w:ascii="Bookman Old Style" w:hAnsi="Bookman Old Style"/>
                <w:sz w:val="20"/>
                <w:szCs w:val="20"/>
                <w:highlight w:val="yellow"/>
              </w:rPr>
              <w:t>0</w:t>
            </w:r>
            <w:r w:rsidR="005C5A38" w:rsidRPr="00300A02">
              <w:rPr>
                <w:rFonts w:ascii="Bookman Old Style" w:hAnsi="Bookman Old Style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5C5A38" w:rsidRPr="00300A02" w:rsidRDefault="005C5A38" w:rsidP="00CD0A89">
            <w:pPr>
              <w:tabs>
                <w:tab w:val="left" w:pos="1843"/>
              </w:tabs>
              <w:spacing w:after="0" w:line="408" w:lineRule="atLeast"/>
              <w:jc w:val="center"/>
              <w:rPr>
                <w:rFonts w:ascii="Bookman Old Style" w:hAnsi="Bookman Old Style"/>
                <w:sz w:val="20"/>
                <w:szCs w:val="20"/>
                <w:highlight w:val="yellow"/>
              </w:rPr>
            </w:pPr>
            <w:r w:rsidRPr="00300A02">
              <w:rPr>
                <w:rFonts w:ascii="Bookman Old Style" w:hAnsi="Bookman Old Style"/>
                <w:sz w:val="20"/>
                <w:szCs w:val="20"/>
                <w:highlight w:val="yellow"/>
              </w:rPr>
              <w:t>1</w:t>
            </w:r>
            <w:r w:rsidR="00CD0A89">
              <w:rPr>
                <w:rFonts w:ascii="Bookman Old Style" w:hAnsi="Bookman Old Style"/>
                <w:sz w:val="20"/>
                <w:szCs w:val="20"/>
                <w:highlight w:val="yellow"/>
              </w:rPr>
              <w:t>1</w:t>
            </w:r>
            <w:r w:rsidRPr="00300A02">
              <w:rPr>
                <w:rFonts w:ascii="Bookman Old Style" w:hAnsi="Bookman Old Style"/>
                <w:sz w:val="20"/>
                <w:szCs w:val="20"/>
                <w:highlight w:val="yellow"/>
              </w:rPr>
              <w:t xml:space="preserve"> H </w:t>
            </w:r>
            <w:r w:rsidR="00CD0A89">
              <w:rPr>
                <w:rFonts w:ascii="Bookman Old Style" w:hAnsi="Bookman Old Style"/>
                <w:sz w:val="20"/>
                <w:szCs w:val="20"/>
                <w:highlight w:val="yellow"/>
              </w:rPr>
              <w:t>3</w:t>
            </w:r>
            <w:r w:rsidRPr="00300A02">
              <w:rPr>
                <w:rFonts w:ascii="Bookman Old Style" w:hAnsi="Bookman Old Style"/>
                <w:sz w:val="20"/>
                <w:szCs w:val="20"/>
                <w:highlight w:val="yellow"/>
              </w:rPr>
              <w:t>0</w:t>
            </w:r>
          </w:p>
        </w:tc>
      </w:tr>
      <w:tr w:rsidR="005C5A38" w:rsidTr="005C5A38">
        <w:trPr>
          <w:trHeight w:val="340"/>
        </w:trPr>
        <w:tc>
          <w:tcPr>
            <w:tcW w:w="2013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5C5A38" w:rsidRPr="008C6E1F" w:rsidRDefault="005C5A38" w:rsidP="005C5A38">
            <w:pPr>
              <w:spacing w:after="0"/>
              <w:jc w:val="center"/>
              <w:rPr>
                <w:rFonts w:ascii="Bookman Old Style" w:hAnsi="Bookman Old Style"/>
                <w:b/>
                <w:i/>
              </w:rPr>
            </w:pPr>
            <w:r w:rsidRPr="008C6E1F">
              <w:rPr>
                <w:rFonts w:ascii="Bookman Old Style" w:hAnsi="Bookman Old Style"/>
                <w:b/>
                <w:i/>
              </w:rPr>
              <w:t>TAMRIDJET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5C5A38" w:rsidRDefault="005C5A38" w:rsidP="005C5A38">
            <w:pPr>
              <w:spacing w:after="0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JS Tamridjet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  <w:hideMark/>
          </w:tcPr>
          <w:p w:rsidR="005C5A38" w:rsidRDefault="005C5A38" w:rsidP="005C5A38">
            <w:pPr>
              <w:spacing w:after="0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AS lota</w:t>
            </w:r>
          </w:p>
        </w:tc>
        <w:tc>
          <w:tcPr>
            <w:tcW w:w="1701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hideMark/>
          </w:tcPr>
          <w:p w:rsidR="005C5A38" w:rsidRDefault="005C5A38" w:rsidP="00DB7457">
            <w:pPr>
              <w:tabs>
                <w:tab w:val="left" w:pos="1843"/>
              </w:tabs>
              <w:spacing w:after="0" w:line="408" w:lineRule="atLeast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11 H 00</w:t>
            </w:r>
          </w:p>
        </w:tc>
        <w:tc>
          <w:tcPr>
            <w:tcW w:w="1843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5C5A38" w:rsidRDefault="005C5A38" w:rsidP="00DB7457">
            <w:pPr>
              <w:tabs>
                <w:tab w:val="left" w:pos="1843"/>
              </w:tabs>
              <w:spacing w:after="0" w:line="408" w:lineRule="atLeast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12 H 30</w:t>
            </w:r>
          </w:p>
        </w:tc>
      </w:tr>
    </w:tbl>
    <w:p w:rsidR="005C5A38" w:rsidRDefault="005C5A38" w:rsidP="005C5A38">
      <w:pPr>
        <w:spacing w:after="120"/>
        <w:rPr>
          <w:rFonts w:ascii="Bookman Old Style" w:hAnsi="Bookman Old Style"/>
          <w:b/>
          <w:color w:val="00B0F0"/>
          <w:sz w:val="20"/>
          <w:szCs w:val="20"/>
          <w:u w:val="single"/>
        </w:rPr>
      </w:pPr>
    </w:p>
    <w:p w:rsidR="005C5A38" w:rsidRPr="005C5A38" w:rsidRDefault="00810709" w:rsidP="00810709">
      <w:pPr>
        <w:tabs>
          <w:tab w:val="left" w:pos="1843"/>
        </w:tabs>
        <w:spacing w:after="120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DIMANCHE</w:t>
      </w:r>
      <w:r w:rsidR="005C5A38">
        <w:rPr>
          <w:rFonts w:ascii="Bookman Old Style" w:hAnsi="Bookman Old Style"/>
          <w:b/>
          <w:sz w:val="32"/>
          <w:szCs w:val="32"/>
          <w:u w:val="single"/>
        </w:rPr>
        <w:t xml:space="preserve"> 2</w:t>
      </w:r>
      <w:r>
        <w:rPr>
          <w:rFonts w:ascii="Bookman Old Style" w:hAnsi="Bookman Old Style"/>
          <w:b/>
          <w:sz w:val="32"/>
          <w:szCs w:val="32"/>
          <w:u w:val="single"/>
        </w:rPr>
        <w:t>2</w:t>
      </w:r>
      <w:r w:rsidR="005C5A38">
        <w:rPr>
          <w:rFonts w:ascii="Bookman Old Style" w:hAnsi="Bookman Old Style"/>
          <w:b/>
          <w:sz w:val="32"/>
          <w:szCs w:val="32"/>
          <w:u w:val="single"/>
        </w:rPr>
        <w:t xml:space="preserve"> DECEMBRE</w:t>
      </w:r>
      <w:r w:rsidR="005C5A38" w:rsidRPr="00577114">
        <w:rPr>
          <w:rFonts w:ascii="Bookman Old Style" w:hAnsi="Bookman Old Style"/>
          <w:b/>
          <w:sz w:val="32"/>
          <w:szCs w:val="32"/>
          <w:u w:val="single"/>
        </w:rPr>
        <w:t xml:space="preserve"> 2019</w:t>
      </w:r>
    </w:p>
    <w:tbl>
      <w:tblPr>
        <w:tblW w:w="9951" w:type="dxa"/>
        <w:tblInd w:w="-345" w:type="dxa"/>
        <w:tblLook w:val="04A0"/>
      </w:tblPr>
      <w:tblGrid>
        <w:gridCol w:w="2013"/>
        <w:gridCol w:w="2268"/>
        <w:gridCol w:w="2126"/>
        <w:gridCol w:w="1701"/>
        <w:gridCol w:w="1843"/>
      </w:tblGrid>
      <w:tr w:rsidR="005C5A38" w:rsidTr="005C5A38">
        <w:tc>
          <w:tcPr>
            <w:tcW w:w="2013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5C5A38" w:rsidRDefault="005C5A38" w:rsidP="005C5A38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4394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DE9D9" w:themeFill="accent6" w:themeFillTint="33"/>
            <w:hideMark/>
          </w:tcPr>
          <w:p w:rsidR="005C5A38" w:rsidRDefault="005C5A38" w:rsidP="005C5A38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Rencontres</w:t>
            </w:r>
          </w:p>
        </w:tc>
        <w:tc>
          <w:tcPr>
            <w:tcW w:w="1701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5C5A38" w:rsidRDefault="005C5A38" w:rsidP="005C5A38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U15</w:t>
            </w:r>
          </w:p>
        </w:tc>
        <w:tc>
          <w:tcPr>
            <w:tcW w:w="1843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FDE9D9" w:themeFill="accent6" w:themeFillTint="33"/>
          </w:tcPr>
          <w:p w:rsidR="005C5A38" w:rsidRDefault="005C5A38" w:rsidP="005C5A38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U17</w:t>
            </w:r>
          </w:p>
        </w:tc>
      </w:tr>
      <w:tr w:rsidR="005C5A38" w:rsidTr="005C5A38">
        <w:trPr>
          <w:trHeight w:val="340"/>
        </w:trPr>
        <w:tc>
          <w:tcPr>
            <w:tcW w:w="2013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5C5A38" w:rsidRPr="008C6E1F" w:rsidRDefault="00810709" w:rsidP="005C5A38">
            <w:pPr>
              <w:spacing w:after="0"/>
              <w:jc w:val="center"/>
              <w:rPr>
                <w:rFonts w:ascii="Bookman Old Style" w:hAnsi="Bookman Old Style"/>
                <w:b/>
                <w:i/>
              </w:rPr>
            </w:pPr>
            <w:r w:rsidRPr="00810709">
              <w:rPr>
                <w:rFonts w:ascii="Bookman Old Style" w:hAnsi="Bookman Old Style"/>
                <w:b/>
                <w:i/>
                <w:highlight w:val="yellow"/>
              </w:rPr>
              <w:t>KHERRATA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5C5A38" w:rsidRDefault="005C5A38" w:rsidP="005C5A38">
            <w:pPr>
              <w:spacing w:after="0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NB Taskriout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  <w:hideMark/>
          </w:tcPr>
          <w:p w:rsidR="005C5A38" w:rsidRDefault="005C5A38" w:rsidP="005C5A38">
            <w:pPr>
              <w:spacing w:after="0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US Tamridjet</w:t>
            </w:r>
          </w:p>
        </w:tc>
        <w:tc>
          <w:tcPr>
            <w:tcW w:w="1701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hideMark/>
          </w:tcPr>
          <w:p w:rsidR="005C5A38" w:rsidRPr="00810709" w:rsidRDefault="00810709" w:rsidP="00DB7457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20"/>
                <w:szCs w:val="20"/>
                <w:highlight w:val="yellow"/>
              </w:rPr>
            </w:pPr>
            <w:r w:rsidRPr="00810709">
              <w:rPr>
                <w:rFonts w:ascii="Bookman Old Style" w:hAnsi="Bookman Old Style"/>
                <w:sz w:val="20"/>
                <w:szCs w:val="20"/>
                <w:highlight w:val="yellow"/>
              </w:rPr>
              <w:t>09</w:t>
            </w:r>
            <w:r w:rsidR="005C5A38" w:rsidRPr="00810709">
              <w:rPr>
                <w:rFonts w:ascii="Bookman Old Style" w:hAnsi="Bookman Old Style"/>
                <w:sz w:val="20"/>
                <w:szCs w:val="20"/>
                <w:highlight w:val="yellow"/>
              </w:rPr>
              <w:t xml:space="preserve"> H </w:t>
            </w:r>
            <w:r w:rsidRPr="00810709">
              <w:rPr>
                <w:rFonts w:ascii="Bookman Old Style" w:hAnsi="Bookman Old Style"/>
                <w:sz w:val="20"/>
                <w:szCs w:val="20"/>
                <w:highlight w:val="yellow"/>
              </w:rPr>
              <w:t>3</w:t>
            </w:r>
            <w:r w:rsidR="005C5A38" w:rsidRPr="00810709">
              <w:rPr>
                <w:rFonts w:ascii="Bookman Old Style" w:hAnsi="Bookman Old Style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5C5A38" w:rsidRPr="00810709" w:rsidRDefault="005C5A38" w:rsidP="00810709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20"/>
                <w:szCs w:val="20"/>
                <w:highlight w:val="yellow"/>
              </w:rPr>
            </w:pPr>
            <w:r w:rsidRPr="00810709">
              <w:rPr>
                <w:rFonts w:ascii="Bookman Old Style" w:hAnsi="Bookman Old Style"/>
                <w:sz w:val="20"/>
                <w:szCs w:val="20"/>
                <w:highlight w:val="yellow"/>
              </w:rPr>
              <w:t>1</w:t>
            </w:r>
            <w:r w:rsidR="00810709" w:rsidRPr="00810709">
              <w:rPr>
                <w:rFonts w:ascii="Bookman Old Style" w:hAnsi="Bookman Old Style"/>
                <w:sz w:val="20"/>
                <w:szCs w:val="20"/>
                <w:highlight w:val="yellow"/>
              </w:rPr>
              <w:t>1</w:t>
            </w:r>
            <w:r w:rsidRPr="00810709">
              <w:rPr>
                <w:rFonts w:ascii="Bookman Old Style" w:hAnsi="Bookman Old Style"/>
                <w:sz w:val="20"/>
                <w:szCs w:val="20"/>
                <w:highlight w:val="yellow"/>
              </w:rPr>
              <w:t xml:space="preserve"> H </w:t>
            </w:r>
            <w:r w:rsidR="00810709" w:rsidRPr="00810709">
              <w:rPr>
                <w:rFonts w:ascii="Bookman Old Style" w:hAnsi="Bookman Old Style"/>
                <w:sz w:val="20"/>
                <w:szCs w:val="20"/>
                <w:highlight w:val="yellow"/>
              </w:rPr>
              <w:t>0</w:t>
            </w:r>
            <w:r w:rsidRPr="00810709">
              <w:rPr>
                <w:rFonts w:ascii="Bookman Old Style" w:hAnsi="Bookman Old Style"/>
                <w:sz w:val="20"/>
                <w:szCs w:val="20"/>
                <w:highlight w:val="yellow"/>
              </w:rPr>
              <w:t>0</w:t>
            </w:r>
          </w:p>
        </w:tc>
      </w:tr>
    </w:tbl>
    <w:p w:rsidR="005C5A38" w:rsidRPr="005C5A38" w:rsidRDefault="005C5A38" w:rsidP="005C5A38">
      <w:pPr>
        <w:spacing w:after="120"/>
        <w:rPr>
          <w:rFonts w:ascii="Bookman Old Style" w:hAnsi="Bookman Old Style"/>
          <w:b/>
          <w:color w:val="00B0F0"/>
          <w:sz w:val="16"/>
          <w:szCs w:val="16"/>
          <w:u w:val="single"/>
        </w:rPr>
      </w:pPr>
    </w:p>
    <w:p w:rsidR="005C5A38" w:rsidRPr="005C5A38" w:rsidRDefault="005C5A38" w:rsidP="005C5A38">
      <w:pPr>
        <w:tabs>
          <w:tab w:val="left" w:pos="1843"/>
        </w:tabs>
        <w:spacing w:after="120"/>
        <w:jc w:val="center"/>
        <w:rPr>
          <w:rFonts w:ascii="Bookman Old Style" w:hAnsi="Bookman Old Style"/>
          <w:b/>
          <w:bCs/>
          <w:color w:val="E36C0A" w:themeColor="accent6" w:themeShade="BF"/>
          <w:sz w:val="52"/>
          <w:szCs w:val="52"/>
          <w:u w:val="single"/>
        </w:rPr>
      </w:pPr>
      <w:r w:rsidRPr="0009139A">
        <w:rPr>
          <w:rFonts w:ascii="Bookman Old Style" w:hAnsi="Bookman Old Style"/>
          <w:b/>
          <w:bCs/>
          <w:color w:val="E36C0A" w:themeColor="accent6" w:themeShade="BF"/>
          <w:sz w:val="52"/>
          <w:szCs w:val="52"/>
          <w:u w:val="single"/>
        </w:rPr>
        <w:t>******************************</w:t>
      </w:r>
      <w:r>
        <w:rPr>
          <w:rFonts w:ascii="Bookman Old Style" w:hAnsi="Bookman Old Style"/>
          <w:b/>
          <w:bCs/>
          <w:color w:val="E36C0A" w:themeColor="accent6" w:themeShade="BF"/>
          <w:sz w:val="52"/>
          <w:szCs w:val="52"/>
          <w:u w:val="single"/>
        </w:rPr>
        <w:t>****</w:t>
      </w:r>
    </w:p>
    <w:p w:rsidR="005C5A38" w:rsidRPr="006F51D2" w:rsidRDefault="005C5A38" w:rsidP="005C5A38">
      <w:pPr>
        <w:tabs>
          <w:tab w:val="left" w:pos="1843"/>
        </w:tabs>
        <w:jc w:val="center"/>
        <w:rPr>
          <w:b/>
          <w:bCs/>
        </w:rPr>
      </w:pP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JEUNES GROUPE « </w:t>
      </w:r>
      <w:r>
        <w:rPr>
          <w:rFonts w:ascii="Bookman Old Style" w:hAnsi="Bookman Old Style"/>
          <w:b/>
          <w:bCs/>
          <w:sz w:val="40"/>
          <w:szCs w:val="40"/>
          <w:u w:val="single"/>
        </w:rPr>
        <w:t>3</w:t>
      </w: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 »</w:t>
      </w:r>
    </w:p>
    <w:p w:rsidR="005C5A38" w:rsidRPr="006F51D2" w:rsidRDefault="005C5A38" w:rsidP="00D6104D">
      <w:pPr>
        <w:tabs>
          <w:tab w:val="left" w:pos="1843"/>
        </w:tabs>
        <w:spacing w:before="100" w:beforeAutospacing="1" w:after="100" w:afterAutospacing="1"/>
        <w:jc w:val="center"/>
        <w:rPr>
          <w:rFonts w:ascii="Bookman Old Style" w:hAnsi="Bookman Old Style"/>
          <w:sz w:val="28"/>
          <w:szCs w:val="28"/>
          <w:u w:val="single"/>
        </w:rPr>
      </w:pPr>
      <w:r w:rsidRPr="00577114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 xml:space="preserve">PROGRAMMATION </w:t>
      </w:r>
      <w:r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>04</w:t>
      </w:r>
      <w:r w:rsidRPr="00577114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 xml:space="preserve">° JOURNEE </w:t>
      </w:r>
    </w:p>
    <w:p w:rsidR="005C5A38" w:rsidRPr="005C5A38" w:rsidRDefault="005C5A38" w:rsidP="005C5A38">
      <w:pPr>
        <w:tabs>
          <w:tab w:val="left" w:pos="1843"/>
        </w:tabs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VENDREDI 20 DECEMBRE</w:t>
      </w:r>
      <w:r w:rsidRPr="00577114">
        <w:rPr>
          <w:rFonts w:ascii="Bookman Old Style" w:hAnsi="Bookman Old Style"/>
          <w:b/>
          <w:sz w:val="32"/>
          <w:szCs w:val="32"/>
          <w:u w:val="single"/>
        </w:rPr>
        <w:t xml:space="preserve"> 2019</w:t>
      </w:r>
    </w:p>
    <w:tbl>
      <w:tblPr>
        <w:tblW w:w="9951" w:type="dxa"/>
        <w:tblInd w:w="-345" w:type="dxa"/>
        <w:tblLook w:val="04A0"/>
      </w:tblPr>
      <w:tblGrid>
        <w:gridCol w:w="2013"/>
        <w:gridCol w:w="2126"/>
        <w:gridCol w:w="2268"/>
        <w:gridCol w:w="1701"/>
        <w:gridCol w:w="1843"/>
      </w:tblGrid>
      <w:tr w:rsidR="005C5A38" w:rsidTr="005C5A38">
        <w:tc>
          <w:tcPr>
            <w:tcW w:w="2013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5C5A38" w:rsidRDefault="005C5A38" w:rsidP="005C5A38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4394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DE9D9" w:themeFill="accent6" w:themeFillTint="33"/>
            <w:hideMark/>
          </w:tcPr>
          <w:p w:rsidR="005C5A38" w:rsidRDefault="005C5A38" w:rsidP="005C5A38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Rencontres</w:t>
            </w:r>
          </w:p>
        </w:tc>
        <w:tc>
          <w:tcPr>
            <w:tcW w:w="1701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5C5A38" w:rsidRDefault="005C5A38" w:rsidP="005C5A38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U15</w:t>
            </w:r>
          </w:p>
        </w:tc>
        <w:tc>
          <w:tcPr>
            <w:tcW w:w="1843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FDE9D9" w:themeFill="accent6" w:themeFillTint="33"/>
          </w:tcPr>
          <w:p w:rsidR="005C5A38" w:rsidRDefault="005C5A38" w:rsidP="005C5A38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U17</w:t>
            </w:r>
          </w:p>
        </w:tc>
      </w:tr>
      <w:tr w:rsidR="005C5A38" w:rsidTr="005C5A38">
        <w:trPr>
          <w:trHeight w:val="340"/>
        </w:trPr>
        <w:tc>
          <w:tcPr>
            <w:tcW w:w="2013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5C5A38" w:rsidRPr="008C6E1F" w:rsidRDefault="005C5A38" w:rsidP="005C5A38">
            <w:pPr>
              <w:spacing w:after="0"/>
              <w:jc w:val="center"/>
              <w:rPr>
                <w:rFonts w:ascii="Bookman Old Style" w:hAnsi="Bookman Old Style"/>
                <w:b/>
                <w:i/>
              </w:rPr>
            </w:pPr>
            <w:r w:rsidRPr="008C6E1F">
              <w:rPr>
                <w:rFonts w:ascii="Bookman Old Style" w:hAnsi="Bookman Old Style"/>
                <w:b/>
                <w:i/>
              </w:rPr>
              <w:t>M’CISNA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5C5A38" w:rsidRDefault="005C5A38" w:rsidP="005C5A38">
            <w:pPr>
              <w:spacing w:after="0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ES Aghbala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  <w:hideMark/>
          </w:tcPr>
          <w:p w:rsidR="005C5A38" w:rsidRDefault="005C5A38" w:rsidP="005C5A38">
            <w:pPr>
              <w:spacing w:after="0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ESM Beni Maouche</w:t>
            </w:r>
          </w:p>
        </w:tc>
        <w:tc>
          <w:tcPr>
            <w:tcW w:w="1701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hideMark/>
          </w:tcPr>
          <w:p w:rsidR="005C5A38" w:rsidRDefault="005C5A38" w:rsidP="005C5A38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10 H 00</w:t>
            </w:r>
          </w:p>
        </w:tc>
        <w:tc>
          <w:tcPr>
            <w:tcW w:w="1843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5C5A38" w:rsidRDefault="005C5A38" w:rsidP="005C5A38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11 H 30</w:t>
            </w:r>
          </w:p>
        </w:tc>
      </w:tr>
    </w:tbl>
    <w:p w:rsidR="005C5A38" w:rsidRDefault="005C5A38" w:rsidP="00D6104D">
      <w:pPr>
        <w:tabs>
          <w:tab w:val="left" w:pos="1843"/>
        </w:tabs>
        <w:spacing w:after="0"/>
        <w:rPr>
          <w:rFonts w:ascii="Bookman Old Style" w:hAnsi="Bookman Old Style"/>
          <w:b/>
          <w:sz w:val="32"/>
          <w:szCs w:val="32"/>
          <w:u w:val="single"/>
        </w:rPr>
      </w:pPr>
    </w:p>
    <w:p w:rsidR="005C5A38" w:rsidRDefault="005C5A38" w:rsidP="005C5A38">
      <w:pPr>
        <w:tabs>
          <w:tab w:val="left" w:pos="1843"/>
        </w:tabs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SAMEDI 21 DECEMBRE</w:t>
      </w:r>
      <w:r w:rsidRPr="00577114">
        <w:rPr>
          <w:rFonts w:ascii="Bookman Old Style" w:hAnsi="Bookman Old Style"/>
          <w:b/>
          <w:sz w:val="32"/>
          <w:szCs w:val="32"/>
          <w:u w:val="single"/>
        </w:rPr>
        <w:t xml:space="preserve"> 2019</w:t>
      </w:r>
    </w:p>
    <w:p w:rsidR="00792E8F" w:rsidRPr="005C5A38" w:rsidRDefault="00792E8F" w:rsidP="00792E8F">
      <w:pPr>
        <w:tabs>
          <w:tab w:val="left" w:pos="1843"/>
        </w:tabs>
        <w:spacing w:after="0"/>
        <w:jc w:val="center"/>
        <w:rPr>
          <w:rFonts w:ascii="Bookman Old Style" w:hAnsi="Bookman Old Style"/>
          <w:b/>
          <w:sz w:val="32"/>
          <w:szCs w:val="32"/>
          <w:u w:val="single"/>
        </w:rPr>
      </w:pPr>
    </w:p>
    <w:tbl>
      <w:tblPr>
        <w:tblW w:w="9951" w:type="dxa"/>
        <w:tblInd w:w="-345" w:type="dxa"/>
        <w:tblLook w:val="04A0"/>
      </w:tblPr>
      <w:tblGrid>
        <w:gridCol w:w="2013"/>
        <w:gridCol w:w="2126"/>
        <w:gridCol w:w="2268"/>
        <w:gridCol w:w="1701"/>
        <w:gridCol w:w="1843"/>
      </w:tblGrid>
      <w:tr w:rsidR="005C5A38" w:rsidTr="005C5A38">
        <w:tc>
          <w:tcPr>
            <w:tcW w:w="2013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5C5A38" w:rsidRDefault="005C5A38" w:rsidP="005C5A38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4394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DE9D9" w:themeFill="accent6" w:themeFillTint="33"/>
            <w:hideMark/>
          </w:tcPr>
          <w:p w:rsidR="005C5A38" w:rsidRDefault="005C5A38" w:rsidP="005C5A38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Rencontres</w:t>
            </w:r>
          </w:p>
        </w:tc>
        <w:tc>
          <w:tcPr>
            <w:tcW w:w="1701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5C5A38" w:rsidRDefault="005C5A38" w:rsidP="005C5A38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U15</w:t>
            </w:r>
          </w:p>
        </w:tc>
        <w:tc>
          <w:tcPr>
            <w:tcW w:w="1843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FDE9D9" w:themeFill="accent6" w:themeFillTint="33"/>
          </w:tcPr>
          <w:p w:rsidR="005C5A38" w:rsidRDefault="005C5A38" w:rsidP="005C5A38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U17</w:t>
            </w:r>
          </w:p>
        </w:tc>
      </w:tr>
      <w:tr w:rsidR="005C5A38" w:rsidTr="005C5A38">
        <w:trPr>
          <w:trHeight w:val="340"/>
        </w:trPr>
        <w:tc>
          <w:tcPr>
            <w:tcW w:w="2013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A38" w:rsidRPr="008C6E1F" w:rsidRDefault="005C5A38" w:rsidP="005C5A38">
            <w:pPr>
              <w:spacing w:after="0"/>
              <w:jc w:val="center"/>
              <w:rPr>
                <w:rFonts w:ascii="Bookman Old Style" w:hAnsi="Bookman Old Style"/>
                <w:b/>
                <w:i/>
              </w:rPr>
            </w:pPr>
            <w:r w:rsidRPr="008C6E1F">
              <w:rPr>
                <w:rFonts w:ascii="Bookman Old Style" w:hAnsi="Bookman Old Style"/>
                <w:b/>
                <w:i/>
              </w:rPr>
              <w:t>AMIZOUR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A38" w:rsidRDefault="005C5A38" w:rsidP="005C5A38">
            <w:pPr>
              <w:spacing w:after="0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JSA Amizour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5C5A38" w:rsidRDefault="005C5A38" w:rsidP="005C5A38">
            <w:pPr>
              <w:spacing w:after="0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NRB Semaoun</w:t>
            </w:r>
          </w:p>
        </w:tc>
        <w:tc>
          <w:tcPr>
            <w:tcW w:w="170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A38" w:rsidRDefault="005C5A38" w:rsidP="005C5A38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13 H 00</w:t>
            </w:r>
          </w:p>
        </w:tc>
        <w:tc>
          <w:tcPr>
            <w:tcW w:w="1843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5C5A38" w:rsidRDefault="005C5A38" w:rsidP="005C5A38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14 H 30</w:t>
            </w:r>
          </w:p>
        </w:tc>
      </w:tr>
      <w:tr w:rsidR="005C5A38" w:rsidTr="005C5A38">
        <w:trPr>
          <w:trHeight w:val="340"/>
        </w:trPr>
        <w:tc>
          <w:tcPr>
            <w:tcW w:w="2013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A38" w:rsidRPr="008C6E1F" w:rsidRDefault="005C5A38" w:rsidP="005C5A38">
            <w:pPr>
              <w:spacing w:after="0"/>
              <w:jc w:val="center"/>
              <w:rPr>
                <w:rFonts w:ascii="Bookman Old Style" w:hAnsi="Bookman Old Style"/>
                <w:b/>
                <w:i/>
              </w:rPr>
            </w:pPr>
            <w:r w:rsidRPr="008C6E1F">
              <w:rPr>
                <w:rFonts w:ascii="Bookman Old Style" w:hAnsi="Bookman Old Style"/>
                <w:b/>
                <w:i/>
              </w:rPr>
              <w:t>AKFADOU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A38" w:rsidRDefault="005C5A38" w:rsidP="005C5A38">
            <w:pPr>
              <w:spacing w:after="0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JS Chemini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5C5A38" w:rsidRDefault="005C5A38" w:rsidP="005C5A38">
            <w:pPr>
              <w:spacing w:after="0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CRB Amizour</w:t>
            </w:r>
          </w:p>
        </w:tc>
        <w:tc>
          <w:tcPr>
            <w:tcW w:w="170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A38" w:rsidRDefault="005C5A38" w:rsidP="005C5A38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10 H 00</w:t>
            </w:r>
          </w:p>
        </w:tc>
        <w:tc>
          <w:tcPr>
            <w:tcW w:w="1843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5C5A38" w:rsidRDefault="005C5A38" w:rsidP="005C5A38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11 H 30</w:t>
            </w:r>
          </w:p>
        </w:tc>
      </w:tr>
      <w:tr w:rsidR="005C5A38" w:rsidTr="005C5A38">
        <w:trPr>
          <w:trHeight w:val="340"/>
        </w:trPr>
        <w:tc>
          <w:tcPr>
            <w:tcW w:w="2013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5C5A38" w:rsidRDefault="005C5A38" w:rsidP="005C5A38">
            <w:pPr>
              <w:spacing w:after="0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EXEMPT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  <w:hideMark/>
          </w:tcPr>
          <w:p w:rsidR="005C5A38" w:rsidRDefault="005C5A38" w:rsidP="005C5A38">
            <w:pPr>
              <w:spacing w:after="0"/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ASEC Awzellaguen</w:t>
            </w:r>
          </w:p>
        </w:tc>
        <w:tc>
          <w:tcPr>
            <w:tcW w:w="1701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hideMark/>
          </w:tcPr>
          <w:p w:rsidR="005C5A38" w:rsidRDefault="005C5A38" w:rsidP="005C5A38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/</w:t>
            </w:r>
          </w:p>
        </w:tc>
        <w:tc>
          <w:tcPr>
            <w:tcW w:w="1843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5C5A38" w:rsidRPr="00DA6218" w:rsidRDefault="005C5A38" w:rsidP="005C5A38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/</w:t>
            </w:r>
          </w:p>
        </w:tc>
      </w:tr>
    </w:tbl>
    <w:p w:rsidR="005C5A38" w:rsidRDefault="005C5A38" w:rsidP="005C5A38">
      <w:pPr>
        <w:tabs>
          <w:tab w:val="left" w:pos="1843"/>
        </w:tabs>
      </w:pPr>
    </w:p>
    <w:p w:rsidR="005C5A38" w:rsidRPr="005C5A38" w:rsidRDefault="005C5A38" w:rsidP="005C5A38">
      <w:pPr>
        <w:tabs>
          <w:tab w:val="left" w:pos="1843"/>
        </w:tabs>
        <w:jc w:val="center"/>
        <w:rPr>
          <w:rFonts w:ascii="Bookman Old Style" w:hAnsi="Bookman Old Style"/>
          <w:b/>
          <w:bCs/>
          <w:color w:val="E36C0A" w:themeColor="accent6" w:themeShade="BF"/>
          <w:sz w:val="52"/>
          <w:szCs w:val="52"/>
          <w:u w:val="single"/>
        </w:rPr>
      </w:pPr>
      <w:r w:rsidRPr="0009139A">
        <w:rPr>
          <w:rFonts w:ascii="Bookman Old Style" w:hAnsi="Bookman Old Style"/>
          <w:b/>
          <w:bCs/>
          <w:color w:val="E36C0A" w:themeColor="accent6" w:themeShade="BF"/>
          <w:sz w:val="52"/>
          <w:szCs w:val="52"/>
          <w:u w:val="single"/>
        </w:rPr>
        <w:t>******************************</w:t>
      </w:r>
      <w:r>
        <w:rPr>
          <w:rFonts w:ascii="Bookman Old Style" w:hAnsi="Bookman Old Style"/>
          <w:b/>
          <w:bCs/>
          <w:color w:val="E36C0A" w:themeColor="accent6" w:themeShade="BF"/>
          <w:sz w:val="52"/>
          <w:szCs w:val="52"/>
          <w:u w:val="single"/>
        </w:rPr>
        <w:t>****</w:t>
      </w:r>
    </w:p>
    <w:p w:rsidR="00792E8F" w:rsidRDefault="00792E8F" w:rsidP="00792E8F">
      <w:pPr>
        <w:tabs>
          <w:tab w:val="left" w:pos="1843"/>
        </w:tabs>
        <w:spacing w:after="0"/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</w:p>
    <w:p w:rsidR="005C5A38" w:rsidRPr="006F51D2" w:rsidRDefault="005C5A38" w:rsidP="005C5A38">
      <w:pPr>
        <w:tabs>
          <w:tab w:val="left" w:pos="1843"/>
        </w:tabs>
        <w:jc w:val="center"/>
        <w:rPr>
          <w:b/>
          <w:bCs/>
        </w:rPr>
      </w:pP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JEUNES GROUPE « </w:t>
      </w:r>
      <w:r>
        <w:rPr>
          <w:rFonts w:ascii="Bookman Old Style" w:hAnsi="Bookman Old Style"/>
          <w:b/>
          <w:bCs/>
          <w:sz w:val="40"/>
          <w:szCs w:val="40"/>
          <w:u w:val="single"/>
        </w:rPr>
        <w:t>4</w:t>
      </w: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 »</w:t>
      </w:r>
    </w:p>
    <w:p w:rsidR="005C5A38" w:rsidRDefault="005C5A38" w:rsidP="00792E8F">
      <w:pPr>
        <w:tabs>
          <w:tab w:val="left" w:pos="1843"/>
        </w:tabs>
        <w:spacing w:before="100" w:beforeAutospacing="1" w:after="100" w:afterAutospacing="1"/>
        <w:jc w:val="center"/>
        <w:rPr>
          <w:rFonts w:ascii="Bookman Old Style" w:hAnsi="Bookman Old Style"/>
          <w:b/>
          <w:bCs/>
          <w:sz w:val="28"/>
          <w:szCs w:val="28"/>
          <w:u w:val="single"/>
        </w:rPr>
      </w:pPr>
      <w:r w:rsidRPr="00577114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 xml:space="preserve">PROGRAMMATION </w:t>
      </w:r>
      <w:r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>04</w:t>
      </w:r>
      <w:r w:rsidRPr="00577114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 xml:space="preserve">° JOURNEE </w:t>
      </w:r>
    </w:p>
    <w:p w:rsidR="005C5A38" w:rsidRPr="00B91F88" w:rsidRDefault="005C5A38" w:rsidP="005C5A38">
      <w:pPr>
        <w:tabs>
          <w:tab w:val="left" w:pos="1843"/>
        </w:tabs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VENDREDI 20 DECEMBRE</w:t>
      </w:r>
      <w:r w:rsidRPr="00577114">
        <w:rPr>
          <w:rFonts w:ascii="Bookman Old Style" w:hAnsi="Bookman Old Style"/>
          <w:b/>
          <w:sz w:val="32"/>
          <w:szCs w:val="32"/>
          <w:u w:val="single"/>
        </w:rPr>
        <w:t xml:space="preserve"> 2019</w:t>
      </w:r>
    </w:p>
    <w:p w:rsidR="005C5A38" w:rsidRDefault="005C5A38" w:rsidP="005C5A38">
      <w:pPr>
        <w:rPr>
          <w:rFonts w:ascii="Bookman Old Style" w:hAnsi="Bookman Old Style"/>
          <w:b/>
          <w:bCs/>
          <w:color w:val="E36C0A" w:themeColor="accent6" w:themeShade="BF"/>
          <w:sz w:val="12"/>
          <w:szCs w:val="12"/>
          <w:u w:val="single"/>
        </w:rPr>
      </w:pPr>
    </w:p>
    <w:tbl>
      <w:tblPr>
        <w:tblW w:w="9951" w:type="dxa"/>
        <w:tblInd w:w="-345" w:type="dxa"/>
        <w:tblLook w:val="04A0"/>
      </w:tblPr>
      <w:tblGrid>
        <w:gridCol w:w="2013"/>
        <w:gridCol w:w="2126"/>
        <w:gridCol w:w="2268"/>
        <w:gridCol w:w="1701"/>
        <w:gridCol w:w="1843"/>
      </w:tblGrid>
      <w:tr w:rsidR="005C5A38" w:rsidTr="005C5A38">
        <w:tc>
          <w:tcPr>
            <w:tcW w:w="2013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5C5A38" w:rsidRDefault="005C5A38" w:rsidP="005C5A38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4394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DE9D9" w:themeFill="accent6" w:themeFillTint="33"/>
            <w:hideMark/>
          </w:tcPr>
          <w:p w:rsidR="005C5A38" w:rsidRDefault="005C5A38" w:rsidP="005C5A38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Rencontres</w:t>
            </w:r>
          </w:p>
        </w:tc>
        <w:tc>
          <w:tcPr>
            <w:tcW w:w="1701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5C5A38" w:rsidRDefault="005C5A38" w:rsidP="005C5A38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U15</w:t>
            </w:r>
          </w:p>
        </w:tc>
        <w:tc>
          <w:tcPr>
            <w:tcW w:w="1843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FDE9D9" w:themeFill="accent6" w:themeFillTint="33"/>
          </w:tcPr>
          <w:p w:rsidR="005C5A38" w:rsidRDefault="005C5A38" w:rsidP="005C5A38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U17</w:t>
            </w:r>
          </w:p>
        </w:tc>
      </w:tr>
      <w:tr w:rsidR="005C5A38" w:rsidTr="005C5A38">
        <w:trPr>
          <w:trHeight w:val="340"/>
        </w:trPr>
        <w:tc>
          <w:tcPr>
            <w:tcW w:w="2013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5C5A38" w:rsidRPr="008C6E1F" w:rsidRDefault="005C5A38" w:rsidP="005C5A38">
            <w:pPr>
              <w:spacing w:after="0"/>
              <w:jc w:val="center"/>
              <w:rPr>
                <w:rFonts w:ascii="Bookman Old Style" w:hAnsi="Bookman Old Style"/>
                <w:b/>
                <w:i/>
              </w:rPr>
            </w:pPr>
            <w:r w:rsidRPr="008C6E1F">
              <w:rPr>
                <w:rFonts w:ascii="Bookman Old Style" w:hAnsi="Bookman Old Style"/>
                <w:b/>
                <w:i/>
              </w:rPr>
              <w:t>BOUDJELLIL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5C5A38" w:rsidRDefault="005C5A38" w:rsidP="005C5A38">
            <w:pPr>
              <w:spacing w:after="0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CS Boudjellil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  <w:hideMark/>
          </w:tcPr>
          <w:p w:rsidR="005C5A38" w:rsidRDefault="005C5A38" w:rsidP="005C5A38">
            <w:pPr>
              <w:spacing w:after="0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CSP Tazmalt</w:t>
            </w:r>
          </w:p>
        </w:tc>
        <w:tc>
          <w:tcPr>
            <w:tcW w:w="1701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hideMark/>
          </w:tcPr>
          <w:p w:rsidR="005C5A38" w:rsidRDefault="005C5A38" w:rsidP="005C5A38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10 H 00</w:t>
            </w:r>
          </w:p>
        </w:tc>
        <w:tc>
          <w:tcPr>
            <w:tcW w:w="1843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5C5A38" w:rsidRDefault="005C5A38" w:rsidP="005C5A38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11 H 30</w:t>
            </w:r>
          </w:p>
        </w:tc>
      </w:tr>
    </w:tbl>
    <w:p w:rsidR="005C5A38" w:rsidRDefault="005C5A38" w:rsidP="005C5A38">
      <w:pPr>
        <w:tabs>
          <w:tab w:val="left" w:pos="1843"/>
        </w:tabs>
        <w:jc w:val="center"/>
      </w:pPr>
    </w:p>
    <w:p w:rsidR="005C5A38" w:rsidRPr="005C5A38" w:rsidRDefault="005C5A38" w:rsidP="005C5A38">
      <w:pPr>
        <w:tabs>
          <w:tab w:val="left" w:pos="1843"/>
        </w:tabs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SAMEDI 21 DECEMBRE</w:t>
      </w:r>
      <w:r w:rsidRPr="00577114">
        <w:rPr>
          <w:rFonts w:ascii="Bookman Old Style" w:hAnsi="Bookman Old Style"/>
          <w:b/>
          <w:sz w:val="32"/>
          <w:szCs w:val="32"/>
          <w:u w:val="single"/>
        </w:rPr>
        <w:t xml:space="preserve"> 2019</w:t>
      </w:r>
    </w:p>
    <w:tbl>
      <w:tblPr>
        <w:tblW w:w="9951" w:type="dxa"/>
        <w:tblInd w:w="-345" w:type="dxa"/>
        <w:tblLook w:val="04A0"/>
      </w:tblPr>
      <w:tblGrid>
        <w:gridCol w:w="2013"/>
        <w:gridCol w:w="2126"/>
        <w:gridCol w:w="2268"/>
        <w:gridCol w:w="1701"/>
        <w:gridCol w:w="1843"/>
      </w:tblGrid>
      <w:tr w:rsidR="005C5A38" w:rsidTr="005C5A38">
        <w:tc>
          <w:tcPr>
            <w:tcW w:w="2013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5C5A38" w:rsidRDefault="005C5A38" w:rsidP="005C5A38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4394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DE9D9" w:themeFill="accent6" w:themeFillTint="33"/>
            <w:hideMark/>
          </w:tcPr>
          <w:p w:rsidR="005C5A38" w:rsidRDefault="005C5A38" w:rsidP="005C5A38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Rencontres</w:t>
            </w:r>
          </w:p>
        </w:tc>
        <w:tc>
          <w:tcPr>
            <w:tcW w:w="1701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5C5A38" w:rsidRDefault="005C5A38" w:rsidP="005C5A38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U15</w:t>
            </w:r>
          </w:p>
        </w:tc>
        <w:tc>
          <w:tcPr>
            <w:tcW w:w="1843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FDE9D9" w:themeFill="accent6" w:themeFillTint="33"/>
          </w:tcPr>
          <w:p w:rsidR="005C5A38" w:rsidRDefault="005C5A38" w:rsidP="005C5A38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U17</w:t>
            </w:r>
          </w:p>
        </w:tc>
      </w:tr>
      <w:tr w:rsidR="005C5A38" w:rsidTr="005C5A38">
        <w:trPr>
          <w:trHeight w:val="340"/>
        </w:trPr>
        <w:tc>
          <w:tcPr>
            <w:tcW w:w="2013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A38" w:rsidRPr="008C6E1F" w:rsidRDefault="005C5A38" w:rsidP="005C5A38">
            <w:pPr>
              <w:spacing w:after="0"/>
              <w:jc w:val="center"/>
              <w:rPr>
                <w:rFonts w:ascii="Bookman Old Style" w:hAnsi="Bookman Old Style"/>
                <w:b/>
                <w:i/>
              </w:rPr>
            </w:pPr>
            <w:r w:rsidRPr="008C6E1F">
              <w:rPr>
                <w:rFonts w:ascii="Bookman Old Style" w:hAnsi="Bookman Old Style"/>
                <w:b/>
                <w:i/>
              </w:rPr>
              <w:t>BOUDJELLIL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A38" w:rsidRDefault="005C5A38" w:rsidP="005C5A38">
            <w:pPr>
              <w:spacing w:after="0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US Beni Mansour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5C5A38" w:rsidRDefault="005C5A38" w:rsidP="005C5A38">
            <w:pPr>
              <w:spacing w:after="0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IRB Bouhamza</w:t>
            </w:r>
          </w:p>
        </w:tc>
        <w:tc>
          <w:tcPr>
            <w:tcW w:w="170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A38" w:rsidRDefault="005C5A38" w:rsidP="005C5A38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10 H 00</w:t>
            </w:r>
          </w:p>
        </w:tc>
        <w:tc>
          <w:tcPr>
            <w:tcW w:w="1843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5C5A38" w:rsidRDefault="005C5A38" w:rsidP="005C5A38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11 H 30</w:t>
            </w:r>
          </w:p>
        </w:tc>
      </w:tr>
      <w:tr w:rsidR="005C5A38" w:rsidTr="005C5A38">
        <w:trPr>
          <w:trHeight w:val="340"/>
        </w:trPr>
        <w:tc>
          <w:tcPr>
            <w:tcW w:w="2013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A38" w:rsidRPr="008C6E1F" w:rsidRDefault="005C5A38" w:rsidP="005C5A38">
            <w:pPr>
              <w:spacing w:after="0"/>
              <w:jc w:val="center"/>
              <w:rPr>
                <w:rFonts w:ascii="Bookman Old Style" w:hAnsi="Bookman Old Style"/>
                <w:b/>
                <w:i/>
              </w:rPr>
            </w:pPr>
            <w:r w:rsidRPr="008C6E1F">
              <w:rPr>
                <w:rFonts w:ascii="Bookman Old Style" w:hAnsi="Bookman Old Style"/>
                <w:b/>
                <w:i/>
              </w:rPr>
              <w:t>LAAZIB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A38" w:rsidRDefault="005C5A38" w:rsidP="005C5A38">
            <w:pPr>
              <w:spacing w:after="0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JS Ichelladhen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5C5A38" w:rsidRDefault="005C5A38" w:rsidP="005C5A38">
            <w:pPr>
              <w:spacing w:after="0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OC Taslent</w:t>
            </w:r>
          </w:p>
        </w:tc>
        <w:tc>
          <w:tcPr>
            <w:tcW w:w="170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A38" w:rsidRDefault="005C5A38" w:rsidP="005C5A38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10 H 00</w:t>
            </w:r>
          </w:p>
        </w:tc>
        <w:tc>
          <w:tcPr>
            <w:tcW w:w="1843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5C5A38" w:rsidRDefault="005C5A38" w:rsidP="005C5A38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11 H 30</w:t>
            </w:r>
          </w:p>
        </w:tc>
      </w:tr>
      <w:tr w:rsidR="005C5A38" w:rsidTr="005C5A38">
        <w:trPr>
          <w:trHeight w:val="340"/>
        </w:trPr>
        <w:tc>
          <w:tcPr>
            <w:tcW w:w="2013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5C5A38" w:rsidRDefault="005C5A38" w:rsidP="005C5A38">
            <w:pPr>
              <w:spacing w:after="0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EXEMPT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  <w:hideMark/>
          </w:tcPr>
          <w:p w:rsidR="005C5A38" w:rsidRDefault="005C5A38" w:rsidP="005C5A38">
            <w:pPr>
              <w:spacing w:after="0"/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ASS Akbou</w:t>
            </w:r>
          </w:p>
        </w:tc>
        <w:tc>
          <w:tcPr>
            <w:tcW w:w="1701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hideMark/>
          </w:tcPr>
          <w:p w:rsidR="005C5A38" w:rsidRDefault="005C5A38" w:rsidP="005C5A38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/</w:t>
            </w:r>
          </w:p>
        </w:tc>
        <w:tc>
          <w:tcPr>
            <w:tcW w:w="1843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5C5A38" w:rsidRPr="00DA6218" w:rsidRDefault="005C5A38" w:rsidP="005C5A38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/</w:t>
            </w:r>
          </w:p>
        </w:tc>
      </w:tr>
    </w:tbl>
    <w:p w:rsidR="005C5A38" w:rsidRDefault="005C5A38" w:rsidP="005C5A38">
      <w:pPr>
        <w:tabs>
          <w:tab w:val="left" w:pos="1843"/>
        </w:tabs>
      </w:pPr>
    </w:p>
    <w:p w:rsidR="005C5A38" w:rsidRDefault="005C5A38" w:rsidP="005C5A38">
      <w:pPr>
        <w:tabs>
          <w:tab w:val="left" w:pos="1843"/>
        </w:tabs>
        <w:jc w:val="center"/>
        <w:rPr>
          <w:rFonts w:ascii="Bookman Old Style" w:hAnsi="Bookman Old Style"/>
          <w:b/>
          <w:bCs/>
          <w:color w:val="E36C0A" w:themeColor="accent6" w:themeShade="BF"/>
          <w:sz w:val="52"/>
          <w:szCs w:val="52"/>
          <w:u w:val="single"/>
        </w:rPr>
      </w:pPr>
      <w:r w:rsidRPr="0009139A">
        <w:rPr>
          <w:rFonts w:ascii="Bookman Old Style" w:hAnsi="Bookman Old Style"/>
          <w:b/>
          <w:bCs/>
          <w:color w:val="E36C0A" w:themeColor="accent6" w:themeShade="BF"/>
          <w:sz w:val="52"/>
          <w:szCs w:val="52"/>
          <w:u w:val="single"/>
        </w:rPr>
        <w:t>******************************</w:t>
      </w:r>
      <w:r>
        <w:rPr>
          <w:rFonts w:ascii="Bookman Old Style" w:hAnsi="Bookman Old Style"/>
          <w:b/>
          <w:bCs/>
          <w:color w:val="E36C0A" w:themeColor="accent6" w:themeShade="BF"/>
          <w:sz w:val="52"/>
          <w:szCs w:val="52"/>
          <w:u w:val="single"/>
        </w:rPr>
        <w:t>****</w:t>
      </w:r>
    </w:p>
    <w:p w:rsidR="00EC7302" w:rsidRDefault="00EC7302" w:rsidP="00EC7302">
      <w:pPr>
        <w:tabs>
          <w:tab w:val="left" w:pos="1843"/>
        </w:tabs>
        <w:spacing w:after="0"/>
        <w:jc w:val="center"/>
      </w:pPr>
    </w:p>
    <w:p w:rsidR="00EC7302" w:rsidRDefault="00EC7302" w:rsidP="00EE03D9">
      <w:pPr>
        <w:pStyle w:val="Sansinterligne"/>
        <w:jc w:val="center"/>
        <w:rPr>
          <w:rFonts w:cstheme="minorHAnsi"/>
          <w:b/>
          <w:bCs/>
          <w:sz w:val="36"/>
          <w:szCs w:val="36"/>
          <w:u w:val="single"/>
        </w:rPr>
      </w:pPr>
    </w:p>
    <w:p w:rsidR="00C3421A" w:rsidRDefault="00C3421A" w:rsidP="00792E8F">
      <w:pPr>
        <w:pStyle w:val="Sansinterligne"/>
        <w:rPr>
          <w:rFonts w:cstheme="minorHAnsi"/>
          <w:b/>
          <w:bCs/>
          <w:sz w:val="36"/>
          <w:szCs w:val="36"/>
          <w:u w:val="single"/>
        </w:rPr>
      </w:pPr>
    </w:p>
    <w:p w:rsidR="00EE03D9" w:rsidRPr="00704EB3" w:rsidRDefault="00EE03D9" w:rsidP="00B931F5">
      <w:pPr>
        <w:pStyle w:val="Sansinterligne"/>
        <w:jc w:val="center"/>
        <w:rPr>
          <w:rFonts w:cstheme="minorHAnsi"/>
          <w:b/>
          <w:bCs/>
          <w:sz w:val="36"/>
          <w:szCs w:val="36"/>
          <w:u w:val="single"/>
        </w:rPr>
      </w:pPr>
      <w:r w:rsidRPr="00704EB3">
        <w:rPr>
          <w:rFonts w:cstheme="minorHAnsi"/>
          <w:b/>
          <w:bCs/>
          <w:sz w:val="36"/>
          <w:szCs w:val="36"/>
          <w:u w:val="single"/>
        </w:rPr>
        <w:lastRenderedPageBreak/>
        <w:t>COMMISSION DE  L’ORGANISATION</w:t>
      </w:r>
    </w:p>
    <w:p w:rsidR="00EE03D9" w:rsidRPr="00704EB3" w:rsidRDefault="00EE03D9" w:rsidP="00EE03D9">
      <w:pPr>
        <w:jc w:val="center"/>
        <w:rPr>
          <w:rFonts w:cstheme="minorHAnsi"/>
          <w:b/>
          <w:bCs/>
          <w:sz w:val="36"/>
          <w:szCs w:val="36"/>
          <w:u w:val="single"/>
        </w:rPr>
      </w:pPr>
      <w:r w:rsidRPr="00704EB3">
        <w:rPr>
          <w:rFonts w:cstheme="minorHAnsi"/>
          <w:b/>
          <w:bCs/>
          <w:sz w:val="36"/>
          <w:szCs w:val="36"/>
          <w:u w:val="single"/>
        </w:rPr>
        <w:t>DES COMPETITIONS</w:t>
      </w:r>
    </w:p>
    <w:p w:rsidR="00EE03D9" w:rsidRPr="004A53D5" w:rsidRDefault="00EE03D9" w:rsidP="00EE03D9">
      <w:pPr>
        <w:pStyle w:val="Sansinterligne"/>
        <w:jc w:val="center"/>
        <w:rPr>
          <w:sz w:val="36"/>
          <w:szCs w:val="36"/>
          <w:u w:val="single"/>
        </w:rPr>
      </w:pPr>
      <w:r w:rsidRPr="00704EB3">
        <w:rPr>
          <w:sz w:val="36"/>
          <w:szCs w:val="36"/>
          <w:u w:val="single"/>
        </w:rPr>
        <w:t>HOMOLOGATION DES RESULTATS  U15-U17</w:t>
      </w:r>
      <w:r>
        <w:rPr>
          <w:sz w:val="36"/>
          <w:szCs w:val="36"/>
          <w:u w:val="single"/>
        </w:rPr>
        <w:t>-U19</w:t>
      </w:r>
    </w:p>
    <w:p w:rsidR="002069DA" w:rsidRPr="002069DA" w:rsidRDefault="002069DA" w:rsidP="00EE03D9">
      <w:pPr>
        <w:jc w:val="center"/>
        <w:rPr>
          <w:b/>
          <w:sz w:val="24"/>
          <w:szCs w:val="24"/>
          <w:u w:val="single"/>
          <w:shd w:val="clear" w:color="auto" w:fill="DBE5F1" w:themeFill="accent1" w:themeFillTint="33"/>
        </w:rPr>
      </w:pPr>
    </w:p>
    <w:p w:rsidR="00EE03D9" w:rsidRDefault="00EE03D9" w:rsidP="00EE03D9">
      <w:pPr>
        <w:jc w:val="center"/>
        <w:rPr>
          <w:b/>
          <w:sz w:val="40"/>
          <w:szCs w:val="40"/>
          <w:u w:val="single"/>
          <w:shd w:val="clear" w:color="auto" w:fill="DBE5F1" w:themeFill="accent1" w:themeFillTint="33"/>
        </w:rPr>
      </w:pPr>
      <w:r w:rsidRPr="00704EB3">
        <w:rPr>
          <w:b/>
          <w:sz w:val="40"/>
          <w:szCs w:val="40"/>
          <w:u w:val="single"/>
          <w:shd w:val="clear" w:color="auto" w:fill="DBE5F1" w:themeFill="accent1" w:themeFillTint="33"/>
        </w:rPr>
        <w:t>Groupe « A »</w:t>
      </w:r>
    </w:p>
    <w:tbl>
      <w:tblPr>
        <w:tblStyle w:val="Grilledutableau"/>
        <w:tblW w:w="7371" w:type="dxa"/>
        <w:jc w:val="center"/>
        <w:tblInd w:w="392" w:type="dxa"/>
        <w:tblLook w:val="04A0"/>
      </w:tblPr>
      <w:tblGrid>
        <w:gridCol w:w="643"/>
        <w:gridCol w:w="2475"/>
        <w:gridCol w:w="1276"/>
        <w:gridCol w:w="1559"/>
        <w:gridCol w:w="1418"/>
      </w:tblGrid>
      <w:tr w:rsidR="00EE03D9" w:rsidTr="00EE03D9">
        <w:trPr>
          <w:jc w:val="center"/>
        </w:trPr>
        <w:tc>
          <w:tcPr>
            <w:tcW w:w="643" w:type="dxa"/>
            <w:vMerge w:val="restart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ckThinLargeGap" w:sz="24" w:space="0" w:color="auto"/>
            </w:tcBorders>
            <w:shd w:val="clear" w:color="auto" w:fill="FABF8F" w:themeFill="accent6" w:themeFillTint="99"/>
            <w:textDirection w:val="tbRl"/>
            <w:vAlign w:val="center"/>
          </w:tcPr>
          <w:p w:rsidR="00EE03D9" w:rsidRPr="00EE03D9" w:rsidRDefault="009D4C19" w:rsidP="00EE03D9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u w:val="single"/>
                <w:shd w:val="clear" w:color="auto" w:fill="DBE5F1" w:themeFill="accent1" w:themeFillTint="33"/>
              </w:rPr>
              <w:t>2</w:t>
            </w:r>
            <w:r w:rsidR="00EE03D9" w:rsidRPr="00EE03D9">
              <w:rPr>
                <w:b/>
                <w:sz w:val="32"/>
                <w:szCs w:val="32"/>
                <w:u w:val="single"/>
                <w:shd w:val="clear" w:color="auto" w:fill="DBE5F1" w:themeFill="accent1" w:themeFillTint="33"/>
                <w:vertAlign w:val="superscript"/>
              </w:rPr>
              <w:t>°</w:t>
            </w:r>
            <w:r w:rsidR="00EE03D9" w:rsidRPr="00EE03D9">
              <w:rPr>
                <w:b/>
                <w:sz w:val="32"/>
                <w:szCs w:val="32"/>
                <w:u w:val="single"/>
                <w:shd w:val="clear" w:color="auto" w:fill="DBE5F1" w:themeFill="accent1" w:themeFillTint="33"/>
              </w:rPr>
              <w:t xml:space="preserve"> journée</w:t>
            </w:r>
          </w:p>
        </w:tc>
        <w:tc>
          <w:tcPr>
            <w:tcW w:w="2475" w:type="dxa"/>
            <w:tcBorders>
              <w:top w:val="thinThickLargeGap" w:sz="24" w:space="0" w:color="auto"/>
              <w:left w:val="thickThinLargeGap" w:sz="24" w:space="0" w:color="auto"/>
              <w:bottom w:val="thinThickLargeGap" w:sz="24" w:space="0" w:color="auto"/>
              <w:right w:val="thickThinLargeGap" w:sz="24" w:space="0" w:color="auto"/>
            </w:tcBorders>
            <w:shd w:val="clear" w:color="auto" w:fill="B2A1C7" w:themeFill="accent4" w:themeFillTint="99"/>
            <w:vAlign w:val="center"/>
          </w:tcPr>
          <w:p w:rsidR="00EE03D9" w:rsidRPr="00EE03D9" w:rsidRDefault="00EE03D9" w:rsidP="00EE03D9">
            <w:pPr>
              <w:jc w:val="center"/>
              <w:rPr>
                <w:b/>
              </w:rPr>
            </w:pPr>
            <w:r w:rsidRPr="00EE03D9">
              <w:rPr>
                <w:b/>
              </w:rPr>
              <w:t>RENCONTRES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ckThinLargeGap" w:sz="24" w:space="0" w:color="auto"/>
              <w:bottom w:val="thinThickLargeGap" w:sz="24" w:space="0" w:color="auto"/>
              <w:right w:val="thickThinLargeGap" w:sz="24" w:space="0" w:color="auto"/>
            </w:tcBorders>
            <w:shd w:val="clear" w:color="auto" w:fill="B2A1C7" w:themeFill="accent4" w:themeFillTint="99"/>
            <w:vAlign w:val="center"/>
          </w:tcPr>
          <w:p w:rsidR="00EE03D9" w:rsidRPr="00EE03D9" w:rsidRDefault="00EE03D9" w:rsidP="00EE03D9">
            <w:pPr>
              <w:jc w:val="center"/>
              <w:rPr>
                <w:b/>
              </w:rPr>
            </w:pPr>
            <w:r w:rsidRPr="00EE03D9">
              <w:rPr>
                <w:b/>
              </w:rPr>
              <w:t>U15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ckThinLargeGap" w:sz="24" w:space="0" w:color="auto"/>
              <w:bottom w:val="thinThickLargeGap" w:sz="24" w:space="0" w:color="auto"/>
              <w:right w:val="thickThinLargeGap" w:sz="24" w:space="0" w:color="auto"/>
            </w:tcBorders>
            <w:shd w:val="clear" w:color="auto" w:fill="B2A1C7" w:themeFill="accent4" w:themeFillTint="99"/>
            <w:vAlign w:val="center"/>
          </w:tcPr>
          <w:p w:rsidR="00EE03D9" w:rsidRPr="00EE03D9" w:rsidRDefault="00EE03D9" w:rsidP="00EE03D9">
            <w:pPr>
              <w:jc w:val="center"/>
              <w:rPr>
                <w:b/>
              </w:rPr>
            </w:pPr>
            <w:r w:rsidRPr="00EE03D9">
              <w:rPr>
                <w:b/>
              </w:rPr>
              <w:t>U17</w:t>
            </w:r>
          </w:p>
        </w:tc>
        <w:tc>
          <w:tcPr>
            <w:tcW w:w="1418" w:type="dxa"/>
            <w:tcBorders>
              <w:top w:val="thinThickLargeGap" w:sz="24" w:space="0" w:color="auto"/>
              <w:left w:val="thickThinLargeGap" w:sz="24" w:space="0" w:color="auto"/>
              <w:bottom w:val="thinThickLargeGap" w:sz="24" w:space="0" w:color="auto"/>
              <w:right w:val="thickThinLargeGap" w:sz="24" w:space="0" w:color="auto"/>
            </w:tcBorders>
            <w:shd w:val="clear" w:color="auto" w:fill="B2A1C7" w:themeFill="accent4" w:themeFillTint="99"/>
          </w:tcPr>
          <w:p w:rsidR="00EE03D9" w:rsidRPr="00EE03D9" w:rsidRDefault="00EE03D9" w:rsidP="00EE03D9">
            <w:pPr>
              <w:jc w:val="center"/>
              <w:rPr>
                <w:b/>
              </w:rPr>
            </w:pPr>
            <w:r w:rsidRPr="00EE03D9">
              <w:rPr>
                <w:b/>
              </w:rPr>
              <w:t>U19</w:t>
            </w:r>
          </w:p>
        </w:tc>
      </w:tr>
      <w:tr w:rsidR="00EE03D9" w:rsidTr="00EE03D9">
        <w:trPr>
          <w:jc w:val="center"/>
        </w:trPr>
        <w:tc>
          <w:tcPr>
            <w:tcW w:w="643" w:type="dxa"/>
            <w:vMerge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ckThinLargeGap" w:sz="24" w:space="0" w:color="auto"/>
            </w:tcBorders>
            <w:shd w:val="clear" w:color="auto" w:fill="FABF8F" w:themeFill="accent6" w:themeFillTint="99"/>
          </w:tcPr>
          <w:p w:rsidR="00EE03D9" w:rsidRPr="00EE03D9" w:rsidRDefault="00EE03D9" w:rsidP="00EE03D9">
            <w:pPr>
              <w:rPr>
                <w:b/>
              </w:rPr>
            </w:pPr>
          </w:p>
        </w:tc>
        <w:tc>
          <w:tcPr>
            <w:tcW w:w="2475" w:type="dxa"/>
            <w:tcBorders>
              <w:top w:val="thinThickLargeGap" w:sz="24" w:space="0" w:color="auto"/>
              <w:left w:val="thickThinLargeGap" w:sz="24" w:space="0" w:color="auto"/>
              <w:bottom w:val="thinThickLargeGap" w:sz="24" w:space="0" w:color="auto"/>
              <w:right w:val="thickThinLargeGap" w:sz="24" w:space="0" w:color="auto"/>
            </w:tcBorders>
          </w:tcPr>
          <w:p w:rsidR="00EE03D9" w:rsidRPr="00EE03D9" w:rsidRDefault="009D4C19" w:rsidP="009D4C19">
            <w:pPr>
              <w:jc w:val="center"/>
              <w:rPr>
                <w:b/>
              </w:rPr>
            </w:pPr>
            <w:r w:rsidRPr="00EE03D9">
              <w:rPr>
                <w:b/>
              </w:rPr>
              <w:t xml:space="preserve">JSD </w:t>
            </w:r>
            <w:r w:rsidR="00EE03D9" w:rsidRPr="00EE03D9">
              <w:rPr>
                <w:b/>
              </w:rPr>
              <w:t xml:space="preserve">/ </w:t>
            </w:r>
            <w:r w:rsidRPr="00EE03D9">
              <w:rPr>
                <w:b/>
              </w:rPr>
              <w:t>ASOG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ckThinLargeGap" w:sz="24" w:space="0" w:color="auto"/>
              <w:bottom w:val="thinThickLargeGap" w:sz="24" w:space="0" w:color="auto"/>
              <w:right w:val="thickThinLargeGap" w:sz="24" w:space="0" w:color="auto"/>
            </w:tcBorders>
          </w:tcPr>
          <w:p w:rsidR="00EE03D9" w:rsidRPr="00EE03D9" w:rsidRDefault="00EE03D9" w:rsidP="009D4C19">
            <w:pPr>
              <w:jc w:val="center"/>
              <w:rPr>
                <w:b/>
              </w:rPr>
            </w:pPr>
            <w:r w:rsidRPr="00EE03D9">
              <w:rPr>
                <w:b/>
              </w:rPr>
              <w:t>0</w:t>
            </w:r>
            <w:r w:rsidR="009D4C19">
              <w:rPr>
                <w:b/>
              </w:rPr>
              <w:t>6</w:t>
            </w:r>
            <w:r w:rsidRPr="00EE03D9">
              <w:rPr>
                <w:b/>
              </w:rPr>
              <w:t xml:space="preserve"> </w:t>
            </w:r>
            <w:r w:rsidR="008121DE">
              <w:rPr>
                <w:b/>
              </w:rPr>
              <w:t>–</w:t>
            </w:r>
            <w:r w:rsidRPr="00EE03D9">
              <w:rPr>
                <w:b/>
              </w:rPr>
              <w:t xml:space="preserve"> 00</w:t>
            </w:r>
            <w:r w:rsidR="008121DE">
              <w:rPr>
                <w:b/>
              </w:rPr>
              <w:t xml:space="preserve"> 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ckThinLargeGap" w:sz="24" w:space="0" w:color="auto"/>
              <w:bottom w:val="thinThickLargeGap" w:sz="24" w:space="0" w:color="auto"/>
              <w:right w:val="thickThinLargeGap" w:sz="24" w:space="0" w:color="auto"/>
            </w:tcBorders>
          </w:tcPr>
          <w:p w:rsidR="00EE03D9" w:rsidRPr="00EE03D9" w:rsidRDefault="009D4C19" w:rsidP="00EE03D9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  <w:r w:rsidR="00EE03D9" w:rsidRPr="00EE03D9">
              <w:rPr>
                <w:b/>
              </w:rPr>
              <w:t xml:space="preserve"> </w:t>
            </w:r>
            <w:r w:rsidR="008121DE">
              <w:rPr>
                <w:b/>
              </w:rPr>
              <w:t>–</w:t>
            </w:r>
            <w:r>
              <w:rPr>
                <w:b/>
              </w:rPr>
              <w:t xml:space="preserve"> 01</w:t>
            </w:r>
            <w:r w:rsidR="008121DE">
              <w:rPr>
                <w:b/>
              </w:rPr>
              <w:t xml:space="preserve"> </w:t>
            </w:r>
          </w:p>
        </w:tc>
        <w:tc>
          <w:tcPr>
            <w:tcW w:w="1418" w:type="dxa"/>
            <w:tcBorders>
              <w:top w:val="thinThickLargeGap" w:sz="24" w:space="0" w:color="auto"/>
              <w:left w:val="thickThinLargeGap" w:sz="24" w:space="0" w:color="auto"/>
              <w:bottom w:val="thinThickLargeGap" w:sz="24" w:space="0" w:color="auto"/>
              <w:right w:val="thickThinLargeGap" w:sz="24" w:space="0" w:color="auto"/>
            </w:tcBorders>
          </w:tcPr>
          <w:p w:rsidR="00EE03D9" w:rsidRPr="00EE03D9" w:rsidRDefault="00EE03D9" w:rsidP="009D4C19">
            <w:pPr>
              <w:jc w:val="center"/>
              <w:rPr>
                <w:b/>
              </w:rPr>
            </w:pPr>
            <w:r w:rsidRPr="00EE03D9">
              <w:rPr>
                <w:b/>
              </w:rPr>
              <w:t>0</w:t>
            </w:r>
            <w:r w:rsidR="009D4C19">
              <w:rPr>
                <w:b/>
              </w:rPr>
              <w:t>5</w:t>
            </w:r>
            <w:r w:rsidRPr="00EE03D9">
              <w:rPr>
                <w:b/>
              </w:rPr>
              <w:t xml:space="preserve"> </w:t>
            </w:r>
            <w:r w:rsidR="008121DE">
              <w:rPr>
                <w:b/>
              </w:rPr>
              <w:t>–</w:t>
            </w:r>
            <w:r w:rsidRPr="00EE03D9">
              <w:rPr>
                <w:b/>
              </w:rPr>
              <w:t xml:space="preserve"> 0</w:t>
            </w:r>
            <w:r w:rsidR="009D4C19">
              <w:rPr>
                <w:b/>
              </w:rPr>
              <w:t>0</w:t>
            </w:r>
            <w:r w:rsidR="008121DE">
              <w:rPr>
                <w:b/>
              </w:rPr>
              <w:t xml:space="preserve"> </w:t>
            </w:r>
          </w:p>
        </w:tc>
      </w:tr>
      <w:tr w:rsidR="00EE03D9" w:rsidTr="00EE03D9">
        <w:trPr>
          <w:jc w:val="center"/>
        </w:trPr>
        <w:tc>
          <w:tcPr>
            <w:tcW w:w="643" w:type="dxa"/>
            <w:vMerge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ckThinLargeGap" w:sz="24" w:space="0" w:color="auto"/>
            </w:tcBorders>
            <w:shd w:val="clear" w:color="auto" w:fill="FABF8F" w:themeFill="accent6" w:themeFillTint="99"/>
          </w:tcPr>
          <w:p w:rsidR="00EE03D9" w:rsidRPr="00EE03D9" w:rsidRDefault="00EE03D9" w:rsidP="00EE03D9">
            <w:pPr>
              <w:rPr>
                <w:b/>
              </w:rPr>
            </w:pPr>
          </w:p>
        </w:tc>
        <w:tc>
          <w:tcPr>
            <w:tcW w:w="2475" w:type="dxa"/>
            <w:tcBorders>
              <w:top w:val="thinThickLargeGap" w:sz="24" w:space="0" w:color="auto"/>
              <w:left w:val="thickThinLargeGap" w:sz="24" w:space="0" w:color="auto"/>
              <w:bottom w:val="thinThickLargeGap" w:sz="24" w:space="0" w:color="auto"/>
              <w:right w:val="thickThinLargeGap" w:sz="24" w:space="0" w:color="auto"/>
            </w:tcBorders>
          </w:tcPr>
          <w:p w:rsidR="00EE03D9" w:rsidRPr="00EE03D9" w:rsidRDefault="009D4C19" w:rsidP="009D4C19">
            <w:pPr>
              <w:jc w:val="center"/>
              <w:rPr>
                <w:b/>
              </w:rPr>
            </w:pPr>
            <w:r>
              <w:rPr>
                <w:b/>
              </w:rPr>
              <w:t xml:space="preserve">ESTW </w:t>
            </w:r>
            <w:r w:rsidR="00EE03D9" w:rsidRPr="00EE03D9">
              <w:rPr>
                <w:b/>
              </w:rPr>
              <w:t xml:space="preserve">/ </w:t>
            </w:r>
            <w:r w:rsidRPr="00EE03D9">
              <w:rPr>
                <w:b/>
              </w:rPr>
              <w:t xml:space="preserve">JSM 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ckThinLargeGap" w:sz="24" w:space="0" w:color="auto"/>
              <w:bottom w:val="thinThickLargeGap" w:sz="24" w:space="0" w:color="auto"/>
              <w:right w:val="thickThinLargeGap" w:sz="24" w:space="0" w:color="auto"/>
            </w:tcBorders>
          </w:tcPr>
          <w:p w:rsidR="00EE03D9" w:rsidRPr="00EE03D9" w:rsidRDefault="00EE03D9" w:rsidP="009D4C19">
            <w:pPr>
              <w:jc w:val="center"/>
              <w:rPr>
                <w:b/>
              </w:rPr>
            </w:pPr>
            <w:r w:rsidRPr="00EE03D9">
              <w:rPr>
                <w:b/>
              </w:rPr>
              <w:t xml:space="preserve">00 </w:t>
            </w:r>
            <w:r w:rsidR="008121DE">
              <w:rPr>
                <w:b/>
              </w:rPr>
              <w:t>–</w:t>
            </w:r>
            <w:r w:rsidRPr="00EE03D9">
              <w:rPr>
                <w:b/>
              </w:rPr>
              <w:t xml:space="preserve"> 0</w:t>
            </w:r>
            <w:r w:rsidR="009D4C19">
              <w:rPr>
                <w:b/>
              </w:rPr>
              <w:t>5</w:t>
            </w:r>
            <w:r w:rsidR="008121DE">
              <w:rPr>
                <w:b/>
              </w:rPr>
              <w:t xml:space="preserve"> 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ckThinLargeGap" w:sz="24" w:space="0" w:color="auto"/>
              <w:bottom w:val="thinThickLargeGap" w:sz="24" w:space="0" w:color="auto"/>
              <w:right w:val="thickThinLargeGap" w:sz="24" w:space="0" w:color="auto"/>
            </w:tcBorders>
          </w:tcPr>
          <w:p w:rsidR="00EE03D9" w:rsidRPr="00EE03D9" w:rsidRDefault="00EE03D9" w:rsidP="009D4C19">
            <w:pPr>
              <w:jc w:val="center"/>
              <w:rPr>
                <w:b/>
              </w:rPr>
            </w:pPr>
            <w:r w:rsidRPr="00EE03D9">
              <w:rPr>
                <w:b/>
              </w:rPr>
              <w:t>0</w:t>
            </w:r>
            <w:r w:rsidR="009D4C19">
              <w:rPr>
                <w:b/>
              </w:rPr>
              <w:t>0</w:t>
            </w:r>
            <w:r w:rsidRPr="00EE03D9">
              <w:rPr>
                <w:b/>
              </w:rPr>
              <w:t xml:space="preserve"> </w:t>
            </w:r>
            <w:r w:rsidR="008121DE">
              <w:rPr>
                <w:b/>
              </w:rPr>
              <w:t>–</w:t>
            </w:r>
            <w:r w:rsidRPr="00EE03D9">
              <w:rPr>
                <w:b/>
              </w:rPr>
              <w:t xml:space="preserve"> 0</w:t>
            </w:r>
            <w:r w:rsidR="009D4C19">
              <w:rPr>
                <w:b/>
              </w:rPr>
              <w:t>3</w:t>
            </w:r>
            <w:r w:rsidR="008121DE">
              <w:rPr>
                <w:b/>
              </w:rPr>
              <w:t xml:space="preserve"> </w:t>
            </w:r>
          </w:p>
        </w:tc>
        <w:tc>
          <w:tcPr>
            <w:tcW w:w="1418" w:type="dxa"/>
            <w:tcBorders>
              <w:top w:val="thinThickLargeGap" w:sz="24" w:space="0" w:color="auto"/>
              <w:left w:val="thickThinLargeGap" w:sz="24" w:space="0" w:color="auto"/>
              <w:bottom w:val="thinThickLargeGap" w:sz="24" w:space="0" w:color="auto"/>
              <w:right w:val="thickThinLargeGap" w:sz="24" w:space="0" w:color="auto"/>
            </w:tcBorders>
          </w:tcPr>
          <w:p w:rsidR="00EE03D9" w:rsidRPr="00EE03D9" w:rsidRDefault="00EE03D9" w:rsidP="009D4C19">
            <w:pPr>
              <w:jc w:val="center"/>
              <w:rPr>
                <w:b/>
              </w:rPr>
            </w:pPr>
            <w:r w:rsidRPr="00EE03D9">
              <w:rPr>
                <w:b/>
              </w:rPr>
              <w:t>0</w:t>
            </w:r>
            <w:r w:rsidR="009D4C19">
              <w:rPr>
                <w:b/>
              </w:rPr>
              <w:t>0</w:t>
            </w:r>
            <w:r w:rsidRPr="00EE03D9">
              <w:rPr>
                <w:b/>
              </w:rPr>
              <w:t xml:space="preserve"> </w:t>
            </w:r>
            <w:r w:rsidR="008121DE">
              <w:rPr>
                <w:b/>
              </w:rPr>
              <w:t>–</w:t>
            </w:r>
            <w:r w:rsidRPr="00EE03D9">
              <w:rPr>
                <w:b/>
              </w:rPr>
              <w:t xml:space="preserve"> 0</w:t>
            </w:r>
            <w:r w:rsidR="009D4C19">
              <w:rPr>
                <w:b/>
              </w:rPr>
              <w:t>5</w:t>
            </w:r>
          </w:p>
        </w:tc>
      </w:tr>
      <w:tr w:rsidR="00EE03D9" w:rsidTr="00EE03D9">
        <w:trPr>
          <w:jc w:val="center"/>
        </w:trPr>
        <w:tc>
          <w:tcPr>
            <w:tcW w:w="643" w:type="dxa"/>
            <w:vMerge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ckThinLargeGap" w:sz="24" w:space="0" w:color="auto"/>
            </w:tcBorders>
            <w:shd w:val="clear" w:color="auto" w:fill="FABF8F" w:themeFill="accent6" w:themeFillTint="99"/>
          </w:tcPr>
          <w:p w:rsidR="00EE03D9" w:rsidRPr="00EE03D9" w:rsidRDefault="00EE03D9" w:rsidP="00EE03D9">
            <w:pPr>
              <w:rPr>
                <w:b/>
              </w:rPr>
            </w:pPr>
          </w:p>
        </w:tc>
        <w:tc>
          <w:tcPr>
            <w:tcW w:w="2475" w:type="dxa"/>
            <w:tcBorders>
              <w:top w:val="thinThickLargeGap" w:sz="24" w:space="0" w:color="auto"/>
              <w:left w:val="thickThinLargeGap" w:sz="24" w:space="0" w:color="auto"/>
              <w:bottom w:val="thinThickLargeGap" w:sz="24" w:space="0" w:color="auto"/>
              <w:right w:val="thickThinLargeGap" w:sz="24" w:space="0" w:color="auto"/>
            </w:tcBorders>
          </w:tcPr>
          <w:p w:rsidR="00EE03D9" w:rsidRPr="00EE03D9" w:rsidRDefault="009D4C19" w:rsidP="009D4C19">
            <w:pPr>
              <w:jc w:val="center"/>
              <w:rPr>
                <w:b/>
              </w:rPr>
            </w:pPr>
            <w:r w:rsidRPr="00EE03D9">
              <w:rPr>
                <w:b/>
              </w:rPr>
              <w:t xml:space="preserve">NCB </w:t>
            </w:r>
            <w:r w:rsidR="00EE03D9" w:rsidRPr="00EE03D9">
              <w:rPr>
                <w:b/>
              </w:rPr>
              <w:t xml:space="preserve">/ </w:t>
            </w:r>
            <w:r w:rsidRPr="00EE03D9">
              <w:rPr>
                <w:b/>
              </w:rPr>
              <w:t>CRBA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ckThinLargeGap" w:sz="24" w:space="0" w:color="auto"/>
              <w:bottom w:val="thinThickLargeGap" w:sz="24" w:space="0" w:color="auto"/>
              <w:right w:val="thickThinLargeGap" w:sz="24" w:space="0" w:color="auto"/>
            </w:tcBorders>
          </w:tcPr>
          <w:p w:rsidR="00EE03D9" w:rsidRPr="00EE03D9" w:rsidRDefault="008121DE" w:rsidP="009D4C1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9D4C19">
              <w:rPr>
                <w:b/>
              </w:rPr>
              <w:t>4</w:t>
            </w:r>
            <w:r>
              <w:rPr>
                <w:b/>
              </w:rPr>
              <w:t xml:space="preserve"> – 0</w:t>
            </w:r>
            <w:r w:rsidR="009D4C19">
              <w:rPr>
                <w:b/>
              </w:rPr>
              <w:t>1</w:t>
            </w:r>
            <w:r>
              <w:rPr>
                <w:b/>
              </w:rPr>
              <w:t xml:space="preserve"> 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ckThinLargeGap" w:sz="24" w:space="0" w:color="auto"/>
              <w:bottom w:val="thinThickLargeGap" w:sz="24" w:space="0" w:color="auto"/>
              <w:right w:val="thickThinLargeGap" w:sz="24" w:space="0" w:color="auto"/>
            </w:tcBorders>
          </w:tcPr>
          <w:p w:rsidR="00EE03D9" w:rsidRPr="00EE03D9" w:rsidRDefault="008121DE" w:rsidP="009D4C19">
            <w:pPr>
              <w:jc w:val="center"/>
              <w:rPr>
                <w:b/>
              </w:rPr>
            </w:pPr>
            <w:r>
              <w:rPr>
                <w:b/>
              </w:rPr>
              <w:t>00 – 0</w:t>
            </w:r>
            <w:r w:rsidR="009D4C19">
              <w:rPr>
                <w:b/>
              </w:rPr>
              <w:t>1</w:t>
            </w:r>
            <w:r>
              <w:rPr>
                <w:b/>
              </w:rPr>
              <w:t xml:space="preserve"> </w:t>
            </w:r>
          </w:p>
        </w:tc>
        <w:tc>
          <w:tcPr>
            <w:tcW w:w="1418" w:type="dxa"/>
            <w:tcBorders>
              <w:top w:val="thinThickLargeGap" w:sz="24" w:space="0" w:color="auto"/>
              <w:left w:val="thickThinLargeGap" w:sz="24" w:space="0" w:color="auto"/>
              <w:bottom w:val="thinThickLargeGap" w:sz="24" w:space="0" w:color="auto"/>
              <w:right w:val="thickThinLargeGap" w:sz="24" w:space="0" w:color="auto"/>
            </w:tcBorders>
          </w:tcPr>
          <w:p w:rsidR="00EE03D9" w:rsidRPr="00EE03D9" w:rsidRDefault="008121DE" w:rsidP="009D4C1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9D4C19">
              <w:rPr>
                <w:b/>
              </w:rPr>
              <w:t>3</w:t>
            </w:r>
            <w:r>
              <w:rPr>
                <w:b/>
              </w:rPr>
              <w:t xml:space="preserve"> – 0</w:t>
            </w:r>
            <w:r w:rsidR="009D4C19">
              <w:rPr>
                <w:b/>
              </w:rPr>
              <w:t>0</w:t>
            </w:r>
            <w:r>
              <w:rPr>
                <w:b/>
              </w:rPr>
              <w:t xml:space="preserve"> </w:t>
            </w:r>
          </w:p>
        </w:tc>
      </w:tr>
      <w:tr w:rsidR="00EE03D9" w:rsidTr="00EE03D9">
        <w:trPr>
          <w:jc w:val="center"/>
        </w:trPr>
        <w:tc>
          <w:tcPr>
            <w:tcW w:w="643" w:type="dxa"/>
            <w:vMerge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ckThinLargeGap" w:sz="24" w:space="0" w:color="auto"/>
            </w:tcBorders>
            <w:shd w:val="clear" w:color="auto" w:fill="FABF8F" w:themeFill="accent6" w:themeFillTint="99"/>
          </w:tcPr>
          <w:p w:rsidR="00EE03D9" w:rsidRPr="00EE03D9" w:rsidRDefault="00EE03D9" w:rsidP="00EE03D9">
            <w:pPr>
              <w:rPr>
                <w:b/>
              </w:rPr>
            </w:pPr>
          </w:p>
        </w:tc>
        <w:tc>
          <w:tcPr>
            <w:tcW w:w="2475" w:type="dxa"/>
            <w:tcBorders>
              <w:top w:val="thinThickLargeGap" w:sz="24" w:space="0" w:color="auto"/>
              <w:left w:val="thickThinLargeGap" w:sz="24" w:space="0" w:color="auto"/>
              <w:bottom w:val="thinThickLargeGap" w:sz="24" w:space="0" w:color="auto"/>
              <w:right w:val="thickThinLargeGap" w:sz="24" w:space="0" w:color="auto"/>
            </w:tcBorders>
          </w:tcPr>
          <w:p w:rsidR="00EE03D9" w:rsidRPr="00EE03D9" w:rsidRDefault="009D4C19" w:rsidP="009D4C19">
            <w:pPr>
              <w:jc w:val="center"/>
              <w:rPr>
                <w:b/>
              </w:rPr>
            </w:pPr>
            <w:r w:rsidRPr="00EE03D9">
              <w:rPr>
                <w:b/>
              </w:rPr>
              <w:t xml:space="preserve">JSBA </w:t>
            </w:r>
            <w:r w:rsidR="00EE03D9" w:rsidRPr="00EE03D9">
              <w:rPr>
                <w:b/>
              </w:rPr>
              <w:t xml:space="preserve">/ </w:t>
            </w:r>
            <w:r w:rsidRPr="00EE03D9">
              <w:rPr>
                <w:b/>
              </w:rPr>
              <w:t xml:space="preserve">AST 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ckThinLargeGap" w:sz="24" w:space="0" w:color="auto"/>
              <w:bottom w:val="thinThickLargeGap" w:sz="24" w:space="0" w:color="auto"/>
              <w:right w:val="thickThinLargeGap" w:sz="24" w:space="0" w:color="auto"/>
            </w:tcBorders>
          </w:tcPr>
          <w:p w:rsidR="00EE03D9" w:rsidRPr="00EE03D9" w:rsidRDefault="006F7754" w:rsidP="00EE03D9">
            <w:pPr>
              <w:jc w:val="center"/>
              <w:rPr>
                <w:b/>
              </w:rPr>
            </w:pPr>
            <w:r>
              <w:rPr>
                <w:b/>
              </w:rPr>
              <w:t xml:space="preserve">05 – 01 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ckThinLargeGap" w:sz="24" w:space="0" w:color="auto"/>
              <w:bottom w:val="thinThickLargeGap" w:sz="24" w:space="0" w:color="auto"/>
              <w:right w:val="thickThinLargeGap" w:sz="24" w:space="0" w:color="auto"/>
            </w:tcBorders>
          </w:tcPr>
          <w:p w:rsidR="00EE03D9" w:rsidRPr="00EE03D9" w:rsidRDefault="006F7754" w:rsidP="00EE03D9">
            <w:pPr>
              <w:jc w:val="center"/>
              <w:rPr>
                <w:b/>
              </w:rPr>
            </w:pPr>
            <w:r>
              <w:rPr>
                <w:b/>
              </w:rPr>
              <w:t xml:space="preserve">04 – 01 </w:t>
            </w:r>
          </w:p>
        </w:tc>
        <w:tc>
          <w:tcPr>
            <w:tcW w:w="1418" w:type="dxa"/>
            <w:tcBorders>
              <w:top w:val="thinThickLargeGap" w:sz="24" w:space="0" w:color="auto"/>
              <w:left w:val="thickThinLargeGap" w:sz="24" w:space="0" w:color="auto"/>
              <w:bottom w:val="thinThickLargeGap" w:sz="24" w:space="0" w:color="auto"/>
              <w:right w:val="thickThinLargeGap" w:sz="24" w:space="0" w:color="auto"/>
            </w:tcBorders>
          </w:tcPr>
          <w:p w:rsidR="00EE03D9" w:rsidRPr="00EE03D9" w:rsidRDefault="006F7754" w:rsidP="00EE03D9">
            <w:pPr>
              <w:jc w:val="center"/>
              <w:rPr>
                <w:b/>
              </w:rPr>
            </w:pPr>
            <w:r>
              <w:rPr>
                <w:b/>
              </w:rPr>
              <w:t xml:space="preserve">00 – 01 </w:t>
            </w:r>
          </w:p>
        </w:tc>
      </w:tr>
      <w:tr w:rsidR="00EE03D9" w:rsidTr="00EE03D9">
        <w:trPr>
          <w:jc w:val="center"/>
        </w:trPr>
        <w:tc>
          <w:tcPr>
            <w:tcW w:w="643" w:type="dxa"/>
            <w:vMerge/>
            <w:tcBorders>
              <w:top w:val="thinThickLargeGap" w:sz="24" w:space="0" w:color="auto"/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FABF8F" w:themeFill="accent6" w:themeFillTint="99"/>
          </w:tcPr>
          <w:p w:rsidR="00EE03D9" w:rsidRPr="00EE03D9" w:rsidRDefault="00EE03D9" w:rsidP="00EE03D9">
            <w:pPr>
              <w:rPr>
                <w:b/>
              </w:rPr>
            </w:pPr>
          </w:p>
        </w:tc>
        <w:tc>
          <w:tcPr>
            <w:tcW w:w="2475" w:type="dxa"/>
            <w:tcBorders>
              <w:top w:val="thinThick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C2D69B" w:themeFill="accent3" w:themeFillTint="99"/>
          </w:tcPr>
          <w:p w:rsidR="00EE03D9" w:rsidRPr="00EE03D9" w:rsidRDefault="00EE03D9" w:rsidP="00EE03D9">
            <w:pPr>
              <w:jc w:val="center"/>
              <w:rPr>
                <w:b/>
              </w:rPr>
            </w:pPr>
            <w:r w:rsidRPr="00EE03D9">
              <w:rPr>
                <w:b/>
              </w:rPr>
              <w:t>EXEMPT</w:t>
            </w:r>
          </w:p>
        </w:tc>
        <w:tc>
          <w:tcPr>
            <w:tcW w:w="4253" w:type="dxa"/>
            <w:gridSpan w:val="3"/>
            <w:tcBorders>
              <w:top w:val="thinThick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C2D69B" w:themeFill="accent3" w:themeFillTint="99"/>
          </w:tcPr>
          <w:p w:rsidR="00EE03D9" w:rsidRPr="00EE03D9" w:rsidRDefault="009D4C19" w:rsidP="00EE03D9">
            <w:pPr>
              <w:jc w:val="center"/>
              <w:rPr>
                <w:b/>
              </w:rPr>
            </w:pPr>
            <w:r w:rsidRPr="00EE03D9">
              <w:rPr>
                <w:b/>
              </w:rPr>
              <w:t>CRB</w:t>
            </w:r>
            <w:r>
              <w:rPr>
                <w:b/>
              </w:rPr>
              <w:t xml:space="preserve"> </w:t>
            </w:r>
            <w:r w:rsidRPr="00EE03D9">
              <w:rPr>
                <w:b/>
              </w:rPr>
              <w:t>S</w:t>
            </w:r>
            <w:r>
              <w:rPr>
                <w:b/>
              </w:rPr>
              <w:t>.</w:t>
            </w:r>
            <w:r w:rsidRPr="00EE03D9">
              <w:rPr>
                <w:b/>
              </w:rPr>
              <w:t>E</w:t>
            </w:r>
            <w:r>
              <w:rPr>
                <w:b/>
              </w:rPr>
              <w:t>.</w:t>
            </w:r>
            <w:r w:rsidRPr="00EE03D9">
              <w:rPr>
                <w:b/>
              </w:rPr>
              <w:t>T</w:t>
            </w:r>
            <w:r>
              <w:rPr>
                <w:b/>
              </w:rPr>
              <w:t>ENINE</w:t>
            </w:r>
          </w:p>
        </w:tc>
      </w:tr>
    </w:tbl>
    <w:p w:rsidR="00EE03D9" w:rsidRDefault="00EE03D9" w:rsidP="00C50F85">
      <w:pPr>
        <w:spacing w:after="0"/>
        <w:jc w:val="center"/>
      </w:pPr>
    </w:p>
    <w:tbl>
      <w:tblPr>
        <w:tblStyle w:val="Grilledutableau"/>
        <w:tblW w:w="7371" w:type="dxa"/>
        <w:jc w:val="center"/>
        <w:tblInd w:w="392" w:type="dxa"/>
        <w:tblLook w:val="04A0"/>
      </w:tblPr>
      <w:tblGrid>
        <w:gridCol w:w="643"/>
        <w:gridCol w:w="2475"/>
        <w:gridCol w:w="1276"/>
        <w:gridCol w:w="1559"/>
        <w:gridCol w:w="1418"/>
      </w:tblGrid>
      <w:tr w:rsidR="009D4C19" w:rsidTr="00B931F5">
        <w:trPr>
          <w:jc w:val="center"/>
        </w:trPr>
        <w:tc>
          <w:tcPr>
            <w:tcW w:w="643" w:type="dxa"/>
            <w:vMerge w:val="restart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ckThinLargeGap" w:sz="24" w:space="0" w:color="auto"/>
            </w:tcBorders>
            <w:shd w:val="clear" w:color="auto" w:fill="FABF8F" w:themeFill="accent6" w:themeFillTint="99"/>
            <w:textDirection w:val="tbRl"/>
            <w:vAlign w:val="center"/>
          </w:tcPr>
          <w:p w:rsidR="009D4C19" w:rsidRPr="00EE03D9" w:rsidRDefault="009D4C19" w:rsidP="00B931F5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u w:val="single"/>
                <w:shd w:val="clear" w:color="auto" w:fill="DBE5F1" w:themeFill="accent1" w:themeFillTint="33"/>
              </w:rPr>
              <w:t>3</w:t>
            </w:r>
            <w:r w:rsidRPr="00EE03D9">
              <w:rPr>
                <w:b/>
                <w:sz w:val="32"/>
                <w:szCs w:val="32"/>
                <w:u w:val="single"/>
                <w:shd w:val="clear" w:color="auto" w:fill="DBE5F1" w:themeFill="accent1" w:themeFillTint="33"/>
                <w:vertAlign w:val="superscript"/>
              </w:rPr>
              <w:t>°</w:t>
            </w:r>
            <w:r w:rsidRPr="00EE03D9">
              <w:rPr>
                <w:b/>
                <w:sz w:val="32"/>
                <w:szCs w:val="32"/>
                <w:u w:val="single"/>
                <w:shd w:val="clear" w:color="auto" w:fill="DBE5F1" w:themeFill="accent1" w:themeFillTint="33"/>
              </w:rPr>
              <w:t xml:space="preserve"> journée</w:t>
            </w:r>
          </w:p>
        </w:tc>
        <w:tc>
          <w:tcPr>
            <w:tcW w:w="2475" w:type="dxa"/>
            <w:tcBorders>
              <w:top w:val="thinThickLargeGap" w:sz="24" w:space="0" w:color="auto"/>
              <w:left w:val="thickThinLargeGap" w:sz="24" w:space="0" w:color="auto"/>
              <w:bottom w:val="thinThickLargeGap" w:sz="24" w:space="0" w:color="auto"/>
              <w:right w:val="thickThinLargeGap" w:sz="24" w:space="0" w:color="auto"/>
            </w:tcBorders>
            <w:shd w:val="clear" w:color="auto" w:fill="B2A1C7" w:themeFill="accent4" w:themeFillTint="99"/>
            <w:vAlign w:val="center"/>
          </w:tcPr>
          <w:p w:rsidR="009D4C19" w:rsidRPr="00EE03D9" w:rsidRDefault="009D4C19" w:rsidP="00B931F5">
            <w:pPr>
              <w:jc w:val="center"/>
              <w:rPr>
                <w:b/>
              </w:rPr>
            </w:pPr>
            <w:r w:rsidRPr="00EE03D9">
              <w:rPr>
                <w:b/>
              </w:rPr>
              <w:t>RENCONTRES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ckThinLargeGap" w:sz="24" w:space="0" w:color="auto"/>
              <w:bottom w:val="thinThickLargeGap" w:sz="24" w:space="0" w:color="auto"/>
              <w:right w:val="thickThinLargeGap" w:sz="24" w:space="0" w:color="auto"/>
            </w:tcBorders>
            <w:shd w:val="clear" w:color="auto" w:fill="B2A1C7" w:themeFill="accent4" w:themeFillTint="99"/>
            <w:vAlign w:val="center"/>
          </w:tcPr>
          <w:p w:rsidR="009D4C19" w:rsidRPr="00EE03D9" w:rsidRDefault="009D4C19" w:rsidP="00B931F5">
            <w:pPr>
              <w:jc w:val="center"/>
              <w:rPr>
                <w:b/>
              </w:rPr>
            </w:pPr>
            <w:r w:rsidRPr="00EE03D9">
              <w:rPr>
                <w:b/>
              </w:rPr>
              <w:t>U15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ckThinLargeGap" w:sz="24" w:space="0" w:color="auto"/>
              <w:bottom w:val="thinThickLargeGap" w:sz="24" w:space="0" w:color="auto"/>
              <w:right w:val="thickThinLargeGap" w:sz="24" w:space="0" w:color="auto"/>
            </w:tcBorders>
            <w:shd w:val="clear" w:color="auto" w:fill="B2A1C7" w:themeFill="accent4" w:themeFillTint="99"/>
            <w:vAlign w:val="center"/>
          </w:tcPr>
          <w:p w:rsidR="009D4C19" w:rsidRPr="00EE03D9" w:rsidRDefault="009D4C19" w:rsidP="00B931F5">
            <w:pPr>
              <w:jc w:val="center"/>
              <w:rPr>
                <w:b/>
              </w:rPr>
            </w:pPr>
            <w:r w:rsidRPr="00EE03D9">
              <w:rPr>
                <w:b/>
              </w:rPr>
              <w:t>U17</w:t>
            </w:r>
          </w:p>
        </w:tc>
        <w:tc>
          <w:tcPr>
            <w:tcW w:w="1418" w:type="dxa"/>
            <w:tcBorders>
              <w:top w:val="thinThickLargeGap" w:sz="24" w:space="0" w:color="auto"/>
              <w:left w:val="thickThinLargeGap" w:sz="24" w:space="0" w:color="auto"/>
              <w:bottom w:val="thinThickLargeGap" w:sz="24" w:space="0" w:color="auto"/>
              <w:right w:val="thickThinLargeGap" w:sz="24" w:space="0" w:color="auto"/>
            </w:tcBorders>
            <w:shd w:val="clear" w:color="auto" w:fill="B2A1C7" w:themeFill="accent4" w:themeFillTint="99"/>
          </w:tcPr>
          <w:p w:rsidR="009D4C19" w:rsidRPr="00EE03D9" w:rsidRDefault="009D4C19" w:rsidP="00B931F5">
            <w:pPr>
              <w:jc w:val="center"/>
              <w:rPr>
                <w:b/>
              </w:rPr>
            </w:pPr>
            <w:r w:rsidRPr="00EE03D9">
              <w:rPr>
                <w:b/>
              </w:rPr>
              <w:t>U19</w:t>
            </w:r>
          </w:p>
        </w:tc>
      </w:tr>
      <w:tr w:rsidR="009D4C19" w:rsidTr="00B931F5">
        <w:trPr>
          <w:jc w:val="center"/>
        </w:trPr>
        <w:tc>
          <w:tcPr>
            <w:tcW w:w="643" w:type="dxa"/>
            <w:vMerge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ckThinLargeGap" w:sz="24" w:space="0" w:color="auto"/>
            </w:tcBorders>
            <w:shd w:val="clear" w:color="auto" w:fill="FABF8F" w:themeFill="accent6" w:themeFillTint="99"/>
          </w:tcPr>
          <w:p w:rsidR="009D4C19" w:rsidRPr="00EE03D9" w:rsidRDefault="009D4C19" w:rsidP="00B931F5">
            <w:pPr>
              <w:rPr>
                <w:b/>
              </w:rPr>
            </w:pPr>
          </w:p>
        </w:tc>
        <w:tc>
          <w:tcPr>
            <w:tcW w:w="2475" w:type="dxa"/>
            <w:tcBorders>
              <w:top w:val="thinThickLargeGap" w:sz="24" w:space="0" w:color="auto"/>
              <w:left w:val="thickThinLargeGap" w:sz="24" w:space="0" w:color="auto"/>
              <w:bottom w:val="thinThickLargeGap" w:sz="24" w:space="0" w:color="auto"/>
              <w:right w:val="thickThinLargeGap" w:sz="24" w:space="0" w:color="auto"/>
            </w:tcBorders>
          </w:tcPr>
          <w:p w:rsidR="009D4C19" w:rsidRPr="00EE03D9" w:rsidRDefault="009D4C19" w:rsidP="003F603F">
            <w:pPr>
              <w:jc w:val="center"/>
              <w:rPr>
                <w:b/>
              </w:rPr>
            </w:pPr>
            <w:r w:rsidRPr="00EE03D9">
              <w:rPr>
                <w:b/>
              </w:rPr>
              <w:t xml:space="preserve">AST / </w:t>
            </w:r>
            <w:r>
              <w:rPr>
                <w:b/>
              </w:rPr>
              <w:t>ESTW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ckThinLargeGap" w:sz="24" w:space="0" w:color="auto"/>
              <w:bottom w:val="thinThickLargeGap" w:sz="24" w:space="0" w:color="auto"/>
              <w:right w:val="thickThinLargeGap" w:sz="24" w:space="0" w:color="auto"/>
            </w:tcBorders>
          </w:tcPr>
          <w:p w:rsidR="009D4C19" w:rsidRPr="00EE03D9" w:rsidRDefault="009D4C19" w:rsidP="009D4C19">
            <w:pPr>
              <w:jc w:val="center"/>
              <w:rPr>
                <w:b/>
              </w:rPr>
            </w:pPr>
            <w:r w:rsidRPr="00EE03D9">
              <w:rPr>
                <w:b/>
              </w:rPr>
              <w:t>0</w:t>
            </w:r>
            <w:r>
              <w:rPr>
                <w:b/>
              </w:rPr>
              <w:t>1</w:t>
            </w:r>
            <w:r w:rsidRPr="00EE03D9">
              <w:rPr>
                <w:b/>
              </w:rPr>
              <w:t xml:space="preserve"> </w:t>
            </w:r>
            <w:r>
              <w:rPr>
                <w:b/>
              </w:rPr>
              <w:t xml:space="preserve">– 02 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ckThinLargeGap" w:sz="24" w:space="0" w:color="auto"/>
              <w:bottom w:val="thinThickLargeGap" w:sz="24" w:space="0" w:color="auto"/>
              <w:right w:val="thickThinLargeGap" w:sz="24" w:space="0" w:color="auto"/>
            </w:tcBorders>
          </w:tcPr>
          <w:p w:rsidR="009D4C19" w:rsidRPr="00EE03D9" w:rsidRDefault="009D4C19" w:rsidP="00B931F5">
            <w:pPr>
              <w:jc w:val="center"/>
              <w:rPr>
                <w:b/>
              </w:rPr>
            </w:pPr>
            <w:r>
              <w:rPr>
                <w:b/>
              </w:rPr>
              <w:t>03</w:t>
            </w:r>
            <w:r w:rsidRPr="00EE03D9">
              <w:rPr>
                <w:b/>
              </w:rPr>
              <w:t xml:space="preserve"> </w:t>
            </w:r>
            <w:r>
              <w:rPr>
                <w:b/>
              </w:rPr>
              <w:t xml:space="preserve">– 03 </w:t>
            </w:r>
          </w:p>
        </w:tc>
        <w:tc>
          <w:tcPr>
            <w:tcW w:w="1418" w:type="dxa"/>
            <w:tcBorders>
              <w:top w:val="thinThickLargeGap" w:sz="24" w:space="0" w:color="auto"/>
              <w:left w:val="thickThinLargeGap" w:sz="24" w:space="0" w:color="auto"/>
              <w:bottom w:val="thinThickLargeGap" w:sz="24" w:space="0" w:color="auto"/>
              <w:right w:val="thickThinLargeGap" w:sz="24" w:space="0" w:color="auto"/>
            </w:tcBorders>
          </w:tcPr>
          <w:p w:rsidR="009D4C19" w:rsidRPr="00EE03D9" w:rsidRDefault="003F603F" w:rsidP="00B931F5">
            <w:pPr>
              <w:jc w:val="center"/>
              <w:rPr>
                <w:b/>
              </w:rPr>
            </w:pPr>
            <w:r>
              <w:rPr>
                <w:b/>
              </w:rPr>
              <w:t>00</w:t>
            </w:r>
            <w:r w:rsidR="009D4C19" w:rsidRPr="00EE03D9">
              <w:rPr>
                <w:b/>
              </w:rPr>
              <w:t xml:space="preserve"> </w:t>
            </w:r>
            <w:r w:rsidR="009D4C19">
              <w:rPr>
                <w:b/>
              </w:rPr>
              <w:t>–</w:t>
            </w:r>
            <w:r>
              <w:rPr>
                <w:b/>
              </w:rPr>
              <w:t xml:space="preserve"> 01</w:t>
            </w:r>
            <w:r w:rsidR="009D4C19">
              <w:rPr>
                <w:b/>
              </w:rPr>
              <w:t xml:space="preserve"> </w:t>
            </w:r>
          </w:p>
        </w:tc>
      </w:tr>
      <w:tr w:rsidR="009D4C19" w:rsidTr="00B931F5">
        <w:trPr>
          <w:jc w:val="center"/>
        </w:trPr>
        <w:tc>
          <w:tcPr>
            <w:tcW w:w="643" w:type="dxa"/>
            <w:vMerge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ckThinLargeGap" w:sz="24" w:space="0" w:color="auto"/>
            </w:tcBorders>
            <w:shd w:val="clear" w:color="auto" w:fill="FABF8F" w:themeFill="accent6" w:themeFillTint="99"/>
          </w:tcPr>
          <w:p w:rsidR="009D4C19" w:rsidRPr="00EE03D9" w:rsidRDefault="009D4C19" w:rsidP="00B931F5">
            <w:pPr>
              <w:rPr>
                <w:b/>
              </w:rPr>
            </w:pPr>
          </w:p>
        </w:tc>
        <w:tc>
          <w:tcPr>
            <w:tcW w:w="2475" w:type="dxa"/>
            <w:tcBorders>
              <w:top w:val="thinThickLargeGap" w:sz="24" w:space="0" w:color="auto"/>
              <w:left w:val="thickThinLargeGap" w:sz="24" w:space="0" w:color="auto"/>
              <w:bottom w:val="thinThickLargeGap" w:sz="24" w:space="0" w:color="auto"/>
              <w:right w:val="thickThinLargeGap" w:sz="24" w:space="0" w:color="auto"/>
            </w:tcBorders>
          </w:tcPr>
          <w:p w:rsidR="009D4C19" w:rsidRPr="00EE03D9" w:rsidRDefault="003F603F" w:rsidP="003F603F">
            <w:pPr>
              <w:jc w:val="center"/>
              <w:rPr>
                <w:b/>
              </w:rPr>
            </w:pPr>
            <w:r w:rsidRPr="00EE03D9">
              <w:rPr>
                <w:b/>
              </w:rPr>
              <w:t>ASOG</w:t>
            </w:r>
            <w:r w:rsidR="009D4C19" w:rsidRPr="00EE03D9">
              <w:rPr>
                <w:b/>
              </w:rPr>
              <w:t xml:space="preserve"> / JSBA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ckThinLargeGap" w:sz="24" w:space="0" w:color="auto"/>
              <w:bottom w:val="thinThickLargeGap" w:sz="24" w:space="0" w:color="auto"/>
              <w:right w:val="thickThinLargeGap" w:sz="24" w:space="0" w:color="auto"/>
            </w:tcBorders>
          </w:tcPr>
          <w:p w:rsidR="009D4C19" w:rsidRPr="00EE03D9" w:rsidRDefault="009D4C19" w:rsidP="003F603F">
            <w:pPr>
              <w:jc w:val="center"/>
              <w:rPr>
                <w:b/>
              </w:rPr>
            </w:pPr>
            <w:r w:rsidRPr="00EE03D9">
              <w:rPr>
                <w:b/>
              </w:rPr>
              <w:t xml:space="preserve">00 </w:t>
            </w:r>
            <w:r>
              <w:rPr>
                <w:b/>
              </w:rPr>
              <w:t>–</w:t>
            </w:r>
            <w:r w:rsidRPr="00EE03D9">
              <w:rPr>
                <w:b/>
              </w:rPr>
              <w:t xml:space="preserve"> 0</w:t>
            </w:r>
            <w:r w:rsidR="003F603F">
              <w:rPr>
                <w:b/>
              </w:rPr>
              <w:t>8</w:t>
            </w:r>
            <w:r>
              <w:rPr>
                <w:b/>
              </w:rPr>
              <w:t xml:space="preserve"> 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ckThinLargeGap" w:sz="24" w:space="0" w:color="auto"/>
              <w:bottom w:val="thinThickLargeGap" w:sz="24" w:space="0" w:color="auto"/>
              <w:right w:val="thickThinLargeGap" w:sz="24" w:space="0" w:color="auto"/>
            </w:tcBorders>
          </w:tcPr>
          <w:p w:rsidR="009D4C19" w:rsidRPr="00EE03D9" w:rsidRDefault="009D4C19" w:rsidP="00B931F5">
            <w:pPr>
              <w:jc w:val="center"/>
              <w:rPr>
                <w:b/>
              </w:rPr>
            </w:pPr>
            <w:r w:rsidRPr="00EE03D9">
              <w:rPr>
                <w:b/>
              </w:rPr>
              <w:t xml:space="preserve">02 </w:t>
            </w:r>
            <w:r>
              <w:rPr>
                <w:b/>
              </w:rPr>
              <w:t>–</w:t>
            </w:r>
            <w:r w:rsidR="003F603F">
              <w:rPr>
                <w:b/>
              </w:rPr>
              <w:t xml:space="preserve"> 02</w:t>
            </w:r>
            <w:r>
              <w:rPr>
                <w:b/>
              </w:rPr>
              <w:t xml:space="preserve"> </w:t>
            </w:r>
          </w:p>
        </w:tc>
        <w:tc>
          <w:tcPr>
            <w:tcW w:w="1418" w:type="dxa"/>
            <w:tcBorders>
              <w:top w:val="thinThickLargeGap" w:sz="24" w:space="0" w:color="auto"/>
              <w:left w:val="thickThinLargeGap" w:sz="24" w:space="0" w:color="auto"/>
              <w:bottom w:val="thinThickLargeGap" w:sz="24" w:space="0" w:color="auto"/>
              <w:right w:val="thickThinLargeGap" w:sz="24" w:space="0" w:color="auto"/>
            </w:tcBorders>
          </w:tcPr>
          <w:p w:rsidR="009D4C19" w:rsidRPr="00EE03D9" w:rsidRDefault="003F603F" w:rsidP="00B931F5">
            <w:pPr>
              <w:jc w:val="center"/>
              <w:rPr>
                <w:b/>
              </w:rPr>
            </w:pPr>
            <w:r>
              <w:rPr>
                <w:b/>
              </w:rPr>
              <w:t>00</w:t>
            </w:r>
            <w:r w:rsidR="009D4C19" w:rsidRPr="00EE03D9">
              <w:rPr>
                <w:b/>
              </w:rPr>
              <w:t xml:space="preserve"> </w:t>
            </w:r>
            <w:r w:rsidR="009D4C19">
              <w:rPr>
                <w:b/>
              </w:rPr>
              <w:t>–</w:t>
            </w:r>
            <w:r>
              <w:rPr>
                <w:b/>
              </w:rPr>
              <w:t xml:space="preserve"> 03</w:t>
            </w:r>
            <w:r w:rsidR="009D4C19">
              <w:rPr>
                <w:b/>
              </w:rPr>
              <w:t xml:space="preserve"> </w:t>
            </w:r>
          </w:p>
        </w:tc>
      </w:tr>
      <w:tr w:rsidR="009D4C19" w:rsidTr="00B931F5">
        <w:trPr>
          <w:jc w:val="center"/>
        </w:trPr>
        <w:tc>
          <w:tcPr>
            <w:tcW w:w="643" w:type="dxa"/>
            <w:vMerge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ckThinLargeGap" w:sz="24" w:space="0" w:color="auto"/>
            </w:tcBorders>
            <w:shd w:val="clear" w:color="auto" w:fill="FABF8F" w:themeFill="accent6" w:themeFillTint="99"/>
          </w:tcPr>
          <w:p w:rsidR="009D4C19" w:rsidRPr="00EE03D9" w:rsidRDefault="009D4C19" w:rsidP="00B931F5">
            <w:pPr>
              <w:rPr>
                <w:b/>
              </w:rPr>
            </w:pPr>
          </w:p>
        </w:tc>
        <w:tc>
          <w:tcPr>
            <w:tcW w:w="2475" w:type="dxa"/>
            <w:tcBorders>
              <w:top w:val="thinThickLargeGap" w:sz="24" w:space="0" w:color="auto"/>
              <w:left w:val="thickThinLargeGap" w:sz="24" w:space="0" w:color="auto"/>
              <w:bottom w:val="thinThickLargeGap" w:sz="24" w:space="0" w:color="auto"/>
              <w:right w:val="thickThinLargeGap" w:sz="24" w:space="0" w:color="auto"/>
            </w:tcBorders>
          </w:tcPr>
          <w:p w:rsidR="009D4C19" w:rsidRPr="00EE03D9" w:rsidRDefault="003F603F" w:rsidP="003F603F">
            <w:pPr>
              <w:jc w:val="center"/>
              <w:rPr>
                <w:b/>
              </w:rPr>
            </w:pPr>
            <w:r w:rsidRPr="00EE03D9">
              <w:rPr>
                <w:b/>
              </w:rPr>
              <w:t>JSD</w:t>
            </w:r>
            <w:r w:rsidR="009D4C19" w:rsidRPr="00EE03D9">
              <w:rPr>
                <w:b/>
              </w:rPr>
              <w:t xml:space="preserve"> / NCB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ckThinLargeGap" w:sz="24" w:space="0" w:color="auto"/>
              <w:bottom w:val="thinThickLargeGap" w:sz="24" w:space="0" w:color="auto"/>
              <w:right w:val="thickThinLargeGap" w:sz="24" w:space="0" w:color="auto"/>
            </w:tcBorders>
          </w:tcPr>
          <w:p w:rsidR="009D4C19" w:rsidRPr="00EE03D9" w:rsidRDefault="003F603F" w:rsidP="00B931F5">
            <w:pPr>
              <w:jc w:val="center"/>
              <w:rPr>
                <w:b/>
              </w:rPr>
            </w:pPr>
            <w:r>
              <w:rPr>
                <w:b/>
              </w:rPr>
              <w:t>01 – 03</w:t>
            </w:r>
            <w:r w:rsidR="009D4C19">
              <w:rPr>
                <w:b/>
              </w:rPr>
              <w:t xml:space="preserve"> 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ckThinLargeGap" w:sz="24" w:space="0" w:color="auto"/>
              <w:bottom w:val="thinThickLargeGap" w:sz="24" w:space="0" w:color="auto"/>
              <w:right w:val="thickThinLargeGap" w:sz="24" w:space="0" w:color="auto"/>
            </w:tcBorders>
          </w:tcPr>
          <w:p w:rsidR="009D4C19" w:rsidRPr="00EE03D9" w:rsidRDefault="003F603F" w:rsidP="00B931F5">
            <w:pPr>
              <w:jc w:val="center"/>
              <w:rPr>
                <w:b/>
              </w:rPr>
            </w:pPr>
            <w:r>
              <w:rPr>
                <w:b/>
              </w:rPr>
              <w:t>04 – 00</w:t>
            </w:r>
            <w:r w:rsidR="009D4C19">
              <w:rPr>
                <w:b/>
              </w:rPr>
              <w:t xml:space="preserve"> </w:t>
            </w:r>
          </w:p>
        </w:tc>
        <w:tc>
          <w:tcPr>
            <w:tcW w:w="1418" w:type="dxa"/>
            <w:tcBorders>
              <w:top w:val="thinThickLargeGap" w:sz="24" w:space="0" w:color="auto"/>
              <w:left w:val="thickThinLargeGap" w:sz="24" w:space="0" w:color="auto"/>
              <w:bottom w:val="thinThickLargeGap" w:sz="24" w:space="0" w:color="auto"/>
              <w:right w:val="thickThinLargeGap" w:sz="24" w:space="0" w:color="auto"/>
            </w:tcBorders>
          </w:tcPr>
          <w:p w:rsidR="009D4C19" w:rsidRPr="00EE03D9" w:rsidRDefault="003F603F" w:rsidP="00B931F5">
            <w:pPr>
              <w:jc w:val="center"/>
              <w:rPr>
                <w:b/>
              </w:rPr>
            </w:pPr>
            <w:r>
              <w:rPr>
                <w:b/>
              </w:rPr>
              <w:t>00 – 02</w:t>
            </w:r>
            <w:r w:rsidR="009D4C19">
              <w:rPr>
                <w:b/>
              </w:rPr>
              <w:t xml:space="preserve"> </w:t>
            </w:r>
          </w:p>
        </w:tc>
      </w:tr>
      <w:tr w:rsidR="009D4C19" w:rsidTr="00B931F5">
        <w:trPr>
          <w:jc w:val="center"/>
        </w:trPr>
        <w:tc>
          <w:tcPr>
            <w:tcW w:w="643" w:type="dxa"/>
            <w:vMerge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ckThinLargeGap" w:sz="24" w:space="0" w:color="auto"/>
            </w:tcBorders>
            <w:shd w:val="clear" w:color="auto" w:fill="FABF8F" w:themeFill="accent6" w:themeFillTint="99"/>
          </w:tcPr>
          <w:p w:rsidR="009D4C19" w:rsidRPr="00EE03D9" w:rsidRDefault="009D4C19" w:rsidP="00B931F5">
            <w:pPr>
              <w:rPr>
                <w:b/>
              </w:rPr>
            </w:pPr>
          </w:p>
        </w:tc>
        <w:tc>
          <w:tcPr>
            <w:tcW w:w="2475" w:type="dxa"/>
            <w:tcBorders>
              <w:top w:val="thinThickLargeGap" w:sz="24" w:space="0" w:color="auto"/>
              <w:left w:val="thickThinLargeGap" w:sz="24" w:space="0" w:color="auto"/>
              <w:bottom w:val="thinThickLargeGap" w:sz="24" w:space="0" w:color="auto"/>
              <w:right w:val="thickThinLargeGap" w:sz="24" w:space="0" w:color="auto"/>
            </w:tcBorders>
          </w:tcPr>
          <w:p w:rsidR="009D4C19" w:rsidRPr="00EE03D9" w:rsidRDefault="003F603F" w:rsidP="003F603F">
            <w:pPr>
              <w:jc w:val="center"/>
              <w:rPr>
                <w:b/>
              </w:rPr>
            </w:pPr>
            <w:r>
              <w:rPr>
                <w:b/>
              </w:rPr>
              <w:t>J</w:t>
            </w:r>
            <w:r w:rsidRPr="00EE03D9">
              <w:rPr>
                <w:b/>
              </w:rPr>
              <w:t>SM</w:t>
            </w:r>
            <w:r w:rsidR="009D4C19" w:rsidRPr="00EE03D9">
              <w:rPr>
                <w:b/>
              </w:rPr>
              <w:t xml:space="preserve"> / CRBSET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ckThinLargeGap" w:sz="24" w:space="0" w:color="auto"/>
              <w:bottom w:val="thinThickLargeGap" w:sz="24" w:space="0" w:color="auto"/>
              <w:right w:val="thickThinLargeGap" w:sz="24" w:space="0" w:color="auto"/>
            </w:tcBorders>
          </w:tcPr>
          <w:p w:rsidR="009D4C19" w:rsidRPr="00EE03D9" w:rsidRDefault="009D4C19" w:rsidP="003F603F">
            <w:pPr>
              <w:jc w:val="center"/>
              <w:rPr>
                <w:b/>
              </w:rPr>
            </w:pPr>
            <w:r w:rsidRPr="00EE03D9">
              <w:rPr>
                <w:b/>
              </w:rPr>
              <w:t>0</w:t>
            </w:r>
            <w:r w:rsidR="003F603F">
              <w:rPr>
                <w:b/>
              </w:rPr>
              <w:t>4</w:t>
            </w:r>
            <w:r w:rsidRPr="00EE03D9">
              <w:rPr>
                <w:b/>
              </w:rPr>
              <w:t xml:space="preserve"> </w:t>
            </w:r>
            <w:r>
              <w:rPr>
                <w:b/>
              </w:rPr>
              <w:t>–</w:t>
            </w:r>
            <w:r w:rsidR="003F603F">
              <w:rPr>
                <w:b/>
              </w:rPr>
              <w:t xml:space="preserve"> 01</w:t>
            </w:r>
            <w:r>
              <w:rPr>
                <w:b/>
              </w:rPr>
              <w:t xml:space="preserve"> 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ckThinLargeGap" w:sz="24" w:space="0" w:color="auto"/>
              <w:bottom w:val="thinThickLargeGap" w:sz="24" w:space="0" w:color="auto"/>
              <w:right w:val="thickThinLargeGap" w:sz="24" w:space="0" w:color="auto"/>
            </w:tcBorders>
          </w:tcPr>
          <w:p w:rsidR="009D4C19" w:rsidRPr="00EE03D9" w:rsidRDefault="003F603F" w:rsidP="00B931F5">
            <w:pPr>
              <w:jc w:val="center"/>
              <w:rPr>
                <w:b/>
              </w:rPr>
            </w:pPr>
            <w:r>
              <w:rPr>
                <w:b/>
              </w:rPr>
              <w:t>04</w:t>
            </w:r>
            <w:r w:rsidR="009D4C19" w:rsidRPr="00EE03D9">
              <w:rPr>
                <w:b/>
              </w:rPr>
              <w:t xml:space="preserve"> </w:t>
            </w:r>
            <w:r w:rsidR="009D4C19">
              <w:rPr>
                <w:b/>
              </w:rPr>
              <w:t>–</w:t>
            </w:r>
            <w:r w:rsidR="009D4C19" w:rsidRPr="00EE03D9">
              <w:rPr>
                <w:b/>
              </w:rPr>
              <w:t xml:space="preserve"> 01</w:t>
            </w:r>
            <w:r w:rsidR="009D4C19">
              <w:rPr>
                <w:b/>
              </w:rPr>
              <w:t xml:space="preserve"> </w:t>
            </w:r>
          </w:p>
        </w:tc>
        <w:tc>
          <w:tcPr>
            <w:tcW w:w="1418" w:type="dxa"/>
            <w:tcBorders>
              <w:top w:val="thinThickLargeGap" w:sz="24" w:space="0" w:color="auto"/>
              <w:left w:val="thickThinLargeGap" w:sz="24" w:space="0" w:color="auto"/>
              <w:bottom w:val="thinThickLargeGap" w:sz="24" w:space="0" w:color="auto"/>
              <w:right w:val="thickThinLargeGap" w:sz="24" w:space="0" w:color="auto"/>
            </w:tcBorders>
          </w:tcPr>
          <w:p w:rsidR="009D4C19" w:rsidRPr="00EE03D9" w:rsidRDefault="003F603F" w:rsidP="00B931F5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  <w:r w:rsidR="009D4C19" w:rsidRPr="00EE03D9">
              <w:rPr>
                <w:b/>
              </w:rPr>
              <w:t xml:space="preserve"> </w:t>
            </w:r>
            <w:r w:rsidR="009D4C19">
              <w:rPr>
                <w:b/>
              </w:rPr>
              <w:t>–</w:t>
            </w:r>
            <w:r w:rsidR="009D4C19" w:rsidRPr="00EE03D9">
              <w:rPr>
                <w:b/>
              </w:rPr>
              <w:t xml:space="preserve"> 00</w:t>
            </w:r>
            <w:r w:rsidR="009D4C19">
              <w:rPr>
                <w:b/>
              </w:rPr>
              <w:t xml:space="preserve"> </w:t>
            </w:r>
          </w:p>
        </w:tc>
      </w:tr>
      <w:tr w:rsidR="009D4C19" w:rsidTr="00B931F5">
        <w:trPr>
          <w:jc w:val="center"/>
        </w:trPr>
        <w:tc>
          <w:tcPr>
            <w:tcW w:w="643" w:type="dxa"/>
            <w:vMerge/>
            <w:tcBorders>
              <w:top w:val="thinThickLargeGap" w:sz="24" w:space="0" w:color="auto"/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FABF8F" w:themeFill="accent6" w:themeFillTint="99"/>
          </w:tcPr>
          <w:p w:rsidR="009D4C19" w:rsidRPr="00EE03D9" w:rsidRDefault="009D4C19" w:rsidP="00B931F5">
            <w:pPr>
              <w:rPr>
                <w:b/>
              </w:rPr>
            </w:pPr>
          </w:p>
        </w:tc>
        <w:tc>
          <w:tcPr>
            <w:tcW w:w="2475" w:type="dxa"/>
            <w:tcBorders>
              <w:top w:val="thinThick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C2D69B" w:themeFill="accent3" w:themeFillTint="99"/>
          </w:tcPr>
          <w:p w:rsidR="009D4C19" w:rsidRPr="00EE03D9" w:rsidRDefault="009D4C19" w:rsidP="00B931F5">
            <w:pPr>
              <w:jc w:val="center"/>
              <w:rPr>
                <w:b/>
              </w:rPr>
            </w:pPr>
            <w:r w:rsidRPr="00EE03D9">
              <w:rPr>
                <w:b/>
              </w:rPr>
              <w:t>EXEMPT</w:t>
            </w:r>
          </w:p>
        </w:tc>
        <w:tc>
          <w:tcPr>
            <w:tcW w:w="4253" w:type="dxa"/>
            <w:gridSpan w:val="3"/>
            <w:tcBorders>
              <w:top w:val="thinThick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C2D69B" w:themeFill="accent3" w:themeFillTint="99"/>
          </w:tcPr>
          <w:p w:rsidR="009D4C19" w:rsidRPr="00EE03D9" w:rsidRDefault="003F603F" w:rsidP="00B931F5">
            <w:pPr>
              <w:jc w:val="center"/>
              <w:rPr>
                <w:b/>
              </w:rPr>
            </w:pPr>
            <w:r w:rsidRPr="00EE03D9">
              <w:rPr>
                <w:b/>
              </w:rPr>
              <w:t>CRB</w:t>
            </w:r>
            <w:r>
              <w:rPr>
                <w:b/>
              </w:rPr>
              <w:t xml:space="preserve"> </w:t>
            </w:r>
            <w:r w:rsidRPr="00EE03D9">
              <w:rPr>
                <w:b/>
              </w:rPr>
              <w:t>A</w:t>
            </w:r>
            <w:r>
              <w:rPr>
                <w:b/>
              </w:rPr>
              <w:t>OKAS</w:t>
            </w:r>
          </w:p>
        </w:tc>
      </w:tr>
    </w:tbl>
    <w:p w:rsidR="009D4C19" w:rsidRDefault="009D4C19" w:rsidP="00C50F85">
      <w:pPr>
        <w:spacing w:after="0"/>
        <w:jc w:val="center"/>
      </w:pPr>
    </w:p>
    <w:p w:rsidR="001220BE" w:rsidRDefault="001220BE" w:rsidP="00C50F85">
      <w:pPr>
        <w:spacing w:after="0"/>
        <w:jc w:val="center"/>
      </w:pPr>
      <w:r w:rsidRPr="0009139A">
        <w:rPr>
          <w:rFonts w:ascii="Bookman Old Style" w:hAnsi="Bookman Old Style"/>
          <w:b/>
          <w:bCs/>
          <w:color w:val="E36C0A" w:themeColor="accent6" w:themeShade="BF"/>
          <w:sz w:val="52"/>
          <w:szCs w:val="52"/>
          <w:u w:val="single"/>
        </w:rPr>
        <w:t>******************************</w:t>
      </w:r>
      <w:r>
        <w:rPr>
          <w:rFonts w:ascii="Bookman Old Style" w:hAnsi="Bookman Old Style"/>
          <w:b/>
          <w:bCs/>
          <w:color w:val="E36C0A" w:themeColor="accent6" w:themeShade="BF"/>
          <w:sz w:val="52"/>
          <w:szCs w:val="52"/>
          <w:u w:val="single"/>
        </w:rPr>
        <w:t>****</w:t>
      </w:r>
    </w:p>
    <w:p w:rsidR="002069DA" w:rsidRDefault="002069DA" w:rsidP="001220BE">
      <w:pPr>
        <w:pStyle w:val="Sansinterligne"/>
        <w:jc w:val="center"/>
        <w:rPr>
          <w:sz w:val="36"/>
          <w:szCs w:val="36"/>
          <w:u w:val="single"/>
        </w:rPr>
      </w:pPr>
    </w:p>
    <w:p w:rsidR="001220BE" w:rsidRPr="004A53D5" w:rsidRDefault="001220BE" w:rsidP="001220BE">
      <w:pPr>
        <w:pStyle w:val="Sansinterligne"/>
        <w:jc w:val="center"/>
        <w:rPr>
          <w:sz w:val="36"/>
          <w:szCs w:val="36"/>
          <w:u w:val="single"/>
        </w:rPr>
      </w:pPr>
      <w:r w:rsidRPr="00704EB3">
        <w:rPr>
          <w:sz w:val="36"/>
          <w:szCs w:val="36"/>
          <w:u w:val="single"/>
        </w:rPr>
        <w:t>HOMOLOGATION DES RESULTATS  U15-U17</w:t>
      </w:r>
      <w:r>
        <w:rPr>
          <w:sz w:val="36"/>
          <w:szCs w:val="36"/>
          <w:u w:val="single"/>
        </w:rPr>
        <w:t>-U19</w:t>
      </w:r>
    </w:p>
    <w:p w:rsidR="002069DA" w:rsidRPr="002069DA" w:rsidRDefault="002069DA" w:rsidP="001220BE">
      <w:pPr>
        <w:jc w:val="center"/>
        <w:rPr>
          <w:b/>
          <w:sz w:val="24"/>
          <w:szCs w:val="24"/>
          <w:u w:val="single"/>
          <w:shd w:val="clear" w:color="auto" w:fill="DBE5F1" w:themeFill="accent1" w:themeFillTint="33"/>
        </w:rPr>
      </w:pPr>
    </w:p>
    <w:p w:rsidR="001220BE" w:rsidRDefault="001220BE" w:rsidP="001220BE">
      <w:pPr>
        <w:jc w:val="center"/>
        <w:rPr>
          <w:b/>
          <w:sz w:val="40"/>
          <w:szCs w:val="40"/>
          <w:u w:val="single"/>
          <w:shd w:val="clear" w:color="auto" w:fill="DBE5F1" w:themeFill="accent1" w:themeFillTint="33"/>
        </w:rPr>
      </w:pPr>
      <w:r w:rsidRPr="00704EB3">
        <w:rPr>
          <w:b/>
          <w:sz w:val="40"/>
          <w:szCs w:val="40"/>
          <w:u w:val="single"/>
          <w:shd w:val="clear" w:color="auto" w:fill="DBE5F1" w:themeFill="accent1" w:themeFillTint="33"/>
        </w:rPr>
        <w:t>Groupe « </w:t>
      </w:r>
      <w:r>
        <w:rPr>
          <w:b/>
          <w:sz w:val="40"/>
          <w:szCs w:val="40"/>
          <w:u w:val="single"/>
          <w:shd w:val="clear" w:color="auto" w:fill="DBE5F1" w:themeFill="accent1" w:themeFillTint="33"/>
        </w:rPr>
        <w:t>B</w:t>
      </w:r>
      <w:r w:rsidRPr="00704EB3">
        <w:rPr>
          <w:b/>
          <w:sz w:val="40"/>
          <w:szCs w:val="40"/>
          <w:u w:val="single"/>
          <w:shd w:val="clear" w:color="auto" w:fill="DBE5F1" w:themeFill="accent1" w:themeFillTint="33"/>
        </w:rPr>
        <w:t> »</w:t>
      </w:r>
    </w:p>
    <w:tbl>
      <w:tblPr>
        <w:tblStyle w:val="Grilledutableau"/>
        <w:tblW w:w="7371" w:type="dxa"/>
        <w:jc w:val="center"/>
        <w:tblInd w:w="392" w:type="dxa"/>
        <w:tblLook w:val="04A0"/>
      </w:tblPr>
      <w:tblGrid>
        <w:gridCol w:w="643"/>
        <w:gridCol w:w="2475"/>
        <w:gridCol w:w="1276"/>
        <w:gridCol w:w="1559"/>
        <w:gridCol w:w="1418"/>
      </w:tblGrid>
      <w:tr w:rsidR="001220BE" w:rsidTr="007A0B09">
        <w:trPr>
          <w:jc w:val="center"/>
        </w:trPr>
        <w:tc>
          <w:tcPr>
            <w:tcW w:w="643" w:type="dxa"/>
            <w:vMerge w:val="restart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ckThinLargeGap" w:sz="24" w:space="0" w:color="auto"/>
            </w:tcBorders>
            <w:shd w:val="clear" w:color="auto" w:fill="FABF8F" w:themeFill="accent6" w:themeFillTint="99"/>
            <w:textDirection w:val="tbRl"/>
            <w:vAlign w:val="center"/>
          </w:tcPr>
          <w:p w:rsidR="001220BE" w:rsidRPr="00EE03D9" w:rsidRDefault="002069DA" w:rsidP="007A0B09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u w:val="single"/>
                <w:shd w:val="clear" w:color="auto" w:fill="DBE5F1" w:themeFill="accent1" w:themeFillTint="33"/>
              </w:rPr>
              <w:t>2</w:t>
            </w:r>
            <w:r w:rsidR="001220BE" w:rsidRPr="00EE03D9">
              <w:rPr>
                <w:b/>
                <w:sz w:val="32"/>
                <w:szCs w:val="32"/>
                <w:u w:val="single"/>
                <w:shd w:val="clear" w:color="auto" w:fill="DBE5F1" w:themeFill="accent1" w:themeFillTint="33"/>
                <w:vertAlign w:val="superscript"/>
              </w:rPr>
              <w:t>°</w:t>
            </w:r>
            <w:r w:rsidR="001220BE" w:rsidRPr="00EE03D9">
              <w:rPr>
                <w:b/>
                <w:sz w:val="32"/>
                <w:szCs w:val="32"/>
                <w:u w:val="single"/>
                <w:shd w:val="clear" w:color="auto" w:fill="DBE5F1" w:themeFill="accent1" w:themeFillTint="33"/>
              </w:rPr>
              <w:t xml:space="preserve"> journée</w:t>
            </w:r>
          </w:p>
        </w:tc>
        <w:tc>
          <w:tcPr>
            <w:tcW w:w="2475" w:type="dxa"/>
            <w:tcBorders>
              <w:top w:val="thinThickLargeGap" w:sz="24" w:space="0" w:color="auto"/>
              <w:left w:val="thickThinLargeGap" w:sz="24" w:space="0" w:color="auto"/>
              <w:bottom w:val="thinThickLargeGap" w:sz="24" w:space="0" w:color="auto"/>
              <w:right w:val="thickThinLargeGap" w:sz="24" w:space="0" w:color="auto"/>
            </w:tcBorders>
            <w:shd w:val="clear" w:color="auto" w:fill="B2A1C7" w:themeFill="accent4" w:themeFillTint="99"/>
            <w:vAlign w:val="center"/>
          </w:tcPr>
          <w:p w:rsidR="001220BE" w:rsidRPr="00EE03D9" w:rsidRDefault="001220BE" w:rsidP="007A0B09">
            <w:pPr>
              <w:jc w:val="center"/>
              <w:rPr>
                <w:b/>
              </w:rPr>
            </w:pPr>
            <w:r w:rsidRPr="00EE03D9">
              <w:rPr>
                <w:b/>
              </w:rPr>
              <w:t>RENCONTRES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ckThinLargeGap" w:sz="24" w:space="0" w:color="auto"/>
              <w:bottom w:val="thinThickLargeGap" w:sz="24" w:space="0" w:color="auto"/>
              <w:right w:val="thickThinLargeGap" w:sz="24" w:space="0" w:color="auto"/>
            </w:tcBorders>
            <w:shd w:val="clear" w:color="auto" w:fill="B2A1C7" w:themeFill="accent4" w:themeFillTint="99"/>
            <w:vAlign w:val="center"/>
          </w:tcPr>
          <w:p w:rsidR="001220BE" w:rsidRPr="00EE03D9" w:rsidRDefault="001220BE" w:rsidP="007A0B09">
            <w:pPr>
              <w:jc w:val="center"/>
              <w:rPr>
                <w:b/>
              </w:rPr>
            </w:pPr>
            <w:r w:rsidRPr="00EE03D9">
              <w:rPr>
                <w:b/>
              </w:rPr>
              <w:t>U15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ckThinLargeGap" w:sz="24" w:space="0" w:color="auto"/>
              <w:bottom w:val="thinThickLargeGap" w:sz="24" w:space="0" w:color="auto"/>
              <w:right w:val="thickThinLargeGap" w:sz="24" w:space="0" w:color="auto"/>
            </w:tcBorders>
            <w:shd w:val="clear" w:color="auto" w:fill="B2A1C7" w:themeFill="accent4" w:themeFillTint="99"/>
            <w:vAlign w:val="center"/>
          </w:tcPr>
          <w:p w:rsidR="001220BE" w:rsidRPr="00EE03D9" w:rsidRDefault="001220BE" w:rsidP="007A0B09">
            <w:pPr>
              <w:jc w:val="center"/>
              <w:rPr>
                <w:b/>
              </w:rPr>
            </w:pPr>
            <w:r w:rsidRPr="00EE03D9">
              <w:rPr>
                <w:b/>
              </w:rPr>
              <w:t>U17</w:t>
            </w:r>
          </w:p>
        </w:tc>
        <w:tc>
          <w:tcPr>
            <w:tcW w:w="1418" w:type="dxa"/>
            <w:tcBorders>
              <w:top w:val="thinThickLargeGap" w:sz="24" w:space="0" w:color="auto"/>
              <w:left w:val="thickThinLargeGap" w:sz="24" w:space="0" w:color="auto"/>
              <w:bottom w:val="thinThickLargeGap" w:sz="24" w:space="0" w:color="auto"/>
              <w:right w:val="thickThinLargeGap" w:sz="24" w:space="0" w:color="auto"/>
            </w:tcBorders>
            <w:shd w:val="clear" w:color="auto" w:fill="B2A1C7" w:themeFill="accent4" w:themeFillTint="99"/>
          </w:tcPr>
          <w:p w:rsidR="001220BE" w:rsidRPr="00EE03D9" w:rsidRDefault="001220BE" w:rsidP="007A0B09">
            <w:pPr>
              <w:jc w:val="center"/>
              <w:rPr>
                <w:b/>
              </w:rPr>
            </w:pPr>
            <w:r w:rsidRPr="00EE03D9">
              <w:rPr>
                <w:b/>
              </w:rPr>
              <w:t>U19</w:t>
            </w:r>
          </w:p>
        </w:tc>
      </w:tr>
      <w:tr w:rsidR="008121DE" w:rsidTr="007A0B09">
        <w:trPr>
          <w:jc w:val="center"/>
        </w:trPr>
        <w:tc>
          <w:tcPr>
            <w:tcW w:w="643" w:type="dxa"/>
            <w:vMerge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ckThinLargeGap" w:sz="24" w:space="0" w:color="auto"/>
            </w:tcBorders>
            <w:shd w:val="clear" w:color="auto" w:fill="FABF8F" w:themeFill="accent6" w:themeFillTint="99"/>
          </w:tcPr>
          <w:p w:rsidR="008121DE" w:rsidRPr="00EE03D9" w:rsidRDefault="008121DE" w:rsidP="007A0B09">
            <w:pPr>
              <w:rPr>
                <w:b/>
              </w:rPr>
            </w:pPr>
          </w:p>
        </w:tc>
        <w:tc>
          <w:tcPr>
            <w:tcW w:w="2475" w:type="dxa"/>
            <w:tcBorders>
              <w:top w:val="thinThickLargeGap" w:sz="24" w:space="0" w:color="auto"/>
              <w:left w:val="thickThinLargeGap" w:sz="24" w:space="0" w:color="auto"/>
              <w:bottom w:val="thinThickLargeGap" w:sz="24" w:space="0" w:color="auto"/>
              <w:right w:val="thickThinLargeGap" w:sz="24" w:space="0" w:color="auto"/>
            </w:tcBorders>
          </w:tcPr>
          <w:p w:rsidR="008121DE" w:rsidRPr="001220BE" w:rsidRDefault="002069DA" w:rsidP="002069DA">
            <w:pPr>
              <w:jc w:val="center"/>
              <w:rPr>
                <w:b/>
                <w:bCs/>
              </w:rPr>
            </w:pPr>
            <w:r w:rsidRPr="001220BE">
              <w:rPr>
                <w:b/>
                <w:bCs/>
              </w:rPr>
              <w:t xml:space="preserve">USSA </w:t>
            </w:r>
            <w:r w:rsidR="008121DE" w:rsidRPr="001220BE">
              <w:rPr>
                <w:b/>
                <w:bCs/>
              </w:rPr>
              <w:t xml:space="preserve">/ </w:t>
            </w:r>
            <w:r w:rsidRPr="001220BE">
              <w:rPr>
                <w:b/>
                <w:bCs/>
              </w:rPr>
              <w:t>SRBT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ckThinLargeGap" w:sz="24" w:space="0" w:color="auto"/>
              <w:bottom w:val="thinThickLargeGap" w:sz="24" w:space="0" w:color="auto"/>
              <w:right w:val="thickThinLargeGap" w:sz="24" w:space="0" w:color="auto"/>
            </w:tcBorders>
          </w:tcPr>
          <w:p w:rsidR="008121DE" w:rsidRPr="001220BE" w:rsidRDefault="002069DA" w:rsidP="007A0B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00 – 01 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ckThinLargeGap" w:sz="24" w:space="0" w:color="auto"/>
              <w:bottom w:val="thinThickLargeGap" w:sz="24" w:space="0" w:color="auto"/>
              <w:right w:val="thickThinLargeGap" w:sz="24" w:space="0" w:color="auto"/>
            </w:tcBorders>
          </w:tcPr>
          <w:p w:rsidR="008121DE" w:rsidRPr="001220BE" w:rsidRDefault="008121DE" w:rsidP="002069D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(0</w:t>
            </w:r>
            <w:r w:rsidR="002069DA">
              <w:rPr>
                <w:b/>
                <w:bCs/>
              </w:rPr>
              <w:t>0-03</w:t>
            </w:r>
            <w:r>
              <w:rPr>
                <w:b/>
                <w:bCs/>
              </w:rPr>
              <w:t>) P</w:t>
            </w:r>
          </w:p>
        </w:tc>
        <w:tc>
          <w:tcPr>
            <w:tcW w:w="1418" w:type="dxa"/>
            <w:tcBorders>
              <w:top w:val="thinThickLargeGap" w:sz="24" w:space="0" w:color="auto"/>
              <w:left w:val="thickThinLargeGap" w:sz="24" w:space="0" w:color="auto"/>
              <w:bottom w:val="thinThickLargeGap" w:sz="24" w:space="0" w:color="auto"/>
              <w:right w:val="thickThinLargeGap" w:sz="24" w:space="0" w:color="auto"/>
            </w:tcBorders>
          </w:tcPr>
          <w:p w:rsidR="008121DE" w:rsidRPr="001220BE" w:rsidRDefault="008121DE" w:rsidP="002069D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(0</w:t>
            </w:r>
            <w:r w:rsidR="002069DA">
              <w:rPr>
                <w:b/>
                <w:bCs/>
              </w:rPr>
              <w:t>0-03</w:t>
            </w:r>
            <w:r>
              <w:rPr>
                <w:b/>
                <w:bCs/>
              </w:rPr>
              <w:t>) P</w:t>
            </w:r>
          </w:p>
        </w:tc>
      </w:tr>
      <w:tr w:rsidR="001220BE" w:rsidTr="007A0B09">
        <w:trPr>
          <w:jc w:val="center"/>
        </w:trPr>
        <w:tc>
          <w:tcPr>
            <w:tcW w:w="643" w:type="dxa"/>
            <w:vMerge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ckThinLargeGap" w:sz="24" w:space="0" w:color="auto"/>
            </w:tcBorders>
            <w:shd w:val="clear" w:color="auto" w:fill="FABF8F" w:themeFill="accent6" w:themeFillTint="99"/>
          </w:tcPr>
          <w:p w:rsidR="001220BE" w:rsidRPr="00EE03D9" w:rsidRDefault="001220BE" w:rsidP="007A0B09">
            <w:pPr>
              <w:rPr>
                <w:b/>
              </w:rPr>
            </w:pPr>
          </w:p>
        </w:tc>
        <w:tc>
          <w:tcPr>
            <w:tcW w:w="2475" w:type="dxa"/>
            <w:tcBorders>
              <w:top w:val="thinThickLargeGap" w:sz="24" w:space="0" w:color="auto"/>
              <w:left w:val="thickThinLargeGap" w:sz="24" w:space="0" w:color="auto"/>
              <w:bottom w:val="thinThickLargeGap" w:sz="24" w:space="0" w:color="auto"/>
              <w:right w:val="thickThinLargeGap" w:sz="24" w:space="0" w:color="auto"/>
            </w:tcBorders>
          </w:tcPr>
          <w:p w:rsidR="001220BE" w:rsidRPr="001220BE" w:rsidRDefault="002069DA" w:rsidP="002069DA">
            <w:pPr>
              <w:jc w:val="center"/>
              <w:rPr>
                <w:b/>
                <w:bCs/>
              </w:rPr>
            </w:pPr>
            <w:r w:rsidRPr="001220BE">
              <w:rPr>
                <w:b/>
                <w:bCs/>
              </w:rPr>
              <w:t xml:space="preserve">WRBO </w:t>
            </w:r>
            <w:r w:rsidR="001220BE" w:rsidRPr="001220BE">
              <w:rPr>
                <w:b/>
                <w:bCs/>
              </w:rPr>
              <w:t xml:space="preserve">/ </w:t>
            </w:r>
            <w:r w:rsidRPr="001220BE">
              <w:rPr>
                <w:b/>
                <w:bCs/>
              </w:rPr>
              <w:t>GB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ckThinLargeGap" w:sz="24" w:space="0" w:color="auto"/>
              <w:bottom w:val="thinThickLargeGap" w:sz="24" w:space="0" w:color="auto"/>
              <w:right w:val="thickThinLargeGap" w:sz="24" w:space="0" w:color="auto"/>
            </w:tcBorders>
          </w:tcPr>
          <w:p w:rsidR="001220BE" w:rsidRPr="001220BE" w:rsidRDefault="001220BE" w:rsidP="002069DA">
            <w:pPr>
              <w:jc w:val="center"/>
              <w:rPr>
                <w:b/>
                <w:bCs/>
              </w:rPr>
            </w:pPr>
            <w:r w:rsidRPr="001220BE">
              <w:rPr>
                <w:b/>
                <w:bCs/>
              </w:rPr>
              <w:t>0</w:t>
            </w:r>
            <w:r w:rsidR="002069DA">
              <w:rPr>
                <w:b/>
                <w:bCs/>
              </w:rPr>
              <w:t>1</w:t>
            </w:r>
            <w:r w:rsidRPr="001220BE">
              <w:rPr>
                <w:b/>
                <w:bCs/>
              </w:rPr>
              <w:t xml:space="preserve"> </w:t>
            </w:r>
            <w:r w:rsidR="008121DE">
              <w:rPr>
                <w:b/>
                <w:bCs/>
              </w:rPr>
              <w:t>–</w:t>
            </w:r>
            <w:r w:rsidR="002069DA">
              <w:rPr>
                <w:b/>
                <w:bCs/>
              </w:rPr>
              <w:t xml:space="preserve"> 01</w:t>
            </w:r>
            <w:r w:rsidR="008121DE">
              <w:rPr>
                <w:b/>
                <w:bCs/>
              </w:rPr>
              <w:t xml:space="preserve"> 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ckThinLargeGap" w:sz="24" w:space="0" w:color="auto"/>
              <w:bottom w:val="thinThickLargeGap" w:sz="24" w:space="0" w:color="auto"/>
              <w:right w:val="thickThinLargeGap" w:sz="24" w:space="0" w:color="auto"/>
            </w:tcBorders>
          </w:tcPr>
          <w:p w:rsidR="001220BE" w:rsidRPr="001220BE" w:rsidRDefault="002069DA" w:rsidP="007A0B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  <w:r w:rsidR="001220BE" w:rsidRPr="001220BE">
              <w:rPr>
                <w:b/>
                <w:bCs/>
              </w:rPr>
              <w:t xml:space="preserve"> </w:t>
            </w:r>
            <w:r w:rsidR="008121DE">
              <w:rPr>
                <w:b/>
                <w:bCs/>
              </w:rPr>
              <w:t>–</w:t>
            </w:r>
            <w:r>
              <w:rPr>
                <w:b/>
                <w:bCs/>
              </w:rPr>
              <w:t xml:space="preserve"> 02</w:t>
            </w:r>
            <w:r w:rsidR="008121DE">
              <w:rPr>
                <w:b/>
                <w:bCs/>
              </w:rPr>
              <w:t xml:space="preserve"> </w:t>
            </w:r>
          </w:p>
        </w:tc>
        <w:tc>
          <w:tcPr>
            <w:tcW w:w="1418" w:type="dxa"/>
            <w:tcBorders>
              <w:top w:val="thinThickLargeGap" w:sz="24" w:space="0" w:color="auto"/>
              <w:left w:val="thickThinLargeGap" w:sz="24" w:space="0" w:color="auto"/>
              <w:bottom w:val="thinThickLargeGap" w:sz="24" w:space="0" w:color="auto"/>
              <w:right w:val="thickThinLargeGap" w:sz="24" w:space="0" w:color="auto"/>
            </w:tcBorders>
          </w:tcPr>
          <w:p w:rsidR="001220BE" w:rsidRPr="001220BE" w:rsidRDefault="001220BE" w:rsidP="007A0B09">
            <w:pPr>
              <w:jc w:val="center"/>
              <w:rPr>
                <w:b/>
                <w:bCs/>
              </w:rPr>
            </w:pPr>
            <w:r w:rsidRPr="001220BE">
              <w:rPr>
                <w:b/>
                <w:bCs/>
              </w:rPr>
              <w:t>0</w:t>
            </w:r>
            <w:r w:rsidR="002069DA">
              <w:rPr>
                <w:b/>
                <w:bCs/>
              </w:rPr>
              <w:t>2</w:t>
            </w:r>
            <w:r w:rsidRPr="001220BE">
              <w:rPr>
                <w:b/>
                <w:bCs/>
              </w:rPr>
              <w:t xml:space="preserve"> </w:t>
            </w:r>
            <w:r w:rsidR="008121DE">
              <w:rPr>
                <w:b/>
                <w:bCs/>
              </w:rPr>
              <w:t>–</w:t>
            </w:r>
            <w:r w:rsidRPr="001220BE">
              <w:rPr>
                <w:b/>
                <w:bCs/>
              </w:rPr>
              <w:t xml:space="preserve"> 01</w:t>
            </w:r>
            <w:r w:rsidR="008121DE">
              <w:rPr>
                <w:b/>
                <w:bCs/>
              </w:rPr>
              <w:t xml:space="preserve"> </w:t>
            </w:r>
          </w:p>
        </w:tc>
      </w:tr>
      <w:tr w:rsidR="001220BE" w:rsidTr="007A0B09">
        <w:trPr>
          <w:jc w:val="center"/>
        </w:trPr>
        <w:tc>
          <w:tcPr>
            <w:tcW w:w="643" w:type="dxa"/>
            <w:vMerge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ckThinLargeGap" w:sz="24" w:space="0" w:color="auto"/>
            </w:tcBorders>
            <w:shd w:val="clear" w:color="auto" w:fill="FABF8F" w:themeFill="accent6" w:themeFillTint="99"/>
          </w:tcPr>
          <w:p w:rsidR="001220BE" w:rsidRPr="00EE03D9" w:rsidRDefault="001220BE" w:rsidP="007A0B09">
            <w:pPr>
              <w:rPr>
                <w:b/>
              </w:rPr>
            </w:pPr>
          </w:p>
        </w:tc>
        <w:tc>
          <w:tcPr>
            <w:tcW w:w="2475" w:type="dxa"/>
            <w:tcBorders>
              <w:top w:val="thinThickLargeGap" w:sz="24" w:space="0" w:color="auto"/>
              <w:left w:val="thickThinLargeGap" w:sz="24" w:space="0" w:color="auto"/>
              <w:bottom w:val="thinThickLargeGap" w:sz="24" w:space="0" w:color="auto"/>
              <w:right w:val="thickThinLargeGap" w:sz="24" w:space="0" w:color="auto"/>
            </w:tcBorders>
          </w:tcPr>
          <w:p w:rsidR="001220BE" w:rsidRPr="001220BE" w:rsidRDefault="002069DA" w:rsidP="002069DA">
            <w:pPr>
              <w:jc w:val="center"/>
              <w:rPr>
                <w:b/>
                <w:bCs/>
              </w:rPr>
            </w:pPr>
            <w:r w:rsidRPr="001220BE">
              <w:rPr>
                <w:b/>
                <w:bCs/>
              </w:rPr>
              <w:t xml:space="preserve">CSPC </w:t>
            </w:r>
            <w:r w:rsidR="001220BE" w:rsidRPr="001220BE">
              <w:rPr>
                <w:b/>
                <w:bCs/>
              </w:rPr>
              <w:t xml:space="preserve">/ </w:t>
            </w:r>
            <w:r w:rsidRPr="001220BE">
              <w:rPr>
                <w:b/>
                <w:bCs/>
              </w:rPr>
              <w:t>SSSA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ckThinLargeGap" w:sz="24" w:space="0" w:color="auto"/>
              <w:bottom w:val="thinThickLargeGap" w:sz="24" w:space="0" w:color="auto"/>
              <w:right w:val="thickThinLargeGap" w:sz="24" w:space="0" w:color="auto"/>
            </w:tcBorders>
          </w:tcPr>
          <w:p w:rsidR="001220BE" w:rsidRPr="001220BE" w:rsidRDefault="008121DE" w:rsidP="002069D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  <w:r w:rsidR="002069DA">
              <w:rPr>
                <w:b/>
                <w:bCs/>
              </w:rPr>
              <w:t>0 – 01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ckThinLargeGap" w:sz="24" w:space="0" w:color="auto"/>
              <w:bottom w:val="thinThickLargeGap" w:sz="24" w:space="0" w:color="auto"/>
              <w:right w:val="thickThinLargeGap" w:sz="24" w:space="0" w:color="auto"/>
            </w:tcBorders>
          </w:tcPr>
          <w:p w:rsidR="001220BE" w:rsidRPr="001220BE" w:rsidRDefault="002069DA" w:rsidP="007A0B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 – 01</w:t>
            </w:r>
            <w:r w:rsidR="008121DE">
              <w:rPr>
                <w:b/>
                <w:bCs/>
              </w:rPr>
              <w:t xml:space="preserve"> </w:t>
            </w:r>
          </w:p>
        </w:tc>
        <w:tc>
          <w:tcPr>
            <w:tcW w:w="1418" w:type="dxa"/>
            <w:tcBorders>
              <w:top w:val="thinThickLargeGap" w:sz="24" w:space="0" w:color="auto"/>
              <w:left w:val="thickThinLargeGap" w:sz="24" w:space="0" w:color="auto"/>
              <w:bottom w:val="thinThickLargeGap" w:sz="24" w:space="0" w:color="auto"/>
              <w:right w:val="thickThinLargeGap" w:sz="24" w:space="0" w:color="auto"/>
            </w:tcBorders>
          </w:tcPr>
          <w:p w:rsidR="001220BE" w:rsidRPr="001220BE" w:rsidRDefault="002069DA" w:rsidP="007A0B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 – 08</w:t>
            </w:r>
            <w:r w:rsidR="008121DE">
              <w:rPr>
                <w:b/>
                <w:bCs/>
              </w:rPr>
              <w:t xml:space="preserve"> </w:t>
            </w:r>
          </w:p>
        </w:tc>
      </w:tr>
      <w:tr w:rsidR="001220BE" w:rsidTr="007A0B09">
        <w:trPr>
          <w:jc w:val="center"/>
        </w:trPr>
        <w:tc>
          <w:tcPr>
            <w:tcW w:w="643" w:type="dxa"/>
            <w:vMerge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ckThinLargeGap" w:sz="24" w:space="0" w:color="auto"/>
            </w:tcBorders>
            <w:shd w:val="clear" w:color="auto" w:fill="FABF8F" w:themeFill="accent6" w:themeFillTint="99"/>
          </w:tcPr>
          <w:p w:rsidR="001220BE" w:rsidRPr="00EE03D9" w:rsidRDefault="001220BE" w:rsidP="007A0B09">
            <w:pPr>
              <w:rPr>
                <w:b/>
              </w:rPr>
            </w:pPr>
          </w:p>
        </w:tc>
        <w:tc>
          <w:tcPr>
            <w:tcW w:w="2475" w:type="dxa"/>
            <w:tcBorders>
              <w:top w:val="thinThickLargeGap" w:sz="24" w:space="0" w:color="auto"/>
              <w:left w:val="thickThinLargeGap" w:sz="24" w:space="0" w:color="auto"/>
              <w:bottom w:val="thinThickLargeGap" w:sz="24" w:space="0" w:color="auto"/>
              <w:right w:val="thickThinLargeGap" w:sz="24" w:space="0" w:color="auto"/>
            </w:tcBorders>
          </w:tcPr>
          <w:p w:rsidR="001220BE" w:rsidRPr="001220BE" w:rsidRDefault="002069DA" w:rsidP="002069D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OF </w:t>
            </w:r>
            <w:r w:rsidR="001220BE" w:rsidRPr="001220BE">
              <w:rPr>
                <w:b/>
                <w:bCs/>
              </w:rPr>
              <w:t xml:space="preserve">/ </w:t>
            </w:r>
            <w:r w:rsidRPr="001220BE">
              <w:rPr>
                <w:b/>
                <w:bCs/>
              </w:rPr>
              <w:t xml:space="preserve">ARBB 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ckThinLargeGap" w:sz="24" w:space="0" w:color="auto"/>
              <w:bottom w:val="thinThickLargeGap" w:sz="24" w:space="0" w:color="auto"/>
              <w:right w:val="thickThinLargeGap" w:sz="24" w:space="0" w:color="auto"/>
            </w:tcBorders>
          </w:tcPr>
          <w:p w:rsidR="001220BE" w:rsidRPr="001220BE" w:rsidRDefault="002069DA" w:rsidP="007A0B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(00-03) P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ckThinLargeGap" w:sz="24" w:space="0" w:color="auto"/>
              <w:bottom w:val="thinThickLargeGap" w:sz="24" w:space="0" w:color="auto"/>
              <w:right w:val="thickThinLargeGap" w:sz="24" w:space="0" w:color="auto"/>
            </w:tcBorders>
          </w:tcPr>
          <w:p w:rsidR="001220BE" w:rsidRPr="001220BE" w:rsidRDefault="002069DA" w:rsidP="007A0B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(00-03) P</w:t>
            </w:r>
          </w:p>
        </w:tc>
        <w:tc>
          <w:tcPr>
            <w:tcW w:w="1418" w:type="dxa"/>
            <w:tcBorders>
              <w:top w:val="thinThickLargeGap" w:sz="24" w:space="0" w:color="auto"/>
              <w:left w:val="thickThinLargeGap" w:sz="24" w:space="0" w:color="auto"/>
              <w:bottom w:val="thinThickLargeGap" w:sz="24" w:space="0" w:color="auto"/>
              <w:right w:val="thickThinLargeGap" w:sz="24" w:space="0" w:color="auto"/>
            </w:tcBorders>
          </w:tcPr>
          <w:p w:rsidR="001220BE" w:rsidRPr="001220BE" w:rsidRDefault="002069DA" w:rsidP="007A0B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(00-03) P</w:t>
            </w:r>
          </w:p>
        </w:tc>
      </w:tr>
      <w:tr w:rsidR="001220BE" w:rsidTr="007A0B09">
        <w:trPr>
          <w:jc w:val="center"/>
        </w:trPr>
        <w:tc>
          <w:tcPr>
            <w:tcW w:w="643" w:type="dxa"/>
            <w:vMerge/>
            <w:tcBorders>
              <w:top w:val="thinThickLargeGap" w:sz="24" w:space="0" w:color="auto"/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FABF8F" w:themeFill="accent6" w:themeFillTint="99"/>
          </w:tcPr>
          <w:p w:rsidR="001220BE" w:rsidRPr="00EE03D9" w:rsidRDefault="001220BE" w:rsidP="007A0B09">
            <w:pPr>
              <w:rPr>
                <w:b/>
              </w:rPr>
            </w:pPr>
          </w:p>
        </w:tc>
        <w:tc>
          <w:tcPr>
            <w:tcW w:w="2475" w:type="dxa"/>
            <w:tcBorders>
              <w:top w:val="thinThick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C2D69B" w:themeFill="accent3" w:themeFillTint="99"/>
          </w:tcPr>
          <w:p w:rsidR="001220BE" w:rsidRPr="001220BE" w:rsidRDefault="001220BE" w:rsidP="007A0B09">
            <w:pPr>
              <w:jc w:val="center"/>
              <w:rPr>
                <w:b/>
                <w:bCs/>
              </w:rPr>
            </w:pPr>
            <w:r w:rsidRPr="001220BE">
              <w:rPr>
                <w:b/>
                <w:bCs/>
              </w:rPr>
              <w:t>EXEMPT</w:t>
            </w:r>
          </w:p>
        </w:tc>
        <w:tc>
          <w:tcPr>
            <w:tcW w:w="4253" w:type="dxa"/>
            <w:gridSpan w:val="3"/>
            <w:tcBorders>
              <w:top w:val="thinThick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C2D69B" w:themeFill="accent3" w:themeFillTint="99"/>
          </w:tcPr>
          <w:p w:rsidR="001220BE" w:rsidRPr="001220BE" w:rsidRDefault="002069DA" w:rsidP="007A0B09">
            <w:pPr>
              <w:jc w:val="center"/>
              <w:rPr>
                <w:b/>
                <w:bCs/>
              </w:rPr>
            </w:pPr>
            <w:r w:rsidRPr="001220BE">
              <w:rPr>
                <w:b/>
                <w:bCs/>
              </w:rPr>
              <w:t>RC</w:t>
            </w:r>
            <w:r>
              <w:rPr>
                <w:b/>
                <w:bCs/>
              </w:rPr>
              <w:t xml:space="preserve"> </w:t>
            </w:r>
            <w:r w:rsidRPr="001220BE">
              <w:rPr>
                <w:b/>
                <w:bCs/>
              </w:rPr>
              <w:t>I</w:t>
            </w:r>
            <w:r>
              <w:rPr>
                <w:b/>
                <w:bCs/>
              </w:rPr>
              <w:t xml:space="preserve">GHIL </w:t>
            </w:r>
            <w:r w:rsidRPr="001220BE">
              <w:rPr>
                <w:b/>
                <w:bCs/>
              </w:rPr>
              <w:t>A</w:t>
            </w:r>
            <w:r>
              <w:rPr>
                <w:b/>
                <w:bCs/>
              </w:rPr>
              <w:t>LI</w:t>
            </w:r>
          </w:p>
        </w:tc>
      </w:tr>
    </w:tbl>
    <w:p w:rsidR="00EE03D9" w:rsidRDefault="00EE03D9" w:rsidP="00C50F85">
      <w:pPr>
        <w:spacing w:after="0"/>
        <w:jc w:val="center"/>
      </w:pPr>
    </w:p>
    <w:p w:rsidR="002069DA" w:rsidRDefault="002069DA" w:rsidP="00C50F85">
      <w:pPr>
        <w:spacing w:after="0"/>
        <w:jc w:val="center"/>
      </w:pPr>
    </w:p>
    <w:p w:rsidR="001220BE" w:rsidRDefault="001220BE" w:rsidP="00C50F85">
      <w:pPr>
        <w:spacing w:after="0"/>
        <w:jc w:val="center"/>
      </w:pPr>
      <w:r w:rsidRPr="0009139A">
        <w:rPr>
          <w:rFonts w:ascii="Bookman Old Style" w:hAnsi="Bookman Old Style"/>
          <w:b/>
          <w:bCs/>
          <w:color w:val="E36C0A" w:themeColor="accent6" w:themeShade="BF"/>
          <w:sz w:val="52"/>
          <w:szCs w:val="52"/>
          <w:u w:val="single"/>
        </w:rPr>
        <w:t>******************************</w:t>
      </w:r>
      <w:r>
        <w:rPr>
          <w:rFonts w:ascii="Bookman Old Style" w:hAnsi="Bookman Old Style"/>
          <w:b/>
          <w:bCs/>
          <w:color w:val="E36C0A" w:themeColor="accent6" w:themeShade="BF"/>
          <w:sz w:val="52"/>
          <w:szCs w:val="52"/>
          <w:u w:val="single"/>
        </w:rPr>
        <w:t>****</w:t>
      </w:r>
    </w:p>
    <w:p w:rsidR="001220BE" w:rsidRPr="004A53D5" w:rsidRDefault="001220BE" w:rsidP="001220BE">
      <w:pPr>
        <w:pStyle w:val="Sansinterligne"/>
        <w:jc w:val="center"/>
        <w:rPr>
          <w:sz w:val="36"/>
          <w:szCs w:val="36"/>
          <w:u w:val="single"/>
        </w:rPr>
      </w:pPr>
      <w:r w:rsidRPr="00704EB3">
        <w:rPr>
          <w:sz w:val="36"/>
          <w:szCs w:val="36"/>
          <w:u w:val="single"/>
        </w:rPr>
        <w:lastRenderedPageBreak/>
        <w:t>HOMOLOGATION DES RESULTATS  U15-U17</w:t>
      </w:r>
      <w:r>
        <w:rPr>
          <w:sz w:val="36"/>
          <w:szCs w:val="36"/>
          <w:u w:val="single"/>
        </w:rPr>
        <w:t>-U19</w:t>
      </w:r>
    </w:p>
    <w:p w:rsidR="001220BE" w:rsidRDefault="001220BE" w:rsidP="001220BE">
      <w:pPr>
        <w:jc w:val="center"/>
        <w:rPr>
          <w:b/>
          <w:sz w:val="40"/>
          <w:szCs w:val="40"/>
          <w:u w:val="single"/>
          <w:shd w:val="clear" w:color="auto" w:fill="DBE5F1" w:themeFill="accent1" w:themeFillTint="33"/>
        </w:rPr>
      </w:pPr>
      <w:r w:rsidRPr="00704EB3">
        <w:rPr>
          <w:b/>
          <w:sz w:val="40"/>
          <w:szCs w:val="40"/>
          <w:u w:val="single"/>
          <w:shd w:val="clear" w:color="auto" w:fill="DBE5F1" w:themeFill="accent1" w:themeFillTint="33"/>
        </w:rPr>
        <w:t>Groupe « </w:t>
      </w:r>
      <w:r>
        <w:rPr>
          <w:b/>
          <w:sz w:val="40"/>
          <w:szCs w:val="40"/>
          <w:u w:val="single"/>
          <w:shd w:val="clear" w:color="auto" w:fill="DBE5F1" w:themeFill="accent1" w:themeFillTint="33"/>
        </w:rPr>
        <w:t>C</w:t>
      </w:r>
      <w:r w:rsidRPr="00704EB3">
        <w:rPr>
          <w:b/>
          <w:sz w:val="40"/>
          <w:szCs w:val="40"/>
          <w:u w:val="single"/>
          <w:shd w:val="clear" w:color="auto" w:fill="DBE5F1" w:themeFill="accent1" w:themeFillTint="33"/>
        </w:rPr>
        <w:t> »</w:t>
      </w:r>
    </w:p>
    <w:tbl>
      <w:tblPr>
        <w:tblStyle w:val="Grilledutableau"/>
        <w:tblW w:w="7371" w:type="dxa"/>
        <w:jc w:val="center"/>
        <w:tblInd w:w="392" w:type="dxa"/>
        <w:tblLook w:val="04A0"/>
      </w:tblPr>
      <w:tblGrid>
        <w:gridCol w:w="643"/>
        <w:gridCol w:w="2475"/>
        <w:gridCol w:w="1276"/>
        <w:gridCol w:w="1559"/>
        <w:gridCol w:w="1418"/>
      </w:tblGrid>
      <w:tr w:rsidR="001220BE" w:rsidTr="007A0B09">
        <w:trPr>
          <w:jc w:val="center"/>
        </w:trPr>
        <w:tc>
          <w:tcPr>
            <w:tcW w:w="643" w:type="dxa"/>
            <w:vMerge w:val="restart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ckThinLargeGap" w:sz="24" w:space="0" w:color="auto"/>
            </w:tcBorders>
            <w:shd w:val="clear" w:color="auto" w:fill="FABF8F" w:themeFill="accent6" w:themeFillTint="99"/>
            <w:textDirection w:val="tbRl"/>
            <w:vAlign w:val="center"/>
          </w:tcPr>
          <w:p w:rsidR="001220BE" w:rsidRPr="00EE03D9" w:rsidRDefault="00C92C8F" w:rsidP="007A0B09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u w:val="single"/>
                <w:shd w:val="clear" w:color="auto" w:fill="DBE5F1" w:themeFill="accent1" w:themeFillTint="33"/>
              </w:rPr>
              <w:t>2</w:t>
            </w:r>
            <w:r w:rsidR="001220BE" w:rsidRPr="00EE03D9">
              <w:rPr>
                <w:b/>
                <w:sz w:val="32"/>
                <w:szCs w:val="32"/>
                <w:u w:val="single"/>
                <w:shd w:val="clear" w:color="auto" w:fill="DBE5F1" w:themeFill="accent1" w:themeFillTint="33"/>
                <w:vertAlign w:val="superscript"/>
              </w:rPr>
              <w:t>°</w:t>
            </w:r>
            <w:r w:rsidR="001220BE" w:rsidRPr="00EE03D9">
              <w:rPr>
                <w:b/>
                <w:sz w:val="32"/>
                <w:szCs w:val="32"/>
                <w:u w:val="single"/>
                <w:shd w:val="clear" w:color="auto" w:fill="DBE5F1" w:themeFill="accent1" w:themeFillTint="33"/>
              </w:rPr>
              <w:t xml:space="preserve"> journée</w:t>
            </w:r>
          </w:p>
        </w:tc>
        <w:tc>
          <w:tcPr>
            <w:tcW w:w="2475" w:type="dxa"/>
            <w:tcBorders>
              <w:top w:val="thinThickLargeGap" w:sz="24" w:space="0" w:color="auto"/>
              <w:left w:val="thickThinLargeGap" w:sz="24" w:space="0" w:color="auto"/>
              <w:bottom w:val="thinThickLargeGap" w:sz="24" w:space="0" w:color="auto"/>
              <w:right w:val="thickThinLargeGap" w:sz="24" w:space="0" w:color="auto"/>
            </w:tcBorders>
            <w:shd w:val="clear" w:color="auto" w:fill="B2A1C7" w:themeFill="accent4" w:themeFillTint="99"/>
            <w:vAlign w:val="center"/>
          </w:tcPr>
          <w:p w:rsidR="001220BE" w:rsidRPr="00EE03D9" w:rsidRDefault="001220BE" w:rsidP="007A0B09">
            <w:pPr>
              <w:jc w:val="center"/>
              <w:rPr>
                <w:b/>
              </w:rPr>
            </w:pPr>
            <w:r w:rsidRPr="00EE03D9">
              <w:rPr>
                <w:b/>
              </w:rPr>
              <w:t>RENCONTRES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ckThinLargeGap" w:sz="24" w:space="0" w:color="auto"/>
              <w:bottom w:val="thinThickLargeGap" w:sz="24" w:space="0" w:color="auto"/>
              <w:right w:val="thickThinLargeGap" w:sz="24" w:space="0" w:color="auto"/>
            </w:tcBorders>
            <w:shd w:val="clear" w:color="auto" w:fill="B2A1C7" w:themeFill="accent4" w:themeFillTint="99"/>
            <w:vAlign w:val="center"/>
          </w:tcPr>
          <w:p w:rsidR="001220BE" w:rsidRPr="00EE03D9" w:rsidRDefault="001220BE" w:rsidP="007A0B09">
            <w:pPr>
              <w:jc w:val="center"/>
              <w:rPr>
                <w:b/>
              </w:rPr>
            </w:pPr>
            <w:r w:rsidRPr="00EE03D9">
              <w:rPr>
                <w:b/>
              </w:rPr>
              <w:t>U15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ckThinLargeGap" w:sz="24" w:space="0" w:color="auto"/>
              <w:bottom w:val="thinThickLargeGap" w:sz="24" w:space="0" w:color="auto"/>
              <w:right w:val="thickThinLargeGap" w:sz="24" w:space="0" w:color="auto"/>
            </w:tcBorders>
            <w:shd w:val="clear" w:color="auto" w:fill="B2A1C7" w:themeFill="accent4" w:themeFillTint="99"/>
            <w:vAlign w:val="center"/>
          </w:tcPr>
          <w:p w:rsidR="001220BE" w:rsidRPr="00EE03D9" w:rsidRDefault="001220BE" w:rsidP="007A0B09">
            <w:pPr>
              <w:jc w:val="center"/>
              <w:rPr>
                <w:b/>
              </w:rPr>
            </w:pPr>
            <w:r w:rsidRPr="00EE03D9">
              <w:rPr>
                <w:b/>
              </w:rPr>
              <w:t>U17</w:t>
            </w:r>
          </w:p>
        </w:tc>
        <w:tc>
          <w:tcPr>
            <w:tcW w:w="1418" w:type="dxa"/>
            <w:tcBorders>
              <w:top w:val="thinThickLargeGap" w:sz="24" w:space="0" w:color="auto"/>
              <w:left w:val="thickThinLargeGap" w:sz="24" w:space="0" w:color="auto"/>
              <w:bottom w:val="thinThickLargeGap" w:sz="24" w:space="0" w:color="auto"/>
              <w:right w:val="thickThinLargeGap" w:sz="24" w:space="0" w:color="auto"/>
            </w:tcBorders>
            <w:shd w:val="clear" w:color="auto" w:fill="B2A1C7" w:themeFill="accent4" w:themeFillTint="99"/>
          </w:tcPr>
          <w:p w:rsidR="001220BE" w:rsidRPr="00EE03D9" w:rsidRDefault="001220BE" w:rsidP="007A0B09">
            <w:pPr>
              <w:jc w:val="center"/>
              <w:rPr>
                <w:b/>
              </w:rPr>
            </w:pPr>
            <w:r w:rsidRPr="00EE03D9">
              <w:rPr>
                <w:b/>
              </w:rPr>
              <w:t>U19</w:t>
            </w:r>
          </w:p>
        </w:tc>
      </w:tr>
      <w:tr w:rsidR="001220BE" w:rsidTr="007A0B09">
        <w:trPr>
          <w:jc w:val="center"/>
        </w:trPr>
        <w:tc>
          <w:tcPr>
            <w:tcW w:w="643" w:type="dxa"/>
            <w:vMerge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ckThinLargeGap" w:sz="24" w:space="0" w:color="auto"/>
            </w:tcBorders>
            <w:shd w:val="clear" w:color="auto" w:fill="FABF8F" w:themeFill="accent6" w:themeFillTint="99"/>
          </w:tcPr>
          <w:p w:rsidR="001220BE" w:rsidRPr="00EE03D9" w:rsidRDefault="001220BE" w:rsidP="007A0B09">
            <w:pPr>
              <w:rPr>
                <w:b/>
              </w:rPr>
            </w:pPr>
          </w:p>
        </w:tc>
        <w:tc>
          <w:tcPr>
            <w:tcW w:w="2475" w:type="dxa"/>
            <w:tcBorders>
              <w:top w:val="thinThickLargeGap" w:sz="24" w:space="0" w:color="auto"/>
              <w:left w:val="thickThinLargeGap" w:sz="24" w:space="0" w:color="auto"/>
              <w:bottom w:val="thinThickLargeGap" w:sz="24" w:space="0" w:color="auto"/>
              <w:right w:val="thickThinLargeGap" w:sz="24" w:space="0" w:color="auto"/>
            </w:tcBorders>
          </w:tcPr>
          <w:p w:rsidR="001220BE" w:rsidRPr="001220BE" w:rsidRDefault="00C92C8F" w:rsidP="00C92C8F">
            <w:pPr>
              <w:jc w:val="center"/>
              <w:rPr>
                <w:b/>
                <w:bCs/>
              </w:rPr>
            </w:pPr>
            <w:r w:rsidRPr="001220BE">
              <w:rPr>
                <w:b/>
                <w:bCs/>
              </w:rPr>
              <w:t xml:space="preserve">FET </w:t>
            </w:r>
            <w:r w:rsidR="001220BE" w:rsidRPr="001220BE">
              <w:rPr>
                <w:b/>
                <w:bCs/>
              </w:rPr>
              <w:t xml:space="preserve">/ </w:t>
            </w:r>
            <w:r w:rsidRPr="001220BE">
              <w:rPr>
                <w:b/>
                <w:bCs/>
              </w:rPr>
              <w:t>CRBAR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ckThinLargeGap" w:sz="24" w:space="0" w:color="auto"/>
              <w:bottom w:val="thinThickLargeGap" w:sz="24" w:space="0" w:color="auto"/>
              <w:right w:val="thickThinLargeGap" w:sz="24" w:space="0" w:color="auto"/>
            </w:tcBorders>
          </w:tcPr>
          <w:p w:rsidR="001220BE" w:rsidRPr="001220BE" w:rsidRDefault="00981A05" w:rsidP="00C92C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  <w:r w:rsidR="00C92C8F">
              <w:rPr>
                <w:b/>
                <w:bCs/>
              </w:rPr>
              <w:t>5 – 00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ckThinLargeGap" w:sz="24" w:space="0" w:color="auto"/>
              <w:bottom w:val="thinThickLargeGap" w:sz="24" w:space="0" w:color="auto"/>
              <w:right w:val="thickThinLargeGap" w:sz="24" w:space="0" w:color="auto"/>
            </w:tcBorders>
          </w:tcPr>
          <w:p w:rsidR="001220BE" w:rsidRPr="001220BE" w:rsidRDefault="00981A05" w:rsidP="00C92C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  <w:r w:rsidR="00C92C8F">
              <w:rPr>
                <w:b/>
                <w:bCs/>
              </w:rPr>
              <w:t>3 – 02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1418" w:type="dxa"/>
            <w:tcBorders>
              <w:top w:val="thinThickLargeGap" w:sz="24" w:space="0" w:color="auto"/>
              <w:left w:val="thickThinLargeGap" w:sz="24" w:space="0" w:color="auto"/>
              <w:bottom w:val="thinThickLargeGap" w:sz="24" w:space="0" w:color="auto"/>
              <w:right w:val="thickThinLargeGap" w:sz="24" w:space="0" w:color="auto"/>
            </w:tcBorders>
          </w:tcPr>
          <w:p w:rsidR="001220BE" w:rsidRPr="001220BE" w:rsidRDefault="00C92C8F" w:rsidP="007A0B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06</w:t>
            </w:r>
            <w:r w:rsidR="00981A05">
              <w:rPr>
                <w:b/>
                <w:bCs/>
              </w:rPr>
              <w:t xml:space="preserve"> – 01 </w:t>
            </w:r>
          </w:p>
        </w:tc>
      </w:tr>
      <w:tr w:rsidR="001220BE" w:rsidTr="007A0B09">
        <w:trPr>
          <w:jc w:val="center"/>
        </w:trPr>
        <w:tc>
          <w:tcPr>
            <w:tcW w:w="643" w:type="dxa"/>
            <w:vMerge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ckThinLargeGap" w:sz="24" w:space="0" w:color="auto"/>
            </w:tcBorders>
            <w:shd w:val="clear" w:color="auto" w:fill="FABF8F" w:themeFill="accent6" w:themeFillTint="99"/>
          </w:tcPr>
          <w:p w:rsidR="001220BE" w:rsidRPr="00EE03D9" w:rsidRDefault="001220BE" w:rsidP="007A0B09">
            <w:pPr>
              <w:rPr>
                <w:b/>
              </w:rPr>
            </w:pPr>
          </w:p>
        </w:tc>
        <w:tc>
          <w:tcPr>
            <w:tcW w:w="2475" w:type="dxa"/>
            <w:tcBorders>
              <w:top w:val="thinThickLargeGap" w:sz="24" w:space="0" w:color="auto"/>
              <w:left w:val="thickThinLargeGap" w:sz="24" w:space="0" w:color="auto"/>
              <w:bottom w:val="thinThickLargeGap" w:sz="24" w:space="0" w:color="auto"/>
              <w:right w:val="thickThinLargeGap" w:sz="24" w:space="0" w:color="auto"/>
            </w:tcBorders>
          </w:tcPr>
          <w:p w:rsidR="001220BE" w:rsidRPr="001220BE" w:rsidRDefault="00C92C8F" w:rsidP="00C92C8F">
            <w:pPr>
              <w:jc w:val="center"/>
              <w:rPr>
                <w:b/>
                <w:bCs/>
              </w:rPr>
            </w:pPr>
            <w:r w:rsidRPr="001220BE">
              <w:rPr>
                <w:b/>
                <w:bCs/>
              </w:rPr>
              <w:t xml:space="preserve">CSATT </w:t>
            </w:r>
            <w:r w:rsidR="001220BE" w:rsidRPr="001220BE">
              <w:rPr>
                <w:b/>
                <w:bCs/>
              </w:rPr>
              <w:t xml:space="preserve">/ </w:t>
            </w:r>
            <w:r w:rsidRPr="001220BE">
              <w:rPr>
                <w:b/>
                <w:bCs/>
              </w:rPr>
              <w:t>JSIO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ckThinLargeGap" w:sz="24" w:space="0" w:color="auto"/>
              <w:bottom w:val="thinThickLargeGap" w:sz="24" w:space="0" w:color="auto"/>
              <w:right w:val="thickThinLargeGap" w:sz="24" w:space="0" w:color="auto"/>
            </w:tcBorders>
          </w:tcPr>
          <w:p w:rsidR="001220BE" w:rsidRPr="001220BE" w:rsidRDefault="001220BE" w:rsidP="00C92C8F">
            <w:pPr>
              <w:jc w:val="center"/>
              <w:rPr>
                <w:b/>
                <w:bCs/>
              </w:rPr>
            </w:pPr>
            <w:r w:rsidRPr="001220BE">
              <w:rPr>
                <w:b/>
                <w:bCs/>
              </w:rPr>
              <w:t>0</w:t>
            </w:r>
            <w:r w:rsidR="00C92C8F">
              <w:rPr>
                <w:b/>
                <w:bCs/>
              </w:rPr>
              <w:t>3</w:t>
            </w:r>
            <w:r w:rsidRPr="001220BE">
              <w:rPr>
                <w:b/>
                <w:bCs/>
              </w:rPr>
              <w:t xml:space="preserve"> </w:t>
            </w:r>
            <w:r w:rsidR="00981A05">
              <w:rPr>
                <w:b/>
                <w:bCs/>
              </w:rPr>
              <w:t>–</w:t>
            </w:r>
            <w:r w:rsidR="00C92C8F">
              <w:rPr>
                <w:b/>
                <w:bCs/>
              </w:rPr>
              <w:t xml:space="preserve"> 01</w:t>
            </w:r>
            <w:r w:rsidR="00981A05">
              <w:rPr>
                <w:b/>
                <w:bCs/>
              </w:rPr>
              <w:t xml:space="preserve"> 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ckThinLargeGap" w:sz="24" w:space="0" w:color="auto"/>
              <w:bottom w:val="thinThickLargeGap" w:sz="24" w:space="0" w:color="auto"/>
              <w:right w:val="thickThinLargeGap" w:sz="24" w:space="0" w:color="auto"/>
            </w:tcBorders>
          </w:tcPr>
          <w:p w:rsidR="001220BE" w:rsidRPr="001220BE" w:rsidRDefault="00C92C8F" w:rsidP="007A0B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  <w:r w:rsidR="001220BE" w:rsidRPr="001220BE">
              <w:rPr>
                <w:b/>
                <w:bCs/>
              </w:rPr>
              <w:t xml:space="preserve"> </w:t>
            </w:r>
            <w:r w:rsidR="00981A05">
              <w:rPr>
                <w:b/>
                <w:bCs/>
              </w:rPr>
              <w:t>–</w:t>
            </w:r>
            <w:r>
              <w:rPr>
                <w:b/>
                <w:bCs/>
              </w:rPr>
              <w:t xml:space="preserve"> 00</w:t>
            </w:r>
            <w:r w:rsidR="00981A05">
              <w:rPr>
                <w:b/>
                <w:bCs/>
              </w:rPr>
              <w:t xml:space="preserve"> </w:t>
            </w:r>
          </w:p>
        </w:tc>
        <w:tc>
          <w:tcPr>
            <w:tcW w:w="1418" w:type="dxa"/>
            <w:tcBorders>
              <w:top w:val="thinThickLargeGap" w:sz="24" w:space="0" w:color="auto"/>
              <w:left w:val="thickThinLargeGap" w:sz="24" w:space="0" w:color="auto"/>
              <w:bottom w:val="thinThickLargeGap" w:sz="24" w:space="0" w:color="auto"/>
              <w:right w:val="thickThinLargeGap" w:sz="24" w:space="0" w:color="auto"/>
            </w:tcBorders>
          </w:tcPr>
          <w:p w:rsidR="001220BE" w:rsidRPr="001220BE" w:rsidRDefault="00C92C8F" w:rsidP="007A0B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  <w:r w:rsidR="001220BE" w:rsidRPr="001220BE">
              <w:rPr>
                <w:b/>
                <w:bCs/>
              </w:rPr>
              <w:t xml:space="preserve"> </w:t>
            </w:r>
            <w:r w:rsidR="00981A05">
              <w:rPr>
                <w:b/>
                <w:bCs/>
              </w:rPr>
              <w:t>–</w:t>
            </w:r>
            <w:r>
              <w:rPr>
                <w:b/>
                <w:bCs/>
              </w:rPr>
              <w:t xml:space="preserve"> 05</w:t>
            </w:r>
            <w:r w:rsidR="00981A05">
              <w:rPr>
                <w:b/>
                <w:bCs/>
              </w:rPr>
              <w:t xml:space="preserve"> </w:t>
            </w:r>
          </w:p>
        </w:tc>
      </w:tr>
      <w:tr w:rsidR="001220BE" w:rsidTr="007A0B09">
        <w:trPr>
          <w:jc w:val="center"/>
        </w:trPr>
        <w:tc>
          <w:tcPr>
            <w:tcW w:w="643" w:type="dxa"/>
            <w:vMerge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ckThinLargeGap" w:sz="24" w:space="0" w:color="auto"/>
            </w:tcBorders>
            <w:shd w:val="clear" w:color="auto" w:fill="FABF8F" w:themeFill="accent6" w:themeFillTint="99"/>
          </w:tcPr>
          <w:p w:rsidR="001220BE" w:rsidRPr="00EE03D9" w:rsidRDefault="001220BE" w:rsidP="007A0B09">
            <w:pPr>
              <w:rPr>
                <w:b/>
              </w:rPr>
            </w:pPr>
          </w:p>
        </w:tc>
        <w:tc>
          <w:tcPr>
            <w:tcW w:w="2475" w:type="dxa"/>
            <w:tcBorders>
              <w:top w:val="thinThickLargeGap" w:sz="24" w:space="0" w:color="auto"/>
              <w:left w:val="thickThinLargeGap" w:sz="24" w:space="0" w:color="auto"/>
              <w:bottom w:val="thinThickLargeGap" w:sz="24" w:space="0" w:color="auto"/>
              <w:right w:val="thickThinLargeGap" w:sz="24" w:space="0" w:color="auto"/>
            </w:tcBorders>
          </w:tcPr>
          <w:p w:rsidR="001220BE" w:rsidRPr="001220BE" w:rsidRDefault="00C92C8F" w:rsidP="00C92C8F">
            <w:pPr>
              <w:jc w:val="center"/>
              <w:rPr>
                <w:b/>
                <w:bCs/>
              </w:rPr>
            </w:pPr>
            <w:r w:rsidRPr="001220BE">
              <w:rPr>
                <w:b/>
                <w:bCs/>
              </w:rPr>
              <w:t xml:space="preserve">JSB </w:t>
            </w:r>
            <w:r w:rsidR="001220BE" w:rsidRPr="001220BE">
              <w:rPr>
                <w:b/>
                <w:bCs/>
              </w:rPr>
              <w:t xml:space="preserve">/ </w:t>
            </w:r>
            <w:r w:rsidRPr="001220BE">
              <w:rPr>
                <w:b/>
                <w:bCs/>
              </w:rPr>
              <w:t>OST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ckThinLargeGap" w:sz="24" w:space="0" w:color="auto"/>
              <w:bottom w:val="thinThickLargeGap" w:sz="24" w:space="0" w:color="auto"/>
              <w:right w:val="thickThinLargeGap" w:sz="24" w:space="0" w:color="auto"/>
            </w:tcBorders>
          </w:tcPr>
          <w:p w:rsidR="001220BE" w:rsidRPr="001220BE" w:rsidRDefault="001220BE" w:rsidP="00C92C8F">
            <w:pPr>
              <w:jc w:val="center"/>
              <w:rPr>
                <w:b/>
                <w:bCs/>
              </w:rPr>
            </w:pPr>
            <w:r w:rsidRPr="001220BE">
              <w:rPr>
                <w:b/>
                <w:bCs/>
              </w:rPr>
              <w:t>0</w:t>
            </w:r>
            <w:r w:rsidR="00C92C8F">
              <w:rPr>
                <w:b/>
                <w:bCs/>
              </w:rPr>
              <w:t>2</w:t>
            </w:r>
            <w:r w:rsidRPr="001220BE">
              <w:rPr>
                <w:b/>
                <w:bCs/>
              </w:rPr>
              <w:t xml:space="preserve"> </w:t>
            </w:r>
            <w:r w:rsidR="00981A05">
              <w:rPr>
                <w:b/>
                <w:bCs/>
              </w:rPr>
              <w:t>–</w:t>
            </w:r>
            <w:r w:rsidR="00C92C8F">
              <w:rPr>
                <w:b/>
                <w:bCs/>
              </w:rPr>
              <w:t xml:space="preserve"> 03</w:t>
            </w:r>
            <w:r w:rsidR="00981A05">
              <w:rPr>
                <w:b/>
                <w:bCs/>
              </w:rPr>
              <w:t xml:space="preserve"> 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ckThinLargeGap" w:sz="24" w:space="0" w:color="auto"/>
              <w:bottom w:val="thinThickLargeGap" w:sz="24" w:space="0" w:color="auto"/>
              <w:right w:val="thickThinLargeGap" w:sz="24" w:space="0" w:color="auto"/>
            </w:tcBorders>
          </w:tcPr>
          <w:p w:rsidR="001220BE" w:rsidRPr="001220BE" w:rsidRDefault="00C92C8F" w:rsidP="007A0B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  <w:r w:rsidR="001220BE" w:rsidRPr="001220BE">
              <w:rPr>
                <w:b/>
                <w:bCs/>
              </w:rPr>
              <w:t xml:space="preserve"> </w:t>
            </w:r>
            <w:r w:rsidR="00981A05">
              <w:rPr>
                <w:b/>
                <w:bCs/>
              </w:rPr>
              <w:t>–</w:t>
            </w:r>
            <w:r>
              <w:rPr>
                <w:b/>
                <w:bCs/>
              </w:rPr>
              <w:t xml:space="preserve"> 06</w:t>
            </w:r>
            <w:r w:rsidR="00981A05">
              <w:rPr>
                <w:b/>
                <w:bCs/>
              </w:rPr>
              <w:t xml:space="preserve"> </w:t>
            </w:r>
          </w:p>
        </w:tc>
        <w:tc>
          <w:tcPr>
            <w:tcW w:w="1418" w:type="dxa"/>
            <w:tcBorders>
              <w:top w:val="thinThickLargeGap" w:sz="24" w:space="0" w:color="auto"/>
              <w:left w:val="thickThinLargeGap" w:sz="24" w:space="0" w:color="auto"/>
              <w:bottom w:val="thinThickLargeGap" w:sz="24" w:space="0" w:color="auto"/>
              <w:right w:val="thickThinLargeGap" w:sz="24" w:space="0" w:color="auto"/>
            </w:tcBorders>
          </w:tcPr>
          <w:p w:rsidR="001220BE" w:rsidRPr="001220BE" w:rsidRDefault="00C92C8F" w:rsidP="007A0B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  <w:r w:rsidR="001220BE" w:rsidRPr="001220BE">
              <w:rPr>
                <w:b/>
                <w:bCs/>
              </w:rPr>
              <w:t xml:space="preserve"> </w:t>
            </w:r>
            <w:r w:rsidR="00981A05">
              <w:rPr>
                <w:b/>
                <w:bCs/>
              </w:rPr>
              <w:t>–</w:t>
            </w:r>
            <w:r>
              <w:rPr>
                <w:b/>
                <w:bCs/>
              </w:rPr>
              <w:t xml:space="preserve"> 01</w:t>
            </w:r>
            <w:r w:rsidR="00981A05">
              <w:rPr>
                <w:b/>
                <w:bCs/>
              </w:rPr>
              <w:t xml:space="preserve"> </w:t>
            </w:r>
          </w:p>
        </w:tc>
      </w:tr>
      <w:tr w:rsidR="001220BE" w:rsidTr="007A0B09">
        <w:trPr>
          <w:jc w:val="center"/>
        </w:trPr>
        <w:tc>
          <w:tcPr>
            <w:tcW w:w="643" w:type="dxa"/>
            <w:vMerge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ckThinLargeGap" w:sz="24" w:space="0" w:color="auto"/>
            </w:tcBorders>
            <w:shd w:val="clear" w:color="auto" w:fill="FABF8F" w:themeFill="accent6" w:themeFillTint="99"/>
          </w:tcPr>
          <w:p w:rsidR="001220BE" w:rsidRPr="00EE03D9" w:rsidRDefault="001220BE" w:rsidP="007A0B09">
            <w:pPr>
              <w:rPr>
                <w:b/>
              </w:rPr>
            </w:pPr>
          </w:p>
        </w:tc>
        <w:tc>
          <w:tcPr>
            <w:tcW w:w="2475" w:type="dxa"/>
            <w:tcBorders>
              <w:top w:val="thinThickLargeGap" w:sz="24" w:space="0" w:color="auto"/>
              <w:left w:val="thickThinLargeGap" w:sz="24" w:space="0" w:color="auto"/>
              <w:bottom w:val="thinThickLargeGap" w:sz="24" w:space="0" w:color="auto"/>
              <w:right w:val="thickThinLargeGap" w:sz="24" w:space="0" w:color="auto"/>
            </w:tcBorders>
          </w:tcPr>
          <w:p w:rsidR="001220BE" w:rsidRPr="001220BE" w:rsidRDefault="00C92C8F" w:rsidP="00C92C8F">
            <w:pPr>
              <w:jc w:val="center"/>
              <w:rPr>
                <w:b/>
                <w:bCs/>
              </w:rPr>
            </w:pPr>
            <w:r w:rsidRPr="001220BE">
              <w:rPr>
                <w:b/>
                <w:bCs/>
              </w:rPr>
              <w:t xml:space="preserve">OMC </w:t>
            </w:r>
            <w:r w:rsidR="001220BE" w:rsidRPr="001220BE">
              <w:rPr>
                <w:b/>
                <w:bCs/>
              </w:rPr>
              <w:t xml:space="preserve">/ </w:t>
            </w:r>
            <w:r w:rsidRPr="001220BE">
              <w:rPr>
                <w:b/>
                <w:bCs/>
              </w:rPr>
              <w:t>OCA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ckThinLargeGap" w:sz="24" w:space="0" w:color="auto"/>
              <w:bottom w:val="thinThickLargeGap" w:sz="24" w:space="0" w:color="auto"/>
              <w:right w:val="thickThinLargeGap" w:sz="24" w:space="0" w:color="auto"/>
            </w:tcBorders>
          </w:tcPr>
          <w:p w:rsidR="001220BE" w:rsidRPr="001220BE" w:rsidRDefault="001220BE" w:rsidP="00C92C8F">
            <w:pPr>
              <w:jc w:val="center"/>
              <w:rPr>
                <w:b/>
                <w:bCs/>
              </w:rPr>
            </w:pPr>
            <w:r w:rsidRPr="001220BE">
              <w:rPr>
                <w:b/>
                <w:bCs/>
              </w:rPr>
              <w:t>0</w:t>
            </w:r>
            <w:r w:rsidR="00C92C8F">
              <w:rPr>
                <w:b/>
                <w:bCs/>
              </w:rPr>
              <w:t>2</w:t>
            </w:r>
            <w:r w:rsidRPr="001220BE">
              <w:rPr>
                <w:b/>
                <w:bCs/>
              </w:rPr>
              <w:t xml:space="preserve"> </w:t>
            </w:r>
            <w:r w:rsidR="00981A05">
              <w:rPr>
                <w:b/>
                <w:bCs/>
              </w:rPr>
              <w:t>–</w:t>
            </w:r>
            <w:r w:rsidR="00C92C8F">
              <w:rPr>
                <w:b/>
                <w:bCs/>
              </w:rPr>
              <w:t xml:space="preserve"> 01</w:t>
            </w:r>
            <w:r w:rsidR="00981A05">
              <w:rPr>
                <w:b/>
                <w:bCs/>
              </w:rPr>
              <w:t xml:space="preserve"> 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ckThinLargeGap" w:sz="24" w:space="0" w:color="auto"/>
              <w:bottom w:val="thinThickLargeGap" w:sz="24" w:space="0" w:color="auto"/>
              <w:right w:val="thickThinLargeGap" w:sz="24" w:space="0" w:color="auto"/>
            </w:tcBorders>
          </w:tcPr>
          <w:p w:rsidR="001220BE" w:rsidRPr="001220BE" w:rsidRDefault="001220BE" w:rsidP="007A0B09">
            <w:pPr>
              <w:jc w:val="center"/>
              <w:rPr>
                <w:b/>
                <w:bCs/>
              </w:rPr>
            </w:pPr>
            <w:r w:rsidRPr="001220BE">
              <w:rPr>
                <w:b/>
                <w:bCs/>
              </w:rPr>
              <w:t xml:space="preserve">00 </w:t>
            </w:r>
            <w:r w:rsidR="00981A05">
              <w:rPr>
                <w:b/>
                <w:bCs/>
              </w:rPr>
              <w:t>–</w:t>
            </w:r>
            <w:r w:rsidRPr="001220BE">
              <w:rPr>
                <w:b/>
                <w:bCs/>
              </w:rPr>
              <w:t xml:space="preserve"> 01</w:t>
            </w:r>
            <w:r w:rsidR="00981A05">
              <w:rPr>
                <w:b/>
                <w:bCs/>
              </w:rPr>
              <w:t xml:space="preserve"> </w:t>
            </w:r>
          </w:p>
        </w:tc>
        <w:tc>
          <w:tcPr>
            <w:tcW w:w="1418" w:type="dxa"/>
            <w:tcBorders>
              <w:top w:val="thinThickLargeGap" w:sz="24" w:space="0" w:color="auto"/>
              <w:left w:val="thickThinLargeGap" w:sz="24" w:space="0" w:color="auto"/>
              <w:bottom w:val="thinThickLargeGap" w:sz="24" w:space="0" w:color="auto"/>
              <w:right w:val="thickThinLargeGap" w:sz="24" w:space="0" w:color="auto"/>
            </w:tcBorders>
          </w:tcPr>
          <w:p w:rsidR="001220BE" w:rsidRPr="001220BE" w:rsidRDefault="00C92C8F" w:rsidP="007A0B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  <w:r w:rsidR="001220BE" w:rsidRPr="001220BE">
              <w:rPr>
                <w:b/>
                <w:bCs/>
              </w:rPr>
              <w:t xml:space="preserve"> </w:t>
            </w:r>
            <w:r w:rsidR="00981A05">
              <w:rPr>
                <w:b/>
                <w:bCs/>
              </w:rPr>
              <w:t>–</w:t>
            </w:r>
            <w:r>
              <w:rPr>
                <w:b/>
                <w:bCs/>
              </w:rPr>
              <w:t xml:space="preserve"> 03</w:t>
            </w:r>
            <w:r w:rsidR="00981A05">
              <w:rPr>
                <w:b/>
                <w:bCs/>
              </w:rPr>
              <w:t xml:space="preserve"> </w:t>
            </w:r>
          </w:p>
        </w:tc>
      </w:tr>
    </w:tbl>
    <w:p w:rsidR="001220BE" w:rsidRPr="006D3EA2" w:rsidRDefault="001220BE" w:rsidP="006D3EA2">
      <w:pPr>
        <w:spacing w:after="0"/>
        <w:jc w:val="center"/>
        <w:rPr>
          <w:sz w:val="16"/>
          <w:szCs w:val="16"/>
        </w:rPr>
      </w:pPr>
    </w:p>
    <w:tbl>
      <w:tblPr>
        <w:tblStyle w:val="Grilledutableau"/>
        <w:tblW w:w="7371" w:type="dxa"/>
        <w:jc w:val="center"/>
        <w:tblInd w:w="392" w:type="dxa"/>
        <w:tblLook w:val="04A0"/>
      </w:tblPr>
      <w:tblGrid>
        <w:gridCol w:w="643"/>
        <w:gridCol w:w="2475"/>
        <w:gridCol w:w="1276"/>
        <w:gridCol w:w="1559"/>
        <w:gridCol w:w="1418"/>
      </w:tblGrid>
      <w:tr w:rsidR="002069DA" w:rsidTr="00B931F5">
        <w:trPr>
          <w:jc w:val="center"/>
        </w:trPr>
        <w:tc>
          <w:tcPr>
            <w:tcW w:w="643" w:type="dxa"/>
            <w:vMerge w:val="restart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ckThinLargeGap" w:sz="24" w:space="0" w:color="auto"/>
            </w:tcBorders>
            <w:shd w:val="clear" w:color="auto" w:fill="FABF8F" w:themeFill="accent6" w:themeFillTint="99"/>
            <w:textDirection w:val="tbRl"/>
            <w:vAlign w:val="center"/>
          </w:tcPr>
          <w:p w:rsidR="002069DA" w:rsidRPr="00EE03D9" w:rsidRDefault="00C92C8F" w:rsidP="00B931F5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u w:val="single"/>
                <w:shd w:val="clear" w:color="auto" w:fill="DBE5F1" w:themeFill="accent1" w:themeFillTint="33"/>
              </w:rPr>
              <w:t>3</w:t>
            </w:r>
            <w:r w:rsidR="002069DA" w:rsidRPr="00EE03D9">
              <w:rPr>
                <w:b/>
                <w:sz w:val="32"/>
                <w:szCs w:val="32"/>
                <w:u w:val="single"/>
                <w:shd w:val="clear" w:color="auto" w:fill="DBE5F1" w:themeFill="accent1" w:themeFillTint="33"/>
                <w:vertAlign w:val="superscript"/>
              </w:rPr>
              <w:t>°</w:t>
            </w:r>
            <w:r w:rsidR="002069DA" w:rsidRPr="00EE03D9">
              <w:rPr>
                <w:b/>
                <w:sz w:val="32"/>
                <w:szCs w:val="32"/>
                <w:u w:val="single"/>
                <w:shd w:val="clear" w:color="auto" w:fill="DBE5F1" w:themeFill="accent1" w:themeFillTint="33"/>
              </w:rPr>
              <w:t xml:space="preserve"> journée</w:t>
            </w:r>
          </w:p>
        </w:tc>
        <w:tc>
          <w:tcPr>
            <w:tcW w:w="2475" w:type="dxa"/>
            <w:tcBorders>
              <w:top w:val="thinThickLargeGap" w:sz="24" w:space="0" w:color="auto"/>
              <w:left w:val="thickThinLargeGap" w:sz="24" w:space="0" w:color="auto"/>
              <w:bottom w:val="thinThickLargeGap" w:sz="24" w:space="0" w:color="auto"/>
              <w:right w:val="thickThinLargeGap" w:sz="24" w:space="0" w:color="auto"/>
            </w:tcBorders>
            <w:shd w:val="clear" w:color="auto" w:fill="B2A1C7" w:themeFill="accent4" w:themeFillTint="99"/>
            <w:vAlign w:val="center"/>
          </w:tcPr>
          <w:p w:rsidR="002069DA" w:rsidRPr="00EE03D9" w:rsidRDefault="002069DA" w:rsidP="00B931F5">
            <w:pPr>
              <w:jc w:val="center"/>
              <w:rPr>
                <w:b/>
              </w:rPr>
            </w:pPr>
            <w:r w:rsidRPr="00EE03D9">
              <w:rPr>
                <w:b/>
              </w:rPr>
              <w:t>RENCONTRES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ckThinLargeGap" w:sz="24" w:space="0" w:color="auto"/>
              <w:bottom w:val="thinThickLargeGap" w:sz="24" w:space="0" w:color="auto"/>
              <w:right w:val="thickThinLargeGap" w:sz="24" w:space="0" w:color="auto"/>
            </w:tcBorders>
            <w:shd w:val="clear" w:color="auto" w:fill="B2A1C7" w:themeFill="accent4" w:themeFillTint="99"/>
            <w:vAlign w:val="center"/>
          </w:tcPr>
          <w:p w:rsidR="002069DA" w:rsidRPr="00EE03D9" w:rsidRDefault="002069DA" w:rsidP="00B931F5">
            <w:pPr>
              <w:jc w:val="center"/>
              <w:rPr>
                <w:b/>
              </w:rPr>
            </w:pPr>
            <w:r w:rsidRPr="00EE03D9">
              <w:rPr>
                <w:b/>
              </w:rPr>
              <w:t>U15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ckThinLargeGap" w:sz="24" w:space="0" w:color="auto"/>
              <w:bottom w:val="thinThickLargeGap" w:sz="24" w:space="0" w:color="auto"/>
              <w:right w:val="thickThinLargeGap" w:sz="24" w:space="0" w:color="auto"/>
            </w:tcBorders>
            <w:shd w:val="clear" w:color="auto" w:fill="B2A1C7" w:themeFill="accent4" w:themeFillTint="99"/>
            <w:vAlign w:val="center"/>
          </w:tcPr>
          <w:p w:rsidR="002069DA" w:rsidRPr="00EE03D9" w:rsidRDefault="002069DA" w:rsidP="00B931F5">
            <w:pPr>
              <w:jc w:val="center"/>
              <w:rPr>
                <w:b/>
              </w:rPr>
            </w:pPr>
            <w:r w:rsidRPr="00EE03D9">
              <w:rPr>
                <w:b/>
              </w:rPr>
              <w:t>U17</w:t>
            </w:r>
          </w:p>
        </w:tc>
        <w:tc>
          <w:tcPr>
            <w:tcW w:w="1418" w:type="dxa"/>
            <w:tcBorders>
              <w:top w:val="thinThickLargeGap" w:sz="24" w:space="0" w:color="auto"/>
              <w:left w:val="thickThinLargeGap" w:sz="24" w:space="0" w:color="auto"/>
              <w:bottom w:val="thinThickLargeGap" w:sz="24" w:space="0" w:color="auto"/>
              <w:right w:val="thickThinLargeGap" w:sz="24" w:space="0" w:color="auto"/>
            </w:tcBorders>
            <w:shd w:val="clear" w:color="auto" w:fill="B2A1C7" w:themeFill="accent4" w:themeFillTint="99"/>
          </w:tcPr>
          <w:p w:rsidR="002069DA" w:rsidRPr="00EE03D9" w:rsidRDefault="002069DA" w:rsidP="00B931F5">
            <w:pPr>
              <w:jc w:val="center"/>
              <w:rPr>
                <w:b/>
              </w:rPr>
            </w:pPr>
            <w:r w:rsidRPr="00EE03D9">
              <w:rPr>
                <w:b/>
              </w:rPr>
              <w:t>U19</w:t>
            </w:r>
          </w:p>
        </w:tc>
      </w:tr>
      <w:tr w:rsidR="002069DA" w:rsidTr="00B931F5">
        <w:trPr>
          <w:jc w:val="center"/>
        </w:trPr>
        <w:tc>
          <w:tcPr>
            <w:tcW w:w="643" w:type="dxa"/>
            <w:vMerge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ckThinLargeGap" w:sz="24" w:space="0" w:color="auto"/>
            </w:tcBorders>
            <w:shd w:val="clear" w:color="auto" w:fill="FABF8F" w:themeFill="accent6" w:themeFillTint="99"/>
          </w:tcPr>
          <w:p w:rsidR="002069DA" w:rsidRPr="00EE03D9" w:rsidRDefault="002069DA" w:rsidP="00B931F5">
            <w:pPr>
              <w:rPr>
                <w:b/>
              </w:rPr>
            </w:pPr>
          </w:p>
        </w:tc>
        <w:tc>
          <w:tcPr>
            <w:tcW w:w="2475" w:type="dxa"/>
            <w:tcBorders>
              <w:top w:val="thinThickLargeGap" w:sz="24" w:space="0" w:color="auto"/>
              <w:left w:val="thickThinLargeGap" w:sz="24" w:space="0" w:color="auto"/>
              <w:bottom w:val="thinThickLargeGap" w:sz="24" w:space="0" w:color="auto"/>
              <w:right w:val="thickThinLargeGap" w:sz="24" w:space="0" w:color="auto"/>
            </w:tcBorders>
          </w:tcPr>
          <w:p w:rsidR="002069DA" w:rsidRPr="001220BE" w:rsidRDefault="001928D7" w:rsidP="001928D7">
            <w:pPr>
              <w:jc w:val="center"/>
              <w:rPr>
                <w:b/>
                <w:bCs/>
              </w:rPr>
            </w:pPr>
            <w:r w:rsidRPr="001220BE">
              <w:rPr>
                <w:b/>
                <w:bCs/>
              </w:rPr>
              <w:t xml:space="preserve">JSB </w:t>
            </w:r>
            <w:r w:rsidR="002069DA" w:rsidRPr="001220BE">
              <w:rPr>
                <w:b/>
                <w:bCs/>
              </w:rPr>
              <w:t xml:space="preserve">/ </w:t>
            </w:r>
            <w:r w:rsidRPr="001220BE">
              <w:rPr>
                <w:b/>
                <w:bCs/>
              </w:rPr>
              <w:t>CSATT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ckThinLargeGap" w:sz="24" w:space="0" w:color="auto"/>
              <w:bottom w:val="thinThickLargeGap" w:sz="24" w:space="0" w:color="auto"/>
              <w:right w:val="thickThinLargeGap" w:sz="24" w:space="0" w:color="auto"/>
            </w:tcBorders>
          </w:tcPr>
          <w:p w:rsidR="002069DA" w:rsidRPr="001220BE" w:rsidRDefault="006F7754" w:rsidP="00B931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04 – 03 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ckThinLargeGap" w:sz="24" w:space="0" w:color="auto"/>
              <w:bottom w:val="thinThickLargeGap" w:sz="24" w:space="0" w:color="auto"/>
              <w:right w:val="thickThinLargeGap" w:sz="24" w:space="0" w:color="auto"/>
            </w:tcBorders>
          </w:tcPr>
          <w:p w:rsidR="002069DA" w:rsidRPr="001220BE" w:rsidRDefault="006F7754" w:rsidP="00B931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00 – 03 </w:t>
            </w:r>
          </w:p>
        </w:tc>
        <w:tc>
          <w:tcPr>
            <w:tcW w:w="1418" w:type="dxa"/>
            <w:tcBorders>
              <w:top w:val="thinThickLargeGap" w:sz="24" w:space="0" w:color="auto"/>
              <w:left w:val="thickThinLargeGap" w:sz="24" w:space="0" w:color="auto"/>
              <w:bottom w:val="thinThickLargeGap" w:sz="24" w:space="0" w:color="auto"/>
              <w:right w:val="thickThinLargeGap" w:sz="24" w:space="0" w:color="auto"/>
            </w:tcBorders>
          </w:tcPr>
          <w:p w:rsidR="002069DA" w:rsidRPr="001220BE" w:rsidRDefault="006F7754" w:rsidP="006F775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01 – 01 </w:t>
            </w:r>
          </w:p>
        </w:tc>
      </w:tr>
      <w:tr w:rsidR="002069DA" w:rsidTr="00B931F5">
        <w:trPr>
          <w:jc w:val="center"/>
        </w:trPr>
        <w:tc>
          <w:tcPr>
            <w:tcW w:w="643" w:type="dxa"/>
            <w:vMerge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ckThinLargeGap" w:sz="24" w:space="0" w:color="auto"/>
            </w:tcBorders>
            <w:shd w:val="clear" w:color="auto" w:fill="FABF8F" w:themeFill="accent6" w:themeFillTint="99"/>
          </w:tcPr>
          <w:p w:rsidR="002069DA" w:rsidRPr="00EE03D9" w:rsidRDefault="002069DA" w:rsidP="00B931F5">
            <w:pPr>
              <w:rPr>
                <w:b/>
              </w:rPr>
            </w:pPr>
          </w:p>
        </w:tc>
        <w:tc>
          <w:tcPr>
            <w:tcW w:w="2475" w:type="dxa"/>
            <w:tcBorders>
              <w:top w:val="thinThickLargeGap" w:sz="24" w:space="0" w:color="auto"/>
              <w:left w:val="thickThinLargeGap" w:sz="24" w:space="0" w:color="auto"/>
              <w:bottom w:val="thinThickLargeGap" w:sz="24" w:space="0" w:color="auto"/>
              <w:right w:val="thickThinLargeGap" w:sz="24" w:space="0" w:color="auto"/>
            </w:tcBorders>
          </w:tcPr>
          <w:p w:rsidR="002069DA" w:rsidRPr="001220BE" w:rsidRDefault="002069DA" w:rsidP="001928D7">
            <w:pPr>
              <w:jc w:val="center"/>
              <w:rPr>
                <w:b/>
                <w:bCs/>
              </w:rPr>
            </w:pPr>
            <w:r w:rsidRPr="001220BE">
              <w:rPr>
                <w:b/>
                <w:bCs/>
              </w:rPr>
              <w:t xml:space="preserve">OST / </w:t>
            </w:r>
            <w:r w:rsidR="00C92C8F" w:rsidRPr="001220BE">
              <w:rPr>
                <w:b/>
                <w:bCs/>
              </w:rPr>
              <w:t>OMC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ckThinLargeGap" w:sz="24" w:space="0" w:color="auto"/>
              <w:bottom w:val="thinThickLargeGap" w:sz="24" w:space="0" w:color="auto"/>
              <w:right w:val="thickThinLargeGap" w:sz="24" w:space="0" w:color="auto"/>
            </w:tcBorders>
          </w:tcPr>
          <w:p w:rsidR="002069DA" w:rsidRPr="001220BE" w:rsidRDefault="002069DA" w:rsidP="00C92C8F">
            <w:pPr>
              <w:jc w:val="center"/>
              <w:rPr>
                <w:b/>
                <w:bCs/>
              </w:rPr>
            </w:pPr>
            <w:r w:rsidRPr="001220BE">
              <w:rPr>
                <w:b/>
                <w:bCs/>
              </w:rPr>
              <w:t>0</w:t>
            </w:r>
            <w:r w:rsidR="00C92C8F">
              <w:rPr>
                <w:b/>
                <w:bCs/>
              </w:rPr>
              <w:t>5</w:t>
            </w:r>
            <w:r w:rsidRPr="001220BE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–</w:t>
            </w:r>
            <w:r w:rsidR="00C92C8F">
              <w:rPr>
                <w:b/>
                <w:bCs/>
              </w:rPr>
              <w:t xml:space="preserve"> 01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ckThinLargeGap" w:sz="24" w:space="0" w:color="auto"/>
              <w:bottom w:val="thinThickLargeGap" w:sz="24" w:space="0" w:color="auto"/>
              <w:right w:val="thickThinLargeGap" w:sz="24" w:space="0" w:color="auto"/>
            </w:tcBorders>
          </w:tcPr>
          <w:p w:rsidR="002069DA" w:rsidRPr="001220BE" w:rsidRDefault="00C92C8F" w:rsidP="00B931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  <w:r w:rsidR="002069DA" w:rsidRPr="001220BE">
              <w:rPr>
                <w:b/>
                <w:bCs/>
              </w:rPr>
              <w:t xml:space="preserve"> </w:t>
            </w:r>
            <w:r w:rsidR="002069DA">
              <w:rPr>
                <w:b/>
                <w:bCs/>
              </w:rPr>
              <w:t>–</w:t>
            </w:r>
            <w:r>
              <w:rPr>
                <w:b/>
                <w:bCs/>
              </w:rPr>
              <w:t xml:space="preserve"> 00</w:t>
            </w:r>
            <w:r w:rsidR="002069DA">
              <w:rPr>
                <w:b/>
                <w:bCs/>
              </w:rPr>
              <w:t xml:space="preserve"> </w:t>
            </w:r>
          </w:p>
        </w:tc>
        <w:tc>
          <w:tcPr>
            <w:tcW w:w="1418" w:type="dxa"/>
            <w:tcBorders>
              <w:top w:val="thinThickLargeGap" w:sz="24" w:space="0" w:color="auto"/>
              <w:left w:val="thickThinLargeGap" w:sz="24" w:space="0" w:color="auto"/>
              <w:bottom w:val="thinThickLargeGap" w:sz="24" w:space="0" w:color="auto"/>
              <w:right w:val="thickThinLargeGap" w:sz="24" w:space="0" w:color="auto"/>
            </w:tcBorders>
          </w:tcPr>
          <w:p w:rsidR="002069DA" w:rsidRPr="001220BE" w:rsidRDefault="00C92C8F" w:rsidP="00B931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  <w:r w:rsidR="002069DA" w:rsidRPr="001220BE">
              <w:rPr>
                <w:b/>
                <w:bCs/>
              </w:rPr>
              <w:t xml:space="preserve"> </w:t>
            </w:r>
            <w:r w:rsidR="002069DA">
              <w:rPr>
                <w:b/>
                <w:bCs/>
              </w:rPr>
              <w:t>–</w:t>
            </w:r>
            <w:r w:rsidR="002069DA" w:rsidRPr="001220BE">
              <w:rPr>
                <w:b/>
                <w:bCs/>
              </w:rPr>
              <w:t xml:space="preserve"> 00</w:t>
            </w:r>
            <w:r w:rsidR="002069DA">
              <w:rPr>
                <w:b/>
                <w:bCs/>
              </w:rPr>
              <w:t xml:space="preserve"> </w:t>
            </w:r>
          </w:p>
        </w:tc>
      </w:tr>
      <w:tr w:rsidR="002069DA" w:rsidTr="00B931F5">
        <w:trPr>
          <w:jc w:val="center"/>
        </w:trPr>
        <w:tc>
          <w:tcPr>
            <w:tcW w:w="643" w:type="dxa"/>
            <w:vMerge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ckThinLargeGap" w:sz="24" w:space="0" w:color="auto"/>
            </w:tcBorders>
            <w:shd w:val="clear" w:color="auto" w:fill="FABF8F" w:themeFill="accent6" w:themeFillTint="99"/>
          </w:tcPr>
          <w:p w:rsidR="002069DA" w:rsidRPr="00EE03D9" w:rsidRDefault="002069DA" w:rsidP="00B931F5">
            <w:pPr>
              <w:rPr>
                <w:b/>
              </w:rPr>
            </w:pPr>
          </w:p>
        </w:tc>
        <w:tc>
          <w:tcPr>
            <w:tcW w:w="2475" w:type="dxa"/>
            <w:tcBorders>
              <w:top w:val="thinThickLargeGap" w:sz="24" w:space="0" w:color="auto"/>
              <w:left w:val="thickThinLargeGap" w:sz="24" w:space="0" w:color="auto"/>
              <w:bottom w:val="thinThickLargeGap" w:sz="24" w:space="0" w:color="auto"/>
              <w:right w:val="thickThinLargeGap" w:sz="24" w:space="0" w:color="auto"/>
            </w:tcBorders>
          </w:tcPr>
          <w:p w:rsidR="002069DA" w:rsidRPr="001220BE" w:rsidRDefault="002069DA" w:rsidP="001928D7">
            <w:pPr>
              <w:jc w:val="center"/>
              <w:rPr>
                <w:b/>
                <w:bCs/>
              </w:rPr>
            </w:pPr>
            <w:r w:rsidRPr="001220BE">
              <w:rPr>
                <w:b/>
                <w:bCs/>
              </w:rPr>
              <w:t xml:space="preserve">OCA / </w:t>
            </w:r>
            <w:r w:rsidR="001928D7" w:rsidRPr="001220BE">
              <w:rPr>
                <w:b/>
                <w:bCs/>
              </w:rPr>
              <w:t xml:space="preserve">FET 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ckThinLargeGap" w:sz="24" w:space="0" w:color="auto"/>
              <w:bottom w:val="thinThickLargeGap" w:sz="24" w:space="0" w:color="auto"/>
              <w:right w:val="thickThinLargeGap" w:sz="24" w:space="0" w:color="auto"/>
            </w:tcBorders>
          </w:tcPr>
          <w:p w:rsidR="002069DA" w:rsidRPr="001220BE" w:rsidRDefault="002069DA" w:rsidP="001928D7">
            <w:pPr>
              <w:jc w:val="center"/>
              <w:rPr>
                <w:b/>
                <w:bCs/>
              </w:rPr>
            </w:pPr>
            <w:r w:rsidRPr="001220BE">
              <w:rPr>
                <w:b/>
                <w:bCs/>
              </w:rPr>
              <w:t>0</w:t>
            </w:r>
            <w:r w:rsidR="001928D7">
              <w:rPr>
                <w:b/>
                <w:bCs/>
              </w:rPr>
              <w:t>1</w:t>
            </w:r>
            <w:r w:rsidRPr="001220BE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–</w:t>
            </w:r>
            <w:r w:rsidR="001928D7">
              <w:rPr>
                <w:b/>
                <w:bCs/>
              </w:rPr>
              <w:t xml:space="preserve"> 00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ckThinLargeGap" w:sz="24" w:space="0" w:color="auto"/>
              <w:bottom w:val="thinThickLargeGap" w:sz="24" w:space="0" w:color="auto"/>
              <w:right w:val="thickThinLargeGap" w:sz="24" w:space="0" w:color="auto"/>
            </w:tcBorders>
          </w:tcPr>
          <w:p w:rsidR="002069DA" w:rsidRPr="001220BE" w:rsidRDefault="001928D7" w:rsidP="00B931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  <w:r w:rsidR="002069DA" w:rsidRPr="001220BE">
              <w:rPr>
                <w:b/>
                <w:bCs/>
              </w:rPr>
              <w:t xml:space="preserve"> </w:t>
            </w:r>
            <w:r w:rsidR="002069DA">
              <w:rPr>
                <w:b/>
                <w:bCs/>
              </w:rPr>
              <w:t>–</w:t>
            </w:r>
            <w:r>
              <w:rPr>
                <w:b/>
                <w:bCs/>
              </w:rPr>
              <w:t xml:space="preserve"> 00</w:t>
            </w:r>
            <w:r w:rsidR="002069DA">
              <w:rPr>
                <w:b/>
                <w:bCs/>
              </w:rPr>
              <w:t xml:space="preserve"> </w:t>
            </w:r>
          </w:p>
        </w:tc>
        <w:tc>
          <w:tcPr>
            <w:tcW w:w="1418" w:type="dxa"/>
            <w:tcBorders>
              <w:top w:val="thinThickLargeGap" w:sz="24" w:space="0" w:color="auto"/>
              <w:left w:val="thickThinLargeGap" w:sz="24" w:space="0" w:color="auto"/>
              <w:bottom w:val="thinThickLargeGap" w:sz="24" w:space="0" w:color="auto"/>
              <w:right w:val="thickThinLargeGap" w:sz="24" w:space="0" w:color="auto"/>
            </w:tcBorders>
          </w:tcPr>
          <w:p w:rsidR="002069DA" w:rsidRPr="001220BE" w:rsidRDefault="002069DA" w:rsidP="001928D7">
            <w:pPr>
              <w:jc w:val="center"/>
              <w:rPr>
                <w:b/>
                <w:bCs/>
              </w:rPr>
            </w:pPr>
            <w:r w:rsidRPr="001220BE">
              <w:rPr>
                <w:b/>
                <w:bCs/>
              </w:rPr>
              <w:t>0</w:t>
            </w:r>
            <w:r w:rsidR="001928D7">
              <w:rPr>
                <w:b/>
                <w:bCs/>
              </w:rPr>
              <w:t>2</w:t>
            </w:r>
            <w:r w:rsidRPr="001220BE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–</w:t>
            </w:r>
            <w:r w:rsidR="001928D7">
              <w:rPr>
                <w:b/>
                <w:bCs/>
              </w:rPr>
              <w:t xml:space="preserve"> 02</w:t>
            </w:r>
            <w:r>
              <w:rPr>
                <w:b/>
                <w:bCs/>
              </w:rPr>
              <w:t xml:space="preserve"> </w:t>
            </w:r>
          </w:p>
        </w:tc>
      </w:tr>
      <w:tr w:rsidR="002069DA" w:rsidTr="00B931F5">
        <w:trPr>
          <w:jc w:val="center"/>
        </w:trPr>
        <w:tc>
          <w:tcPr>
            <w:tcW w:w="643" w:type="dxa"/>
            <w:vMerge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ckThinLargeGap" w:sz="24" w:space="0" w:color="auto"/>
            </w:tcBorders>
            <w:shd w:val="clear" w:color="auto" w:fill="FABF8F" w:themeFill="accent6" w:themeFillTint="99"/>
          </w:tcPr>
          <w:p w:rsidR="002069DA" w:rsidRPr="00EE03D9" w:rsidRDefault="002069DA" w:rsidP="00B931F5">
            <w:pPr>
              <w:rPr>
                <w:b/>
              </w:rPr>
            </w:pPr>
          </w:p>
        </w:tc>
        <w:tc>
          <w:tcPr>
            <w:tcW w:w="2475" w:type="dxa"/>
            <w:tcBorders>
              <w:top w:val="thinThickLargeGap" w:sz="24" w:space="0" w:color="auto"/>
              <w:left w:val="thickThinLargeGap" w:sz="24" w:space="0" w:color="auto"/>
              <w:bottom w:val="thinThickLargeGap" w:sz="24" w:space="0" w:color="auto"/>
              <w:right w:val="thickThinLargeGap" w:sz="24" w:space="0" w:color="auto"/>
            </w:tcBorders>
          </w:tcPr>
          <w:p w:rsidR="002069DA" w:rsidRPr="001220BE" w:rsidRDefault="002069DA" w:rsidP="00C92C8F">
            <w:pPr>
              <w:jc w:val="center"/>
              <w:rPr>
                <w:b/>
                <w:bCs/>
              </w:rPr>
            </w:pPr>
            <w:r w:rsidRPr="001220BE">
              <w:rPr>
                <w:b/>
                <w:bCs/>
              </w:rPr>
              <w:t xml:space="preserve">CRBAR / </w:t>
            </w:r>
            <w:r w:rsidR="001928D7" w:rsidRPr="001220BE">
              <w:rPr>
                <w:b/>
                <w:bCs/>
              </w:rPr>
              <w:t>JSIO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ckThinLargeGap" w:sz="24" w:space="0" w:color="auto"/>
              <w:bottom w:val="thinThickLargeGap" w:sz="24" w:space="0" w:color="auto"/>
              <w:right w:val="thickThinLargeGap" w:sz="24" w:space="0" w:color="auto"/>
            </w:tcBorders>
          </w:tcPr>
          <w:p w:rsidR="002069DA" w:rsidRPr="001220BE" w:rsidRDefault="002069DA" w:rsidP="001928D7">
            <w:pPr>
              <w:jc w:val="center"/>
              <w:rPr>
                <w:b/>
                <w:bCs/>
              </w:rPr>
            </w:pPr>
            <w:r w:rsidRPr="001220BE">
              <w:rPr>
                <w:b/>
                <w:bCs/>
              </w:rPr>
              <w:t>0</w:t>
            </w:r>
            <w:r w:rsidR="001928D7">
              <w:rPr>
                <w:b/>
                <w:bCs/>
              </w:rPr>
              <w:t>2</w:t>
            </w:r>
            <w:r w:rsidRPr="001220BE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–</w:t>
            </w:r>
            <w:r w:rsidR="001928D7">
              <w:rPr>
                <w:b/>
                <w:bCs/>
              </w:rPr>
              <w:t xml:space="preserve"> 01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ckThinLargeGap" w:sz="24" w:space="0" w:color="auto"/>
              <w:bottom w:val="thinThickLargeGap" w:sz="24" w:space="0" w:color="auto"/>
              <w:right w:val="thickThinLargeGap" w:sz="24" w:space="0" w:color="auto"/>
            </w:tcBorders>
          </w:tcPr>
          <w:p w:rsidR="002069DA" w:rsidRPr="001220BE" w:rsidRDefault="002069DA" w:rsidP="001928D7">
            <w:pPr>
              <w:jc w:val="center"/>
              <w:rPr>
                <w:b/>
                <w:bCs/>
              </w:rPr>
            </w:pPr>
            <w:r w:rsidRPr="001220BE">
              <w:rPr>
                <w:b/>
                <w:bCs/>
              </w:rPr>
              <w:t xml:space="preserve">00 </w:t>
            </w:r>
            <w:r>
              <w:rPr>
                <w:b/>
                <w:bCs/>
              </w:rPr>
              <w:t>–</w:t>
            </w:r>
            <w:r w:rsidRPr="001220BE">
              <w:rPr>
                <w:b/>
                <w:bCs/>
              </w:rPr>
              <w:t xml:space="preserve"> 0</w:t>
            </w:r>
            <w:r w:rsidR="001928D7">
              <w:rPr>
                <w:b/>
                <w:bCs/>
              </w:rPr>
              <w:t>0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1418" w:type="dxa"/>
            <w:tcBorders>
              <w:top w:val="thinThickLargeGap" w:sz="24" w:space="0" w:color="auto"/>
              <w:left w:val="thickThinLargeGap" w:sz="24" w:space="0" w:color="auto"/>
              <w:bottom w:val="thinThickLargeGap" w:sz="24" w:space="0" w:color="auto"/>
              <w:right w:val="thickThinLargeGap" w:sz="24" w:space="0" w:color="auto"/>
            </w:tcBorders>
          </w:tcPr>
          <w:p w:rsidR="002069DA" w:rsidRPr="001220BE" w:rsidRDefault="002069DA" w:rsidP="001928D7">
            <w:pPr>
              <w:jc w:val="center"/>
              <w:rPr>
                <w:b/>
                <w:bCs/>
              </w:rPr>
            </w:pPr>
            <w:r w:rsidRPr="001220BE">
              <w:rPr>
                <w:b/>
                <w:bCs/>
              </w:rPr>
              <w:t>0</w:t>
            </w:r>
            <w:r w:rsidR="001928D7">
              <w:rPr>
                <w:b/>
                <w:bCs/>
              </w:rPr>
              <w:t>0</w:t>
            </w:r>
            <w:r w:rsidRPr="001220BE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–</w:t>
            </w:r>
            <w:r w:rsidR="001928D7">
              <w:rPr>
                <w:b/>
                <w:bCs/>
              </w:rPr>
              <w:t xml:space="preserve"> 03</w:t>
            </w:r>
            <w:r>
              <w:rPr>
                <w:b/>
                <w:bCs/>
              </w:rPr>
              <w:t xml:space="preserve"> </w:t>
            </w:r>
          </w:p>
        </w:tc>
      </w:tr>
    </w:tbl>
    <w:p w:rsidR="002069DA" w:rsidRDefault="002069DA" w:rsidP="006D3EA2">
      <w:pPr>
        <w:spacing w:after="0"/>
        <w:jc w:val="center"/>
      </w:pPr>
    </w:p>
    <w:p w:rsidR="00EE03D9" w:rsidRDefault="004F7369" w:rsidP="00EE03D9">
      <w:pPr>
        <w:jc w:val="center"/>
      </w:pPr>
      <w:r w:rsidRPr="0009139A">
        <w:rPr>
          <w:rFonts w:ascii="Bookman Old Style" w:hAnsi="Bookman Old Style"/>
          <w:b/>
          <w:bCs/>
          <w:color w:val="E36C0A" w:themeColor="accent6" w:themeShade="BF"/>
          <w:sz w:val="52"/>
          <w:szCs w:val="52"/>
          <w:u w:val="single"/>
        </w:rPr>
        <w:t>******************************</w:t>
      </w:r>
      <w:r>
        <w:rPr>
          <w:rFonts w:ascii="Bookman Old Style" w:hAnsi="Bookman Old Style"/>
          <w:b/>
          <w:bCs/>
          <w:color w:val="E36C0A" w:themeColor="accent6" w:themeShade="BF"/>
          <w:sz w:val="52"/>
          <w:szCs w:val="52"/>
          <w:u w:val="single"/>
        </w:rPr>
        <w:t>****</w:t>
      </w:r>
    </w:p>
    <w:p w:rsidR="001220BE" w:rsidRPr="00704EB3" w:rsidRDefault="001220BE" w:rsidP="006D3EA2">
      <w:pPr>
        <w:pStyle w:val="Sansinterligne"/>
        <w:jc w:val="center"/>
        <w:rPr>
          <w:rFonts w:cstheme="minorHAnsi"/>
          <w:b/>
          <w:bCs/>
          <w:sz w:val="36"/>
          <w:szCs w:val="36"/>
          <w:u w:val="single"/>
        </w:rPr>
      </w:pPr>
      <w:r w:rsidRPr="00704EB3">
        <w:rPr>
          <w:rFonts w:cstheme="minorHAnsi"/>
          <w:b/>
          <w:bCs/>
          <w:sz w:val="36"/>
          <w:szCs w:val="36"/>
          <w:u w:val="single"/>
        </w:rPr>
        <w:t>COMMISSION DE  L’ORGANISATION</w:t>
      </w:r>
    </w:p>
    <w:p w:rsidR="001220BE" w:rsidRDefault="001220BE" w:rsidP="006D3EA2">
      <w:pPr>
        <w:spacing w:after="0"/>
        <w:jc w:val="center"/>
        <w:rPr>
          <w:rFonts w:cstheme="minorHAnsi"/>
          <w:b/>
          <w:bCs/>
          <w:sz w:val="36"/>
          <w:szCs w:val="36"/>
          <w:u w:val="single"/>
        </w:rPr>
      </w:pPr>
      <w:r w:rsidRPr="00704EB3">
        <w:rPr>
          <w:rFonts w:cstheme="minorHAnsi"/>
          <w:b/>
          <w:bCs/>
          <w:sz w:val="36"/>
          <w:szCs w:val="36"/>
          <w:u w:val="single"/>
        </w:rPr>
        <w:t>DES COMPETITIONS</w:t>
      </w:r>
    </w:p>
    <w:p w:rsidR="004F7369" w:rsidRPr="004A53D5" w:rsidRDefault="004F7369" w:rsidP="006D3EA2">
      <w:pPr>
        <w:pStyle w:val="Sansinterligne"/>
        <w:jc w:val="center"/>
        <w:rPr>
          <w:sz w:val="36"/>
          <w:szCs w:val="36"/>
          <w:u w:val="single"/>
        </w:rPr>
      </w:pPr>
      <w:r w:rsidRPr="00704EB3">
        <w:rPr>
          <w:sz w:val="36"/>
          <w:szCs w:val="36"/>
          <w:u w:val="single"/>
        </w:rPr>
        <w:t>HOMOLOGATION DES RESULTATS  U15-U17</w:t>
      </w:r>
    </w:p>
    <w:p w:rsidR="004F7369" w:rsidRDefault="004F7369" w:rsidP="004F7369">
      <w:pPr>
        <w:jc w:val="center"/>
        <w:rPr>
          <w:b/>
          <w:sz w:val="40"/>
          <w:szCs w:val="40"/>
          <w:u w:val="single"/>
          <w:shd w:val="clear" w:color="auto" w:fill="DBE5F1" w:themeFill="accent1" w:themeFillTint="33"/>
        </w:rPr>
      </w:pPr>
      <w:r w:rsidRPr="00704EB3">
        <w:rPr>
          <w:b/>
          <w:sz w:val="40"/>
          <w:szCs w:val="40"/>
          <w:u w:val="single"/>
          <w:shd w:val="clear" w:color="auto" w:fill="DBE5F1" w:themeFill="accent1" w:themeFillTint="33"/>
        </w:rPr>
        <w:t>Groupe « </w:t>
      </w:r>
      <w:r>
        <w:rPr>
          <w:b/>
          <w:sz w:val="40"/>
          <w:szCs w:val="40"/>
          <w:u w:val="single"/>
          <w:shd w:val="clear" w:color="auto" w:fill="DBE5F1" w:themeFill="accent1" w:themeFillTint="33"/>
        </w:rPr>
        <w:t>1</w:t>
      </w:r>
      <w:r w:rsidRPr="00704EB3">
        <w:rPr>
          <w:b/>
          <w:sz w:val="40"/>
          <w:szCs w:val="40"/>
          <w:u w:val="single"/>
          <w:shd w:val="clear" w:color="auto" w:fill="DBE5F1" w:themeFill="accent1" w:themeFillTint="33"/>
        </w:rPr>
        <w:t> »</w:t>
      </w:r>
    </w:p>
    <w:tbl>
      <w:tblPr>
        <w:tblStyle w:val="Grilledutableau"/>
        <w:tblW w:w="6592" w:type="dxa"/>
        <w:jc w:val="center"/>
        <w:tblInd w:w="-32" w:type="dxa"/>
        <w:tblLook w:val="04A0"/>
      </w:tblPr>
      <w:tblGrid>
        <w:gridCol w:w="888"/>
        <w:gridCol w:w="2835"/>
        <w:gridCol w:w="1310"/>
        <w:gridCol w:w="1559"/>
      </w:tblGrid>
      <w:tr w:rsidR="004F7369" w:rsidTr="0023153E">
        <w:trPr>
          <w:jc w:val="center"/>
        </w:trPr>
        <w:tc>
          <w:tcPr>
            <w:tcW w:w="888" w:type="dxa"/>
            <w:vMerge w:val="restart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ckThinLargeGap" w:sz="24" w:space="0" w:color="auto"/>
            </w:tcBorders>
            <w:shd w:val="clear" w:color="auto" w:fill="FABF8F" w:themeFill="accent6" w:themeFillTint="99"/>
            <w:textDirection w:val="tbRl"/>
            <w:vAlign w:val="center"/>
          </w:tcPr>
          <w:p w:rsidR="004F7369" w:rsidRPr="00EE03D9" w:rsidRDefault="006D3EA2" w:rsidP="0023153E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u w:val="single"/>
                <w:shd w:val="clear" w:color="auto" w:fill="DBE5F1" w:themeFill="accent1" w:themeFillTint="33"/>
              </w:rPr>
              <w:t>1</w:t>
            </w:r>
            <w:r w:rsidR="004F7369" w:rsidRPr="00EE03D9">
              <w:rPr>
                <w:b/>
                <w:sz w:val="32"/>
                <w:szCs w:val="32"/>
                <w:u w:val="single"/>
                <w:shd w:val="clear" w:color="auto" w:fill="DBE5F1" w:themeFill="accent1" w:themeFillTint="33"/>
                <w:vertAlign w:val="superscript"/>
              </w:rPr>
              <w:t>°</w:t>
            </w:r>
            <w:r w:rsidR="004F7369" w:rsidRPr="00EE03D9">
              <w:rPr>
                <w:b/>
                <w:sz w:val="32"/>
                <w:szCs w:val="32"/>
                <w:u w:val="single"/>
                <w:shd w:val="clear" w:color="auto" w:fill="DBE5F1" w:themeFill="accent1" w:themeFillTint="33"/>
              </w:rPr>
              <w:t xml:space="preserve"> </w:t>
            </w:r>
            <w:r w:rsidR="004F7369" w:rsidRPr="006D3EA2">
              <w:rPr>
                <w:b/>
                <w:sz w:val="16"/>
                <w:szCs w:val="16"/>
                <w:u w:val="single"/>
                <w:shd w:val="clear" w:color="auto" w:fill="DBE5F1" w:themeFill="accent1" w:themeFillTint="33"/>
              </w:rPr>
              <w:t>journée</w:t>
            </w:r>
          </w:p>
        </w:tc>
        <w:tc>
          <w:tcPr>
            <w:tcW w:w="2835" w:type="dxa"/>
            <w:tcBorders>
              <w:top w:val="thinThickLargeGap" w:sz="24" w:space="0" w:color="auto"/>
              <w:left w:val="thickThinLargeGap" w:sz="24" w:space="0" w:color="auto"/>
              <w:bottom w:val="thinThickLargeGap" w:sz="24" w:space="0" w:color="auto"/>
              <w:right w:val="thickThinLargeGap" w:sz="24" w:space="0" w:color="auto"/>
            </w:tcBorders>
            <w:shd w:val="clear" w:color="auto" w:fill="B2A1C7" w:themeFill="accent4" w:themeFillTint="99"/>
            <w:vAlign w:val="center"/>
          </w:tcPr>
          <w:p w:rsidR="004F7369" w:rsidRPr="00EE03D9" w:rsidRDefault="004F7369" w:rsidP="0023153E">
            <w:pPr>
              <w:jc w:val="center"/>
              <w:rPr>
                <w:b/>
              </w:rPr>
            </w:pPr>
            <w:r w:rsidRPr="00EE03D9">
              <w:rPr>
                <w:b/>
              </w:rPr>
              <w:t>RENCONTRES</w:t>
            </w:r>
          </w:p>
        </w:tc>
        <w:tc>
          <w:tcPr>
            <w:tcW w:w="1310" w:type="dxa"/>
            <w:tcBorders>
              <w:top w:val="thinThickLargeGap" w:sz="24" w:space="0" w:color="auto"/>
              <w:left w:val="thickThinLargeGap" w:sz="24" w:space="0" w:color="auto"/>
              <w:bottom w:val="thinThickLargeGap" w:sz="24" w:space="0" w:color="auto"/>
              <w:right w:val="thickThinLargeGap" w:sz="24" w:space="0" w:color="auto"/>
            </w:tcBorders>
            <w:shd w:val="clear" w:color="auto" w:fill="B2A1C7" w:themeFill="accent4" w:themeFillTint="99"/>
            <w:vAlign w:val="center"/>
          </w:tcPr>
          <w:p w:rsidR="004F7369" w:rsidRPr="00EE03D9" w:rsidRDefault="004F7369" w:rsidP="0023153E">
            <w:pPr>
              <w:jc w:val="center"/>
              <w:rPr>
                <w:b/>
              </w:rPr>
            </w:pPr>
            <w:r w:rsidRPr="00EE03D9">
              <w:rPr>
                <w:b/>
              </w:rPr>
              <w:t>U15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ckThinLargeGap" w:sz="24" w:space="0" w:color="auto"/>
              <w:bottom w:val="thinThickLargeGap" w:sz="24" w:space="0" w:color="auto"/>
              <w:right w:val="thickThinLargeGap" w:sz="24" w:space="0" w:color="auto"/>
            </w:tcBorders>
            <w:shd w:val="clear" w:color="auto" w:fill="B2A1C7" w:themeFill="accent4" w:themeFillTint="99"/>
            <w:vAlign w:val="center"/>
          </w:tcPr>
          <w:p w:rsidR="004F7369" w:rsidRPr="00EE03D9" w:rsidRDefault="004F7369" w:rsidP="0023153E">
            <w:pPr>
              <w:jc w:val="center"/>
              <w:rPr>
                <w:b/>
              </w:rPr>
            </w:pPr>
            <w:r w:rsidRPr="00EE03D9">
              <w:rPr>
                <w:b/>
              </w:rPr>
              <w:t>U17</w:t>
            </w:r>
          </w:p>
        </w:tc>
      </w:tr>
      <w:tr w:rsidR="004F7369" w:rsidTr="006D3EA2">
        <w:trPr>
          <w:trHeight w:val="461"/>
          <w:jc w:val="center"/>
        </w:trPr>
        <w:tc>
          <w:tcPr>
            <w:tcW w:w="888" w:type="dxa"/>
            <w:vMerge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ckThinLargeGap" w:sz="24" w:space="0" w:color="auto"/>
            </w:tcBorders>
            <w:shd w:val="clear" w:color="auto" w:fill="FABF8F" w:themeFill="accent6" w:themeFillTint="99"/>
          </w:tcPr>
          <w:p w:rsidR="004F7369" w:rsidRPr="00EE03D9" w:rsidRDefault="004F7369" w:rsidP="0023153E">
            <w:pPr>
              <w:rPr>
                <w:b/>
              </w:rPr>
            </w:pPr>
          </w:p>
        </w:tc>
        <w:tc>
          <w:tcPr>
            <w:tcW w:w="2835" w:type="dxa"/>
            <w:tcBorders>
              <w:top w:val="thinThickLargeGap" w:sz="24" w:space="0" w:color="auto"/>
              <w:left w:val="thickThinLargeGap" w:sz="24" w:space="0" w:color="auto"/>
              <w:bottom w:val="thinThickLargeGap" w:sz="24" w:space="0" w:color="auto"/>
              <w:right w:val="thickThinLargeGap" w:sz="24" w:space="0" w:color="auto"/>
            </w:tcBorders>
            <w:vAlign w:val="center"/>
          </w:tcPr>
          <w:p w:rsidR="004F7369" w:rsidRPr="00BB5AE3" w:rsidRDefault="006D3EA2" w:rsidP="006D3E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AEFS</w:t>
            </w:r>
            <w:r w:rsidRPr="00BB5AE3">
              <w:rPr>
                <w:b/>
                <w:bCs/>
              </w:rPr>
              <w:t xml:space="preserve"> </w:t>
            </w:r>
            <w:r w:rsidR="004F7369" w:rsidRPr="00BB5AE3">
              <w:rPr>
                <w:b/>
                <w:bCs/>
              </w:rPr>
              <w:t xml:space="preserve">/ </w:t>
            </w:r>
            <w:r>
              <w:rPr>
                <w:b/>
                <w:bCs/>
              </w:rPr>
              <w:t>USTB</w:t>
            </w:r>
          </w:p>
        </w:tc>
        <w:tc>
          <w:tcPr>
            <w:tcW w:w="1310" w:type="dxa"/>
            <w:tcBorders>
              <w:top w:val="thinThickLargeGap" w:sz="24" w:space="0" w:color="auto"/>
              <w:left w:val="thickThinLargeGap" w:sz="24" w:space="0" w:color="auto"/>
              <w:bottom w:val="thinThickLargeGap" w:sz="24" w:space="0" w:color="auto"/>
              <w:right w:val="thickThinLargeGap" w:sz="24" w:space="0" w:color="auto"/>
            </w:tcBorders>
            <w:vAlign w:val="center"/>
          </w:tcPr>
          <w:p w:rsidR="004F7369" w:rsidRPr="00BB5AE3" w:rsidRDefault="004F7369" w:rsidP="00467B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  <w:r w:rsidR="00467BC0">
              <w:rPr>
                <w:b/>
                <w:bCs/>
              </w:rPr>
              <w:t>1</w:t>
            </w:r>
            <w:r>
              <w:rPr>
                <w:b/>
                <w:bCs/>
              </w:rPr>
              <w:t xml:space="preserve"> – 0</w:t>
            </w:r>
            <w:r w:rsidR="00172698">
              <w:rPr>
                <w:b/>
                <w:bCs/>
              </w:rPr>
              <w:t>2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ckThinLargeGap" w:sz="24" w:space="0" w:color="auto"/>
              <w:bottom w:val="thinThickLargeGap" w:sz="24" w:space="0" w:color="auto"/>
              <w:right w:val="thickThinLargeGap" w:sz="24" w:space="0" w:color="auto"/>
            </w:tcBorders>
            <w:vAlign w:val="center"/>
          </w:tcPr>
          <w:p w:rsidR="004F7369" w:rsidRPr="00BB5AE3" w:rsidRDefault="00172698" w:rsidP="006D3E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  <w:r w:rsidR="006D3EA2">
              <w:rPr>
                <w:b/>
                <w:bCs/>
              </w:rPr>
              <w:t>2</w:t>
            </w:r>
            <w:r>
              <w:rPr>
                <w:b/>
                <w:bCs/>
              </w:rPr>
              <w:t xml:space="preserve"> – 0</w:t>
            </w:r>
            <w:r w:rsidR="006D3EA2">
              <w:rPr>
                <w:b/>
                <w:bCs/>
              </w:rPr>
              <w:t>2</w:t>
            </w:r>
          </w:p>
        </w:tc>
      </w:tr>
    </w:tbl>
    <w:p w:rsidR="004F7369" w:rsidRPr="006D3EA2" w:rsidRDefault="004F7369" w:rsidP="00172698">
      <w:pPr>
        <w:spacing w:after="0"/>
        <w:jc w:val="center"/>
        <w:rPr>
          <w:rFonts w:cstheme="minorHAnsi"/>
          <w:b/>
          <w:bCs/>
          <w:sz w:val="16"/>
          <w:szCs w:val="16"/>
          <w:u w:val="single"/>
        </w:rPr>
      </w:pPr>
    </w:p>
    <w:tbl>
      <w:tblPr>
        <w:tblStyle w:val="Grilledutableau"/>
        <w:tblW w:w="6592" w:type="dxa"/>
        <w:jc w:val="center"/>
        <w:tblInd w:w="-32" w:type="dxa"/>
        <w:tblLook w:val="04A0"/>
      </w:tblPr>
      <w:tblGrid>
        <w:gridCol w:w="888"/>
        <w:gridCol w:w="2835"/>
        <w:gridCol w:w="1310"/>
        <w:gridCol w:w="1559"/>
      </w:tblGrid>
      <w:tr w:rsidR="006D3EA2" w:rsidTr="00B931F5">
        <w:trPr>
          <w:jc w:val="center"/>
        </w:trPr>
        <w:tc>
          <w:tcPr>
            <w:tcW w:w="888" w:type="dxa"/>
            <w:vMerge w:val="restart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ckThinLargeGap" w:sz="24" w:space="0" w:color="auto"/>
            </w:tcBorders>
            <w:shd w:val="clear" w:color="auto" w:fill="FABF8F" w:themeFill="accent6" w:themeFillTint="99"/>
            <w:textDirection w:val="tbRl"/>
            <w:vAlign w:val="center"/>
          </w:tcPr>
          <w:p w:rsidR="006D3EA2" w:rsidRPr="00EE03D9" w:rsidRDefault="006D3EA2" w:rsidP="005C5A38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u w:val="single"/>
                <w:shd w:val="clear" w:color="auto" w:fill="DBE5F1" w:themeFill="accent1" w:themeFillTint="33"/>
              </w:rPr>
              <w:t>2</w:t>
            </w:r>
            <w:r w:rsidRPr="00EE03D9">
              <w:rPr>
                <w:b/>
                <w:sz w:val="32"/>
                <w:szCs w:val="32"/>
                <w:u w:val="single"/>
                <w:shd w:val="clear" w:color="auto" w:fill="DBE5F1" w:themeFill="accent1" w:themeFillTint="33"/>
                <w:vertAlign w:val="superscript"/>
              </w:rPr>
              <w:t>°</w:t>
            </w:r>
            <w:r w:rsidRPr="00EE03D9">
              <w:rPr>
                <w:b/>
                <w:sz w:val="32"/>
                <w:szCs w:val="32"/>
                <w:u w:val="single"/>
                <w:shd w:val="clear" w:color="auto" w:fill="DBE5F1" w:themeFill="accent1" w:themeFillTint="33"/>
              </w:rPr>
              <w:t xml:space="preserve"> journée</w:t>
            </w:r>
          </w:p>
        </w:tc>
        <w:tc>
          <w:tcPr>
            <w:tcW w:w="2835" w:type="dxa"/>
            <w:tcBorders>
              <w:top w:val="thinThickLargeGap" w:sz="24" w:space="0" w:color="auto"/>
              <w:left w:val="thickThinLargeGap" w:sz="24" w:space="0" w:color="auto"/>
              <w:bottom w:val="thinThickLargeGap" w:sz="24" w:space="0" w:color="auto"/>
              <w:right w:val="thickThinLargeGap" w:sz="24" w:space="0" w:color="auto"/>
            </w:tcBorders>
            <w:shd w:val="clear" w:color="auto" w:fill="B2A1C7" w:themeFill="accent4" w:themeFillTint="99"/>
            <w:vAlign w:val="center"/>
          </w:tcPr>
          <w:p w:rsidR="006D3EA2" w:rsidRPr="00EE03D9" w:rsidRDefault="006D3EA2" w:rsidP="005C5A38">
            <w:pPr>
              <w:jc w:val="center"/>
              <w:rPr>
                <w:b/>
              </w:rPr>
            </w:pPr>
            <w:r w:rsidRPr="00EE03D9">
              <w:rPr>
                <w:b/>
              </w:rPr>
              <w:t>RENCONTRES</w:t>
            </w:r>
          </w:p>
        </w:tc>
        <w:tc>
          <w:tcPr>
            <w:tcW w:w="1310" w:type="dxa"/>
            <w:tcBorders>
              <w:top w:val="thinThickLargeGap" w:sz="24" w:space="0" w:color="auto"/>
              <w:left w:val="thickThinLargeGap" w:sz="24" w:space="0" w:color="auto"/>
              <w:bottom w:val="thinThickLargeGap" w:sz="24" w:space="0" w:color="auto"/>
              <w:right w:val="thickThinLargeGap" w:sz="24" w:space="0" w:color="auto"/>
            </w:tcBorders>
            <w:shd w:val="clear" w:color="auto" w:fill="B2A1C7" w:themeFill="accent4" w:themeFillTint="99"/>
            <w:vAlign w:val="center"/>
          </w:tcPr>
          <w:p w:rsidR="006D3EA2" w:rsidRPr="00EE03D9" w:rsidRDefault="006D3EA2" w:rsidP="005C5A38">
            <w:pPr>
              <w:jc w:val="center"/>
              <w:rPr>
                <w:b/>
              </w:rPr>
            </w:pPr>
            <w:r w:rsidRPr="00EE03D9">
              <w:rPr>
                <w:b/>
              </w:rPr>
              <w:t>U15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ckThinLargeGap" w:sz="24" w:space="0" w:color="auto"/>
              <w:bottom w:val="thinThickLargeGap" w:sz="24" w:space="0" w:color="auto"/>
              <w:right w:val="thickThinLargeGap" w:sz="24" w:space="0" w:color="auto"/>
            </w:tcBorders>
            <w:shd w:val="clear" w:color="auto" w:fill="B2A1C7" w:themeFill="accent4" w:themeFillTint="99"/>
            <w:vAlign w:val="center"/>
          </w:tcPr>
          <w:p w:rsidR="006D3EA2" w:rsidRPr="00EE03D9" w:rsidRDefault="006D3EA2" w:rsidP="005C5A38">
            <w:pPr>
              <w:jc w:val="center"/>
              <w:rPr>
                <w:b/>
              </w:rPr>
            </w:pPr>
            <w:r w:rsidRPr="00EE03D9">
              <w:rPr>
                <w:b/>
              </w:rPr>
              <w:t>U17</w:t>
            </w:r>
          </w:p>
        </w:tc>
      </w:tr>
      <w:tr w:rsidR="006D3EA2" w:rsidTr="00B931F5">
        <w:trPr>
          <w:jc w:val="center"/>
        </w:trPr>
        <w:tc>
          <w:tcPr>
            <w:tcW w:w="888" w:type="dxa"/>
            <w:vMerge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ckThinLargeGap" w:sz="24" w:space="0" w:color="auto"/>
            </w:tcBorders>
            <w:shd w:val="clear" w:color="auto" w:fill="FABF8F" w:themeFill="accent6" w:themeFillTint="99"/>
          </w:tcPr>
          <w:p w:rsidR="006D3EA2" w:rsidRPr="00EE03D9" w:rsidRDefault="006D3EA2" w:rsidP="00B931F5">
            <w:pPr>
              <w:rPr>
                <w:b/>
              </w:rPr>
            </w:pPr>
          </w:p>
        </w:tc>
        <w:tc>
          <w:tcPr>
            <w:tcW w:w="2835" w:type="dxa"/>
            <w:tcBorders>
              <w:top w:val="thinThickLargeGap" w:sz="24" w:space="0" w:color="auto"/>
              <w:left w:val="thickThinLargeGap" w:sz="24" w:space="0" w:color="auto"/>
              <w:bottom w:val="thinThickLargeGap" w:sz="24" w:space="0" w:color="auto"/>
              <w:right w:val="thickThinLargeGap" w:sz="24" w:space="0" w:color="auto"/>
            </w:tcBorders>
          </w:tcPr>
          <w:p w:rsidR="006D3EA2" w:rsidRPr="00BB5AE3" w:rsidRDefault="006D3EA2" w:rsidP="00117B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USTB </w:t>
            </w:r>
            <w:r w:rsidRPr="00BB5AE3">
              <w:rPr>
                <w:b/>
                <w:bCs/>
              </w:rPr>
              <w:t xml:space="preserve">/ </w:t>
            </w:r>
            <w:r>
              <w:rPr>
                <w:b/>
                <w:bCs/>
              </w:rPr>
              <w:t xml:space="preserve">BCEK </w:t>
            </w:r>
          </w:p>
        </w:tc>
        <w:tc>
          <w:tcPr>
            <w:tcW w:w="1310" w:type="dxa"/>
            <w:tcBorders>
              <w:top w:val="thinThickLargeGap" w:sz="24" w:space="0" w:color="auto"/>
              <w:left w:val="thickThinLargeGap" w:sz="24" w:space="0" w:color="auto"/>
              <w:bottom w:val="thinThickLargeGap" w:sz="24" w:space="0" w:color="auto"/>
              <w:right w:val="thickThinLargeGap" w:sz="24" w:space="0" w:color="auto"/>
            </w:tcBorders>
          </w:tcPr>
          <w:p w:rsidR="006D3EA2" w:rsidRPr="00BB5AE3" w:rsidRDefault="006D3EA2" w:rsidP="00117B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 – 02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ckThinLargeGap" w:sz="24" w:space="0" w:color="auto"/>
              <w:bottom w:val="thinThickLargeGap" w:sz="24" w:space="0" w:color="auto"/>
              <w:right w:val="thickThinLargeGap" w:sz="24" w:space="0" w:color="auto"/>
            </w:tcBorders>
          </w:tcPr>
          <w:p w:rsidR="006D3EA2" w:rsidRPr="00BB5AE3" w:rsidRDefault="006D3EA2" w:rsidP="00B931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04 – 00 </w:t>
            </w:r>
          </w:p>
        </w:tc>
      </w:tr>
      <w:tr w:rsidR="006D3EA2" w:rsidTr="00B931F5">
        <w:trPr>
          <w:jc w:val="center"/>
        </w:trPr>
        <w:tc>
          <w:tcPr>
            <w:tcW w:w="888" w:type="dxa"/>
            <w:vMerge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ckThinLargeGap" w:sz="24" w:space="0" w:color="auto"/>
            </w:tcBorders>
            <w:shd w:val="clear" w:color="auto" w:fill="FABF8F" w:themeFill="accent6" w:themeFillTint="99"/>
          </w:tcPr>
          <w:p w:rsidR="006D3EA2" w:rsidRPr="00EE03D9" w:rsidRDefault="006D3EA2" w:rsidP="00B931F5">
            <w:pPr>
              <w:rPr>
                <w:b/>
              </w:rPr>
            </w:pPr>
          </w:p>
        </w:tc>
        <w:tc>
          <w:tcPr>
            <w:tcW w:w="2835" w:type="dxa"/>
            <w:tcBorders>
              <w:top w:val="thinThickLargeGap" w:sz="24" w:space="0" w:color="auto"/>
              <w:left w:val="thickThinLargeGap" w:sz="24" w:space="0" w:color="auto"/>
              <w:bottom w:val="thinThickLargeGap" w:sz="24" w:space="0" w:color="auto"/>
              <w:right w:val="thickThinLargeGap" w:sz="24" w:space="0" w:color="auto"/>
            </w:tcBorders>
          </w:tcPr>
          <w:p w:rsidR="006D3EA2" w:rsidRPr="00BB5AE3" w:rsidRDefault="006D3EA2" w:rsidP="00117B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FCB </w:t>
            </w:r>
            <w:r w:rsidRPr="00BB5AE3">
              <w:rPr>
                <w:b/>
                <w:bCs/>
              </w:rPr>
              <w:t xml:space="preserve">/ </w:t>
            </w:r>
            <w:r>
              <w:rPr>
                <w:b/>
                <w:bCs/>
              </w:rPr>
              <w:t>AEFS</w:t>
            </w:r>
          </w:p>
        </w:tc>
        <w:tc>
          <w:tcPr>
            <w:tcW w:w="1310" w:type="dxa"/>
            <w:tcBorders>
              <w:top w:val="thinThickLargeGap" w:sz="24" w:space="0" w:color="auto"/>
              <w:left w:val="thickThinLargeGap" w:sz="24" w:space="0" w:color="auto"/>
              <w:bottom w:val="thinThickLargeGap" w:sz="24" w:space="0" w:color="auto"/>
              <w:right w:val="thickThinLargeGap" w:sz="24" w:space="0" w:color="auto"/>
            </w:tcBorders>
          </w:tcPr>
          <w:p w:rsidR="006D3EA2" w:rsidRPr="00BB5AE3" w:rsidRDefault="006D3EA2" w:rsidP="00B931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00 – 04 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ckThinLargeGap" w:sz="24" w:space="0" w:color="auto"/>
              <w:bottom w:val="thinThickLargeGap" w:sz="24" w:space="0" w:color="auto"/>
              <w:right w:val="thickThinLargeGap" w:sz="24" w:space="0" w:color="auto"/>
            </w:tcBorders>
          </w:tcPr>
          <w:p w:rsidR="006D3EA2" w:rsidRPr="00BB5AE3" w:rsidRDefault="006D3EA2" w:rsidP="00B931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00 – 01 </w:t>
            </w:r>
          </w:p>
        </w:tc>
      </w:tr>
      <w:tr w:rsidR="006D3EA2" w:rsidTr="00B931F5">
        <w:trPr>
          <w:jc w:val="center"/>
        </w:trPr>
        <w:tc>
          <w:tcPr>
            <w:tcW w:w="888" w:type="dxa"/>
            <w:vMerge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ckThinLargeGap" w:sz="24" w:space="0" w:color="auto"/>
            </w:tcBorders>
            <w:shd w:val="clear" w:color="auto" w:fill="FABF8F" w:themeFill="accent6" w:themeFillTint="99"/>
          </w:tcPr>
          <w:p w:rsidR="006D3EA2" w:rsidRPr="00EE03D9" w:rsidRDefault="006D3EA2" w:rsidP="00B931F5">
            <w:pPr>
              <w:rPr>
                <w:b/>
              </w:rPr>
            </w:pPr>
          </w:p>
        </w:tc>
        <w:tc>
          <w:tcPr>
            <w:tcW w:w="2835" w:type="dxa"/>
            <w:tcBorders>
              <w:top w:val="thinThickLargeGap" w:sz="24" w:space="0" w:color="auto"/>
              <w:left w:val="thickThinLargeGap" w:sz="24" w:space="0" w:color="auto"/>
              <w:bottom w:val="thinThickLargeGap" w:sz="24" w:space="0" w:color="auto"/>
              <w:right w:val="thickThinLargeGap" w:sz="24" w:space="0" w:color="auto"/>
            </w:tcBorders>
          </w:tcPr>
          <w:p w:rsidR="006D3EA2" w:rsidRPr="00BB5AE3" w:rsidRDefault="006D3EA2" w:rsidP="00117B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CRM </w:t>
            </w:r>
            <w:r w:rsidRPr="00BB5AE3">
              <w:rPr>
                <w:b/>
                <w:bCs/>
              </w:rPr>
              <w:t xml:space="preserve">/ </w:t>
            </w:r>
            <w:r>
              <w:rPr>
                <w:b/>
                <w:bCs/>
              </w:rPr>
              <w:t xml:space="preserve">GCB </w:t>
            </w:r>
          </w:p>
        </w:tc>
        <w:tc>
          <w:tcPr>
            <w:tcW w:w="1310" w:type="dxa"/>
            <w:tcBorders>
              <w:top w:val="thinThickLargeGap" w:sz="24" w:space="0" w:color="auto"/>
              <w:left w:val="thickThinLargeGap" w:sz="24" w:space="0" w:color="auto"/>
              <w:bottom w:val="thinThickLargeGap" w:sz="24" w:space="0" w:color="auto"/>
              <w:right w:val="thickThinLargeGap" w:sz="24" w:space="0" w:color="auto"/>
            </w:tcBorders>
          </w:tcPr>
          <w:p w:rsidR="006D3EA2" w:rsidRPr="00BB5AE3" w:rsidRDefault="006D3EA2" w:rsidP="00117B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05 – 00 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ckThinLargeGap" w:sz="24" w:space="0" w:color="auto"/>
              <w:bottom w:val="thinThickLargeGap" w:sz="24" w:space="0" w:color="auto"/>
              <w:right w:val="thickThinLargeGap" w:sz="24" w:space="0" w:color="auto"/>
            </w:tcBorders>
          </w:tcPr>
          <w:p w:rsidR="006D3EA2" w:rsidRPr="00BB5AE3" w:rsidRDefault="006D3EA2" w:rsidP="00B931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05 – 00 </w:t>
            </w:r>
          </w:p>
        </w:tc>
      </w:tr>
      <w:tr w:rsidR="006D3EA2" w:rsidTr="00B931F5">
        <w:trPr>
          <w:jc w:val="center"/>
        </w:trPr>
        <w:tc>
          <w:tcPr>
            <w:tcW w:w="888" w:type="dxa"/>
            <w:vMerge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ckThinLargeGap" w:sz="24" w:space="0" w:color="auto"/>
            </w:tcBorders>
            <w:shd w:val="clear" w:color="auto" w:fill="FABF8F" w:themeFill="accent6" w:themeFillTint="99"/>
          </w:tcPr>
          <w:p w:rsidR="006D3EA2" w:rsidRPr="00EE03D9" w:rsidRDefault="006D3EA2" w:rsidP="00B931F5">
            <w:pPr>
              <w:rPr>
                <w:b/>
              </w:rPr>
            </w:pPr>
          </w:p>
        </w:tc>
        <w:tc>
          <w:tcPr>
            <w:tcW w:w="2835" w:type="dxa"/>
            <w:tcBorders>
              <w:top w:val="thinThickLargeGap" w:sz="24" w:space="0" w:color="auto"/>
              <w:left w:val="thickThinLargeGap" w:sz="24" w:space="0" w:color="auto"/>
              <w:bottom w:val="thinThickLargeGap" w:sz="24" w:space="0" w:color="auto"/>
              <w:right w:val="thickThinLargeGap" w:sz="24" w:space="0" w:color="auto"/>
            </w:tcBorders>
          </w:tcPr>
          <w:p w:rsidR="006D3EA2" w:rsidRDefault="006D3EA2" w:rsidP="00B931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JST / WAT</w:t>
            </w:r>
          </w:p>
        </w:tc>
        <w:tc>
          <w:tcPr>
            <w:tcW w:w="1310" w:type="dxa"/>
            <w:tcBorders>
              <w:top w:val="thinThickLargeGap" w:sz="24" w:space="0" w:color="auto"/>
              <w:left w:val="thickThinLargeGap" w:sz="24" w:space="0" w:color="auto"/>
              <w:bottom w:val="thinThickLargeGap" w:sz="24" w:space="0" w:color="auto"/>
              <w:right w:val="thickThinLargeGap" w:sz="24" w:space="0" w:color="auto"/>
            </w:tcBorders>
          </w:tcPr>
          <w:p w:rsidR="006D3EA2" w:rsidRDefault="006D3EA2" w:rsidP="00B931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01 – 00 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ckThinLargeGap" w:sz="24" w:space="0" w:color="auto"/>
              <w:bottom w:val="thinThickLargeGap" w:sz="24" w:space="0" w:color="auto"/>
              <w:right w:val="thickThinLargeGap" w:sz="24" w:space="0" w:color="auto"/>
            </w:tcBorders>
          </w:tcPr>
          <w:p w:rsidR="006D3EA2" w:rsidRDefault="006D3EA2" w:rsidP="00B931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00 – 02 </w:t>
            </w:r>
          </w:p>
        </w:tc>
      </w:tr>
    </w:tbl>
    <w:p w:rsidR="00172698" w:rsidRPr="006D3EA2" w:rsidRDefault="00172698" w:rsidP="00172698">
      <w:pPr>
        <w:spacing w:after="0"/>
        <w:jc w:val="center"/>
        <w:rPr>
          <w:rFonts w:cstheme="minorHAnsi"/>
          <w:b/>
          <w:bCs/>
          <w:sz w:val="16"/>
          <w:szCs w:val="16"/>
          <w:u w:val="single"/>
        </w:rPr>
      </w:pPr>
    </w:p>
    <w:tbl>
      <w:tblPr>
        <w:tblStyle w:val="Grilledutableau"/>
        <w:tblW w:w="6592" w:type="dxa"/>
        <w:jc w:val="center"/>
        <w:tblInd w:w="-32" w:type="dxa"/>
        <w:tblLook w:val="04A0"/>
      </w:tblPr>
      <w:tblGrid>
        <w:gridCol w:w="888"/>
        <w:gridCol w:w="2835"/>
        <w:gridCol w:w="1310"/>
        <w:gridCol w:w="1559"/>
      </w:tblGrid>
      <w:tr w:rsidR="006D3EA2" w:rsidTr="005C5A38">
        <w:trPr>
          <w:jc w:val="center"/>
        </w:trPr>
        <w:tc>
          <w:tcPr>
            <w:tcW w:w="888" w:type="dxa"/>
            <w:vMerge w:val="restart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ckThinLargeGap" w:sz="24" w:space="0" w:color="auto"/>
            </w:tcBorders>
            <w:shd w:val="clear" w:color="auto" w:fill="FABF8F" w:themeFill="accent6" w:themeFillTint="99"/>
            <w:textDirection w:val="tbRl"/>
            <w:vAlign w:val="center"/>
          </w:tcPr>
          <w:p w:rsidR="006D3EA2" w:rsidRPr="00EE03D9" w:rsidRDefault="006D3EA2" w:rsidP="005C5A38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u w:val="single"/>
                <w:shd w:val="clear" w:color="auto" w:fill="DBE5F1" w:themeFill="accent1" w:themeFillTint="33"/>
              </w:rPr>
              <w:t>3</w:t>
            </w:r>
            <w:r w:rsidRPr="00EE03D9">
              <w:rPr>
                <w:b/>
                <w:sz w:val="32"/>
                <w:szCs w:val="32"/>
                <w:u w:val="single"/>
                <w:shd w:val="clear" w:color="auto" w:fill="DBE5F1" w:themeFill="accent1" w:themeFillTint="33"/>
                <w:vertAlign w:val="superscript"/>
              </w:rPr>
              <w:t>°</w:t>
            </w:r>
            <w:r w:rsidRPr="00EE03D9">
              <w:rPr>
                <w:b/>
                <w:sz w:val="32"/>
                <w:szCs w:val="32"/>
                <w:u w:val="single"/>
                <w:shd w:val="clear" w:color="auto" w:fill="DBE5F1" w:themeFill="accent1" w:themeFillTint="33"/>
              </w:rPr>
              <w:t xml:space="preserve"> journée</w:t>
            </w:r>
          </w:p>
        </w:tc>
        <w:tc>
          <w:tcPr>
            <w:tcW w:w="2835" w:type="dxa"/>
            <w:tcBorders>
              <w:top w:val="thinThickLargeGap" w:sz="24" w:space="0" w:color="auto"/>
              <w:left w:val="thickThinLargeGap" w:sz="24" w:space="0" w:color="auto"/>
              <w:bottom w:val="thinThickLargeGap" w:sz="24" w:space="0" w:color="auto"/>
              <w:right w:val="thickThinLargeGap" w:sz="24" w:space="0" w:color="auto"/>
            </w:tcBorders>
            <w:shd w:val="clear" w:color="auto" w:fill="B2A1C7" w:themeFill="accent4" w:themeFillTint="99"/>
            <w:vAlign w:val="center"/>
          </w:tcPr>
          <w:p w:rsidR="006D3EA2" w:rsidRPr="00EE03D9" w:rsidRDefault="006D3EA2" w:rsidP="005C5A38">
            <w:pPr>
              <w:jc w:val="center"/>
              <w:rPr>
                <w:b/>
              </w:rPr>
            </w:pPr>
            <w:r w:rsidRPr="00EE03D9">
              <w:rPr>
                <w:b/>
              </w:rPr>
              <w:t>RENCONTRES</w:t>
            </w:r>
          </w:p>
        </w:tc>
        <w:tc>
          <w:tcPr>
            <w:tcW w:w="1310" w:type="dxa"/>
            <w:tcBorders>
              <w:top w:val="thinThickLargeGap" w:sz="24" w:space="0" w:color="auto"/>
              <w:left w:val="thickThinLargeGap" w:sz="24" w:space="0" w:color="auto"/>
              <w:bottom w:val="thinThickLargeGap" w:sz="24" w:space="0" w:color="auto"/>
              <w:right w:val="thickThinLargeGap" w:sz="24" w:space="0" w:color="auto"/>
            </w:tcBorders>
            <w:shd w:val="clear" w:color="auto" w:fill="B2A1C7" w:themeFill="accent4" w:themeFillTint="99"/>
            <w:vAlign w:val="center"/>
          </w:tcPr>
          <w:p w:rsidR="006D3EA2" w:rsidRPr="00EE03D9" w:rsidRDefault="006D3EA2" w:rsidP="005C5A38">
            <w:pPr>
              <w:jc w:val="center"/>
              <w:rPr>
                <w:b/>
              </w:rPr>
            </w:pPr>
            <w:r w:rsidRPr="00EE03D9">
              <w:rPr>
                <w:b/>
              </w:rPr>
              <w:t>U15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ckThinLargeGap" w:sz="24" w:space="0" w:color="auto"/>
              <w:bottom w:val="thinThickLargeGap" w:sz="24" w:space="0" w:color="auto"/>
              <w:right w:val="thickThinLargeGap" w:sz="24" w:space="0" w:color="auto"/>
            </w:tcBorders>
            <w:shd w:val="clear" w:color="auto" w:fill="B2A1C7" w:themeFill="accent4" w:themeFillTint="99"/>
            <w:vAlign w:val="center"/>
          </w:tcPr>
          <w:p w:rsidR="006D3EA2" w:rsidRPr="00EE03D9" w:rsidRDefault="006D3EA2" w:rsidP="005C5A38">
            <w:pPr>
              <w:jc w:val="center"/>
              <w:rPr>
                <w:b/>
              </w:rPr>
            </w:pPr>
            <w:r w:rsidRPr="00EE03D9">
              <w:rPr>
                <w:b/>
              </w:rPr>
              <w:t>U17</w:t>
            </w:r>
          </w:p>
        </w:tc>
      </w:tr>
      <w:tr w:rsidR="006D3EA2" w:rsidTr="005C5A38">
        <w:trPr>
          <w:jc w:val="center"/>
        </w:trPr>
        <w:tc>
          <w:tcPr>
            <w:tcW w:w="888" w:type="dxa"/>
            <w:vMerge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ckThinLargeGap" w:sz="24" w:space="0" w:color="auto"/>
            </w:tcBorders>
            <w:shd w:val="clear" w:color="auto" w:fill="FABF8F" w:themeFill="accent6" w:themeFillTint="99"/>
          </w:tcPr>
          <w:p w:rsidR="006D3EA2" w:rsidRPr="00EE03D9" w:rsidRDefault="006D3EA2" w:rsidP="005C5A38">
            <w:pPr>
              <w:rPr>
                <w:b/>
              </w:rPr>
            </w:pPr>
          </w:p>
        </w:tc>
        <w:tc>
          <w:tcPr>
            <w:tcW w:w="2835" w:type="dxa"/>
            <w:tcBorders>
              <w:top w:val="thinThickLargeGap" w:sz="24" w:space="0" w:color="auto"/>
              <w:left w:val="thickThinLargeGap" w:sz="24" w:space="0" w:color="auto"/>
              <w:bottom w:val="thinThickLargeGap" w:sz="24" w:space="0" w:color="auto"/>
              <w:right w:val="thickThinLargeGap" w:sz="24" w:space="0" w:color="auto"/>
            </w:tcBorders>
          </w:tcPr>
          <w:p w:rsidR="006D3EA2" w:rsidRPr="00BB5AE3" w:rsidRDefault="006D3EA2" w:rsidP="005C5A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CRM </w:t>
            </w:r>
            <w:r w:rsidRPr="00BB5AE3">
              <w:rPr>
                <w:b/>
                <w:bCs/>
              </w:rPr>
              <w:t xml:space="preserve">/ </w:t>
            </w:r>
            <w:r>
              <w:rPr>
                <w:b/>
                <w:bCs/>
              </w:rPr>
              <w:t>JST</w:t>
            </w:r>
          </w:p>
        </w:tc>
        <w:tc>
          <w:tcPr>
            <w:tcW w:w="1310" w:type="dxa"/>
            <w:tcBorders>
              <w:top w:val="thinThickLargeGap" w:sz="24" w:space="0" w:color="auto"/>
              <w:left w:val="thickThinLargeGap" w:sz="24" w:space="0" w:color="auto"/>
              <w:bottom w:val="thinThickLargeGap" w:sz="24" w:space="0" w:color="auto"/>
              <w:right w:val="thickThinLargeGap" w:sz="24" w:space="0" w:color="auto"/>
            </w:tcBorders>
          </w:tcPr>
          <w:p w:rsidR="006D3EA2" w:rsidRPr="00BB5AE3" w:rsidRDefault="006D3EA2" w:rsidP="005C5A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 – 02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ckThinLargeGap" w:sz="24" w:space="0" w:color="auto"/>
              <w:bottom w:val="thinThickLargeGap" w:sz="24" w:space="0" w:color="auto"/>
              <w:right w:val="thickThinLargeGap" w:sz="24" w:space="0" w:color="auto"/>
            </w:tcBorders>
          </w:tcPr>
          <w:p w:rsidR="006D3EA2" w:rsidRPr="00BB5AE3" w:rsidRDefault="006D3EA2" w:rsidP="005C5A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02 – 01 </w:t>
            </w:r>
          </w:p>
        </w:tc>
      </w:tr>
      <w:tr w:rsidR="006D3EA2" w:rsidTr="005C5A38">
        <w:trPr>
          <w:jc w:val="center"/>
        </w:trPr>
        <w:tc>
          <w:tcPr>
            <w:tcW w:w="888" w:type="dxa"/>
            <w:vMerge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ckThinLargeGap" w:sz="24" w:space="0" w:color="auto"/>
            </w:tcBorders>
            <w:shd w:val="clear" w:color="auto" w:fill="FABF8F" w:themeFill="accent6" w:themeFillTint="99"/>
          </w:tcPr>
          <w:p w:rsidR="006D3EA2" w:rsidRPr="00EE03D9" w:rsidRDefault="006D3EA2" w:rsidP="005C5A38">
            <w:pPr>
              <w:rPr>
                <w:b/>
              </w:rPr>
            </w:pPr>
          </w:p>
        </w:tc>
        <w:tc>
          <w:tcPr>
            <w:tcW w:w="2835" w:type="dxa"/>
            <w:tcBorders>
              <w:top w:val="thinThickLargeGap" w:sz="24" w:space="0" w:color="auto"/>
              <w:left w:val="thickThinLargeGap" w:sz="24" w:space="0" w:color="auto"/>
              <w:bottom w:val="thinThickLargeGap" w:sz="24" w:space="0" w:color="auto"/>
              <w:right w:val="thickThinLargeGap" w:sz="24" w:space="0" w:color="auto"/>
            </w:tcBorders>
          </w:tcPr>
          <w:p w:rsidR="006D3EA2" w:rsidRPr="00BB5AE3" w:rsidRDefault="006D3EA2" w:rsidP="005C5A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BCEK </w:t>
            </w:r>
            <w:r w:rsidRPr="00BB5AE3">
              <w:rPr>
                <w:b/>
                <w:bCs/>
              </w:rPr>
              <w:t xml:space="preserve">/ </w:t>
            </w:r>
            <w:r>
              <w:rPr>
                <w:b/>
                <w:bCs/>
              </w:rPr>
              <w:t>FCB</w:t>
            </w:r>
          </w:p>
        </w:tc>
        <w:tc>
          <w:tcPr>
            <w:tcW w:w="1310" w:type="dxa"/>
            <w:tcBorders>
              <w:top w:val="thinThickLargeGap" w:sz="24" w:space="0" w:color="auto"/>
              <w:left w:val="thickThinLargeGap" w:sz="24" w:space="0" w:color="auto"/>
              <w:bottom w:val="thinThickLargeGap" w:sz="24" w:space="0" w:color="auto"/>
              <w:right w:val="thickThinLargeGap" w:sz="24" w:space="0" w:color="auto"/>
            </w:tcBorders>
          </w:tcPr>
          <w:p w:rsidR="006D3EA2" w:rsidRPr="00BB5AE3" w:rsidRDefault="006D3EA2" w:rsidP="005C5A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01 – 01 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ckThinLargeGap" w:sz="24" w:space="0" w:color="auto"/>
              <w:bottom w:val="thinThickLargeGap" w:sz="24" w:space="0" w:color="auto"/>
              <w:right w:val="thickThinLargeGap" w:sz="24" w:space="0" w:color="auto"/>
            </w:tcBorders>
          </w:tcPr>
          <w:p w:rsidR="006D3EA2" w:rsidRPr="00BB5AE3" w:rsidRDefault="006D3EA2" w:rsidP="005C5A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02 – 03 </w:t>
            </w:r>
          </w:p>
        </w:tc>
      </w:tr>
      <w:tr w:rsidR="006D3EA2" w:rsidTr="005C5A38">
        <w:trPr>
          <w:jc w:val="center"/>
        </w:trPr>
        <w:tc>
          <w:tcPr>
            <w:tcW w:w="888" w:type="dxa"/>
            <w:vMerge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ckThinLargeGap" w:sz="24" w:space="0" w:color="auto"/>
            </w:tcBorders>
            <w:shd w:val="clear" w:color="auto" w:fill="FABF8F" w:themeFill="accent6" w:themeFillTint="99"/>
          </w:tcPr>
          <w:p w:rsidR="006D3EA2" w:rsidRPr="00EE03D9" w:rsidRDefault="006D3EA2" w:rsidP="005C5A38">
            <w:pPr>
              <w:rPr>
                <w:b/>
              </w:rPr>
            </w:pPr>
          </w:p>
        </w:tc>
        <w:tc>
          <w:tcPr>
            <w:tcW w:w="2835" w:type="dxa"/>
            <w:tcBorders>
              <w:top w:val="thinThickLargeGap" w:sz="24" w:space="0" w:color="auto"/>
              <w:left w:val="thickThinLargeGap" w:sz="24" w:space="0" w:color="auto"/>
              <w:bottom w:val="thinThickLargeGap" w:sz="24" w:space="0" w:color="auto"/>
              <w:right w:val="thickThinLargeGap" w:sz="24" w:space="0" w:color="auto"/>
            </w:tcBorders>
          </w:tcPr>
          <w:p w:rsidR="006D3EA2" w:rsidRPr="00BB5AE3" w:rsidRDefault="006D3EA2" w:rsidP="005C5A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GCB</w:t>
            </w:r>
            <w:r w:rsidRPr="00BB5AE3">
              <w:rPr>
                <w:b/>
                <w:bCs/>
              </w:rPr>
              <w:t xml:space="preserve"> / </w:t>
            </w:r>
            <w:r>
              <w:rPr>
                <w:b/>
                <w:bCs/>
              </w:rPr>
              <w:t>USTB</w:t>
            </w:r>
          </w:p>
        </w:tc>
        <w:tc>
          <w:tcPr>
            <w:tcW w:w="1310" w:type="dxa"/>
            <w:tcBorders>
              <w:top w:val="thinThickLargeGap" w:sz="24" w:space="0" w:color="auto"/>
              <w:left w:val="thickThinLargeGap" w:sz="24" w:space="0" w:color="auto"/>
              <w:bottom w:val="thinThickLargeGap" w:sz="24" w:space="0" w:color="auto"/>
              <w:right w:val="thickThinLargeGap" w:sz="24" w:space="0" w:color="auto"/>
            </w:tcBorders>
          </w:tcPr>
          <w:p w:rsidR="006D3EA2" w:rsidRPr="00BB5AE3" w:rsidRDefault="006D3EA2" w:rsidP="005C5A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01 – 05 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ckThinLargeGap" w:sz="24" w:space="0" w:color="auto"/>
              <w:bottom w:val="thinThickLargeGap" w:sz="24" w:space="0" w:color="auto"/>
              <w:right w:val="thickThinLargeGap" w:sz="24" w:space="0" w:color="auto"/>
            </w:tcBorders>
          </w:tcPr>
          <w:p w:rsidR="006D3EA2" w:rsidRPr="00BB5AE3" w:rsidRDefault="006D3EA2" w:rsidP="005C5A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00 – 13 </w:t>
            </w:r>
          </w:p>
        </w:tc>
      </w:tr>
      <w:tr w:rsidR="006D3EA2" w:rsidTr="005C5A38">
        <w:trPr>
          <w:jc w:val="center"/>
        </w:trPr>
        <w:tc>
          <w:tcPr>
            <w:tcW w:w="888" w:type="dxa"/>
            <w:vMerge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ckThinLargeGap" w:sz="24" w:space="0" w:color="auto"/>
            </w:tcBorders>
            <w:shd w:val="clear" w:color="auto" w:fill="FABF8F" w:themeFill="accent6" w:themeFillTint="99"/>
          </w:tcPr>
          <w:p w:rsidR="006D3EA2" w:rsidRPr="00EE03D9" w:rsidRDefault="006D3EA2" w:rsidP="005C5A38">
            <w:pPr>
              <w:rPr>
                <w:b/>
              </w:rPr>
            </w:pPr>
          </w:p>
        </w:tc>
        <w:tc>
          <w:tcPr>
            <w:tcW w:w="2835" w:type="dxa"/>
            <w:tcBorders>
              <w:top w:val="thinThickLargeGap" w:sz="24" w:space="0" w:color="auto"/>
              <w:left w:val="thickThinLargeGap" w:sz="24" w:space="0" w:color="auto"/>
              <w:bottom w:val="thinThickLargeGap" w:sz="24" w:space="0" w:color="auto"/>
              <w:right w:val="thickThinLargeGap" w:sz="24" w:space="0" w:color="auto"/>
            </w:tcBorders>
          </w:tcPr>
          <w:p w:rsidR="006D3EA2" w:rsidRDefault="006D3EA2" w:rsidP="005C5A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AEFS / WAT</w:t>
            </w:r>
          </w:p>
        </w:tc>
        <w:tc>
          <w:tcPr>
            <w:tcW w:w="1310" w:type="dxa"/>
            <w:tcBorders>
              <w:top w:val="thinThickLargeGap" w:sz="24" w:space="0" w:color="auto"/>
              <w:left w:val="thickThinLargeGap" w:sz="24" w:space="0" w:color="auto"/>
              <w:bottom w:val="thinThickLargeGap" w:sz="24" w:space="0" w:color="auto"/>
              <w:right w:val="thickThinLargeGap" w:sz="24" w:space="0" w:color="auto"/>
            </w:tcBorders>
          </w:tcPr>
          <w:p w:rsidR="006D3EA2" w:rsidRDefault="006D3EA2" w:rsidP="005C5A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01 – 01 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ckThinLargeGap" w:sz="24" w:space="0" w:color="auto"/>
              <w:bottom w:val="thinThickLargeGap" w:sz="24" w:space="0" w:color="auto"/>
              <w:right w:val="thickThinLargeGap" w:sz="24" w:space="0" w:color="auto"/>
            </w:tcBorders>
          </w:tcPr>
          <w:p w:rsidR="006D3EA2" w:rsidRDefault="006D3EA2" w:rsidP="005C5A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04 – 00 </w:t>
            </w:r>
          </w:p>
        </w:tc>
      </w:tr>
    </w:tbl>
    <w:p w:rsidR="006D3EA2" w:rsidRPr="006D3EA2" w:rsidRDefault="006D3EA2" w:rsidP="00172698">
      <w:pPr>
        <w:spacing w:after="0"/>
        <w:jc w:val="center"/>
        <w:rPr>
          <w:rFonts w:cstheme="minorHAnsi"/>
          <w:b/>
          <w:bCs/>
          <w:sz w:val="16"/>
          <w:szCs w:val="16"/>
          <w:u w:val="single"/>
        </w:rPr>
      </w:pPr>
    </w:p>
    <w:p w:rsidR="004F7369" w:rsidRPr="00704EB3" w:rsidRDefault="004F7369" w:rsidP="001220BE">
      <w:pPr>
        <w:jc w:val="center"/>
        <w:rPr>
          <w:rFonts w:cstheme="minorHAnsi"/>
          <w:b/>
          <w:bCs/>
          <w:sz w:val="36"/>
          <w:szCs w:val="36"/>
          <w:u w:val="single"/>
        </w:rPr>
      </w:pPr>
      <w:r w:rsidRPr="0009139A">
        <w:rPr>
          <w:rFonts w:ascii="Bookman Old Style" w:hAnsi="Bookman Old Style"/>
          <w:b/>
          <w:bCs/>
          <w:color w:val="E36C0A" w:themeColor="accent6" w:themeShade="BF"/>
          <w:sz w:val="52"/>
          <w:szCs w:val="52"/>
          <w:u w:val="single"/>
        </w:rPr>
        <w:t>******************************</w:t>
      </w:r>
      <w:r>
        <w:rPr>
          <w:rFonts w:ascii="Bookman Old Style" w:hAnsi="Bookman Old Style"/>
          <w:b/>
          <w:bCs/>
          <w:color w:val="E36C0A" w:themeColor="accent6" w:themeShade="BF"/>
          <w:sz w:val="52"/>
          <w:szCs w:val="52"/>
          <w:u w:val="single"/>
        </w:rPr>
        <w:t>****</w:t>
      </w:r>
    </w:p>
    <w:p w:rsidR="001220BE" w:rsidRPr="004A53D5" w:rsidRDefault="001220BE" w:rsidP="001220BE">
      <w:pPr>
        <w:pStyle w:val="Sansinterligne"/>
        <w:jc w:val="center"/>
        <w:rPr>
          <w:sz w:val="36"/>
          <w:szCs w:val="36"/>
          <w:u w:val="single"/>
        </w:rPr>
      </w:pPr>
      <w:r w:rsidRPr="00704EB3">
        <w:rPr>
          <w:sz w:val="36"/>
          <w:szCs w:val="36"/>
          <w:u w:val="single"/>
        </w:rPr>
        <w:lastRenderedPageBreak/>
        <w:t>HOMOLOGATION DES RESULTATS  U15-U17</w:t>
      </w:r>
    </w:p>
    <w:p w:rsidR="001220BE" w:rsidRDefault="001220BE" w:rsidP="001220BE">
      <w:pPr>
        <w:jc w:val="center"/>
        <w:rPr>
          <w:b/>
          <w:sz w:val="40"/>
          <w:szCs w:val="40"/>
          <w:u w:val="single"/>
          <w:shd w:val="clear" w:color="auto" w:fill="DBE5F1" w:themeFill="accent1" w:themeFillTint="33"/>
        </w:rPr>
      </w:pPr>
      <w:r w:rsidRPr="00704EB3">
        <w:rPr>
          <w:b/>
          <w:sz w:val="40"/>
          <w:szCs w:val="40"/>
          <w:u w:val="single"/>
          <w:shd w:val="clear" w:color="auto" w:fill="DBE5F1" w:themeFill="accent1" w:themeFillTint="33"/>
        </w:rPr>
        <w:t>Groupe « </w:t>
      </w:r>
      <w:r>
        <w:rPr>
          <w:b/>
          <w:sz w:val="40"/>
          <w:szCs w:val="40"/>
          <w:u w:val="single"/>
          <w:shd w:val="clear" w:color="auto" w:fill="DBE5F1" w:themeFill="accent1" w:themeFillTint="33"/>
        </w:rPr>
        <w:t>2</w:t>
      </w:r>
      <w:r w:rsidRPr="00704EB3">
        <w:rPr>
          <w:b/>
          <w:sz w:val="40"/>
          <w:szCs w:val="40"/>
          <w:u w:val="single"/>
          <w:shd w:val="clear" w:color="auto" w:fill="DBE5F1" w:themeFill="accent1" w:themeFillTint="33"/>
        </w:rPr>
        <w:t> »</w:t>
      </w:r>
    </w:p>
    <w:tbl>
      <w:tblPr>
        <w:tblStyle w:val="Grilledutableau"/>
        <w:tblW w:w="6592" w:type="dxa"/>
        <w:jc w:val="center"/>
        <w:tblInd w:w="-32" w:type="dxa"/>
        <w:tblLook w:val="04A0"/>
      </w:tblPr>
      <w:tblGrid>
        <w:gridCol w:w="888"/>
        <w:gridCol w:w="2835"/>
        <w:gridCol w:w="1417"/>
        <w:gridCol w:w="1452"/>
      </w:tblGrid>
      <w:tr w:rsidR="001220BE" w:rsidTr="00831242">
        <w:trPr>
          <w:jc w:val="center"/>
        </w:trPr>
        <w:tc>
          <w:tcPr>
            <w:tcW w:w="888" w:type="dxa"/>
            <w:vMerge w:val="restart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ckThinLargeGap" w:sz="24" w:space="0" w:color="auto"/>
            </w:tcBorders>
            <w:shd w:val="clear" w:color="auto" w:fill="FABF8F" w:themeFill="accent6" w:themeFillTint="99"/>
            <w:textDirection w:val="tbRl"/>
            <w:vAlign w:val="center"/>
          </w:tcPr>
          <w:p w:rsidR="001220BE" w:rsidRPr="00EE03D9" w:rsidRDefault="00117B18" w:rsidP="007A0B09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u w:val="single"/>
                <w:shd w:val="clear" w:color="auto" w:fill="DBE5F1" w:themeFill="accent1" w:themeFillTint="33"/>
              </w:rPr>
              <w:t>2</w:t>
            </w:r>
            <w:r w:rsidR="001220BE" w:rsidRPr="00EE03D9">
              <w:rPr>
                <w:b/>
                <w:sz w:val="32"/>
                <w:szCs w:val="32"/>
                <w:u w:val="single"/>
                <w:shd w:val="clear" w:color="auto" w:fill="DBE5F1" w:themeFill="accent1" w:themeFillTint="33"/>
                <w:vertAlign w:val="superscript"/>
              </w:rPr>
              <w:t>°</w:t>
            </w:r>
            <w:r w:rsidR="001220BE" w:rsidRPr="00EE03D9">
              <w:rPr>
                <w:b/>
                <w:sz w:val="32"/>
                <w:szCs w:val="32"/>
                <w:u w:val="single"/>
                <w:shd w:val="clear" w:color="auto" w:fill="DBE5F1" w:themeFill="accent1" w:themeFillTint="33"/>
              </w:rPr>
              <w:t xml:space="preserve"> journée</w:t>
            </w:r>
          </w:p>
        </w:tc>
        <w:tc>
          <w:tcPr>
            <w:tcW w:w="2835" w:type="dxa"/>
            <w:tcBorders>
              <w:top w:val="thinThickLargeGap" w:sz="24" w:space="0" w:color="auto"/>
              <w:left w:val="thickThinLargeGap" w:sz="24" w:space="0" w:color="auto"/>
              <w:bottom w:val="thinThickLargeGap" w:sz="24" w:space="0" w:color="auto"/>
              <w:right w:val="thickThinLargeGap" w:sz="24" w:space="0" w:color="auto"/>
            </w:tcBorders>
            <w:shd w:val="clear" w:color="auto" w:fill="B2A1C7" w:themeFill="accent4" w:themeFillTint="99"/>
            <w:vAlign w:val="center"/>
          </w:tcPr>
          <w:p w:rsidR="001220BE" w:rsidRPr="00EE03D9" w:rsidRDefault="001220BE" w:rsidP="007A0B09">
            <w:pPr>
              <w:jc w:val="center"/>
              <w:rPr>
                <w:b/>
              </w:rPr>
            </w:pPr>
            <w:r w:rsidRPr="00EE03D9">
              <w:rPr>
                <w:b/>
              </w:rPr>
              <w:t>RENCONTRES</w:t>
            </w:r>
          </w:p>
        </w:tc>
        <w:tc>
          <w:tcPr>
            <w:tcW w:w="1417" w:type="dxa"/>
            <w:tcBorders>
              <w:top w:val="thinThickLargeGap" w:sz="24" w:space="0" w:color="auto"/>
              <w:left w:val="thickThinLargeGap" w:sz="24" w:space="0" w:color="auto"/>
              <w:bottom w:val="thinThickLargeGap" w:sz="24" w:space="0" w:color="auto"/>
              <w:right w:val="thickThinLargeGap" w:sz="24" w:space="0" w:color="auto"/>
            </w:tcBorders>
            <w:shd w:val="clear" w:color="auto" w:fill="B2A1C7" w:themeFill="accent4" w:themeFillTint="99"/>
            <w:vAlign w:val="center"/>
          </w:tcPr>
          <w:p w:rsidR="001220BE" w:rsidRPr="00EE03D9" w:rsidRDefault="001220BE" w:rsidP="007A0B09">
            <w:pPr>
              <w:jc w:val="center"/>
              <w:rPr>
                <w:b/>
              </w:rPr>
            </w:pPr>
            <w:r w:rsidRPr="00EE03D9">
              <w:rPr>
                <w:b/>
              </w:rPr>
              <w:t>U15</w:t>
            </w:r>
          </w:p>
        </w:tc>
        <w:tc>
          <w:tcPr>
            <w:tcW w:w="1452" w:type="dxa"/>
            <w:tcBorders>
              <w:top w:val="thinThickLargeGap" w:sz="24" w:space="0" w:color="auto"/>
              <w:left w:val="thickThinLargeGap" w:sz="24" w:space="0" w:color="auto"/>
              <w:bottom w:val="thinThickLargeGap" w:sz="24" w:space="0" w:color="auto"/>
              <w:right w:val="thickThinLargeGap" w:sz="24" w:space="0" w:color="auto"/>
            </w:tcBorders>
            <w:shd w:val="clear" w:color="auto" w:fill="B2A1C7" w:themeFill="accent4" w:themeFillTint="99"/>
            <w:vAlign w:val="center"/>
          </w:tcPr>
          <w:p w:rsidR="001220BE" w:rsidRPr="00EE03D9" w:rsidRDefault="001220BE" w:rsidP="007A0B09">
            <w:pPr>
              <w:jc w:val="center"/>
              <w:rPr>
                <w:b/>
              </w:rPr>
            </w:pPr>
            <w:r w:rsidRPr="00EE03D9">
              <w:rPr>
                <w:b/>
              </w:rPr>
              <w:t>U17</w:t>
            </w:r>
          </w:p>
        </w:tc>
      </w:tr>
      <w:tr w:rsidR="001220BE" w:rsidTr="00831242">
        <w:trPr>
          <w:jc w:val="center"/>
        </w:trPr>
        <w:tc>
          <w:tcPr>
            <w:tcW w:w="888" w:type="dxa"/>
            <w:vMerge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ckThinLargeGap" w:sz="24" w:space="0" w:color="auto"/>
            </w:tcBorders>
            <w:shd w:val="clear" w:color="auto" w:fill="FABF8F" w:themeFill="accent6" w:themeFillTint="99"/>
          </w:tcPr>
          <w:p w:rsidR="001220BE" w:rsidRPr="00EE03D9" w:rsidRDefault="001220BE" w:rsidP="007A0B09">
            <w:pPr>
              <w:rPr>
                <w:b/>
              </w:rPr>
            </w:pPr>
          </w:p>
        </w:tc>
        <w:tc>
          <w:tcPr>
            <w:tcW w:w="2835" w:type="dxa"/>
            <w:tcBorders>
              <w:top w:val="thinThickLargeGap" w:sz="24" w:space="0" w:color="auto"/>
              <w:left w:val="thickThinLargeGap" w:sz="24" w:space="0" w:color="auto"/>
              <w:bottom w:val="thinThickLargeGap" w:sz="24" w:space="0" w:color="auto"/>
              <w:right w:val="thickThinLargeGap" w:sz="24" w:space="0" w:color="auto"/>
            </w:tcBorders>
          </w:tcPr>
          <w:p w:rsidR="001220BE" w:rsidRPr="00BB5AE3" w:rsidRDefault="007571ED" w:rsidP="007571ED">
            <w:pPr>
              <w:jc w:val="center"/>
              <w:rPr>
                <w:b/>
                <w:bCs/>
              </w:rPr>
            </w:pPr>
            <w:r w:rsidRPr="00BB5AE3">
              <w:rPr>
                <w:b/>
                <w:bCs/>
              </w:rPr>
              <w:t xml:space="preserve">CRB </w:t>
            </w:r>
            <w:r w:rsidR="001220BE" w:rsidRPr="00BB5AE3">
              <w:rPr>
                <w:b/>
                <w:bCs/>
              </w:rPr>
              <w:t xml:space="preserve">/ </w:t>
            </w:r>
            <w:r w:rsidRPr="00BB5AE3">
              <w:rPr>
                <w:b/>
                <w:bCs/>
              </w:rPr>
              <w:t>ENSB</w:t>
            </w:r>
          </w:p>
        </w:tc>
        <w:tc>
          <w:tcPr>
            <w:tcW w:w="1417" w:type="dxa"/>
            <w:tcBorders>
              <w:top w:val="thinThickLargeGap" w:sz="24" w:space="0" w:color="auto"/>
              <w:left w:val="thickThinLargeGap" w:sz="24" w:space="0" w:color="auto"/>
              <w:bottom w:val="thinThickLargeGap" w:sz="24" w:space="0" w:color="auto"/>
              <w:right w:val="thickThinLargeGap" w:sz="24" w:space="0" w:color="auto"/>
            </w:tcBorders>
          </w:tcPr>
          <w:p w:rsidR="001220BE" w:rsidRPr="00BB5AE3" w:rsidRDefault="00A1019E" w:rsidP="007571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  <w:r w:rsidR="007571ED">
              <w:rPr>
                <w:b/>
                <w:bCs/>
              </w:rPr>
              <w:t>3 – 01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1452" w:type="dxa"/>
            <w:tcBorders>
              <w:top w:val="thinThickLargeGap" w:sz="24" w:space="0" w:color="auto"/>
              <w:left w:val="thickThinLargeGap" w:sz="24" w:space="0" w:color="auto"/>
              <w:bottom w:val="thinThickLargeGap" w:sz="24" w:space="0" w:color="auto"/>
              <w:right w:val="thickThinLargeGap" w:sz="24" w:space="0" w:color="auto"/>
            </w:tcBorders>
          </w:tcPr>
          <w:p w:rsidR="001220BE" w:rsidRPr="00BB5AE3" w:rsidRDefault="00831242" w:rsidP="007571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  <w:r w:rsidR="007571ED">
              <w:rPr>
                <w:b/>
                <w:bCs/>
              </w:rPr>
              <w:t>3 – 00</w:t>
            </w:r>
            <w:r>
              <w:rPr>
                <w:b/>
                <w:bCs/>
              </w:rPr>
              <w:t xml:space="preserve"> </w:t>
            </w:r>
          </w:p>
        </w:tc>
      </w:tr>
      <w:tr w:rsidR="001220BE" w:rsidTr="00831242">
        <w:trPr>
          <w:jc w:val="center"/>
        </w:trPr>
        <w:tc>
          <w:tcPr>
            <w:tcW w:w="888" w:type="dxa"/>
            <w:vMerge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ckThinLargeGap" w:sz="24" w:space="0" w:color="auto"/>
            </w:tcBorders>
            <w:shd w:val="clear" w:color="auto" w:fill="FABF8F" w:themeFill="accent6" w:themeFillTint="99"/>
          </w:tcPr>
          <w:p w:rsidR="001220BE" w:rsidRPr="00EE03D9" w:rsidRDefault="001220BE" w:rsidP="007A0B09">
            <w:pPr>
              <w:rPr>
                <w:b/>
              </w:rPr>
            </w:pPr>
          </w:p>
        </w:tc>
        <w:tc>
          <w:tcPr>
            <w:tcW w:w="2835" w:type="dxa"/>
            <w:tcBorders>
              <w:top w:val="thinThickLargeGap" w:sz="24" w:space="0" w:color="auto"/>
              <w:left w:val="thickThinLargeGap" w:sz="24" w:space="0" w:color="auto"/>
              <w:bottom w:val="thinThickLargeGap" w:sz="24" w:space="0" w:color="auto"/>
              <w:right w:val="thickThinLargeGap" w:sz="24" w:space="0" w:color="auto"/>
            </w:tcBorders>
          </w:tcPr>
          <w:p w:rsidR="001220BE" w:rsidRPr="00BB5AE3" w:rsidRDefault="007571ED" w:rsidP="007571ED">
            <w:pPr>
              <w:jc w:val="center"/>
              <w:rPr>
                <w:b/>
                <w:bCs/>
              </w:rPr>
            </w:pPr>
            <w:r w:rsidRPr="00BB5AE3">
              <w:rPr>
                <w:b/>
                <w:bCs/>
              </w:rPr>
              <w:t xml:space="preserve">JSCA </w:t>
            </w:r>
            <w:r w:rsidR="001220BE" w:rsidRPr="00BB5AE3">
              <w:rPr>
                <w:b/>
                <w:bCs/>
              </w:rPr>
              <w:t xml:space="preserve">/ </w:t>
            </w:r>
            <w:r w:rsidRPr="00BB5AE3">
              <w:rPr>
                <w:b/>
                <w:bCs/>
              </w:rPr>
              <w:t>JST</w:t>
            </w:r>
          </w:p>
        </w:tc>
        <w:tc>
          <w:tcPr>
            <w:tcW w:w="1417" w:type="dxa"/>
            <w:tcBorders>
              <w:top w:val="thinThickLargeGap" w:sz="24" w:space="0" w:color="auto"/>
              <w:left w:val="thickThinLargeGap" w:sz="24" w:space="0" w:color="auto"/>
              <w:bottom w:val="thinThickLargeGap" w:sz="24" w:space="0" w:color="auto"/>
              <w:right w:val="thickThinLargeGap" w:sz="24" w:space="0" w:color="auto"/>
            </w:tcBorders>
          </w:tcPr>
          <w:p w:rsidR="001220BE" w:rsidRPr="00BB5AE3" w:rsidRDefault="00831242" w:rsidP="007571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  <w:r w:rsidR="007571ED">
              <w:rPr>
                <w:b/>
                <w:bCs/>
              </w:rPr>
              <w:t>2 – 00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1452" w:type="dxa"/>
            <w:tcBorders>
              <w:top w:val="thinThickLargeGap" w:sz="24" w:space="0" w:color="auto"/>
              <w:left w:val="thickThinLargeGap" w:sz="24" w:space="0" w:color="auto"/>
              <w:bottom w:val="thinThickLargeGap" w:sz="24" w:space="0" w:color="auto"/>
              <w:right w:val="thickThinLargeGap" w:sz="24" w:space="0" w:color="auto"/>
            </w:tcBorders>
          </w:tcPr>
          <w:p w:rsidR="001220BE" w:rsidRPr="00BB5AE3" w:rsidRDefault="00831242" w:rsidP="007571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 – 0</w:t>
            </w:r>
            <w:r w:rsidR="007571ED">
              <w:rPr>
                <w:b/>
                <w:bCs/>
              </w:rPr>
              <w:t>2</w:t>
            </w:r>
            <w:r>
              <w:rPr>
                <w:b/>
                <w:bCs/>
              </w:rPr>
              <w:t xml:space="preserve"> </w:t>
            </w:r>
          </w:p>
        </w:tc>
      </w:tr>
      <w:tr w:rsidR="001220BE" w:rsidTr="00831242">
        <w:trPr>
          <w:jc w:val="center"/>
        </w:trPr>
        <w:tc>
          <w:tcPr>
            <w:tcW w:w="888" w:type="dxa"/>
            <w:vMerge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ckThinLargeGap" w:sz="24" w:space="0" w:color="auto"/>
            </w:tcBorders>
            <w:shd w:val="clear" w:color="auto" w:fill="FABF8F" w:themeFill="accent6" w:themeFillTint="99"/>
          </w:tcPr>
          <w:p w:rsidR="001220BE" w:rsidRPr="00EE03D9" w:rsidRDefault="001220BE" w:rsidP="007A0B09">
            <w:pPr>
              <w:rPr>
                <w:b/>
              </w:rPr>
            </w:pPr>
          </w:p>
        </w:tc>
        <w:tc>
          <w:tcPr>
            <w:tcW w:w="2835" w:type="dxa"/>
            <w:tcBorders>
              <w:top w:val="thinThickLargeGap" w:sz="24" w:space="0" w:color="auto"/>
              <w:left w:val="thickThinLargeGap" w:sz="24" w:space="0" w:color="auto"/>
              <w:bottom w:val="thinThickLargeGap" w:sz="24" w:space="0" w:color="auto"/>
              <w:right w:val="thickThinLargeGap" w:sz="24" w:space="0" w:color="auto"/>
            </w:tcBorders>
          </w:tcPr>
          <w:p w:rsidR="001220BE" w:rsidRPr="00BB5AE3" w:rsidRDefault="007571ED" w:rsidP="007571ED">
            <w:pPr>
              <w:jc w:val="center"/>
              <w:rPr>
                <w:b/>
                <w:bCs/>
              </w:rPr>
            </w:pPr>
            <w:r w:rsidRPr="00BB5AE3">
              <w:rPr>
                <w:b/>
                <w:bCs/>
              </w:rPr>
              <w:t xml:space="preserve">UST </w:t>
            </w:r>
            <w:r w:rsidR="001220BE" w:rsidRPr="00BB5AE3">
              <w:rPr>
                <w:b/>
                <w:bCs/>
              </w:rPr>
              <w:t xml:space="preserve">/ </w:t>
            </w:r>
            <w:r w:rsidRPr="00BB5AE3">
              <w:rPr>
                <w:b/>
                <w:bCs/>
              </w:rPr>
              <w:t>AWFSB</w:t>
            </w:r>
          </w:p>
        </w:tc>
        <w:tc>
          <w:tcPr>
            <w:tcW w:w="1417" w:type="dxa"/>
            <w:tcBorders>
              <w:top w:val="thinThickLargeGap" w:sz="24" w:space="0" w:color="auto"/>
              <w:left w:val="thickThinLargeGap" w:sz="24" w:space="0" w:color="auto"/>
              <w:bottom w:val="thinThickLargeGap" w:sz="24" w:space="0" w:color="auto"/>
              <w:right w:val="thickThinLargeGap" w:sz="24" w:space="0" w:color="auto"/>
            </w:tcBorders>
          </w:tcPr>
          <w:p w:rsidR="001220BE" w:rsidRPr="00BB5AE3" w:rsidRDefault="00A1019E" w:rsidP="007571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  <w:r w:rsidR="007571ED">
              <w:rPr>
                <w:b/>
                <w:bCs/>
              </w:rPr>
              <w:t>0</w:t>
            </w:r>
            <w:r>
              <w:rPr>
                <w:b/>
                <w:bCs/>
              </w:rPr>
              <w:t xml:space="preserve"> – 02 </w:t>
            </w:r>
          </w:p>
        </w:tc>
        <w:tc>
          <w:tcPr>
            <w:tcW w:w="1452" w:type="dxa"/>
            <w:tcBorders>
              <w:top w:val="thinThickLargeGap" w:sz="24" w:space="0" w:color="auto"/>
              <w:left w:val="thickThinLargeGap" w:sz="24" w:space="0" w:color="auto"/>
              <w:bottom w:val="thinThickLargeGap" w:sz="24" w:space="0" w:color="auto"/>
              <w:right w:val="thickThinLargeGap" w:sz="24" w:space="0" w:color="auto"/>
            </w:tcBorders>
          </w:tcPr>
          <w:p w:rsidR="001220BE" w:rsidRPr="00BB5AE3" w:rsidRDefault="00831242" w:rsidP="007571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  <w:r w:rsidR="007571ED">
              <w:rPr>
                <w:b/>
                <w:bCs/>
              </w:rPr>
              <w:t>1 – 04</w:t>
            </w:r>
            <w:r>
              <w:rPr>
                <w:b/>
                <w:bCs/>
              </w:rPr>
              <w:t xml:space="preserve"> </w:t>
            </w:r>
          </w:p>
        </w:tc>
      </w:tr>
      <w:tr w:rsidR="001220BE" w:rsidTr="00831242">
        <w:trPr>
          <w:jc w:val="center"/>
        </w:trPr>
        <w:tc>
          <w:tcPr>
            <w:tcW w:w="888" w:type="dxa"/>
            <w:vMerge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ckThinLargeGap" w:sz="24" w:space="0" w:color="auto"/>
            </w:tcBorders>
            <w:shd w:val="clear" w:color="auto" w:fill="FABF8F" w:themeFill="accent6" w:themeFillTint="99"/>
          </w:tcPr>
          <w:p w:rsidR="001220BE" w:rsidRPr="00EE03D9" w:rsidRDefault="001220BE" w:rsidP="007A0B09">
            <w:pPr>
              <w:rPr>
                <w:b/>
              </w:rPr>
            </w:pPr>
          </w:p>
        </w:tc>
        <w:tc>
          <w:tcPr>
            <w:tcW w:w="2835" w:type="dxa"/>
            <w:tcBorders>
              <w:top w:val="thinThickLargeGap" w:sz="24" w:space="0" w:color="auto"/>
              <w:left w:val="thickThinLargeGap" w:sz="24" w:space="0" w:color="auto"/>
              <w:bottom w:val="thinThickLargeGap" w:sz="24" w:space="0" w:color="auto"/>
              <w:right w:val="thickThinLargeGap" w:sz="24" w:space="0" w:color="auto"/>
            </w:tcBorders>
          </w:tcPr>
          <w:p w:rsidR="001220BE" w:rsidRPr="00BB5AE3" w:rsidRDefault="007571ED" w:rsidP="007571ED">
            <w:pPr>
              <w:jc w:val="center"/>
              <w:rPr>
                <w:b/>
                <w:bCs/>
              </w:rPr>
            </w:pPr>
            <w:r w:rsidRPr="00BB5AE3">
              <w:rPr>
                <w:b/>
                <w:bCs/>
              </w:rPr>
              <w:t xml:space="preserve">NBT </w:t>
            </w:r>
            <w:r w:rsidR="001220BE" w:rsidRPr="00BB5AE3">
              <w:rPr>
                <w:b/>
                <w:bCs/>
              </w:rPr>
              <w:t xml:space="preserve">/ </w:t>
            </w:r>
            <w:r w:rsidRPr="00BB5AE3">
              <w:rPr>
                <w:b/>
                <w:bCs/>
              </w:rPr>
              <w:t>ASL</w:t>
            </w:r>
          </w:p>
        </w:tc>
        <w:tc>
          <w:tcPr>
            <w:tcW w:w="1417" w:type="dxa"/>
            <w:tcBorders>
              <w:top w:val="thinThickLargeGap" w:sz="24" w:space="0" w:color="auto"/>
              <w:left w:val="thickThinLargeGap" w:sz="24" w:space="0" w:color="auto"/>
              <w:bottom w:val="thinThickLargeGap" w:sz="24" w:space="0" w:color="auto"/>
              <w:right w:val="thickThinLargeGap" w:sz="24" w:space="0" w:color="auto"/>
            </w:tcBorders>
          </w:tcPr>
          <w:p w:rsidR="001220BE" w:rsidRPr="00BB5AE3" w:rsidRDefault="00831242" w:rsidP="007571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  <w:r w:rsidR="007571ED">
              <w:rPr>
                <w:b/>
                <w:bCs/>
              </w:rPr>
              <w:t>3 – 04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1452" w:type="dxa"/>
            <w:tcBorders>
              <w:top w:val="thinThickLargeGap" w:sz="24" w:space="0" w:color="auto"/>
              <w:left w:val="thickThinLargeGap" w:sz="24" w:space="0" w:color="auto"/>
              <w:bottom w:val="thinThickLargeGap" w:sz="24" w:space="0" w:color="auto"/>
              <w:right w:val="thickThinLargeGap" w:sz="24" w:space="0" w:color="auto"/>
            </w:tcBorders>
          </w:tcPr>
          <w:p w:rsidR="001220BE" w:rsidRPr="00BB5AE3" w:rsidRDefault="00831242" w:rsidP="007571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  <w:r w:rsidR="007571ED">
              <w:rPr>
                <w:b/>
                <w:bCs/>
              </w:rPr>
              <w:t>5 – 01</w:t>
            </w:r>
            <w:r>
              <w:rPr>
                <w:b/>
                <w:bCs/>
              </w:rPr>
              <w:t xml:space="preserve"> </w:t>
            </w:r>
          </w:p>
        </w:tc>
      </w:tr>
    </w:tbl>
    <w:p w:rsidR="00EE03D9" w:rsidRDefault="00EE03D9" w:rsidP="00D122C6">
      <w:pPr>
        <w:jc w:val="center"/>
        <w:rPr>
          <w:rFonts w:ascii="Bookman Old Style" w:hAnsi="Bookman Old Style"/>
          <w:b/>
          <w:bCs/>
          <w:color w:val="E36C0A" w:themeColor="accent6" w:themeShade="BF"/>
          <w:sz w:val="12"/>
          <w:szCs w:val="12"/>
          <w:u w:val="single"/>
        </w:rPr>
      </w:pPr>
    </w:p>
    <w:tbl>
      <w:tblPr>
        <w:tblStyle w:val="Grilledutableau"/>
        <w:tblW w:w="6592" w:type="dxa"/>
        <w:jc w:val="center"/>
        <w:tblInd w:w="-32" w:type="dxa"/>
        <w:tblLook w:val="04A0"/>
      </w:tblPr>
      <w:tblGrid>
        <w:gridCol w:w="888"/>
        <w:gridCol w:w="2835"/>
        <w:gridCol w:w="1417"/>
        <w:gridCol w:w="1452"/>
      </w:tblGrid>
      <w:tr w:rsidR="00117B18" w:rsidTr="00B931F5">
        <w:trPr>
          <w:jc w:val="center"/>
        </w:trPr>
        <w:tc>
          <w:tcPr>
            <w:tcW w:w="888" w:type="dxa"/>
            <w:vMerge w:val="restart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ckThinLargeGap" w:sz="24" w:space="0" w:color="auto"/>
            </w:tcBorders>
            <w:shd w:val="clear" w:color="auto" w:fill="FABF8F" w:themeFill="accent6" w:themeFillTint="99"/>
            <w:textDirection w:val="tbRl"/>
            <w:vAlign w:val="center"/>
          </w:tcPr>
          <w:p w:rsidR="00117B18" w:rsidRPr="00EE03D9" w:rsidRDefault="00117B18" w:rsidP="00B931F5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u w:val="single"/>
                <w:shd w:val="clear" w:color="auto" w:fill="DBE5F1" w:themeFill="accent1" w:themeFillTint="33"/>
              </w:rPr>
              <w:t>3</w:t>
            </w:r>
            <w:r w:rsidRPr="00EE03D9">
              <w:rPr>
                <w:b/>
                <w:sz w:val="32"/>
                <w:szCs w:val="32"/>
                <w:u w:val="single"/>
                <w:shd w:val="clear" w:color="auto" w:fill="DBE5F1" w:themeFill="accent1" w:themeFillTint="33"/>
                <w:vertAlign w:val="superscript"/>
              </w:rPr>
              <w:t>°</w:t>
            </w:r>
            <w:r w:rsidRPr="00EE03D9">
              <w:rPr>
                <w:b/>
                <w:sz w:val="32"/>
                <w:szCs w:val="32"/>
                <w:u w:val="single"/>
                <w:shd w:val="clear" w:color="auto" w:fill="DBE5F1" w:themeFill="accent1" w:themeFillTint="33"/>
              </w:rPr>
              <w:t xml:space="preserve"> journée</w:t>
            </w:r>
          </w:p>
        </w:tc>
        <w:tc>
          <w:tcPr>
            <w:tcW w:w="2835" w:type="dxa"/>
            <w:tcBorders>
              <w:top w:val="thinThickLargeGap" w:sz="24" w:space="0" w:color="auto"/>
              <w:left w:val="thickThinLargeGap" w:sz="24" w:space="0" w:color="auto"/>
              <w:bottom w:val="thinThickLargeGap" w:sz="24" w:space="0" w:color="auto"/>
              <w:right w:val="thickThinLargeGap" w:sz="24" w:space="0" w:color="auto"/>
            </w:tcBorders>
            <w:shd w:val="clear" w:color="auto" w:fill="B2A1C7" w:themeFill="accent4" w:themeFillTint="99"/>
            <w:vAlign w:val="center"/>
          </w:tcPr>
          <w:p w:rsidR="00117B18" w:rsidRPr="00EE03D9" w:rsidRDefault="00117B18" w:rsidP="00B931F5">
            <w:pPr>
              <w:jc w:val="center"/>
              <w:rPr>
                <w:b/>
              </w:rPr>
            </w:pPr>
            <w:r w:rsidRPr="00EE03D9">
              <w:rPr>
                <w:b/>
              </w:rPr>
              <w:t>RENCONTRES</w:t>
            </w:r>
          </w:p>
        </w:tc>
        <w:tc>
          <w:tcPr>
            <w:tcW w:w="1417" w:type="dxa"/>
            <w:tcBorders>
              <w:top w:val="thinThickLargeGap" w:sz="24" w:space="0" w:color="auto"/>
              <w:left w:val="thickThinLargeGap" w:sz="24" w:space="0" w:color="auto"/>
              <w:bottom w:val="thinThickLargeGap" w:sz="24" w:space="0" w:color="auto"/>
              <w:right w:val="thickThinLargeGap" w:sz="24" w:space="0" w:color="auto"/>
            </w:tcBorders>
            <w:shd w:val="clear" w:color="auto" w:fill="B2A1C7" w:themeFill="accent4" w:themeFillTint="99"/>
            <w:vAlign w:val="center"/>
          </w:tcPr>
          <w:p w:rsidR="00117B18" w:rsidRPr="00EE03D9" w:rsidRDefault="00117B18" w:rsidP="00B931F5">
            <w:pPr>
              <w:jc w:val="center"/>
              <w:rPr>
                <w:b/>
              </w:rPr>
            </w:pPr>
            <w:r w:rsidRPr="00EE03D9">
              <w:rPr>
                <w:b/>
              </w:rPr>
              <w:t>U15</w:t>
            </w:r>
          </w:p>
        </w:tc>
        <w:tc>
          <w:tcPr>
            <w:tcW w:w="1452" w:type="dxa"/>
            <w:tcBorders>
              <w:top w:val="thinThickLargeGap" w:sz="24" w:space="0" w:color="auto"/>
              <w:left w:val="thickThinLargeGap" w:sz="24" w:space="0" w:color="auto"/>
              <w:bottom w:val="thinThickLargeGap" w:sz="24" w:space="0" w:color="auto"/>
              <w:right w:val="thickThinLargeGap" w:sz="24" w:space="0" w:color="auto"/>
            </w:tcBorders>
            <w:shd w:val="clear" w:color="auto" w:fill="B2A1C7" w:themeFill="accent4" w:themeFillTint="99"/>
            <w:vAlign w:val="center"/>
          </w:tcPr>
          <w:p w:rsidR="00117B18" w:rsidRPr="00EE03D9" w:rsidRDefault="00117B18" w:rsidP="00B931F5">
            <w:pPr>
              <w:jc w:val="center"/>
              <w:rPr>
                <w:b/>
              </w:rPr>
            </w:pPr>
            <w:r w:rsidRPr="00EE03D9">
              <w:rPr>
                <w:b/>
              </w:rPr>
              <w:t>U17</w:t>
            </w:r>
          </w:p>
        </w:tc>
      </w:tr>
      <w:tr w:rsidR="00117B18" w:rsidTr="00B931F5">
        <w:trPr>
          <w:jc w:val="center"/>
        </w:trPr>
        <w:tc>
          <w:tcPr>
            <w:tcW w:w="888" w:type="dxa"/>
            <w:vMerge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ckThinLargeGap" w:sz="24" w:space="0" w:color="auto"/>
            </w:tcBorders>
            <w:shd w:val="clear" w:color="auto" w:fill="FABF8F" w:themeFill="accent6" w:themeFillTint="99"/>
          </w:tcPr>
          <w:p w:rsidR="00117B18" w:rsidRPr="00EE03D9" w:rsidRDefault="00117B18" w:rsidP="00B931F5">
            <w:pPr>
              <w:rPr>
                <w:b/>
              </w:rPr>
            </w:pPr>
          </w:p>
        </w:tc>
        <w:tc>
          <w:tcPr>
            <w:tcW w:w="2835" w:type="dxa"/>
            <w:tcBorders>
              <w:top w:val="thinThickLargeGap" w:sz="24" w:space="0" w:color="auto"/>
              <w:left w:val="thickThinLargeGap" w:sz="24" w:space="0" w:color="auto"/>
              <w:bottom w:val="thinThickLargeGap" w:sz="24" w:space="0" w:color="auto"/>
              <w:right w:val="thickThinLargeGap" w:sz="24" w:space="0" w:color="auto"/>
            </w:tcBorders>
          </w:tcPr>
          <w:p w:rsidR="00117B18" w:rsidRPr="00BB5AE3" w:rsidRDefault="007571ED" w:rsidP="007571ED">
            <w:pPr>
              <w:jc w:val="center"/>
              <w:rPr>
                <w:b/>
                <w:bCs/>
              </w:rPr>
            </w:pPr>
            <w:r w:rsidRPr="00BB5AE3">
              <w:rPr>
                <w:b/>
                <w:bCs/>
              </w:rPr>
              <w:t xml:space="preserve">ASL </w:t>
            </w:r>
            <w:r w:rsidR="00117B18" w:rsidRPr="00BB5AE3">
              <w:rPr>
                <w:b/>
                <w:bCs/>
              </w:rPr>
              <w:t>/ CRB</w:t>
            </w:r>
          </w:p>
        </w:tc>
        <w:tc>
          <w:tcPr>
            <w:tcW w:w="1417" w:type="dxa"/>
            <w:tcBorders>
              <w:top w:val="thinThickLargeGap" w:sz="24" w:space="0" w:color="auto"/>
              <w:left w:val="thickThinLargeGap" w:sz="24" w:space="0" w:color="auto"/>
              <w:bottom w:val="thinThickLargeGap" w:sz="24" w:space="0" w:color="auto"/>
              <w:right w:val="thickThinLargeGap" w:sz="24" w:space="0" w:color="auto"/>
            </w:tcBorders>
          </w:tcPr>
          <w:p w:rsidR="00117B18" w:rsidRPr="00BB5AE3" w:rsidRDefault="00117B18" w:rsidP="007571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 – 0</w:t>
            </w:r>
            <w:r w:rsidR="007571ED">
              <w:rPr>
                <w:b/>
                <w:bCs/>
              </w:rPr>
              <w:t>4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1452" w:type="dxa"/>
            <w:tcBorders>
              <w:top w:val="thinThickLargeGap" w:sz="24" w:space="0" w:color="auto"/>
              <w:left w:val="thickThinLargeGap" w:sz="24" w:space="0" w:color="auto"/>
              <w:bottom w:val="thinThickLargeGap" w:sz="24" w:space="0" w:color="auto"/>
              <w:right w:val="thickThinLargeGap" w:sz="24" w:space="0" w:color="auto"/>
            </w:tcBorders>
          </w:tcPr>
          <w:p w:rsidR="00117B18" w:rsidRPr="00BB5AE3" w:rsidRDefault="00117B18" w:rsidP="007571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  <w:r w:rsidR="007571ED">
              <w:rPr>
                <w:b/>
                <w:bCs/>
              </w:rPr>
              <w:t>4 – 07</w:t>
            </w:r>
            <w:r>
              <w:rPr>
                <w:b/>
                <w:bCs/>
              </w:rPr>
              <w:t xml:space="preserve"> </w:t>
            </w:r>
          </w:p>
        </w:tc>
      </w:tr>
      <w:tr w:rsidR="00117B18" w:rsidTr="00B931F5">
        <w:trPr>
          <w:jc w:val="center"/>
        </w:trPr>
        <w:tc>
          <w:tcPr>
            <w:tcW w:w="888" w:type="dxa"/>
            <w:vMerge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ckThinLargeGap" w:sz="24" w:space="0" w:color="auto"/>
            </w:tcBorders>
            <w:shd w:val="clear" w:color="auto" w:fill="FABF8F" w:themeFill="accent6" w:themeFillTint="99"/>
          </w:tcPr>
          <w:p w:rsidR="00117B18" w:rsidRPr="00EE03D9" w:rsidRDefault="00117B18" w:rsidP="00B931F5">
            <w:pPr>
              <w:rPr>
                <w:b/>
              </w:rPr>
            </w:pPr>
          </w:p>
        </w:tc>
        <w:tc>
          <w:tcPr>
            <w:tcW w:w="2835" w:type="dxa"/>
            <w:tcBorders>
              <w:top w:val="thinThickLargeGap" w:sz="24" w:space="0" w:color="auto"/>
              <w:left w:val="thickThinLargeGap" w:sz="24" w:space="0" w:color="auto"/>
              <w:bottom w:val="thinThickLargeGap" w:sz="24" w:space="0" w:color="auto"/>
              <w:right w:val="thickThinLargeGap" w:sz="24" w:space="0" w:color="auto"/>
            </w:tcBorders>
          </w:tcPr>
          <w:p w:rsidR="00117B18" w:rsidRPr="00BB5AE3" w:rsidRDefault="00117B18" w:rsidP="007571ED">
            <w:pPr>
              <w:jc w:val="center"/>
              <w:rPr>
                <w:b/>
                <w:bCs/>
              </w:rPr>
            </w:pPr>
            <w:r w:rsidRPr="00BB5AE3">
              <w:rPr>
                <w:b/>
                <w:bCs/>
              </w:rPr>
              <w:t xml:space="preserve">AWFSB / </w:t>
            </w:r>
            <w:r w:rsidR="007571ED" w:rsidRPr="00BB5AE3">
              <w:rPr>
                <w:b/>
                <w:bCs/>
              </w:rPr>
              <w:t xml:space="preserve">NBT </w:t>
            </w:r>
          </w:p>
        </w:tc>
        <w:tc>
          <w:tcPr>
            <w:tcW w:w="1417" w:type="dxa"/>
            <w:tcBorders>
              <w:top w:val="thinThickLargeGap" w:sz="24" w:space="0" w:color="auto"/>
              <w:left w:val="thickThinLargeGap" w:sz="24" w:space="0" w:color="auto"/>
              <w:bottom w:val="thinThickLargeGap" w:sz="24" w:space="0" w:color="auto"/>
              <w:right w:val="thickThinLargeGap" w:sz="24" w:space="0" w:color="auto"/>
            </w:tcBorders>
          </w:tcPr>
          <w:p w:rsidR="00117B18" w:rsidRPr="00BB5AE3" w:rsidRDefault="00117B18" w:rsidP="007571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  <w:r w:rsidR="007571ED">
              <w:rPr>
                <w:b/>
                <w:bCs/>
              </w:rPr>
              <w:t>4 – 01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1452" w:type="dxa"/>
            <w:tcBorders>
              <w:top w:val="thinThickLargeGap" w:sz="24" w:space="0" w:color="auto"/>
              <w:left w:val="thickThinLargeGap" w:sz="24" w:space="0" w:color="auto"/>
              <w:bottom w:val="thinThickLargeGap" w:sz="24" w:space="0" w:color="auto"/>
              <w:right w:val="thickThinLargeGap" w:sz="24" w:space="0" w:color="auto"/>
            </w:tcBorders>
          </w:tcPr>
          <w:p w:rsidR="00117B18" w:rsidRPr="00BB5AE3" w:rsidRDefault="00117B18" w:rsidP="007571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 – 0</w:t>
            </w:r>
            <w:r w:rsidR="007571ED">
              <w:rPr>
                <w:b/>
                <w:bCs/>
              </w:rPr>
              <w:t>0</w:t>
            </w:r>
            <w:r>
              <w:rPr>
                <w:b/>
                <w:bCs/>
              </w:rPr>
              <w:t xml:space="preserve"> </w:t>
            </w:r>
          </w:p>
        </w:tc>
      </w:tr>
      <w:tr w:rsidR="00117B18" w:rsidTr="00B931F5">
        <w:trPr>
          <w:jc w:val="center"/>
        </w:trPr>
        <w:tc>
          <w:tcPr>
            <w:tcW w:w="888" w:type="dxa"/>
            <w:vMerge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ckThinLargeGap" w:sz="24" w:space="0" w:color="auto"/>
            </w:tcBorders>
            <w:shd w:val="clear" w:color="auto" w:fill="FABF8F" w:themeFill="accent6" w:themeFillTint="99"/>
          </w:tcPr>
          <w:p w:rsidR="00117B18" w:rsidRPr="00EE03D9" w:rsidRDefault="00117B18" w:rsidP="00B931F5">
            <w:pPr>
              <w:rPr>
                <w:b/>
              </w:rPr>
            </w:pPr>
          </w:p>
        </w:tc>
        <w:tc>
          <w:tcPr>
            <w:tcW w:w="2835" w:type="dxa"/>
            <w:tcBorders>
              <w:top w:val="thinThickLargeGap" w:sz="24" w:space="0" w:color="auto"/>
              <w:left w:val="thickThinLargeGap" w:sz="24" w:space="0" w:color="auto"/>
              <w:bottom w:val="thinThickLargeGap" w:sz="24" w:space="0" w:color="auto"/>
              <w:right w:val="thickThinLargeGap" w:sz="24" w:space="0" w:color="auto"/>
            </w:tcBorders>
          </w:tcPr>
          <w:p w:rsidR="00117B18" w:rsidRPr="00BB5AE3" w:rsidRDefault="007571ED" w:rsidP="007571ED">
            <w:pPr>
              <w:jc w:val="center"/>
              <w:rPr>
                <w:b/>
                <w:bCs/>
              </w:rPr>
            </w:pPr>
            <w:r w:rsidRPr="00BB5AE3">
              <w:rPr>
                <w:b/>
                <w:bCs/>
              </w:rPr>
              <w:t xml:space="preserve">UST </w:t>
            </w:r>
            <w:r w:rsidR="00117B18" w:rsidRPr="00BB5AE3">
              <w:rPr>
                <w:b/>
                <w:bCs/>
              </w:rPr>
              <w:t xml:space="preserve">/ </w:t>
            </w:r>
            <w:r w:rsidRPr="00BB5AE3">
              <w:rPr>
                <w:b/>
                <w:bCs/>
              </w:rPr>
              <w:t>JSCA</w:t>
            </w:r>
          </w:p>
        </w:tc>
        <w:tc>
          <w:tcPr>
            <w:tcW w:w="1417" w:type="dxa"/>
            <w:tcBorders>
              <w:top w:val="thinThickLargeGap" w:sz="24" w:space="0" w:color="auto"/>
              <w:left w:val="thickThinLargeGap" w:sz="24" w:space="0" w:color="auto"/>
              <w:bottom w:val="thinThickLargeGap" w:sz="24" w:space="0" w:color="auto"/>
              <w:right w:val="thickThinLargeGap" w:sz="24" w:space="0" w:color="auto"/>
            </w:tcBorders>
          </w:tcPr>
          <w:p w:rsidR="00117B18" w:rsidRPr="00BB5AE3" w:rsidRDefault="00117B18" w:rsidP="007571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  <w:r w:rsidR="007571ED">
              <w:rPr>
                <w:b/>
                <w:bCs/>
              </w:rPr>
              <w:t>2</w:t>
            </w:r>
            <w:r>
              <w:rPr>
                <w:b/>
                <w:bCs/>
              </w:rPr>
              <w:t xml:space="preserve"> – 02 </w:t>
            </w:r>
          </w:p>
        </w:tc>
        <w:tc>
          <w:tcPr>
            <w:tcW w:w="1452" w:type="dxa"/>
            <w:tcBorders>
              <w:top w:val="thinThickLargeGap" w:sz="24" w:space="0" w:color="auto"/>
              <w:left w:val="thickThinLargeGap" w:sz="24" w:space="0" w:color="auto"/>
              <w:bottom w:val="thinThickLargeGap" w:sz="24" w:space="0" w:color="auto"/>
              <w:right w:val="thickThinLargeGap" w:sz="24" w:space="0" w:color="auto"/>
            </w:tcBorders>
          </w:tcPr>
          <w:p w:rsidR="00117B18" w:rsidRPr="00BB5AE3" w:rsidRDefault="00117B18" w:rsidP="007571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  <w:r w:rsidR="007571ED">
              <w:rPr>
                <w:b/>
                <w:bCs/>
              </w:rPr>
              <w:t>1 – 09</w:t>
            </w:r>
            <w:r>
              <w:rPr>
                <w:b/>
                <w:bCs/>
              </w:rPr>
              <w:t xml:space="preserve"> </w:t>
            </w:r>
          </w:p>
        </w:tc>
      </w:tr>
      <w:tr w:rsidR="00117B18" w:rsidTr="00B931F5">
        <w:trPr>
          <w:jc w:val="center"/>
        </w:trPr>
        <w:tc>
          <w:tcPr>
            <w:tcW w:w="888" w:type="dxa"/>
            <w:vMerge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ckThinLargeGap" w:sz="24" w:space="0" w:color="auto"/>
            </w:tcBorders>
            <w:shd w:val="clear" w:color="auto" w:fill="FABF8F" w:themeFill="accent6" w:themeFillTint="99"/>
          </w:tcPr>
          <w:p w:rsidR="00117B18" w:rsidRPr="00EE03D9" w:rsidRDefault="00117B18" w:rsidP="00B931F5">
            <w:pPr>
              <w:rPr>
                <w:b/>
              </w:rPr>
            </w:pPr>
          </w:p>
        </w:tc>
        <w:tc>
          <w:tcPr>
            <w:tcW w:w="2835" w:type="dxa"/>
            <w:tcBorders>
              <w:top w:val="thinThickLargeGap" w:sz="24" w:space="0" w:color="auto"/>
              <w:left w:val="thickThinLargeGap" w:sz="24" w:space="0" w:color="auto"/>
              <w:bottom w:val="thinThickLargeGap" w:sz="24" w:space="0" w:color="auto"/>
              <w:right w:val="thickThinLargeGap" w:sz="24" w:space="0" w:color="auto"/>
            </w:tcBorders>
          </w:tcPr>
          <w:p w:rsidR="00117B18" w:rsidRPr="00BB5AE3" w:rsidRDefault="00117B18" w:rsidP="007571ED">
            <w:pPr>
              <w:jc w:val="center"/>
              <w:rPr>
                <w:b/>
                <w:bCs/>
              </w:rPr>
            </w:pPr>
            <w:r w:rsidRPr="00BB5AE3">
              <w:rPr>
                <w:b/>
                <w:bCs/>
              </w:rPr>
              <w:t xml:space="preserve">ENSB / </w:t>
            </w:r>
            <w:r w:rsidR="007571ED" w:rsidRPr="00BB5AE3">
              <w:rPr>
                <w:b/>
                <w:bCs/>
              </w:rPr>
              <w:t>JST</w:t>
            </w:r>
          </w:p>
        </w:tc>
        <w:tc>
          <w:tcPr>
            <w:tcW w:w="1417" w:type="dxa"/>
            <w:tcBorders>
              <w:top w:val="thinThickLargeGap" w:sz="24" w:space="0" w:color="auto"/>
              <w:left w:val="thickThinLargeGap" w:sz="24" w:space="0" w:color="auto"/>
              <w:bottom w:val="thinThickLargeGap" w:sz="24" w:space="0" w:color="auto"/>
              <w:right w:val="thickThinLargeGap" w:sz="24" w:space="0" w:color="auto"/>
            </w:tcBorders>
          </w:tcPr>
          <w:p w:rsidR="00117B18" w:rsidRPr="00BB5AE3" w:rsidRDefault="00117B18" w:rsidP="007571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  <w:r w:rsidR="007571ED">
              <w:rPr>
                <w:b/>
                <w:bCs/>
              </w:rPr>
              <w:t>1 – 00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1452" w:type="dxa"/>
            <w:tcBorders>
              <w:top w:val="thinThickLargeGap" w:sz="24" w:space="0" w:color="auto"/>
              <w:left w:val="thickThinLargeGap" w:sz="24" w:space="0" w:color="auto"/>
              <w:bottom w:val="thinThickLargeGap" w:sz="24" w:space="0" w:color="auto"/>
              <w:right w:val="thickThinLargeGap" w:sz="24" w:space="0" w:color="auto"/>
            </w:tcBorders>
          </w:tcPr>
          <w:p w:rsidR="00117B18" w:rsidRPr="00BB5AE3" w:rsidRDefault="00117B18" w:rsidP="007571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  <w:r w:rsidR="007571ED">
              <w:rPr>
                <w:b/>
                <w:bCs/>
              </w:rPr>
              <w:t>2 – 00</w:t>
            </w:r>
            <w:r>
              <w:rPr>
                <w:b/>
                <w:bCs/>
              </w:rPr>
              <w:t xml:space="preserve"> </w:t>
            </w:r>
          </w:p>
        </w:tc>
      </w:tr>
    </w:tbl>
    <w:p w:rsidR="00117B18" w:rsidRDefault="00117B18" w:rsidP="00D122C6">
      <w:pPr>
        <w:jc w:val="center"/>
        <w:rPr>
          <w:rFonts w:ascii="Bookman Old Style" w:hAnsi="Bookman Old Style"/>
          <w:b/>
          <w:bCs/>
          <w:color w:val="E36C0A" w:themeColor="accent6" w:themeShade="BF"/>
          <w:sz w:val="12"/>
          <w:szCs w:val="12"/>
          <w:u w:val="single"/>
        </w:rPr>
      </w:pPr>
    </w:p>
    <w:p w:rsidR="00BB5AE3" w:rsidRDefault="00BB5AE3" w:rsidP="00D122C6">
      <w:pPr>
        <w:jc w:val="center"/>
        <w:rPr>
          <w:rFonts w:ascii="Bookman Old Style" w:hAnsi="Bookman Old Style"/>
          <w:b/>
          <w:bCs/>
          <w:color w:val="E36C0A" w:themeColor="accent6" w:themeShade="BF"/>
          <w:sz w:val="12"/>
          <w:szCs w:val="12"/>
          <w:u w:val="single"/>
        </w:rPr>
      </w:pPr>
      <w:r w:rsidRPr="0009139A">
        <w:rPr>
          <w:rFonts w:ascii="Bookman Old Style" w:hAnsi="Bookman Old Style"/>
          <w:b/>
          <w:bCs/>
          <w:color w:val="E36C0A" w:themeColor="accent6" w:themeShade="BF"/>
          <w:sz w:val="52"/>
          <w:szCs w:val="52"/>
          <w:u w:val="single"/>
        </w:rPr>
        <w:t>******************************</w:t>
      </w:r>
      <w:r>
        <w:rPr>
          <w:rFonts w:ascii="Bookman Old Style" w:hAnsi="Bookman Old Style"/>
          <w:b/>
          <w:bCs/>
          <w:color w:val="E36C0A" w:themeColor="accent6" w:themeShade="BF"/>
          <w:sz w:val="52"/>
          <w:szCs w:val="52"/>
          <w:u w:val="single"/>
        </w:rPr>
        <w:t>****</w:t>
      </w:r>
    </w:p>
    <w:p w:rsidR="00BB5AE3" w:rsidRDefault="00BB5AE3" w:rsidP="00D122C6">
      <w:pPr>
        <w:jc w:val="center"/>
        <w:rPr>
          <w:rFonts w:ascii="Bookman Old Style" w:hAnsi="Bookman Old Style"/>
          <w:b/>
          <w:bCs/>
          <w:color w:val="E36C0A" w:themeColor="accent6" w:themeShade="BF"/>
          <w:sz w:val="12"/>
          <w:szCs w:val="12"/>
          <w:u w:val="single"/>
        </w:rPr>
      </w:pPr>
    </w:p>
    <w:p w:rsidR="00BB5AE3" w:rsidRPr="004A53D5" w:rsidRDefault="00BB5AE3" w:rsidP="00BB5AE3">
      <w:pPr>
        <w:pStyle w:val="Sansinterligne"/>
        <w:jc w:val="center"/>
        <w:rPr>
          <w:sz w:val="36"/>
          <w:szCs w:val="36"/>
          <w:u w:val="single"/>
        </w:rPr>
      </w:pPr>
      <w:r w:rsidRPr="00704EB3">
        <w:rPr>
          <w:sz w:val="36"/>
          <w:szCs w:val="36"/>
          <w:u w:val="single"/>
        </w:rPr>
        <w:t>HOMOLOGATION DES RESULTATS  U15-U17</w:t>
      </w:r>
    </w:p>
    <w:p w:rsidR="00BB5AE3" w:rsidRDefault="00BB5AE3" w:rsidP="00BB5AE3">
      <w:pPr>
        <w:jc w:val="center"/>
      </w:pPr>
      <w:r w:rsidRPr="00704EB3">
        <w:rPr>
          <w:b/>
          <w:sz w:val="40"/>
          <w:szCs w:val="40"/>
          <w:u w:val="single"/>
          <w:shd w:val="clear" w:color="auto" w:fill="DBE5F1" w:themeFill="accent1" w:themeFillTint="33"/>
        </w:rPr>
        <w:t>Groupe « </w:t>
      </w:r>
      <w:r>
        <w:rPr>
          <w:b/>
          <w:sz w:val="40"/>
          <w:szCs w:val="40"/>
          <w:u w:val="single"/>
          <w:shd w:val="clear" w:color="auto" w:fill="DBE5F1" w:themeFill="accent1" w:themeFillTint="33"/>
        </w:rPr>
        <w:t>3</w:t>
      </w:r>
      <w:r w:rsidRPr="00704EB3">
        <w:rPr>
          <w:b/>
          <w:sz w:val="40"/>
          <w:szCs w:val="40"/>
          <w:u w:val="single"/>
          <w:shd w:val="clear" w:color="auto" w:fill="DBE5F1" w:themeFill="accent1" w:themeFillTint="33"/>
        </w:rPr>
        <w:t> »</w:t>
      </w:r>
    </w:p>
    <w:tbl>
      <w:tblPr>
        <w:tblStyle w:val="Grilledutableau"/>
        <w:tblW w:w="6592" w:type="dxa"/>
        <w:jc w:val="center"/>
        <w:tblInd w:w="-32" w:type="dxa"/>
        <w:tblLook w:val="04A0"/>
      </w:tblPr>
      <w:tblGrid>
        <w:gridCol w:w="888"/>
        <w:gridCol w:w="2835"/>
        <w:gridCol w:w="1310"/>
        <w:gridCol w:w="1559"/>
      </w:tblGrid>
      <w:tr w:rsidR="007571ED" w:rsidTr="00B931F5">
        <w:trPr>
          <w:jc w:val="center"/>
        </w:trPr>
        <w:tc>
          <w:tcPr>
            <w:tcW w:w="888" w:type="dxa"/>
            <w:vMerge w:val="restart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ckThinLargeGap" w:sz="24" w:space="0" w:color="auto"/>
            </w:tcBorders>
            <w:shd w:val="clear" w:color="auto" w:fill="FABF8F" w:themeFill="accent6" w:themeFillTint="99"/>
            <w:textDirection w:val="tbRl"/>
            <w:vAlign w:val="center"/>
          </w:tcPr>
          <w:p w:rsidR="007571ED" w:rsidRPr="00EE03D9" w:rsidRDefault="007571ED" w:rsidP="00B931F5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u w:val="single"/>
                <w:shd w:val="clear" w:color="auto" w:fill="DBE5F1" w:themeFill="accent1" w:themeFillTint="33"/>
              </w:rPr>
              <w:t>3</w:t>
            </w:r>
            <w:r w:rsidRPr="00EE03D9">
              <w:rPr>
                <w:b/>
                <w:sz w:val="32"/>
                <w:szCs w:val="32"/>
                <w:u w:val="single"/>
                <w:shd w:val="clear" w:color="auto" w:fill="DBE5F1" w:themeFill="accent1" w:themeFillTint="33"/>
                <w:vertAlign w:val="superscript"/>
              </w:rPr>
              <w:t>°</w:t>
            </w:r>
            <w:r w:rsidRPr="00EE03D9">
              <w:rPr>
                <w:b/>
                <w:sz w:val="32"/>
                <w:szCs w:val="32"/>
                <w:u w:val="single"/>
                <w:shd w:val="clear" w:color="auto" w:fill="DBE5F1" w:themeFill="accent1" w:themeFillTint="33"/>
              </w:rPr>
              <w:t xml:space="preserve"> journée</w:t>
            </w:r>
          </w:p>
        </w:tc>
        <w:tc>
          <w:tcPr>
            <w:tcW w:w="2835" w:type="dxa"/>
            <w:tcBorders>
              <w:top w:val="thinThickLargeGap" w:sz="24" w:space="0" w:color="auto"/>
              <w:left w:val="thickThinLargeGap" w:sz="24" w:space="0" w:color="auto"/>
              <w:bottom w:val="thinThickLargeGap" w:sz="24" w:space="0" w:color="auto"/>
              <w:right w:val="thickThinLargeGap" w:sz="24" w:space="0" w:color="auto"/>
            </w:tcBorders>
            <w:shd w:val="clear" w:color="auto" w:fill="B2A1C7" w:themeFill="accent4" w:themeFillTint="99"/>
            <w:vAlign w:val="center"/>
          </w:tcPr>
          <w:p w:rsidR="007571ED" w:rsidRPr="00EE03D9" w:rsidRDefault="007571ED" w:rsidP="00B931F5">
            <w:pPr>
              <w:jc w:val="center"/>
              <w:rPr>
                <w:b/>
              </w:rPr>
            </w:pPr>
            <w:r w:rsidRPr="00EE03D9">
              <w:rPr>
                <w:b/>
              </w:rPr>
              <w:t>RENCONTRES</w:t>
            </w:r>
          </w:p>
        </w:tc>
        <w:tc>
          <w:tcPr>
            <w:tcW w:w="1310" w:type="dxa"/>
            <w:tcBorders>
              <w:top w:val="thinThickLargeGap" w:sz="24" w:space="0" w:color="auto"/>
              <w:left w:val="thickThinLargeGap" w:sz="24" w:space="0" w:color="auto"/>
              <w:bottom w:val="thinThickLargeGap" w:sz="24" w:space="0" w:color="auto"/>
              <w:right w:val="thickThinLargeGap" w:sz="24" w:space="0" w:color="auto"/>
            </w:tcBorders>
            <w:shd w:val="clear" w:color="auto" w:fill="B2A1C7" w:themeFill="accent4" w:themeFillTint="99"/>
            <w:vAlign w:val="center"/>
          </w:tcPr>
          <w:p w:rsidR="007571ED" w:rsidRPr="00EE03D9" w:rsidRDefault="007571ED" w:rsidP="00B931F5">
            <w:pPr>
              <w:jc w:val="center"/>
              <w:rPr>
                <w:b/>
              </w:rPr>
            </w:pPr>
            <w:r w:rsidRPr="00EE03D9">
              <w:rPr>
                <w:b/>
              </w:rPr>
              <w:t>U15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ckThinLargeGap" w:sz="24" w:space="0" w:color="auto"/>
              <w:bottom w:val="thinThickLargeGap" w:sz="24" w:space="0" w:color="auto"/>
              <w:right w:val="thickThinLargeGap" w:sz="24" w:space="0" w:color="auto"/>
            </w:tcBorders>
            <w:shd w:val="clear" w:color="auto" w:fill="B2A1C7" w:themeFill="accent4" w:themeFillTint="99"/>
            <w:vAlign w:val="center"/>
          </w:tcPr>
          <w:p w:rsidR="007571ED" w:rsidRPr="00EE03D9" w:rsidRDefault="007571ED" w:rsidP="00B931F5">
            <w:pPr>
              <w:jc w:val="center"/>
              <w:rPr>
                <w:b/>
              </w:rPr>
            </w:pPr>
            <w:r w:rsidRPr="00EE03D9">
              <w:rPr>
                <w:b/>
              </w:rPr>
              <w:t>U17</w:t>
            </w:r>
          </w:p>
        </w:tc>
      </w:tr>
      <w:tr w:rsidR="007571ED" w:rsidTr="00B931F5">
        <w:trPr>
          <w:jc w:val="center"/>
        </w:trPr>
        <w:tc>
          <w:tcPr>
            <w:tcW w:w="888" w:type="dxa"/>
            <w:vMerge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ckThinLargeGap" w:sz="24" w:space="0" w:color="auto"/>
            </w:tcBorders>
            <w:shd w:val="clear" w:color="auto" w:fill="FABF8F" w:themeFill="accent6" w:themeFillTint="99"/>
          </w:tcPr>
          <w:p w:rsidR="007571ED" w:rsidRPr="00EE03D9" w:rsidRDefault="007571ED" w:rsidP="00B931F5">
            <w:pPr>
              <w:rPr>
                <w:b/>
              </w:rPr>
            </w:pPr>
          </w:p>
        </w:tc>
        <w:tc>
          <w:tcPr>
            <w:tcW w:w="2835" w:type="dxa"/>
            <w:tcBorders>
              <w:top w:val="thinThickLargeGap" w:sz="24" w:space="0" w:color="auto"/>
              <w:left w:val="thickThinLargeGap" w:sz="24" w:space="0" w:color="auto"/>
              <w:bottom w:val="thinThickLargeGap" w:sz="24" w:space="0" w:color="auto"/>
              <w:right w:val="thickThinLargeGap" w:sz="24" w:space="0" w:color="auto"/>
            </w:tcBorders>
          </w:tcPr>
          <w:p w:rsidR="007571ED" w:rsidRPr="00BB5AE3" w:rsidRDefault="007571ED" w:rsidP="00B931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ASECA / JSAA</w:t>
            </w:r>
          </w:p>
        </w:tc>
        <w:tc>
          <w:tcPr>
            <w:tcW w:w="1310" w:type="dxa"/>
            <w:tcBorders>
              <w:top w:val="thinThickLargeGap" w:sz="24" w:space="0" w:color="auto"/>
              <w:left w:val="thickThinLargeGap" w:sz="24" w:space="0" w:color="auto"/>
              <w:bottom w:val="thinThickLargeGap" w:sz="24" w:space="0" w:color="auto"/>
              <w:right w:val="thickThinLargeGap" w:sz="24" w:space="0" w:color="auto"/>
            </w:tcBorders>
          </w:tcPr>
          <w:p w:rsidR="007571ED" w:rsidRPr="00BB5AE3" w:rsidRDefault="007571ED" w:rsidP="007571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02 – 03 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ckThinLargeGap" w:sz="24" w:space="0" w:color="auto"/>
              <w:bottom w:val="thinThickLargeGap" w:sz="24" w:space="0" w:color="auto"/>
              <w:right w:val="thickThinLargeGap" w:sz="24" w:space="0" w:color="auto"/>
            </w:tcBorders>
          </w:tcPr>
          <w:p w:rsidR="007571ED" w:rsidRPr="00BB5AE3" w:rsidRDefault="007571ED" w:rsidP="007571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01 – 02 </w:t>
            </w:r>
          </w:p>
        </w:tc>
      </w:tr>
      <w:tr w:rsidR="007571ED" w:rsidTr="00B931F5">
        <w:trPr>
          <w:jc w:val="center"/>
        </w:trPr>
        <w:tc>
          <w:tcPr>
            <w:tcW w:w="888" w:type="dxa"/>
            <w:vMerge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ckThinLargeGap" w:sz="24" w:space="0" w:color="auto"/>
            </w:tcBorders>
            <w:shd w:val="clear" w:color="auto" w:fill="FABF8F" w:themeFill="accent6" w:themeFillTint="99"/>
          </w:tcPr>
          <w:p w:rsidR="007571ED" w:rsidRPr="00EE03D9" w:rsidRDefault="007571ED" w:rsidP="00B931F5">
            <w:pPr>
              <w:rPr>
                <w:b/>
              </w:rPr>
            </w:pPr>
          </w:p>
        </w:tc>
        <w:tc>
          <w:tcPr>
            <w:tcW w:w="2835" w:type="dxa"/>
            <w:tcBorders>
              <w:top w:val="thinThickLargeGap" w:sz="24" w:space="0" w:color="auto"/>
              <w:left w:val="thickThinLargeGap" w:sz="24" w:space="0" w:color="auto"/>
              <w:bottom w:val="thinThickLargeGap" w:sz="24" w:space="0" w:color="auto"/>
              <w:right w:val="thickThinLargeGap" w:sz="24" w:space="0" w:color="auto"/>
            </w:tcBorders>
          </w:tcPr>
          <w:p w:rsidR="007571ED" w:rsidRPr="00BB5AE3" w:rsidRDefault="000C46B8" w:rsidP="00B931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ESBM / JSC</w:t>
            </w:r>
          </w:p>
        </w:tc>
        <w:tc>
          <w:tcPr>
            <w:tcW w:w="1310" w:type="dxa"/>
            <w:tcBorders>
              <w:top w:val="thinThickLargeGap" w:sz="24" w:space="0" w:color="auto"/>
              <w:left w:val="thickThinLargeGap" w:sz="24" w:space="0" w:color="auto"/>
              <w:bottom w:val="thinThickLargeGap" w:sz="24" w:space="0" w:color="auto"/>
              <w:right w:val="thickThinLargeGap" w:sz="24" w:space="0" w:color="auto"/>
            </w:tcBorders>
          </w:tcPr>
          <w:p w:rsidR="007571ED" w:rsidRPr="00BB5AE3" w:rsidRDefault="007571ED" w:rsidP="000C46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  <w:r w:rsidR="000C46B8">
              <w:rPr>
                <w:b/>
                <w:bCs/>
              </w:rPr>
              <w:t>4 – 00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ckThinLargeGap" w:sz="24" w:space="0" w:color="auto"/>
              <w:bottom w:val="thinThickLargeGap" w:sz="24" w:space="0" w:color="auto"/>
              <w:right w:val="thickThinLargeGap" w:sz="24" w:space="0" w:color="auto"/>
            </w:tcBorders>
          </w:tcPr>
          <w:p w:rsidR="007571ED" w:rsidRPr="00BB5AE3" w:rsidRDefault="007571ED" w:rsidP="000C46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  <w:r w:rsidR="000C46B8">
              <w:rPr>
                <w:b/>
                <w:bCs/>
              </w:rPr>
              <w:t>4 – 00</w:t>
            </w:r>
            <w:r>
              <w:rPr>
                <w:b/>
                <w:bCs/>
              </w:rPr>
              <w:t xml:space="preserve"> </w:t>
            </w:r>
          </w:p>
        </w:tc>
      </w:tr>
      <w:tr w:rsidR="007571ED" w:rsidTr="00B931F5">
        <w:trPr>
          <w:jc w:val="center"/>
        </w:trPr>
        <w:tc>
          <w:tcPr>
            <w:tcW w:w="888" w:type="dxa"/>
            <w:vMerge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ckThinLargeGap" w:sz="24" w:space="0" w:color="auto"/>
            </w:tcBorders>
            <w:shd w:val="clear" w:color="auto" w:fill="FABF8F" w:themeFill="accent6" w:themeFillTint="99"/>
          </w:tcPr>
          <w:p w:rsidR="007571ED" w:rsidRPr="00EE03D9" w:rsidRDefault="007571ED" w:rsidP="00B931F5">
            <w:pPr>
              <w:rPr>
                <w:b/>
              </w:rPr>
            </w:pPr>
          </w:p>
        </w:tc>
        <w:tc>
          <w:tcPr>
            <w:tcW w:w="2835" w:type="dxa"/>
            <w:tcBorders>
              <w:top w:val="thinThickLargeGap" w:sz="24" w:space="0" w:color="auto"/>
              <w:left w:val="thickThinLargeGap" w:sz="24" w:space="0" w:color="auto"/>
              <w:bottom w:val="thinThickLargeGap" w:sz="24" w:space="0" w:color="auto"/>
              <w:right w:val="thickThinLargeGap" w:sz="24" w:space="0" w:color="auto"/>
            </w:tcBorders>
          </w:tcPr>
          <w:p w:rsidR="007571ED" w:rsidRPr="00BB5AE3" w:rsidRDefault="000C46B8" w:rsidP="000C46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NRBS</w:t>
            </w:r>
            <w:r w:rsidR="007571ED" w:rsidRPr="00BB5AE3">
              <w:rPr>
                <w:b/>
                <w:bCs/>
              </w:rPr>
              <w:t xml:space="preserve"> / </w:t>
            </w:r>
            <w:r>
              <w:rPr>
                <w:b/>
                <w:bCs/>
              </w:rPr>
              <w:t>ESA</w:t>
            </w:r>
          </w:p>
        </w:tc>
        <w:tc>
          <w:tcPr>
            <w:tcW w:w="1310" w:type="dxa"/>
            <w:tcBorders>
              <w:top w:val="thinThickLargeGap" w:sz="24" w:space="0" w:color="auto"/>
              <w:left w:val="thickThinLargeGap" w:sz="24" w:space="0" w:color="auto"/>
              <w:bottom w:val="thinThickLargeGap" w:sz="24" w:space="0" w:color="auto"/>
              <w:right w:val="thickThinLargeGap" w:sz="24" w:space="0" w:color="auto"/>
            </w:tcBorders>
          </w:tcPr>
          <w:p w:rsidR="007571ED" w:rsidRPr="00BB5AE3" w:rsidRDefault="000C46B8" w:rsidP="00B931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00 – 04 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ckThinLargeGap" w:sz="24" w:space="0" w:color="auto"/>
              <w:bottom w:val="thinThickLargeGap" w:sz="24" w:space="0" w:color="auto"/>
              <w:right w:val="thickThinLargeGap" w:sz="24" w:space="0" w:color="auto"/>
            </w:tcBorders>
          </w:tcPr>
          <w:p w:rsidR="007571ED" w:rsidRPr="00BB5AE3" w:rsidRDefault="007571ED" w:rsidP="000C46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  <w:r w:rsidR="000C46B8">
              <w:rPr>
                <w:b/>
                <w:bCs/>
              </w:rPr>
              <w:t>0 – 02</w:t>
            </w:r>
            <w:r>
              <w:rPr>
                <w:b/>
                <w:bCs/>
              </w:rPr>
              <w:t xml:space="preserve"> </w:t>
            </w:r>
          </w:p>
        </w:tc>
      </w:tr>
      <w:tr w:rsidR="007571ED" w:rsidTr="00B931F5">
        <w:trPr>
          <w:jc w:val="center"/>
        </w:trPr>
        <w:tc>
          <w:tcPr>
            <w:tcW w:w="888" w:type="dxa"/>
            <w:vMerge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ckThinLargeGap" w:sz="24" w:space="0" w:color="auto"/>
            </w:tcBorders>
            <w:shd w:val="clear" w:color="auto" w:fill="FABF8F" w:themeFill="accent6" w:themeFillTint="99"/>
          </w:tcPr>
          <w:p w:rsidR="007571ED" w:rsidRPr="00EE03D9" w:rsidRDefault="007571ED" w:rsidP="00B931F5">
            <w:pPr>
              <w:rPr>
                <w:b/>
              </w:rPr>
            </w:pPr>
          </w:p>
        </w:tc>
        <w:tc>
          <w:tcPr>
            <w:tcW w:w="2835" w:type="dxa"/>
            <w:tcBorders>
              <w:top w:val="thinThickLargeGap" w:sz="24" w:space="0" w:color="auto"/>
              <w:left w:val="thickThinLargeGap" w:sz="24" w:space="0" w:color="auto"/>
              <w:bottom w:val="thinThickLargeGap" w:sz="24" w:space="0" w:color="auto"/>
              <w:right w:val="thickThinLargeGap" w:sz="24" w:space="0" w:color="auto"/>
            </w:tcBorders>
            <w:shd w:val="clear" w:color="auto" w:fill="9BBB59" w:themeFill="accent3"/>
          </w:tcPr>
          <w:p w:rsidR="007571ED" w:rsidRPr="00BB5AE3" w:rsidRDefault="007571ED" w:rsidP="00B931F5">
            <w:pPr>
              <w:jc w:val="center"/>
              <w:rPr>
                <w:b/>
                <w:bCs/>
              </w:rPr>
            </w:pPr>
            <w:r w:rsidRPr="00BB5AE3">
              <w:rPr>
                <w:b/>
                <w:bCs/>
              </w:rPr>
              <w:t>EXEMPT</w:t>
            </w:r>
          </w:p>
        </w:tc>
        <w:tc>
          <w:tcPr>
            <w:tcW w:w="2869" w:type="dxa"/>
            <w:gridSpan w:val="2"/>
            <w:tcBorders>
              <w:top w:val="thinThickLargeGap" w:sz="24" w:space="0" w:color="auto"/>
              <w:left w:val="thickThinLargeGap" w:sz="24" w:space="0" w:color="auto"/>
              <w:bottom w:val="thinThickLargeGap" w:sz="24" w:space="0" w:color="auto"/>
              <w:right w:val="thickThinLargeGap" w:sz="24" w:space="0" w:color="auto"/>
            </w:tcBorders>
            <w:shd w:val="clear" w:color="auto" w:fill="9BBB59" w:themeFill="accent3"/>
          </w:tcPr>
          <w:p w:rsidR="007571ED" w:rsidRPr="00BB5AE3" w:rsidRDefault="000C46B8" w:rsidP="00B931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CRB AMIZOUR</w:t>
            </w:r>
          </w:p>
        </w:tc>
      </w:tr>
    </w:tbl>
    <w:p w:rsidR="00BB5AE3" w:rsidRDefault="00BB5AE3" w:rsidP="00D122C6">
      <w:pPr>
        <w:jc w:val="center"/>
        <w:rPr>
          <w:rFonts w:ascii="Bookman Old Style" w:hAnsi="Bookman Old Style"/>
          <w:b/>
          <w:bCs/>
          <w:color w:val="E36C0A" w:themeColor="accent6" w:themeShade="BF"/>
          <w:sz w:val="12"/>
          <w:szCs w:val="12"/>
          <w:u w:val="single"/>
        </w:rPr>
      </w:pPr>
    </w:p>
    <w:p w:rsidR="00BB5AE3" w:rsidRDefault="00BB5AE3" w:rsidP="00C50F85">
      <w:pPr>
        <w:jc w:val="center"/>
        <w:rPr>
          <w:rFonts w:ascii="Bookman Old Style" w:hAnsi="Bookman Old Style"/>
          <w:b/>
          <w:bCs/>
          <w:color w:val="E36C0A" w:themeColor="accent6" w:themeShade="BF"/>
          <w:sz w:val="12"/>
          <w:szCs w:val="12"/>
          <w:u w:val="single"/>
        </w:rPr>
      </w:pPr>
      <w:r w:rsidRPr="0009139A">
        <w:rPr>
          <w:rFonts w:ascii="Bookman Old Style" w:hAnsi="Bookman Old Style"/>
          <w:b/>
          <w:bCs/>
          <w:color w:val="E36C0A" w:themeColor="accent6" w:themeShade="BF"/>
          <w:sz w:val="52"/>
          <w:szCs w:val="52"/>
          <w:u w:val="single"/>
        </w:rPr>
        <w:t>******************************</w:t>
      </w:r>
      <w:r>
        <w:rPr>
          <w:rFonts w:ascii="Bookman Old Style" w:hAnsi="Bookman Old Style"/>
          <w:b/>
          <w:bCs/>
          <w:color w:val="E36C0A" w:themeColor="accent6" w:themeShade="BF"/>
          <w:sz w:val="52"/>
          <w:szCs w:val="52"/>
          <w:u w:val="single"/>
        </w:rPr>
        <w:t>****</w:t>
      </w:r>
    </w:p>
    <w:p w:rsidR="00BB5AE3" w:rsidRPr="004A53D5" w:rsidRDefault="00BB5AE3" w:rsidP="00BB5AE3">
      <w:pPr>
        <w:pStyle w:val="Sansinterligne"/>
        <w:jc w:val="center"/>
        <w:rPr>
          <w:sz w:val="36"/>
          <w:szCs w:val="36"/>
          <w:u w:val="single"/>
        </w:rPr>
      </w:pPr>
      <w:r w:rsidRPr="00704EB3">
        <w:rPr>
          <w:sz w:val="36"/>
          <w:szCs w:val="36"/>
          <w:u w:val="single"/>
        </w:rPr>
        <w:t>HOMOLOGATION DES RESULTATS  U15-U17</w:t>
      </w:r>
    </w:p>
    <w:p w:rsidR="00BB5AE3" w:rsidRDefault="00BB5AE3" w:rsidP="00BB5AE3">
      <w:pPr>
        <w:jc w:val="center"/>
        <w:rPr>
          <w:b/>
          <w:sz w:val="40"/>
          <w:szCs w:val="40"/>
          <w:u w:val="single"/>
          <w:shd w:val="clear" w:color="auto" w:fill="DBE5F1" w:themeFill="accent1" w:themeFillTint="33"/>
        </w:rPr>
      </w:pPr>
      <w:r w:rsidRPr="00704EB3">
        <w:rPr>
          <w:b/>
          <w:sz w:val="40"/>
          <w:szCs w:val="40"/>
          <w:u w:val="single"/>
          <w:shd w:val="clear" w:color="auto" w:fill="DBE5F1" w:themeFill="accent1" w:themeFillTint="33"/>
        </w:rPr>
        <w:t>Groupe « </w:t>
      </w:r>
      <w:r>
        <w:rPr>
          <w:b/>
          <w:sz w:val="40"/>
          <w:szCs w:val="40"/>
          <w:u w:val="single"/>
          <w:shd w:val="clear" w:color="auto" w:fill="DBE5F1" w:themeFill="accent1" w:themeFillTint="33"/>
        </w:rPr>
        <w:t>4</w:t>
      </w:r>
      <w:r w:rsidRPr="00704EB3">
        <w:rPr>
          <w:b/>
          <w:sz w:val="40"/>
          <w:szCs w:val="40"/>
          <w:u w:val="single"/>
          <w:shd w:val="clear" w:color="auto" w:fill="DBE5F1" w:themeFill="accent1" w:themeFillTint="33"/>
        </w:rPr>
        <w:t> »</w:t>
      </w:r>
    </w:p>
    <w:tbl>
      <w:tblPr>
        <w:tblStyle w:val="Grilledutableau"/>
        <w:tblW w:w="6592" w:type="dxa"/>
        <w:jc w:val="center"/>
        <w:tblInd w:w="-32" w:type="dxa"/>
        <w:tblLook w:val="04A0"/>
      </w:tblPr>
      <w:tblGrid>
        <w:gridCol w:w="888"/>
        <w:gridCol w:w="2835"/>
        <w:gridCol w:w="1310"/>
        <w:gridCol w:w="1559"/>
      </w:tblGrid>
      <w:tr w:rsidR="00BB5AE3" w:rsidTr="007A0B09">
        <w:trPr>
          <w:jc w:val="center"/>
        </w:trPr>
        <w:tc>
          <w:tcPr>
            <w:tcW w:w="888" w:type="dxa"/>
            <w:vMerge w:val="restart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ckThinLargeGap" w:sz="24" w:space="0" w:color="auto"/>
            </w:tcBorders>
            <w:shd w:val="clear" w:color="auto" w:fill="FABF8F" w:themeFill="accent6" w:themeFillTint="99"/>
            <w:textDirection w:val="tbRl"/>
            <w:vAlign w:val="center"/>
          </w:tcPr>
          <w:p w:rsidR="00BB5AE3" w:rsidRPr="00EE03D9" w:rsidRDefault="000C46B8" w:rsidP="007A0B09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u w:val="single"/>
                <w:shd w:val="clear" w:color="auto" w:fill="DBE5F1" w:themeFill="accent1" w:themeFillTint="33"/>
              </w:rPr>
              <w:t>2</w:t>
            </w:r>
            <w:r w:rsidR="00BB5AE3" w:rsidRPr="00EE03D9">
              <w:rPr>
                <w:b/>
                <w:sz w:val="32"/>
                <w:szCs w:val="32"/>
                <w:u w:val="single"/>
                <w:shd w:val="clear" w:color="auto" w:fill="DBE5F1" w:themeFill="accent1" w:themeFillTint="33"/>
                <w:vertAlign w:val="superscript"/>
              </w:rPr>
              <w:t>°</w:t>
            </w:r>
            <w:r w:rsidR="00BB5AE3" w:rsidRPr="00EE03D9">
              <w:rPr>
                <w:b/>
                <w:sz w:val="32"/>
                <w:szCs w:val="32"/>
                <w:u w:val="single"/>
                <w:shd w:val="clear" w:color="auto" w:fill="DBE5F1" w:themeFill="accent1" w:themeFillTint="33"/>
              </w:rPr>
              <w:t xml:space="preserve"> journée</w:t>
            </w:r>
          </w:p>
        </w:tc>
        <w:tc>
          <w:tcPr>
            <w:tcW w:w="2835" w:type="dxa"/>
            <w:tcBorders>
              <w:top w:val="thinThickLargeGap" w:sz="24" w:space="0" w:color="auto"/>
              <w:left w:val="thickThinLargeGap" w:sz="24" w:space="0" w:color="auto"/>
              <w:bottom w:val="thinThickLargeGap" w:sz="24" w:space="0" w:color="auto"/>
              <w:right w:val="thickThinLargeGap" w:sz="24" w:space="0" w:color="auto"/>
            </w:tcBorders>
            <w:shd w:val="clear" w:color="auto" w:fill="B2A1C7" w:themeFill="accent4" w:themeFillTint="99"/>
            <w:vAlign w:val="center"/>
          </w:tcPr>
          <w:p w:rsidR="00BB5AE3" w:rsidRPr="00EE03D9" w:rsidRDefault="00BB5AE3" w:rsidP="007A0B09">
            <w:pPr>
              <w:jc w:val="center"/>
              <w:rPr>
                <w:b/>
              </w:rPr>
            </w:pPr>
            <w:r w:rsidRPr="00EE03D9">
              <w:rPr>
                <w:b/>
              </w:rPr>
              <w:t>RENCONTRES</w:t>
            </w:r>
          </w:p>
        </w:tc>
        <w:tc>
          <w:tcPr>
            <w:tcW w:w="1310" w:type="dxa"/>
            <w:tcBorders>
              <w:top w:val="thinThickLargeGap" w:sz="24" w:space="0" w:color="auto"/>
              <w:left w:val="thickThinLargeGap" w:sz="24" w:space="0" w:color="auto"/>
              <w:bottom w:val="thinThickLargeGap" w:sz="24" w:space="0" w:color="auto"/>
              <w:right w:val="thickThinLargeGap" w:sz="24" w:space="0" w:color="auto"/>
            </w:tcBorders>
            <w:shd w:val="clear" w:color="auto" w:fill="B2A1C7" w:themeFill="accent4" w:themeFillTint="99"/>
            <w:vAlign w:val="center"/>
          </w:tcPr>
          <w:p w:rsidR="00BB5AE3" w:rsidRPr="00EE03D9" w:rsidRDefault="00BB5AE3" w:rsidP="007A0B09">
            <w:pPr>
              <w:jc w:val="center"/>
              <w:rPr>
                <w:b/>
              </w:rPr>
            </w:pPr>
            <w:r w:rsidRPr="00EE03D9">
              <w:rPr>
                <w:b/>
              </w:rPr>
              <w:t>U15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ckThinLargeGap" w:sz="24" w:space="0" w:color="auto"/>
              <w:bottom w:val="thinThickLargeGap" w:sz="24" w:space="0" w:color="auto"/>
              <w:right w:val="thickThinLargeGap" w:sz="24" w:space="0" w:color="auto"/>
            </w:tcBorders>
            <w:shd w:val="clear" w:color="auto" w:fill="B2A1C7" w:themeFill="accent4" w:themeFillTint="99"/>
            <w:vAlign w:val="center"/>
          </w:tcPr>
          <w:p w:rsidR="00BB5AE3" w:rsidRPr="00EE03D9" w:rsidRDefault="00BB5AE3" w:rsidP="007A0B09">
            <w:pPr>
              <w:jc w:val="center"/>
              <w:rPr>
                <w:b/>
              </w:rPr>
            </w:pPr>
            <w:r w:rsidRPr="00EE03D9">
              <w:rPr>
                <w:b/>
              </w:rPr>
              <w:t>U17</w:t>
            </w:r>
          </w:p>
        </w:tc>
      </w:tr>
      <w:tr w:rsidR="00BB5AE3" w:rsidTr="007A0B09">
        <w:trPr>
          <w:jc w:val="center"/>
        </w:trPr>
        <w:tc>
          <w:tcPr>
            <w:tcW w:w="888" w:type="dxa"/>
            <w:vMerge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ckThinLargeGap" w:sz="24" w:space="0" w:color="auto"/>
            </w:tcBorders>
            <w:shd w:val="clear" w:color="auto" w:fill="FABF8F" w:themeFill="accent6" w:themeFillTint="99"/>
          </w:tcPr>
          <w:p w:rsidR="00BB5AE3" w:rsidRPr="00EE03D9" w:rsidRDefault="00BB5AE3" w:rsidP="007A0B09">
            <w:pPr>
              <w:rPr>
                <w:b/>
              </w:rPr>
            </w:pPr>
          </w:p>
        </w:tc>
        <w:tc>
          <w:tcPr>
            <w:tcW w:w="2835" w:type="dxa"/>
            <w:tcBorders>
              <w:top w:val="thinThickLargeGap" w:sz="24" w:space="0" w:color="auto"/>
              <w:left w:val="thickThinLargeGap" w:sz="24" w:space="0" w:color="auto"/>
              <w:bottom w:val="thinThickLargeGap" w:sz="24" w:space="0" w:color="auto"/>
              <w:right w:val="thickThinLargeGap" w:sz="24" w:space="0" w:color="auto"/>
            </w:tcBorders>
          </w:tcPr>
          <w:p w:rsidR="00BB5AE3" w:rsidRPr="00BB5AE3" w:rsidRDefault="000C46B8" w:rsidP="00C342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IRBBH</w:t>
            </w:r>
            <w:r w:rsidRPr="00BB5AE3">
              <w:rPr>
                <w:b/>
                <w:bCs/>
              </w:rPr>
              <w:t xml:space="preserve"> </w:t>
            </w:r>
            <w:r w:rsidR="00BB5AE3" w:rsidRPr="00BB5AE3">
              <w:rPr>
                <w:b/>
                <w:bCs/>
              </w:rPr>
              <w:t>/</w:t>
            </w:r>
            <w:r>
              <w:rPr>
                <w:b/>
                <w:bCs/>
              </w:rPr>
              <w:t xml:space="preserve"> </w:t>
            </w:r>
            <w:r w:rsidRPr="00BB5AE3">
              <w:rPr>
                <w:b/>
                <w:bCs/>
              </w:rPr>
              <w:t xml:space="preserve">CSPT </w:t>
            </w:r>
          </w:p>
        </w:tc>
        <w:tc>
          <w:tcPr>
            <w:tcW w:w="1310" w:type="dxa"/>
            <w:tcBorders>
              <w:top w:val="thinThickLargeGap" w:sz="24" w:space="0" w:color="auto"/>
              <w:left w:val="thickThinLargeGap" w:sz="24" w:space="0" w:color="auto"/>
              <w:bottom w:val="thinThickLargeGap" w:sz="24" w:space="0" w:color="auto"/>
              <w:right w:val="thickThinLargeGap" w:sz="24" w:space="0" w:color="auto"/>
            </w:tcBorders>
          </w:tcPr>
          <w:p w:rsidR="00BB5AE3" w:rsidRPr="00BB5AE3" w:rsidRDefault="004F7369" w:rsidP="000C46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  <w:r w:rsidR="000C46B8">
              <w:rPr>
                <w:b/>
                <w:bCs/>
              </w:rPr>
              <w:t>1</w:t>
            </w:r>
            <w:r>
              <w:rPr>
                <w:b/>
                <w:bCs/>
              </w:rPr>
              <w:t xml:space="preserve"> – 0</w:t>
            </w:r>
            <w:r w:rsidR="000C46B8">
              <w:rPr>
                <w:b/>
                <w:bCs/>
              </w:rPr>
              <w:t>4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ckThinLargeGap" w:sz="24" w:space="0" w:color="auto"/>
              <w:bottom w:val="thinThickLargeGap" w:sz="24" w:space="0" w:color="auto"/>
              <w:right w:val="thickThinLargeGap" w:sz="24" w:space="0" w:color="auto"/>
            </w:tcBorders>
          </w:tcPr>
          <w:p w:rsidR="00BB5AE3" w:rsidRPr="00BB5AE3" w:rsidRDefault="004F7369" w:rsidP="000C46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 – 0</w:t>
            </w:r>
            <w:r w:rsidR="000C46B8">
              <w:rPr>
                <w:b/>
                <w:bCs/>
              </w:rPr>
              <w:t>1</w:t>
            </w:r>
            <w:r>
              <w:rPr>
                <w:b/>
                <w:bCs/>
              </w:rPr>
              <w:t xml:space="preserve"> </w:t>
            </w:r>
          </w:p>
        </w:tc>
      </w:tr>
      <w:tr w:rsidR="00BB5AE3" w:rsidTr="007A0B09">
        <w:trPr>
          <w:jc w:val="center"/>
        </w:trPr>
        <w:tc>
          <w:tcPr>
            <w:tcW w:w="888" w:type="dxa"/>
            <w:vMerge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ckThinLargeGap" w:sz="24" w:space="0" w:color="auto"/>
            </w:tcBorders>
            <w:shd w:val="clear" w:color="auto" w:fill="FABF8F" w:themeFill="accent6" w:themeFillTint="99"/>
          </w:tcPr>
          <w:p w:rsidR="00BB5AE3" w:rsidRPr="00EE03D9" w:rsidRDefault="00BB5AE3" w:rsidP="007A0B09">
            <w:pPr>
              <w:rPr>
                <w:b/>
              </w:rPr>
            </w:pPr>
          </w:p>
        </w:tc>
        <w:tc>
          <w:tcPr>
            <w:tcW w:w="2835" w:type="dxa"/>
            <w:tcBorders>
              <w:top w:val="thinThickLargeGap" w:sz="24" w:space="0" w:color="auto"/>
              <w:left w:val="thickThinLargeGap" w:sz="24" w:space="0" w:color="auto"/>
              <w:bottom w:val="thinThickLargeGap" w:sz="24" w:space="0" w:color="auto"/>
              <w:right w:val="thickThinLargeGap" w:sz="24" w:space="0" w:color="auto"/>
            </w:tcBorders>
          </w:tcPr>
          <w:p w:rsidR="00BB5AE3" w:rsidRPr="00BB5AE3" w:rsidRDefault="000C46B8" w:rsidP="007A0B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CSB / </w:t>
            </w:r>
            <w:r w:rsidRPr="00BB5AE3">
              <w:rPr>
                <w:b/>
                <w:bCs/>
              </w:rPr>
              <w:t>OCT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1310" w:type="dxa"/>
            <w:tcBorders>
              <w:top w:val="thinThickLargeGap" w:sz="24" w:space="0" w:color="auto"/>
              <w:left w:val="thickThinLargeGap" w:sz="24" w:space="0" w:color="auto"/>
              <w:bottom w:val="thinThickLargeGap" w:sz="24" w:space="0" w:color="auto"/>
              <w:right w:val="thickThinLargeGap" w:sz="24" w:space="0" w:color="auto"/>
            </w:tcBorders>
          </w:tcPr>
          <w:p w:rsidR="00BB5AE3" w:rsidRPr="00BB5AE3" w:rsidRDefault="00CF3E8C" w:rsidP="004C22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  <w:r w:rsidR="004C22FD">
              <w:rPr>
                <w:b/>
                <w:bCs/>
              </w:rPr>
              <w:t>6 – 01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ckThinLargeGap" w:sz="24" w:space="0" w:color="auto"/>
              <w:bottom w:val="thinThickLargeGap" w:sz="24" w:space="0" w:color="auto"/>
              <w:right w:val="thickThinLargeGap" w:sz="24" w:space="0" w:color="auto"/>
            </w:tcBorders>
          </w:tcPr>
          <w:p w:rsidR="00BB5AE3" w:rsidRPr="00BB5AE3" w:rsidRDefault="004C22FD" w:rsidP="004F73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 – 00</w:t>
            </w:r>
            <w:r w:rsidR="004F7369">
              <w:rPr>
                <w:b/>
                <w:bCs/>
              </w:rPr>
              <w:t xml:space="preserve"> </w:t>
            </w:r>
          </w:p>
        </w:tc>
      </w:tr>
      <w:tr w:rsidR="00BB5AE3" w:rsidTr="007A0B09">
        <w:trPr>
          <w:jc w:val="center"/>
        </w:trPr>
        <w:tc>
          <w:tcPr>
            <w:tcW w:w="888" w:type="dxa"/>
            <w:vMerge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ckThinLargeGap" w:sz="24" w:space="0" w:color="auto"/>
            </w:tcBorders>
            <w:shd w:val="clear" w:color="auto" w:fill="FABF8F" w:themeFill="accent6" w:themeFillTint="99"/>
          </w:tcPr>
          <w:p w:rsidR="00BB5AE3" w:rsidRPr="00EE03D9" w:rsidRDefault="00BB5AE3" w:rsidP="007A0B09">
            <w:pPr>
              <w:rPr>
                <w:b/>
              </w:rPr>
            </w:pPr>
          </w:p>
        </w:tc>
        <w:tc>
          <w:tcPr>
            <w:tcW w:w="2835" w:type="dxa"/>
            <w:tcBorders>
              <w:top w:val="thinThickLargeGap" w:sz="24" w:space="0" w:color="auto"/>
              <w:left w:val="thickThinLargeGap" w:sz="24" w:space="0" w:color="auto"/>
              <w:bottom w:val="thinThickLargeGap" w:sz="24" w:space="0" w:color="auto"/>
              <w:right w:val="thickThinLargeGap" w:sz="24" w:space="0" w:color="auto"/>
            </w:tcBorders>
          </w:tcPr>
          <w:p w:rsidR="00BB5AE3" w:rsidRPr="00BB5AE3" w:rsidRDefault="000C46B8" w:rsidP="000C46B8">
            <w:pPr>
              <w:jc w:val="center"/>
              <w:rPr>
                <w:b/>
                <w:bCs/>
              </w:rPr>
            </w:pPr>
            <w:r w:rsidRPr="00BB5AE3">
              <w:rPr>
                <w:b/>
                <w:bCs/>
              </w:rPr>
              <w:t xml:space="preserve">USBM </w:t>
            </w:r>
            <w:r w:rsidR="00BB5AE3" w:rsidRPr="00BB5AE3">
              <w:rPr>
                <w:b/>
                <w:bCs/>
              </w:rPr>
              <w:t xml:space="preserve">/ </w:t>
            </w:r>
            <w:r>
              <w:rPr>
                <w:b/>
                <w:bCs/>
              </w:rPr>
              <w:t>ASSA</w:t>
            </w:r>
          </w:p>
        </w:tc>
        <w:tc>
          <w:tcPr>
            <w:tcW w:w="1310" w:type="dxa"/>
            <w:tcBorders>
              <w:top w:val="thinThickLargeGap" w:sz="24" w:space="0" w:color="auto"/>
              <w:left w:val="thickThinLargeGap" w:sz="24" w:space="0" w:color="auto"/>
              <w:bottom w:val="thinThickLargeGap" w:sz="24" w:space="0" w:color="auto"/>
              <w:right w:val="thickThinLargeGap" w:sz="24" w:space="0" w:color="auto"/>
            </w:tcBorders>
          </w:tcPr>
          <w:p w:rsidR="00BB5AE3" w:rsidRPr="00BB5AE3" w:rsidRDefault="000C46B8" w:rsidP="004F73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00 – 00 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ckThinLargeGap" w:sz="24" w:space="0" w:color="auto"/>
              <w:bottom w:val="thinThickLargeGap" w:sz="24" w:space="0" w:color="auto"/>
              <w:right w:val="thickThinLargeGap" w:sz="24" w:space="0" w:color="auto"/>
            </w:tcBorders>
          </w:tcPr>
          <w:p w:rsidR="00BB5AE3" w:rsidRPr="00BB5AE3" w:rsidRDefault="004F7369" w:rsidP="000C46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  <w:r w:rsidR="000C46B8">
              <w:rPr>
                <w:b/>
                <w:bCs/>
              </w:rPr>
              <w:t>2 – 02</w:t>
            </w:r>
            <w:r>
              <w:rPr>
                <w:b/>
                <w:bCs/>
              </w:rPr>
              <w:t xml:space="preserve"> </w:t>
            </w:r>
          </w:p>
        </w:tc>
      </w:tr>
      <w:tr w:rsidR="00BB5AE3" w:rsidTr="00BB5AE3">
        <w:trPr>
          <w:jc w:val="center"/>
        </w:trPr>
        <w:tc>
          <w:tcPr>
            <w:tcW w:w="888" w:type="dxa"/>
            <w:vMerge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ckThinLargeGap" w:sz="24" w:space="0" w:color="auto"/>
            </w:tcBorders>
            <w:shd w:val="clear" w:color="auto" w:fill="FABF8F" w:themeFill="accent6" w:themeFillTint="99"/>
          </w:tcPr>
          <w:p w:rsidR="00BB5AE3" w:rsidRPr="00EE03D9" w:rsidRDefault="00BB5AE3" w:rsidP="007A0B09">
            <w:pPr>
              <w:rPr>
                <w:b/>
              </w:rPr>
            </w:pPr>
          </w:p>
        </w:tc>
        <w:tc>
          <w:tcPr>
            <w:tcW w:w="2835" w:type="dxa"/>
            <w:tcBorders>
              <w:top w:val="thinThickLargeGap" w:sz="24" w:space="0" w:color="auto"/>
              <w:left w:val="thickThinLargeGap" w:sz="24" w:space="0" w:color="auto"/>
              <w:bottom w:val="thinThickLargeGap" w:sz="24" w:space="0" w:color="auto"/>
              <w:right w:val="thickThinLargeGap" w:sz="24" w:space="0" w:color="auto"/>
            </w:tcBorders>
            <w:shd w:val="clear" w:color="auto" w:fill="9BBB59" w:themeFill="accent3"/>
          </w:tcPr>
          <w:p w:rsidR="00BB5AE3" w:rsidRPr="00BB5AE3" w:rsidRDefault="00BB5AE3" w:rsidP="007A0B09">
            <w:pPr>
              <w:jc w:val="center"/>
              <w:rPr>
                <w:b/>
                <w:bCs/>
              </w:rPr>
            </w:pPr>
            <w:r w:rsidRPr="00BB5AE3">
              <w:rPr>
                <w:b/>
                <w:bCs/>
              </w:rPr>
              <w:t>EXEMPT</w:t>
            </w:r>
          </w:p>
        </w:tc>
        <w:tc>
          <w:tcPr>
            <w:tcW w:w="2869" w:type="dxa"/>
            <w:gridSpan w:val="2"/>
            <w:tcBorders>
              <w:top w:val="thinThickLargeGap" w:sz="24" w:space="0" w:color="auto"/>
              <w:left w:val="thickThinLargeGap" w:sz="24" w:space="0" w:color="auto"/>
              <w:bottom w:val="thinThickLargeGap" w:sz="24" w:space="0" w:color="auto"/>
              <w:right w:val="thickThinLargeGap" w:sz="24" w:space="0" w:color="auto"/>
            </w:tcBorders>
            <w:shd w:val="clear" w:color="auto" w:fill="9BBB59" w:themeFill="accent3"/>
          </w:tcPr>
          <w:p w:rsidR="00BB5AE3" w:rsidRPr="00BB5AE3" w:rsidRDefault="00C3421A" w:rsidP="00C3421A">
            <w:pPr>
              <w:jc w:val="center"/>
              <w:rPr>
                <w:b/>
                <w:bCs/>
              </w:rPr>
            </w:pPr>
            <w:r w:rsidRPr="00BB5AE3">
              <w:rPr>
                <w:b/>
                <w:bCs/>
              </w:rPr>
              <w:t>JS</w:t>
            </w:r>
            <w:r>
              <w:rPr>
                <w:b/>
                <w:bCs/>
              </w:rPr>
              <w:t xml:space="preserve"> </w:t>
            </w:r>
            <w:r w:rsidRPr="00BB5AE3">
              <w:rPr>
                <w:b/>
                <w:bCs/>
              </w:rPr>
              <w:t>I</w:t>
            </w:r>
            <w:r>
              <w:rPr>
                <w:b/>
                <w:bCs/>
              </w:rPr>
              <w:t>CHELLADHEN</w:t>
            </w:r>
            <w:r w:rsidRPr="00BB5AE3">
              <w:rPr>
                <w:b/>
                <w:bCs/>
              </w:rPr>
              <w:t xml:space="preserve"> </w:t>
            </w:r>
          </w:p>
        </w:tc>
      </w:tr>
    </w:tbl>
    <w:p w:rsidR="00BB5AE3" w:rsidRDefault="00BB5AE3" w:rsidP="00D122C6">
      <w:pPr>
        <w:jc w:val="center"/>
        <w:rPr>
          <w:rFonts w:ascii="Bookman Old Style" w:hAnsi="Bookman Old Style"/>
          <w:b/>
          <w:bCs/>
          <w:color w:val="E36C0A" w:themeColor="accent6" w:themeShade="BF"/>
          <w:sz w:val="12"/>
          <w:szCs w:val="12"/>
          <w:u w:val="single"/>
        </w:rPr>
      </w:pPr>
    </w:p>
    <w:tbl>
      <w:tblPr>
        <w:tblStyle w:val="Grilledutableau"/>
        <w:tblW w:w="6592" w:type="dxa"/>
        <w:jc w:val="center"/>
        <w:tblInd w:w="-32" w:type="dxa"/>
        <w:tblLook w:val="04A0"/>
      </w:tblPr>
      <w:tblGrid>
        <w:gridCol w:w="888"/>
        <w:gridCol w:w="2835"/>
        <w:gridCol w:w="1310"/>
        <w:gridCol w:w="1559"/>
      </w:tblGrid>
      <w:tr w:rsidR="000C46B8" w:rsidTr="00B931F5">
        <w:trPr>
          <w:jc w:val="center"/>
        </w:trPr>
        <w:tc>
          <w:tcPr>
            <w:tcW w:w="888" w:type="dxa"/>
            <w:vMerge w:val="restart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ckThinLargeGap" w:sz="24" w:space="0" w:color="auto"/>
            </w:tcBorders>
            <w:shd w:val="clear" w:color="auto" w:fill="FABF8F" w:themeFill="accent6" w:themeFillTint="99"/>
            <w:textDirection w:val="tbRl"/>
            <w:vAlign w:val="center"/>
          </w:tcPr>
          <w:p w:rsidR="000C46B8" w:rsidRPr="00EE03D9" w:rsidRDefault="000C46B8" w:rsidP="00B931F5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u w:val="single"/>
                <w:shd w:val="clear" w:color="auto" w:fill="DBE5F1" w:themeFill="accent1" w:themeFillTint="33"/>
              </w:rPr>
              <w:lastRenderedPageBreak/>
              <w:t>3</w:t>
            </w:r>
            <w:r w:rsidRPr="00EE03D9">
              <w:rPr>
                <w:b/>
                <w:sz w:val="32"/>
                <w:szCs w:val="32"/>
                <w:u w:val="single"/>
                <w:shd w:val="clear" w:color="auto" w:fill="DBE5F1" w:themeFill="accent1" w:themeFillTint="33"/>
                <w:vertAlign w:val="superscript"/>
              </w:rPr>
              <w:t>°</w:t>
            </w:r>
            <w:r w:rsidRPr="00EE03D9">
              <w:rPr>
                <w:b/>
                <w:sz w:val="32"/>
                <w:szCs w:val="32"/>
                <w:u w:val="single"/>
                <w:shd w:val="clear" w:color="auto" w:fill="DBE5F1" w:themeFill="accent1" w:themeFillTint="33"/>
              </w:rPr>
              <w:t xml:space="preserve"> journée</w:t>
            </w:r>
          </w:p>
        </w:tc>
        <w:tc>
          <w:tcPr>
            <w:tcW w:w="2835" w:type="dxa"/>
            <w:tcBorders>
              <w:top w:val="thinThickLargeGap" w:sz="24" w:space="0" w:color="auto"/>
              <w:left w:val="thickThinLargeGap" w:sz="24" w:space="0" w:color="auto"/>
              <w:bottom w:val="thinThickLargeGap" w:sz="24" w:space="0" w:color="auto"/>
              <w:right w:val="thickThinLargeGap" w:sz="24" w:space="0" w:color="auto"/>
            </w:tcBorders>
            <w:shd w:val="clear" w:color="auto" w:fill="B2A1C7" w:themeFill="accent4" w:themeFillTint="99"/>
            <w:vAlign w:val="center"/>
          </w:tcPr>
          <w:p w:rsidR="000C46B8" w:rsidRPr="00EE03D9" w:rsidRDefault="000C46B8" w:rsidP="00B931F5">
            <w:pPr>
              <w:jc w:val="center"/>
              <w:rPr>
                <w:b/>
              </w:rPr>
            </w:pPr>
            <w:r w:rsidRPr="00EE03D9">
              <w:rPr>
                <w:b/>
              </w:rPr>
              <w:t>RENCONTRES</w:t>
            </w:r>
          </w:p>
        </w:tc>
        <w:tc>
          <w:tcPr>
            <w:tcW w:w="1310" w:type="dxa"/>
            <w:tcBorders>
              <w:top w:val="thinThickLargeGap" w:sz="24" w:space="0" w:color="auto"/>
              <w:left w:val="thickThinLargeGap" w:sz="24" w:space="0" w:color="auto"/>
              <w:bottom w:val="thinThickLargeGap" w:sz="24" w:space="0" w:color="auto"/>
              <w:right w:val="thickThinLargeGap" w:sz="24" w:space="0" w:color="auto"/>
            </w:tcBorders>
            <w:shd w:val="clear" w:color="auto" w:fill="B2A1C7" w:themeFill="accent4" w:themeFillTint="99"/>
            <w:vAlign w:val="center"/>
          </w:tcPr>
          <w:p w:rsidR="000C46B8" w:rsidRPr="00EE03D9" w:rsidRDefault="000C46B8" w:rsidP="00B931F5">
            <w:pPr>
              <w:jc w:val="center"/>
              <w:rPr>
                <w:b/>
              </w:rPr>
            </w:pPr>
            <w:r w:rsidRPr="00EE03D9">
              <w:rPr>
                <w:b/>
              </w:rPr>
              <w:t>U15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ckThinLargeGap" w:sz="24" w:space="0" w:color="auto"/>
              <w:bottom w:val="thinThickLargeGap" w:sz="24" w:space="0" w:color="auto"/>
              <w:right w:val="thickThinLargeGap" w:sz="24" w:space="0" w:color="auto"/>
            </w:tcBorders>
            <w:shd w:val="clear" w:color="auto" w:fill="B2A1C7" w:themeFill="accent4" w:themeFillTint="99"/>
            <w:vAlign w:val="center"/>
          </w:tcPr>
          <w:p w:rsidR="000C46B8" w:rsidRPr="00EE03D9" w:rsidRDefault="000C46B8" w:rsidP="00B931F5">
            <w:pPr>
              <w:jc w:val="center"/>
              <w:rPr>
                <w:b/>
              </w:rPr>
            </w:pPr>
            <w:r w:rsidRPr="00EE03D9">
              <w:rPr>
                <w:b/>
              </w:rPr>
              <w:t>U17</w:t>
            </w:r>
          </w:p>
        </w:tc>
      </w:tr>
      <w:tr w:rsidR="000C46B8" w:rsidTr="00B931F5">
        <w:trPr>
          <w:jc w:val="center"/>
        </w:trPr>
        <w:tc>
          <w:tcPr>
            <w:tcW w:w="888" w:type="dxa"/>
            <w:vMerge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ckThinLargeGap" w:sz="24" w:space="0" w:color="auto"/>
            </w:tcBorders>
            <w:shd w:val="clear" w:color="auto" w:fill="FABF8F" w:themeFill="accent6" w:themeFillTint="99"/>
          </w:tcPr>
          <w:p w:rsidR="000C46B8" w:rsidRPr="00EE03D9" w:rsidRDefault="000C46B8" w:rsidP="00B931F5">
            <w:pPr>
              <w:rPr>
                <w:b/>
              </w:rPr>
            </w:pPr>
          </w:p>
        </w:tc>
        <w:tc>
          <w:tcPr>
            <w:tcW w:w="2835" w:type="dxa"/>
            <w:tcBorders>
              <w:top w:val="thinThickLargeGap" w:sz="24" w:space="0" w:color="auto"/>
              <w:left w:val="thickThinLargeGap" w:sz="24" w:space="0" w:color="auto"/>
              <w:bottom w:val="thinThickLargeGap" w:sz="24" w:space="0" w:color="auto"/>
              <w:right w:val="thickThinLargeGap" w:sz="24" w:space="0" w:color="auto"/>
            </w:tcBorders>
          </w:tcPr>
          <w:p w:rsidR="000C46B8" w:rsidRPr="00BB5AE3" w:rsidRDefault="004C22FD" w:rsidP="004C22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IRBBH</w:t>
            </w:r>
            <w:r w:rsidRPr="00BB5AE3">
              <w:rPr>
                <w:b/>
                <w:bCs/>
              </w:rPr>
              <w:t xml:space="preserve"> </w:t>
            </w:r>
            <w:r w:rsidR="000C46B8" w:rsidRPr="00BB5AE3">
              <w:rPr>
                <w:b/>
                <w:bCs/>
              </w:rPr>
              <w:t>/ JSI</w:t>
            </w:r>
          </w:p>
        </w:tc>
        <w:tc>
          <w:tcPr>
            <w:tcW w:w="1310" w:type="dxa"/>
            <w:tcBorders>
              <w:top w:val="thinThickLargeGap" w:sz="24" w:space="0" w:color="auto"/>
              <w:left w:val="thickThinLargeGap" w:sz="24" w:space="0" w:color="auto"/>
              <w:bottom w:val="thinThickLargeGap" w:sz="24" w:space="0" w:color="auto"/>
              <w:right w:val="thickThinLargeGap" w:sz="24" w:space="0" w:color="auto"/>
            </w:tcBorders>
          </w:tcPr>
          <w:p w:rsidR="000C46B8" w:rsidRPr="00BB5AE3" w:rsidRDefault="000C46B8" w:rsidP="004C22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  <w:r w:rsidR="004C22FD">
              <w:rPr>
                <w:b/>
                <w:bCs/>
              </w:rPr>
              <w:t>3 – 02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ckThinLargeGap" w:sz="24" w:space="0" w:color="auto"/>
              <w:bottom w:val="thinThickLargeGap" w:sz="24" w:space="0" w:color="auto"/>
              <w:right w:val="thickThinLargeGap" w:sz="24" w:space="0" w:color="auto"/>
            </w:tcBorders>
          </w:tcPr>
          <w:p w:rsidR="000C46B8" w:rsidRPr="00BB5AE3" w:rsidRDefault="000C46B8" w:rsidP="004C22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  <w:r w:rsidR="004C22FD">
              <w:rPr>
                <w:b/>
                <w:bCs/>
              </w:rPr>
              <w:t>3 – 01</w:t>
            </w:r>
            <w:r>
              <w:rPr>
                <w:b/>
                <w:bCs/>
              </w:rPr>
              <w:t xml:space="preserve"> </w:t>
            </w:r>
          </w:p>
        </w:tc>
      </w:tr>
      <w:tr w:rsidR="000C46B8" w:rsidTr="00B931F5">
        <w:trPr>
          <w:jc w:val="center"/>
        </w:trPr>
        <w:tc>
          <w:tcPr>
            <w:tcW w:w="888" w:type="dxa"/>
            <w:vMerge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ckThinLargeGap" w:sz="24" w:space="0" w:color="auto"/>
            </w:tcBorders>
            <w:shd w:val="clear" w:color="auto" w:fill="FABF8F" w:themeFill="accent6" w:themeFillTint="99"/>
          </w:tcPr>
          <w:p w:rsidR="000C46B8" w:rsidRPr="00EE03D9" w:rsidRDefault="000C46B8" w:rsidP="00B931F5">
            <w:pPr>
              <w:rPr>
                <w:b/>
              </w:rPr>
            </w:pPr>
          </w:p>
        </w:tc>
        <w:tc>
          <w:tcPr>
            <w:tcW w:w="2835" w:type="dxa"/>
            <w:tcBorders>
              <w:top w:val="thinThickLargeGap" w:sz="24" w:space="0" w:color="auto"/>
              <w:left w:val="thickThinLargeGap" w:sz="24" w:space="0" w:color="auto"/>
              <w:bottom w:val="thinThickLargeGap" w:sz="24" w:space="0" w:color="auto"/>
              <w:right w:val="thickThinLargeGap" w:sz="24" w:space="0" w:color="auto"/>
            </w:tcBorders>
          </w:tcPr>
          <w:p w:rsidR="000C46B8" w:rsidRPr="00BB5AE3" w:rsidRDefault="004C22FD" w:rsidP="004C22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ASSA</w:t>
            </w:r>
            <w:r w:rsidR="000C46B8">
              <w:rPr>
                <w:b/>
                <w:bCs/>
              </w:rPr>
              <w:t xml:space="preserve"> / </w:t>
            </w:r>
            <w:r>
              <w:rPr>
                <w:b/>
                <w:bCs/>
              </w:rPr>
              <w:t>CSB</w:t>
            </w:r>
          </w:p>
        </w:tc>
        <w:tc>
          <w:tcPr>
            <w:tcW w:w="1310" w:type="dxa"/>
            <w:tcBorders>
              <w:top w:val="thinThickLargeGap" w:sz="24" w:space="0" w:color="auto"/>
              <w:left w:val="thickThinLargeGap" w:sz="24" w:space="0" w:color="auto"/>
              <w:bottom w:val="thinThickLargeGap" w:sz="24" w:space="0" w:color="auto"/>
              <w:right w:val="thickThinLargeGap" w:sz="24" w:space="0" w:color="auto"/>
            </w:tcBorders>
          </w:tcPr>
          <w:p w:rsidR="000C46B8" w:rsidRPr="00BB5AE3" w:rsidRDefault="000C46B8" w:rsidP="004C22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 – 0</w:t>
            </w:r>
            <w:r w:rsidR="004C22FD">
              <w:rPr>
                <w:b/>
                <w:bCs/>
              </w:rPr>
              <w:t>3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ckThinLargeGap" w:sz="24" w:space="0" w:color="auto"/>
              <w:bottom w:val="thinThickLargeGap" w:sz="24" w:space="0" w:color="auto"/>
              <w:right w:val="thickThinLargeGap" w:sz="24" w:space="0" w:color="auto"/>
            </w:tcBorders>
          </w:tcPr>
          <w:p w:rsidR="000C46B8" w:rsidRPr="00BB5AE3" w:rsidRDefault="000C46B8" w:rsidP="004C22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 – 0</w:t>
            </w:r>
            <w:r w:rsidR="004C22FD">
              <w:rPr>
                <w:b/>
                <w:bCs/>
              </w:rPr>
              <w:t>2</w:t>
            </w:r>
            <w:r>
              <w:rPr>
                <w:b/>
                <w:bCs/>
              </w:rPr>
              <w:t xml:space="preserve"> </w:t>
            </w:r>
          </w:p>
        </w:tc>
      </w:tr>
      <w:tr w:rsidR="000C46B8" w:rsidTr="00B931F5">
        <w:trPr>
          <w:jc w:val="center"/>
        </w:trPr>
        <w:tc>
          <w:tcPr>
            <w:tcW w:w="888" w:type="dxa"/>
            <w:vMerge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ckThinLargeGap" w:sz="24" w:space="0" w:color="auto"/>
            </w:tcBorders>
            <w:shd w:val="clear" w:color="auto" w:fill="FABF8F" w:themeFill="accent6" w:themeFillTint="99"/>
          </w:tcPr>
          <w:p w:rsidR="000C46B8" w:rsidRPr="00EE03D9" w:rsidRDefault="000C46B8" w:rsidP="00B931F5">
            <w:pPr>
              <w:rPr>
                <w:b/>
              </w:rPr>
            </w:pPr>
          </w:p>
        </w:tc>
        <w:tc>
          <w:tcPr>
            <w:tcW w:w="2835" w:type="dxa"/>
            <w:tcBorders>
              <w:top w:val="thinThickLargeGap" w:sz="24" w:space="0" w:color="auto"/>
              <w:left w:val="thickThinLargeGap" w:sz="24" w:space="0" w:color="auto"/>
              <w:bottom w:val="thinThickLargeGap" w:sz="24" w:space="0" w:color="auto"/>
              <w:right w:val="thickThinLargeGap" w:sz="24" w:space="0" w:color="auto"/>
            </w:tcBorders>
          </w:tcPr>
          <w:p w:rsidR="000C46B8" w:rsidRPr="00BB5AE3" w:rsidRDefault="004C22FD" w:rsidP="004C22FD">
            <w:pPr>
              <w:jc w:val="center"/>
              <w:rPr>
                <w:b/>
                <w:bCs/>
              </w:rPr>
            </w:pPr>
            <w:r w:rsidRPr="00BB5AE3">
              <w:rPr>
                <w:b/>
                <w:bCs/>
              </w:rPr>
              <w:t xml:space="preserve">CSPT </w:t>
            </w:r>
            <w:r w:rsidR="000C46B8" w:rsidRPr="00BB5AE3">
              <w:rPr>
                <w:b/>
                <w:bCs/>
              </w:rPr>
              <w:t>/ USBM</w:t>
            </w:r>
          </w:p>
        </w:tc>
        <w:tc>
          <w:tcPr>
            <w:tcW w:w="1310" w:type="dxa"/>
            <w:tcBorders>
              <w:top w:val="thinThickLargeGap" w:sz="24" w:space="0" w:color="auto"/>
              <w:left w:val="thickThinLargeGap" w:sz="24" w:space="0" w:color="auto"/>
              <w:bottom w:val="thinThickLargeGap" w:sz="24" w:space="0" w:color="auto"/>
              <w:right w:val="thickThinLargeGap" w:sz="24" w:space="0" w:color="auto"/>
            </w:tcBorders>
          </w:tcPr>
          <w:p w:rsidR="000C46B8" w:rsidRPr="00BB5AE3" w:rsidRDefault="004C22FD" w:rsidP="00B931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02 – 00 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ckThinLargeGap" w:sz="24" w:space="0" w:color="auto"/>
              <w:bottom w:val="thinThickLargeGap" w:sz="24" w:space="0" w:color="auto"/>
              <w:right w:val="thickThinLargeGap" w:sz="24" w:space="0" w:color="auto"/>
            </w:tcBorders>
          </w:tcPr>
          <w:p w:rsidR="000C46B8" w:rsidRPr="00BB5AE3" w:rsidRDefault="000C46B8" w:rsidP="004C22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 – 0</w:t>
            </w:r>
            <w:r w:rsidR="004C22FD">
              <w:rPr>
                <w:b/>
                <w:bCs/>
              </w:rPr>
              <w:t>1</w:t>
            </w:r>
            <w:r>
              <w:rPr>
                <w:b/>
                <w:bCs/>
              </w:rPr>
              <w:t xml:space="preserve"> </w:t>
            </w:r>
          </w:p>
        </w:tc>
      </w:tr>
      <w:tr w:rsidR="000C46B8" w:rsidTr="00B931F5">
        <w:trPr>
          <w:jc w:val="center"/>
        </w:trPr>
        <w:tc>
          <w:tcPr>
            <w:tcW w:w="888" w:type="dxa"/>
            <w:vMerge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ckThinLargeGap" w:sz="24" w:space="0" w:color="auto"/>
            </w:tcBorders>
            <w:shd w:val="clear" w:color="auto" w:fill="FABF8F" w:themeFill="accent6" w:themeFillTint="99"/>
          </w:tcPr>
          <w:p w:rsidR="000C46B8" w:rsidRPr="00EE03D9" w:rsidRDefault="000C46B8" w:rsidP="00B931F5">
            <w:pPr>
              <w:rPr>
                <w:b/>
              </w:rPr>
            </w:pPr>
          </w:p>
        </w:tc>
        <w:tc>
          <w:tcPr>
            <w:tcW w:w="2835" w:type="dxa"/>
            <w:tcBorders>
              <w:top w:val="thinThickLargeGap" w:sz="24" w:space="0" w:color="auto"/>
              <w:left w:val="thickThinLargeGap" w:sz="24" w:space="0" w:color="auto"/>
              <w:bottom w:val="thinThickLargeGap" w:sz="24" w:space="0" w:color="auto"/>
              <w:right w:val="thickThinLargeGap" w:sz="24" w:space="0" w:color="auto"/>
            </w:tcBorders>
            <w:shd w:val="clear" w:color="auto" w:fill="9BBB59" w:themeFill="accent3"/>
          </w:tcPr>
          <w:p w:rsidR="000C46B8" w:rsidRPr="00BB5AE3" w:rsidRDefault="000C46B8" w:rsidP="00B931F5">
            <w:pPr>
              <w:jc w:val="center"/>
              <w:rPr>
                <w:b/>
                <w:bCs/>
              </w:rPr>
            </w:pPr>
            <w:r w:rsidRPr="00BB5AE3">
              <w:rPr>
                <w:b/>
                <w:bCs/>
              </w:rPr>
              <w:t>EXEMPT</w:t>
            </w:r>
          </w:p>
        </w:tc>
        <w:tc>
          <w:tcPr>
            <w:tcW w:w="2869" w:type="dxa"/>
            <w:gridSpan w:val="2"/>
            <w:tcBorders>
              <w:top w:val="thinThickLargeGap" w:sz="24" w:space="0" w:color="auto"/>
              <w:left w:val="thickThinLargeGap" w:sz="24" w:space="0" w:color="auto"/>
              <w:bottom w:val="thinThickLargeGap" w:sz="24" w:space="0" w:color="auto"/>
              <w:right w:val="thickThinLargeGap" w:sz="24" w:space="0" w:color="auto"/>
            </w:tcBorders>
            <w:shd w:val="clear" w:color="auto" w:fill="9BBB59" w:themeFill="accent3"/>
          </w:tcPr>
          <w:p w:rsidR="000C46B8" w:rsidRPr="00BB5AE3" w:rsidRDefault="004C22FD" w:rsidP="00B931F5">
            <w:pPr>
              <w:jc w:val="center"/>
              <w:rPr>
                <w:b/>
                <w:bCs/>
              </w:rPr>
            </w:pPr>
            <w:r w:rsidRPr="00BB5AE3">
              <w:rPr>
                <w:b/>
                <w:bCs/>
              </w:rPr>
              <w:t>OC</w:t>
            </w:r>
            <w:r>
              <w:rPr>
                <w:b/>
                <w:bCs/>
              </w:rPr>
              <w:t xml:space="preserve"> </w:t>
            </w:r>
            <w:r w:rsidRPr="00BB5AE3">
              <w:rPr>
                <w:b/>
                <w:bCs/>
              </w:rPr>
              <w:t>T</w:t>
            </w:r>
            <w:r>
              <w:rPr>
                <w:b/>
                <w:bCs/>
              </w:rPr>
              <w:t>ASLENT</w:t>
            </w:r>
          </w:p>
        </w:tc>
      </w:tr>
    </w:tbl>
    <w:p w:rsidR="000C46B8" w:rsidRDefault="000C46B8" w:rsidP="00D122C6">
      <w:pPr>
        <w:jc w:val="center"/>
        <w:rPr>
          <w:rFonts w:ascii="Bookman Old Style" w:hAnsi="Bookman Old Style"/>
          <w:b/>
          <w:bCs/>
          <w:color w:val="E36C0A" w:themeColor="accent6" w:themeShade="BF"/>
          <w:sz w:val="12"/>
          <w:szCs w:val="12"/>
          <w:u w:val="single"/>
        </w:rPr>
      </w:pPr>
    </w:p>
    <w:p w:rsidR="00B97F02" w:rsidRDefault="00B97F02" w:rsidP="00B97F02">
      <w:pPr>
        <w:jc w:val="center"/>
        <w:rPr>
          <w:rFonts w:ascii="Bookman Old Style" w:hAnsi="Bookman Old Style"/>
          <w:b/>
          <w:bCs/>
          <w:color w:val="E36C0A" w:themeColor="accent6" w:themeShade="BF"/>
          <w:sz w:val="12"/>
          <w:szCs w:val="12"/>
          <w:u w:val="single"/>
        </w:rPr>
      </w:pPr>
      <w:r w:rsidRPr="0009139A">
        <w:rPr>
          <w:rFonts w:ascii="Bookman Old Style" w:hAnsi="Bookman Old Style"/>
          <w:b/>
          <w:bCs/>
          <w:color w:val="E36C0A" w:themeColor="accent6" w:themeShade="BF"/>
          <w:sz w:val="52"/>
          <w:szCs w:val="52"/>
          <w:u w:val="single"/>
        </w:rPr>
        <w:t>******************************</w:t>
      </w:r>
      <w:r>
        <w:rPr>
          <w:rFonts w:ascii="Bookman Old Style" w:hAnsi="Bookman Old Style"/>
          <w:b/>
          <w:bCs/>
          <w:color w:val="E36C0A" w:themeColor="accent6" w:themeShade="BF"/>
          <w:sz w:val="52"/>
          <w:szCs w:val="52"/>
          <w:u w:val="single"/>
        </w:rPr>
        <w:t>****</w:t>
      </w:r>
    </w:p>
    <w:p w:rsidR="00B97F02" w:rsidRDefault="00B97F02" w:rsidP="00D122C6">
      <w:pPr>
        <w:jc w:val="center"/>
        <w:rPr>
          <w:rFonts w:ascii="Bookman Old Style" w:hAnsi="Bookman Old Style"/>
          <w:b/>
          <w:bCs/>
          <w:color w:val="E36C0A" w:themeColor="accent6" w:themeShade="BF"/>
          <w:sz w:val="12"/>
          <w:szCs w:val="12"/>
          <w:u w:val="single"/>
        </w:rPr>
      </w:pPr>
    </w:p>
    <w:p w:rsidR="00B97F02" w:rsidRDefault="00B97F02" w:rsidP="00D122C6">
      <w:pPr>
        <w:jc w:val="center"/>
        <w:rPr>
          <w:rFonts w:ascii="Bookman Old Style" w:hAnsi="Bookman Old Style"/>
          <w:b/>
          <w:bCs/>
          <w:color w:val="E36C0A" w:themeColor="accent6" w:themeShade="BF"/>
          <w:sz w:val="12"/>
          <w:szCs w:val="12"/>
          <w:u w:val="single"/>
        </w:rPr>
      </w:pPr>
    </w:p>
    <w:p w:rsidR="00B97F02" w:rsidRPr="0052360D" w:rsidRDefault="00B97F02" w:rsidP="00D122C6">
      <w:pPr>
        <w:jc w:val="center"/>
        <w:rPr>
          <w:rFonts w:ascii="Bookman Old Style" w:hAnsi="Bookman Old Style"/>
          <w:b/>
          <w:bCs/>
          <w:color w:val="E36C0A" w:themeColor="accent6" w:themeShade="BF"/>
          <w:sz w:val="12"/>
          <w:szCs w:val="12"/>
          <w:u w:val="single"/>
        </w:rPr>
        <w:sectPr w:rsidR="00B97F02" w:rsidRPr="0052360D" w:rsidSect="00300D91">
          <w:pgSz w:w="11906" w:h="16838"/>
          <w:pgMar w:top="851" w:right="1418" w:bottom="851" w:left="1418" w:header="709" w:footer="709" w:gutter="0"/>
          <w:cols w:space="708"/>
          <w:docGrid w:linePitch="360"/>
        </w:sectPr>
      </w:pPr>
    </w:p>
    <w:p w:rsidR="00CE15F7" w:rsidRPr="00BF417C" w:rsidRDefault="00CE15F7" w:rsidP="00CE15F7">
      <w:pPr>
        <w:tabs>
          <w:tab w:val="left" w:pos="709"/>
          <w:tab w:val="left" w:pos="12049"/>
        </w:tabs>
        <w:spacing w:after="0"/>
        <w:jc w:val="center"/>
        <w:rPr>
          <w:b/>
          <w:sz w:val="40"/>
          <w:szCs w:val="40"/>
          <w:u w:val="single"/>
          <w:shd w:val="clear" w:color="auto" w:fill="DBE5F1" w:themeFill="accent1" w:themeFillTint="33"/>
        </w:rPr>
      </w:pPr>
      <w:r>
        <w:rPr>
          <w:b/>
          <w:sz w:val="40"/>
          <w:szCs w:val="40"/>
          <w:u w:val="single"/>
          <w:shd w:val="clear" w:color="auto" w:fill="DBE5F1" w:themeFill="accent1" w:themeFillTint="33"/>
        </w:rPr>
        <w:lastRenderedPageBreak/>
        <w:t>DIVISION HONNEUR</w:t>
      </w:r>
    </w:p>
    <w:tbl>
      <w:tblPr>
        <w:tblW w:w="5954" w:type="dxa"/>
        <w:tblInd w:w="18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402"/>
        <w:gridCol w:w="2552"/>
      </w:tblGrid>
      <w:tr w:rsidR="002D6626" w:rsidTr="00E97B59">
        <w:trPr>
          <w:trHeight w:val="274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626" w:rsidRDefault="002D6626" w:rsidP="005A6292">
            <w:pPr>
              <w:spacing w:after="0"/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RENCONTRES</w:t>
            </w:r>
          </w:p>
          <w:p w:rsidR="002D6626" w:rsidRDefault="002D6626" w:rsidP="00CE15F7">
            <w:pPr>
              <w:spacing w:after="0"/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11° JOURNEE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D6626" w:rsidRDefault="002D6626" w:rsidP="005A6292">
            <w:pPr>
              <w:spacing w:after="0"/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SENIORS</w:t>
            </w:r>
          </w:p>
        </w:tc>
      </w:tr>
      <w:tr w:rsidR="002D6626" w:rsidTr="00E97B59">
        <w:trPr>
          <w:trHeight w:val="274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626" w:rsidRDefault="002D6626" w:rsidP="002D6626">
            <w:pPr>
              <w:spacing w:after="0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CRBA</w:t>
            </w:r>
            <w:r w:rsidRPr="00A94A7D">
              <w:rPr>
                <w:b/>
              </w:rPr>
              <w:t xml:space="preserve"> </w:t>
            </w:r>
            <w:r>
              <w:rPr>
                <w:b/>
                <w:lang w:val="en-GB"/>
              </w:rPr>
              <w:t>/ OMC</w:t>
            </w:r>
            <w:r w:rsidRPr="00A94A7D">
              <w:rPr>
                <w:b/>
              </w:rPr>
              <w:t xml:space="preserve"> 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626" w:rsidRDefault="002D6626" w:rsidP="00E97B59">
            <w:pPr>
              <w:spacing w:after="0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</w:t>
            </w:r>
            <w:r w:rsidR="00E97B59">
              <w:rPr>
                <w:b/>
                <w:lang w:val="en-GB"/>
              </w:rPr>
              <w:t>4 – 00</w:t>
            </w:r>
            <w:r>
              <w:rPr>
                <w:b/>
                <w:lang w:val="en-GB"/>
              </w:rPr>
              <w:t xml:space="preserve"> </w:t>
            </w:r>
          </w:p>
        </w:tc>
      </w:tr>
      <w:tr w:rsidR="002D6626" w:rsidTr="00E97B59">
        <w:trPr>
          <w:trHeight w:val="274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626" w:rsidRDefault="002D6626" w:rsidP="002D6626">
            <w:pPr>
              <w:spacing w:after="0"/>
              <w:jc w:val="center"/>
              <w:rPr>
                <w:b/>
                <w:lang w:val="en-GB"/>
              </w:rPr>
            </w:pPr>
            <w:r w:rsidRPr="00A94A7D">
              <w:rPr>
                <w:b/>
              </w:rPr>
              <w:t xml:space="preserve">CRBSET </w:t>
            </w:r>
            <w:r>
              <w:rPr>
                <w:b/>
                <w:lang w:val="en-GB"/>
              </w:rPr>
              <w:t xml:space="preserve">/ RCIA 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626" w:rsidRDefault="002D6626" w:rsidP="00E97B59">
            <w:pPr>
              <w:spacing w:after="0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01 – 0</w:t>
            </w:r>
            <w:r w:rsidR="00E97B59">
              <w:rPr>
                <w:b/>
                <w:lang w:val="en-GB"/>
              </w:rPr>
              <w:t>1</w:t>
            </w:r>
            <w:r>
              <w:rPr>
                <w:b/>
                <w:lang w:val="en-GB"/>
              </w:rPr>
              <w:t xml:space="preserve"> </w:t>
            </w:r>
          </w:p>
        </w:tc>
      </w:tr>
      <w:tr w:rsidR="002D6626" w:rsidTr="00E97B59">
        <w:trPr>
          <w:trHeight w:val="274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626" w:rsidRDefault="002D6626" w:rsidP="002D6626">
            <w:pPr>
              <w:spacing w:after="0"/>
              <w:jc w:val="center"/>
              <w:rPr>
                <w:b/>
                <w:lang w:val="en-GB"/>
              </w:rPr>
            </w:pPr>
            <w:r w:rsidRPr="00A94A7D">
              <w:rPr>
                <w:b/>
              </w:rPr>
              <w:t xml:space="preserve">AST </w:t>
            </w:r>
            <w:r>
              <w:rPr>
                <w:b/>
                <w:lang w:val="en-GB"/>
              </w:rPr>
              <w:t xml:space="preserve">/ </w:t>
            </w:r>
            <w:r w:rsidRPr="00A94A7D">
              <w:rPr>
                <w:b/>
              </w:rPr>
              <w:t>CRBAR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626" w:rsidRPr="00A94A7D" w:rsidRDefault="002D6626" w:rsidP="002D6626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01 – 01 </w:t>
            </w:r>
            <w:r w:rsidRPr="00A94A7D">
              <w:rPr>
                <w:b/>
              </w:rPr>
              <w:t xml:space="preserve"> </w:t>
            </w:r>
          </w:p>
        </w:tc>
      </w:tr>
      <w:tr w:rsidR="002D6626" w:rsidTr="00E97B59">
        <w:trPr>
          <w:trHeight w:val="274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626" w:rsidRPr="00A94A7D" w:rsidRDefault="002D6626" w:rsidP="002D6626">
            <w:pPr>
              <w:spacing w:after="0"/>
              <w:jc w:val="center"/>
              <w:rPr>
                <w:b/>
              </w:rPr>
            </w:pPr>
            <w:r w:rsidRPr="00A94A7D">
              <w:rPr>
                <w:b/>
              </w:rPr>
              <w:t>GB</w:t>
            </w:r>
            <w:r>
              <w:rPr>
                <w:b/>
                <w:lang w:val="en-GB"/>
              </w:rPr>
              <w:t xml:space="preserve"> </w:t>
            </w:r>
            <w:r w:rsidRPr="00A94A7D">
              <w:rPr>
                <w:b/>
              </w:rPr>
              <w:t>/ NCB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626" w:rsidRPr="00A94A7D" w:rsidRDefault="002D6626" w:rsidP="00CE15F7">
            <w:pPr>
              <w:spacing w:after="0"/>
              <w:jc w:val="center"/>
              <w:rPr>
                <w:b/>
              </w:rPr>
            </w:pPr>
            <w:r w:rsidRPr="00A94A7D">
              <w:rPr>
                <w:b/>
              </w:rPr>
              <w:t>0</w:t>
            </w:r>
            <w:r>
              <w:rPr>
                <w:b/>
              </w:rPr>
              <w:t>1</w:t>
            </w:r>
            <w:r w:rsidRPr="00A94A7D">
              <w:rPr>
                <w:b/>
              </w:rPr>
              <w:t xml:space="preserve"> – 0</w:t>
            </w:r>
            <w:r>
              <w:rPr>
                <w:b/>
              </w:rPr>
              <w:t>3</w:t>
            </w:r>
          </w:p>
        </w:tc>
      </w:tr>
      <w:tr w:rsidR="002D6626" w:rsidTr="00E97B59">
        <w:trPr>
          <w:trHeight w:val="274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626" w:rsidRPr="00A94A7D" w:rsidRDefault="002D6626" w:rsidP="002D6626">
            <w:pPr>
              <w:spacing w:after="0"/>
              <w:jc w:val="center"/>
              <w:rPr>
                <w:b/>
              </w:rPr>
            </w:pPr>
            <w:r w:rsidRPr="00A94A7D">
              <w:rPr>
                <w:b/>
              </w:rPr>
              <w:t xml:space="preserve">ARBB / </w:t>
            </w:r>
            <w:r>
              <w:rPr>
                <w:b/>
                <w:lang w:val="en-GB"/>
              </w:rPr>
              <w:t xml:space="preserve">OF 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626" w:rsidRPr="00A94A7D" w:rsidRDefault="002D6626" w:rsidP="00E97B59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E97B59">
              <w:rPr>
                <w:b/>
              </w:rPr>
              <w:t>5 – 00</w:t>
            </w:r>
            <w:r>
              <w:rPr>
                <w:b/>
              </w:rPr>
              <w:t xml:space="preserve"> </w:t>
            </w:r>
          </w:p>
        </w:tc>
      </w:tr>
      <w:tr w:rsidR="002D6626" w:rsidTr="00E97B59">
        <w:trPr>
          <w:trHeight w:val="274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626" w:rsidRPr="00A94A7D" w:rsidRDefault="002D6626" w:rsidP="002D6626">
            <w:pPr>
              <w:spacing w:after="0"/>
              <w:jc w:val="center"/>
              <w:rPr>
                <w:b/>
              </w:rPr>
            </w:pPr>
            <w:r>
              <w:rPr>
                <w:b/>
                <w:lang w:val="en-GB"/>
              </w:rPr>
              <w:t>JSBA</w:t>
            </w:r>
            <w:r w:rsidRPr="00A94A7D">
              <w:rPr>
                <w:b/>
              </w:rPr>
              <w:t xml:space="preserve"> / JSM</w:t>
            </w:r>
            <w:r>
              <w:rPr>
                <w:b/>
                <w:lang w:val="en-GB"/>
              </w:rPr>
              <w:t xml:space="preserve"> 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626" w:rsidRPr="00A94A7D" w:rsidRDefault="00E97B59" w:rsidP="00CE15F7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01 – 02 </w:t>
            </w:r>
          </w:p>
        </w:tc>
      </w:tr>
      <w:tr w:rsidR="002D6626" w:rsidTr="00E97B59">
        <w:trPr>
          <w:trHeight w:val="274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626" w:rsidRPr="00A94A7D" w:rsidRDefault="002D6626" w:rsidP="002D6626">
            <w:pPr>
              <w:spacing w:after="0"/>
              <w:jc w:val="center"/>
              <w:rPr>
                <w:b/>
              </w:rPr>
            </w:pPr>
            <w:r w:rsidRPr="00A94A7D">
              <w:rPr>
                <w:b/>
              </w:rPr>
              <w:t xml:space="preserve">SSSA / </w:t>
            </w:r>
            <w:r>
              <w:rPr>
                <w:b/>
                <w:lang w:val="en-GB"/>
              </w:rPr>
              <w:t>JSIO</w:t>
            </w:r>
            <w:r w:rsidRPr="00A94A7D">
              <w:rPr>
                <w:b/>
              </w:rPr>
              <w:t xml:space="preserve"> 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626" w:rsidRPr="00A94A7D" w:rsidRDefault="002D6626" w:rsidP="00E97B59">
            <w:pPr>
              <w:spacing w:after="0"/>
              <w:jc w:val="center"/>
              <w:rPr>
                <w:b/>
              </w:rPr>
            </w:pPr>
            <w:r w:rsidRPr="00A94A7D">
              <w:rPr>
                <w:b/>
              </w:rPr>
              <w:t>0</w:t>
            </w:r>
            <w:r>
              <w:rPr>
                <w:b/>
              </w:rPr>
              <w:t>2</w:t>
            </w:r>
            <w:r w:rsidRPr="00A94A7D">
              <w:rPr>
                <w:b/>
              </w:rPr>
              <w:t xml:space="preserve"> – 0</w:t>
            </w:r>
            <w:r w:rsidR="00E97B59">
              <w:rPr>
                <w:b/>
              </w:rPr>
              <w:t>1</w:t>
            </w:r>
          </w:p>
        </w:tc>
      </w:tr>
      <w:tr w:rsidR="002D6626" w:rsidTr="00E97B59">
        <w:trPr>
          <w:trHeight w:val="274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4" w:space="0" w:color="000000"/>
              <w:right w:val="single" w:sz="2" w:space="0" w:color="auto"/>
            </w:tcBorders>
            <w:hideMark/>
          </w:tcPr>
          <w:p w:rsidR="002D6626" w:rsidRPr="00A94A7D" w:rsidRDefault="002D6626" w:rsidP="002D6626">
            <w:pPr>
              <w:spacing w:after="0"/>
              <w:jc w:val="center"/>
              <w:rPr>
                <w:b/>
              </w:rPr>
            </w:pPr>
            <w:r w:rsidRPr="00A94A7D">
              <w:rPr>
                <w:b/>
              </w:rPr>
              <w:t>CSPC / JSD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4" w:space="0" w:color="000000"/>
              <w:right w:val="single" w:sz="2" w:space="0" w:color="auto"/>
            </w:tcBorders>
            <w:hideMark/>
          </w:tcPr>
          <w:p w:rsidR="002D6626" w:rsidRPr="00A94A7D" w:rsidRDefault="002D6626" w:rsidP="00E97B59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E97B59">
              <w:rPr>
                <w:b/>
              </w:rPr>
              <w:t>1 – 07</w:t>
            </w:r>
            <w:r>
              <w:rPr>
                <w:b/>
              </w:rPr>
              <w:t xml:space="preserve"> </w:t>
            </w:r>
          </w:p>
        </w:tc>
      </w:tr>
    </w:tbl>
    <w:p w:rsidR="00CE15F7" w:rsidRDefault="00CE15F7" w:rsidP="00CE15F7">
      <w:pPr>
        <w:spacing w:after="0"/>
        <w:jc w:val="center"/>
        <w:rPr>
          <w:b/>
          <w:bCs/>
          <w:sz w:val="32"/>
          <w:u w:val="single"/>
          <w:shd w:val="clear" w:color="auto" w:fill="DBE5F1" w:themeFill="accent1" w:themeFillTint="33"/>
        </w:rPr>
      </w:pPr>
    </w:p>
    <w:tbl>
      <w:tblPr>
        <w:tblpPr w:leftFromText="141" w:rightFromText="141" w:bottomFromText="200" w:vertAnchor="page" w:horzAnchor="margin" w:tblpXSpec="center" w:tblpY="5929"/>
        <w:tblW w:w="9740" w:type="dxa"/>
        <w:tblBorders>
          <w:top w:val="thickThinLargeGap" w:sz="24" w:space="0" w:color="auto"/>
          <w:left w:val="thickThinLargeGap" w:sz="24" w:space="0" w:color="auto"/>
          <w:bottom w:val="thickThinLargeGap" w:sz="24" w:space="0" w:color="auto"/>
          <w:right w:val="thickThinLargeGap" w:sz="24" w:space="0" w:color="auto"/>
          <w:insideH w:val="thickThinLargeGap" w:sz="24" w:space="0" w:color="auto"/>
          <w:insideV w:val="thickThinLargeGap" w:sz="2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709"/>
        <w:gridCol w:w="2534"/>
        <w:gridCol w:w="1095"/>
        <w:gridCol w:w="628"/>
        <w:gridCol w:w="628"/>
        <w:gridCol w:w="628"/>
        <w:gridCol w:w="628"/>
        <w:gridCol w:w="628"/>
        <w:gridCol w:w="628"/>
        <w:gridCol w:w="817"/>
        <w:gridCol w:w="817"/>
      </w:tblGrid>
      <w:tr w:rsidR="00CE15F7" w:rsidTr="005A6292">
        <w:trPr>
          <w:trHeight w:val="391"/>
        </w:trPr>
        <w:tc>
          <w:tcPr>
            <w:tcW w:w="709" w:type="dxa"/>
            <w:shd w:val="clear" w:color="auto" w:fill="00B0F0"/>
          </w:tcPr>
          <w:p w:rsidR="00CE15F7" w:rsidRDefault="00CE15F7" w:rsidP="005A6292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CLAS.</w:t>
            </w:r>
          </w:p>
        </w:tc>
        <w:tc>
          <w:tcPr>
            <w:tcW w:w="2534" w:type="dxa"/>
            <w:shd w:val="clear" w:color="auto" w:fill="00B0F0"/>
            <w:hideMark/>
          </w:tcPr>
          <w:p w:rsidR="00CE15F7" w:rsidRDefault="00CE15F7" w:rsidP="005A6292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CLUBS</w:t>
            </w:r>
          </w:p>
        </w:tc>
        <w:tc>
          <w:tcPr>
            <w:tcW w:w="1095" w:type="dxa"/>
            <w:shd w:val="clear" w:color="auto" w:fill="00B0F0"/>
            <w:hideMark/>
          </w:tcPr>
          <w:p w:rsidR="00CE15F7" w:rsidRDefault="00CE15F7" w:rsidP="005A6292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PTS</w:t>
            </w:r>
          </w:p>
        </w:tc>
        <w:tc>
          <w:tcPr>
            <w:tcW w:w="628" w:type="dxa"/>
            <w:shd w:val="clear" w:color="auto" w:fill="00B0F0"/>
            <w:hideMark/>
          </w:tcPr>
          <w:p w:rsidR="00CE15F7" w:rsidRDefault="00CE15F7" w:rsidP="005A6292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J</w:t>
            </w:r>
          </w:p>
        </w:tc>
        <w:tc>
          <w:tcPr>
            <w:tcW w:w="628" w:type="dxa"/>
            <w:shd w:val="clear" w:color="auto" w:fill="00B0F0"/>
            <w:hideMark/>
          </w:tcPr>
          <w:p w:rsidR="00CE15F7" w:rsidRDefault="00CE15F7" w:rsidP="005A6292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G</w:t>
            </w:r>
          </w:p>
        </w:tc>
        <w:tc>
          <w:tcPr>
            <w:tcW w:w="628" w:type="dxa"/>
            <w:shd w:val="clear" w:color="auto" w:fill="00B0F0"/>
            <w:hideMark/>
          </w:tcPr>
          <w:p w:rsidR="00CE15F7" w:rsidRDefault="00CE15F7" w:rsidP="005A6292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N</w:t>
            </w:r>
          </w:p>
        </w:tc>
        <w:tc>
          <w:tcPr>
            <w:tcW w:w="628" w:type="dxa"/>
            <w:shd w:val="clear" w:color="auto" w:fill="00B0F0"/>
            <w:hideMark/>
          </w:tcPr>
          <w:p w:rsidR="00CE15F7" w:rsidRDefault="00CE15F7" w:rsidP="005A6292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P</w:t>
            </w:r>
          </w:p>
        </w:tc>
        <w:tc>
          <w:tcPr>
            <w:tcW w:w="628" w:type="dxa"/>
            <w:shd w:val="clear" w:color="auto" w:fill="00B0F0"/>
            <w:hideMark/>
          </w:tcPr>
          <w:p w:rsidR="00CE15F7" w:rsidRDefault="00CE15F7" w:rsidP="005A6292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BP</w:t>
            </w:r>
          </w:p>
        </w:tc>
        <w:tc>
          <w:tcPr>
            <w:tcW w:w="628" w:type="dxa"/>
            <w:shd w:val="clear" w:color="auto" w:fill="00B0F0"/>
            <w:hideMark/>
          </w:tcPr>
          <w:p w:rsidR="00CE15F7" w:rsidRDefault="00CE15F7" w:rsidP="005A6292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BC</w:t>
            </w:r>
          </w:p>
        </w:tc>
        <w:tc>
          <w:tcPr>
            <w:tcW w:w="817" w:type="dxa"/>
            <w:shd w:val="clear" w:color="auto" w:fill="00B0F0"/>
            <w:hideMark/>
          </w:tcPr>
          <w:p w:rsidR="00CE15F7" w:rsidRDefault="00CE15F7" w:rsidP="005A6292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DIF.</w:t>
            </w:r>
          </w:p>
        </w:tc>
        <w:tc>
          <w:tcPr>
            <w:tcW w:w="817" w:type="dxa"/>
            <w:shd w:val="clear" w:color="auto" w:fill="00B0F0"/>
            <w:hideMark/>
          </w:tcPr>
          <w:p w:rsidR="00CE15F7" w:rsidRDefault="00CE15F7" w:rsidP="005A6292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  <w:u w:val="single"/>
                <w:lang w:val="en-US"/>
              </w:rPr>
              <w:t>Obs</w:t>
            </w:r>
            <w:r>
              <w:rPr>
                <w:bCs/>
                <w:u w:val="single"/>
              </w:rPr>
              <w:t>.</w:t>
            </w:r>
          </w:p>
        </w:tc>
      </w:tr>
      <w:tr w:rsidR="00CE15F7" w:rsidRPr="00BB5AE3" w:rsidTr="005A6292">
        <w:trPr>
          <w:trHeight w:val="413"/>
        </w:trPr>
        <w:tc>
          <w:tcPr>
            <w:tcW w:w="709" w:type="dxa"/>
            <w:shd w:val="clear" w:color="auto" w:fill="00B0F0"/>
          </w:tcPr>
          <w:p w:rsidR="00CE15F7" w:rsidRPr="00310D8C" w:rsidRDefault="00CE15F7" w:rsidP="005A6292">
            <w:pPr>
              <w:spacing w:before="100" w:beforeAutospacing="1" w:after="100" w:afterAutospacing="1" w:line="360" w:lineRule="auto"/>
              <w:jc w:val="center"/>
              <w:rPr>
                <w:b/>
                <w:color w:val="7030A0"/>
                <w:u w:val="single"/>
                <w:lang w:val="en-US"/>
              </w:rPr>
            </w:pPr>
            <w:r w:rsidRPr="00310D8C">
              <w:rPr>
                <w:b/>
                <w:color w:val="7030A0"/>
                <w:u w:val="single"/>
                <w:lang w:val="en-US"/>
              </w:rPr>
              <w:t>01</w:t>
            </w:r>
          </w:p>
        </w:tc>
        <w:tc>
          <w:tcPr>
            <w:tcW w:w="2534" w:type="dxa"/>
            <w:shd w:val="clear" w:color="auto" w:fill="FABF8F" w:themeFill="accent6" w:themeFillTint="99"/>
            <w:vAlign w:val="center"/>
            <w:hideMark/>
          </w:tcPr>
          <w:p w:rsidR="00CE15F7" w:rsidRPr="00BB5AE3" w:rsidRDefault="00CE15F7" w:rsidP="005A6292">
            <w:pPr>
              <w:spacing w:before="100" w:beforeAutospacing="1" w:after="0" w:line="360" w:lineRule="auto"/>
              <w:jc w:val="center"/>
              <w:rPr>
                <w:rFonts w:ascii="Bookman Old Style" w:hAnsi="Bookman Old Style"/>
                <w:b/>
                <w:color w:val="7030A0"/>
                <w:u w:val="single"/>
                <w:lang w:val="en-US"/>
              </w:rPr>
            </w:pPr>
            <w:r w:rsidRPr="00BB5AE3">
              <w:rPr>
                <w:rFonts w:ascii="Bookman Old Style" w:hAnsi="Bookman Old Style"/>
                <w:b/>
                <w:color w:val="7030A0"/>
                <w:u w:val="single"/>
                <w:lang w:val="en-US"/>
              </w:rPr>
              <w:t>JS DJERMOUNA</w:t>
            </w:r>
          </w:p>
        </w:tc>
        <w:tc>
          <w:tcPr>
            <w:tcW w:w="1095" w:type="dxa"/>
            <w:shd w:val="clear" w:color="auto" w:fill="FABF8F" w:themeFill="accent6" w:themeFillTint="99"/>
            <w:vAlign w:val="center"/>
            <w:hideMark/>
          </w:tcPr>
          <w:p w:rsidR="00CE15F7" w:rsidRPr="00BB5AE3" w:rsidRDefault="008823E6" w:rsidP="005A6292">
            <w:pPr>
              <w:spacing w:after="0"/>
              <w:jc w:val="center"/>
              <w:rPr>
                <w:b/>
                <w:color w:val="7030A0"/>
                <w:sz w:val="28"/>
                <w:szCs w:val="28"/>
                <w:u w:val="single"/>
                <w:lang w:val="en-US"/>
              </w:rPr>
            </w:pPr>
            <w:r>
              <w:rPr>
                <w:b/>
                <w:color w:val="7030A0"/>
                <w:sz w:val="28"/>
                <w:szCs w:val="28"/>
                <w:u w:val="single"/>
                <w:lang w:val="en-US"/>
              </w:rPr>
              <w:t>2</w:t>
            </w:r>
            <w:r w:rsidR="00E97B59">
              <w:rPr>
                <w:b/>
                <w:color w:val="7030A0"/>
                <w:sz w:val="28"/>
                <w:szCs w:val="28"/>
                <w:u w:val="single"/>
                <w:lang w:val="en-US"/>
              </w:rPr>
              <w:t>5</w:t>
            </w:r>
          </w:p>
        </w:tc>
        <w:tc>
          <w:tcPr>
            <w:tcW w:w="628" w:type="dxa"/>
            <w:shd w:val="clear" w:color="auto" w:fill="FABF8F" w:themeFill="accent6" w:themeFillTint="99"/>
            <w:vAlign w:val="center"/>
            <w:hideMark/>
          </w:tcPr>
          <w:p w:rsidR="00CE15F7" w:rsidRPr="00BB5AE3" w:rsidRDefault="008823E6" w:rsidP="005A6292">
            <w:pPr>
              <w:spacing w:after="0"/>
              <w:jc w:val="center"/>
              <w:rPr>
                <w:b/>
                <w:color w:val="7030A0"/>
                <w:sz w:val="28"/>
                <w:szCs w:val="28"/>
                <w:u w:val="single"/>
                <w:lang w:val="en-US"/>
              </w:rPr>
            </w:pPr>
            <w:r>
              <w:rPr>
                <w:b/>
                <w:color w:val="7030A0"/>
                <w:sz w:val="28"/>
                <w:szCs w:val="28"/>
                <w:u w:val="single"/>
                <w:lang w:val="en-US"/>
              </w:rPr>
              <w:t>1</w:t>
            </w:r>
            <w:r w:rsidR="00E97B59">
              <w:rPr>
                <w:b/>
                <w:color w:val="7030A0"/>
                <w:sz w:val="28"/>
                <w:szCs w:val="28"/>
                <w:u w:val="single"/>
                <w:lang w:val="en-US"/>
              </w:rPr>
              <w:t>1</w:t>
            </w:r>
          </w:p>
        </w:tc>
        <w:tc>
          <w:tcPr>
            <w:tcW w:w="628" w:type="dxa"/>
            <w:shd w:val="clear" w:color="auto" w:fill="FABF8F" w:themeFill="accent6" w:themeFillTint="99"/>
            <w:vAlign w:val="center"/>
            <w:hideMark/>
          </w:tcPr>
          <w:p w:rsidR="00CE15F7" w:rsidRPr="00BB5AE3" w:rsidRDefault="00CE15F7" w:rsidP="005A6292">
            <w:pPr>
              <w:spacing w:after="0"/>
              <w:jc w:val="center"/>
              <w:rPr>
                <w:b/>
                <w:color w:val="7030A0"/>
                <w:sz w:val="28"/>
                <w:szCs w:val="28"/>
                <w:u w:val="single"/>
                <w:lang w:val="en-US"/>
              </w:rPr>
            </w:pPr>
            <w:r w:rsidRPr="00BB5AE3">
              <w:rPr>
                <w:b/>
                <w:color w:val="7030A0"/>
                <w:sz w:val="28"/>
                <w:szCs w:val="28"/>
                <w:u w:val="single"/>
                <w:lang w:val="en-US"/>
              </w:rPr>
              <w:t>0</w:t>
            </w:r>
            <w:r w:rsidR="00E97B59">
              <w:rPr>
                <w:b/>
                <w:color w:val="7030A0"/>
                <w:sz w:val="28"/>
                <w:szCs w:val="28"/>
                <w:u w:val="single"/>
                <w:lang w:val="en-US"/>
              </w:rPr>
              <w:t>8</w:t>
            </w:r>
          </w:p>
        </w:tc>
        <w:tc>
          <w:tcPr>
            <w:tcW w:w="628" w:type="dxa"/>
            <w:shd w:val="clear" w:color="auto" w:fill="FABF8F" w:themeFill="accent6" w:themeFillTint="99"/>
            <w:vAlign w:val="center"/>
            <w:hideMark/>
          </w:tcPr>
          <w:p w:rsidR="00CE15F7" w:rsidRPr="00BB5AE3" w:rsidRDefault="00CE15F7" w:rsidP="005A6292">
            <w:pPr>
              <w:spacing w:after="0"/>
              <w:jc w:val="center"/>
              <w:rPr>
                <w:b/>
                <w:color w:val="7030A0"/>
                <w:sz w:val="28"/>
                <w:szCs w:val="28"/>
                <w:u w:val="single"/>
                <w:lang w:val="en-US"/>
              </w:rPr>
            </w:pPr>
            <w:r w:rsidRPr="00BB5AE3">
              <w:rPr>
                <w:b/>
                <w:color w:val="7030A0"/>
                <w:sz w:val="28"/>
                <w:szCs w:val="28"/>
                <w:u w:val="single"/>
                <w:lang w:val="en-US"/>
              </w:rPr>
              <w:t>01</w:t>
            </w:r>
          </w:p>
        </w:tc>
        <w:tc>
          <w:tcPr>
            <w:tcW w:w="628" w:type="dxa"/>
            <w:shd w:val="clear" w:color="auto" w:fill="FABF8F" w:themeFill="accent6" w:themeFillTint="99"/>
            <w:vAlign w:val="center"/>
            <w:hideMark/>
          </w:tcPr>
          <w:p w:rsidR="00CE15F7" w:rsidRPr="00BB5AE3" w:rsidRDefault="00CE15F7" w:rsidP="005A6292">
            <w:pPr>
              <w:spacing w:after="0"/>
              <w:jc w:val="center"/>
              <w:rPr>
                <w:b/>
                <w:color w:val="7030A0"/>
                <w:sz w:val="28"/>
                <w:szCs w:val="28"/>
                <w:u w:val="single"/>
                <w:lang w:val="en-US"/>
              </w:rPr>
            </w:pPr>
            <w:r>
              <w:rPr>
                <w:b/>
                <w:color w:val="7030A0"/>
                <w:sz w:val="28"/>
                <w:szCs w:val="28"/>
                <w:u w:val="single"/>
                <w:lang w:val="en-US"/>
              </w:rPr>
              <w:t>02</w:t>
            </w:r>
          </w:p>
        </w:tc>
        <w:tc>
          <w:tcPr>
            <w:tcW w:w="628" w:type="dxa"/>
            <w:shd w:val="clear" w:color="auto" w:fill="FABF8F" w:themeFill="accent6" w:themeFillTint="99"/>
            <w:vAlign w:val="center"/>
            <w:hideMark/>
          </w:tcPr>
          <w:p w:rsidR="00CE15F7" w:rsidRPr="00BB5AE3" w:rsidRDefault="00E97B59" w:rsidP="005A6292">
            <w:pPr>
              <w:spacing w:after="0"/>
              <w:jc w:val="center"/>
              <w:rPr>
                <w:b/>
                <w:color w:val="7030A0"/>
                <w:sz w:val="28"/>
                <w:szCs w:val="28"/>
                <w:u w:val="single"/>
                <w:lang w:val="en-US"/>
              </w:rPr>
            </w:pPr>
            <w:r>
              <w:rPr>
                <w:b/>
                <w:color w:val="7030A0"/>
                <w:sz w:val="28"/>
                <w:szCs w:val="28"/>
                <w:u w:val="single"/>
                <w:lang w:val="en-US"/>
              </w:rPr>
              <w:t>30</w:t>
            </w:r>
          </w:p>
        </w:tc>
        <w:tc>
          <w:tcPr>
            <w:tcW w:w="628" w:type="dxa"/>
            <w:shd w:val="clear" w:color="auto" w:fill="FABF8F" w:themeFill="accent6" w:themeFillTint="99"/>
            <w:vAlign w:val="center"/>
            <w:hideMark/>
          </w:tcPr>
          <w:p w:rsidR="00CE15F7" w:rsidRPr="00BB5AE3" w:rsidRDefault="00E97B59" w:rsidP="005A6292">
            <w:pPr>
              <w:spacing w:after="0"/>
              <w:jc w:val="center"/>
              <w:rPr>
                <w:b/>
                <w:color w:val="7030A0"/>
                <w:sz w:val="28"/>
                <w:szCs w:val="28"/>
                <w:u w:val="single"/>
                <w:lang w:val="en-US"/>
              </w:rPr>
            </w:pPr>
            <w:r>
              <w:rPr>
                <w:b/>
                <w:color w:val="7030A0"/>
                <w:sz w:val="28"/>
                <w:szCs w:val="28"/>
                <w:u w:val="single"/>
                <w:lang w:val="en-US"/>
              </w:rPr>
              <w:t>10</w:t>
            </w:r>
          </w:p>
        </w:tc>
        <w:tc>
          <w:tcPr>
            <w:tcW w:w="817" w:type="dxa"/>
            <w:shd w:val="clear" w:color="auto" w:fill="FABF8F" w:themeFill="accent6" w:themeFillTint="99"/>
            <w:vAlign w:val="center"/>
            <w:hideMark/>
          </w:tcPr>
          <w:p w:rsidR="00CE15F7" w:rsidRPr="00BB5AE3" w:rsidRDefault="00CE15F7" w:rsidP="005A6292">
            <w:pPr>
              <w:spacing w:after="0"/>
              <w:jc w:val="center"/>
              <w:rPr>
                <w:b/>
                <w:color w:val="7030A0"/>
                <w:sz w:val="28"/>
                <w:szCs w:val="28"/>
                <w:u w:val="single"/>
                <w:lang w:val="en-US"/>
              </w:rPr>
            </w:pPr>
            <w:r w:rsidRPr="00BB5AE3">
              <w:rPr>
                <w:b/>
                <w:color w:val="7030A0"/>
                <w:sz w:val="28"/>
                <w:szCs w:val="28"/>
                <w:u w:val="single"/>
                <w:lang w:val="en-US"/>
              </w:rPr>
              <w:t>+</w:t>
            </w:r>
            <w:r w:rsidR="00E97B59">
              <w:rPr>
                <w:b/>
                <w:color w:val="7030A0"/>
                <w:sz w:val="28"/>
                <w:szCs w:val="28"/>
                <w:u w:val="single"/>
                <w:lang w:val="en-US"/>
              </w:rPr>
              <w:t>20</w:t>
            </w:r>
          </w:p>
        </w:tc>
        <w:tc>
          <w:tcPr>
            <w:tcW w:w="817" w:type="dxa"/>
            <w:shd w:val="clear" w:color="auto" w:fill="FABF8F" w:themeFill="accent6" w:themeFillTint="99"/>
            <w:vAlign w:val="center"/>
            <w:hideMark/>
          </w:tcPr>
          <w:p w:rsidR="00CE15F7" w:rsidRPr="00BB5AE3" w:rsidRDefault="00CE15F7" w:rsidP="005A6292">
            <w:pPr>
              <w:spacing w:after="0"/>
              <w:rPr>
                <w:b/>
                <w:color w:val="7030A0"/>
                <w:u w:val="single"/>
              </w:rPr>
            </w:pPr>
          </w:p>
        </w:tc>
      </w:tr>
      <w:tr w:rsidR="00E97B59" w:rsidRPr="0017692C" w:rsidTr="005A6292">
        <w:trPr>
          <w:trHeight w:val="413"/>
        </w:trPr>
        <w:tc>
          <w:tcPr>
            <w:tcW w:w="709" w:type="dxa"/>
            <w:shd w:val="clear" w:color="auto" w:fill="00B0F0"/>
            <w:vAlign w:val="center"/>
          </w:tcPr>
          <w:p w:rsidR="00E97B59" w:rsidRPr="00337F19" w:rsidRDefault="00E97B59" w:rsidP="00E97B59">
            <w:pPr>
              <w:spacing w:before="100" w:beforeAutospacing="1" w:after="0" w:line="360" w:lineRule="auto"/>
              <w:jc w:val="center"/>
              <w:rPr>
                <w:b/>
              </w:rPr>
            </w:pPr>
            <w:r w:rsidRPr="00337F19">
              <w:rPr>
                <w:b/>
              </w:rPr>
              <w:t>02</w:t>
            </w:r>
          </w:p>
        </w:tc>
        <w:tc>
          <w:tcPr>
            <w:tcW w:w="2534" w:type="dxa"/>
            <w:vAlign w:val="center"/>
            <w:hideMark/>
          </w:tcPr>
          <w:p w:rsidR="00E97B59" w:rsidRDefault="00E97B59" w:rsidP="00E97B59">
            <w:pPr>
              <w:spacing w:before="100" w:beforeAutospacing="1" w:after="0"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NC BEJAIA</w:t>
            </w:r>
          </w:p>
        </w:tc>
        <w:tc>
          <w:tcPr>
            <w:tcW w:w="1095" w:type="dxa"/>
            <w:vAlign w:val="center"/>
            <w:hideMark/>
          </w:tcPr>
          <w:p w:rsidR="00E97B59" w:rsidRPr="00BB5AE3" w:rsidRDefault="00E97B59" w:rsidP="00E97B59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BB5AE3">
              <w:rPr>
                <w:sz w:val="28"/>
                <w:szCs w:val="28"/>
              </w:rPr>
              <w:t>1</w:t>
            </w:r>
          </w:p>
        </w:tc>
        <w:tc>
          <w:tcPr>
            <w:tcW w:w="628" w:type="dxa"/>
            <w:vAlign w:val="center"/>
            <w:hideMark/>
          </w:tcPr>
          <w:p w:rsidR="00E97B59" w:rsidRPr="00BB5AE3" w:rsidRDefault="00E97B59" w:rsidP="00E97B59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628" w:type="dxa"/>
            <w:vAlign w:val="center"/>
            <w:hideMark/>
          </w:tcPr>
          <w:p w:rsidR="00E97B59" w:rsidRPr="00BB5AE3" w:rsidRDefault="00E97B59" w:rsidP="00E97B59">
            <w:pPr>
              <w:spacing w:after="0"/>
              <w:jc w:val="center"/>
              <w:rPr>
                <w:sz w:val="28"/>
                <w:szCs w:val="28"/>
              </w:rPr>
            </w:pPr>
            <w:r w:rsidRPr="00BB5AE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628" w:type="dxa"/>
            <w:vAlign w:val="center"/>
            <w:hideMark/>
          </w:tcPr>
          <w:p w:rsidR="00E97B59" w:rsidRPr="00BB5AE3" w:rsidRDefault="00E97B59" w:rsidP="00E97B59">
            <w:pPr>
              <w:spacing w:after="0"/>
              <w:jc w:val="center"/>
              <w:rPr>
                <w:sz w:val="28"/>
                <w:szCs w:val="28"/>
              </w:rPr>
            </w:pPr>
            <w:r w:rsidRPr="00BB5AE3">
              <w:rPr>
                <w:sz w:val="28"/>
                <w:szCs w:val="28"/>
              </w:rPr>
              <w:t>03</w:t>
            </w:r>
          </w:p>
        </w:tc>
        <w:tc>
          <w:tcPr>
            <w:tcW w:w="628" w:type="dxa"/>
            <w:vAlign w:val="center"/>
            <w:hideMark/>
          </w:tcPr>
          <w:p w:rsidR="00E97B59" w:rsidRPr="00BB5AE3" w:rsidRDefault="00E97B59" w:rsidP="00E97B59">
            <w:pPr>
              <w:spacing w:after="0"/>
              <w:jc w:val="center"/>
              <w:rPr>
                <w:sz w:val="28"/>
                <w:szCs w:val="28"/>
              </w:rPr>
            </w:pPr>
            <w:r w:rsidRPr="00BB5AE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628" w:type="dxa"/>
            <w:vAlign w:val="center"/>
            <w:hideMark/>
          </w:tcPr>
          <w:p w:rsidR="00E97B59" w:rsidRPr="00BB5AE3" w:rsidRDefault="00E97B59" w:rsidP="00E97B59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628" w:type="dxa"/>
            <w:vAlign w:val="center"/>
            <w:hideMark/>
          </w:tcPr>
          <w:p w:rsidR="00E97B59" w:rsidRPr="00BB5AE3" w:rsidRDefault="00E97B59" w:rsidP="00E97B59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17" w:type="dxa"/>
            <w:vAlign w:val="center"/>
            <w:hideMark/>
          </w:tcPr>
          <w:p w:rsidR="00E97B59" w:rsidRPr="00BB5AE3" w:rsidRDefault="00E97B59" w:rsidP="00E97B59">
            <w:pPr>
              <w:spacing w:after="0"/>
              <w:jc w:val="center"/>
              <w:rPr>
                <w:sz w:val="28"/>
                <w:szCs w:val="28"/>
              </w:rPr>
            </w:pPr>
            <w:r w:rsidRPr="00BB5AE3">
              <w:rPr>
                <w:sz w:val="28"/>
                <w:szCs w:val="28"/>
              </w:rPr>
              <w:t>+0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817" w:type="dxa"/>
            <w:vAlign w:val="center"/>
            <w:hideMark/>
          </w:tcPr>
          <w:p w:rsidR="00E97B59" w:rsidRPr="00CA3BB6" w:rsidRDefault="00E97B59" w:rsidP="00E97B59">
            <w:pPr>
              <w:spacing w:before="100" w:beforeAutospacing="1" w:after="0" w:line="360" w:lineRule="auto"/>
              <w:jc w:val="center"/>
              <w:rPr>
                <w:bCs/>
                <w:lang w:val="en-US"/>
              </w:rPr>
            </w:pPr>
          </w:p>
        </w:tc>
      </w:tr>
      <w:tr w:rsidR="00E97B59" w:rsidRPr="0046213A" w:rsidTr="005A6292">
        <w:trPr>
          <w:trHeight w:val="413"/>
        </w:trPr>
        <w:tc>
          <w:tcPr>
            <w:tcW w:w="709" w:type="dxa"/>
            <w:shd w:val="clear" w:color="auto" w:fill="00B0F0"/>
            <w:vAlign w:val="center"/>
          </w:tcPr>
          <w:p w:rsidR="00E97B59" w:rsidRDefault="00E97B59" w:rsidP="00E97B59">
            <w:pPr>
              <w:spacing w:before="100" w:beforeAutospacing="1" w:after="0" w:line="360" w:lineRule="auto"/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2534" w:type="dxa"/>
            <w:vAlign w:val="center"/>
            <w:hideMark/>
          </w:tcPr>
          <w:p w:rsidR="00E97B59" w:rsidRDefault="00E97B59" w:rsidP="00E97B59">
            <w:pPr>
              <w:spacing w:before="100" w:beforeAutospacing="1" w:after="0"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SS SIDI AICH</w:t>
            </w:r>
          </w:p>
        </w:tc>
        <w:tc>
          <w:tcPr>
            <w:tcW w:w="1095" w:type="dxa"/>
            <w:vAlign w:val="center"/>
            <w:hideMark/>
          </w:tcPr>
          <w:p w:rsidR="00E97B59" w:rsidRPr="00BB5AE3" w:rsidRDefault="00E97B59" w:rsidP="00E97B59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628" w:type="dxa"/>
            <w:vAlign w:val="center"/>
            <w:hideMark/>
          </w:tcPr>
          <w:p w:rsidR="00E97B59" w:rsidRPr="00BB5AE3" w:rsidRDefault="00E97B59" w:rsidP="00E97B59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628" w:type="dxa"/>
            <w:vAlign w:val="center"/>
            <w:hideMark/>
          </w:tcPr>
          <w:p w:rsidR="00E97B59" w:rsidRPr="00BB5AE3" w:rsidRDefault="00E97B59" w:rsidP="00E97B59">
            <w:pPr>
              <w:spacing w:after="0"/>
              <w:jc w:val="center"/>
              <w:rPr>
                <w:sz w:val="28"/>
                <w:szCs w:val="28"/>
              </w:rPr>
            </w:pPr>
            <w:r w:rsidRPr="00BB5AE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628" w:type="dxa"/>
            <w:vAlign w:val="center"/>
            <w:hideMark/>
          </w:tcPr>
          <w:p w:rsidR="00E97B59" w:rsidRPr="00BB5AE3" w:rsidRDefault="00E97B59" w:rsidP="00E97B59">
            <w:pPr>
              <w:spacing w:after="0"/>
              <w:jc w:val="center"/>
              <w:rPr>
                <w:sz w:val="28"/>
                <w:szCs w:val="28"/>
              </w:rPr>
            </w:pPr>
            <w:r w:rsidRPr="00BB5AE3">
              <w:rPr>
                <w:sz w:val="28"/>
                <w:szCs w:val="28"/>
              </w:rPr>
              <w:t>02</w:t>
            </w:r>
          </w:p>
        </w:tc>
        <w:tc>
          <w:tcPr>
            <w:tcW w:w="628" w:type="dxa"/>
            <w:vAlign w:val="center"/>
            <w:hideMark/>
          </w:tcPr>
          <w:p w:rsidR="00E97B59" w:rsidRPr="00BB5AE3" w:rsidRDefault="00E97B59" w:rsidP="00E97B59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628" w:type="dxa"/>
            <w:vAlign w:val="center"/>
            <w:hideMark/>
          </w:tcPr>
          <w:p w:rsidR="00E97B59" w:rsidRPr="00BB5AE3" w:rsidRDefault="00E97B59" w:rsidP="00E97B59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628" w:type="dxa"/>
            <w:vAlign w:val="center"/>
            <w:hideMark/>
          </w:tcPr>
          <w:p w:rsidR="00E97B59" w:rsidRPr="00BB5AE3" w:rsidRDefault="00E97B59" w:rsidP="00E97B59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17" w:type="dxa"/>
            <w:vAlign w:val="center"/>
            <w:hideMark/>
          </w:tcPr>
          <w:p w:rsidR="00E97B59" w:rsidRPr="00BB5AE3" w:rsidRDefault="00E97B59" w:rsidP="00E97B59">
            <w:pPr>
              <w:spacing w:after="0"/>
              <w:jc w:val="center"/>
              <w:rPr>
                <w:sz w:val="28"/>
                <w:szCs w:val="28"/>
              </w:rPr>
            </w:pPr>
            <w:r w:rsidRPr="00BB5AE3">
              <w:rPr>
                <w:sz w:val="28"/>
                <w:szCs w:val="28"/>
              </w:rPr>
              <w:t>+0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817" w:type="dxa"/>
            <w:vAlign w:val="center"/>
            <w:hideMark/>
          </w:tcPr>
          <w:p w:rsidR="00E97B59" w:rsidRPr="00CA3BB6" w:rsidRDefault="00E97B59" w:rsidP="00E97B59">
            <w:pPr>
              <w:spacing w:before="100" w:beforeAutospacing="1" w:after="0" w:line="360" w:lineRule="auto"/>
              <w:jc w:val="center"/>
              <w:rPr>
                <w:bCs/>
                <w:lang w:val="en-US"/>
              </w:rPr>
            </w:pPr>
          </w:p>
        </w:tc>
      </w:tr>
      <w:tr w:rsidR="00E97B59" w:rsidRPr="00CA3BB6" w:rsidTr="005A6292">
        <w:trPr>
          <w:trHeight w:val="413"/>
        </w:trPr>
        <w:tc>
          <w:tcPr>
            <w:tcW w:w="709" w:type="dxa"/>
            <w:shd w:val="clear" w:color="auto" w:fill="00B0F0"/>
            <w:vAlign w:val="center"/>
          </w:tcPr>
          <w:p w:rsidR="00E97B59" w:rsidRDefault="00E97B59" w:rsidP="00E97B59">
            <w:pPr>
              <w:spacing w:before="100" w:beforeAutospacing="1" w:after="0" w:line="360" w:lineRule="auto"/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2534" w:type="dxa"/>
            <w:vAlign w:val="center"/>
            <w:hideMark/>
          </w:tcPr>
          <w:p w:rsidR="00E97B59" w:rsidRPr="0046213A" w:rsidRDefault="00E97B59" w:rsidP="00E97B59">
            <w:pPr>
              <w:spacing w:before="100" w:beforeAutospacing="1" w:after="0" w:line="360" w:lineRule="auto"/>
              <w:jc w:val="center"/>
              <w:rPr>
                <w:rFonts w:ascii="Bookman Old Style" w:hAnsi="Bookman Old Style"/>
                <w:b/>
                <w:sz w:val="32"/>
                <w:szCs w:val="32"/>
                <w:lang w:val="en-US"/>
              </w:rPr>
            </w:pPr>
            <w:r w:rsidRPr="0046213A">
              <w:rPr>
                <w:rFonts w:ascii="Bookman Old Style" w:hAnsi="Bookman Old Style"/>
                <w:b/>
              </w:rPr>
              <w:t>CRB S. EL</w:t>
            </w:r>
            <w:r w:rsidRPr="0046213A">
              <w:rPr>
                <w:rFonts w:ascii="Bookman Old Style" w:hAnsi="Bookman Old Style"/>
                <w:b/>
                <w:lang w:val="en-US"/>
              </w:rPr>
              <w:t xml:space="preserve"> TENINE</w:t>
            </w:r>
          </w:p>
        </w:tc>
        <w:tc>
          <w:tcPr>
            <w:tcW w:w="1095" w:type="dxa"/>
            <w:vAlign w:val="center"/>
            <w:hideMark/>
          </w:tcPr>
          <w:p w:rsidR="00E97B59" w:rsidRPr="00BB5AE3" w:rsidRDefault="00E97B59" w:rsidP="00E97B59">
            <w:pPr>
              <w:spacing w:after="0"/>
              <w:jc w:val="center"/>
              <w:rPr>
                <w:bCs/>
                <w:sz w:val="28"/>
                <w:szCs w:val="28"/>
                <w:lang w:val="en-US"/>
              </w:rPr>
            </w:pPr>
            <w:r w:rsidRPr="00BB5AE3">
              <w:rPr>
                <w:bCs/>
                <w:sz w:val="28"/>
                <w:szCs w:val="28"/>
                <w:lang w:val="en-US"/>
              </w:rPr>
              <w:t>1</w:t>
            </w:r>
            <w:r>
              <w:rPr>
                <w:bCs/>
                <w:sz w:val="28"/>
                <w:szCs w:val="28"/>
                <w:lang w:val="en-US"/>
              </w:rPr>
              <w:t>9</w:t>
            </w:r>
          </w:p>
        </w:tc>
        <w:tc>
          <w:tcPr>
            <w:tcW w:w="628" w:type="dxa"/>
            <w:vAlign w:val="center"/>
            <w:hideMark/>
          </w:tcPr>
          <w:p w:rsidR="00E97B59" w:rsidRPr="00BB5AE3" w:rsidRDefault="00E97B59" w:rsidP="00E97B59">
            <w:pPr>
              <w:spacing w:after="0"/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11</w:t>
            </w:r>
          </w:p>
        </w:tc>
        <w:tc>
          <w:tcPr>
            <w:tcW w:w="628" w:type="dxa"/>
            <w:vAlign w:val="center"/>
            <w:hideMark/>
          </w:tcPr>
          <w:p w:rsidR="00E97B59" w:rsidRPr="00BB5AE3" w:rsidRDefault="00E97B59" w:rsidP="00E97B59">
            <w:pPr>
              <w:spacing w:after="0"/>
              <w:jc w:val="center"/>
              <w:rPr>
                <w:bCs/>
                <w:sz w:val="28"/>
                <w:szCs w:val="28"/>
                <w:lang w:val="en-US"/>
              </w:rPr>
            </w:pPr>
            <w:r w:rsidRPr="00BB5AE3">
              <w:rPr>
                <w:bCs/>
                <w:sz w:val="28"/>
                <w:szCs w:val="28"/>
                <w:lang w:val="en-US"/>
              </w:rPr>
              <w:t>0</w:t>
            </w:r>
            <w:r>
              <w:rPr>
                <w:bCs/>
                <w:sz w:val="28"/>
                <w:szCs w:val="28"/>
                <w:lang w:val="en-US"/>
              </w:rPr>
              <w:t>5</w:t>
            </w:r>
          </w:p>
        </w:tc>
        <w:tc>
          <w:tcPr>
            <w:tcW w:w="628" w:type="dxa"/>
            <w:vAlign w:val="center"/>
            <w:hideMark/>
          </w:tcPr>
          <w:p w:rsidR="00E97B59" w:rsidRPr="00BB5AE3" w:rsidRDefault="00E97B59" w:rsidP="00E97B59">
            <w:pPr>
              <w:spacing w:after="0"/>
              <w:jc w:val="center"/>
              <w:rPr>
                <w:bCs/>
                <w:sz w:val="28"/>
                <w:szCs w:val="28"/>
                <w:lang w:val="en-US"/>
              </w:rPr>
            </w:pPr>
            <w:r w:rsidRPr="00BB5AE3">
              <w:rPr>
                <w:bCs/>
                <w:sz w:val="28"/>
                <w:szCs w:val="28"/>
                <w:lang w:val="en-US"/>
              </w:rPr>
              <w:t>0</w:t>
            </w:r>
            <w:r>
              <w:rPr>
                <w:bCs/>
                <w:sz w:val="28"/>
                <w:szCs w:val="28"/>
                <w:lang w:val="en-US"/>
              </w:rPr>
              <w:t>4</w:t>
            </w:r>
          </w:p>
        </w:tc>
        <w:tc>
          <w:tcPr>
            <w:tcW w:w="628" w:type="dxa"/>
            <w:vAlign w:val="center"/>
            <w:hideMark/>
          </w:tcPr>
          <w:p w:rsidR="00E97B59" w:rsidRPr="00BB5AE3" w:rsidRDefault="00E97B59" w:rsidP="00E97B59">
            <w:pPr>
              <w:spacing w:after="0"/>
              <w:jc w:val="center"/>
              <w:rPr>
                <w:bCs/>
                <w:sz w:val="28"/>
                <w:szCs w:val="28"/>
                <w:lang w:val="en-US"/>
              </w:rPr>
            </w:pPr>
            <w:r w:rsidRPr="00BB5AE3">
              <w:rPr>
                <w:bCs/>
                <w:sz w:val="28"/>
                <w:szCs w:val="28"/>
                <w:lang w:val="en-US"/>
              </w:rPr>
              <w:t>0</w:t>
            </w:r>
            <w:r>
              <w:rPr>
                <w:bCs/>
                <w:sz w:val="28"/>
                <w:szCs w:val="28"/>
                <w:lang w:val="en-US"/>
              </w:rPr>
              <w:t>2</w:t>
            </w:r>
          </w:p>
        </w:tc>
        <w:tc>
          <w:tcPr>
            <w:tcW w:w="628" w:type="dxa"/>
            <w:vAlign w:val="center"/>
            <w:hideMark/>
          </w:tcPr>
          <w:p w:rsidR="00E97B59" w:rsidRPr="00BB5AE3" w:rsidRDefault="00E97B59" w:rsidP="00E97B59">
            <w:pPr>
              <w:spacing w:after="0"/>
              <w:jc w:val="center"/>
              <w:rPr>
                <w:bCs/>
                <w:sz w:val="28"/>
                <w:szCs w:val="28"/>
                <w:lang w:val="en-US"/>
              </w:rPr>
            </w:pPr>
            <w:r w:rsidRPr="00BB5AE3">
              <w:rPr>
                <w:bCs/>
                <w:sz w:val="28"/>
                <w:szCs w:val="28"/>
                <w:lang w:val="en-US"/>
              </w:rPr>
              <w:t>1</w:t>
            </w:r>
            <w:r>
              <w:rPr>
                <w:bCs/>
                <w:sz w:val="28"/>
                <w:szCs w:val="28"/>
                <w:lang w:val="en-US"/>
              </w:rPr>
              <w:t>9</w:t>
            </w:r>
          </w:p>
        </w:tc>
        <w:tc>
          <w:tcPr>
            <w:tcW w:w="628" w:type="dxa"/>
            <w:vAlign w:val="center"/>
            <w:hideMark/>
          </w:tcPr>
          <w:p w:rsidR="00E97B59" w:rsidRPr="00BB5AE3" w:rsidRDefault="00E97B59" w:rsidP="00E97B59">
            <w:pPr>
              <w:spacing w:after="0"/>
              <w:jc w:val="center"/>
              <w:rPr>
                <w:bCs/>
                <w:sz w:val="28"/>
                <w:szCs w:val="28"/>
                <w:lang w:val="en-US"/>
              </w:rPr>
            </w:pPr>
            <w:r w:rsidRPr="00BB5AE3">
              <w:rPr>
                <w:bCs/>
                <w:sz w:val="28"/>
                <w:szCs w:val="28"/>
                <w:lang w:val="en-US"/>
              </w:rPr>
              <w:t>0</w:t>
            </w:r>
            <w:r>
              <w:rPr>
                <w:bCs/>
                <w:sz w:val="28"/>
                <w:szCs w:val="28"/>
                <w:lang w:val="en-US"/>
              </w:rPr>
              <w:t>7</w:t>
            </w:r>
          </w:p>
        </w:tc>
        <w:tc>
          <w:tcPr>
            <w:tcW w:w="817" w:type="dxa"/>
            <w:vAlign w:val="center"/>
            <w:hideMark/>
          </w:tcPr>
          <w:p w:rsidR="00E97B59" w:rsidRPr="00BB5AE3" w:rsidRDefault="00E97B59" w:rsidP="00E97B59">
            <w:pPr>
              <w:spacing w:after="0"/>
              <w:jc w:val="center"/>
              <w:rPr>
                <w:bCs/>
                <w:sz w:val="28"/>
                <w:szCs w:val="28"/>
                <w:lang w:val="en-US"/>
              </w:rPr>
            </w:pPr>
            <w:r w:rsidRPr="00BB5AE3">
              <w:rPr>
                <w:bCs/>
                <w:sz w:val="28"/>
                <w:szCs w:val="28"/>
                <w:lang w:val="en-US"/>
              </w:rPr>
              <w:t>+1</w:t>
            </w:r>
            <w:r>
              <w:rPr>
                <w:bCs/>
                <w:sz w:val="28"/>
                <w:szCs w:val="28"/>
                <w:lang w:val="en-US"/>
              </w:rPr>
              <w:t>2</w:t>
            </w:r>
          </w:p>
        </w:tc>
        <w:tc>
          <w:tcPr>
            <w:tcW w:w="817" w:type="dxa"/>
            <w:vAlign w:val="center"/>
            <w:hideMark/>
          </w:tcPr>
          <w:p w:rsidR="00E97B59" w:rsidRPr="00CA3BB6" w:rsidRDefault="00E97B59" w:rsidP="00E97B59">
            <w:pPr>
              <w:spacing w:before="100" w:beforeAutospacing="1" w:after="0" w:line="360" w:lineRule="auto"/>
              <w:jc w:val="center"/>
              <w:rPr>
                <w:bCs/>
                <w:lang w:val="en-US"/>
              </w:rPr>
            </w:pPr>
          </w:p>
        </w:tc>
      </w:tr>
      <w:tr w:rsidR="00E97B59" w:rsidRPr="00CA3BB6" w:rsidTr="005A6292">
        <w:trPr>
          <w:trHeight w:val="413"/>
        </w:trPr>
        <w:tc>
          <w:tcPr>
            <w:tcW w:w="709" w:type="dxa"/>
            <w:shd w:val="clear" w:color="auto" w:fill="00B0F0"/>
            <w:vAlign w:val="center"/>
          </w:tcPr>
          <w:p w:rsidR="00E97B59" w:rsidRDefault="00E97B59" w:rsidP="00E97B59">
            <w:pPr>
              <w:spacing w:before="100" w:beforeAutospacing="1" w:after="0" w:line="360" w:lineRule="auto"/>
              <w:jc w:val="center"/>
              <w:rPr>
                <w:b/>
              </w:rPr>
            </w:pPr>
            <w:r>
              <w:rPr>
                <w:b/>
              </w:rPr>
              <w:t>--</w:t>
            </w:r>
          </w:p>
        </w:tc>
        <w:tc>
          <w:tcPr>
            <w:tcW w:w="2534" w:type="dxa"/>
            <w:vAlign w:val="center"/>
            <w:hideMark/>
          </w:tcPr>
          <w:p w:rsidR="00E97B59" w:rsidRDefault="00E97B59" w:rsidP="00E97B59">
            <w:pPr>
              <w:spacing w:before="100" w:beforeAutospacing="1" w:after="0"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ARB BARBACHA</w:t>
            </w:r>
          </w:p>
        </w:tc>
        <w:tc>
          <w:tcPr>
            <w:tcW w:w="1095" w:type="dxa"/>
            <w:vAlign w:val="center"/>
            <w:hideMark/>
          </w:tcPr>
          <w:p w:rsidR="00E97B59" w:rsidRPr="00BB5AE3" w:rsidRDefault="00E97B59" w:rsidP="00E97B59">
            <w:pPr>
              <w:spacing w:after="0"/>
              <w:jc w:val="center"/>
              <w:rPr>
                <w:sz w:val="28"/>
                <w:szCs w:val="28"/>
              </w:rPr>
            </w:pPr>
            <w:r w:rsidRPr="00BB5AE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628" w:type="dxa"/>
            <w:vAlign w:val="center"/>
            <w:hideMark/>
          </w:tcPr>
          <w:p w:rsidR="00E97B59" w:rsidRPr="00BB5AE3" w:rsidRDefault="00E97B59" w:rsidP="00E97B59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628" w:type="dxa"/>
            <w:vAlign w:val="center"/>
            <w:hideMark/>
          </w:tcPr>
          <w:p w:rsidR="00E97B59" w:rsidRPr="00BB5AE3" w:rsidRDefault="00E97B59" w:rsidP="00E97B59">
            <w:pPr>
              <w:spacing w:after="0"/>
              <w:jc w:val="center"/>
              <w:rPr>
                <w:sz w:val="28"/>
                <w:szCs w:val="28"/>
              </w:rPr>
            </w:pPr>
            <w:r w:rsidRPr="00BB5AE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628" w:type="dxa"/>
            <w:vAlign w:val="center"/>
            <w:hideMark/>
          </w:tcPr>
          <w:p w:rsidR="00E97B59" w:rsidRPr="00BB5AE3" w:rsidRDefault="00E97B59" w:rsidP="00E97B59">
            <w:pPr>
              <w:spacing w:after="0"/>
              <w:jc w:val="center"/>
              <w:rPr>
                <w:sz w:val="28"/>
                <w:szCs w:val="28"/>
              </w:rPr>
            </w:pPr>
            <w:r w:rsidRPr="00BB5AE3">
              <w:rPr>
                <w:sz w:val="28"/>
                <w:szCs w:val="28"/>
              </w:rPr>
              <w:t>04</w:t>
            </w:r>
          </w:p>
        </w:tc>
        <w:tc>
          <w:tcPr>
            <w:tcW w:w="628" w:type="dxa"/>
            <w:vAlign w:val="center"/>
            <w:hideMark/>
          </w:tcPr>
          <w:p w:rsidR="00E97B59" w:rsidRPr="00BB5AE3" w:rsidRDefault="00E97B59" w:rsidP="00E97B59">
            <w:pPr>
              <w:spacing w:after="0"/>
              <w:jc w:val="center"/>
              <w:rPr>
                <w:sz w:val="28"/>
                <w:szCs w:val="28"/>
              </w:rPr>
            </w:pPr>
            <w:r w:rsidRPr="00BB5AE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628" w:type="dxa"/>
            <w:vAlign w:val="center"/>
            <w:hideMark/>
          </w:tcPr>
          <w:p w:rsidR="00E97B59" w:rsidRPr="00BB5AE3" w:rsidRDefault="00E97B59" w:rsidP="00E97B59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628" w:type="dxa"/>
            <w:vAlign w:val="center"/>
            <w:hideMark/>
          </w:tcPr>
          <w:p w:rsidR="00E97B59" w:rsidRPr="00BB5AE3" w:rsidRDefault="00E97B59" w:rsidP="00E97B59">
            <w:pPr>
              <w:spacing w:after="0"/>
              <w:jc w:val="center"/>
              <w:rPr>
                <w:sz w:val="28"/>
                <w:szCs w:val="28"/>
              </w:rPr>
            </w:pPr>
            <w:r w:rsidRPr="00BB5AE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817" w:type="dxa"/>
            <w:vAlign w:val="center"/>
            <w:hideMark/>
          </w:tcPr>
          <w:p w:rsidR="00E97B59" w:rsidRPr="00BB5AE3" w:rsidRDefault="00E97B59" w:rsidP="00E97B59">
            <w:pPr>
              <w:spacing w:after="0"/>
              <w:jc w:val="center"/>
              <w:rPr>
                <w:sz w:val="28"/>
                <w:szCs w:val="28"/>
              </w:rPr>
            </w:pPr>
            <w:r w:rsidRPr="00BB5AE3">
              <w:rPr>
                <w:sz w:val="28"/>
                <w:szCs w:val="28"/>
              </w:rPr>
              <w:t>+</w:t>
            </w:r>
            <w:r>
              <w:rPr>
                <w:sz w:val="28"/>
                <w:szCs w:val="28"/>
              </w:rPr>
              <w:t>10</w:t>
            </w:r>
          </w:p>
        </w:tc>
        <w:tc>
          <w:tcPr>
            <w:tcW w:w="817" w:type="dxa"/>
            <w:vAlign w:val="center"/>
            <w:hideMark/>
          </w:tcPr>
          <w:p w:rsidR="00E97B59" w:rsidRPr="0017692C" w:rsidRDefault="00E97B59" w:rsidP="00E97B59">
            <w:pPr>
              <w:spacing w:after="0"/>
              <w:rPr>
                <w:b/>
                <w:color w:val="00B050"/>
                <w:lang w:val="en-US"/>
              </w:rPr>
            </w:pPr>
          </w:p>
        </w:tc>
      </w:tr>
      <w:tr w:rsidR="00E97B59" w:rsidRPr="00CA3BB6" w:rsidTr="005A6292">
        <w:trPr>
          <w:trHeight w:val="413"/>
        </w:trPr>
        <w:tc>
          <w:tcPr>
            <w:tcW w:w="709" w:type="dxa"/>
            <w:shd w:val="clear" w:color="auto" w:fill="00B0F0"/>
            <w:vAlign w:val="center"/>
          </w:tcPr>
          <w:p w:rsidR="00E97B59" w:rsidRDefault="00E97B59" w:rsidP="00E97B59">
            <w:pPr>
              <w:spacing w:before="100" w:beforeAutospacing="1" w:after="0" w:line="360" w:lineRule="auto"/>
              <w:jc w:val="center"/>
              <w:rPr>
                <w:b/>
              </w:rPr>
            </w:pPr>
            <w:r>
              <w:rPr>
                <w:b/>
              </w:rPr>
              <w:t>--</w:t>
            </w:r>
          </w:p>
        </w:tc>
        <w:tc>
          <w:tcPr>
            <w:tcW w:w="2534" w:type="dxa"/>
            <w:vAlign w:val="center"/>
            <w:hideMark/>
          </w:tcPr>
          <w:p w:rsidR="00E97B59" w:rsidRPr="00D50B3A" w:rsidRDefault="00E97B59" w:rsidP="00E97B59">
            <w:pPr>
              <w:spacing w:before="100" w:beforeAutospacing="1" w:after="0" w:line="360" w:lineRule="auto"/>
              <w:jc w:val="center"/>
              <w:rPr>
                <w:rFonts w:ascii="Bookman Old Style" w:hAnsi="Bookman Old Style"/>
                <w:b/>
              </w:rPr>
            </w:pPr>
            <w:r w:rsidRPr="00D50B3A">
              <w:rPr>
                <w:rFonts w:ascii="Bookman Old Style" w:hAnsi="Bookman Old Style"/>
                <w:b/>
              </w:rPr>
              <w:t>CRB AOKAS</w:t>
            </w:r>
          </w:p>
        </w:tc>
        <w:tc>
          <w:tcPr>
            <w:tcW w:w="1095" w:type="dxa"/>
            <w:vAlign w:val="center"/>
            <w:hideMark/>
          </w:tcPr>
          <w:p w:rsidR="00E97B59" w:rsidRPr="00BB5AE3" w:rsidRDefault="00E97B59" w:rsidP="00E97B59">
            <w:pPr>
              <w:spacing w:after="0"/>
              <w:jc w:val="center"/>
              <w:rPr>
                <w:bCs/>
                <w:sz w:val="28"/>
                <w:szCs w:val="28"/>
              </w:rPr>
            </w:pPr>
            <w:r w:rsidRPr="00BB5AE3">
              <w:rPr>
                <w:bCs/>
                <w:sz w:val="28"/>
                <w:szCs w:val="28"/>
              </w:rPr>
              <w:t>1</w:t>
            </w:r>
            <w:r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628" w:type="dxa"/>
            <w:vAlign w:val="center"/>
            <w:hideMark/>
          </w:tcPr>
          <w:p w:rsidR="00E97B59" w:rsidRPr="00BB5AE3" w:rsidRDefault="00E97B59" w:rsidP="00E97B59">
            <w:pPr>
              <w:spacing w:after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628" w:type="dxa"/>
            <w:vAlign w:val="center"/>
            <w:hideMark/>
          </w:tcPr>
          <w:p w:rsidR="00E97B59" w:rsidRPr="00BB5AE3" w:rsidRDefault="00E97B59" w:rsidP="00E97B59">
            <w:pPr>
              <w:spacing w:after="0"/>
              <w:jc w:val="center"/>
              <w:rPr>
                <w:bCs/>
                <w:sz w:val="28"/>
                <w:szCs w:val="28"/>
              </w:rPr>
            </w:pPr>
            <w:r w:rsidRPr="00BB5AE3">
              <w:rPr>
                <w:bCs/>
                <w:sz w:val="28"/>
                <w:szCs w:val="28"/>
              </w:rPr>
              <w:t>0</w:t>
            </w: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628" w:type="dxa"/>
            <w:vAlign w:val="center"/>
            <w:hideMark/>
          </w:tcPr>
          <w:p w:rsidR="00E97B59" w:rsidRPr="00BB5AE3" w:rsidRDefault="00E97B59" w:rsidP="00E97B59">
            <w:pPr>
              <w:spacing w:after="0"/>
              <w:jc w:val="center"/>
              <w:rPr>
                <w:bCs/>
                <w:sz w:val="28"/>
                <w:szCs w:val="28"/>
              </w:rPr>
            </w:pPr>
            <w:r w:rsidRPr="00BB5AE3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628" w:type="dxa"/>
            <w:vAlign w:val="center"/>
            <w:hideMark/>
          </w:tcPr>
          <w:p w:rsidR="00E97B59" w:rsidRPr="00BB5AE3" w:rsidRDefault="00E97B59" w:rsidP="00E97B59">
            <w:pPr>
              <w:spacing w:after="0"/>
              <w:jc w:val="center"/>
              <w:rPr>
                <w:bCs/>
                <w:sz w:val="28"/>
                <w:szCs w:val="28"/>
              </w:rPr>
            </w:pPr>
            <w:r w:rsidRPr="00BB5AE3">
              <w:rPr>
                <w:bCs/>
                <w:sz w:val="28"/>
                <w:szCs w:val="28"/>
              </w:rPr>
              <w:t>0</w:t>
            </w: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628" w:type="dxa"/>
            <w:vAlign w:val="center"/>
            <w:hideMark/>
          </w:tcPr>
          <w:p w:rsidR="00E97B59" w:rsidRPr="00BB5AE3" w:rsidRDefault="00E97B59" w:rsidP="00E97B59">
            <w:pPr>
              <w:spacing w:after="0"/>
              <w:jc w:val="center"/>
              <w:rPr>
                <w:bCs/>
                <w:sz w:val="28"/>
                <w:szCs w:val="28"/>
              </w:rPr>
            </w:pPr>
            <w:r w:rsidRPr="00BB5AE3">
              <w:rPr>
                <w:bCs/>
                <w:sz w:val="28"/>
                <w:szCs w:val="28"/>
              </w:rPr>
              <w:t>1</w:t>
            </w: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628" w:type="dxa"/>
            <w:vAlign w:val="center"/>
            <w:hideMark/>
          </w:tcPr>
          <w:p w:rsidR="00E97B59" w:rsidRPr="00BB5AE3" w:rsidRDefault="00E97B59" w:rsidP="00E97B59">
            <w:pPr>
              <w:spacing w:after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</w:t>
            </w:r>
          </w:p>
        </w:tc>
        <w:tc>
          <w:tcPr>
            <w:tcW w:w="817" w:type="dxa"/>
            <w:vAlign w:val="center"/>
            <w:hideMark/>
          </w:tcPr>
          <w:p w:rsidR="00E97B59" w:rsidRPr="00BB5AE3" w:rsidRDefault="00E97B59" w:rsidP="00E97B59">
            <w:pPr>
              <w:spacing w:after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+</w:t>
            </w:r>
            <w:r w:rsidRPr="00BB5AE3">
              <w:rPr>
                <w:bCs/>
                <w:sz w:val="28"/>
                <w:szCs w:val="28"/>
              </w:rPr>
              <w:t>0</w:t>
            </w: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817" w:type="dxa"/>
            <w:vAlign w:val="center"/>
            <w:hideMark/>
          </w:tcPr>
          <w:p w:rsidR="00E97B59" w:rsidRDefault="00E97B59" w:rsidP="00E97B59">
            <w:pPr>
              <w:spacing w:before="100" w:beforeAutospacing="1" w:after="0" w:line="360" w:lineRule="auto"/>
              <w:jc w:val="center"/>
              <w:rPr>
                <w:bCs/>
              </w:rPr>
            </w:pPr>
          </w:p>
        </w:tc>
      </w:tr>
      <w:tr w:rsidR="00E97B59" w:rsidTr="005A6292">
        <w:trPr>
          <w:trHeight w:val="413"/>
        </w:trPr>
        <w:tc>
          <w:tcPr>
            <w:tcW w:w="709" w:type="dxa"/>
            <w:shd w:val="clear" w:color="auto" w:fill="00B0F0"/>
            <w:vAlign w:val="center"/>
          </w:tcPr>
          <w:p w:rsidR="00E97B59" w:rsidRDefault="00E97B59" w:rsidP="00E97B59">
            <w:pPr>
              <w:spacing w:before="100" w:beforeAutospacing="1" w:after="0" w:line="360" w:lineRule="auto"/>
              <w:jc w:val="center"/>
              <w:rPr>
                <w:b/>
              </w:rPr>
            </w:pPr>
            <w:r>
              <w:rPr>
                <w:b/>
              </w:rPr>
              <w:t>07</w:t>
            </w:r>
          </w:p>
        </w:tc>
        <w:tc>
          <w:tcPr>
            <w:tcW w:w="2534" w:type="dxa"/>
            <w:vAlign w:val="center"/>
            <w:hideMark/>
          </w:tcPr>
          <w:p w:rsidR="00E97B59" w:rsidRDefault="00E97B59" w:rsidP="00E97B59">
            <w:pPr>
              <w:spacing w:before="100" w:beforeAutospacing="1" w:after="0"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JSMELBOU</w:t>
            </w:r>
          </w:p>
        </w:tc>
        <w:tc>
          <w:tcPr>
            <w:tcW w:w="1095" w:type="dxa"/>
            <w:vAlign w:val="center"/>
            <w:hideMark/>
          </w:tcPr>
          <w:p w:rsidR="00E97B59" w:rsidRPr="00BB5AE3" w:rsidRDefault="00E97B59" w:rsidP="00E97B59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628" w:type="dxa"/>
            <w:vAlign w:val="center"/>
            <w:hideMark/>
          </w:tcPr>
          <w:p w:rsidR="00E97B59" w:rsidRPr="00BB5AE3" w:rsidRDefault="00E97B59" w:rsidP="00E97B59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628" w:type="dxa"/>
            <w:vAlign w:val="center"/>
            <w:hideMark/>
          </w:tcPr>
          <w:p w:rsidR="00E97B59" w:rsidRPr="00BB5AE3" w:rsidRDefault="00E97B59" w:rsidP="00E97B59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628" w:type="dxa"/>
            <w:vAlign w:val="center"/>
            <w:hideMark/>
          </w:tcPr>
          <w:p w:rsidR="00E97B59" w:rsidRPr="00BB5AE3" w:rsidRDefault="00E97B59" w:rsidP="00E97B59">
            <w:pPr>
              <w:spacing w:after="0"/>
              <w:jc w:val="center"/>
              <w:rPr>
                <w:sz w:val="28"/>
                <w:szCs w:val="28"/>
              </w:rPr>
            </w:pPr>
            <w:r w:rsidRPr="00BB5AE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628" w:type="dxa"/>
            <w:vAlign w:val="center"/>
            <w:hideMark/>
          </w:tcPr>
          <w:p w:rsidR="00E97B59" w:rsidRPr="00BB5AE3" w:rsidRDefault="00E97B59" w:rsidP="00E97B59">
            <w:pPr>
              <w:spacing w:after="0"/>
              <w:jc w:val="center"/>
              <w:rPr>
                <w:sz w:val="28"/>
                <w:szCs w:val="28"/>
              </w:rPr>
            </w:pPr>
            <w:r w:rsidRPr="00BB5AE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628" w:type="dxa"/>
            <w:vAlign w:val="center"/>
            <w:hideMark/>
          </w:tcPr>
          <w:p w:rsidR="00E97B59" w:rsidRPr="00BB5AE3" w:rsidRDefault="00E97B59" w:rsidP="00E97B59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628" w:type="dxa"/>
            <w:vAlign w:val="center"/>
            <w:hideMark/>
          </w:tcPr>
          <w:p w:rsidR="00E97B59" w:rsidRPr="00BB5AE3" w:rsidRDefault="00E97B59" w:rsidP="00E97B59">
            <w:pPr>
              <w:spacing w:after="0"/>
              <w:jc w:val="center"/>
              <w:rPr>
                <w:sz w:val="28"/>
                <w:szCs w:val="28"/>
              </w:rPr>
            </w:pPr>
            <w:r w:rsidRPr="00BB5AE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817" w:type="dxa"/>
            <w:vAlign w:val="center"/>
            <w:hideMark/>
          </w:tcPr>
          <w:p w:rsidR="00E97B59" w:rsidRPr="00BB5AE3" w:rsidRDefault="00E97B59" w:rsidP="00E97B59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  <w:r w:rsidRPr="00BB5AE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817" w:type="dxa"/>
            <w:vAlign w:val="center"/>
            <w:hideMark/>
          </w:tcPr>
          <w:p w:rsidR="00E97B59" w:rsidRDefault="00E97B59" w:rsidP="00E97B59">
            <w:pPr>
              <w:spacing w:after="0"/>
            </w:pPr>
          </w:p>
        </w:tc>
      </w:tr>
      <w:tr w:rsidR="00E97B59" w:rsidTr="005A6292">
        <w:trPr>
          <w:trHeight w:val="413"/>
        </w:trPr>
        <w:tc>
          <w:tcPr>
            <w:tcW w:w="709" w:type="dxa"/>
            <w:shd w:val="clear" w:color="auto" w:fill="00B0F0"/>
            <w:vAlign w:val="center"/>
          </w:tcPr>
          <w:p w:rsidR="00E97B59" w:rsidRDefault="00E97B59" w:rsidP="00E97B59">
            <w:pPr>
              <w:spacing w:before="100" w:beforeAutospacing="1" w:after="0" w:line="360" w:lineRule="auto"/>
              <w:jc w:val="center"/>
              <w:rPr>
                <w:b/>
              </w:rPr>
            </w:pPr>
            <w:r>
              <w:rPr>
                <w:b/>
              </w:rPr>
              <w:t>08</w:t>
            </w:r>
          </w:p>
        </w:tc>
        <w:tc>
          <w:tcPr>
            <w:tcW w:w="2534" w:type="dxa"/>
            <w:vAlign w:val="center"/>
            <w:hideMark/>
          </w:tcPr>
          <w:p w:rsidR="00E97B59" w:rsidRDefault="00E97B59" w:rsidP="00E97B59">
            <w:pPr>
              <w:spacing w:before="100" w:beforeAutospacing="1" w:after="0" w:line="360" w:lineRule="auto"/>
              <w:jc w:val="center"/>
              <w:rPr>
                <w:rFonts w:ascii="Bookman Old Style" w:hAnsi="Bookman Old Style"/>
                <w:b/>
              </w:rPr>
            </w:pPr>
            <w:r w:rsidRPr="00CA3BB6">
              <w:rPr>
                <w:rFonts w:ascii="Bookman Old Style" w:hAnsi="Bookman Old Style"/>
                <w:b/>
                <w:lang w:val="en-US"/>
              </w:rPr>
              <w:t>AS TAASSA</w:t>
            </w:r>
            <w:r>
              <w:rPr>
                <w:rFonts w:ascii="Bookman Old Style" w:hAnsi="Bookman Old Style"/>
                <w:b/>
              </w:rPr>
              <w:t>ST</w:t>
            </w:r>
          </w:p>
        </w:tc>
        <w:tc>
          <w:tcPr>
            <w:tcW w:w="1095" w:type="dxa"/>
            <w:vAlign w:val="center"/>
            <w:hideMark/>
          </w:tcPr>
          <w:p w:rsidR="00E97B59" w:rsidRPr="00BB5AE3" w:rsidRDefault="00E97B59" w:rsidP="00E97B59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628" w:type="dxa"/>
            <w:vAlign w:val="center"/>
            <w:hideMark/>
          </w:tcPr>
          <w:p w:rsidR="00E97B59" w:rsidRPr="00BB5AE3" w:rsidRDefault="00E97B59" w:rsidP="00E97B59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628" w:type="dxa"/>
            <w:vAlign w:val="center"/>
            <w:hideMark/>
          </w:tcPr>
          <w:p w:rsidR="00E97B59" w:rsidRPr="00BB5AE3" w:rsidRDefault="00E97B59" w:rsidP="00E97B59">
            <w:pPr>
              <w:spacing w:after="0"/>
              <w:jc w:val="center"/>
              <w:rPr>
                <w:sz w:val="28"/>
                <w:szCs w:val="28"/>
              </w:rPr>
            </w:pPr>
            <w:r w:rsidRPr="00BB5AE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628" w:type="dxa"/>
            <w:vAlign w:val="center"/>
            <w:hideMark/>
          </w:tcPr>
          <w:p w:rsidR="00E97B59" w:rsidRPr="00BB5AE3" w:rsidRDefault="00E97B59" w:rsidP="00E97B59">
            <w:pPr>
              <w:spacing w:after="0"/>
              <w:jc w:val="center"/>
              <w:rPr>
                <w:sz w:val="28"/>
                <w:szCs w:val="28"/>
              </w:rPr>
            </w:pPr>
            <w:r w:rsidRPr="00BB5AE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628" w:type="dxa"/>
            <w:vAlign w:val="center"/>
            <w:hideMark/>
          </w:tcPr>
          <w:p w:rsidR="00E97B59" w:rsidRPr="00BB5AE3" w:rsidRDefault="00E97B59" w:rsidP="00E97B59">
            <w:pPr>
              <w:spacing w:after="0"/>
              <w:jc w:val="center"/>
              <w:rPr>
                <w:sz w:val="28"/>
                <w:szCs w:val="28"/>
              </w:rPr>
            </w:pPr>
            <w:r w:rsidRPr="00BB5AE3">
              <w:rPr>
                <w:sz w:val="28"/>
                <w:szCs w:val="28"/>
              </w:rPr>
              <w:t>02</w:t>
            </w:r>
          </w:p>
        </w:tc>
        <w:tc>
          <w:tcPr>
            <w:tcW w:w="628" w:type="dxa"/>
            <w:vAlign w:val="center"/>
            <w:hideMark/>
          </w:tcPr>
          <w:p w:rsidR="00E97B59" w:rsidRPr="00BB5AE3" w:rsidRDefault="00E97B59" w:rsidP="00E97B59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628" w:type="dxa"/>
            <w:vAlign w:val="center"/>
            <w:hideMark/>
          </w:tcPr>
          <w:p w:rsidR="00E97B59" w:rsidRPr="00BB5AE3" w:rsidRDefault="00E97B59" w:rsidP="00E97B59">
            <w:pPr>
              <w:spacing w:after="0"/>
              <w:jc w:val="center"/>
              <w:rPr>
                <w:sz w:val="28"/>
                <w:szCs w:val="28"/>
              </w:rPr>
            </w:pPr>
            <w:r w:rsidRPr="00BB5AE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817" w:type="dxa"/>
            <w:vAlign w:val="center"/>
            <w:hideMark/>
          </w:tcPr>
          <w:p w:rsidR="00E97B59" w:rsidRPr="00BB5AE3" w:rsidRDefault="00E97B59" w:rsidP="00E97B59">
            <w:pPr>
              <w:spacing w:after="0"/>
              <w:jc w:val="center"/>
              <w:rPr>
                <w:sz w:val="28"/>
                <w:szCs w:val="28"/>
              </w:rPr>
            </w:pPr>
            <w:r w:rsidRPr="00BB5AE3">
              <w:rPr>
                <w:sz w:val="28"/>
                <w:szCs w:val="28"/>
              </w:rPr>
              <w:t>+0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817" w:type="dxa"/>
            <w:vAlign w:val="center"/>
            <w:hideMark/>
          </w:tcPr>
          <w:p w:rsidR="00E97B59" w:rsidRPr="00CA3BB6" w:rsidRDefault="00E97B59" w:rsidP="00E97B59">
            <w:pPr>
              <w:spacing w:after="0"/>
              <w:rPr>
                <w:lang w:val="en-US"/>
              </w:rPr>
            </w:pPr>
          </w:p>
        </w:tc>
      </w:tr>
      <w:tr w:rsidR="00E97B59" w:rsidTr="005A6292">
        <w:trPr>
          <w:trHeight w:val="413"/>
        </w:trPr>
        <w:tc>
          <w:tcPr>
            <w:tcW w:w="709" w:type="dxa"/>
            <w:shd w:val="clear" w:color="auto" w:fill="00B0F0"/>
            <w:vAlign w:val="center"/>
          </w:tcPr>
          <w:p w:rsidR="00E97B59" w:rsidRDefault="00E97B59" w:rsidP="00E97B59">
            <w:pPr>
              <w:spacing w:before="100" w:beforeAutospacing="1" w:after="0" w:line="360" w:lineRule="auto"/>
              <w:jc w:val="center"/>
              <w:rPr>
                <w:b/>
              </w:rPr>
            </w:pPr>
            <w:r>
              <w:rPr>
                <w:b/>
              </w:rPr>
              <w:t>09</w:t>
            </w:r>
          </w:p>
        </w:tc>
        <w:tc>
          <w:tcPr>
            <w:tcW w:w="2534" w:type="dxa"/>
            <w:vAlign w:val="center"/>
            <w:hideMark/>
          </w:tcPr>
          <w:p w:rsidR="00E97B59" w:rsidRPr="00CA3BB6" w:rsidRDefault="00E97B59" w:rsidP="00E97B59">
            <w:pPr>
              <w:spacing w:before="100" w:beforeAutospacing="1" w:after="0" w:line="360" w:lineRule="auto"/>
              <w:jc w:val="center"/>
              <w:rPr>
                <w:rFonts w:ascii="Bookman Old Style" w:hAnsi="Bookman Old Style"/>
                <w:b/>
                <w:lang w:val="en-US"/>
              </w:rPr>
            </w:pPr>
            <w:r w:rsidRPr="00CA3BB6">
              <w:rPr>
                <w:rFonts w:ascii="Bookman Old Style" w:hAnsi="Bookman Old Style"/>
                <w:b/>
                <w:lang w:val="en-US"/>
              </w:rPr>
              <w:t>JS I. OUAZZOUG</w:t>
            </w:r>
          </w:p>
        </w:tc>
        <w:tc>
          <w:tcPr>
            <w:tcW w:w="1095" w:type="dxa"/>
            <w:vAlign w:val="center"/>
            <w:hideMark/>
          </w:tcPr>
          <w:p w:rsidR="00E97B59" w:rsidRPr="00BB5AE3" w:rsidRDefault="00E97B59" w:rsidP="00E97B59">
            <w:pPr>
              <w:spacing w:after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15</w:t>
            </w:r>
          </w:p>
        </w:tc>
        <w:tc>
          <w:tcPr>
            <w:tcW w:w="628" w:type="dxa"/>
            <w:vAlign w:val="center"/>
            <w:hideMark/>
          </w:tcPr>
          <w:p w:rsidR="00E97B59" w:rsidRPr="00BB5AE3" w:rsidRDefault="00E97B59" w:rsidP="00E97B59">
            <w:pPr>
              <w:spacing w:after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628" w:type="dxa"/>
            <w:vAlign w:val="center"/>
            <w:hideMark/>
          </w:tcPr>
          <w:p w:rsidR="00E97B59" w:rsidRPr="00BB5AE3" w:rsidRDefault="00E97B59" w:rsidP="00E97B59">
            <w:pPr>
              <w:spacing w:after="0"/>
              <w:jc w:val="center"/>
              <w:rPr>
                <w:sz w:val="28"/>
                <w:szCs w:val="28"/>
                <w:lang w:val="en-US"/>
              </w:rPr>
            </w:pPr>
            <w:r w:rsidRPr="00BB5AE3">
              <w:rPr>
                <w:sz w:val="28"/>
                <w:szCs w:val="28"/>
                <w:lang w:val="en-US"/>
              </w:rPr>
              <w:t>0</w:t>
            </w: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628" w:type="dxa"/>
            <w:vAlign w:val="center"/>
            <w:hideMark/>
          </w:tcPr>
          <w:p w:rsidR="00E97B59" w:rsidRPr="00BB5AE3" w:rsidRDefault="00E97B59" w:rsidP="00E97B59">
            <w:pPr>
              <w:spacing w:after="0"/>
              <w:jc w:val="center"/>
              <w:rPr>
                <w:sz w:val="28"/>
                <w:szCs w:val="28"/>
                <w:lang w:val="en-US"/>
              </w:rPr>
            </w:pPr>
            <w:r w:rsidRPr="00BB5AE3">
              <w:rPr>
                <w:sz w:val="28"/>
                <w:szCs w:val="28"/>
                <w:lang w:val="en-US"/>
              </w:rPr>
              <w:t>0</w:t>
            </w: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628" w:type="dxa"/>
            <w:vAlign w:val="center"/>
            <w:hideMark/>
          </w:tcPr>
          <w:p w:rsidR="00E97B59" w:rsidRPr="00BB5AE3" w:rsidRDefault="00E97B59" w:rsidP="00E97B59">
            <w:pPr>
              <w:spacing w:after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04</w:t>
            </w:r>
          </w:p>
        </w:tc>
        <w:tc>
          <w:tcPr>
            <w:tcW w:w="628" w:type="dxa"/>
            <w:vAlign w:val="center"/>
            <w:hideMark/>
          </w:tcPr>
          <w:p w:rsidR="00E97B59" w:rsidRPr="00BB5AE3" w:rsidRDefault="00E97B59" w:rsidP="00E97B59">
            <w:pPr>
              <w:spacing w:after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15</w:t>
            </w:r>
          </w:p>
        </w:tc>
        <w:tc>
          <w:tcPr>
            <w:tcW w:w="628" w:type="dxa"/>
            <w:vAlign w:val="center"/>
            <w:hideMark/>
          </w:tcPr>
          <w:p w:rsidR="00E97B59" w:rsidRPr="00BB5AE3" w:rsidRDefault="00E97B59" w:rsidP="00E97B59">
            <w:pPr>
              <w:spacing w:after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14</w:t>
            </w:r>
          </w:p>
        </w:tc>
        <w:tc>
          <w:tcPr>
            <w:tcW w:w="817" w:type="dxa"/>
            <w:vAlign w:val="center"/>
            <w:hideMark/>
          </w:tcPr>
          <w:p w:rsidR="00E97B59" w:rsidRPr="00BB5AE3" w:rsidRDefault="00E97B59" w:rsidP="00E97B59">
            <w:pPr>
              <w:spacing w:after="0"/>
              <w:jc w:val="center"/>
              <w:rPr>
                <w:sz w:val="28"/>
                <w:szCs w:val="28"/>
                <w:lang w:val="en-US"/>
              </w:rPr>
            </w:pPr>
            <w:r w:rsidRPr="00BB5AE3">
              <w:rPr>
                <w:sz w:val="28"/>
                <w:szCs w:val="28"/>
                <w:lang w:val="en-US"/>
              </w:rPr>
              <w:t>+0</w:t>
            </w: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817" w:type="dxa"/>
            <w:vAlign w:val="center"/>
            <w:hideMark/>
          </w:tcPr>
          <w:p w:rsidR="00E97B59" w:rsidRDefault="00E97B59" w:rsidP="00E97B59">
            <w:pPr>
              <w:spacing w:after="0"/>
            </w:pPr>
          </w:p>
        </w:tc>
      </w:tr>
      <w:tr w:rsidR="00E97B59" w:rsidTr="005A6292">
        <w:trPr>
          <w:trHeight w:val="413"/>
        </w:trPr>
        <w:tc>
          <w:tcPr>
            <w:tcW w:w="709" w:type="dxa"/>
            <w:shd w:val="clear" w:color="auto" w:fill="00B0F0"/>
            <w:vAlign w:val="center"/>
          </w:tcPr>
          <w:p w:rsidR="00E97B59" w:rsidRDefault="00E97B59" w:rsidP="00E97B59">
            <w:pPr>
              <w:spacing w:before="100" w:beforeAutospacing="1" w:after="0" w:line="36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534" w:type="dxa"/>
            <w:vAlign w:val="center"/>
            <w:hideMark/>
          </w:tcPr>
          <w:p w:rsidR="00E97B59" w:rsidRDefault="00E97B59" w:rsidP="00E97B59">
            <w:pPr>
              <w:spacing w:before="100" w:beforeAutospacing="1" w:after="0"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GOURAYA BEJAIA</w:t>
            </w:r>
          </w:p>
        </w:tc>
        <w:tc>
          <w:tcPr>
            <w:tcW w:w="1095" w:type="dxa"/>
            <w:vAlign w:val="center"/>
            <w:hideMark/>
          </w:tcPr>
          <w:p w:rsidR="00E97B59" w:rsidRPr="00BB5AE3" w:rsidRDefault="00E97B59" w:rsidP="00E97B59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628" w:type="dxa"/>
            <w:vAlign w:val="center"/>
            <w:hideMark/>
          </w:tcPr>
          <w:p w:rsidR="00E97B59" w:rsidRPr="00BB5AE3" w:rsidRDefault="00E97B59" w:rsidP="00E97B59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628" w:type="dxa"/>
            <w:vAlign w:val="center"/>
            <w:hideMark/>
          </w:tcPr>
          <w:p w:rsidR="00E97B59" w:rsidRPr="00BB5AE3" w:rsidRDefault="00E97B59" w:rsidP="00E97B59">
            <w:pPr>
              <w:spacing w:after="0"/>
              <w:jc w:val="center"/>
              <w:rPr>
                <w:sz w:val="28"/>
                <w:szCs w:val="28"/>
              </w:rPr>
            </w:pPr>
            <w:r w:rsidRPr="00BB5AE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628" w:type="dxa"/>
            <w:vAlign w:val="center"/>
            <w:hideMark/>
          </w:tcPr>
          <w:p w:rsidR="00E97B59" w:rsidRPr="00BB5AE3" w:rsidRDefault="00E97B59" w:rsidP="00E97B59">
            <w:pPr>
              <w:spacing w:after="0"/>
              <w:jc w:val="center"/>
              <w:rPr>
                <w:sz w:val="28"/>
                <w:szCs w:val="28"/>
              </w:rPr>
            </w:pPr>
            <w:r w:rsidRPr="00BB5AE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628" w:type="dxa"/>
            <w:vAlign w:val="center"/>
            <w:hideMark/>
          </w:tcPr>
          <w:p w:rsidR="00E97B59" w:rsidRPr="00BB5AE3" w:rsidRDefault="00E97B59" w:rsidP="00E97B59">
            <w:pPr>
              <w:spacing w:after="0"/>
              <w:jc w:val="center"/>
              <w:rPr>
                <w:sz w:val="28"/>
                <w:szCs w:val="28"/>
              </w:rPr>
            </w:pPr>
            <w:r w:rsidRPr="00BB5AE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628" w:type="dxa"/>
            <w:vAlign w:val="center"/>
            <w:hideMark/>
          </w:tcPr>
          <w:p w:rsidR="00E97B59" w:rsidRPr="00BB5AE3" w:rsidRDefault="00E97B59" w:rsidP="00E97B59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628" w:type="dxa"/>
            <w:vAlign w:val="center"/>
            <w:hideMark/>
          </w:tcPr>
          <w:p w:rsidR="00E97B59" w:rsidRPr="00BB5AE3" w:rsidRDefault="00E97B59" w:rsidP="00E97B59">
            <w:pPr>
              <w:spacing w:after="0"/>
              <w:jc w:val="center"/>
              <w:rPr>
                <w:sz w:val="28"/>
                <w:szCs w:val="28"/>
              </w:rPr>
            </w:pPr>
            <w:r w:rsidRPr="00BB5AE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817" w:type="dxa"/>
            <w:vAlign w:val="center"/>
            <w:hideMark/>
          </w:tcPr>
          <w:p w:rsidR="00E97B59" w:rsidRPr="00BB5AE3" w:rsidRDefault="00E97B59" w:rsidP="00E97B59">
            <w:pPr>
              <w:spacing w:after="0"/>
              <w:jc w:val="center"/>
              <w:rPr>
                <w:sz w:val="28"/>
                <w:szCs w:val="28"/>
              </w:rPr>
            </w:pPr>
            <w:r w:rsidRPr="00BB5AE3">
              <w:rPr>
                <w:sz w:val="28"/>
                <w:szCs w:val="28"/>
              </w:rPr>
              <w:t>-0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817" w:type="dxa"/>
            <w:vAlign w:val="center"/>
            <w:hideMark/>
          </w:tcPr>
          <w:p w:rsidR="00E97B59" w:rsidRDefault="00E97B59" w:rsidP="00E97B59">
            <w:pPr>
              <w:spacing w:after="0"/>
            </w:pPr>
          </w:p>
        </w:tc>
      </w:tr>
      <w:tr w:rsidR="00E97B59" w:rsidTr="005A6292">
        <w:trPr>
          <w:trHeight w:val="413"/>
        </w:trPr>
        <w:tc>
          <w:tcPr>
            <w:tcW w:w="709" w:type="dxa"/>
            <w:shd w:val="clear" w:color="auto" w:fill="00B0F0"/>
          </w:tcPr>
          <w:p w:rsidR="00E97B59" w:rsidRDefault="00E97B59" w:rsidP="00E97B59">
            <w:pPr>
              <w:spacing w:before="100" w:beforeAutospacing="1" w:after="0"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11</w:t>
            </w:r>
          </w:p>
        </w:tc>
        <w:tc>
          <w:tcPr>
            <w:tcW w:w="2534" w:type="dxa"/>
            <w:vAlign w:val="center"/>
            <w:hideMark/>
          </w:tcPr>
          <w:p w:rsidR="00E97B59" w:rsidRDefault="00E97B59" w:rsidP="00E97B59">
            <w:pPr>
              <w:spacing w:before="100" w:beforeAutospacing="1" w:after="0"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RC IGHIL ALI</w:t>
            </w:r>
          </w:p>
        </w:tc>
        <w:tc>
          <w:tcPr>
            <w:tcW w:w="1095" w:type="dxa"/>
            <w:vAlign w:val="center"/>
            <w:hideMark/>
          </w:tcPr>
          <w:p w:rsidR="00E97B59" w:rsidRPr="00BB5AE3" w:rsidRDefault="00E97B59" w:rsidP="00E97B59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628" w:type="dxa"/>
            <w:vAlign w:val="center"/>
            <w:hideMark/>
          </w:tcPr>
          <w:p w:rsidR="00E97B59" w:rsidRPr="00BB5AE3" w:rsidRDefault="00E97B59" w:rsidP="00E97B59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628" w:type="dxa"/>
            <w:vAlign w:val="center"/>
            <w:hideMark/>
          </w:tcPr>
          <w:p w:rsidR="00E97B59" w:rsidRPr="00BB5AE3" w:rsidRDefault="00E97B59" w:rsidP="00E97B59">
            <w:pPr>
              <w:spacing w:after="0"/>
              <w:jc w:val="center"/>
              <w:rPr>
                <w:sz w:val="28"/>
                <w:szCs w:val="28"/>
              </w:rPr>
            </w:pPr>
            <w:r w:rsidRPr="00BB5AE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628" w:type="dxa"/>
            <w:vAlign w:val="center"/>
            <w:hideMark/>
          </w:tcPr>
          <w:p w:rsidR="00E97B59" w:rsidRPr="00BB5AE3" w:rsidRDefault="00E97B59" w:rsidP="00E97B59">
            <w:pPr>
              <w:spacing w:after="0"/>
              <w:jc w:val="center"/>
              <w:rPr>
                <w:sz w:val="28"/>
                <w:szCs w:val="28"/>
              </w:rPr>
            </w:pPr>
            <w:r w:rsidRPr="00BB5AE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628" w:type="dxa"/>
            <w:vAlign w:val="center"/>
            <w:hideMark/>
          </w:tcPr>
          <w:p w:rsidR="00E97B59" w:rsidRPr="00BB5AE3" w:rsidRDefault="00E97B59" w:rsidP="00E97B59">
            <w:pPr>
              <w:spacing w:after="0"/>
              <w:jc w:val="center"/>
              <w:rPr>
                <w:sz w:val="28"/>
                <w:szCs w:val="28"/>
              </w:rPr>
            </w:pPr>
            <w:r w:rsidRPr="00BB5AE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628" w:type="dxa"/>
            <w:vAlign w:val="center"/>
            <w:hideMark/>
          </w:tcPr>
          <w:p w:rsidR="00E97B59" w:rsidRPr="00BB5AE3" w:rsidRDefault="00E97B59" w:rsidP="00E97B59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628" w:type="dxa"/>
            <w:vAlign w:val="center"/>
            <w:hideMark/>
          </w:tcPr>
          <w:p w:rsidR="00E97B59" w:rsidRPr="00BB5AE3" w:rsidRDefault="00E97B59" w:rsidP="00E97B59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817" w:type="dxa"/>
            <w:vAlign w:val="center"/>
            <w:hideMark/>
          </w:tcPr>
          <w:p w:rsidR="00E97B59" w:rsidRPr="00BB5AE3" w:rsidRDefault="00E97B59" w:rsidP="00E97B59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-02</w:t>
            </w:r>
          </w:p>
        </w:tc>
        <w:tc>
          <w:tcPr>
            <w:tcW w:w="817" w:type="dxa"/>
            <w:vAlign w:val="center"/>
            <w:hideMark/>
          </w:tcPr>
          <w:p w:rsidR="00E97B59" w:rsidRDefault="00E97B59" w:rsidP="00E97B59">
            <w:pPr>
              <w:spacing w:after="0"/>
            </w:pPr>
          </w:p>
        </w:tc>
      </w:tr>
      <w:tr w:rsidR="00E97B59" w:rsidTr="005A6292">
        <w:trPr>
          <w:trHeight w:val="413"/>
        </w:trPr>
        <w:tc>
          <w:tcPr>
            <w:tcW w:w="709" w:type="dxa"/>
            <w:shd w:val="clear" w:color="auto" w:fill="00B0F0"/>
          </w:tcPr>
          <w:p w:rsidR="00E97B59" w:rsidRDefault="00E97B59" w:rsidP="00E97B59">
            <w:pPr>
              <w:spacing w:before="100" w:beforeAutospacing="1" w:after="0"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12</w:t>
            </w:r>
          </w:p>
        </w:tc>
        <w:tc>
          <w:tcPr>
            <w:tcW w:w="2534" w:type="dxa"/>
            <w:vAlign w:val="center"/>
            <w:hideMark/>
          </w:tcPr>
          <w:p w:rsidR="00E97B59" w:rsidRDefault="00E97B59" w:rsidP="00E97B59">
            <w:pPr>
              <w:spacing w:before="100" w:beforeAutospacing="1" w:after="0"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CRB AIT RZINE</w:t>
            </w:r>
          </w:p>
        </w:tc>
        <w:tc>
          <w:tcPr>
            <w:tcW w:w="1095" w:type="dxa"/>
            <w:vAlign w:val="center"/>
            <w:hideMark/>
          </w:tcPr>
          <w:p w:rsidR="00E97B59" w:rsidRPr="00BB5AE3" w:rsidRDefault="00E97B59" w:rsidP="00E97B59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628" w:type="dxa"/>
            <w:vAlign w:val="center"/>
            <w:hideMark/>
          </w:tcPr>
          <w:p w:rsidR="00E97B59" w:rsidRPr="00BB5AE3" w:rsidRDefault="00E97B59" w:rsidP="00E97B59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628" w:type="dxa"/>
            <w:vAlign w:val="center"/>
            <w:hideMark/>
          </w:tcPr>
          <w:p w:rsidR="00E97B59" w:rsidRPr="00BB5AE3" w:rsidRDefault="00E97B59" w:rsidP="00E97B59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628" w:type="dxa"/>
            <w:vAlign w:val="center"/>
            <w:hideMark/>
          </w:tcPr>
          <w:p w:rsidR="00E97B59" w:rsidRPr="00BB5AE3" w:rsidRDefault="00E97B59" w:rsidP="00E97B59">
            <w:pPr>
              <w:spacing w:after="0"/>
              <w:jc w:val="center"/>
              <w:rPr>
                <w:sz w:val="28"/>
                <w:szCs w:val="28"/>
              </w:rPr>
            </w:pPr>
            <w:r w:rsidRPr="00BB5AE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628" w:type="dxa"/>
            <w:vAlign w:val="center"/>
            <w:hideMark/>
          </w:tcPr>
          <w:p w:rsidR="00E97B59" w:rsidRPr="00BB5AE3" w:rsidRDefault="00E97B59" w:rsidP="00E97B59">
            <w:pPr>
              <w:spacing w:after="0"/>
              <w:jc w:val="center"/>
              <w:rPr>
                <w:sz w:val="28"/>
                <w:szCs w:val="28"/>
              </w:rPr>
            </w:pPr>
            <w:r w:rsidRPr="00BB5AE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628" w:type="dxa"/>
            <w:vAlign w:val="center"/>
            <w:hideMark/>
          </w:tcPr>
          <w:p w:rsidR="00E97B59" w:rsidRPr="00BB5AE3" w:rsidRDefault="00E97B59" w:rsidP="00E97B59">
            <w:pPr>
              <w:spacing w:after="0"/>
              <w:jc w:val="center"/>
              <w:rPr>
                <w:sz w:val="28"/>
                <w:szCs w:val="28"/>
              </w:rPr>
            </w:pPr>
            <w:r w:rsidRPr="00BB5AE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628" w:type="dxa"/>
            <w:vAlign w:val="center"/>
            <w:hideMark/>
          </w:tcPr>
          <w:p w:rsidR="00E97B59" w:rsidRPr="00BB5AE3" w:rsidRDefault="00E97B59" w:rsidP="00E97B59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17" w:type="dxa"/>
            <w:vAlign w:val="center"/>
            <w:hideMark/>
          </w:tcPr>
          <w:p w:rsidR="00E97B59" w:rsidRPr="00BB5AE3" w:rsidRDefault="00E97B59" w:rsidP="00E97B59">
            <w:pPr>
              <w:spacing w:after="0"/>
              <w:jc w:val="center"/>
              <w:rPr>
                <w:sz w:val="28"/>
                <w:szCs w:val="28"/>
              </w:rPr>
            </w:pPr>
            <w:r w:rsidRPr="00BB5AE3">
              <w:rPr>
                <w:sz w:val="28"/>
                <w:szCs w:val="28"/>
              </w:rPr>
              <w:t>-0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817" w:type="dxa"/>
            <w:vAlign w:val="center"/>
            <w:hideMark/>
          </w:tcPr>
          <w:p w:rsidR="00E97B59" w:rsidRDefault="00E97B59" w:rsidP="00E97B59">
            <w:pPr>
              <w:spacing w:after="0"/>
            </w:pPr>
          </w:p>
        </w:tc>
      </w:tr>
      <w:tr w:rsidR="00E97B59" w:rsidTr="005A6292">
        <w:trPr>
          <w:trHeight w:val="413"/>
        </w:trPr>
        <w:tc>
          <w:tcPr>
            <w:tcW w:w="709" w:type="dxa"/>
            <w:shd w:val="clear" w:color="auto" w:fill="00B0F0"/>
          </w:tcPr>
          <w:p w:rsidR="00E97B59" w:rsidRDefault="00E97B59" w:rsidP="00E97B59">
            <w:pPr>
              <w:spacing w:before="100" w:beforeAutospacing="1" w:after="0"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--</w:t>
            </w:r>
          </w:p>
        </w:tc>
        <w:tc>
          <w:tcPr>
            <w:tcW w:w="2534" w:type="dxa"/>
            <w:vAlign w:val="center"/>
            <w:hideMark/>
          </w:tcPr>
          <w:p w:rsidR="00E97B59" w:rsidRDefault="00E97B59" w:rsidP="00E97B59">
            <w:pPr>
              <w:spacing w:before="100" w:beforeAutospacing="1" w:after="0"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JSB AMIZOUR</w:t>
            </w:r>
          </w:p>
        </w:tc>
        <w:tc>
          <w:tcPr>
            <w:tcW w:w="1095" w:type="dxa"/>
            <w:vAlign w:val="center"/>
            <w:hideMark/>
          </w:tcPr>
          <w:p w:rsidR="00E97B59" w:rsidRPr="00BB5AE3" w:rsidRDefault="00E97B59" w:rsidP="00E97B59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628" w:type="dxa"/>
            <w:vAlign w:val="center"/>
            <w:hideMark/>
          </w:tcPr>
          <w:p w:rsidR="00E97B59" w:rsidRPr="00BB5AE3" w:rsidRDefault="00E97B59" w:rsidP="00E97B59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628" w:type="dxa"/>
            <w:vAlign w:val="center"/>
            <w:hideMark/>
          </w:tcPr>
          <w:p w:rsidR="00E97B59" w:rsidRPr="00BB5AE3" w:rsidRDefault="00E97B59" w:rsidP="00E97B59">
            <w:pPr>
              <w:spacing w:after="0"/>
              <w:jc w:val="center"/>
              <w:rPr>
                <w:sz w:val="28"/>
                <w:szCs w:val="28"/>
              </w:rPr>
            </w:pPr>
            <w:r w:rsidRPr="00BB5AE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628" w:type="dxa"/>
            <w:vAlign w:val="center"/>
            <w:hideMark/>
          </w:tcPr>
          <w:p w:rsidR="00E97B59" w:rsidRPr="00BB5AE3" w:rsidRDefault="00E97B59" w:rsidP="00E97B59">
            <w:pPr>
              <w:spacing w:after="0"/>
              <w:jc w:val="center"/>
              <w:rPr>
                <w:sz w:val="28"/>
                <w:szCs w:val="28"/>
              </w:rPr>
            </w:pPr>
            <w:r w:rsidRPr="00BB5AE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628" w:type="dxa"/>
            <w:vAlign w:val="center"/>
            <w:hideMark/>
          </w:tcPr>
          <w:p w:rsidR="00E97B59" w:rsidRPr="00BB5AE3" w:rsidRDefault="00E97B59" w:rsidP="00E97B59">
            <w:pPr>
              <w:spacing w:after="0"/>
              <w:jc w:val="center"/>
              <w:rPr>
                <w:sz w:val="28"/>
                <w:szCs w:val="28"/>
              </w:rPr>
            </w:pPr>
            <w:r w:rsidRPr="00BB5AE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628" w:type="dxa"/>
            <w:vAlign w:val="center"/>
            <w:hideMark/>
          </w:tcPr>
          <w:p w:rsidR="00E97B59" w:rsidRPr="00BB5AE3" w:rsidRDefault="00E97B59" w:rsidP="00E97B59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628" w:type="dxa"/>
            <w:vAlign w:val="center"/>
            <w:hideMark/>
          </w:tcPr>
          <w:p w:rsidR="00E97B59" w:rsidRPr="00BB5AE3" w:rsidRDefault="00E97B59" w:rsidP="00E97B59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817" w:type="dxa"/>
            <w:vAlign w:val="center"/>
            <w:hideMark/>
          </w:tcPr>
          <w:p w:rsidR="00E97B59" w:rsidRPr="00BB5AE3" w:rsidRDefault="00E97B59" w:rsidP="00E97B59">
            <w:pPr>
              <w:spacing w:after="0"/>
              <w:jc w:val="center"/>
              <w:rPr>
                <w:sz w:val="28"/>
                <w:szCs w:val="28"/>
              </w:rPr>
            </w:pPr>
            <w:r w:rsidRPr="00BB5AE3">
              <w:rPr>
                <w:sz w:val="28"/>
                <w:szCs w:val="28"/>
              </w:rPr>
              <w:t>-0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817" w:type="dxa"/>
            <w:vAlign w:val="center"/>
            <w:hideMark/>
          </w:tcPr>
          <w:p w:rsidR="00E97B59" w:rsidRDefault="00E97B59" w:rsidP="00E97B59">
            <w:pPr>
              <w:spacing w:after="0"/>
            </w:pPr>
          </w:p>
        </w:tc>
      </w:tr>
      <w:tr w:rsidR="00E97B59" w:rsidTr="005A6292">
        <w:trPr>
          <w:trHeight w:val="413"/>
        </w:trPr>
        <w:tc>
          <w:tcPr>
            <w:tcW w:w="709" w:type="dxa"/>
            <w:shd w:val="clear" w:color="auto" w:fill="00B0F0"/>
          </w:tcPr>
          <w:p w:rsidR="00E97B59" w:rsidRDefault="00E97B59" w:rsidP="00E97B59">
            <w:pPr>
              <w:spacing w:before="100" w:beforeAutospacing="1" w:after="0"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14</w:t>
            </w:r>
          </w:p>
        </w:tc>
        <w:tc>
          <w:tcPr>
            <w:tcW w:w="2534" w:type="dxa"/>
            <w:vAlign w:val="center"/>
            <w:hideMark/>
          </w:tcPr>
          <w:p w:rsidR="00E97B59" w:rsidRDefault="00E97B59" w:rsidP="00E97B59">
            <w:pPr>
              <w:spacing w:before="100" w:beforeAutospacing="1" w:after="0"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O M’CISNA</w:t>
            </w:r>
          </w:p>
        </w:tc>
        <w:tc>
          <w:tcPr>
            <w:tcW w:w="1095" w:type="dxa"/>
            <w:vAlign w:val="center"/>
            <w:hideMark/>
          </w:tcPr>
          <w:p w:rsidR="00E97B59" w:rsidRPr="00BB5AE3" w:rsidRDefault="00E97B59" w:rsidP="00E97B59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28" w:type="dxa"/>
            <w:vAlign w:val="center"/>
            <w:hideMark/>
          </w:tcPr>
          <w:p w:rsidR="00E97B59" w:rsidRPr="00BB5AE3" w:rsidRDefault="00E97B59" w:rsidP="00E97B59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628" w:type="dxa"/>
            <w:vAlign w:val="center"/>
            <w:hideMark/>
          </w:tcPr>
          <w:p w:rsidR="00E97B59" w:rsidRPr="00BB5AE3" w:rsidRDefault="00E97B59" w:rsidP="00E97B59">
            <w:pPr>
              <w:spacing w:after="0"/>
              <w:jc w:val="center"/>
              <w:rPr>
                <w:sz w:val="28"/>
                <w:szCs w:val="28"/>
              </w:rPr>
            </w:pPr>
            <w:r w:rsidRPr="00BB5AE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628" w:type="dxa"/>
            <w:vAlign w:val="center"/>
            <w:hideMark/>
          </w:tcPr>
          <w:p w:rsidR="00E97B59" w:rsidRPr="00BB5AE3" w:rsidRDefault="00E97B59" w:rsidP="00E97B59">
            <w:pPr>
              <w:spacing w:after="0"/>
              <w:jc w:val="center"/>
              <w:rPr>
                <w:sz w:val="28"/>
                <w:szCs w:val="28"/>
              </w:rPr>
            </w:pPr>
            <w:r w:rsidRPr="00BB5AE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628" w:type="dxa"/>
            <w:vAlign w:val="center"/>
            <w:hideMark/>
          </w:tcPr>
          <w:p w:rsidR="00E97B59" w:rsidRPr="00BB5AE3" w:rsidRDefault="00E97B59" w:rsidP="00E97B59">
            <w:pPr>
              <w:spacing w:after="0"/>
              <w:jc w:val="center"/>
              <w:rPr>
                <w:sz w:val="28"/>
                <w:szCs w:val="28"/>
              </w:rPr>
            </w:pPr>
            <w:r w:rsidRPr="00BB5AE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628" w:type="dxa"/>
            <w:vAlign w:val="center"/>
            <w:hideMark/>
          </w:tcPr>
          <w:p w:rsidR="00E97B59" w:rsidRPr="00BB5AE3" w:rsidRDefault="00E97B59" w:rsidP="00E97B59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28" w:type="dxa"/>
            <w:vAlign w:val="center"/>
            <w:hideMark/>
          </w:tcPr>
          <w:p w:rsidR="00E97B59" w:rsidRPr="00BB5AE3" w:rsidRDefault="00E97B59" w:rsidP="00E97B59">
            <w:pPr>
              <w:spacing w:after="0"/>
              <w:jc w:val="center"/>
              <w:rPr>
                <w:sz w:val="28"/>
                <w:szCs w:val="28"/>
              </w:rPr>
            </w:pPr>
            <w:r w:rsidRPr="00BB5AE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817" w:type="dxa"/>
            <w:vAlign w:val="center"/>
            <w:hideMark/>
          </w:tcPr>
          <w:p w:rsidR="00E97B59" w:rsidRPr="00BB5AE3" w:rsidRDefault="00E97B59" w:rsidP="00E97B59">
            <w:pPr>
              <w:spacing w:after="0"/>
              <w:jc w:val="center"/>
              <w:rPr>
                <w:sz w:val="28"/>
                <w:szCs w:val="28"/>
              </w:rPr>
            </w:pPr>
            <w:r w:rsidRPr="00BB5AE3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08</w:t>
            </w:r>
          </w:p>
        </w:tc>
        <w:tc>
          <w:tcPr>
            <w:tcW w:w="817" w:type="dxa"/>
            <w:vAlign w:val="center"/>
            <w:hideMark/>
          </w:tcPr>
          <w:p w:rsidR="00E97B59" w:rsidRDefault="00E97B59" w:rsidP="00E97B59">
            <w:pPr>
              <w:spacing w:after="0"/>
            </w:pPr>
          </w:p>
        </w:tc>
      </w:tr>
      <w:tr w:rsidR="00E97B59" w:rsidTr="005A6292">
        <w:trPr>
          <w:trHeight w:val="391"/>
        </w:trPr>
        <w:tc>
          <w:tcPr>
            <w:tcW w:w="709" w:type="dxa"/>
            <w:shd w:val="clear" w:color="auto" w:fill="00B0F0"/>
          </w:tcPr>
          <w:p w:rsidR="00E97B59" w:rsidRDefault="00E97B59" w:rsidP="00E97B59">
            <w:pPr>
              <w:spacing w:before="100" w:beforeAutospacing="1" w:after="0"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15</w:t>
            </w:r>
          </w:p>
        </w:tc>
        <w:tc>
          <w:tcPr>
            <w:tcW w:w="2534" w:type="dxa"/>
            <w:vAlign w:val="center"/>
            <w:hideMark/>
          </w:tcPr>
          <w:p w:rsidR="00E97B59" w:rsidRDefault="00E97B59" w:rsidP="00E97B59">
            <w:pPr>
              <w:spacing w:before="100" w:beforeAutospacing="1" w:after="0"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CS P.CIVIL</w:t>
            </w:r>
            <w:r w:rsidR="00543863">
              <w:rPr>
                <w:rFonts w:ascii="Bookman Old Style" w:hAnsi="Bookman Old Style"/>
                <w:b/>
              </w:rPr>
              <w:t>E</w:t>
            </w:r>
          </w:p>
        </w:tc>
        <w:tc>
          <w:tcPr>
            <w:tcW w:w="1095" w:type="dxa"/>
            <w:vAlign w:val="center"/>
            <w:hideMark/>
          </w:tcPr>
          <w:p w:rsidR="00E97B59" w:rsidRPr="00BB5AE3" w:rsidRDefault="00E97B59" w:rsidP="00E97B59">
            <w:pPr>
              <w:spacing w:after="0"/>
              <w:jc w:val="center"/>
              <w:rPr>
                <w:sz w:val="28"/>
                <w:szCs w:val="28"/>
              </w:rPr>
            </w:pPr>
            <w:r w:rsidRPr="00BB5AE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628" w:type="dxa"/>
            <w:vAlign w:val="center"/>
            <w:hideMark/>
          </w:tcPr>
          <w:p w:rsidR="00E97B59" w:rsidRPr="00BB5AE3" w:rsidRDefault="00E97B59" w:rsidP="00E97B59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628" w:type="dxa"/>
            <w:vAlign w:val="center"/>
            <w:hideMark/>
          </w:tcPr>
          <w:p w:rsidR="00E97B59" w:rsidRPr="00BB5AE3" w:rsidRDefault="00E97B59" w:rsidP="00E97B59">
            <w:pPr>
              <w:spacing w:after="0"/>
              <w:jc w:val="center"/>
              <w:rPr>
                <w:sz w:val="28"/>
                <w:szCs w:val="28"/>
              </w:rPr>
            </w:pPr>
            <w:r w:rsidRPr="00BB5AE3">
              <w:rPr>
                <w:sz w:val="28"/>
                <w:szCs w:val="28"/>
              </w:rPr>
              <w:t>01</w:t>
            </w:r>
          </w:p>
        </w:tc>
        <w:tc>
          <w:tcPr>
            <w:tcW w:w="628" w:type="dxa"/>
            <w:vAlign w:val="center"/>
            <w:hideMark/>
          </w:tcPr>
          <w:p w:rsidR="00E97B59" w:rsidRPr="00BB5AE3" w:rsidRDefault="00E97B59" w:rsidP="00E97B59">
            <w:pPr>
              <w:spacing w:after="0"/>
              <w:jc w:val="center"/>
              <w:rPr>
                <w:sz w:val="28"/>
                <w:szCs w:val="28"/>
              </w:rPr>
            </w:pPr>
            <w:r w:rsidRPr="00BB5AE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628" w:type="dxa"/>
            <w:vAlign w:val="center"/>
            <w:hideMark/>
          </w:tcPr>
          <w:p w:rsidR="00E97B59" w:rsidRPr="00BB5AE3" w:rsidRDefault="00E97B59" w:rsidP="00E97B59">
            <w:pPr>
              <w:spacing w:after="0"/>
              <w:jc w:val="center"/>
              <w:rPr>
                <w:sz w:val="28"/>
                <w:szCs w:val="28"/>
              </w:rPr>
            </w:pPr>
            <w:r w:rsidRPr="00BB5AE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628" w:type="dxa"/>
            <w:vAlign w:val="center"/>
            <w:hideMark/>
          </w:tcPr>
          <w:p w:rsidR="00E97B59" w:rsidRPr="00BB5AE3" w:rsidRDefault="00E97B59" w:rsidP="00E97B59">
            <w:pPr>
              <w:spacing w:after="0"/>
              <w:jc w:val="center"/>
              <w:rPr>
                <w:sz w:val="28"/>
                <w:szCs w:val="28"/>
              </w:rPr>
            </w:pPr>
            <w:r w:rsidRPr="00BB5AE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628" w:type="dxa"/>
            <w:vAlign w:val="center"/>
            <w:hideMark/>
          </w:tcPr>
          <w:p w:rsidR="00E97B59" w:rsidRPr="00BB5AE3" w:rsidRDefault="00E97B59" w:rsidP="00E97B59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817" w:type="dxa"/>
            <w:vAlign w:val="center"/>
            <w:hideMark/>
          </w:tcPr>
          <w:p w:rsidR="00E97B59" w:rsidRPr="00BB5AE3" w:rsidRDefault="00E97B59" w:rsidP="00E97B59">
            <w:pPr>
              <w:spacing w:after="0"/>
              <w:jc w:val="center"/>
              <w:rPr>
                <w:sz w:val="28"/>
                <w:szCs w:val="28"/>
              </w:rPr>
            </w:pPr>
            <w:r w:rsidRPr="00BB5AE3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18</w:t>
            </w:r>
          </w:p>
        </w:tc>
        <w:tc>
          <w:tcPr>
            <w:tcW w:w="817" w:type="dxa"/>
            <w:vAlign w:val="center"/>
            <w:hideMark/>
          </w:tcPr>
          <w:p w:rsidR="00E97B59" w:rsidRDefault="00E97B59" w:rsidP="00E97B59">
            <w:pPr>
              <w:spacing w:before="100" w:beforeAutospacing="1" w:after="0" w:line="360" w:lineRule="auto"/>
              <w:jc w:val="center"/>
              <w:rPr>
                <w:bCs/>
              </w:rPr>
            </w:pPr>
          </w:p>
        </w:tc>
      </w:tr>
      <w:tr w:rsidR="00E97B59" w:rsidRPr="00420540" w:rsidTr="005A6292">
        <w:trPr>
          <w:trHeight w:val="391"/>
        </w:trPr>
        <w:tc>
          <w:tcPr>
            <w:tcW w:w="709" w:type="dxa"/>
            <w:shd w:val="clear" w:color="auto" w:fill="00B0F0"/>
          </w:tcPr>
          <w:p w:rsidR="00E97B59" w:rsidRDefault="00E97B59" w:rsidP="00E97B59">
            <w:pPr>
              <w:spacing w:before="100" w:beforeAutospacing="1" w:after="0"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16</w:t>
            </w:r>
          </w:p>
        </w:tc>
        <w:tc>
          <w:tcPr>
            <w:tcW w:w="2534" w:type="dxa"/>
            <w:vAlign w:val="center"/>
            <w:hideMark/>
          </w:tcPr>
          <w:p w:rsidR="00E97B59" w:rsidRDefault="00E97B59" w:rsidP="00E97B59">
            <w:pPr>
              <w:spacing w:before="100" w:beforeAutospacing="1" w:after="0"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O FERAOUN</w:t>
            </w:r>
          </w:p>
        </w:tc>
        <w:tc>
          <w:tcPr>
            <w:tcW w:w="1095" w:type="dxa"/>
            <w:vAlign w:val="center"/>
            <w:hideMark/>
          </w:tcPr>
          <w:p w:rsidR="00E97B59" w:rsidRPr="00BB5AE3" w:rsidRDefault="00E97B59" w:rsidP="00E97B59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BB5AE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628" w:type="dxa"/>
            <w:vAlign w:val="center"/>
            <w:hideMark/>
          </w:tcPr>
          <w:p w:rsidR="00E97B59" w:rsidRPr="00BB5AE3" w:rsidRDefault="00E97B59" w:rsidP="00E97B59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28" w:type="dxa"/>
            <w:vAlign w:val="center"/>
            <w:hideMark/>
          </w:tcPr>
          <w:p w:rsidR="00E97B59" w:rsidRPr="00BB5AE3" w:rsidRDefault="00E97B59" w:rsidP="00E97B59">
            <w:pPr>
              <w:spacing w:after="0"/>
              <w:jc w:val="center"/>
              <w:rPr>
                <w:sz w:val="28"/>
                <w:szCs w:val="28"/>
              </w:rPr>
            </w:pPr>
            <w:r w:rsidRPr="00BB5AE3">
              <w:rPr>
                <w:sz w:val="28"/>
                <w:szCs w:val="28"/>
              </w:rPr>
              <w:t>00</w:t>
            </w:r>
          </w:p>
        </w:tc>
        <w:tc>
          <w:tcPr>
            <w:tcW w:w="628" w:type="dxa"/>
            <w:vAlign w:val="center"/>
            <w:hideMark/>
          </w:tcPr>
          <w:p w:rsidR="00E97B59" w:rsidRPr="00BB5AE3" w:rsidRDefault="00E97B59" w:rsidP="00E97B59">
            <w:pPr>
              <w:spacing w:after="0"/>
              <w:jc w:val="center"/>
              <w:rPr>
                <w:sz w:val="28"/>
                <w:szCs w:val="28"/>
              </w:rPr>
            </w:pPr>
            <w:r w:rsidRPr="00BB5AE3">
              <w:rPr>
                <w:sz w:val="28"/>
                <w:szCs w:val="28"/>
              </w:rPr>
              <w:t>02</w:t>
            </w:r>
          </w:p>
        </w:tc>
        <w:tc>
          <w:tcPr>
            <w:tcW w:w="628" w:type="dxa"/>
            <w:vAlign w:val="center"/>
            <w:hideMark/>
          </w:tcPr>
          <w:p w:rsidR="00E97B59" w:rsidRPr="00BB5AE3" w:rsidRDefault="00E97B59" w:rsidP="00E97B59">
            <w:pPr>
              <w:spacing w:after="0"/>
              <w:jc w:val="center"/>
              <w:rPr>
                <w:sz w:val="28"/>
                <w:szCs w:val="28"/>
              </w:rPr>
            </w:pPr>
            <w:r w:rsidRPr="00BB5AE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628" w:type="dxa"/>
            <w:vAlign w:val="center"/>
            <w:hideMark/>
          </w:tcPr>
          <w:p w:rsidR="00E97B59" w:rsidRPr="00BB5AE3" w:rsidRDefault="00E97B59" w:rsidP="00E97B59">
            <w:pPr>
              <w:spacing w:after="0"/>
              <w:jc w:val="center"/>
              <w:rPr>
                <w:sz w:val="28"/>
                <w:szCs w:val="28"/>
              </w:rPr>
            </w:pPr>
            <w:r w:rsidRPr="00BB5AE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628" w:type="dxa"/>
            <w:vAlign w:val="center"/>
            <w:hideMark/>
          </w:tcPr>
          <w:p w:rsidR="00E97B59" w:rsidRPr="00BB5AE3" w:rsidRDefault="00E97B59" w:rsidP="00E97B59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817" w:type="dxa"/>
            <w:vAlign w:val="center"/>
            <w:hideMark/>
          </w:tcPr>
          <w:p w:rsidR="00E97B59" w:rsidRPr="00BB5AE3" w:rsidRDefault="00E97B59" w:rsidP="00E97B59">
            <w:pPr>
              <w:spacing w:after="0"/>
              <w:jc w:val="center"/>
              <w:rPr>
                <w:sz w:val="28"/>
                <w:szCs w:val="28"/>
              </w:rPr>
            </w:pPr>
            <w:r w:rsidRPr="00BB5AE3">
              <w:rPr>
                <w:sz w:val="28"/>
                <w:szCs w:val="28"/>
              </w:rPr>
              <w:t>-1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817" w:type="dxa"/>
            <w:vAlign w:val="center"/>
            <w:hideMark/>
          </w:tcPr>
          <w:p w:rsidR="00E97B59" w:rsidRPr="00420540" w:rsidRDefault="00E97B59" w:rsidP="00E97B59">
            <w:pPr>
              <w:spacing w:after="0"/>
              <w:jc w:val="center"/>
              <w:rPr>
                <w:sz w:val="28"/>
                <w:szCs w:val="28"/>
              </w:rPr>
            </w:pPr>
            <w:r w:rsidRPr="00420540">
              <w:rPr>
                <w:sz w:val="28"/>
                <w:szCs w:val="28"/>
              </w:rPr>
              <w:t>-0</w:t>
            </w:r>
            <w:r>
              <w:rPr>
                <w:sz w:val="28"/>
                <w:szCs w:val="28"/>
              </w:rPr>
              <w:t>4</w:t>
            </w:r>
          </w:p>
        </w:tc>
      </w:tr>
    </w:tbl>
    <w:p w:rsidR="00CE15F7" w:rsidRPr="005E75BA" w:rsidRDefault="00CE15F7" w:rsidP="002D6626">
      <w:pPr>
        <w:spacing w:after="0"/>
        <w:jc w:val="center"/>
        <w:rPr>
          <w:b/>
          <w:bCs/>
          <w:sz w:val="20"/>
          <w:szCs w:val="20"/>
          <w:u w:val="single"/>
          <w:shd w:val="clear" w:color="auto" w:fill="DBE5F1" w:themeFill="accent1" w:themeFillTint="33"/>
        </w:rPr>
      </w:pPr>
      <w:r>
        <w:rPr>
          <w:b/>
          <w:bCs/>
          <w:sz w:val="32"/>
          <w:u w:val="single"/>
          <w:shd w:val="clear" w:color="auto" w:fill="DBE5F1" w:themeFill="accent1" w:themeFillTint="33"/>
        </w:rPr>
        <w:t xml:space="preserve">CLASSEMENT </w:t>
      </w:r>
      <w:r w:rsidR="008823E6">
        <w:rPr>
          <w:b/>
          <w:bCs/>
          <w:sz w:val="32"/>
          <w:u w:val="single"/>
          <w:shd w:val="clear" w:color="auto" w:fill="DBE5F1" w:themeFill="accent1" w:themeFillTint="33"/>
        </w:rPr>
        <w:t>1</w:t>
      </w:r>
      <w:r w:rsidR="002D6626">
        <w:rPr>
          <w:b/>
          <w:bCs/>
          <w:sz w:val="32"/>
          <w:u w:val="single"/>
          <w:shd w:val="clear" w:color="auto" w:fill="DBE5F1" w:themeFill="accent1" w:themeFillTint="33"/>
        </w:rPr>
        <w:t>1</w:t>
      </w:r>
      <w:r>
        <w:rPr>
          <w:b/>
          <w:bCs/>
          <w:sz w:val="32"/>
          <w:u w:val="single"/>
          <w:shd w:val="clear" w:color="auto" w:fill="DBE5F1" w:themeFill="accent1" w:themeFillTint="33"/>
        </w:rPr>
        <w:t>° JOURNEE</w:t>
      </w:r>
    </w:p>
    <w:p w:rsidR="00CE15F7" w:rsidRDefault="00CE15F7" w:rsidP="00CE15F7">
      <w:pPr>
        <w:jc w:val="center"/>
        <w:rPr>
          <w:b/>
          <w:bCs/>
        </w:rPr>
      </w:pPr>
      <w:r>
        <w:rPr>
          <w:b/>
          <w:bCs/>
          <w:highlight w:val="red"/>
        </w:rPr>
        <w:t>SOUS TOUTES RESERVE</w:t>
      </w:r>
      <w:r w:rsidRPr="005E75BA">
        <w:rPr>
          <w:b/>
          <w:bCs/>
          <w:shd w:val="clear" w:color="auto" w:fill="FF0000"/>
        </w:rPr>
        <w:t>S</w:t>
      </w:r>
    </w:p>
    <w:p w:rsidR="00CE15F7" w:rsidRDefault="00CE15F7" w:rsidP="00CE15F7">
      <w:pPr>
        <w:jc w:val="center"/>
        <w:rPr>
          <w:b/>
          <w:bCs/>
        </w:rPr>
      </w:pPr>
    </w:p>
    <w:p w:rsidR="00CE15F7" w:rsidRDefault="00CE15F7" w:rsidP="00CE15F7">
      <w:pPr>
        <w:rPr>
          <w:b/>
          <w:bCs/>
        </w:rPr>
        <w:sectPr w:rsidR="00CE15F7" w:rsidSect="005A6292">
          <w:pgSz w:w="11906" w:h="16838"/>
          <w:pgMar w:top="851" w:right="1134" w:bottom="851" w:left="1134" w:header="709" w:footer="709" w:gutter="0"/>
          <w:cols w:space="708"/>
          <w:docGrid w:linePitch="360"/>
        </w:sectPr>
      </w:pPr>
    </w:p>
    <w:p w:rsidR="00CE15F7" w:rsidRPr="00DE2476" w:rsidRDefault="00CE15F7" w:rsidP="00CE15F7">
      <w:pPr>
        <w:rPr>
          <w:b/>
          <w:bCs/>
        </w:rPr>
      </w:pPr>
    </w:p>
    <w:p w:rsidR="00CE15F7" w:rsidRDefault="00CE15F7" w:rsidP="00CE15F7">
      <w:pPr>
        <w:tabs>
          <w:tab w:val="left" w:pos="709"/>
          <w:tab w:val="left" w:pos="12049"/>
        </w:tabs>
        <w:jc w:val="center"/>
        <w:rPr>
          <w:b/>
          <w:sz w:val="40"/>
          <w:szCs w:val="40"/>
          <w:u w:val="single"/>
          <w:shd w:val="clear" w:color="auto" w:fill="DBE5F1" w:themeFill="accent1" w:themeFillTint="33"/>
        </w:rPr>
      </w:pPr>
      <w:r>
        <w:rPr>
          <w:b/>
          <w:sz w:val="40"/>
          <w:szCs w:val="40"/>
          <w:u w:val="single"/>
          <w:shd w:val="clear" w:color="auto" w:fill="DBE5F1" w:themeFill="accent1" w:themeFillTint="33"/>
        </w:rPr>
        <w:t>DIVISION PRE-HONNEUR</w:t>
      </w:r>
    </w:p>
    <w:p w:rsidR="00CE15F7" w:rsidRPr="00F547E1" w:rsidRDefault="00CE15F7" w:rsidP="00CE15F7">
      <w:pPr>
        <w:tabs>
          <w:tab w:val="left" w:pos="709"/>
          <w:tab w:val="left" w:pos="12049"/>
        </w:tabs>
        <w:jc w:val="center"/>
        <w:rPr>
          <w:b/>
          <w:sz w:val="28"/>
          <w:szCs w:val="28"/>
          <w:u w:val="single"/>
          <w:shd w:val="clear" w:color="auto" w:fill="DBE5F1" w:themeFill="accent1" w:themeFillTint="33"/>
        </w:rPr>
      </w:pPr>
    </w:p>
    <w:tbl>
      <w:tblPr>
        <w:tblW w:w="4677" w:type="dxa"/>
        <w:tblInd w:w="22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53"/>
        <w:gridCol w:w="1824"/>
      </w:tblGrid>
      <w:tr w:rsidR="005A6292" w:rsidTr="00E97B59">
        <w:trPr>
          <w:trHeight w:val="274"/>
        </w:trPr>
        <w:tc>
          <w:tcPr>
            <w:tcW w:w="2853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5A6292" w:rsidRDefault="005A6292" w:rsidP="005A6292">
            <w:pPr>
              <w:spacing w:after="0"/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RENCONTRES</w:t>
            </w:r>
          </w:p>
          <w:p w:rsidR="005A6292" w:rsidRDefault="005A6292" w:rsidP="00E97B59">
            <w:pPr>
              <w:spacing w:after="0"/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0</w:t>
            </w:r>
            <w:r w:rsidR="00E97B59">
              <w:rPr>
                <w:b/>
                <w:sz w:val="28"/>
                <w:szCs w:val="28"/>
                <w:lang w:val="en-GB"/>
              </w:rPr>
              <w:t>8</w:t>
            </w:r>
            <w:r>
              <w:rPr>
                <w:b/>
                <w:sz w:val="28"/>
                <w:szCs w:val="28"/>
                <w:lang w:val="en-GB"/>
              </w:rPr>
              <w:t>° JOURNEE</w:t>
            </w:r>
          </w:p>
        </w:tc>
        <w:tc>
          <w:tcPr>
            <w:tcW w:w="1824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5A6292" w:rsidRDefault="005A6292" w:rsidP="005A6292">
            <w:pPr>
              <w:spacing w:after="0"/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SENIORS</w:t>
            </w:r>
          </w:p>
        </w:tc>
      </w:tr>
      <w:tr w:rsidR="005A6292" w:rsidTr="00E97B59">
        <w:trPr>
          <w:trHeight w:val="274"/>
        </w:trPr>
        <w:tc>
          <w:tcPr>
            <w:tcW w:w="2853" w:type="dxa"/>
            <w:tcBorders>
              <w:top w:val="single" w:sz="24" w:space="0" w:color="auto"/>
              <w:left w:val="single" w:sz="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5A6292" w:rsidRDefault="005A6292" w:rsidP="00E97B59">
            <w:pPr>
              <w:spacing w:after="0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JSB / </w:t>
            </w:r>
            <w:r w:rsidR="00E97B59">
              <w:rPr>
                <w:b/>
                <w:lang w:val="en-GB"/>
              </w:rPr>
              <w:t xml:space="preserve">ASOG </w:t>
            </w:r>
          </w:p>
        </w:tc>
        <w:tc>
          <w:tcPr>
            <w:tcW w:w="1824" w:type="dxa"/>
            <w:tcBorders>
              <w:top w:val="single" w:sz="24" w:space="0" w:color="auto"/>
              <w:left w:val="single" w:sz="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5A6292" w:rsidRDefault="009A7C4C" w:rsidP="00E97B59">
            <w:pPr>
              <w:spacing w:after="0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01 – 0</w:t>
            </w:r>
            <w:r w:rsidR="00E97B59">
              <w:rPr>
                <w:b/>
                <w:lang w:val="en-GB"/>
              </w:rPr>
              <w:t>2</w:t>
            </w:r>
            <w:r>
              <w:rPr>
                <w:b/>
                <w:lang w:val="en-GB"/>
              </w:rPr>
              <w:t xml:space="preserve"> </w:t>
            </w:r>
          </w:p>
        </w:tc>
      </w:tr>
      <w:tr w:rsidR="005A6292" w:rsidTr="00E97B59">
        <w:trPr>
          <w:trHeight w:val="274"/>
        </w:trPr>
        <w:tc>
          <w:tcPr>
            <w:tcW w:w="2853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5A6292" w:rsidRDefault="00E97B59" w:rsidP="00E97B59">
            <w:pPr>
              <w:spacing w:after="0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USSA</w:t>
            </w:r>
            <w:r>
              <w:rPr>
                <w:b/>
              </w:rPr>
              <w:t xml:space="preserve"> </w:t>
            </w:r>
            <w:r w:rsidR="005A6292">
              <w:rPr>
                <w:b/>
                <w:lang w:val="en-GB"/>
              </w:rPr>
              <w:t xml:space="preserve">/ </w:t>
            </w:r>
            <w:r>
              <w:rPr>
                <w:b/>
              </w:rPr>
              <w:t>OCA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5A6292" w:rsidRDefault="005A6292" w:rsidP="00E97B59">
            <w:pPr>
              <w:spacing w:after="0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00 – 0</w:t>
            </w:r>
            <w:r w:rsidR="00E97B59">
              <w:rPr>
                <w:b/>
                <w:lang w:val="en-GB"/>
              </w:rPr>
              <w:t>3</w:t>
            </w:r>
            <w:r>
              <w:rPr>
                <w:b/>
                <w:lang w:val="en-GB"/>
              </w:rPr>
              <w:t xml:space="preserve"> </w:t>
            </w:r>
          </w:p>
        </w:tc>
      </w:tr>
      <w:tr w:rsidR="005A6292" w:rsidTr="00E97B59">
        <w:trPr>
          <w:trHeight w:val="274"/>
        </w:trPr>
        <w:tc>
          <w:tcPr>
            <w:tcW w:w="2853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5A6292" w:rsidRDefault="00E97B59" w:rsidP="00E97B59">
            <w:pPr>
              <w:spacing w:after="0"/>
              <w:jc w:val="center"/>
              <w:rPr>
                <w:b/>
                <w:lang w:val="en-GB"/>
              </w:rPr>
            </w:pPr>
            <w:r>
              <w:rPr>
                <w:b/>
              </w:rPr>
              <w:t>WRBO</w:t>
            </w:r>
            <w:r>
              <w:rPr>
                <w:b/>
                <w:lang w:val="en-GB"/>
              </w:rPr>
              <w:t xml:space="preserve"> </w:t>
            </w:r>
            <w:r w:rsidR="005A6292">
              <w:rPr>
                <w:b/>
                <w:lang w:val="en-GB"/>
              </w:rPr>
              <w:t xml:space="preserve">/ </w:t>
            </w:r>
            <w:r>
              <w:rPr>
                <w:b/>
                <w:lang w:val="en-GB"/>
              </w:rPr>
              <w:t>FET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5A6292" w:rsidRPr="00A94A7D" w:rsidRDefault="005A6292" w:rsidP="00E97B59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E97B59">
              <w:rPr>
                <w:b/>
              </w:rPr>
              <w:t>0 – 01</w:t>
            </w:r>
            <w:r>
              <w:rPr>
                <w:b/>
              </w:rPr>
              <w:t xml:space="preserve"> </w:t>
            </w:r>
            <w:r w:rsidRPr="00A94A7D">
              <w:rPr>
                <w:b/>
              </w:rPr>
              <w:t xml:space="preserve"> </w:t>
            </w:r>
          </w:p>
        </w:tc>
      </w:tr>
      <w:tr w:rsidR="005A6292" w:rsidTr="00E97B59">
        <w:trPr>
          <w:trHeight w:val="274"/>
        </w:trPr>
        <w:tc>
          <w:tcPr>
            <w:tcW w:w="2853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5A6292" w:rsidRPr="00A94A7D" w:rsidRDefault="00E97B59" w:rsidP="00E97B59">
            <w:pPr>
              <w:spacing w:after="0"/>
              <w:jc w:val="center"/>
              <w:rPr>
                <w:b/>
              </w:rPr>
            </w:pPr>
            <w:r>
              <w:rPr>
                <w:b/>
                <w:lang w:val="en-GB"/>
              </w:rPr>
              <w:t>SRBT</w:t>
            </w:r>
            <w:r w:rsidRPr="00A94A7D">
              <w:rPr>
                <w:b/>
              </w:rPr>
              <w:t xml:space="preserve"> </w:t>
            </w:r>
            <w:r w:rsidR="005A6292" w:rsidRPr="00A94A7D">
              <w:rPr>
                <w:b/>
              </w:rPr>
              <w:t xml:space="preserve">/ </w:t>
            </w:r>
            <w:r>
              <w:rPr>
                <w:b/>
                <w:lang w:val="en-GB"/>
              </w:rPr>
              <w:t xml:space="preserve">CSATT 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5A6292" w:rsidRPr="00A94A7D" w:rsidRDefault="009A7C4C" w:rsidP="00E97B59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02 – 0</w:t>
            </w:r>
            <w:r w:rsidR="00E97B59">
              <w:rPr>
                <w:b/>
              </w:rPr>
              <w:t>1</w:t>
            </w:r>
            <w:r>
              <w:rPr>
                <w:b/>
              </w:rPr>
              <w:t xml:space="preserve"> </w:t>
            </w:r>
          </w:p>
        </w:tc>
      </w:tr>
      <w:tr w:rsidR="005A6292" w:rsidTr="00E97B59">
        <w:trPr>
          <w:trHeight w:val="274"/>
        </w:trPr>
        <w:tc>
          <w:tcPr>
            <w:tcW w:w="2853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5A6292" w:rsidRPr="00A94A7D" w:rsidRDefault="00E97B59" w:rsidP="00E97B59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OST</w:t>
            </w:r>
            <w:r>
              <w:rPr>
                <w:b/>
                <w:lang w:val="en-GB"/>
              </w:rPr>
              <w:t xml:space="preserve"> </w:t>
            </w:r>
            <w:r w:rsidR="005A6292" w:rsidRPr="00A94A7D">
              <w:rPr>
                <w:b/>
              </w:rPr>
              <w:t xml:space="preserve">/ </w:t>
            </w:r>
            <w:r>
              <w:rPr>
                <w:b/>
              </w:rPr>
              <w:t>ESTW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5A6292" w:rsidRPr="00A94A7D" w:rsidRDefault="009A7C4C" w:rsidP="00E97B59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E97B59">
              <w:rPr>
                <w:b/>
              </w:rPr>
              <w:t>3 – 01</w:t>
            </w:r>
            <w:r>
              <w:rPr>
                <w:b/>
              </w:rPr>
              <w:t xml:space="preserve"> </w:t>
            </w:r>
          </w:p>
        </w:tc>
      </w:tr>
    </w:tbl>
    <w:p w:rsidR="00CE15F7" w:rsidRDefault="00CE15F7" w:rsidP="00CE15F7">
      <w:pPr>
        <w:rPr>
          <w:b/>
          <w:bCs/>
          <w:sz w:val="20"/>
          <w:szCs w:val="20"/>
          <w:u w:val="single"/>
          <w:shd w:val="clear" w:color="auto" w:fill="DBE5F1" w:themeFill="accent1" w:themeFillTint="33"/>
        </w:rPr>
      </w:pPr>
    </w:p>
    <w:p w:rsidR="00CE15F7" w:rsidRPr="00BF417C" w:rsidRDefault="00CE15F7" w:rsidP="00CE15F7">
      <w:pPr>
        <w:rPr>
          <w:b/>
          <w:bCs/>
          <w:sz w:val="20"/>
          <w:szCs w:val="20"/>
          <w:u w:val="single"/>
          <w:shd w:val="clear" w:color="auto" w:fill="DBE5F1" w:themeFill="accent1" w:themeFillTint="33"/>
        </w:rPr>
      </w:pPr>
    </w:p>
    <w:p w:rsidR="00CE15F7" w:rsidRPr="00BF417C" w:rsidRDefault="00CE15F7" w:rsidP="00820163">
      <w:pPr>
        <w:jc w:val="center"/>
        <w:rPr>
          <w:b/>
          <w:bCs/>
          <w:sz w:val="32"/>
          <w:u w:val="single"/>
        </w:rPr>
      </w:pPr>
      <w:r>
        <w:rPr>
          <w:b/>
          <w:bCs/>
          <w:sz w:val="32"/>
          <w:u w:val="single"/>
          <w:shd w:val="clear" w:color="auto" w:fill="DBE5F1" w:themeFill="accent1" w:themeFillTint="33"/>
        </w:rPr>
        <w:t>CLASSEMENT 0</w:t>
      </w:r>
      <w:r w:rsidR="00820163">
        <w:rPr>
          <w:b/>
          <w:bCs/>
          <w:sz w:val="32"/>
          <w:u w:val="single"/>
          <w:shd w:val="clear" w:color="auto" w:fill="DBE5F1" w:themeFill="accent1" w:themeFillTint="33"/>
        </w:rPr>
        <w:t>8</w:t>
      </w:r>
      <w:r>
        <w:rPr>
          <w:b/>
          <w:bCs/>
          <w:sz w:val="32"/>
          <w:u w:val="single"/>
          <w:shd w:val="clear" w:color="auto" w:fill="DBE5F1" w:themeFill="accent1" w:themeFillTint="33"/>
        </w:rPr>
        <w:t>° JOURNEE</w:t>
      </w:r>
    </w:p>
    <w:tbl>
      <w:tblPr>
        <w:tblpPr w:leftFromText="141" w:rightFromText="141" w:bottomFromText="200" w:vertAnchor="page" w:horzAnchor="margin" w:tblpY="7084"/>
        <w:tblW w:w="9570" w:type="dxa"/>
        <w:tblBorders>
          <w:top w:val="thickThinLargeGap" w:sz="24" w:space="0" w:color="auto"/>
          <w:left w:val="thickThinLargeGap" w:sz="24" w:space="0" w:color="auto"/>
          <w:bottom w:val="thickThinLargeGap" w:sz="24" w:space="0" w:color="auto"/>
          <w:right w:val="thickThinLargeGap" w:sz="24" w:space="0" w:color="auto"/>
          <w:insideH w:val="thickThinLargeGap" w:sz="24" w:space="0" w:color="auto"/>
          <w:insideV w:val="thickThinLargeGap" w:sz="2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935"/>
        <w:gridCol w:w="2772"/>
        <w:gridCol w:w="987"/>
        <w:gridCol w:w="567"/>
        <w:gridCol w:w="567"/>
        <w:gridCol w:w="567"/>
        <w:gridCol w:w="567"/>
        <w:gridCol w:w="567"/>
        <w:gridCol w:w="567"/>
        <w:gridCol w:w="737"/>
        <w:gridCol w:w="737"/>
      </w:tblGrid>
      <w:tr w:rsidR="00CE15F7" w:rsidTr="005A6292">
        <w:trPr>
          <w:trHeight w:val="391"/>
        </w:trPr>
        <w:tc>
          <w:tcPr>
            <w:tcW w:w="935" w:type="dxa"/>
            <w:shd w:val="clear" w:color="auto" w:fill="00B0F0"/>
            <w:hideMark/>
          </w:tcPr>
          <w:p w:rsidR="00CE15F7" w:rsidRDefault="00CE15F7" w:rsidP="005A6292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CLAS.</w:t>
            </w:r>
          </w:p>
        </w:tc>
        <w:tc>
          <w:tcPr>
            <w:tcW w:w="2772" w:type="dxa"/>
            <w:shd w:val="clear" w:color="auto" w:fill="00B0F0"/>
            <w:hideMark/>
          </w:tcPr>
          <w:p w:rsidR="00CE15F7" w:rsidRDefault="00CE15F7" w:rsidP="005A6292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CLUBS</w:t>
            </w:r>
          </w:p>
        </w:tc>
        <w:tc>
          <w:tcPr>
            <w:tcW w:w="987" w:type="dxa"/>
            <w:shd w:val="clear" w:color="auto" w:fill="00B0F0"/>
            <w:hideMark/>
          </w:tcPr>
          <w:p w:rsidR="00CE15F7" w:rsidRDefault="00CE15F7" w:rsidP="005A6292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PTS</w:t>
            </w:r>
          </w:p>
        </w:tc>
        <w:tc>
          <w:tcPr>
            <w:tcW w:w="567" w:type="dxa"/>
            <w:shd w:val="clear" w:color="auto" w:fill="00B0F0"/>
            <w:hideMark/>
          </w:tcPr>
          <w:p w:rsidR="00CE15F7" w:rsidRDefault="00CE15F7" w:rsidP="005A6292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J</w:t>
            </w:r>
          </w:p>
        </w:tc>
        <w:tc>
          <w:tcPr>
            <w:tcW w:w="567" w:type="dxa"/>
            <w:shd w:val="clear" w:color="auto" w:fill="00B0F0"/>
            <w:hideMark/>
          </w:tcPr>
          <w:p w:rsidR="00CE15F7" w:rsidRDefault="00CE15F7" w:rsidP="005A6292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G</w:t>
            </w:r>
          </w:p>
        </w:tc>
        <w:tc>
          <w:tcPr>
            <w:tcW w:w="567" w:type="dxa"/>
            <w:shd w:val="clear" w:color="auto" w:fill="00B0F0"/>
            <w:hideMark/>
          </w:tcPr>
          <w:p w:rsidR="00CE15F7" w:rsidRDefault="00CE15F7" w:rsidP="005A6292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N</w:t>
            </w:r>
          </w:p>
        </w:tc>
        <w:tc>
          <w:tcPr>
            <w:tcW w:w="567" w:type="dxa"/>
            <w:shd w:val="clear" w:color="auto" w:fill="00B0F0"/>
            <w:hideMark/>
          </w:tcPr>
          <w:p w:rsidR="00CE15F7" w:rsidRDefault="00CE15F7" w:rsidP="005A6292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P</w:t>
            </w:r>
          </w:p>
        </w:tc>
        <w:tc>
          <w:tcPr>
            <w:tcW w:w="567" w:type="dxa"/>
            <w:shd w:val="clear" w:color="auto" w:fill="00B0F0"/>
            <w:hideMark/>
          </w:tcPr>
          <w:p w:rsidR="00CE15F7" w:rsidRDefault="00CE15F7" w:rsidP="005A6292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BP</w:t>
            </w:r>
          </w:p>
        </w:tc>
        <w:tc>
          <w:tcPr>
            <w:tcW w:w="567" w:type="dxa"/>
            <w:shd w:val="clear" w:color="auto" w:fill="00B0F0"/>
            <w:hideMark/>
          </w:tcPr>
          <w:p w:rsidR="00CE15F7" w:rsidRDefault="00CE15F7" w:rsidP="005A6292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BC</w:t>
            </w:r>
          </w:p>
        </w:tc>
        <w:tc>
          <w:tcPr>
            <w:tcW w:w="737" w:type="dxa"/>
            <w:shd w:val="clear" w:color="auto" w:fill="00B0F0"/>
            <w:hideMark/>
          </w:tcPr>
          <w:p w:rsidR="00CE15F7" w:rsidRDefault="00CE15F7" w:rsidP="005A6292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DIF.</w:t>
            </w:r>
          </w:p>
        </w:tc>
        <w:tc>
          <w:tcPr>
            <w:tcW w:w="737" w:type="dxa"/>
            <w:shd w:val="clear" w:color="auto" w:fill="00B0F0"/>
            <w:hideMark/>
          </w:tcPr>
          <w:p w:rsidR="00CE15F7" w:rsidRDefault="00CE15F7" w:rsidP="005A6292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  <w:u w:val="single"/>
                <w:lang w:val="en-US"/>
              </w:rPr>
              <w:t>Obs</w:t>
            </w:r>
            <w:r>
              <w:rPr>
                <w:bCs/>
                <w:u w:val="single"/>
              </w:rPr>
              <w:t>.</w:t>
            </w:r>
          </w:p>
        </w:tc>
      </w:tr>
      <w:tr w:rsidR="00CE15F7" w:rsidTr="005A6292">
        <w:trPr>
          <w:trHeight w:val="391"/>
        </w:trPr>
        <w:tc>
          <w:tcPr>
            <w:tcW w:w="935" w:type="dxa"/>
            <w:shd w:val="clear" w:color="auto" w:fill="00B0F0"/>
            <w:hideMark/>
          </w:tcPr>
          <w:p w:rsidR="00CE15F7" w:rsidRPr="00310D8C" w:rsidRDefault="00CE15F7" w:rsidP="005A6292">
            <w:pPr>
              <w:spacing w:before="100" w:beforeAutospacing="1" w:after="100" w:afterAutospacing="1" w:line="360" w:lineRule="auto"/>
              <w:jc w:val="center"/>
              <w:rPr>
                <w:b/>
                <w:color w:val="7030A0"/>
                <w:u w:val="single"/>
                <w:lang w:val="en-US"/>
              </w:rPr>
            </w:pPr>
            <w:r w:rsidRPr="00310D8C">
              <w:rPr>
                <w:b/>
                <w:color w:val="7030A0"/>
                <w:u w:val="single"/>
                <w:lang w:val="en-US"/>
              </w:rPr>
              <w:t>01</w:t>
            </w:r>
          </w:p>
        </w:tc>
        <w:tc>
          <w:tcPr>
            <w:tcW w:w="2772" w:type="dxa"/>
            <w:shd w:val="clear" w:color="auto" w:fill="FABF8F" w:themeFill="accent6" w:themeFillTint="99"/>
            <w:vAlign w:val="center"/>
            <w:hideMark/>
          </w:tcPr>
          <w:p w:rsidR="00CE15F7" w:rsidRPr="00B60EC7" w:rsidRDefault="00CE15F7" w:rsidP="005A6292">
            <w:pPr>
              <w:spacing w:before="100" w:beforeAutospacing="1" w:after="0" w:line="360" w:lineRule="auto"/>
              <w:jc w:val="center"/>
              <w:rPr>
                <w:rFonts w:ascii="Bookman Old Style" w:hAnsi="Bookman Old Style"/>
                <w:b/>
                <w:color w:val="7030A0"/>
                <w:sz w:val="32"/>
                <w:szCs w:val="32"/>
              </w:rPr>
            </w:pPr>
            <w:r w:rsidRPr="00B60EC7">
              <w:rPr>
                <w:rFonts w:ascii="Bookman Old Style" w:hAnsi="Bookman Old Style"/>
                <w:b/>
                <w:color w:val="7030A0"/>
              </w:rPr>
              <w:t>AS OUED GHIR</w:t>
            </w:r>
          </w:p>
        </w:tc>
        <w:tc>
          <w:tcPr>
            <w:tcW w:w="987" w:type="dxa"/>
            <w:shd w:val="clear" w:color="auto" w:fill="FABF8F" w:themeFill="accent6" w:themeFillTint="99"/>
            <w:vAlign w:val="center"/>
            <w:hideMark/>
          </w:tcPr>
          <w:p w:rsidR="00CE15F7" w:rsidRPr="00B60EC7" w:rsidRDefault="00E31A8C" w:rsidP="005A6292">
            <w:pPr>
              <w:spacing w:after="0"/>
              <w:jc w:val="center"/>
              <w:rPr>
                <w:b/>
                <w:color w:val="7030A0"/>
                <w:sz w:val="28"/>
                <w:szCs w:val="28"/>
              </w:rPr>
            </w:pPr>
            <w:r>
              <w:rPr>
                <w:b/>
                <w:color w:val="7030A0"/>
                <w:sz w:val="28"/>
                <w:szCs w:val="28"/>
              </w:rPr>
              <w:t>1</w:t>
            </w:r>
            <w:r w:rsidR="00E97B59">
              <w:rPr>
                <w:b/>
                <w:color w:val="7030A0"/>
                <w:sz w:val="28"/>
                <w:szCs w:val="28"/>
              </w:rPr>
              <w:t>9</w:t>
            </w:r>
          </w:p>
        </w:tc>
        <w:tc>
          <w:tcPr>
            <w:tcW w:w="567" w:type="dxa"/>
            <w:shd w:val="clear" w:color="auto" w:fill="FABF8F" w:themeFill="accent6" w:themeFillTint="99"/>
            <w:vAlign w:val="center"/>
            <w:hideMark/>
          </w:tcPr>
          <w:p w:rsidR="00CE15F7" w:rsidRPr="00B60EC7" w:rsidRDefault="00E31A8C" w:rsidP="005A6292">
            <w:pPr>
              <w:spacing w:after="0"/>
              <w:jc w:val="center"/>
              <w:rPr>
                <w:b/>
                <w:color w:val="7030A0"/>
                <w:sz w:val="28"/>
                <w:szCs w:val="28"/>
              </w:rPr>
            </w:pPr>
            <w:r>
              <w:rPr>
                <w:b/>
                <w:color w:val="7030A0"/>
                <w:sz w:val="28"/>
                <w:szCs w:val="28"/>
              </w:rPr>
              <w:t>0</w:t>
            </w:r>
            <w:r w:rsidR="00E97B59">
              <w:rPr>
                <w:b/>
                <w:color w:val="7030A0"/>
                <w:sz w:val="28"/>
                <w:szCs w:val="28"/>
              </w:rPr>
              <w:t>8</w:t>
            </w:r>
          </w:p>
        </w:tc>
        <w:tc>
          <w:tcPr>
            <w:tcW w:w="567" w:type="dxa"/>
            <w:shd w:val="clear" w:color="auto" w:fill="FABF8F" w:themeFill="accent6" w:themeFillTint="99"/>
            <w:vAlign w:val="center"/>
            <w:hideMark/>
          </w:tcPr>
          <w:p w:rsidR="00CE15F7" w:rsidRPr="00B60EC7" w:rsidRDefault="00E31A8C" w:rsidP="005A6292">
            <w:pPr>
              <w:spacing w:after="0"/>
              <w:jc w:val="center"/>
              <w:rPr>
                <w:b/>
                <w:color w:val="7030A0"/>
                <w:sz w:val="28"/>
                <w:szCs w:val="28"/>
              </w:rPr>
            </w:pPr>
            <w:r>
              <w:rPr>
                <w:b/>
                <w:color w:val="7030A0"/>
                <w:sz w:val="28"/>
                <w:szCs w:val="28"/>
              </w:rPr>
              <w:t>0</w:t>
            </w:r>
            <w:r w:rsidR="00E97B59">
              <w:rPr>
                <w:b/>
                <w:color w:val="7030A0"/>
                <w:sz w:val="28"/>
                <w:szCs w:val="28"/>
              </w:rPr>
              <w:t>6</w:t>
            </w:r>
          </w:p>
        </w:tc>
        <w:tc>
          <w:tcPr>
            <w:tcW w:w="567" w:type="dxa"/>
            <w:shd w:val="clear" w:color="auto" w:fill="FABF8F" w:themeFill="accent6" w:themeFillTint="99"/>
            <w:vAlign w:val="center"/>
            <w:hideMark/>
          </w:tcPr>
          <w:p w:rsidR="00CE15F7" w:rsidRPr="00B60EC7" w:rsidRDefault="00CE15F7" w:rsidP="005A6292">
            <w:pPr>
              <w:spacing w:after="0"/>
              <w:jc w:val="center"/>
              <w:rPr>
                <w:b/>
                <w:color w:val="7030A0"/>
                <w:sz w:val="28"/>
                <w:szCs w:val="28"/>
              </w:rPr>
            </w:pPr>
            <w:r w:rsidRPr="00B60EC7">
              <w:rPr>
                <w:b/>
                <w:color w:val="7030A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FABF8F" w:themeFill="accent6" w:themeFillTint="99"/>
            <w:vAlign w:val="center"/>
            <w:hideMark/>
          </w:tcPr>
          <w:p w:rsidR="00CE15F7" w:rsidRPr="00B60EC7" w:rsidRDefault="00CE15F7" w:rsidP="005A6292">
            <w:pPr>
              <w:spacing w:after="0"/>
              <w:jc w:val="center"/>
              <w:rPr>
                <w:b/>
                <w:color w:val="7030A0"/>
                <w:sz w:val="28"/>
                <w:szCs w:val="28"/>
              </w:rPr>
            </w:pPr>
            <w:r w:rsidRPr="00B60EC7">
              <w:rPr>
                <w:b/>
                <w:color w:val="7030A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FABF8F" w:themeFill="accent6" w:themeFillTint="99"/>
            <w:vAlign w:val="center"/>
            <w:hideMark/>
          </w:tcPr>
          <w:p w:rsidR="00CE15F7" w:rsidRPr="00B60EC7" w:rsidRDefault="00E97B59" w:rsidP="005A6292">
            <w:pPr>
              <w:spacing w:after="0"/>
              <w:jc w:val="center"/>
              <w:rPr>
                <w:b/>
                <w:color w:val="7030A0"/>
                <w:sz w:val="28"/>
                <w:szCs w:val="28"/>
              </w:rPr>
            </w:pPr>
            <w:r>
              <w:rPr>
                <w:b/>
                <w:color w:val="7030A0"/>
                <w:sz w:val="28"/>
                <w:szCs w:val="28"/>
              </w:rPr>
              <w:t>20</w:t>
            </w:r>
          </w:p>
        </w:tc>
        <w:tc>
          <w:tcPr>
            <w:tcW w:w="567" w:type="dxa"/>
            <w:shd w:val="clear" w:color="auto" w:fill="FABF8F" w:themeFill="accent6" w:themeFillTint="99"/>
            <w:vAlign w:val="center"/>
            <w:hideMark/>
          </w:tcPr>
          <w:p w:rsidR="00CE15F7" w:rsidRPr="00B60EC7" w:rsidRDefault="00CE15F7" w:rsidP="005A6292">
            <w:pPr>
              <w:spacing w:after="0"/>
              <w:jc w:val="center"/>
              <w:rPr>
                <w:b/>
                <w:color w:val="7030A0"/>
                <w:sz w:val="28"/>
                <w:szCs w:val="28"/>
              </w:rPr>
            </w:pPr>
            <w:r w:rsidRPr="00B60EC7">
              <w:rPr>
                <w:b/>
                <w:color w:val="7030A0"/>
                <w:sz w:val="28"/>
                <w:szCs w:val="28"/>
              </w:rPr>
              <w:t>0</w:t>
            </w:r>
            <w:r w:rsidR="00E97B59">
              <w:rPr>
                <w:b/>
                <w:color w:val="7030A0"/>
                <w:sz w:val="28"/>
                <w:szCs w:val="28"/>
              </w:rPr>
              <w:t>7</w:t>
            </w:r>
          </w:p>
        </w:tc>
        <w:tc>
          <w:tcPr>
            <w:tcW w:w="737" w:type="dxa"/>
            <w:shd w:val="clear" w:color="auto" w:fill="FABF8F" w:themeFill="accent6" w:themeFillTint="99"/>
            <w:vAlign w:val="center"/>
            <w:hideMark/>
          </w:tcPr>
          <w:p w:rsidR="00CE15F7" w:rsidRPr="00B60EC7" w:rsidRDefault="00E31A8C" w:rsidP="005A6292">
            <w:pPr>
              <w:spacing w:after="0"/>
              <w:jc w:val="center"/>
              <w:rPr>
                <w:b/>
                <w:color w:val="7030A0"/>
                <w:sz w:val="28"/>
                <w:szCs w:val="28"/>
              </w:rPr>
            </w:pPr>
            <w:r>
              <w:rPr>
                <w:b/>
                <w:color w:val="7030A0"/>
                <w:sz w:val="28"/>
                <w:szCs w:val="28"/>
              </w:rPr>
              <w:t>+1</w:t>
            </w:r>
            <w:r w:rsidR="00E97B59">
              <w:rPr>
                <w:b/>
                <w:color w:val="7030A0"/>
                <w:sz w:val="28"/>
                <w:szCs w:val="28"/>
              </w:rPr>
              <w:t>3</w:t>
            </w:r>
          </w:p>
        </w:tc>
        <w:tc>
          <w:tcPr>
            <w:tcW w:w="737" w:type="dxa"/>
            <w:shd w:val="clear" w:color="auto" w:fill="FABF8F" w:themeFill="accent6" w:themeFillTint="99"/>
            <w:vAlign w:val="center"/>
            <w:hideMark/>
          </w:tcPr>
          <w:p w:rsidR="00CE15F7" w:rsidRPr="00B60EC7" w:rsidRDefault="00CE15F7" w:rsidP="005A6292">
            <w:pPr>
              <w:spacing w:after="0"/>
              <w:rPr>
                <w:b/>
                <w:color w:val="7030A0"/>
                <w:sz w:val="28"/>
                <w:szCs w:val="28"/>
              </w:rPr>
            </w:pPr>
          </w:p>
        </w:tc>
      </w:tr>
      <w:tr w:rsidR="00CE15F7" w:rsidTr="005A6292">
        <w:trPr>
          <w:trHeight w:val="391"/>
        </w:trPr>
        <w:tc>
          <w:tcPr>
            <w:tcW w:w="935" w:type="dxa"/>
            <w:shd w:val="clear" w:color="auto" w:fill="00B0F0"/>
            <w:vAlign w:val="center"/>
            <w:hideMark/>
          </w:tcPr>
          <w:p w:rsidR="00CE15F7" w:rsidRPr="00337F19" w:rsidRDefault="00CE15F7" w:rsidP="005A6292">
            <w:pPr>
              <w:spacing w:before="100" w:beforeAutospacing="1" w:after="0" w:line="360" w:lineRule="auto"/>
              <w:jc w:val="center"/>
              <w:rPr>
                <w:b/>
              </w:rPr>
            </w:pPr>
            <w:r>
              <w:rPr>
                <w:b/>
              </w:rPr>
              <w:t>--</w:t>
            </w:r>
          </w:p>
        </w:tc>
        <w:tc>
          <w:tcPr>
            <w:tcW w:w="2772" w:type="dxa"/>
            <w:vAlign w:val="center"/>
            <w:hideMark/>
          </w:tcPr>
          <w:p w:rsidR="00CE15F7" w:rsidRDefault="00CE15F7" w:rsidP="005A6292">
            <w:pPr>
              <w:spacing w:before="100" w:beforeAutospacing="1" w:after="0"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FE TAZMALT</w:t>
            </w:r>
          </w:p>
        </w:tc>
        <w:tc>
          <w:tcPr>
            <w:tcW w:w="987" w:type="dxa"/>
            <w:vAlign w:val="center"/>
            <w:hideMark/>
          </w:tcPr>
          <w:p w:rsidR="00CE15F7" w:rsidRPr="00310D8C" w:rsidRDefault="00CE15F7" w:rsidP="005A6292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97B59">
              <w:rPr>
                <w:sz w:val="28"/>
                <w:szCs w:val="28"/>
              </w:rPr>
              <w:t>9</w:t>
            </w:r>
          </w:p>
        </w:tc>
        <w:tc>
          <w:tcPr>
            <w:tcW w:w="567" w:type="dxa"/>
            <w:vAlign w:val="center"/>
            <w:hideMark/>
          </w:tcPr>
          <w:p w:rsidR="00CE15F7" w:rsidRPr="00310D8C" w:rsidRDefault="00CE15F7" w:rsidP="005A6292">
            <w:pPr>
              <w:spacing w:after="0"/>
              <w:jc w:val="center"/>
              <w:rPr>
                <w:sz w:val="28"/>
                <w:szCs w:val="28"/>
              </w:rPr>
            </w:pPr>
            <w:r w:rsidRPr="00310D8C">
              <w:rPr>
                <w:sz w:val="28"/>
                <w:szCs w:val="28"/>
              </w:rPr>
              <w:t>0</w:t>
            </w:r>
            <w:r w:rsidR="00E97B59">
              <w:rPr>
                <w:sz w:val="28"/>
                <w:szCs w:val="28"/>
              </w:rPr>
              <w:t>8</w:t>
            </w:r>
          </w:p>
        </w:tc>
        <w:tc>
          <w:tcPr>
            <w:tcW w:w="567" w:type="dxa"/>
            <w:vAlign w:val="center"/>
            <w:hideMark/>
          </w:tcPr>
          <w:p w:rsidR="00CE15F7" w:rsidRPr="00310D8C" w:rsidRDefault="00CE15F7" w:rsidP="005A6292">
            <w:pPr>
              <w:spacing w:after="0"/>
              <w:jc w:val="center"/>
              <w:rPr>
                <w:sz w:val="28"/>
                <w:szCs w:val="28"/>
              </w:rPr>
            </w:pPr>
            <w:r w:rsidRPr="00310D8C">
              <w:rPr>
                <w:sz w:val="28"/>
                <w:szCs w:val="28"/>
              </w:rPr>
              <w:t>0</w:t>
            </w:r>
            <w:r w:rsidR="00E97B59">
              <w:rPr>
                <w:sz w:val="28"/>
                <w:szCs w:val="28"/>
              </w:rPr>
              <w:t>6</w:t>
            </w:r>
          </w:p>
        </w:tc>
        <w:tc>
          <w:tcPr>
            <w:tcW w:w="567" w:type="dxa"/>
            <w:vAlign w:val="center"/>
            <w:hideMark/>
          </w:tcPr>
          <w:p w:rsidR="00CE15F7" w:rsidRPr="00310D8C" w:rsidRDefault="00CE15F7" w:rsidP="005A6292">
            <w:pPr>
              <w:spacing w:after="0"/>
              <w:jc w:val="center"/>
              <w:rPr>
                <w:sz w:val="28"/>
                <w:szCs w:val="28"/>
              </w:rPr>
            </w:pPr>
            <w:r w:rsidRPr="00310D8C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center"/>
            <w:hideMark/>
          </w:tcPr>
          <w:p w:rsidR="00CE15F7" w:rsidRPr="00310D8C" w:rsidRDefault="00CE15F7" w:rsidP="005A6292">
            <w:pPr>
              <w:spacing w:after="0"/>
              <w:jc w:val="center"/>
              <w:rPr>
                <w:sz w:val="28"/>
                <w:szCs w:val="28"/>
              </w:rPr>
            </w:pPr>
            <w:r w:rsidRPr="00310D8C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center"/>
            <w:hideMark/>
          </w:tcPr>
          <w:p w:rsidR="00CE15F7" w:rsidRPr="00310D8C" w:rsidRDefault="00CE15F7" w:rsidP="005A6292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97B59"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  <w:vAlign w:val="center"/>
            <w:hideMark/>
          </w:tcPr>
          <w:p w:rsidR="00CE15F7" w:rsidRPr="00310D8C" w:rsidRDefault="00CE15F7" w:rsidP="005A6292">
            <w:pPr>
              <w:spacing w:after="0"/>
              <w:jc w:val="center"/>
              <w:rPr>
                <w:sz w:val="28"/>
                <w:szCs w:val="28"/>
              </w:rPr>
            </w:pPr>
            <w:r w:rsidRPr="00310D8C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737" w:type="dxa"/>
            <w:vAlign w:val="center"/>
            <w:hideMark/>
          </w:tcPr>
          <w:p w:rsidR="00CE15F7" w:rsidRPr="00310D8C" w:rsidRDefault="00CE15F7" w:rsidP="005A6292">
            <w:pPr>
              <w:spacing w:after="0"/>
              <w:jc w:val="center"/>
              <w:rPr>
                <w:sz w:val="28"/>
                <w:szCs w:val="28"/>
              </w:rPr>
            </w:pPr>
            <w:r w:rsidRPr="00310D8C">
              <w:rPr>
                <w:sz w:val="28"/>
                <w:szCs w:val="28"/>
              </w:rPr>
              <w:t>+</w:t>
            </w:r>
            <w:r w:rsidR="00E97B59">
              <w:rPr>
                <w:sz w:val="28"/>
                <w:szCs w:val="28"/>
              </w:rPr>
              <w:t>10</w:t>
            </w:r>
          </w:p>
        </w:tc>
        <w:tc>
          <w:tcPr>
            <w:tcW w:w="737" w:type="dxa"/>
            <w:vAlign w:val="center"/>
            <w:hideMark/>
          </w:tcPr>
          <w:p w:rsidR="00CE15F7" w:rsidRPr="00310D8C" w:rsidRDefault="00CE15F7" w:rsidP="005A6292">
            <w:pPr>
              <w:spacing w:after="0"/>
              <w:rPr>
                <w:sz w:val="28"/>
                <w:szCs w:val="28"/>
              </w:rPr>
            </w:pPr>
          </w:p>
        </w:tc>
      </w:tr>
      <w:tr w:rsidR="00CE15F7" w:rsidTr="005A6292">
        <w:trPr>
          <w:trHeight w:val="413"/>
        </w:trPr>
        <w:tc>
          <w:tcPr>
            <w:tcW w:w="935" w:type="dxa"/>
            <w:shd w:val="clear" w:color="auto" w:fill="00B0F0"/>
            <w:vAlign w:val="center"/>
            <w:hideMark/>
          </w:tcPr>
          <w:p w:rsidR="00CE15F7" w:rsidRDefault="00525E31" w:rsidP="005A6292">
            <w:pPr>
              <w:spacing w:before="100" w:beforeAutospacing="1" w:after="0" w:line="360" w:lineRule="auto"/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2772" w:type="dxa"/>
            <w:vAlign w:val="center"/>
            <w:hideMark/>
          </w:tcPr>
          <w:p w:rsidR="00CE15F7" w:rsidRPr="00B60EC7" w:rsidRDefault="00CE15F7" w:rsidP="005A6292">
            <w:pPr>
              <w:spacing w:before="100" w:beforeAutospacing="1" w:after="0" w:line="360" w:lineRule="auto"/>
              <w:jc w:val="center"/>
              <w:rPr>
                <w:rFonts w:ascii="Bookman Old Style" w:hAnsi="Bookman Old Style"/>
                <w:b/>
              </w:rPr>
            </w:pPr>
            <w:r w:rsidRPr="00B60EC7">
              <w:rPr>
                <w:rFonts w:ascii="Bookman Old Style" w:hAnsi="Bookman Old Style"/>
                <w:b/>
              </w:rPr>
              <w:t>JS BEJAIA</w:t>
            </w:r>
          </w:p>
        </w:tc>
        <w:tc>
          <w:tcPr>
            <w:tcW w:w="987" w:type="dxa"/>
            <w:vAlign w:val="center"/>
            <w:hideMark/>
          </w:tcPr>
          <w:p w:rsidR="00CE15F7" w:rsidRPr="00B60EC7" w:rsidRDefault="00CE15F7" w:rsidP="005A6292">
            <w:pPr>
              <w:spacing w:after="0"/>
              <w:jc w:val="center"/>
              <w:rPr>
                <w:bCs/>
                <w:sz w:val="28"/>
                <w:szCs w:val="28"/>
              </w:rPr>
            </w:pPr>
            <w:r w:rsidRPr="00B60EC7">
              <w:rPr>
                <w:bCs/>
                <w:sz w:val="28"/>
                <w:szCs w:val="28"/>
              </w:rPr>
              <w:t>1</w:t>
            </w:r>
            <w:r w:rsidR="009A7C4C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567" w:type="dxa"/>
            <w:vAlign w:val="center"/>
            <w:hideMark/>
          </w:tcPr>
          <w:p w:rsidR="00CE15F7" w:rsidRPr="00B60EC7" w:rsidRDefault="00CE15F7" w:rsidP="005A6292">
            <w:pPr>
              <w:spacing w:after="0"/>
              <w:jc w:val="center"/>
              <w:rPr>
                <w:bCs/>
                <w:sz w:val="28"/>
                <w:szCs w:val="28"/>
              </w:rPr>
            </w:pPr>
            <w:r w:rsidRPr="00B60EC7">
              <w:rPr>
                <w:bCs/>
                <w:sz w:val="28"/>
                <w:szCs w:val="28"/>
              </w:rPr>
              <w:t>0</w:t>
            </w:r>
            <w:r w:rsidR="00E97B59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567" w:type="dxa"/>
            <w:vAlign w:val="center"/>
            <w:hideMark/>
          </w:tcPr>
          <w:p w:rsidR="00CE15F7" w:rsidRPr="00B60EC7" w:rsidRDefault="00CE15F7" w:rsidP="005A6292">
            <w:pPr>
              <w:spacing w:after="0"/>
              <w:jc w:val="center"/>
              <w:rPr>
                <w:bCs/>
                <w:sz w:val="28"/>
                <w:szCs w:val="28"/>
              </w:rPr>
            </w:pPr>
            <w:r w:rsidRPr="00B60EC7">
              <w:rPr>
                <w:bCs/>
                <w:sz w:val="28"/>
                <w:szCs w:val="28"/>
              </w:rPr>
              <w:t>0</w:t>
            </w:r>
            <w:r w:rsidR="009A7C4C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567" w:type="dxa"/>
            <w:vAlign w:val="center"/>
            <w:hideMark/>
          </w:tcPr>
          <w:p w:rsidR="00CE15F7" w:rsidRPr="00B60EC7" w:rsidRDefault="00CE15F7" w:rsidP="005A6292">
            <w:pPr>
              <w:spacing w:after="0"/>
              <w:jc w:val="center"/>
              <w:rPr>
                <w:bCs/>
                <w:sz w:val="28"/>
                <w:szCs w:val="28"/>
              </w:rPr>
            </w:pPr>
            <w:r w:rsidRPr="00B60EC7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center"/>
            <w:hideMark/>
          </w:tcPr>
          <w:p w:rsidR="00CE15F7" w:rsidRPr="00B60EC7" w:rsidRDefault="00CE15F7" w:rsidP="005A6292">
            <w:pPr>
              <w:spacing w:after="0"/>
              <w:jc w:val="center"/>
              <w:rPr>
                <w:bCs/>
                <w:sz w:val="28"/>
                <w:szCs w:val="28"/>
              </w:rPr>
            </w:pPr>
            <w:r w:rsidRPr="00B60EC7">
              <w:rPr>
                <w:bCs/>
                <w:sz w:val="28"/>
                <w:szCs w:val="28"/>
              </w:rPr>
              <w:t>0</w:t>
            </w:r>
            <w:r w:rsidR="00E97B59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567" w:type="dxa"/>
            <w:vAlign w:val="center"/>
            <w:hideMark/>
          </w:tcPr>
          <w:p w:rsidR="00CE15F7" w:rsidRPr="00B60EC7" w:rsidRDefault="009A7C4C" w:rsidP="005A6292">
            <w:pPr>
              <w:spacing w:after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  <w:r w:rsidR="00E97B59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center"/>
            <w:hideMark/>
          </w:tcPr>
          <w:p w:rsidR="00CE15F7" w:rsidRPr="00B60EC7" w:rsidRDefault="00E97B59" w:rsidP="005A6292">
            <w:pPr>
              <w:spacing w:after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737" w:type="dxa"/>
            <w:vAlign w:val="center"/>
            <w:hideMark/>
          </w:tcPr>
          <w:p w:rsidR="00CE15F7" w:rsidRPr="00B60EC7" w:rsidRDefault="00CE15F7" w:rsidP="005A6292">
            <w:pPr>
              <w:spacing w:after="0"/>
              <w:jc w:val="center"/>
              <w:rPr>
                <w:bCs/>
                <w:sz w:val="28"/>
                <w:szCs w:val="28"/>
              </w:rPr>
            </w:pPr>
            <w:r w:rsidRPr="00B60EC7">
              <w:rPr>
                <w:bCs/>
                <w:sz w:val="28"/>
                <w:szCs w:val="28"/>
              </w:rPr>
              <w:t>+0</w:t>
            </w:r>
            <w:r w:rsidR="00E97B59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737" w:type="dxa"/>
            <w:vAlign w:val="center"/>
            <w:hideMark/>
          </w:tcPr>
          <w:p w:rsidR="00CE15F7" w:rsidRPr="00B60EC7" w:rsidRDefault="00CE15F7" w:rsidP="005A6292">
            <w:pPr>
              <w:spacing w:before="100" w:beforeAutospacing="1" w:after="0"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9A7C4C" w:rsidTr="005A6292">
        <w:trPr>
          <w:trHeight w:val="413"/>
        </w:trPr>
        <w:tc>
          <w:tcPr>
            <w:tcW w:w="935" w:type="dxa"/>
            <w:shd w:val="clear" w:color="auto" w:fill="00B0F0"/>
            <w:vAlign w:val="center"/>
            <w:hideMark/>
          </w:tcPr>
          <w:p w:rsidR="009A7C4C" w:rsidRDefault="009A7C4C" w:rsidP="009A7C4C">
            <w:pPr>
              <w:spacing w:before="100" w:beforeAutospacing="1" w:after="0" w:line="360" w:lineRule="auto"/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2772" w:type="dxa"/>
            <w:vAlign w:val="center"/>
            <w:hideMark/>
          </w:tcPr>
          <w:p w:rsidR="009A7C4C" w:rsidRDefault="009A7C4C" w:rsidP="009A7C4C">
            <w:pPr>
              <w:spacing w:before="100" w:beforeAutospacing="1" w:after="0"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WRB OUZELLAGUEN</w:t>
            </w:r>
          </w:p>
        </w:tc>
        <w:tc>
          <w:tcPr>
            <w:tcW w:w="987" w:type="dxa"/>
            <w:vAlign w:val="center"/>
            <w:hideMark/>
          </w:tcPr>
          <w:p w:rsidR="009A7C4C" w:rsidRPr="00310D8C" w:rsidRDefault="009A7C4C" w:rsidP="009A7C4C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567" w:type="dxa"/>
            <w:vAlign w:val="center"/>
            <w:hideMark/>
          </w:tcPr>
          <w:p w:rsidR="009A7C4C" w:rsidRPr="00310D8C" w:rsidRDefault="009A7C4C" w:rsidP="009A7C4C">
            <w:pPr>
              <w:spacing w:after="0"/>
              <w:jc w:val="center"/>
              <w:rPr>
                <w:sz w:val="28"/>
                <w:szCs w:val="28"/>
              </w:rPr>
            </w:pPr>
            <w:r w:rsidRPr="00310D8C">
              <w:rPr>
                <w:sz w:val="28"/>
                <w:szCs w:val="28"/>
              </w:rPr>
              <w:t>0</w:t>
            </w:r>
            <w:r w:rsidR="00E97B59">
              <w:rPr>
                <w:sz w:val="28"/>
                <w:szCs w:val="28"/>
              </w:rPr>
              <w:t>8</w:t>
            </w:r>
          </w:p>
        </w:tc>
        <w:tc>
          <w:tcPr>
            <w:tcW w:w="567" w:type="dxa"/>
            <w:vAlign w:val="center"/>
            <w:hideMark/>
          </w:tcPr>
          <w:p w:rsidR="009A7C4C" w:rsidRPr="00310D8C" w:rsidRDefault="009A7C4C" w:rsidP="009A7C4C">
            <w:pPr>
              <w:spacing w:after="0"/>
              <w:jc w:val="center"/>
              <w:rPr>
                <w:sz w:val="28"/>
                <w:szCs w:val="28"/>
              </w:rPr>
            </w:pPr>
            <w:r w:rsidRPr="00310D8C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  <w:vAlign w:val="center"/>
            <w:hideMark/>
          </w:tcPr>
          <w:p w:rsidR="009A7C4C" w:rsidRPr="00310D8C" w:rsidRDefault="009A7C4C" w:rsidP="009A7C4C">
            <w:pPr>
              <w:spacing w:after="0"/>
              <w:jc w:val="center"/>
              <w:rPr>
                <w:sz w:val="28"/>
                <w:szCs w:val="28"/>
              </w:rPr>
            </w:pPr>
            <w:r w:rsidRPr="00310D8C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vAlign w:val="center"/>
            <w:hideMark/>
          </w:tcPr>
          <w:p w:rsidR="009A7C4C" w:rsidRPr="00310D8C" w:rsidRDefault="00E97B59" w:rsidP="009A7C4C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center"/>
            <w:hideMark/>
          </w:tcPr>
          <w:p w:rsidR="009A7C4C" w:rsidRPr="00310D8C" w:rsidRDefault="009A7C4C" w:rsidP="009A7C4C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vAlign w:val="center"/>
            <w:hideMark/>
          </w:tcPr>
          <w:p w:rsidR="009A7C4C" w:rsidRPr="00310D8C" w:rsidRDefault="009A7C4C" w:rsidP="009A7C4C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E97B59">
              <w:rPr>
                <w:sz w:val="28"/>
                <w:szCs w:val="28"/>
              </w:rPr>
              <w:t>5</w:t>
            </w:r>
          </w:p>
        </w:tc>
        <w:tc>
          <w:tcPr>
            <w:tcW w:w="737" w:type="dxa"/>
            <w:vAlign w:val="center"/>
            <w:hideMark/>
          </w:tcPr>
          <w:p w:rsidR="009A7C4C" w:rsidRPr="00310D8C" w:rsidRDefault="009A7C4C" w:rsidP="009A7C4C">
            <w:pPr>
              <w:spacing w:after="0"/>
              <w:jc w:val="center"/>
              <w:rPr>
                <w:sz w:val="28"/>
                <w:szCs w:val="28"/>
              </w:rPr>
            </w:pPr>
            <w:r w:rsidRPr="00310D8C">
              <w:rPr>
                <w:sz w:val="28"/>
                <w:szCs w:val="28"/>
              </w:rPr>
              <w:t>+0</w:t>
            </w:r>
            <w:r w:rsidR="00E97B59">
              <w:rPr>
                <w:sz w:val="28"/>
                <w:szCs w:val="28"/>
              </w:rPr>
              <w:t>6</w:t>
            </w:r>
          </w:p>
        </w:tc>
        <w:tc>
          <w:tcPr>
            <w:tcW w:w="737" w:type="dxa"/>
            <w:vAlign w:val="center"/>
            <w:hideMark/>
          </w:tcPr>
          <w:p w:rsidR="009A7C4C" w:rsidRPr="00310D8C" w:rsidRDefault="009A7C4C" w:rsidP="009A7C4C">
            <w:pPr>
              <w:spacing w:before="100" w:beforeAutospacing="1" w:after="0" w:line="360" w:lineRule="auto"/>
              <w:jc w:val="center"/>
              <w:rPr>
                <w:bCs/>
                <w:sz w:val="28"/>
                <w:szCs w:val="28"/>
              </w:rPr>
            </w:pPr>
          </w:p>
        </w:tc>
      </w:tr>
      <w:tr w:rsidR="009A7C4C" w:rsidTr="005A6292">
        <w:trPr>
          <w:trHeight w:val="413"/>
        </w:trPr>
        <w:tc>
          <w:tcPr>
            <w:tcW w:w="935" w:type="dxa"/>
            <w:shd w:val="clear" w:color="auto" w:fill="00B0F0"/>
            <w:vAlign w:val="center"/>
            <w:hideMark/>
          </w:tcPr>
          <w:p w:rsidR="009A7C4C" w:rsidRDefault="009A7C4C" w:rsidP="009A7C4C">
            <w:pPr>
              <w:spacing w:before="100" w:beforeAutospacing="1" w:after="0" w:line="360" w:lineRule="auto"/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2772" w:type="dxa"/>
            <w:vAlign w:val="center"/>
            <w:hideMark/>
          </w:tcPr>
          <w:p w:rsidR="009A7C4C" w:rsidRDefault="009A7C4C" w:rsidP="009A7C4C">
            <w:pPr>
              <w:spacing w:before="100" w:beforeAutospacing="1" w:after="0"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CSA TIZI TIFRA</w:t>
            </w:r>
          </w:p>
        </w:tc>
        <w:tc>
          <w:tcPr>
            <w:tcW w:w="987" w:type="dxa"/>
            <w:vAlign w:val="center"/>
            <w:hideMark/>
          </w:tcPr>
          <w:p w:rsidR="009A7C4C" w:rsidRPr="00310D8C" w:rsidRDefault="009A7C4C" w:rsidP="009A7C4C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67" w:type="dxa"/>
            <w:vAlign w:val="center"/>
            <w:hideMark/>
          </w:tcPr>
          <w:p w:rsidR="009A7C4C" w:rsidRPr="00310D8C" w:rsidRDefault="009A7C4C" w:rsidP="009A7C4C">
            <w:pPr>
              <w:spacing w:after="0"/>
              <w:jc w:val="center"/>
              <w:rPr>
                <w:sz w:val="28"/>
                <w:szCs w:val="28"/>
              </w:rPr>
            </w:pPr>
            <w:r w:rsidRPr="00310D8C">
              <w:rPr>
                <w:sz w:val="28"/>
                <w:szCs w:val="28"/>
              </w:rPr>
              <w:t>0</w:t>
            </w:r>
            <w:r w:rsidR="00525E31">
              <w:rPr>
                <w:sz w:val="28"/>
                <w:szCs w:val="28"/>
              </w:rPr>
              <w:t>8</w:t>
            </w:r>
          </w:p>
        </w:tc>
        <w:tc>
          <w:tcPr>
            <w:tcW w:w="567" w:type="dxa"/>
            <w:vAlign w:val="center"/>
            <w:hideMark/>
          </w:tcPr>
          <w:p w:rsidR="009A7C4C" w:rsidRPr="00310D8C" w:rsidRDefault="009A7C4C" w:rsidP="009A7C4C">
            <w:pPr>
              <w:spacing w:after="0"/>
              <w:jc w:val="center"/>
              <w:rPr>
                <w:sz w:val="28"/>
                <w:szCs w:val="28"/>
              </w:rPr>
            </w:pPr>
            <w:r w:rsidRPr="00310D8C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  <w:vAlign w:val="center"/>
            <w:hideMark/>
          </w:tcPr>
          <w:p w:rsidR="009A7C4C" w:rsidRPr="00310D8C" w:rsidRDefault="009A7C4C" w:rsidP="009A7C4C">
            <w:pPr>
              <w:spacing w:after="0"/>
              <w:jc w:val="center"/>
              <w:rPr>
                <w:sz w:val="28"/>
                <w:szCs w:val="28"/>
              </w:rPr>
            </w:pPr>
            <w:r w:rsidRPr="00310D8C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center"/>
            <w:hideMark/>
          </w:tcPr>
          <w:p w:rsidR="009A7C4C" w:rsidRPr="00310D8C" w:rsidRDefault="009A7C4C" w:rsidP="009A7C4C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525E31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vAlign w:val="center"/>
            <w:hideMark/>
          </w:tcPr>
          <w:p w:rsidR="009A7C4C" w:rsidRPr="00310D8C" w:rsidRDefault="009A7C4C" w:rsidP="009A7C4C">
            <w:pPr>
              <w:spacing w:after="0"/>
              <w:jc w:val="center"/>
              <w:rPr>
                <w:sz w:val="28"/>
                <w:szCs w:val="28"/>
              </w:rPr>
            </w:pPr>
            <w:r w:rsidRPr="00310D8C">
              <w:rPr>
                <w:sz w:val="28"/>
                <w:szCs w:val="28"/>
              </w:rPr>
              <w:t>0</w:t>
            </w:r>
            <w:r w:rsidR="00525E31">
              <w:rPr>
                <w:sz w:val="28"/>
                <w:szCs w:val="28"/>
              </w:rPr>
              <w:t>9</w:t>
            </w:r>
          </w:p>
        </w:tc>
        <w:tc>
          <w:tcPr>
            <w:tcW w:w="567" w:type="dxa"/>
            <w:vAlign w:val="center"/>
            <w:hideMark/>
          </w:tcPr>
          <w:p w:rsidR="009A7C4C" w:rsidRPr="00310D8C" w:rsidRDefault="00525E31" w:rsidP="009A7C4C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37" w:type="dxa"/>
            <w:vAlign w:val="center"/>
            <w:hideMark/>
          </w:tcPr>
          <w:p w:rsidR="009A7C4C" w:rsidRPr="00310D8C" w:rsidRDefault="00525E31" w:rsidP="009A7C4C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9A7C4C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737" w:type="dxa"/>
            <w:vAlign w:val="center"/>
            <w:hideMark/>
          </w:tcPr>
          <w:p w:rsidR="009A7C4C" w:rsidRPr="00310D8C" w:rsidRDefault="009A7C4C" w:rsidP="009A7C4C">
            <w:pPr>
              <w:spacing w:after="0"/>
              <w:rPr>
                <w:sz w:val="28"/>
                <w:szCs w:val="28"/>
              </w:rPr>
            </w:pPr>
          </w:p>
        </w:tc>
      </w:tr>
      <w:tr w:rsidR="009A7C4C" w:rsidTr="005A6292">
        <w:trPr>
          <w:trHeight w:val="413"/>
        </w:trPr>
        <w:tc>
          <w:tcPr>
            <w:tcW w:w="935" w:type="dxa"/>
            <w:shd w:val="clear" w:color="auto" w:fill="00B0F0"/>
            <w:vAlign w:val="center"/>
            <w:hideMark/>
          </w:tcPr>
          <w:p w:rsidR="009A7C4C" w:rsidRDefault="009A7C4C" w:rsidP="009A7C4C">
            <w:pPr>
              <w:spacing w:before="100" w:beforeAutospacing="1" w:after="0" w:line="360" w:lineRule="auto"/>
              <w:jc w:val="center"/>
              <w:rPr>
                <w:b/>
              </w:rPr>
            </w:pPr>
            <w:r>
              <w:rPr>
                <w:b/>
              </w:rPr>
              <w:t>06</w:t>
            </w:r>
          </w:p>
        </w:tc>
        <w:tc>
          <w:tcPr>
            <w:tcW w:w="2772" w:type="dxa"/>
            <w:vAlign w:val="center"/>
            <w:hideMark/>
          </w:tcPr>
          <w:p w:rsidR="009A7C4C" w:rsidRDefault="009A7C4C" w:rsidP="009A7C4C">
            <w:pPr>
              <w:spacing w:before="100" w:beforeAutospacing="1" w:after="0"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ES TIZI WER</w:t>
            </w:r>
          </w:p>
        </w:tc>
        <w:tc>
          <w:tcPr>
            <w:tcW w:w="987" w:type="dxa"/>
            <w:vAlign w:val="center"/>
            <w:hideMark/>
          </w:tcPr>
          <w:p w:rsidR="009A7C4C" w:rsidRPr="00310D8C" w:rsidRDefault="009A7C4C" w:rsidP="009A7C4C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vAlign w:val="center"/>
            <w:hideMark/>
          </w:tcPr>
          <w:p w:rsidR="009A7C4C" w:rsidRPr="00310D8C" w:rsidRDefault="009A7C4C" w:rsidP="009A7C4C">
            <w:pPr>
              <w:spacing w:after="0"/>
              <w:jc w:val="center"/>
              <w:rPr>
                <w:sz w:val="28"/>
                <w:szCs w:val="28"/>
              </w:rPr>
            </w:pPr>
            <w:r w:rsidRPr="00310D8C">
              <w:rPr>
                <w:sz w:val="28"/>
                <w:szCs w:val="28"/>
              </w:rPr>
              <w:t>0</w:t>
            </w:r>
            <w:r w:rsidR="00525E31">
              <w:rPr>
                <w:sz w:val="28"/>
                <w:szCs w:val="28"/>
              </w:rPr>
              <w:t>8</w:t>
            </w:r>
          </w:p>
        </w:tc>
        <w:tc>
          <w:tcPr>
            <w:tcW w:w="567" w:type="dxa"/>
            <w:vAlign w:val="center"/>
            <w:hideMark/>
          </w:tcPr>
          <w:p w:rsidR="009A7C4C" w:rsidRPr="00310D8C" w:rsidRDefault="009A7C4C" w:rsidP="009A7C4C">
            <w:pPr>
              <w:spacing w:after="0"/>
              <w:jc w:val="center"/>
              <w:rPr>
                <w:sz w:val="28"/>
                <w:szCs w:val="28"/>
              </w:rPr>
            </w:pPr>
            <w:r w:rsidRPr="00310D8C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vAlign w:val="center"/>
            <w:hideMark/>
          </w:tcPr>
          <w:p w:rsidR="009A7C4C" w:rsidRPr="00310D8C" w:rsidRDefault="009A7C4C" w:rsidP="009A7C4C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vAlign w:val="center"/>
            <w:hideMark/>
          </w:tcPr>
          <w:p w:rsidR="009A7C4C" w:rsidRPr="00310D8C" w:rsidRDefault="00525E31" w:rsidP="009A7C4C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vAlign w:val="center"/>
            <w:hideMark/>
          </w:tcPr>
          <w:p w:rsidR="009A7C4C" w:rsidRPr="00310D8C" w:rsidRDefault="009A7C4C" w:rsidP="009A7C4C">
            <w:pPr>
              <w:spacing w:after="0"/>
              <w:jc w:val="center"/>
              <w:rPr>
                <w:sz w:val="28"/>
                <w:szCs w:val="28"/>
              </w:rPr>
            </w:pPr>
            <w:r w:rsidRPr="00310D8C">
              <w:rPr>
                <w:sz w:val="28"/>
                <w:szCs w:val="28"/>
              </w:rPr>
              <w:t>0</w:t>
            </w:r>
            <w:r w:rsidR="00525E31">
              <w:rPr>
                <w:sz w:val="28"/>
                <w:szCs w:val="28"/>
              </w:rPr>
              <w:t>8</w:t>
            </w:r>
          </w:p>
        </w:tc>
        <w:tc>
          <w:tcPr>
            <w:tcW w:w="567" w:type="dxa"/>
            <w:vAlign w:val="center"/>
            <w:hideMark/>
          </w:tcPr>
          <w:p w:rsidR="009A7C4C" w:rsidRPr="00310D8C" w:rsidRDefault="009A7C4C" w:rsidP="009A7C4C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25E31">
              <w:rPr>
                <w:sz w:val="28"/>
                <w:szCs w:val="28"/>
              </w:rPr>
              <w:t>5</w:t>
            </w:r>
          </w:p>
        </w:tc>
        <w:tc>
          <w:tcPr>
            <w:tcW w:w="737" w:type="dxa"/>
            <w:vAlign w:val="center"/>
            <w:hideMark/>
          </w:tcPr>
          <w:p w:rsidR="009A7C4C" w:rsidRPr="00310D8C" w:rsidRDefault="009A7C4C" w:rsidP="009A7C4C">
            <w:pPr>
              <w:spacing w:after="0"/>
              <w:jc w:val="center"/>
              <w:rPr>
                <w:sz w:val="28"/>
                <w:szCs w:val="28"/>
              </w:rPr>
            </w:pPr>
            <w:r w:rsidRPr="00310D8C">
              <w:rPr>
                <w:sz w:val="28"/>
                <w:szCs w:val="28"/>
              </w:rPr>
              <w:t>-0</w:t>
            </w:r>
            <w:r w:rsidR="00525E31">
              <w:rPr>
                <w:sz w:val="28"/>
                <w:szCs w:val="28"/>
              </w:rPr>
              <w:t>7</w:t>
            </w:r>
          </w:p>
        </w:tc>
        <w:tc>
          <w:tcPr>
            <w:tcW w:w="737" w:type="dxa"/>
            <w:vAlign w:val="center"/>
            <w:hideMark/>
          </w:tcPr>
          <w:p w:rsidR="009A7C4C" w:rsidRPr="00310D8C" w:rsidRDefault="009A7C4C" w:rsidP="009A7C4C">
            <w:pPr>
              <w:spacing w:after="0"/>
              <w:rPr>
                <w:sz w:val="28"/>
                <w:szCs w:val="28"/>
              </w:rPr>
            </w:pPr>
          </w:p>
        </w:tc>
      </w:tr>
      <w:tr w:rsidR="009A7C4C" w:rsidTr="005A6292">
        <w:trPr>
          <w:trHeight w:val="413"/>
        </w:trPr>
        <w:tc>
          <w:tcPr>
            <w:tcW w:w="935" w:type="dxa"/>
            <w:shd w:val="clear" w:color="auto" w:fill="00B0F0"/>
            <w:vAlign w:val="center"/>
            <w:hideMark/>
          </w:tcPr>
          <w:p w:rsidR="009A7C4C" w:rsidRDefault="009A7C4C" w:rsidP="009A7C4C">
            <w:pPr>
              <w:spacing w:before="100" w:beforeAutospacing="1" w:after="0" w:line="360" w:lineRule="auto"/>
              <w:jc w:val="center"/>
              <w:rPr>
                <w:b/>
              </w:rPr>
            </w:pPr>
            <w:r>
              <w:rPr>
                <w:b/>
              </w:rPr>
              <w:t>07</w:t>
            </w:r>
          </w:p>
        </w:tc>
        <w:tc>
          <w:tcPr>
            <w:tcW w:w="2772" w:type="dxa"/>
            <w:vAlign w:val="center"/>
            <w:hideMark/>
          </w:tcPr>
          <w:p w:rsidR="009A7C4C" w:rsidRDefault="009A7C4C" w:rsidP="009A7C4C">
            <w:pPr>
              <w:spacing w:before="100" w:beforeAutospacing="1" w:after="0"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OS TAZMALT</w:t>
            </w:r>
          </w:p>
        </w:tc>
        <w:tc>
          <w:tcPr>
            <w:tcW w:w="987" w:type="dxa"/>
            <w:vAlign w:val="center"/>
            <w:hideMark/>
          </w:tcPr>
          <w:p w:rsidR="009A7C4C" w:rsidRPr="00310D8C" w:rsidRDefault="009A7C4C" w:rsidP="009A7C4C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525E31">
              <w:rPr>
                <w:sz w:val="28"/>
                <w:szCs w:val="28"/>
              </w:rPr>
              <w:t>7</w:t>
            </w:r>
          </w:p>
        </w:tc>
        <w:tc>
          <w:tcPr>
            <w:tcW w:w="567" w:type="dxa"/>
            <w:vAlign w:val="center"/>
            <w:hideMark/>
          </w:tcPr>
          <w:p w:rsidR="009A7C4C" w:rsidRPr="00310D8C" w:rsidRDefault="009A7C4C" w:rsidP="009A7C4C">
            <w:pPr>
              <w:spacing w:after="0"/>
              <w:jc w:val="center"/>
              <w:rPr>
                <w:sz w:val="28"/>
                <w:szCs w:val="28"/>
              </w:rPr>
            </w:pPr>
            <w:r w:rsidRPr="00310D8C">
              <w:rPr>
                <w:sz w:val="28"/>
                <w:szCs w:val="28"/>
              </w:rPr>
              <w:t>0</w:t>
            </w:r>
            <w:r w:rsidR="00525E31">
              <w:rPr>
                <w:sz w:val="28"/>
                <w:szCs w:val="28"/>
              </w:rPr>
              <w:t>8</w:t>
            </w:r>
          </w:p>
        </w:tc>
        <w:tc>
          <w:tcPr>
            <w:tcW w:w="567" w:type="dxa"/>
            <w:vAlign w:val="center"/>
            <w:hideMark/>
          </w:tcPr>
          <w:p w:rsidR="009A7C4C" w:rsidRPr="00310D8C" w:rsidRDefault="009A7C4C" w:rsidP="009A7C4C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525E31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vAlign w:val="center"/>
            <w:hideMark/>
          </w:tcPr>
          <w:p w:rsidR="009A7C4C" w:rsidRPr="00310D8C" w:rsidRDefault="009A7C4C" w:rsidP="009A7C4C">
            <w:pPr>
              <w:spacing w:after="0"/>
              <w:jc w:val="center"/>
              <w:rPr>
                <w:sz w:val="28"/>
                <w:szCs w:val="28"/>
              </w:rPr>
            </w:pPr>
            <w:r w:rsidRPr="00310D8C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center"/>
            <w:hideMark/>
          </w:tcPr>
          <w:p w:rsidR="009A7C4C" w:rsidRPr="00310D8C" w:rsidRDefault="009A7C4C" w:rsidP="009A7C4C">
            <w:pPr>
              <w:spacing w:after="0"/>
              <w:jc w:val="center"/>
              <w:rPr>
                <w:sz w:val="28"/>
                <w:szCs w:val="28"/>
              </w:rPr>
            </w:pPr>
            <w:r w:rsidRPr="00310D8C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567" w:type="dxa"/>
            <w:vAlign w:val="center"/>
            <w:hideMark/>
          </w:tcPr>
          <w:p w:rsidR="009A7C4C" w:rsidRPr="00310D8C" w:rsidRDefault="009A7C4C" w:rsidP="009A7C4C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525E31">
              <w:rPr>
                <w:sz w:val="28"/>
                <w:szCs w:val="28"/>
              </w:rPr>
              <w:t>7</w:t>
            </w:r>
          </w:p>
        </w:tc>
        <w:tc>
          <w:tcPr>
            <w:tcW w:w="567" w:type="dxa"/>
            <w:vAlign w:val="center"/>
            <w:hideMark/>
          </w:tcPr>
          <w:p w:rsidR="009A7C4C" w:rsidRPr="00310D8C" w:rsidRDefault="009A7C4C" w:rsidP="009A7C4C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25E31">
              <w:rPr>
                <w:sz w:val="28"/>
                <w:szCs w:val="28"/>
              </w:rPr>
              <w:t>1</w:t>
            </w:r>
          </w:p>
        </w:tc>
        <w:tc>
          <w:tcPr>
            <w:tcW w:w="737" w:type="dxa"/>
            <w:vAlign w:val="center"/>
            <w:hideMark/>
          </w:tcPr>
          <w:p w:rsidR="009A7C4C" w:rsidRPr="00310D8C" w:rsidRDefault="009A7C4C" w:rsidP="009A7C4C">
            <w:pPr>
              <w:spacing w:after="0"/>
              <w:jc w:val="center"/>
              <w:rPr>
                <w:sz w:val="28"/>
                <w:szCs w:val="28"/>
              </w:rPr>
            </w:pPr>
            <w:r w:rsidRPr="00310D8C">
              <w:rPr>
                <w:sz w:val="28"/>
                <w:szCs w:val="28"/>
              </w:rPr>
              <w:t>-0</w:t>
            </w:r>
            <w:r w:rsidR="00525E31">
              <w:rPr>
                <w:sz w:val="28"/>
                <w:szCs w:val="28"/>
              </w:rPr>
              <w:t>4</w:t>
            </w:r>
          </w:p>
        </w:tc>
        <w:tc>
          <w:tcPr>
            <w:tcW w:w="737" w:type="dxa"/>
            <w:vAlign w:val="center"/>
            <w:hideMark/>
          </w:tcPr>
          <w:p w:rsidR="009A7C4C" w:rsidRPr="00310D8C" w:rsidRDefault="009A7C4C" w:rsidP="009A7C4C">
            <w:pPr>
              <w:spacing w:after="0"/>
              <w:rPr>
                <w:sz w:val="28"/>
                <w:szCs w:val="28"/>
              </w:rPr>
            </w:pPr>
          </w:p>
        </w:tc>
      </w:tr>
      <w:tr w:rsidR="009A7C4C" w:rsidTr="005A6292">
        <w:trPr>
          <w:trHeight w:val="413"/>
        </w:trPr>
        <w:tc>
          <w:tcPr>
            <w:tcW w:w="935" w:type="dxa"/>
            <w:shd w:val="clear" w:color="auto" w:fill="00B0F0"/>
            <w:vAlign w:val="center"/>
            <w:hideMark/>
          </w:tcPr>
          <w:p w:rsidR="009A7C4C" w:rsidRDefault="009A7C4C" w:rsidP="009A7C4C">
            <w:pPr>
              <w:spacing w:before="100" w:beforeAutospacing="1" w:after="0" w:line="360" w:lineRule="auto"/>
              <w:jc w:val="center"/>
              <w:rPr>
                <w:b/>
              </w:rPr>
            </w:pPr>
            <w:r>
              <w:rPr>
                <w:b/>
              </w:rPr>
              <w:t>08</w:t>
            </w:r>
          </w:p>
        </w:tc>
        <w:tc>
          <w:tcPr>
            <w:tcW w:w="2772" w:type="dxa"/>
            <w:vAlign w:val="center"/>
            <w:hideMark/>
          </w:tcPr>
          <w:p w:rsidR="009A7C4C" w:rsidRDefault="009A7C4C" w:rsidP="009A7C4C">
            <w:pPr>
              <w:spacing w:before="100" w:beforeAutospacing="1" w:after="0"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OC AKFADOU</w:t>
            </w:r>
          </w:p>
        </w:tc>
        <w:tc>
          <w:tcPr>
            <w:tcW w:w="987" w:type="dxa"/>
            <w:vAlign w:val="center"/>
            <w:hideMark/>
          </w:tcPr>
          <w:p w:rsidR="009A7C4C" w:rsidRPr="00310D8C" w:rsidRDefault="009A7C4C" w:rsidP="009A7C4C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E97B59">
              <w:rPr>
                <w:sz w:val="28"/>
                <w:szCs w:val="28"/>
              </w:rPr>
              <w:t>6</w:t>
            </w:r>
          </w:p>
        </w:tc>
        <w:tc>
          <w:tcPr>
            <w:tcW w:w="567" w:type="dxa"/>
            <w:vAlign w:val="center"/>
            <w:hideMark/>
          </w:tcPr>
          <w:p w:rsidR="009A7C4C" w:rsidRPr="00310D8C" w:rsidRDefault="009A7C4C" w:rsidP="009A7C4C">
            <w:pPr>
              <w:spacing w:after="0"/>
              <w:jc w:val="center"/>
              <w:rPr>
                <w:sz w:val="28"/>
                <w:szCs w:val="28"/>
              </w:rPr>
            </w:pPr>
            <w:r w:rsidRPr="00310D8C">
              <w:rPr>
                <w:sz w:val="28"/>
                <w:szCs w:val="28"/>
              </w:rPr>
              <w:t>0</w:t>
            </w:r>
            <w:r w:rsidR="00E97B59">
              <w:rPr>
                <w:sz w:val="28"/>
                <w:szCs w:val="28"/>
              </w:rPr>
              <w:t>8</w:t>
            </w:r>
          </w:p>
        </w:tc>
        <w:tc>
          <w:tcPr>
            <w:tcW w:w="567" w:type="dxa"/>
            <w:vAlign w:val="center"/>
            <w:hideMark/>
          </w:tcPr>
          <w:p w:rsidR="009A7C4C" w:rsidRPr="00310D8C" w:rsidRDefault="00E97B59" w:rsidP="009A7C4C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center"/>
            <w:hideMark/>
          </w:tcPr>
          <w:p w:rsidR="009A7C4C" w:rsidRPr="00310D8C" w:rsidRDefault="009A7C4C" w:rsidP="009A7C4C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vAlign w:val="center"/>
            <w:hideMark/>
          </w:tcPr>
          <w:p w:rsidR="009A7C4C" w:rsidRPr="00310D8C" w:rsidRDefault="009A7C4C" w:rsidP="009A7C4C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vAlign w:val="center"/>
            <w:hideMark/>
          </w:tcPr>
          <w:p w:rsidR="009A7C4C" w:rsidRPr="00310D8C" w:rsidRDefault="00E97B59" w:rsidP="009A7C4C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vAlign w:val="center"/>
            <w:hideMark/>
          </w:tcPr>
          <w:p w:rsidR="009A7C4C" w:rsidRPr="00310D8C" w:rsidRDefault="009A7C4C" w:rsidP="009A7C4C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37" w:type="dxa"/>
            <w:vAlign w:val="center"/>
            <w:hideMark/>
          </w:tcPr>
          <w:p w:rsidR="009A7C4C" w:rsidRPr="00310D8C" w:rsidRDefault="009A7C4C" w:rsidP="009A7C4C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-0</w:t>
            </w:r>
            <w:r w:rsidR="00E97B59">
              <w:rPr>
                <w:sz w:val="28"/>
                <w:szCs w:val="28"/>
              </w:rPr>
              <w:t>1</w:t>
            </w:r>
          </w:p>
        </w:tc>
        <w:tc>
          <w:tcPr>
            <w:tcW w:w="737" w:type="dxa"/>
            <w:vAlign w:val="center"/>
            <w:hideMark/>
          </w:tcPr>
          <w:p w:rsidR="009A7C4C" w:rsidRPr="00310D8C" w:rsidRDefault="009A7C4C" w:rsidP="009A7C4C">
            <w:pPr>
              <w:spacing w:after="0"/>
              <w:rPr>
                <w:sz w:val="28"/>
                <w:szCs w:val="28"/>
              </w:rPr>
            </w:pPr>
          </w:p>
        </w:tc>
      </w:tr>
      <w:tr w:rsidR="00525E31" w:rsidTr="005A6292">
        <w:trPr>
          <w:trHeight w:val="413"/>
        </w:trPr>
        <w:tc>
          <w:tcPr>
            <w:tcW w:w="935" w:type="dxa"/>
            <w:shd w:val="clear" w:color="auto" w:fill="00B0F0"/>
            <w:vAlign w:val="center"/>
            <w:hideMark/>
          </w:tcPr>
          <w:p w:rsidR="00525E31" w:rsidRDefault="00525E31" w:rsidP="00525E31">
            <w:pPr>
              <w:spacing w:before="100" w:beforeAutospacing="1" w:after="0" w:line="360" w:lineRule="auto"/>
              <w:jc w:val="center"/>
              <w:rPr>
                <w:b/>
              </w:rPr>
            </w:pPr>
            <w:r>
              <w:rPr>
                <w:b/>
              </w:rPr>
              <w:t>09</w:t>
            </w:r>
          </w:p>
        </w:tc>
        <w:tc>
          <w:tcPr>
            <w:tcW w:w="2772" w:type="dxa"/>
            <w:vAlign w:val="center"/>
            <w:hideMark/>
          </w:tcPr>
          <w:p w:rsidR="00525E31" w:rsidRDefault="00525E31" w:rsidP="00525E31">
            <w:pPr>
              <w:spacing w:before="100" w:beforeAutospacing="1" w:after="0"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SRB TAZMALT</w:t>
            </w:r>
          </w:p>
        </w:tc>
        <w:tc>
          <w:tcPr>
            <w:tcW w:w="987" w:type="dxa"/>
            <w:vAlign w:val="center"/>
            <w:hideMark/>
          </w:tcPr>
          <w:p w:rsidR="00525E31" w:rsidRPr="00310D8C" w:rsidRDefault="00525E31" w:rsidP="00525E31">
            <w:pPr>
              <w:spacing w:after="0"/>
              <w:jc w:val="center"/>
              <w:rPr>
                <w:sz w:val="28"/>
                <w:szCs w:val="28"/>
              </w:rPr>
            </w:pPr>
            <w:r w:rsidRPr="00310D8C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567" w:type="dxa"/>
            <w:vAlign w:val="center"/>
            <w:hideMark/>
          </w:tcPr>
          <w:p w:rsidR="00525E31" w:rsidRPr="00310D8C" w:rsidRDefault="00525E31" w:rsidP="00525E31">
            <w:pPr>
              <w:spacing w:after="0"/>
              <w:jc w:val="center"/>
              <w:rPr>
                <w:sz w:val="28"/>
                <w:szCs w:val="28"/>
              </w:rPr>
            </w:pPr>
            <w:r w:rsidRPr="00310D8C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567" w:type="dxa"/>
            <w:vAlign w:val="center"/>
            <w:hideMark/>
          </w:tcPr>
          <w:p w:rsidR="00525E31" w:rsidRPr="00310D8C" w:rsidRDefault="00525E31" w:rsidP="00525E31">
            <w:pPr>
              <w:spacing w:after="0"/>
              <w:jc w:val="center"/>
              <w:rPr>
                <w:sz w:val="28"/>
                <w:szCs w:val="28"/>
              </w:rPr>
            </w:pPr>
            <w:r w:rsidRPr="00310D8C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center"/>
            <w:hideMark/>
          </w:tcPr>
          <w:p w:rsidR="00525E31" w:rsidRPr="00310D8C" w:rsidRDefault="00525E31" w:rsidP="00525E31">
            <w:pPr>
              <w:spacing w:after="0"/>
              <w:jc w:val="center"/>
              <w:rPr>
                <w:sz w:val="28"/>
                <w:szCs w:val="28"/>
              </w:rPr>
            </w:pPr>
            <w:r w:rsidRPr="00310D8C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vAlign w:val="center"/>
            <w:hideMark/>
          </w:tcPr>
          <w:p w:rsidR="00525E31" w:rsidRPr="00310D8C" w:rsidRDefault="00525E31" w:rsidP="00525E31">
            <w:pPr>
              <w:spacing w:after="0"/>
              <w:jc w:val="center"/>
              <w:rPr>
                <w:sz w:val="28"/>
                <w:szCs w:val="28"/>
              </w:rPr>
            </w:pPr>
            <w:r w:rsidRPr="00310D8C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567" w:type="dxa"/>
            <w:vAlign w:val="center"/>
            <w:hideMark/>
          </w:tcPr>
          <w:p w:rsidR="00525E31" w:rsidRPr="00310D8C" w:rsidRDefault="00525E31" w:rsidP="00525E31">
            <w:pPr>
              <w:spacing w:after="0"/>
              <w:jc w:val="center"/>
              <w:rPr>
                <w:sz w:val="28"/>
                <w:szCs w:val="28"/>
              </w:rPr>
            </w:pPr>
            <w:r w:rsidRPr="00310D8C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567" w:type="dxa"/>
            <w:vAlign w:val="center"/>
            <w:hideMark/>
          </w:tcPr>
          <w:p w:rsidR="00525E31" w:rsidRPr="00310D8C" w:rsidRDefault="00525E31" w:rsidP="00525E31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737" w:type="dxa"/>
            <w:vAlign w:val="center"/>
            <w:hideMark/>
          </w:tcPr>
          <w:p w:rsidR="00525E31" w:rsidRPr="00310D8C" w:rsidRDefault="00525E31" w:rsidP="00525E31">
            <w:pPr>
              <w:spacing w:after="0"/>
              <w:jc w:val="center"/>
              <w:rPr>
                <w:sz w:val="28"/>
                <w:szCs w:val="28"/>
              </w:rPr>
            </w:pPr>
            <w:r w:rsidRPr="00310D8C">
              <w:rPr>
                <w:sz w:val="28"/>
                <w:szCs w:val="28"/>
              </w:rPr>
              <w:t>-0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737" w:type="dxa"/>
            <w:vAlign w:val="center"/>
            <w:hideMark/>
          </w:tcPr>
          <w:p w:rsidR="00525E31" w:rsidRPr="00310D8C" w:rsidRDefault="00525E31" w:rsidP="00525E31">
            <w:pPr>
              <w:spacing w:after="0"/>
              <w:rPr>
                <w:sz w:val="28"/>
                <w:szCs w:val="28"/>
              </w:rPr>
            </w:pPr>
          </w:p>
        </w:tc>
      </w:tr>
      <w:tr w:rsidR="00525E31" w:rsidTr="005A6292">
        <w:trPr>
          <w:trHeight w:val="413"/>
        </w:trPr>
        <w:tc>
          <w:tcPr>
            <w:tcW w:w="935" w:type="dxa"/>
            <w:shd w:val="clear" w:color="auto" w:fill="00B0F0"/>
            <w:vAlign w:val="center"/>
            <w:hideMark/>
          </w:tcPr>
          <w:p w:rsidR="00525E31" w:rsidRDefault="00525E31" w:rsidP="00525E31">
            <w:pPr>
              <w:spacing w:before="100" w:beforeAutospacing="1" w:after="0" w:line="36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772" w:type="dxa"/>
            <w:vAlign w:val="center"/>
            <w:hideMark/>
          </w:tcPr>
          <w:p w:rsidR="00525E31" w:rsidRDefault="00525E31" w:rsidP="00525E31">
            <w:pPr>
              <w:spacing w:before="100" w:beforeAutospacing="1" w:after="0"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US SIDI AYAD</w:t>
            </w:r>
          </w:p>
        </w:tc>
        <w:tc>
          <w:tcPr>
            <w:tcW w:w="987" w:type="dxa"/>
            <w:vAlign w:val="center"/>
            <w:hideMark/>
          </w:tcPr>
          <w:p w:rsidR="00525E31" w:rsidRPr="00310D8C" w:rsidRDefault="00525E31" w:rsidP="00525E31">
            <w:pPr>
              <w:spacing w:after="0"/>
              <w:jc w:val="center"/>
              <w:rPr>
                <w:sz w:val="28"/>
                <w:szCs w:val="28"/>
              </w:rPr>
            </w:pPr>
            <w:r w:rsidRPr="00310D8C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vAlign w:val="center"/>
            <w:hideMark/>
          </w:tcPr>
          <w:p w:rsidR="00525E31" w:rsidRPr="00310D8C" w:rsidRDefault="00525E31" w:rsidP="00525E31">
            <w:pPr>
              <w:spacing w:after="0"/>
              <w:jc w:val="center"/>
              <w:rPr>
                <w:sz w:val="28"/>
                <w:szCs w:val="28"/>
              </w:rPr>
            </w:pPr>
            <w:r w:rsidRPr="00310D8C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567" w:type="dxa"/>
            <w:vAlign w:val="center"/>
            <w:hideMark/>
          </w:tcPr>
          <w:p w:rsidR="00525E31" w:rsidRPr="00310D8C" w:rsidRDefault="00525E31" w:rsidP="00525E31">
            <w:pPr>
              <w:spacing w:after="0"/>
              <w:jc w:val="center"/>
              <w:rPr>
                <w:sz w:val="28"/>
                <w:szCs w:val="28"/>
              </w:rPr>
            </w:pPr>
            <w:r w:rsidRPr="00310D8C"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vAlign w:val="center"/>
            <w:hideMark/>
          </w:tcPr>
          <w:p w:rsidR="00525E31" w:rsidRPr="00310D8C" w:rsidRDefault="00525E31" w:rsidP="00525E31">
            <w:pPr>
              <w:spacing w:after="0"/>
              <w:jc w:val="center"/>
              <w:rPr>
                <w:sz w:val="28"/>
                <w:szCs w:val="28"/>
              </w:rPr>
            </w:pPr>
            <w:r w:rsidRPr="00310D8C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vAlign w:val="center"/>
            <w:hideMark/>
          </w:tcPr>
          <w:p w:rsidR="00525E31" w:rsidRPr="00310D8C" w:rsidRDefault="00525E31" w:rsidP="00525E31">
            <w:pPr>
              <w:spacing w:after="0"/>
              <w:jc w:val="center"/>
              <w:rPr>
                <w:sz w:val="28"/>
                <w:szCs w:val="28"/>
              </w:rPr>
            </w:pPr>
            <w:r w:rsidRPr="00310D8C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567" w:type="dxa"/>
            <w:vAlign w:val="center"/>
            <w:hideMark/>
          </w:tcPr>
          <w:p w:rsidR="00525E31" w:rsidRPr="00310D8C" w:rsidRDefault="00525E31" w:rsidP="00525E31">
            <w:pPr>
              <w:spacing w:after="0"/>
              <w:jc w:val="center"/>
              <w:rPr>
                <w:sz w:val="28"/>
                <w:szCs w:val="28"/>
              </w:rPr>
            </w:pPr>
            <w:r w:rsidRPr="00310D8C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567" w:type="dxa"/>
            <w:vAlign w:val="center"/>
            <w:hideMark/>
          </w:tcPr>
          <w:p w:rsidR="00525E31" w:rsidRPr="00310D8C" w:rsidRDefault="00525E31" w:rsidP="00525E31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737" w:type="dxa"/>
            <w:vAlign w:val="center"/>
            <w:hideMark/>
          </w:tcPr>
          <w:p w:rsidR="00525E31" w:rsidRPr="00310D8C" w:rsidRDefault="00525E31" w:rsidP="00525E31">
            <w:pPr>
              <w:spacing w:after="0"/>
              <w:jc w:val="center"/>
              <w:rPr>
                <w:sz w:val="28"/>
                <w:szCs w:val="28"/>
              </w:rPr>
            </w:pPr>
            <w:r w:rsidRPr="00310D8C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11</w:t>
            </w:r>
          </w:p>
        </w:tc>
        <w:tc>
          <w:tcPr>
            <w:tcW w:w="737" w:type="dxa"/>
            <w:vAlign w:val="center"/>
            <w:hideMark/>
          </w:tcPr>
          <w:p w:rsidR="00525E31" w:rsidRPr="00310D8C" w:rsidRDefault="00525E31" w:rsidP="00525E31">
            <w:pPr>
              <w:spacing w:after="0"/>
              <w:rPr>
                <w:sz w:val="28"/>
                <w:szCs w:val="28"/>
              </w:rPr>
            </w:pPr>
          </w:p>
        </w:tc>
      </w:tr>
    </w:tbl>
    <w:p w:rsidR="00CE15F7" w:rsidRDefault="00CE15F7" w:rsidP="00CE15F7">
      <w:pPr>
        <w:rPr>
          <w:b/>
          <w:bCs/>
          <w:highlight w:val="red"/>
        </w:rPr>
      </w:pPr>
    </w:p>
    <w:p w:rsidR="00CE15F7" w:rsidRDefault="00CE15F7" w:rsidP="00CE15F7">
      <w:pPr>
        <w:rPr>
          <w:b/>
          <w:bCs/>
          <w:highlight w:val="red"/>
        </w:rPr>
      </w:pPr>
    </w:p>
    <w:p w:rsidR="00292F3E" w:rsidRDefault="00292F3E" w:rsidP="00CE15F7">
      <w:pPr>
        <w:rPr>
          <w:b/>
          <w:bCs/>
          <w:highlight w:val="red"/>
        </w:rPr>
      </w:pPr>
    </w:p>
    <w:p w:rsidR="00251CF8" w:rsidRDefault="00CE15F7" w:rsidP="00CE15F7">
      <w:pPr>
        <w:tabs>
          <w:tab w:val="left" w:pos="709"/>
          <w:tab w:val="left" w:pos="12049"/>
        </w:tabs>
        <w:jc w:val="center"/>
        <w:rPr>
          <w:b/>
          <w:bCs/>
        </w:rPr>
      </w:pPr>
      <w:r>
        <w:rPr>
          <w:b/>
          <w:bCs/>
          <w:highlight w:val="red"/>
        </w:rPr>
        <w:t>SOUS TOUTES RESERVES</w:t>
      </w:r>
    </w:p>
    <w:p w:rsidR="00B04392" w:rsidRDefault="00B04392" w:rsidP="00CE15F7">
      <w:pPr>
        <w:tabs>
          <w:tab w:val="left" w:pos="709"/>
          <w:tab w:val="left" w:pos="12049"/>
        </w:tabs>
        <w:jc w:val="center"/>
        <w:rPr>
          <w:b/>
          <w:bCs/>
        </w:rPr>
      </w:pPr>
    </w:p>
    <w:p w:rsidR="00B04392" w:rsidRDefault="00B04392" w:rsidP="00CE15F7">
      <w:pPr>
        <w:tabs>
          <w:tab w:val="left" w:pos="709"/>
          <w:tab w:val="left" w:pos="12049"/>
        </w:tabs>
        <w:jc w:val="center"/>
        <w:rPr>
          <w:b/>
          <w:bCs/>
        </w:rPr>
      </w:pPr>
    </w:p>
    <w:p w:rsidR="00B04392" w:rsidRPr="00704EB3" w:rsidRDefault="00B04392" w:rsidP="00B04392">
      <w:pPr>
        <w:pStyle w:val="Sansinterligne"/>
        <w:jc w:val="center"/>
        <w:rPr>
          <w:rFonts w:cstheme="minorHAnsi"/>
          <w:b/>
          <w:bCs/>
          <w:sz w:val="36"/>
          <w:szCs w:val="36"/>
          <w:u w:val="single"/>
        </w:rPr>
      </w:pPr>
      <w:r w:rsidRPr="00704EB3">
        <w:rPr>
          <w:rFonts w:cstheme="minorHAnsi"/>
          <w:b/>
          <w:bCs/>
          <w:sz w:val="36"/>
          <w:szCs w:val="36"/>
          <w:u w:val="single"/>
        </w:rPr>
        <w:lastRenderedPageBreak/>
        <w:t>COMMISSION DE  L’ORGANISATION</w:t>
      </w:r>
    </w:p>
    <w:p w:rsidR="00B04392" w:rsidRDefault="00B04392" w:rsidP="00B04392">
      <w:pPr>
        <w:spacing w:after="0"/>
        <w:jc w:val="center"/>
        <w:rPr>
          <w:b/>
          <w:sz w:val="28"/>
          <w:szCs w:val="28"/>
          <w:u w:val="single"/>
          <w:shd w:val="clear" w:color="auto" w:fill="DBE5F1"/>
        </w:rPr>
      </w:pPr>
      <w:r w:rsidRPr="00704EB3">
        <w:rPr>
          <w:rFonts w:cstheme="minorHAnsi"/>
          <w:b/>
          <w:bCs/>
          <w:sz w:val="36"/>
          <w:szCs w:val="36"/>
          <w:u w:val="single"/>
        </w:rPr>
        <w:t>DES COMPETITIONS</w:t>
      </w:r>
    </w:p>
    <w:p w:rsidR="00B04392" w:rsidRDefault="00B04392" w:rsidP="00B04392">
      <w:pPr>
        <w:spacing w:after="0"/>
        <w:jc w:val="center"/>
        <w:rPr>
          <w:b/>
          <w:sz w:val="28"/>
          <w:szCs w:val="28"/>
          <w:u w:val="single"/>
          <w:shd w:val="clear" w:color="auto" w:fill="DBE5F1"/>
        </w:rPr>
      </w:pPr>
      <w:r w:rsidRPr="003F2E62">
        <w:rPr>
          <w:b/>
          <w:sz w:val="28"/>
          <w:szCs w:val="28"/>
          <w:u w:val="single"/>
          <w:shd w:val="clear" w:color="auto" w:fill="DBE5F1"/>
        </w:rPr>
        <w:t>Groupe A</w:t>
      </w:r>
    </w:p>
    <w:p w:rsidR="00B04392" w:rsidRPr="00F34573" w:rsidRDefault="00B04392" w:rsidP="00B04392">
      <w:pPr>
        <w:spacing w:after="0"/>
        <w:jc w:val="center"/>
        <w:rPr>
          <w:b/>
          <w:bCs/>
          <w:sz w:val="28"/>
          <w:szCs w:val="28"/>
          <w:u w:val="single"/>
        </w:rPr>
      </w:pPr>
      <w:r w:rsidRPr="003F2E62">
        <w:rPr>
          <w:b/>
          <w:sz w:val="28"/>
          <w:szCs w:val="28"/>
          <w:u w:val="single"/>
          <w:shd w:val="clear" w:color="auto" w:fill="DBE5F1"/>
        </w:rPr>
        <w:t xml:space="preserve"> </w:t>
      </w:r>
      <w:r w:rsidRPr="003F2E62">
        <w:rPr>
          <w:b/>
          <w:bCs/>
          <w:sz w:val="28"/>
          <w:szCs w:val="28"/>
          <w:u w:val="single"/>
          <w:shd w:val="clear" w:color="auto" w:fill="DBE5F1"/>
        </w:rPr>
        <w:t>CLASSEMENT 0</w:t>
      </w:r>
      <w:r>
        <w:rPr>
          <w:b/>
          <w:bCs/>
          <w:sz w:val="28"/>
          <w:szCs w:val="28"/>
          <w:u w:val="single"/>
          <w:shd w:val="clear" w:color="auto" w:fill="DBE5F1"/>
        </w:rPr>
        <w:t>3</w:t>
      </w:r>
      <w:r w:rsidRPr="003F2E62">
        <w:rPr>
          <w:b/>
          <w:bCs/>
          <w:sz w:val="28"/>
          <w:szCs w:val="28"/>
          <w:u w:val="single"/>
          <w:shd w:val="clear" w:color="auto" w:fill="DBE5F1"/>
        </w:rPr>
        <w:t>° JOURNEE</w:t>
      </w:r>
    </w:p>
    <w:p w:rsidR="00B04392" w:rsidRDefault="00B04392" w:rsidP="00B04392">
      <w:pPr>
        <w:spacing w:after="0" w:line="240" w:lineRule="auto"/>
        <w:jc w:val="center"/>
        <w:rPr>
          <w:b/>
          <w:bCs/>
          <w:sz w:val="28"/>
          <w:szCs w:val="28"/>
          <w:u w:val="single"/>
          <w:shd w:val="clear" w:color="auto" w:fill="DBE5F1"/>
        </w:rPr>
      </w:pPr>
      <w:r w:rsidRPr="003F2E62">
        <w:rPr>
          <w:b/>
          <w:bCs/>
          <w:sz w:val="28"/>
          <w:szCs w:val="28"/>
          <w:u w:val="single"/>
          <w:shd w:val="clear" w:color="auto" w:fill="DBE5F1"/>
        </w:rPr>
        <w:t>U19</w:t>
      </w:r>
    </w:p>
    <w:p w:rsidR="00B04392" w:rsidRPr="00F34573" w:rsidRDefault="00B04392" w:rsidP="00B04392">
      <w:pPr>
        <w:spacing w:after="0" w:line="240" w:lineRule="auto"/>
        <w:jc w:val="center"/>
        <w:rPr>
          <w:b/>
          <w:bCs/>
          <w:sz w:val="16"/>
          <w:szCs w:val="16"/>
          <w:u w:val="single"/>
          <w:shd w:val="clear" w:color="auto" w:fill="DBE5F1"/>
        </w:rPr>
      </w:pPr>
    </w:p>
    <w:tbl>
      <w:tblPr>
        <w:tblW w:w="1049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7"/>
        <w:gridCol w:w="2487"/>
        <w:gridCol w:w="798"/>
        <w:gridCol w:w="798"/>
        <w:gridCol w:w="667"/>
        <w:gridCol w:w="798"/>
        <w:gridCol w:w="798"/>
        <w:gridCol w:w="798"/>
        <w:gridCol w:w="668"/>
        <w:gridCol w:w="859"/>
        <w:gridCol w:w="992"/>
      </w:tblGrid>
      <w:tr w:rsidR="00B04392" w:rsidRPr="00D41742" w:rsidTr="0018482C">
        <w:tc>
          <w:tcPr>
            <w:tcW w:w="827" w:type="dxa"/>
            <w:shd w:val="clear" w:color="auto" w:fill="FBD4B4"/>
          </w:tcPr>
          <w:p w:rsidR="00B04392" w:rsidRPr="00D41742" w:rsidRDefault="00B04392" w:rsidP="0018482C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D41742">
              <w:rPr>
                <w:b/>
                <w:bCs/>
                <w:sz w:val="24"/>
                <w:szCs w:val="24"/>
                <w:u w:val="single"/>
                <w:lang w:val="en-US"/>
              </w:rPr>
              <w:t>CLAS.</w:t>
            </w:r>
          </w:p>
        </w:tc>
        <w:tc>
          <w:tcPr>
            <w:tcW w:w="2487" w:type="dxa"/>
            <w:shd w:val="clear" w:color="auto" w:fill="FBD4B4"/>
          </w:tcPr>
          <w:p w:rsidR="00B04392" w:rsidRPr="00D41742" w:rsidRDefault="00B04392" w:rsidP="0018482C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D41742">
              <w:rPr>
                <w:b/>
                <w:bCs/>
                <w:sz w:val="24"/>
                <w:szCs w:val="24"/>
                <w:u w:val="single"/>
                <w:lang w:val="en-US"/>
              </w:rPr>
              <w:t>CLUBS</w:t>
            </w:r>
          </w:p>
        </w:tc>
        <w:tc>
          <w:tcPr>
            <w:tcW w:w="798" w:type="dxa"/>
            <w:shd w:val="clear" w:color="auto" w:fill="FBD4B4"/>
          </w:tcPr>
          <w:p w:rsidR="00B04392" w:rsidRPr="00D41742" w:rsidRDefault="00B04392" w:rsidP="0018482C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D41742">
              <w:rPr>
                <w:b/>
                <w:bCs/>
                <w:sz w:val="24"/>
                <w:szCs w:val="24"/>
                <w:u w:val="single"/>
                <w:lang w:val="en-US"/>
              </w:rPr>
              <w:t>PTS</w:t>
            </w:r>
          </w:p>
        </w:tc>
        <w:tc>
          <w:tcPr>
            <w:tcW w:w="798" w:type="dxa"/>
            <w:shd w:val="clear" w:color="auto" w:fill="FBD4B4"/>
          </w:tcPr>
          <w:p w:rsidR="00B04392" w:rsidRPr="00D41742" w:rsidRDefault="00B04392" w:rsidP="0018482C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D41742">
              <w:rPr>
                <w:b/>
                <w:bCs/>
                <w:sz w:val="24"/>
                <w:szCs w:val="24"/>
                <w:u w:val="single"/>
                <w:lang w:val="en-US"/>
              </w:rPr>
              <w:t>J</w:t>
            </w:r>
          </w:p>
        </w:tc>
        <w:tc>
          <w:tcPr>
            <w:tcW w:w="667" w:type="dxa"/>
            <w:shd w:val="clear" w:color="auto" w:fill="FBD4B4"/>
          </w:tcPr>
          <w:p w:rsidR="00B04392" w:rsidRPr="00D41742" w:rsidRDefault="00B04392" w:rsidP="0018482C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D41742">
              <w:rPr>
                <w:b/>
                <w:bCs/>
                <w:sz w:val="24"/>
                <w:szCs w:val="24"/>
                <w:u w:val="single"/>
                <w:lang w:val="en-US"/>
              </w:rPr>
              <w:t>G</w:t>
            </w:r>
          </w:p>
        </w:tc>
        <w:tc>
          <w:tcPr>
            <w:tcW w:w="798" w:type="dxa"/>
            <w:shd w:val="clear" w:color="auto" w:fill="FBD4B4"/>
          </w:tcPr>
          <w:p w:rsidR="00B04392" w:rsidRPr="00D41742" w:rsidRDefault="00B04392" w:rsidP="0018482C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D41742">
              <w:rPr>
                <w:b/>
                <w:bCs/>
                <w:sz w:val="24"/>
                <w:szCs w:val="24"/>
                <w:u w:val="single"/>
                <w:lang w:val="en-US"/>
              </w:rPr>
              <w:t>N</w:t>
            </w:r>
          </w:p>
        </w:tc>
        <w:tc>
          <w:tcPr>
            <w:tcW w:w="798" w:type="dxa"/>
            <w:shd w:val="clear" w:color="auto" w:fill="FBD4B4"/>
          </w:tcPr>
          <w:p w:rsidR="00B04392" w:rsidRPr="00D41742" w:rsidRDefault="00B04392" w:rsidP="0018482C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D41742">
              <w:rPr>
                <w:b/>
                <w:bCs/>
                <w:sz w:val="24"/>
                <w:szCs w:val="24"/>
                <w:u w:val="single"/>
                <w:lang w:val="en-US"/>
              </w:rPr>
              <w:t>P</w:t>
            </w:r>
          </w:p>
        </w:tc>
        <w:tc>
          <w:tcPr>
            <w:tcW w:w="798" w:type="dxa"/>
            <w:shd w:val="clear" w:color="auto" w:fill="FBD4B4"/>
          </w:tcPr>
          <w:p w:rsidR="00B04392" w:rsidRPr="00D41742" w:rsidRDefault="00B04392" w:rsidP="0018482C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D41742">
              <w:rPr>
                <w:b/>
                <w:bCs/>
                <w:sz w:val="24"/>
                <w:szCs w:val="24"/>
                <w:u w:val="single"/>
                <w:lang w:val="en-US"/>
              </w:rPr>
              <w:t>BP</w:t>
            </w:r>
          </w:p>
        </w:tc>
        <w:tc>
          <w:tcPr>
            <w:tcW w:w="668" w:type="dxa"/>
            <w:shd w:val="clear" w:color="auto" w:fill="FBD4B4"/>
          </w:tcPr>
          <w:p w:rsidR="00B04392" w:rsidRPr="00D41742" w:rsidRDefault="00B04392" w:rsidP="0018482C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D41742">
              <w:rPr>
                <w:b/>
                <w:bCs/>
                <w:sz w:val="24"/>
                <w:szCs w:val="24"/>
                <w:u w:val="single"/>
                <w:lang w:val="en-US"/>
              </w:rPr>
              <w:t>BC</w:t>
            </w:r>
          </w:p>
        </w:tc>
        <w:tc>
          <w:tcPr>
            <w:tcW w:w="859" w:type="dxa"/>
            <w:shd w:val="clear" w:color="auto" w:fill="FBD4B4"/>
          </w:tcPr>
          <w:p w:rsidR="00B04392" w:rsidRPr="00D41742" w:rsidRDefault="00B04392" w:rsidP="0018482C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D41742">
              <w:rPr>
                <w:b/>
                <w:bCs/>
                <w:sz w:val="24"/>
                <w:szCs w:val="24"/>
                <w:u w:val="single"/>
                <w:lang w:val="en-US"/>
              </w:rPr>
              <w:t>DIF.</w:t>
            </w:r>
          </w:p>
        </w:tc>
        <w:tc>
          <w:tcPr>
            <w:tcW w:w="992" w:type="dxa"/>
            <w:shd w:val="clear" w:color="auto" w:fill="FBD4B4"/>
          </w:tcPr>
          <w:p w:rsidR="00B04392" w:rsidRPr="00D41742" w:rsidRDefault="00B04392" w:rsidP="0018482C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D41742">
              <w:rPr>
                <w:b/>
                <w:bCs/>
                <w:sz w:val="24"/>
                <w:szCs w:val="24"/>
                <w:u w:val="single"/>
                <w:lang w:val="en-US"/>
              </w:rPr>
              <w:t>Obs</w:t>
            </w:r>
            <w:r w:rsidRPr="00D41742">
              <w:rPr>
                <w:b/>
                <w:bCs/>
                <w:sz w:val="24"/>
                <w:szCs w:val="24"/>
                <w:u w:val="single"/>
              </w:rPr>
              <w:t>.</w:t>
            </w:r>
          </w:p>
        </w:tc>
      </w:tr>
      <w:tr w:rsidR="00B04392" w:rsidRPr="00D41742" w:rsidTr="0018482C">
        <w:tc>
          <w:tcPr>
            <w:tcW w:w="827" w:type="dxa"/>
            <w:shd w:val="clear" w:color="auto" w:fill="EAF1DD"/>
          </w:tcPr>
          <w:p w:rsidR="00B04392" w:rsidRPr="00190A09" w:rsidRDefault="00B04392" w:rsidP="0018482C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 w:rsidRPr="00190A09">
              <w:rPr>
                <w:b/>
                <w:bCs/>
              </w:rPr>
              <w:t>01</w:t>
            </w:r>
          </w:p>
        </w:tc>
        <w:tc>
          <w:tcPr>
            <w:tcW w:w="2487" w:type="dxa"/>
          </w:tcPr>
          <w:p w:rsidR="00B04392" w:rsidRPr="00190A09" w:rsidRDefault="00B04392" w:rsidP="0018482C">
            <w:pPr>
              <w:spacing w:after="0" w:line="240" w:lineRule="auto"/>
              <w:jc w:val="center"/>
              <w:rPr>
                <w:b/>
                <w:bCs/>
                <w:highlight w:val="red"/>
              </w:rPr>
            </w:pPr>
            <w:r w:rsidRPr="00190A09">
              <w:rPr>
                <w:b/>
                <w:bCs/>
                <w:i/>
              </w:rPr>
              <w:t>NC Bejaia</w:t>
            </w:r>
          </w:p>
        </w:tc>
        <w:tc>
          <w:tcPr>
            <w:tcW w:w="798" w:type="dxa"/>
          </w:tcPr>
          <w:p w:rsidR="00B04392" w:rsidRPr="00190A09" w:rsidRDefault="00B04392" w:rsidP="0018482C">
            <w:pPr>
              <w:spacing w:after="0" w:line="240" w:lineRule="auto"/>
              <w:jc w:val="center"/>
              <w:rPr>
                <w:b/>
                <w:bCs/>
              </w:rPr>
            </w:pPr>
            <w:r w:rsidRPr="00190A09">
              <w:rPr>
                <w:b/>
                <w:bCs/>
              </w:rPr>
              <w:t>09</w:t>
            </w:r>
          </w:p>
        </w:tc>
        <w:tc>
          <w:tcPr>
            <w:tcW w:w="798" w:type="dxa"/>
          </w:tcPr>
          <w:p w:rsidR="00B04392" w:rsidRPr="00190A09" w:rsidRDefault="00B04392" w:rsidP="0018482C">
            <w:pPr>
              <w:spacing w:after="0" w:line="240" w:lineRule="auto"/>
              <w:jc w:val="center"/>
              <w:rPr>
                <w:b/>
                <w:bCs/>
              </w:rPr>
            </w:pPr>
            <w:r w:rsidRPr="00190A09">
              <w:rPr>
                <w:b/>
                <w:bCs/>
              </w:rPr>
              <w:t>03</w:t>
            </w:r>
          </w:p>
        </w:tc>
        <w:tc>
          <w:tcPr>
            <w:tcW w:w="667" w:type="dxa"/>
          </w:tcPr>
          <w:p w:rsidR="00B04392" w:rsidRPr="00190A09" w:rsidRDefault="00B04392" w:rsidP="0018482C">
            <w:pPr>
              <w:spacing w:after="0" w:line="240" w:lineRule="auto"/>
              <w:jc w:val="center"/>
              <w:rPr>
                <w:b/>
                <w:bCs/>
              </w:rPr>
            </w:pPr>
            <w:r w:rsidRPr="00190A09">
              <w:rPr>
                <w:b/>
                <w:bCs/>
              </w:rPr>
              <w:t>03</w:t>
            </w:r>
          </w:p>
        </w:tc>
        <w:tc>
          <w:tcPr>
            <w:tcW w:w="798" w:type="dxa"/>
          </w:tcPr>
          <w:p w:rsidR="00B04392" w:rsidRPr="00190A09" w:rsidRDefault="00B04392" w:rsidP="0018482C">
            <w:pPr>
              <w:spacing w:after="0" w:line="240" w:lineRule="auto"/>
              <w:jc w:val="center"/>
              <w:rPr>
                <w:b/>
                <w:bCs/>
              </w:rPr>
            </w:pPr>
            <w:r w:rsidRPr="00190A09">
              <w:rPr>
                <w:b/>
                <w:bCs/>
              </w:rPr>
              <w:t>00</w:t>
            </w:r>
          </w:p>
        </w:tc>
        <w:tc>
          <w:tcPr>
            <w:tcW w:w="798" w:type="dxa"/>
          </w:tcPr>
          <w:p w:rsidR="00B04392" w:rsidRPr="00190A09" w:rsidRDefault="00B04392" w:rsidP="0018482C">
            <w:pPr>
              <w:spacing w:after="0" w:line="240" w:lineRule="auto"/>
              <w:jc w:val="center"/>
              <w:rPr>
                <w:b/>
                <w:bCs/>
              </w:rPr>
            </w:pPr>
            <w:r w:rsidRPr="00190A09">
              <w:rPr>
                <w:b/>
                <w:bCs/>
              </w:rPr>
              <w:t>00</w:t>
            </w:r>
          </w:p>
        </w:tc>
        <w:tc>
          <w:tcPr>
            <w:tcW w:w="798" w:type="dxa"/>
          </w:tcPr>
          <w:p w:rsidR="00B04392" w:rsidRPr="00190A09" w:rsidRDefault="00B04392" w:rsidP="0018482C">
            <w:pPr>
              <w:spacing w:after="0" w:line="240" w:lineRule="auto"/>
              <w:jc w:val="center"/>
              <w:rPr>
                <w:b/>
                <w:bCs/>
              </w:rPr>
            </w:pPr>
            <w:r w:rsidRPr="00190A09">
              <w:rPr>
                <w:b/>
                <w:bCs/>
              </w:rPr>
              <w:t>09</w:t>
            </w:r>
          </w:p>
        </w:tc>
        <w:tc>
          <w:tcPr>
            <w:tcW w:w="668" w:type="dxa"/>
          </w:tcPr>
          <w:p w:rsidR="00B04392" w:rsidRPr="00190A09" w:rsidRDefault="00B04392" w:rsidP="0018482C">
            <w:pPr>
              <w:spacing w:after="0" w:line="240" w:lineRule="auto"/>
              <w:jc w:val="center"/>
              <w:rPr>
                <w:b/>
                <w:bCs/>
              </w:rPr>
            </w:pPr>
            <w:r w:rsidRPr="00190A09">
              <w:rPr>
                <w:b/>
                <w:bCs/>
              </w:rPr>
              <w:t>00</w:t>
            </w:r>
          </w:p>
        </w:tc>
        <w:tc>
          <w:tcPr>
            <w:tcW w:w="859" w:type="dxa"/>
          </w:tcPr>
          <w:p w:rsidR="00B04392" w:rsidRPr="00190A09" w:rsidRDefault="00B04392" w:rsidP="0018482C">
            <w:pPr>
              <w:spacing w:after="0" w:line="240" w:lineRule="auto"/>
              <w:jc w:val="center"/>
              <w:rPr>
                <w:b/>
                <w:bCs/>
              </w:rPr>
            </w:pPr>
            <w:r w:rsidRPr="00190A09">
              <w:rPr>
                <w:b/>
                <w:bCs/>
              </w:rPr>
              <w:t>+09</w:t>
            </w:r>
          </w:p>
        </w:tc>
        <w:tc>
          <w:tcPr>
            <w:tcW w:w="992" w:type="dxa"/>
          </w:tcPr>
          <w:p w:rsidR="00B04392" w:rsidRPr="00190A09" w:rsidRDefault="00B04392" w:rsidP="0018482C">
            <w:pPr>
              <w:spacing w:after="0" w:line="240" w:lineRule="auto"/>
              <w:jc w:val="center"/>
              <w:rPr>
                <w:b/>
                <w:bCs/>
                <w:highlight w:val="red"/>
              </w:rPr>
            </w:pPr>
          </w:p>
        </w:tc>
      </w:tr>
      <w:tr w:rsidR="00B04392" w:rsidRPr="00D41742" w:rsidTr="0018482C">
        <w:tc>
          <w:tcPr>
            <w:tcW w:w="827" w:type="dxa"/>
            <w:shd w:val="clear" w:color="auto" w:fill="EAF1DD"/>
          </w:tcPr>
          <w:p w:rsidR="00B04392" w:rsidRPr="00190A09" w:rsidRDefault="00B04392" w:rsidP="0018482C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</w:rPr>
              <w:t>--</w:t>
            </w:r>
          </w:p>
        </w:tc>
        <w:tc>
          <w:tcPr>
            <w:tcW w:w="2487" w:type="dxa"/>
            <w:vAlign w:val="center"/>
          </w:tcPr>
          <w:p w:rsidR="00B04392" w:rsidRPr="00190A09" w:rsidRDefault="00B04392" w:rsidP="0018482C">
            <w:pPr>
              <w:spacing w:after="0" w:line="240" w:lineRule="auto"/>
              <w:jc w:val="center"/>
              <w:rPr>
                <w:b/>
                <w:bCs/>
                <w:i/>
              </w:rPr>
            </w:pPr>
            <w:r w:rsidRPr="00190A09">
              <w:rPr>
                <w:b/>
                <w:bCs/>
                <w:i/>
              </w:rPr>
              <w:t xml:space="preserve">JS Melbou </w:t>
            </w:r>
          </w:p>
        </w:tc>
        <w:tc>
          <w:tcPr>
            <w:tcW w:w="798" w:type="dxa"/>
            <w:vAlign w:val="center"/>
          </w:tcPr>
          <w:p w:rsidR="00B04392" w:rsidRPr="00190A09" w:rsidRDefault="00B04392" w:rsidP="0018482C">
            <w:pPr>
              <w:spacing w:after="0" w:line="240" w:lineRule="auto"/>
              <w:jc w:val="center"/>
              <w:rPr>
                <w:b/>
                <w:bCs/>
                <w:i/>
              </w:rPr>
            </w:pPr>
            <w:r w:rsidRPr="00190A09">
              <w:rPr>
                <w:b/>
                <w:bCs/>
                <w:i/>
              </w:rPr>
              <w:t>09</w:t>
            </w:r>
          </w:p>
        </w:tc>
        <w:tc>
          <w:tcPr>
            <w:tcW w:w="798" w:type="dxa"/>
          </w:tcPr>
          <w:p w:rsidR="00B04392" w:rsidRPr="00190A09" w:rsidRDefault="00B04392" w:rsidP="0018482C">
            <w:pPr>
              <w:spacing w:after="0" w:line="240" w:lineRule="auto"/>
              <w:jc w:val="center"/>
              <w:rPr>
                <w:b/>
                <w:bCs/>
              </w:rPr>
            </w:pPr>
            <w:r w:rsidRPr="00190A09">
              <w:rPr>
                <w:b/>
                <w:bCs/>
              </w:rPr>
              <w:t>03</w:t>
            </w:r>
          </w:p>
        </w:tc>
        <w:tc>
          <w:tcPr>
            <w:tcW w:w="667" w:type="dxa"/>
          </w:tcPr>
          <w:p w:rsidR="00B04392" w:rsidRPr="00190A09" w:rsidRDefault="00B04392" w:rsidP="0018482C">
            <w:pPr>
              <w:spacing w:after="0" w:line="240" w:lineRule="auto"/>
              <w:jc w:val="center"/>
              <w:rPr>
                <w:b/>
                <w:bCs/>
              </w:rPr>
            </w:pPr>
            <w:r w:rsidRPr="00190A09">
              <w:rPr>
                <w:b/>
                <w:bCs/>
              </w:rPr>
              <w:t>03</w:t>
            </w:r>
          </w:p>
        </w:tc>
        <w:tc>
          <w:tcPr>
            <w:tcW w:w="798" w:type="dxa"/>
          </w:tcPr>
          <w:p w:rsidR="00B04392" w:rsidRPr="00190A09" w:rsidRDefault="00B04392" w:rsidP="0018482C">
            <w:pPr>
              <w:spacing w:after="0" w:line="240" w:lineRule="auto"/>
              <w:jc w:val="center"/>
              <w:rPr>
                <w:b/>
                <w:bCs/>
              </w:rPr>
            </w:pPr>
            <w:r w:rsidRPr="00190A09">
              <w:rPr>
                <w:b/>
                <w:bCs/>
              </w:rPr>
              <w:t>00</w:t>
            </w:r>
          </w:p>
        </w:tc>
        <w:tc>
          <w:tcPr>
            <w:tcW w:w="798" w:type="dxa"/>
          </w:tcPr>
          <w:p w:rsidR="00B04392" w:rsidRPr="00190A09" w:rsidRDefault="00B04392" w:rsidP="0018482C">
            <w:pPr>
              <w:spacing w:after="0" w:line="240" w:lineRule="auto"/>
              <w:jc w:val="center"/>
              <w:rPr>
                <w:b/>
                <w:bCs/>
              </w:rPr>
            </w:pPr>
            <w:r w:rsidRPr="00190A09">
              <w:rPr>
                <w:b/>
                <w:bCs/>
              </w:rPr>
              <w:t>00</w:t>
            </w:r>
          </w:p>
        </w:tc>
        <w:tc>
          <w:tcPr>
            <w:tcW w:w="798" w:type="dxa"/>
          </w:tcPr>
          <w:p w:rsidR="00B04392" w:rsidRPr="00190A09" w:rsidRDefault="00B04392" w:rsidP="0018482C">
            <w:pPr>
              <w:spacing w:after="0" w:line="240" w:lineRule="auto"/>
              <w:jc w:val="center"/>
              <w:rPr>
                <w:b/>
                <w:bCs/>
              </w:rPr>
            </w:pPr>
            <w:r w:rsidRPr="00190A09">
              <w:rPr>
                <w:b/>
                <w:bCs/>
              </w:rPr>
              <w:t>08</w:t>
            </w:r>
          </w:p>
        </w:tc>
        <w:tc>
          <w:tcPr>
            <w:tcW w:w="668" w:type="dxa"/>
          </w:tcPr>
          <w:p w:rsidR="00B04392" w:rsidRPr="00190A09" w:rsidRDefault="00B04392" w:rsidP="0018482C">
            <w:pPr>
              <w:spacing w:after="0" w:line="240" w:lineRule="auto"/>
              <w:jc w:val="center"/>
              <w:rPr>
                <w:b/>
                <w:bCs/>
              </w:rPr>
            </w:pPr>
            <w:r w:rsidRPr="00190A09">
              <w:rPr>
                <w:b/>
                <w:bCs/>
              </w:rPr>
              <w:t>00</w:t>
            </w:r>
          </w:p>
        </w:tc>
        <w:tc>
          <w:tcPr>
            <w:tcW w:w="859" w:type="dxa"/>
          </w:tcPr>
          <w:p w:rsidR="00B04392" w:rsidRPr="00190A09" w:rsidRDefault="00B04392" w:rsidP="0018482C">
            <w:pPr>
              <w:spacing w:after="0" w:line="240" w:lineRule="auto"/>
              <w:jc w:val="center"/>
              <w:rPr>
                <w:b/>
                <w:bCs/>
              </w:rPr>
            </w:pPr>
            <w:r w:rsidRPr="00190A09">
              <w:rPr>
                <w:b/>
                <w:bCs/>
              </w:rPr>
              <w:t>+08</w:t>
            </w:r>
          </w:p>
        </w:tc>
        <w:tc>
          <w:tcPr>
            <w:tcW w:w="992" w:type="dxa"/>
          </w:tcPr>
          <w:p w:rsidR="00B04392" w:rsidRPr="00190A09" w:rsidRDefault="00B04392" w:rsidP="0018482C">
            <w:pPr>
              <w:spacing w:after="0" w:line="240" w:lineRule="auto"/>
              <w:jc w:val="center"/>
              <w:rPr>
                <w:b/>
                <w:bCs/>
                <w:highlight w:val="red"/>
              </w:rPr>
            </w:pPr>
          </w:p>
        </w:tc>
      </w:tr>
      <w:tr w:rsidR="00B04392" w:rsidRPr="00D41742" w:rsidTr="0018482C">
        <w:tc>
          <w:tcPr>
            <w:tcW w:w="827" w:type="dxa"/>
            <w:shd w:val="clear" w:color="auto" w:fill="EAF1DD"/>
          </w:tcPr>
          <w:p w:rsidR="00B04392" w:rsidRPr="00190A09" w:rsidRDefault="00B04392" w:rsidP="0018482C">
            <w:pPr>
              <w:spacing w:after="0" w:line="240" w:lineRule="auto"/>
              <w:jc w:val="center"/>
              <w:rPr>
                <w:b/>
                <w:bCs/>
              </w:rPr>
            </w:pPr>
            <w:r w:rsidRPr="00190A09">
              <w:rPr>
                <w:b/>
                <w:bCs/>
              </w:rPr>
              <w:t>03</w:t>
            </w:r>
          </w:p>
        </w:tc>
        <w:tc>
          <w:tcPr>
            <w:tcW w:w="2487" w:type="dxa"/>
            <w:vAlign w:val="center"/>
          </w:tcPr>
          <w:p w:rsidR="00B04392" w:rsidRPr="00190A09" w:rsidRDefault="00B04392" w:rsidP="0018482C">
            <w:pPr>
              <w:spacing w:after="0" w:line="240" w:lineRule="auto"/>
              <w:jc w:val="center"/>
              <w:rPr>
                <w:b/>
                <w:bCs/>
                <w:i/>
                <w:lang w:val="en-US"/>
              </w:rPr>
            </w:pPr>
            <w:r w:rsidRPr="00190A09">
              <w:rPr>
                <w:b/>
                <w:bCs/>
                <w:i/>
              </w:rPr>
              <w:t>JS Djermouna</w:t>
            </w:r>
          </w:p>
        </w:tc>
        <w:tc>
          <w:tcPr>
            <w:tcW w:w="798" w:type="dxa"/>
            <w:vAlign w:val="center"/>
          </w:tcPr>
          <w:p w:rsidR="00B04392" w:rsidRPr="00190A09" w:rsidRDefault="00B04392" w:rsidP="0018482C">
            <w:pPr>
              <w:spacing w:after="0" w:line="240" w:lineRule="auto"/>
              <w:jc w:val="center"/>
              <w:rPr>
                <w:b/>
                <w:bCs/>
                <w:i/>
              </w:rPr>
            </w:pPr>
            <w:r w:rsidRPr="00190A09">
              <w:rPr>
                <w:b/>
                <w:bCs/>
                <w:i/>
              </w:rPr>
              <w:t>06</w:t>
            </w:r>
          </w:p>
        </w:tc>
        <w:tc>
          <w:tcPr>
            <w:tcW w:w="798" w:type="dxa"/>
          </w:tcPr>
          <w:p w:rsidR="00B04392" w:rsidRPr="00190A09" w:rsidRDefault="00B04392" w:rsidP="0018482C">
            <w:pPr>
              <w:spacing w:after="0" w:line="240" w:lineRule="auto"/>
              <w:jc w:val="center"/>
              <w:rPr>
                <w:b/>
                <w:bCs/>
              </w:rPr>
            </w:pPr>
            <w:r w:rsidRPr="00190A09">
              <w:rPr>
                <w:b/>
                <w:bCs/>
              </w:rPr>
              <w:t>03</w:t>
            </w:r>
          </w:p>
        </w:tc>
        <w:tc>
          <w:tcPr>
            <w:tcW w:w="667" w:type="dxa"/>
          </w:tcPr>
          <w:p w:rsidR="00B04392" w:rsidRPr="00190A09" w:rsidRDefault="00B04392" w:rsidP="0018482C">
            <w:pPr>
              <w:spacing w:after="0" w:line="240" w:lineRule="auto"/>
              <w:jc w:val="center"/>
              <w:rPr>
                <w:b/>
                <w:bCs/>
              </w:rPr>
            </w:pPr>
            <w:r w:rsidRPr="00190A09">
              <w:rPr>
                <w:b/>
                <w:bCs/>
              </w:rPr>
              <w:t>02</w:t>
            </w:r>
          </w:p>
        </w:tc>
        <w:tc>
          <w:tcPr>
            <w:tcW w:w="798" w:type="dxa"/>
          </w:tcPr>
          <w:p w:rsidR="00B04392" w:rsidRPr="00190A09" w:rsidRDefault="00B04392" w:rsidP="0018482C">
            <w:pPr>
              <w:spacing w:after="0" w:line="240" w:lineRule="auto"/>
              <w:jc w:val="center"/>
              <w:rPr>
                <w:b/>
                <w:bCs/>
              </w:rPr>
            </w:pPr>
            <w:r w:rsidRPr="00190A09">
              <w:rPr>
                <w:b/>
                <w:bCs/>
              </w:rPr>
              <w:t>00</w:t>
            </w:r>
          </w:p>
        </w:tc>
        <w:tc>
          <w:tcPr>
            <w:tcW w:w="798" w:type="dxa"/>
          </w:tcPr>
          <w:p w:rsidR="00B04392" w:rsidRPr="00190A09" w:rsidRDefault="00B04392" w:rsidP="0018482C">
            <w:pPr>
              <w:spacing w:after="0" w:line="240" w:lineRule="auto"/>
              <w:jc w:val="center"/>
              <w:rPr>
                <w:b/>
                <w:bCs/>
              </w:rPr>
            </w:pPr>
            <w:r w:rsidRPr="00190A09">
              <w:rPr>
                <w:b/>
                <w:bCs/>
              </w:rPr>
              <w:t>01</w:t>
            </w:r>
          </w:p>
        </w:tc>
        <w:tc>
          <w:tcPr>
            <w:tcW w:w="798" w:type="dxa"/>
          </w:tcPr>
          <w:p w:rsidR="00B04392" w:rsidRPr="00190A09" w:rsidRDefault="00B04392" w:rsidP="0018482C">
            <w:pPr>
              <w:spacing w:after="0" w:line="240" w:lineRule="auto"/>
              <w:jc w:val="center"/>
              <w:rPr>
                <w:b/>
                <w:bCs/>
              </w:rPr>
            </w:pPr>
            <w:r w:rsidRPr="00190A09">
              <w:rPr>
                <w:b/>
                <w:bCs/>
              </w:rPr>
              <w:t>08</w:t>
            </w:r>
          </w:p>
        </w:tc>
        <w:tc>
          <w:tcPr>
            <w:tcW w:w="668" w:type="dxa"/>
          </w:tcPr>
          <w:p w:rsidR="00B04392" w:rsidRPr="00190A09" w:rsidRDefault="00B04392" w:rsidP="0018482C">
            <w:pPr>
              <w:spacing w:after="0" w:line="240" w:lineRule="auto"/>
              <w:jc w:val="center"/>
              <w:rPr>
                <w:b/>
                <w:bCs/>
              </w:rPr>
            </w:pPr>
            <w:r w:rsidRPr="00190A09">
              <w:rPr>
                <w:b/>
                <w:bCs/>
              </w:rPr>
              <w:t>04</w:t>
            </w:r>
          </w:p>
        </w:tc>
        <w:tc>
          <w:tcPr>
            <w:tcW w:w="859" w:type="dxa"/>
          </w:tcPr>
          <w:p w:rsidR="00B04392" w:rsidRPr="00190A09" w:rsidRDefault="00B04392" w:rsidP="0018482C">
            <w:pPr>
              <w:spacing w:after="0" w:line="240" w:lineRule="auto"/>
              <w:jc w:val="center"/>
              <w:rPr>
                <w:b/>
                <w:bCs/>
              </w:rPr>
            </w:pPr>
            <w:r w:rsidRPr="00190A09">
              <w:rPr>
                <w:b/>
                <w:bCs/>
              </w:rPr>
              <w:t>+04</w:t>
            </w:r>
          </w:p>
        </w:tc>
        <w:tc>
          <w:tcPr>
            <w:tcW w:w="992" w:type="dxa"/>
          </w:tcPr>
          <w:p w:rsidR="00B04392" w:rsidRPr="00190A09" w:rsidRDefault="00B04392" w:rsidP="0018482C">
            <w:pPr>
              <w:spacing w:after="0" w:line="240" w:lineRule="auto"/>
              <w:jc w:val="center"/>
              <w:rPr>
                <w:b/>
                <w:bCs/>
                <w:highlight w:val="red"/>
              </w:rPr>
            </w:pPr>
          </w:p>
        </w:tc>
      </w:tr>
      <w:tr w:rsidR="00B04392" w:rsidRPr="00D41742" w:rsidTr="0018482C">
        <w:tc>
          <w:tcPr>
            <w:tcW w:w="827" w:type="dxa"/>
            <w:shd w:val="clear" w:color="auto" w:fill="EAF1DD"/>
          </w:tcPr>
          <w:p w:rsidR="00B04392" w:rsidRPr="00190A09" w:rsidRDefault="00B04392" w:rsidP="0018482C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2487" w:type="dxa"/>
            <w:vAlign w:val="center"/>
          </w:tcPr>
          <w:p w:rsidR="00B04392" w:rsidRPr="00190A09" w:rsidRDefault="00B04392" w:rsidP="0018482C">
            <w:pPr>
              <w:spacing w:after="0" w:line="240" w:lineRule="auto"/>
              <w:jc w:val="center"/>
              <w:rPr>
                <w:b/>
                <w:bCs/>
                <w:i/>
              </w:rPr>
            </w:pPr>
            <w:r w:rsidRPr="00190A09">
              <w:rPr>
                <w:b/>
                <w:bCs/>
                <w:i/>
              </w:rPr>
              <w:t xml:space="preserve">CRB Aokas </w:t>
            </w:r>
          </w:p>
        </w:tc>
        <w:tc>
          <w:tcPr>
            <w:tcW w:w="798" w:type="dxa"/>
            <w:vAlign w:val="center"/>
          </w:tcPr>
          <w:p w:rsidR="00B04392" w:rsidRPr="00190A09" w:rsidRDefault="00B04392" w:rsidP="0018482C">
            <w:pPr>
              <w:spacing w:after="0" w:line="240" w:lineRule="auto"/>
              <w:jc w:val="center"/>
              <w:rPr>
                <w:b/>
                <w:bCs/>
                <w:i/>
              </w:rPr>
            </w:pPr>
            <w:r w:rsidRPr="00190A09">
              <w:rPr>
                <w:b/>
                <w:bCs/>
                <w:i/>
              </w:rPr>
              <w:t>03</w:t>
            </w:r>
          </w:p>
        </w:tc>
        <w:tc>
          <w:tcPr>
            <w:tcW w:w="798" w:type="dxa"/>
          </w:tcPr>
          <w:p w:rsidR="00B04392" w:rsidRPr="00190A09" w:rsidRDefault="00B04392" w:rsidP="0018482C">
            <w:pPr>
              <w:spacing w:after="0" w:line="240" w:lineRule="auto"/>
              <w:jc w:val="center"/>
              <w:rPr>
                <w:b/>
                <w:bCs/>
              </w:rPr>
            </w:pPr>
            <w:r w:rsidRPr="00190A09">
              <w:rPr>
                <w:b/>
                <w:bCs/>
              </w:rPr>
              <w:t>02</w:t>
            </w:r>
          </w:p>
        </w:tc>
        <w:tc>
          <w:tcPr>
            <w:tcW w:w="667" w:type="dxa"/>
          </w:tcPr>
          <w:p w:rsidR="00B04392" w:rsidRPr="00190A09" w:rsidRDefault="00B04392" w:rsidP="0018482C">
            <w:pPr>
              <w:spacing w:after="0" w:line="240" w:lineRule="auto"/>
              <w:jc w:val="center"/>
              <w:rPr>
                <w:b/>
                <w:bCs/>
              </w:rPr>
            </w:pPr>
            <w:r w:rsidRPr="00190A09">
              <w:rPr>
                <w:b/>
                <w:bCs/>
              </w:rPr>
              <w:t>01</w:t>
            </w:r>
          </w:p>
        </w:tc>
        <w:tc>
          <w:tcPr>
            <w:tcW w:w="798" w:type="dxa"/>
          </w:tcPr>
          <w:p w:rsidR="00B04392" w:rsidRPr="00190A09" w:rsidRDefault="00B04392" w:rsidP="0018482C">
            <w:pPr>
              <w:spacing w:after="0" w:line="240" w:lineRule="auto"/>
              <w:jc w:val="center"/>
              <w:rPr>
                <w:b/>
                <w:bCs/>
              </w:rPr>
            </w:pPr>
            <w:r w:rsidRPr="00190A09">
              <w:rPr>
                <w:b/>
                <w:bCs/>
              </w:rPr>
              <w:t>00</w:t>
            </w:r>
          </w:p>
        </w:tc>
        <w:tc>
          <w:tcPr>
            <w:tcW w:w="798" w:type="dxa"/>
          </w:tcPr>
          <w:p w:rsidR="00B04392" w:rsidRPr="00190A09" w:rsidRDefault="00B04392" w:rsidP="0018482C">
            <w:pPr>
              <w:spacing w:after="0" w:line="240" w:lineRule="auto"/>
              <w:jc w:val="center"/>
              <w:rPr>
                <w:b/>
                <w:bCs/>
              </w:rPr>
            </w:pPr>
            <w:r w:rsidRPr="00190A09">
              <w:rPr>
                <w:b/>
                <w:bCs/>
              </w:rPr>
              <w:t>01</w:t>
            </w:r>
          </w:p>
        </w:tc>
        <w:tc>
          <w:tcPr>
            <w:tcW w:w="798" w:type="dxa"/>
          </w:tcPr>
          <w:p w:rsidR="00B04392" w:rsidRPr="00190A09" w:rsidRDefault="00B04392" w:rsidP="0018482C">
            <w:pPr>
              <w:spacing w:after="0" w:line="240" w:lineRule="auto"/>
              <w:jc w:val="center"/>
              <w:rPr>
                <w:b/>
                <w:bCs/>
              </w:rPr>
            </w:pPr>
            <w:r w:rsidRPr="00190A09">
              <w:rPr>
                <w:b/>
                <w:bCs/>
              </w:rPr>
              <w:t>03</w:t>
            </w:r>
          </w:p>
        </w:tc>
        <w:tc>
          <w:tcPr>
            <w:tcW w:w="668" w:type="dxa"/>
          </w:tcPr>
          <w:p w:rsidR="00B04392" w:rsidRPr="00190A09" w:rsidRDefault="00B04392" w:rsidP="0018482C">
            <w:pPr>
              <w:spacing w:after="0" w:line="240" w:lineRule="auto"/>
              <w:jc w:val="center"/>
              <w:rPr>
                <w:b/>
                <w:bCs/>
              </w:rPr>
            </w:pPr>
            <w:r w:rsidRPr="00190A09">
              <w:rPr>
                <w:b/>
                <w:bCs/>
              </w:rPr>
              <w:t>03</w:t>
            </w:r>
          </w:p>
        </w:tc>
        <w:tc>
          <w:tcPr>
            <w:tcW w:w="859" w:type="dxa"/>
          </w:tcPr>
          <w:p w:rsidR="00B04392" w:rsidRPr="00190A09" w:rsidRDefault="00B04392" w:rsidP="0018482C">
            <w:pPr>
              <w:spacing w:after="0" w:line="240" w:lineRule="auto"/>
              <w:jc w:val="center"/>
              <w:rPr>
                <w:b/>
                <w:bCs/>
              </w:rPr>
            </w:pPr>
            <w:r w:rsidRPr="00190A09">
              <w:rPr>
                <w:b/>
                <w:bCs/>
              </w:rPr>
              <w:t>+00</w:t>
            </w:r>
          </w:p>
        </w:tc>
        <w:tc>
          <w:tcPr>
            <w:tcW w:w="992" w:type="dxa"/>
          </w:tcPr>
          <w:p w:rsidR="00B04392" w:rsidRPr="00190A09" w:rsidRDefault="00B04392" w:rsidP="0018482C">
            <w:pPr>
              <w:spacing w:after="0" w:line="240" w:lineRule="auto"/>
              <w:jc w:val="center"/>
              <w:rPr>
                <w:b/>
                <w:bCs/>
                <w:highlight w:val="red"/>
              </w:rPr>
            </w:pPr>
          </w:p>
        </w:tc>
      </w:tr>
      <w:tr w:rsidR="00B04392" w:rsidRPr="00D41742" w:rsidTr="0018482C">
        <w:tc>
          <w:tcPr>
            <w:tcW w:w="827" w:type="dxa"/>
            <w:shd w:val="clear" w:color="auto" w:fill="EAF1DD"/>
          </w:tcPr>
          <w:p w:rsidR="00B04392" w:rsidRPr="00190A09" w:rsidRDefault="00B04392" w:rsidP="0018482C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--</w:t>
            </w:r>
          </w:p>
        </w:tc>
        <w:tc>
          <w:tcPr>
            <w:tcW w:w="2487" w:type="dxa"/>
          </w:tcPr>
          <w:p w:rsidR="00B04392" w:rsidRPr="00190A09" w:rsidRDefault="00B04392" w:rsidP="0018482C">
            <w:pPr>
              <w:spacing w:after="0" w:line="240" w:lineRule="auto"/>
              <w:jc w:val="center"/>
              <w:rPr>
                <w:b/>
                <w:bCs/>
                <w:highlight w:val="red"/>
              </w:rPr>
            </w:pPr>
            <w:r w:rsidRPr="00190A09">
              <w:rPr>
                <w:b/>
                <w:bCs/>
                <w:i/>
              </w:rPr>
              <w:t>JSB Amizour</w:t>
            </w:r>
          </w:p>
        </w:tc>
        <w:tc>
          <w:tcPr>
            <w:tcW w:w="798" w:type="dxa"/>
          </w:tcPr>
          <w:p w:rsidR="00B04392" w:rsidRPr="00190A09" w:rsidRDefault="00B04392" w:rsidP="0018482C">
            <w:pPr>
              <w:spacing w:after="0" w:line="240" w:lineRule="auto"/>
              <w:jc w:val="center"/>
              <w:rPr>
                <w:b/>
                <w:bCs/>
              </w:rPr>
            </w:pPr>
            <w:r w:rsidRPr="00190A09">
              <w:rPr>
                <w:b/>
                <w:bCs/>
              </w:rPr>
              <w:t>03</w:t>
            </w:r>
          </w:p>
        </w:tc>
        <w:tc>
          <w:tcPr>
            <w:tcW w:w="798" w:type="dxa"/>
          </w:tcPr>
          <w:p w:rsidR="00B04392" w:rsidRPr="00190A09" w:rsidRDefault="00B04392" w:rsidP="0018482C">
            <w:pPr>
              <w:spacing w:after="0" w:line="240" w:lineRule="auto"/>
              <w:jc w:val="center"/>
              <w:rPr>
                <w:b/>
                <w:bCs/>
              </w:rPr>
            </w:pPr>
            <w:r w:rsidRPr="00190A09">
              <w:rPr>
                <w:b/>
                <w:bCs/>
              </w:rPr>
              <w:t>03</w:t>
            </w:r>
          </w:p>
        </w:tc>
        <w:tc>
          <w:tcPr>
            <w:tcW w:w="667" w:type="dxa"/>
          </w:tcPr>
          <w:p w:rsidR="00B04392" w:rsidRPr="00190A09" w:rsidRDefault="00B04392" w:rsidP="0018482C">
            <w:pPr>
              <w:spacing w:after="0" w:line="240" w:lineRule="auto"/>
              <w:jc w:val="center"/>
              <w:rPr>
                <w:b/>
                <w:bCs/>
              </w:rPr>
            </w:pPr>
            <w:r w:rsidRPr="00190A09">
              <w:rPr>
                <w:b/>
                <w:bCs/>
              </w:rPr>
              <w:t>01</w:t>
            </w:r>
          </w:p>
        </w:tc>
        <w:tc>
          <w:tcPr>
            <w:tcW w:w="798" w:type="dxa"/>
          </w:tcPr>
          <w:p w:rsidR="00B04392" w:rsidRPr="00190A09" w:rsidRDefault="00B04392" w:rsidP="0018482C">
            <w:pPr>
              <w:spacing w:after="0" w:line="240" w:lineRule="auto"/>
              <w:jc w:val="center"/>
              <w:rPr>
                <w:b/>
                <w:bCs/>
              </w:rPr>
            </w:pPr>
            <w:r w:rsidRPr="00190A09">
              <w:rPr>
                <w:b/>
                <w:bCs/>
              </w:rPr>
              <w:t>00</w:t>
            </w:r>
          </w:p>
        </w:tc>
        <w:tc>
          <w:tcPr>
            <w:tcW w:w="798" w:type="dxa"/>
          </w:tcPr>
          <w:p w:rsidR="00B04392" w:rsidRPr="00190A09" w:rsidRDefault="00B04392" w:rsidP="0018482C">
            <w:pPr>
              <w:spacing w:after="0" w:line="240" w:lineRule="auto"/>
              <w:jc w:val="center"/>
              <w:rPr>
                <w:b/>
                <w:bCs/>
              </w:rPr>
            </w:pPr>
            <w:r w:rsidRPr="00190A09">
              <w:rPr>
                <w:b/>
                <w:bCs/>
              </w:rPr>
              <w:t>02</w:t>
            </w:r>
          </w:p>
        </w:tc>
        <w:tc>
          <w:tcPr>
            <w:tcW w:w="798" w:type="dxa"/>
          </w:tcPr>
          <w:p w:rsidR="00B04392" w:rsidRPr="00190A09" w:rsidRDefault="00B04392" w:rsidP="0018482C">
            <w:pPr>
              <w:spacing w:after="0" w:line="240" w:lineRule="auto"/>
              <w:jc w:val="center"/>
              <w:rPr>
                <w:b/>
                <w:bCs/>
              </w:rPr>
            </w:pPr>
            <w:r w:rsidRPr="00190A09">
              <w:rPr>
                <w:b/>
                <w:bCs/>
              </w:rPr>
              <w:t>03</w:t>
            </w:r>
          </w:p>
        </w:tc>
        <w:tc>
          <w:tcPr>
            <w:tcW w:w="668" w:type="dxa"/>
          </w:tcPr>
          <w:p w:rsidR="00B04392" w:rsidRPr="00190A09" w:rsidRDefault="00B04392" w:rsidP="0018482C">
            <w:pPr>
              <w:spacing w:after="0" w:line="240" w:lineRule="auto"/>
              <w:jc w:val="center"/>
              <w:rPr>
                <w:b/>
                <w:bCs/>
              </w:rPr>
            </w:pPr>
            <w:r w:rsidRPr="00190A09">
              <w:rPr>
                <w:b/>
                <w:bCs/>
              </w:rPr>
              <w:t>03</w:t>
            </w:r>
          </w:p>
        </w:tc>
        <w:tc>
          <w:tcPr>
            <w:tcW w:w="859" w:type="dxa"/>
          </w:tcPr>
          <w:p w:rsidR="00B04392" w:rsidRPr="00190A09" w:rsidRDefault="00B04392" w:rsidP="0018482C">
            <w:pPr>
              <w:spacing w:after="0" w:line="240" w:lineRule="auto"/>
              <w:jc w:val="center"/>
              <w:rPr>
                <w:b/>
                <w:bCs/>
              </w:rPr>
            </w:pPr>
            <w:r w:rsidRPr="00190A09">
              <w:rPr>
                <w:b/>
                <w:bCs/>
              </w:rPr>
              <w:t>+00</w:t>
            </w:r>
          </w:p>
        </w:tc>
        <w:tc>
          <w:tcPr>
            <w:tcW w:w="992" w:type="dxa"/>
          </w:tcPr>
          <w:p w:rsidR="00B04392" w:rsidRPr="00190A09" w:rsidRDefault="00B04392" w:rsidP="0018482C">
            <w:pPr>
              <w:spacing w:after="0" w:line="240" w:lineRule="auto"/>
              <w:jc w:val="center"/>
              <w:rPr>
                <w:b/>
                <w:bCs/>
                <w:highlight w:val="red"/>
              </w:rPr>
            </w:pPr>
          </w:p>
        </w:tc>
      </w:tr>
      <w:tr w:rsidR="00B04392" w:rsidRPr="00D41742" w:rsidTr="0018482C">
        <w:tc>
          <w:tcPr>
            <w:tcW w:w="827" w:type="dxa"/>
            <w:shd w:val="clear" w:color="auto" w:fill="EAF1DD"/>
          </w:tcPr>
          <w:p w:rsidR="00B04392" w:rsidRPr="00190A09" w:rsidRDefault="00B04392" w:rsidP="0018482C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--</w:t>
            </w:r>
          </w:p>
        </w:tc>
        <w:tc>
          <w:tcPr>
            <w:tcW w:w="2487" w:type="dxa"/>
            <w:vAlign w:val="center"/>
          </w:tcPr>
          <w:p w:rsidR="00B04392" w:rsidRPr="00190A09" w:rsidRDefault="00B04392" w:rsidP="0018482C">
            <w:pPr>
              <w:spacing w:after="0" w:line="240" w:lineRule="auto"/>
              <w:jc w:val="center"/>
              <w:rPr>
                <w:b/>
                <w:bCs/>
                <w:i/>
              </w:rPr>
            </w:pPr>
            <w:r w:rsidRPr="00190A09">
              <w:rPr>
                <w:b/>
                <w:bCs/>
                <w:i/>
              </w:rPr>
              <w:t xml:space="preserve">AS Taassast </w:t>
            </w:r>
          </w:p>
        </w:tc>
        <w:tc>
          <w:tcPr>
            <w:tcW w:w="798" w:type="dxa"/>
            <w:vAlign w:val="center"/>
          </w:tcPr>
          <w:p w:rsidR="00B04392" w:rsidRPr="00190A09" w:rsidRDefault="00B04392" w:rsidP="0018482C">
            <w:pPr>
              <w:spacing w:after="0" w:line="240" w:lineRule="auto"/>
              <w:jc w:val="center"/>
              <w:rPr>
                <w:b/>
                <w:bCs/>
                <w:i/>
              </w:rPr>
            </w:pPr>
            <w:r w:rsidRPr="00190A09">
              <w:rPr>
                <w:b/>
                <w:bCs/>
                <w:i/>
              </w:rPr>
              <w:t>03</w:t>
            </w:r>
          </w:p>
        </w:tc>
        <w:tc>
          <w:tcPr>
            <w:tcW w:w="798" w:type="dxa"/>
          </w:tcPr>
          <w:p w:rsidR="00B04392" w:rsidRPr="00190A09" w:rsidRDefault="00B04392" w:rsidP="0018482C">
            <w:pPr>
              <w:spacing w:after="0" w:line="240" w:lineRule="auto"/>
              <w:jc w:val="center"/>
              <w:rPr>
                <w:b/>
                <w:bCs/>
              </w:rPr>
            </w:pPr>
            <w:r w:rsidRPr="00190A09">
              <w:rPr>
                <w:b/>
                <w:bCs/>
              </w:rPr>
              <w:t>03</w:t>
            </w:r>
          </w:p>
        </w:tc>
        <w:tc>
          <w:tcPr>
            <w:tcW w:w="667" w:type="dxa"/>
          </w:tcPr>
          <w:p w:rsidR="00B04392" w:rsidRPr="00190A09" w:rsidRDefault="00B04392" w:rsidP="0018482C">
            <w:pPr>
              <w:spacing w:after="0" w:line="240" w:lineRule="auto"/>
              <w:jc w:val="center"/>
              <w:rPr>
                <w:b/>
                <w:bCs/>
              </w:rPr>
            </w:pPr>
            <w:r w:rsidRPr="00190A09">
              <w:rPr>
                <w:b/>
                <w:bCs/>
              </w:rPr>
              <w:t>01</w:t>
            </w:r>
          </w:p>
        </w:tc>
        <w:tc>
          <w:tcPr>
            <w:tcW w:w="798" w:type="dxa"/>
          </w:tcPr>
          <w:p w:rsidR="00B04392" w:rsidRPr="00190A09" w:rsidRDefault="00B04392" w:rsidP="0018482C">
            <w:pPr>
              <w:spacing w:after="0" w:line="240" w:lineRule="auto"/>
              <w:jc w:val="center"/>
              <w:rPr>
                <w:b/>
                <w:bCs/>
              </w:rPr>
            </w:pPr>
            <w:r w:rsidRPr="00190A09">
              <w:rPr>
                <w:b/>
                <w:bCs/>
              </w:rPr>
              <w:t>00</w:t>
            </w:r>
          </w:p>
        </w:tc>
        <w:tc>
          <w:tcPr>
            <w:tcW w:w="798" w:type="dxa"/>
          </w:tcPr>
          <w:p w:rsidR="00B04392" w:rsidRPr="00190A09" w:rsidRDefault="00B04392" w:rsidP="0018482C">
            <w:pPr>
              <w:spacing w:after="0" w:line="240" w:lineRule="auto"/>
              <w:jc w:val="center"/>
              <w:rPr>
                <w:b/>
                <w:bCs/>
              </w:rPr>
            </w:pPr>
            <w:r w:rsidRPr="00190A09">
              <w:rPr>
                <w:b/>
                <w:bCs/>
              </w:rPr>
              <w:t>02</w:t>
            </w:r>
          </w:p>
        </w:tc>
        <w:tc>
          <w:tcPr>
            <w:tcW w:w="798" w:type="dxa"/>
          </w:tcPr>
          <w:p w:rsidR="00B04392" w:rsidRPr="00190A09" w:rsidRDefault="00B04392" w:rsidP="0018482C">
            <w:pPr>
              <w:spacing w:after="0" w:line="240" w:lineRule="auto"/>
              <w:jc w:val="center"/>
              <w:rPr>
                <w:b/>
                <w:bCs/>
              </w:rPr>
            </w:pPr>
            <w:r w:rsidRPr="00190A09">
              <w:rPr>
                <w:b/>
                <w:bCs/>
              </w:rPr>
              <w:t>03</w:t>
            </w:r>
          </w:p>
        </w:tc>
        <w:tc>
          <w:tcPr>
            <w:tcW w:w="668" w:type="dxa"/>
          </w:tcPr>
          <w:p w:rsidR="00B04392" w:rsidRPr="00190A09" w:rsidRDefault="00B04392" w:rsidP="0018482C">
            <w:pPr>
              <w:spacing w:after="0" w:line="240" w:lineRule="auto"/>
              <w:jc w:val="center"/>
              <w:rPr>
                <w:b/>
                <w:bCs/>
              </w:rPr>
            </w:pPr>
            <w:r w:rsidRPr="00190A09">
              <w:rPr>
                <w:b/>
                <w:bCs/>
              </w:rPr>
              <w:t>04</w:t>
            </w:r>
          </w:p>
        </w:tc>
        <w:tc>
          <w:tcPr>
            <w:tcW w:w="859" w:type="dxa"/>
          </w:tcPr>
          <w:p w:rsidR="00B04392" w:rsidRPr="00190A09" w:rsidRDefault="00B04392" w:rsidP="0018482C">
            <w:pPr>
              <w:spacing w:after="0" w:line="240" w:lineRule="auto"/>
              <w:jc w:val="center"/>
              <w:rPr>
                <w:b/>
                <w:bCs/>
              </w:rPr>
            </w:pPr>
            <w:r w:rsidRPr="00190A09">
              <w:rPr>
                <w:b/>
                <w:bCs/>
              </w:rPr>
              <w:t>-01</w:t>
            </w:r>
          </w:p>
        </w:tc>
        <w:tc>
          <w:tcPr>
            <w:tcW w:w="992" w:type="dxa"/>
          </w:tcPr>
          <w:p w:rsidR="00B04392" w:rsidRPr="00190A09" w:rsidRDefault="00B04392" w:rsidP="0018482C">
            <w:pPr>
              <w:spacing w:after="0" w:line="240" w:lineRule="auto"/>
              <w:jc w:val="center"/>
              <w:rPr>
                <w:b/>
                <w:bCs/>
                <w:highlight w:val="red"/>
              </w:rPr>
            </w:pPr>
          </w:p>
        </w:tc>
      </w:tr>
      <w:tr w:rsidR="00B04392" w:rsidRPr="00D41742" w:rsidTr="0018482C">
        <w:tc>
          <w:tcPr>
            <w:tcW w:w="827" w:type="dxa"/>
            <w:shd w:val="clear" w:color="auto" w:fill="EAF1DD"/>
          </w:tcPr>
          <w:p w:rsidR="00B04392" w:rsidRPr="00190A09" w:rsidRDefault="00B04392" w:rsidP="0018482C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--</w:t>
            </w:r>
          </w:p>
        </w:tc>
        <w:tc>
          <w:tcPr>
            <w:tcW w:w="2487" w:type="dxa"/>
          </w:tcPr>
          <w:p w:rsidR="00B04392" w:rsidRPr="00190A09" w:rsidRDefault="00B04392" w:rsidP="0018482C">
            <w:pPr>
              <w:spacing w:after="0" w:line="240" w:lineRule="auto"/>
              <w:jc w:val="center"/>
              <w:rPr>
                <w:b/>
                <w:bCs/>
                <w:highlight w:val="red"/>
              </w:rPr>
            </w:pPr>
            <w:r w:rsidRPr="00190A09">
              <w:rPr>
                <w:b/>
                <w:bCs/>
                <w:i/>
                <w:lang w:val="en-US"/>
              </w:rPr>
              <w:t>ES Tizi Wer</w:t>
            </w:r>
          </w:p>
        </w:tc>
        <w:tc>
          <w:tcPr>
            <w:tcW w:w="798" w:type="dxa"/>
          </w:tcPr>
          <w:p w:rsidR="00B04392" w:rsidRPr="00190A09" w:rsidRDefault="00B04392" w:rsidP="0018482C">
            <w:pPr>
              <w:spacing w:after="0" w:line="240" w:lineRule="auto"/>
              <w:jc w:val="center"/>
              <w:rPr>
                <w:b/>
                <w:bCs/>
              </w:rPr>
            </w:pPr>
            <w:r w:rsidRPr="00190A09">
              <w:rPr>
                <w:b/>
                <w:bCs/>
              </w:rPr>
              <w:t>03</w:t>
            </w:r>
          </w:p>
        </w:tc>
        <w:tc>
          <w:tcPr>
            <w:tcW w:w="798" w:type="dxa"/>
          </w:tcPr>
          <w:p w:rsidR="00B04392" w:rsidRPr="00190A09" w:rsidRDefault="00B04392" w:rsidP="0018482C">
            <w:pPr>
              <w:spacing w:after="0" w:line="240" w:lineRule="auto"/>
              <w:jc w:val="center"/>
              <w:rPr>
                <w:b/>
                <w:bCs/>
              </w:rPr>
            </w:pPr>
            <w:r w:rsidRPr="00190A09">
              <w:rPr>
                <w:b/>
                <w:bCs/>
              </w:rPr>
              <w:t>02</w:t>
            </w:r>
          </w:p>
        </w:tc>
        <w:tc>
          <w:tcPr>
            <w:tcW w:w="667" w:type="dxa"/>
          </w:tcPr>
          <w:p w:rsidR="00B04392" w:rsidRPr="00190A09" w:rsidRDefault="00B04392" w:rsidP="0018482C">
            <w:pPr>
              <w:spacing w:after="0" w:line="240" w:lineRule="auto"/>
              <w:jc w:val="center"/>
              <w:rPr>
                <w:b/>
                <w:bCs/>
              </w:rPr>
            </w:pPr>
            <w:r w:rsidRPr="00190A09">
              <w:rPr>
                <w:b/>
                <w:bCs/>
              </w:rPr>
              <w:t>01</w:t>
            </w:r>
          </w:p>
        </w:tc>
        <w:tc>
          <w:tcPr>
            <w:tcW w:w="798" w:type="dxa"/>
          </w:tcPr>
          <w:p w:rsidR="00B04392" w:rsidRPr="00190A09" w:rsidRDefault="00B04392" w:rsidP="0018482C">
            <w:pPr>
              <w:spacing w:after="0" w:line="240" w:lineRule="auto"/>
              <w:jc w:val="center"/>
              <w:rPr>
                <w:b/>
                <w:bCs/>
              </w:rPr>
            </w:pPr>
            <w:r w:rsidRPr="00190A09">
              <w:rPr>
                <w:b/>
                <w:bCs/>
              </w:rPr>
              <w:t>00</w:t>
            </w:r>
          </w:p>
        </w:tc>
        <w:tc>
          <w:tcPr>
            <w:tcW w:w="798" w:type="dxa"/>
          </w:tcPr>
          <w:p w:rsidR="00B04392" w:rsidRPr="00190A09" w:rsidRDefault="00B04392" w:rsidP="0018482C">
            <w:pPr>
              <w:spacing w:after="0" w:line="240" w:lineRule="auto"/>
              <w:jc w:val="center"/>
              <w:rPr>
                <w:b/>
                <w:bCs/>
              </w:rPr>
            </w:pPr>
            <w:r w:rsidRPr="00190A09">
              <w:rPr>
                <w:b/>
                <w:bCs/>
              </w:rPr>
              <w:t>01</w:t>
            </w:r>
          </w:p>
        </w:tc>
        <w:tc>
          <w:tcPr>
            <w:tcW w:w="798" w:type="dxa"/>
          </w:tcPr>
          <w:p w:rsidR="00B04392" w:rsidRPr="00190A09" w:rsidRDefault="00B04392" w:rsidP="0018482C">
            <w:pPr>
              <w:spacing w:after="0" w:line="240" w:lineRule="auto"/>
              <w:jc w:val="center"/>
              <w:rPr>
                <w:b/>
                <w:bCs/>
              </w:rPr>
            </w:pPr>
            <w:r w:rsidRPr="00190A09">
              <w:rPr>
                <w:b/>
                <w:bCs/>
              </w:rPr>
              <w:t>01</w:t>
            </w:r>
          </w:p>
        </w:tc>
        <w:tc>
          <w:tcPr>
            <w:tcW w:w="668" w:type="dxa"/>
          </w:tcPr>
          <w:p w:rsidR="00B04392" w:rsidRPr="00190A09" w:rsidRDefault="00B04392" w:rsidP="0018482C">
            <w:pPr>
              <w:spacing w:after="0" w:line="240" w:lineRule="auto"/>
              <w:jc w:val="center"/>
              <w:rPr>
                <w:b/>
                <w:bCs/>
              </w:rPr>
            </w:pPr>
            <w:r w:rsidRPr="00190A09">
              <w:rPr>
                <w:b/>
                <w:bCs/>
              </w:rPr>
              <w:t>05</w:t>
            </w:r>
          </w:p>
        </w:tc>
        <w:tc>
          <w:tcPr>
            <w:tcW w:w="859" w:type="dxa"/>
          </w:tcPr>
          <w:p w:rsidR="00B04392" w:rsidRPr="00190A09" w:rsidRDefault="00B04392" w:rsidP="0018482C">
            <w:pPr>
              <w:spacing w:after="0" w:line="240" w:lineRule="auto"/>
              <w:jc w:val="center"/>
              <w:rPr>
                <w:b/>
                <w:bCs/>
              </w:rPr>
            </w:pPr>
            <w:r w:rsidRPr="00190A09">
              <w:rPr>
                <w:b/>
                <w:bCs/>
              </w:rPr>
              <w:t>-04</w:t>
            </w:r>
          </w:p>
        </w:tc>
        <w:tc>
          <w:tcPr>
            <w:tcW w:w="992" w:type="dxa"/>
          </w:tcPr>
          <w:p w:rsidR="00B04392" w:rsidRPr="00190A09" w:rsidRDefault="00B04392" w:rsidP="0018482C">
            <w:pPr>
              <w:spacing w:after="0" w:line="240" w:lineRule="auto"/>
              <w:jc w:val="center"/>
              <w:rPr>
                <w:b/>
                <w:bCs/>
                <w:highlight w:val="red"/>
              </w:rPr>
            </w:pPr>
          </w:p>
        </w:tc>
      </w:tr>
      <w:tr w:rsidR="00B04392" w:rsidRPr="00D41742" w:rsidTr="0018482C">
        <w:tc>
          <w:tcPr>
            <w:tcW w:w="827" w:type="dxa"/>
            <w:shd w:val="clear" w:color="auto" w:fill="EAF1DD"/>
          </w:tcPr>
          <w:p w:rsidR="00B04392" w:rsidRPr="00190A09" w:rsidRDefault="00B04392" w:rsidP="0018482C">
            <w:pPr>
              <w:spacing w:after="0" w:line="240" w:lineRule="auto"/>
              <w:jc w:val="center"/>
              <w:rPr>
                <w:b/>
                <w:bCs/>
              </w:rPr>
            </w:pPr>
            <w:r w:rsidRPr="00190A09">
              <w:rPr>
                <w:b/>
                <w:bCs/>
              </w:rPr>
              <w:t>08</w:t>
            </w:r>
          </w:p>
        </w:tc>
        <w:tc>
          <w:tcPr>
            <w:tcW w:w="2487" w:type="dxa"/>
          </w:tcPr>
          <w:p w:rsidR="00B04392" w:rsidRPr="00190A09" w:rsidRDefault="00B04392" w:rsidP="0018482C">
            <w:pPr>
              <w:spacing w:after="0" w:line="240" w:lineRule="auto"/>
              <w:jc w:val="center"/>
              <w:rPr>
                <w:b/>
                <w:bCs/>
                <w:highlight w:val="red"/>
              </w:rPr>
            </w:pPr>
            <w:r w:rsidRPr="00190A09">
              <w:rPr>
                <w:b/>
                <w:bCs/>
                <w:i/>
              </w:rPr>
              <w:t>CRB S.E.Tenine</w:t>
            </w:r>
          </w:p>
        </w:tc>
        <w:tc>
          <w:tcPr>
            <w:tcW w:w="798" w:type="dxa"/>
          </w:tcPr>
          <w:p w:rsidR="00B04392" w:rsidRPr="00190A09" w:rsidRDefault="00B04392" w:rsidP="0018482C">
            <w:pPr>
              <w:spacing w:after="0" w:line="240" w:lineRule="auto"/>
              <w:jc w:val="center"/>
              <w:rPr>
                <w:b/>
                <w:bCs/>
              </w:rPr>
            </w:pPr>
            <w:r w:rsidRPr="00190A09">
              <w:rPr>
                <w:b/>
                <w:bCs/>
              </w:rPr>
              <w:t>00</w:t>
            </w:r>
          </w:p>
        </w:tc>
        <w:tc>
          <w:tcPr>
            <w:tcW w:w="798" w:type="dxa"/>
          </w:tcPr>
          <w:p w:rsidR="00B04392" w:rsidRPr="00190A09" w:rsidRDefault="00B04392" w:rsidP="0018482C">
            <w:pPr>
              <w:spacing w:after="0" w:line="240" w:lineRule="auto"/>
              <w:jc w:val="center"/>
              <w:rPr>
                <w:b/>
                <w:bCs/>
              </w:rPr>
            </w:pPr>
            <w:r w:rsidRPr="00190A09">
              <w:rPr>
                <w:b/>
                <w:bCs/>
              </w:rPr>
              <w:t>02</w:t>
            </w:r>
          </w:p>
        </w:tc>
        <w:tc>
          <w:tcPr>
            <w:tcW w:w="667" w:type="dxa"/>
          </w:tcPr>
          <w:p w:rsidR="00B04392" w:rsidRPr="00190A09" w:rsidRDefault="00B04392" w:rsidP="0018482C">
            <w:pPr>
              <w:spacing w:after="0" w:line="240" w:lineRule="auto"/>
              <w:jc w:val="center"/>
              <w:rPr>
                <w:b/>
                <w:bCs/>
              </w:rPr>
            </w:pPr>
            <w:r w:rsidRPr="00190A09">
              <w:rPr>
                <w:b/>
                <w:bCs/>
              </w:rPr>
              <w:t>00</w:t>
            </w:r>
          </w:p>
        </w:tc>
        <w:tc>
          <w:tcPr>
            <w:tcW w:w="798" w:type="dxa"/>
          </w:tcPr>
          <w:p w:rsidR="00B04392" w:rsidRPr="00190A09" w:rsidRDefault="00B04392" w:rsidP="0018482C">
            <w:pPr>
              <w:spacing w:after="0" w:line="240" w:lineRule="auto"/>
              <w:jc w:val="center"/>
              <w:rPr>
                <w:b/>
                <w:bCs/>
              </w:rPr>
            </w:pPr>
            <w:r w:rsidRPr="00190A09">
              <w:rPr>
                <w:b/>
                <w:bCs/>
              </w:rPr>
              <w:t>00</w:t>
            </w:r>
          </w:p>
        </w:tc>
        <w:tc>
          <w:tcPr>
            <w:tcW w:w="798" w:type="dxa"/>
          </w:tcPr>
          <w:p w:rsidR="00B04392" w:rsidRPr="00190A09" w:rsidRDefault="00B04392" w:rsidP="0018482C">
            <w:pPr>
              <w:spacing w:after="0" w:line="240" w:lineRule="auto"/>
              <w:jc w:val="center"/>
              <w:rPr>
                <w:b/>
                <w:bCs/>
              </w:rPr>
            </w:pPr>
            <w:r w:rsidRPr="00190A09">
              <w:rPr>
                <w:b/>
                <w:bCs/>
              </w:rPr>
              <w:t>02</w:t>
            </w:r>
          </w:p>
        </w:tc>
        <w:tc>
          <w:tcPr>
            <w:tcW w:w="798" w:type="dxa"/>
          </w:tcPr>
          <w:p w:rsidR="00B04392" w:rsidRPr="00190A09" w:rsidRDefault="00B04392" w:rsidP="0018482C">
            <w:pPr>
              <w:spacing w:after="0" w:line="240" w:lineRule="auto"/>
              <w:jc w:val="center"/>
              <w:rPr>
                <w:b/>
                <w:bCs/>
              </w:rPr>
            </w:pPr>
            <w:r w:rsidRPr="00190A09">
              <w:rPr>
                <w:b/>
                <w:bCs/>
              </w:rPr>
              <w:t>00</w:t>
            </w:r>
          </w:p>
        </w:tc>
        <w:tc>
          <w:tcPr>
            <w:tcW w:w="668" w:type="dxa"/>
          </w:tcPr>
          <w:p w:rsidR="00B04392" w:rsidRPr="00190A09" w:rsidRDefault="00B04392" w:rsidP="0018482C">
            <w:pPr>
              <w:spacing w:after="0" w:line="240" w:lineRule="auto"/>
              <w:jc w:val="center"/>
              <w:rPr>
                <w:b/>
                <w:bCs/>
              </w:rPr>
            </w:pPr>
            <w:r w:rsidRPr="00190A09">
              <w:rPr>
                <w:b/>
                <w:bCs/>
              </w:rPr>
              <w:t>04</w:t>
            </w:r>
          </w:p>
        </w:tc>
        <w:tc>
          <w:tcPr>
            <w:tcW w:w="859" w:type="dxa"/>
          </w:tcPr>
          <w:p w:rsidR="00B04392" w:rsidRPr="00190A09" w:rsidRDefault="00B04392" w:rsidP="0018482C">
            <w:pPr>
              <w:spacing w:after="0" w:line="240" w:lineRule="auto"/>
              <w:jc w:val="center"/>
              <w:rPr>
                <w:b/>
                <w:bCs/>
              </w:rPr>
            </w:pPr>
            <w:r w:rsidRPr="00190A09">
              <w:rPr>
                <w:b/>
                <w:bCs/>
              </w:rPr>
              <w:t>-04</w:t>
            </w:r>
          </w:p>
        </w:tc>
        <w:tc>
          <w:tcPr>
            <w:tcW w:w="992" w:type="dxa"/>
          </w:tcPr>
          <w:p w:rsidR="00B04392" w:rsidRPr="00190A09" w:rsidRDefault="00B04392" w:rsidP="0018482C">
            <w:pPr>
              <w:spacing w:after="0" w:line="240" w:lineRule="auto"/>
              <w:jc w:val="center"/>
              <w:rPr>
                <w:b/>
                <w:bCs/>
                <w:highlight w:val="red"/>
              </w:rPr>
            </w:pPr>
          </w:p>
        </w:tc>
      </w:tr>
      <w:tr w:rsidR="00B04392" w:rsidRPr="00D41742" w:rsidTr="0018482C">
        <w:tc>
          <w:tcPr>
            <w:tcW w:w="827" w:type="dxa"/>
            <w:shd w:val="clear" w:color="auto" w:fill="EAF1DD"/>
          </w:tcPr>
          <w:p w:rsidR="00B04392" w:rsidRPr="00190A09" w:rsidRDefault="00B04392" w:rsidP="0018482C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--</w:t>
            </w:r>
          </w:p>
        </w:tc>
        <w:tc>
          <w:tcPr>
            <w:tcW w:w="2487" w:type="dxa"/>
            <w:vAlign w:val="center"/>
          </w:tcPr>
          <w:p w:rsidR="00B04392" w:rsidRPr="00190A09" w:rsidRDefault="00B04392" w:rsidP="0018482C">
            <w:pPr>
              <w:spacing w:after="0" w:line="240" w:lineRule="auto"/>
              <w:jc w:val="center"/>
              <w:rPr>
                <w:b/>
                <w:bCs/>
                <w:i/>
                <w:lang w:val="en-US"/>
              </w:rPr>
            </w:pPr>
            <w:r w:rsidRPr="00190A09">
              <w:rPr>
                <w:b/>
                <w:bCs/>
                <w:i/>
                <w:lang w:val="en-US"/>
              </w:rPr>
              <w:t xml:space="preserve">AS Oued Ghir </w:t>
            </w:r>
          </w:p>
        </w:tc>
        <w:tc>
          <w:tcPr>
            <w:tcW w:w="798" w:type="dxa"/>
            <w:vAlign w:val="center"/>
          </w:tcPr>
          <w:p w:rsidR="00B04392" w:rsidRPr="00190A09" w:rsidRDefault="00B04392" w:rsidP="0018482C">
            <w:pPr>
              <w:spacing w:after="0" w:line="240" w:lineRule="auto"/>
              <w:jc w:val="center"/>
              <w:rPr>
                <w:b/>
                <w:bCs/>
                <w:i/>
              </w:rPr>
            </w:pPr>
            <w:r w:rsidRPr="00190A09">
              <w:rPr>
                <w:b/>
                <w:bCs/>
                <w:i/>
              </w:rPr>
              <w:t>00</w:t>
            </w:r>
          </w:p>
        </w:tc>
        <w:tc>
          <w:tcPr>
            <w:tcW w:w="798" w:type="dxa"/>
          </w:tcPr>
          <w:p w:rsidR="00B04392" w:rsidRPr="00190A09" w:rsidRDefault="00B04392" w:rsidP="0018482C">
            <w:pPr>
              <w:spacing w:after="0" w:line="240" w:lineRule="auto"/>
              <w:jc w:val="center"/>
              <w:rPr>
                <w:b/>
                <w:bCs/>
              </w:rPr>
            </w:pPr>
            <w:r w:rsidRPr="00190A09">
              <w:rPr>
                <w:b/>
                <w:bCs/>
              </w:rPr>
              <w:t>03</w:t>
            </w:r>
          </w:p>
        </w:tc>
        <w:tc>
          <w:tcPr>
            <w:tcW w:w="667" w:type="dxa"/>
          </w:tcPr>
          <w:p w:rsidR="00B04392" w:rsidRPr="00190A09" w:rsidRDefault="00B04392" w:rsidP="0018482C">
            <w:pPr>
              <w:spacing w:after="0" w:line="240" w:lineRule="auto"/>
              <w:jc w:val="center"/>
              <w:rPr>
                <w:b/>
                <w:bCs/>
              </w:rPr>
            </w:pPr>
            <w:r w:rsidRPr="00190A09">
              <w:rPr>
                <w:b/>
                <w:bCs/>
              </w:rPr>
              <w:t>00</w:t>
            </w:r>
          </w:p>
        </w:tc>
        <w:tc>
          <w:tcPr>
            <w:tcW w:w="798" w:type="dxa"/>
          </w:tcPr>
          <w:p w:rsidR="00B04392" w:rsidRPr="00190A09" w:rsidRDefault="00B04392" w:rsidP="0018482C">
            <w:pPr>
              <w:spacing w:after="0" w:line="240" w:lineRule="auto"/>
              <w:jc w:val="center"/>
              <w:rPr>
                <w:b/>
                <w:bCs/>
              </w:rPr>
            </w:pPr>
            <w:r w:rsidRPr="00190A09">
              <w:rPr>
                <w:b/>
                <w:bCs/>
              </w:rPr>
              <w:t>00</w:t>
            </w:r>
          </w:p>
        </w:tc>
        <w:tc>
          <w:tcPr>
            <w:tcW w:w="798" w:type="dxa"/>
          </w:tcPr>
          <w:p w:rsidR="00B04392" w:rsidRPr="00190A09" w:rsidRDefault="00B04392" w:rsidP="0018482C">
            <w:pPr>
              <w:spacing w:after="0" w:line="240" w:lineRule="auto"/>
              <w:jc w:val="center"/>
              <w:rPr>
                <w:b/>
                <w:bCs/>
              </w:rPr>
            </w:pPr>
            <w:r w:rsidRPr="00190A09">
              <w:rPr>
                <w:b/>
                <w:bCs/>
              </w:rPr>
              <w:t>03</w:t>
            </w:r>
          </w:p>
        </w:tc>
        <w:tc>
          <w:tcPr>
            <w:tcW w:w="798" w:type="dxa"/>
          </w:tcPr>
          <w:p w:rsidR="00B04392" w:rsidRPr="00190A09" w:rsidRDefault="00B04392" w:rsidP="0018482C">
            <w:pPr>
              <w:spacing w:after="0" w:line="240" w:lineRule="auto"/>
              <w:jc w:val="center"/>
              <w:rPr>
                <w:b/>
                <w:bCs/>
              </w:rPr>
            </w:pPr>
            <w:r w:rsidRPr="00190A09">
              <w:rPr>
                <w:b/>
                <w:bCs/>
              </w:rPr>
              <w:t>00</w:t>
            </w:r>
          </w:p>
        </w:tc>
        <w:tc>
          <w:tcPr>
            <w:tcW w:w="668" w:type="dxa"/>
          </w:tcPr>
          <w:p w:rsidR="00B04392" w:rsidRPr="00190A09" w:rsidRDefault="00B04392" w:rsidP="0018482C">
            <w:pPr>
              <w:spacing w:after="0" w:line="240" w:lineRule="auto"/>
              <w:jc w:val="center"/>
              <w:rPr>
                <w:b/>
                <w:bCs/>
              </w:rPr>
            </w:pPr>
            <w:r w:rsidRPr="00190A09">
              <w:rPr>
                <w:b/>
                <w:bCs/>
              </w:rPr>
              <w:t>12</w:t>
            </w:r>
          </w:p>
        </w:tc>
        <w:tc>
          <w:tcPr>
            <w:tcW w:w="859" w:type="dxa"/>
          </w:tcPr>
          <w:p w:rsidR="00B04392" w:rsidRPr="00190A09" w:rsidRDefault="00B04392" w:rsidP="0018482C">
            <w:pPr>
              <w:spacing w:after="0" w:line="240" w:lineRule="auto"/>
              <w:jc w:val="center"/>
              <w:rPr>
                <w:b/>
                <w:bCs/>
              </w:rPr>
            </w:pPr>
            <w:r w:rsidRPr="00190A09">
              <w:rPr>
                <w:b/>
                <w:bCs/>
              </w:rPr>
              <w:t>-12</w:t>
            </w:r>
          </w:p>
        </w:tc>
        <w:tc>
          <w:tcPr>
            <w:tcW w:w="992" w:type="dxa"/>
          </w:tcPr>
          <w:p w:rsidR="00B04392" w:rsidRPr="00190A09" w:rsidRDefault="00B04392" w:rsidP="0018482C">
            <w:pPr>
              <w:spacing w:after="0" w:line="240" w:lineRule="auto"/>
              <w:jc w:val="center"/>
              <w:rPr>
                <w:b/>
                <w:bCs/>
                <w:highlight w:val="red"/>
              </w:rPr>
            </w:pPr>
          </w:p>
        </w:tc>
      </w:tr>
    </w:tbl>
    <w:p w:rsidR="00B04392" w:rsidRDefault="00B04392" w:rsidP="00B04392">
      <w:pPr>
        <w:spacing w:after="120" w:line="240" w:lineRule="auto"/>
        <w:jc w:val="center"/>
        <w:rPr>
          <w:b/>
          <w:bCs/>
          <w:highlight w:val="red"/>
        </w:rPr>
      </w:pPr>
    </w:p>
    <w:p w:rsidR="00B04392" w:rsidRDefault="00B04392" w:rsidP="00B04392">
      <w:pPr>
        <w:spacing w:after="120" w:line="240" w:lineRule="auto"/>
        <w:jc w:val="center"/>
        <w:rPr>
          <w:b/>
          <w:bCs/>
          <w:sz w:val="32"/>
          <w:u w:val="single"/>
          <w:shd w:val="clear" w:color="auto" w:fill="DBE5F1"/>
        </w:rPr>
      </w:pPr>
      <w:r>
        <w:rPr>
          <w:b/>
          <w:bCs/>
          <w:sz w:val="32"/>
          <w:u w:val="single"/>
          <w:shd w:val="clear" w:color="auto" w:fill="DBE5F1"/>
        </w:rPr>
        <w:t>CLASSEMENT 03° JOURNEE</w:t>
      </w:r>
    </w:p>
    <w:p w:rsidR="00B04392" w:rsidRPr="00BF417C" w:rsidRDefault="00B04392" w:rsidP="00B04392">
      <w:pPr>
        <w:spacing w:after="120" w:line="240" w:lineRule="auto"/>
        <w:jc w:val="center"/>
        <w:rPr>
          <w:b/>
          <w:bCs/>
          <w:sz w:val="32"/>
          <w:u w:val="single"/>
        </w:rPr>
      </w:pPr>
      <w:r>
        <w:rPr>
          <w:b/>
          <w:bCs/>
          <w:sz w:val="32"/>
          <w:u w:val="single"/>
          <w:shd w:val="clear" w:color="auto" w:fill="DBE5F1"/>
        </w:rPr>
        <w:t>U17</w:t>
      </w:r>
    </w:p>
    <w:tbl>
      <w:tblPr>
        <w:tblW w:w="1049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7"/>
        <w:gridCol w:w="2487"/>
        <w:gridCol w:w="798"/>
        <w:gridCol w:w="798"/>
        <w:gridCol w:w="667"/>
        <w:gridCol w:w="798"/>
        <w:gridCol w:w="798"/>
        <w:gridCol w:w="798"/>
        <w:gridCol w:w="668"/>
        <w:gridCol w:w="859"/>
        <w:gridCol w:w="992"/>
      </w:tblGrid>
      <w:tr w:rsidR="00B04392" w:rsidRPr="00D41742" w:rsidTr="0018482C">
        <w:tc>
          <w:tcPr>
            <w:tcW w:w="827" w:type="dxa"/>
            <w:shd w:val="clear" w:color="auto" w:fill="FBD4B4"/>
          </w:tcPr>
          <w:p w:rsidR="00B04392" w:rsidRPr="00D41742" w:rsidRDefault="00B04392" w:rsidP="0018482C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D41742">
              <w:rPr>
                <w:b/>
                <w:bCs/>
                <w:sz w:val="24"/>
                <w:szCs w:val="24"/>
                <w:u w:val="single"/>
                <w:lang w:val="en-US"/>
              </w:rPr>
              <w:t>CLAS.</w:t>
            </w:r>
          </w:p>
        </w:tc>
        <w:tc>
          <w:tcPr>
            <w:tcW w:w="2487" w:type="dxa"/>
            <w:shd w:val="clear" w:color="auto" w:fill="FBD4B4"/>
          </w:tcPr>
          <w:p w:rsidR="00B04392" w:rsidRPr="00D41742" w:rsidRDefault="00B04392" w:rsidP="0018482C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D41742">
              <w:rPr>
                <w:b/>
                <w:bCs/>
                <w:sz w:val="24"/>
                <w:szCs w:val="24"/>
                <w:u w:val="single"/>
                <w:lang w:val="en-US"/>
              </w:rPr>
              <w:t>CLUBS</w:t>
            </w:r>
          </w:p>
        </w:tc>
        <w:tc>
          <w:tcPr>
            <w:tcW w:w="798" w:type="dxa"/>
            <w:shd w:val="clear" w:color="auto" w:fill="FBD4B4"/>
          </w:tcPr>
          <w:p w:rsidR="00B04392" w:rsidRPr="00D41742" w:rsidRDefault="00B04392" w:rsidP="0018482C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D41742">
              <w:rPr>
                <w:b/>
                <w:bCs/>
                <w:sz w:val="24"/>
                <w:szCs w:val="24"/>
                <w:u w:val="single"/>
                <w:lang w:val="en-US"/>
              </w:rPr>
              <w:t>PTS</w:t>
            </w:r>
          </w:p>
        </w:tc>
        <w:tc>
          <w:tcPr>
            <w:tcW w:w="798" w:type="dxa"/>
            <w:shd w:val="clear" w:color="auto" w:fill="FBD4B4"/>
          </w:tcPr>
          <w:p w:rsidR="00B04392" w:rsidRPr="00D41742" w:rsidRDefault="00B04392" w:rsidP="0018482C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D41742">
              <w:rPr>
                <w:b/>
                <w:bCs/>
                <w:sz w:val="24"/>
                <w:szCs w:val="24"/>
                <w:u w:val="single"/>
                <w:lang w:val="en-US"/>
              </w:rPr>
              <w:t>J</w:t>
            </w:r>
          </w:p>
        </w:tc>
        <w:tc>
          <w:tcPr>
            <w:tcW w:w="667" w:type="dxa"/>
            <w:shd w:val="clear" w:color="auto" w:fill="FBD4B4"/>
          </w:tcPr>
          <w:p w:rsidR="00B04392" w:rsidRPr="00D41742" w:rsidRDefault="00B04392" w:rsidP="0018482C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D41742">
              <w:rPr>
                <w:b/>
                <w:bCs/>
                <w:sz w:val="24"/>
                <w:szCs w:val="24"/>
                <w:u w:val="single"/>
                <w:lang w:val="en-US"/>
              </w:rPr>
              <w:t>G</w:t>
            </w:r>
          </w:p>
        </w:tc>
        <w:tc>
          <w:tcPr>
            <w:tcW w:w="798" w:type="dxa"/>
            <w:shd w:val="clear" w:color="auto" w:fill="FBD4B4"/>
          </w:tcPr>
          <w:p w:rsidR="00B04392" w:rsidRPr="00D41742" w:rsidRDefault="00B04392" w:rsidP="0018482C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D41742">
              <w:rPr>
                <w:b/>
                <w:bCs/>
                <w:sz w:val="24"/>
                <w:szCs w:val="24"/>
                <w:u w:val="single"/>
                <w:lang w:val="en-US"/>
              </w:rPr>
              <w:t>N</w:t>
            </w:r>
          </w:p>
        </w:tc>
        <w:tc>
          <w:tcPr>
            <w:tcW w:w="798" w:type="dxa"/>
            <w:shd w:val="clear" w:color="auto" w:fill="FBD4B4"/>
          </w:tcPr>
          <w:p w:rsidR="00B04392" w:rsidRPr="00D41742" w:rsidRDefault="00B04392" w:rsidP="0018482C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D41742">
              <w:rPr>
                <w:b/>
                <w:bCs/>
                <w:sz w:val="24"/>
                <w:szCs w:val="24"/>
                <w:u w:val="single"/>
                <w:lang w:val="en-US"/>
              </w:rPr>
              <w:t>P</w:t>
            </w:r>
          </w:p>
        </w:tc>
        <w:tc>
          <w:tcPr>
            <w:tcW w:w="798" w:type="dxa"/>
            <w:shd w:val="clear" w:color="auto" w:fill="FBD4B4"/>
          </w:tcPr>
          <w:p w:rsidR="00B04392" w:rsidRPr="00D41742" w:rsidRDefault="00B04392" w:rsidP="0018482C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D41742">
              <w:rPr>
                <w:b/>
                <w:bCs/>
                <w:sz w:val="24"/>
                <w:szCs w:val="24"/>
                <w:u w:val="single"/>
                <w:lang w:val="en-US"/>
              </w:rPr>
              <w:t>BP</w:t>
            </w:r>
          </w:p>
        </w:tc>
        <w:tc>
          <w:tcPr>
            <w:tcW w:w="668" w:type="dxa"/>
            <w:shd w:val="clear" w:color="auto" w:fill="FBD4B4"/>
          </w:tcPr>
          <w:p w:rsidR="00B04392" w:rsidRPr="00D41742" w:rsidRDefault="00B04392" w:rsidP="0018482C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D41742">
              <w:rPr>
                <w:b/>
                <w:bCs/>
                <w:sz w:val="24"/>
                <w:szCs w:val="24"/>
                <w:u w:val="single"/>
                <w:lang w:val="en-US"/>
              </w:rPr>
              <w:t>BC</w:t>
            </w:r>
          </w:p>
        </w:tc>
        <w:tc>
          <w:tcPr>
            <w:tcW w:w="859" w:type="dxa"/>
            <w:shd w:val="clear" w:color="auto" w:fill="FBD4B4"/>
          </w:tcPr>
          <w:p w:rsidR="00B04392" w:rsidRPr="00D41742" w:rsidRDefault="00B04392" w:rsidP="0018482C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D41742">
              <w:rPr>
                <w:b/>
                <w:bCs/>
                <w:sz w:val="24"/>
                <w:szCs w:val="24"/>
                <w:u w:val="single"/>
                <w:lang w:val="en-US"/>
              </w:rPr>
              <w:t>DIF.</w:t>
            </w:r>
          </w:p>
        </w:tc>
        <w:tc>
          <w:tcPr>
            <w:tcW w:w="992" w:type="dxa"/>
            <w:shd w:val="clear" w:color="auto" w:fill="FBD4B4"/>
          </w:tcPr>
          <w:p w:rsidR="00B04392" w:rsidRPr="00D41742" w:rsidRDefault="00B04392" w:rsidP="0018482C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D41742">
              <w:rPr>
                <w:b/>
                <w:bCs/>
                <w:sz w:val="24"/>
                <w:szCs w:val="24"/>
                <w:u w:val="single"/>
                <w:lang w:val="en-US"/>
              </w:rPr>
              <w:t>Obs</w:t>
            </w:r>
            <w:r w:rsidRPr="00D41742">
              <w:rPr>
                <w:b/>
                <w:bCs/>
                <w:sz w:val="24"/>
                <w:szCs w:val="24"/>
                <w:u w:val="single"/>
              </w:rPr>
              <w:t>.</w:t>
            </w:r>
          </w:p>
        </w:tc>
      </w:tr>
      <w:tr w:rsidR="00B04392" w:rsidRPr="00D41742" w:rsidTr="0018482C">
        <w:tc>
          <w:tcPr>
            <w:tcW w:w="827" w:type="dxa"/>
            <w:shd w:val="clear" w:color="auto" w:fill="EAF1DD"/>
          </w:tcPr>
          <w:p w:rsidR="00B04392" w:rsidRPr="00190A09" w:rsidRDefault="00B04392" w:rsidP="0018482C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 w:rsidRPr="00190A09">
              <w:rPr>
                <w:b/>
                <w:bCs/>
              </w:rPr>
              <w:t>01</w:t>
            </w:r>
          </w:p>
        </w:tc>
        <w:tc>
          <w:tcPr>
            <w:tcW w:w="2487" w:type="dxa"/>
            <w:vAlign w:val="center"/>
          </w:tcPr>
          <w:p w:rsidR="00B04392" w:rsidRPr="00190A09" w:rsidRDefault="00B04392" w:rsidP="0018482C">
            <w:pPr>
              <w:spacing w:after="0" w:line="240" w:lineRule="auto"/>
              <w:jc w:val="center"/>
              <w:rPr>
                <w:b/>
                <w:bCs/>
                <w:i/>
                <w:lang w:val="en-US"/>
              </w:rPr>
            </w:pPr>
            <w:r w:rsidRPr="00190A09">
              <w:rPr>
                <w:b/>
                <w:bCs/>
                <w:i/>
              </w:rPr>
              <w:t>JS Djermouna</w:t>
            </w:r>
          </w:p>
        </w:tc>
        <w:tc>
          <w:tcPr>
            <w:tcW w:w="798" w:type="dxa"/>
          </w:tcPr>
          <w:p w:rsidR="00B04392" w:rsidRPr="00190A09" w:rsidRDefault="00B04392" w:rsidP="0018482C">
            <w:pPr>
              <w:spacing w:after="0" w:line="240" w:lineRule="auto"/>
              <w:jc w:val="center"/>
              <w:rPr>
                <w:b/>
                <w:bCs/>
              </w:rPr>
            </w:pPr>
            <w:r w:rsidRPr="00190A09">
              <w:rPr>
                <w:b/>
                <w:bCs/>
              </w:rPr>
              <w:t>09</w:t>
            </w:r>
          </w:p>
        </w:tc>
        <w:tc>
          <w:tcPr>
            <w:tcW w:w="798" w:type="dxa"/>
          </w:tcPr>
          <w:p w:rsidR="00B04392" w:rsidRPr="00190A09" w:rsidRDefault="00B04392" w:rsidP="0018482C">
            <w:pPr>
              <w:spacing w:after="0" w:line="240" w:lineRule="auto"/>
              <w:jc w:val="center"/>
              <w:rPr>
                <w:b/>
                <w:bCs/>
              </w:rPr>
            </w:pPr>
            <w:r w:rsidRPr="00190A09">
              <w:rPr>
                <w:b/>
                <w:bCs/>
              </w:rPr>
              <w:t>03</w:t>
            </w:r>
          </w:p>
        </w:tc>
        <w:tc>
          <w:tcPr>
            <w:tcW w:w="667" w:type="dxa"/>
          </w:tcPr>
          <w:p w:rsidR="00B04392" w:rsidRPr="00190A09" w:rsidRDefault="00B04392" w:rsidP="0018482C">
            <w:pPr>
              <w:spacing w:after="0" w:line="240" w:lineRule="auto"/>
              <w:jc w:val="center"/>
              <w:rPr>
                <w:b/>
                <w:bCs/>
              </w:rPr>
            </w:pPr>
            <w:r w:rsidRPr="00190A09">
              <w:rPr>
                <w:b/>
                <w:bCs/>
              </w:rPr>
              <w:t>03</w:t>
            </w:r>
          </w:p>
        </w:tc>
        <w:tc>
          <w:tcPr>
            <w:tcW w:w="798" w:type="dxa"/>
          </w:tcPr>
          <w:p w:rsidR="00B04392" w:rsidRPr="00190A09" w:rsidRDefault="00B04392" w:rsidP="0018482C">
            <w:pPr>
              <w:spacing w:after="0" w:line="240" w:lineRule="auto"/>
              <w:jc w:val="center"/>
              <w:rPr>
                <w:b/>
                <w:bCs/>
              </w:rPr>
            </w:pPr>
            <w:r w:rsidRPr="00190A09">
              <w:rPr>
                <w:b/>
                <w:bCs/>
              </w:rPr>
              <w:t>00</w:t>
            </w:r>
          </w:p>
        </w:tc>
        <w:tc>
          <w:tcPr>
            <w:tcW w:w="798" w:type="dxa"/>
          </w:tcPr>
          <w:p w:rsidR="00B04392" w:rsidRPr="00190A09" w:rsidRDefault="00B04392" w:rsidP="0018482C">
            <w:pPr>
              <w:spacing w:after="0" w:line="240" w:lineRule="auto"/>
              <w:jc w:val="center"/>
              <w:rPr>
                <w:b/>
                <w:bCs/>
              </w:rPr>
            </w:pPr>
            <w:r w:rsidRPr="00190A09">
              <w:rPr>
                <w:b/>
                <w:bCs/>
              </w:rPr>
              <w:t>00</w:t>
            </w:r>
          </w:p>
        </w:tc>
        <w:tc>
          <w:tcPr>
            <w:tcW w:w="798" w:type="dxa"/>
          </w:tcPr>
          <w:p w:rsidR="00B04392" w:rsidRPr="00190A09" w:rsidRDefault="00B04392" w:rsidP="0018482C">
            <w:pPr>
              <w:spacing w:after="0" w:line="240" w:lineRule="auto"/>
              <w:jc w:val="center"/>
              <w:rPr>
                <w:b/>
                <w:bCs/>
              </w:rPr>
            </w:pPr>
            <w:r w:rsidRPr="00190A09">
              <w:rPr>
                <w:b/>
                <w:bCs/>
              </w:rPr>
              <w:t>29</w:t>
            </w:r>
          </w:p>
        </w:tc>
        <w:tc>
          <w:tcPr>
            <w:tcW w:w="668" w:type="dxa"/>
          </w:tcPr>
          <w:p w:rsidR="00B04392" w:rsidRPr="00190A09" w:rsidRDefault="00B04392" w:rsidP="0018482C">
            <w:pPr>
              <w:spacing w:after="0" w:line="240" w:lineRule="auto"/>
              <w:jc w:val="center"/>
              <w:rPr>
                <w:b/>
                <w:bCs/>
              </w:rPr>
            </w:pPr>
            <w:r w:rsidRPr="00190A09">
              <w:rPr>
                <w:b/>
                <w:bCs/>
              </w:rPr>
              <w:t>01</w:t>
            </w:r>
          </w:p>
        </w:tc>
        <w:tc>
          <w:tcPr>
            <w:tcW w:w="859" w:type="dxa"/>
          </w:tcPr>
          <w:p w:rsidR="00B04392" w:rsidRPr="00190A09" w:rsidRDefault="00B04392" w:rsidP="0018482C">
            <w:pPr>
              <w:spacing w:after="0" w:line="240" w:lineRule="auto"/>
              <w:jc w:val="center"/>
              <w:rPr>
                <w:b/>
                <w:bCs/>
              </w:rPr>
            </w:pPr>
            <w:r w:rsidRPr="00190A09">
              <w:rPr>
                <w:b/>
                <w:bCs/>
              </w:rPr>
              <w:t>+28</w:t>
            </w:r>
          </w:p>
        </w:tc>
        <w:tc>
          <w:tcPr>
            <w:tcW w:w="992" w:type="dxa"/>
          </w:tcPr>
          <w:p w:rsidR="00B04392" w:rsidRPr="00190A09" w:rsidRDefault="00B04392" w:rsidP="0018482C">
            <w:pPr>
              <w:spacing w:after="0" w:line="240" w:lineRule="auto"/>
              <w:jc w:val="center"/>
              <w:rPr>
                <w:b/>
                <w:bCs/>
                <w:highlight w:val="red"/>
              </w:rPr>
            </w:pPr>
          </w:p>
        </w:tc>
      </w:tr>
      <w:tr w:rsidR="00B04392" w:rsidRPr="00D41742" w:rsidTr="0018482C">
        <w:tc>
          <w:tcPr>
            <w:tcW w:w="827" w:type="dxa"/>
            <w:shd w:val="clear" w:color="auto" w:fill="EAF1DD"/>
          </w:tcPr>
          <w:p w:rsidR="00B04392" w:rsidRPr="00190A09" w:rsidRDefault="00B04392" w:rsidP="0018482C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</w:rPr>
              <w:t>--</w:t>
            </w:r>
          </w:p>
        </w:tc>
        <w:tc>
          <w:tcPr>
            <w:tcW w:w="2487" w:type="dxa"/>
            <w:vAlign w:val="center"/>
          </w:tcPr>
          <w:p w:rsidR="00B04392" w:rsidRPr="00190A09" w:rsidRDefault="00B04392" w:rsidP="0018482C">
            <w:pPr>
              <w:spacing w:after="0" w:line="240" w:lineRule="auto"/>
              <w:jc w:val="center"/>
              <w:rPr>
                <w:b/>
                <w:bCs/>
                <w:i/>
              </w:rPr>
            </w:pPr>
            <w:r w:rsidRPr="00190A09">
              <w:rPr>
                <w:b/>
                <w:bCs/>
                <w:i/>
              </w:rPr>
              <w:t xml:space="preserve">JS Melbou </w:t>
            </w:r>
          </w:p>
        </w:tc>
        <w:tc>
          <w:tcPr>
            <w:tcW w:w="798" w:type="dxa"/>
          </w:tcPr>
          <w:p w:rsidR="00B04392" w:rsidRPr="00190A09" w:rsidRDefault="00B04392" w:rsidP="0018482C">
            <w:pPr>
              <w:spacing w:after="0" w:line="240" w:lineRule="auto"/>
              <w:jc w:val="center"/>
              <w:rPr>
                <w:b/>
                <w:bCs/>
              </w:rPr>
            </w:pPr>
            <w:r w:rsidRPr="00190A09">
              <w:rPr>
                <w:b/>
                <w:bCs/>
              </w:rPr>
              <w:t>09</w:t>
            </w:r>
          </w:p>
        </w:tc>
        <w:tc>
          <w:tcPr>
            <w:tcW w:w="798" w:type="dxa"/>
          </w:tcPr>
          <w:p w:rsidR="00B04392" w:rsidRPr="00190A09" w:rsidRDefault="00B04392" w:rsidP="0018482C">
            <w:pPr>
              <w:spacing w:after="0" w:line="240" w:lineRule="auto"/>
              <w:jc w:val="center"/>
              <w:rPr>
                <w:b/>
                <w:bCs/>
              </w:rPr>
            </w:pPr>
            <w:r w:rsidRPr="00190A09">
              <w:rPr>
                <w:b/>
                <w:bCs/>
              </w:rPr>
              <w:t>03</w:t>
            </w:r>
          </w:p>
        </w:tc>
        <w:tc>
          <w:tcPr>
            <w:tcW w:w="667" w:type="dxa"/>
          </w:tcPr>
          <w:p w:rsidR="00B04392" w:rsidRPr="00190A09" w:rsidRDefault="00B04392" w:rsidP="0018482C">
            <w:pPr>
              <w:spacing w:after="0" w:line="240" w:lineRule="auto"/>
              <w:jc w:val="center"/>
              <w:rPr>
                <w:b/>
                <w:bCs/>
              </w:rPr>
            </w:pPr>
            <w:r w:rsidRPr="00190A09">
              <w:rPr>
                <w:b/>
                <w:bCs/>
              </w:rPr>
              <w:t>03</w:t>
            </w:r>
          </w:p>
        </w:tc>
        <w:tc>
          <w:tcPr>
            <w:tcW w:w="798" w:type="dxa"/>
          </w:tcPr>
          <w:p w:rsidR="00B04392" w:rsidRPr="00190A09" w:rsidRDefault="00B04392" w:rsidP="0018482C">
            <w:pPr>
              <w:spacing w:after="0" w:line="240" w:lineRule="auto"/>
              <w:jc w:val="center"/>
              <w:rPr>
                <w:b/>
                <w:bCs/>
              </w:rPr>
            </w:pPr>
            <w:r w:rsidRPr="00190A09">
              <w:rPr>
                <w:b/>
                <w:bCs/>
              </w:rPr>
              <w:t>00</w:t>
            </w:r>
          </w:p>
        </w:tc>
        <w:tc>
          <w:tcPr>
            <w:tcW w:w="798" w:type="dxa"/>
          </w:tcPr>
          <w:p w:rsidR="00B04392" w:rsidRPr="00190A09" w:rsidRDefault="00B04392" w:rsidP="0018482C">
            <w:pPr>
              <w:spacing w:after="0" w:line="240" w:lineRule="auto"/>
              <w:jc w:val="center"/>
              <w:rPr>
                <w:b/>
                <w:bCs/>
              </w:rPr>
            </w:pPr>
            <w:r w:rsidRPr="00190A09">
              <w:rPr>
                <w:b/>
                <w:bCs/>
              </w:rPr>
              <w:t>00</w:t>
            </w:r>
          </w:p>
        </w:tc>
        <w:tc>
          <w:tcPr>
            <w:tcW w:w="798" w:type="dxa"/>
          </w:tcPr>
          <w:p w:rsidR="00B04392" w:rsidRPr="00190A09" w:rsidRDefault="00B04392" w:rsidP="0018482C">
            <w:pPr>
              <w:spacing w:after="0" w:line="240" w:lineRule="auto"/>
              <w:jc w:val="center"/>
              <w:rPr>
                <w:b/>
                <w:bCs/>
              </w:rPr>
            </w:pPr>
            <w:r w:rsidRPr="00190A09">
              <w:rPr>
                <w:b/>
                <w:bCs/>
              </w:rPr>
              <w:t>09</w:t>
            </w:r>
          </w:p>
        </w:tc>
        <w:tc>
          <w:tcPr>
            <w:tcW w:w="668" w:type="dxa"/>
          </w:tcPr>
          <w:p w:rsidR="00B04392" w:rsidRPr="00190A09" w:rsidRDefault="00B04392" w:rsidP="0018482C">
            <w:pPr>
              <w:spacing w:after="0" w:line="240" w:lineRule="auto"/>
              <w:jc w:val="center"/>
              <w:rPr>
                <w:b/>
                <w:bCs/>
              </w:rPr>
            </w:pPr>
            <w:r w:rsidRPr="00190A09">
              <w:rPr>
                <w:b/>
                <w:bCs/>
              </w:rPr>
              <w:t>01</w:t>
            </w:r>
          </w:p>
        </w:tc>
        <w:tc>
          <w:tcPr>
            <w:tcW w:w="859" w:type="dxa"/>
          </w:tcPr>
          <w:p w:rsidR="00B04392" w:rsidRPr="00190A09" w:rsidRDefault="00B04392" w:rsidP="0018482C">
            <w:pPr>
              <w:spacing w:after="0" w:line="240" w:lineRule="auto"/>
              <w:jc w:val="center"/>
              <w:rPr>
                <w:b/>
                <w:bCs/>
              </w:rPr>
            </w:pPr>
            <w:r w:rsidRPr="00190A09">
              <w:rPr>
                <w:b/>
                <w:bCs/>
              </w:rPr>
              <w:t>+08</w:t>
            </w:r>
          </w:p>
        </w:tc>
        <w:tc>
          <w:tcPr>
            <w:tcW w:w="992" w:type="dxa"/>
          </w:tcPr>
          <w:p w:rsidR="00B04392" w:rsidRPr="00190A09" w:rsidRDefault="00B04392" w:rsidP="0018482C">
            <w:pPr>
              <w:spacing w:after="0" w:line="240" w:lineRule="auto"/>
              <w:jc w:val="center"/>
              <w:rPr>
                <w:b/>
                <w:bCs/>
                <w:highlight w:val="red"/>
              </w:rPr>
            </w:pPr>
          </w:p>
        </w:tc>
      </w:tr>
      <w:tr w:rsidR="00B04392" w:rsidRPr="00D41742" w:rsidTr="0018482C">
        <w:tc>
          <w:tcPr>
            <w:tcW w:w="827" w:type="dxa"/>
            <w:shd w:val="clear" w:color="auto" w:fill="EAF1DD"/>
          </w:tcPr>
          <w:p w:rsidR="00B04392" w:rsidRPr="00190A09" w:rsidRDefault="00B04392" w:rsidP="0018482C">
            <w:pPr>
              <w:spacing w:after="0" w:line="240" w:lineRule="auto"/>
              <w:jc w:val="center"/>
              <w:rPr>
                <w:b/>
                <w:bCs/>
              </w:rPr>
            </w:pPr>
            <w:r w:rsidRPr="00190A09">
              <w:rPr>
                <w:b/>
                <w:bCs/>
              </w:rPr>
              <w:t>03</w:t>
            </w:r>
          </w:p>
        </w:tc>
        <w:tc>
          <w:tcPr>
            <w:tcW w:w="2487" w:type="dxa"/>
            <w:vAlign w:val="center"/>
          </w:tcPr>
          <w:p w:rsidR="00B04392" w:rsidRPr="00190A09" w:rsidRDefault="00B04392" w:rsidP="0018482C">
            <w:pPr>
              <w:spacing w:after="0" w:line="240" w:lineRule="auto"/>
              <w:jc w:val="center"/>
              <w:rPr>
                <w:b/>
                <w:bCs/>
                <w:i/>
              </w:rPr>
            </w:pPr>
            <w:r w:rsidRPr="00190A09">
              <w:rPr>
                <w:b/>
                <w:bCs/>
                <w:i/>
              </w:rPr>
              <w:t xml:space="preserve">CRB Aokas </w:t>
            </w:r>
          </w:p>
        </w:tc>
        <w:tc>
          <w:tcPr>
            <w:tcW w:w="798" w:type="dxa"/>
          </w:tcPr>
          <w:p w:rsidR="00B04392" w:rsidRPr="00190A09" w:rsidRDefault="00B04392" w:rsidP="0018482C">
            <w:pPr>
              <w:spacing w:after="0" w:line="240" w:lineRule="auto"/>
              <w:jc w:val="center"/>
              <w:rPr>
                <w:b/>
                <w:bCs/>
              </w:rPr>
            </w:pPr>
            <w:r w:rsidRPr="00190A09">
              <w:rPr>
                <w:b/>
                <w:bCs/>
              </w:rPr>
              <w:t>06</w:t>
            </w:r>
          </w:p>
        </w:tc>
        <w:tc>
          <w:tcPr>
            <w:tcW w:w="798" w:type="dxa"/>
          </w:tcPr>
          <w:p w:rsidR="00B04392" w:rsidRPr="00190A09" w:rsidRDefault="00B04392" w:rsidP="0018482C">
            <w:pPr>
              <w:spacing w:after="0" w:line="240" w:lineRule="auto"/>
              <w:jc w:val="center"/>
              <w:rPr>
                <w:b/>
                <w:bCs/>
              </w:rPr>
            </w:pPr>
            <w:r w:rsidRPr="00190A09">
              <w:rPr>
                <w:b/>
                <w:bCs/>
              </w:rPr>
              <w:t>02</w:t>
            </w:r>
          </w:p>
        </w:tc>
        <w:tc>
          <w:tcPr>
            <w:tcW w:w="667" w:type="dxa"/>
          </w:tcPr>
          <w:p w:rsidR="00B04392" w:rsidRPr="00190A09" w:rsidRDefault="00B04392" w:rsidP="0018482C">
            <w:pPr>
              <w:spacing w:after="0" w:line="240" w:lineRule="auto"/>
              <w:jc w:val="center"/>
              <w:rPr>
                <w:b/>
                <w:bCs/>
              </w:rPr>
            </w:pPr>
            <w:r w:rsidRPr="00190A09">
              <w:rPr>
                <w:b/>
                <w:bCs/>
              </w:rPr>
              <w:t>02</w:t>
            </w:r>
          </w:p>
        </w:tc>
        <w:tc>
          <w:tcPr>
            <w:tcW w:w="798" w:type="dxa"/>
          </w:tcPr>
          <w:p w:rsidR="00B04392" w:rsidRPr="00190A09" w:rsidRDefault="00B04392" w:rsidP="0018482C">
            <w:pPr>
              <w:spacing w:after="0" w:line="240" w:lineRule="auto"/>
              <w:jc w:val="center"/>
              <w:rPr>
                <w:b/>
                <w:bCs/>
              </w:rPr>
            </w:pPr>
            <w:r w:rsidRPr="00190A09">
              <w:rPr>
                <w:b/>
                <w:bCs/>
              </w:rPr>
              <w:t>00</w:t>
            </w:r>
          </w:p>
        </w:tc>
        <w:tc>
          <w:tcPr>
            <w:tcW w:w="798" w:type="dxa"/>
          </w:tcPr>
          <w:p w:rsidR="00B04392" w:rsidRPr="00190A09" w:rsidRDefault="00B04392" w:rsidP="0018482C">
            <w:pPr>
              <w:spacing w:after="0" w:line="240" w:lineRule="auto"/>
              <w:jc w:val="center"/>
              <w:rPr>
                <w:b/>
                <w:bCs/>
              </w:rPr>
            </w:pPr>
            <w:r w:rsidRPr="00190A09">
              <w:rPr>
                <w:b/>
                <w:bCs/>
              </w:rPr>
              <w:t>00</w:t>
            </w:r>
          </w:p>
        </w:tc>
        <w:tc>
          <w:tcPr>
            <w:tcW w:w="798" w:type="dxa"/>
          </w:tcPr>
          <w:p w:rsidR="00B04392" w:rsidRPr="00190A09" w:rsidRDefault="00B04392" w:rsidP="0018482C">
            <w:pPr>
              <w:spacing w:after="0" w:line="240" w:lineRule="auto"/>
              <w:jc w:val="center"/>
              <w:rPr>
                <w:b/>
                <w:bCs/>
              </w:rPr>
            </w:pPr>
            <w:r w:rsidRPr="00190A09">
              <w:rPr>
                <w:b/>
                <w:bCs/>
              </w:rPr>
              <w:t>07</w:t>
            </w:r>
          </w:p>
        </w:tc>
        <w:tc>
          <w:tcPr>
            <w:tcW w:w="668" w:type="dxa"/>
          </w:tcPr>
          <w:p w:rsidR="00B04392" w:rsidRPr="00190A09" w:rsidRDefault="00B04392" w:rsidP="0018482C">
            <w:pPr>
              <w:spacing w:after="0" w:line="240" w:lineRule="auto"/>
              <w:jc w:val="center"/>
              <w:rPr>
                <w:b/>
                <w:bCs/>
              </w:rPr>
            </w:pPr>
            <w:r w:rsidRPr="00190A09">
              <w:rPr>
                <w:b/>
                <w:bCs/>
              </w:rPr>
              <w:t>01</w:t>
            </w:r>
          </w:p>
        </w:tc>
        <w:tc>
          <w:tcPr>
            <w:tcW w:w="859" w:type="dxa"/>
          </w:tcPr>
          <w:p w:rsidR="00B04392" w:rsidRPr="00190A09" w:rsidRDefault="00B04392" w:rsidP="0018482C">
            <w:pPr>
              <w:spacing w:after="0" w:line="240" w:lineRule="auto"/>
              <w:jc w:val="center"/>
              <w:rPr>
                <w:b/>
                <w:bCs/>
              </w:rPr>
            </w:pPr>
            <w:r w:rsidRPr="00190A09">
              <w:rPr>
                <w:b/>
                <w:bCs/>
              </w:rPr>
              <w:t>+06</w:t>
            </w:r>
          </w:p>
        </w:tc>
        <w:tc>
          <w:tcPr>
            <w:tcW w:w="992" w:type="dxa"/>
          </w:tcPr>
          <w:p w:rsidR="00B04392" w:rsidRPr="00190A09" w:rsidRDefault="00B04392" w:rsidP="0018482C">
            <w:pPr>
              <w:spacing w:after="0" w:line="240" w:lineRule="auto"/>
              <w:jc w:val="center"/>
              <w:rPr>
                <w:b/>
                <w:bCs/>
                <w:highlight w:val="red"/>
              </w:rPr>
            </w:pPr>
          </w:p>
        </w:tc>
      </w:tr>
      <w:tr w:rsidR="00B04392" w:rsidRPr="00D41742" w:rsidTr="0018482C">
        <w:tc>
          <w:tcPr>
            <w:tcW w:w="827" w:type="dxa"/>
            <w:shd w:val="clear" w:color="auto" w:fill="EAF1DD"/>
          </w:tcPr>
          <w:p w:rsidR="00B04392" w:rsidRPr="00190A09" w:rsidRDefault="00B04392" w:rsidP="0018482C">
            <w:pPr>
              <w:spacing w:after="0" w:line="240" w:lineRule="auto"/>
              <w:jc w:val="center"/>
              <w:rPr>
                <w:b/>
                <w:bCs/>
              </w:rPr>
            </w:pPr>
            <w:r w:rsidRPr="00190A09">
              <w:rPr>
                <w:b/>
                <w:bCs/>
              </w:rPr>
              <w:t>04</w:t>
            </w:r>
          </w:p>
        </w:tc>
        <w:tc>
          <w:tcPr>
            <w:tcW w:w="2487" w:type="dxa"/>
          </w:tcPr>
          <w:p w:rsidR="00B04392" w:rsidRPr="00190A09" w:rsidRDefault="00B04392" w:rsidP="0018482C">
            <w:pPr>
              <w:spacing w:after="0" w:line="240" w:lineRule="auto"/>
              <w:jc w:val="center"/>
              <w:rPr>
                <w:b/>
                <w:bCs/>
                <w:highlight w:val="red"/>
              </w:rPr>
            </w:pPr>
            <w:r w:rsidRPr="00190A09">
              <w:rPr>
                <w:b/>
                <w:bCs/>
                <w:i/>
              </w:rPr>
              <w:t>JSB Amizour</w:t>
            </w:r>
          </w:p>
        </w:tc>
        <w:tc>
          <w:tcPr>
            <w:tcW w:w="798" w:type="dxa"/>
          </w:tcPr>
          <w:p w:rsidR="00B04392" w:rsidRPr="00190A09" w:rsidRDefault="00B04392" w:rsidP="0018482C">
            <w:pPr>
              <w:spacing w:after="0" w:line="240" w:lineRule="auto"/>
              <w:jc w:val="center"/>
              <w:rPr>
                <w:b/>
                <w:bCs/>
              </w:rPr>
            </w:pPr>
            <w:r w:rsidRPr="00190A09">
              <w:rPr>
                <w:b/>
                <w:bCs/>
              </w:rPr>
              <w:t>04</w:t>
            </w:r>
          </w:p>
        </w:tc>
        <w:tc>
          <w:tcPr>
            <w:tcW w:w="798" w:type="dxa"/>
          </w:tcPr>
          <w:p w:rsidR="00B04392" w:rsidRPr="00190A09" w:rsidRDefault="00B04392" w:rsidP="0018482C">
            <w:pPr>
              <w:spacing w:after="0" w:line="240" w:lineRule="auto"/>
              <w:jc w:val="center"/>
              <w:rPr>
                <w:b/>
                <w:bCs/>
              </w:rPr>
            </w:pPr>
            <w:r w:rsidRPr="00190A09">
              <w:rPr>
                <w:b/>
                <w:bCs/>
              </w:rPr>
              <w:t>03</w:t>
            </w:r>
          </w:p>
        </w:tc>
        <w:tc>
          <w:tcPr>
            <w:tcW w:w="667" w:type="dxa"/>
          </w:tcPr>
          <w:p w:rsidR="00B04392" w:rsidRPr="00190A09" w:rsidRDefault="00B04392" w:rsidP="0018482C">
            <w:pPr>
              <w:spacing w:after="0" w:line="240" w:lineRule="auto"/>
              <w:jc w:val="center"/>
              <w:rPr>
                <w:b/>
                <w:bCs/>
              </w:rPr>
            </w:pPr>
            <w:r w:rsidRPr="00190A09">
              <w:rPr>
                <w:b/>
                <w:bCs/>
              </w:rPr>
              <w:t>01</w:t>
            </w:r>
          </w:p>
        </w:tc>
        <w:tc>
          <w:tcPr>
            <w:tcW w:w="798" w:type="dxa"/>
          </w:tcPr>
          <w:p w:rsidR="00B04392" w:rsidRPr="00190A09" w:rsidRDefault="00B04392" w:rsidP="0018482C">
            <w:pPr>
              <w:spacing w:after="0" w:line="240" w:lineRule="auto"/>
              <w:jc w:val="center"/>
              <w:rPr>
                <w:b/>
                <w:bCs/>
              </w:rPr>
            </w:pPr>
            <w:r w:rsidRPr="00190A09">
              <w:rPr>
                <w:b/>
                <w:bCs/>
              </w:rPr>
              <w:t>01</w:t>
            </w:r>
          </w:p>
        </w:tc>
        <w:tc>
          <w:tcPr>
            <w:tcW w:w="798" w:type="dxa"/>
          </w:tcPr>
          <w:p w:rsidR="00B04392" w:rsidRPr="00190A09" w:rsidRDefault="00B04392" w:rsidP="0018482C">
            <w:pPr>
              <w:spacing w:after="0" w:line="240" w:lineRule="auto"/>
              <w:jc w:val="center"/>
              <w:rPr>
                <w:b/>
                <w:bCs/>
              </w:rPr>
            </w:pPr>
            <w:r w:rsidRPr="00190A09">
              <w:rPr>
                <w:b/>
                <w:bCs/>
              </w:rPr>
              <w:t>01</w:t>
            </w:r>
          </w:p>
        </w:tc>
        <w:tc>
          <w:tcPr>
            <w:tcW w:w="798" w:type="dxa"/>
          </w:tcPr>
          <w:p w:rsidR="00B04392" w:rsidRPr="00190A09" w:rsidRDefault="00B04392" w:rsidP="0018482C">
            <w:pPr>
              <w:spacing w:after="0" w:line="240" w:lineRule="auto"/>
              <w:jc w:val="center"/>
              <w:rPr>
                <w:b/>
                <w:bCs/>
              </w:rPr>
            </w:pPr>
            <w:r w:rsidRPr="00190A09">
              <w:rPr>
                <w:b/>
                <w:bCs/>
              </w:rPr>
              <w:t>06</w:t>
            </w:r>
          </w:p>
        </w:tc>
        <w:tc>
          <w:tcPr>
            <w:tcW w:w="668" w:type="dxa"/>
          </w:tcPr>
          <w:p w:rsidR="00B04392" w:rsidRPr="00190A09" w:rsidRDefault="00B04392" w:rsidP="0018482C">
            <w:pPr>
              <w:spacing w:after="0" w:line="240" w:lineRule="auto"/>
              <w:jc w:val="center"/>
              <w:rPr>
                <w:b/>
                <w:bCs/>
              </w:rPr>
            </w:pPr>
            <w:r w:rsidRPr="00190A09">
              <w:rPr>
                <w:b/>
                <w:bCs/>
              </w:rPr>
              <w:t>05</w:t>
            </w:r>
          </w:p>
        </w:tc>
        <w:tc>
          <w:tcPr>
            <w:tcW w:w="859" w:type="dxa"/>
          </w:tcPr>
          <w:p w:rsidR="00B04392" w:rsidRPr="00190A09" w:rsidRDefault="00B04392" w:rsidP="0018482C">
            <w:pPr>
              <w:spacing w:after="0" w:line="240" w:lineRule="auto"/>
              <w:jc w:val="center"/>
              <w:rPr>
                <w:b/>
                <w:bCs/>
              </w:rPr>
            </w:pPr>
            <w:r w:rsidRPr="00190A09">
              <w:rPr>
                <w:b/>
                <w:bCs/>
              </w:rPr>
              <w:t>+01</w:t>
            </w:r>
          </w:p>
        </w:tc>
        <w:tc>
          <w:tcPr>
            <w:tcW w:w="992" w:type="dxa"/>
          </w:tcPr>
          <w:p w:rsidR="00B04392" w:rsidRPr="00190A09" w:rsidRDefault="00B04392" w:rsidP="0018482C">
            <w:pPr>
              <w:spacing w:after="0" w:line="240" w:lineRule="auto"/>
              <w:jc w:val="center"/>
              <w:rPr>
                <w:b/>
                <w:bCs/>
                <w:highlight w:val="red"/>
              </w:rPr>
            </w:pPr>
          </w:p>
        </w:tc>
      </w:tr>
      <w:tr w:rsidR="00B04392" w:rsidRPr="00D41742" w:rsidTr="0018482C">
        <w:tc>
          <w:tcPr>
            <w:tcW w:w="827" w:type="dxa"/>
            <w:shd w:val="clear" w:color="auto" w:fill="EAF1DD"/>
          </w:tcPr>
          <w:p w:rsidR="00B04392" w:rsidRPr="00190A09" w:rsidRDefault="00B04392" w:rsidP="0018482C">
            <w:pPr>
              <w:spacing w:after="0" w:line="240" w:lineRule="auto"/>
              <w:jc w:val="center"/>
              <w:rPr>
                <w:b/>
                <w:bCs/>
              </w:rPr>
            </w:pPr>
            <w:r w:rsidRPr="00190A09">
              <w:rPr>
                <w:b/>
                <w:bCs/>
              </w:rPr>
              <w:t>05</w:t>
            </w:r>
          </w:p>
        </w:tc>
        <w:tc>
          <w:tcPr>
            <w:tcW w:w="2487" w:type="dxa"/>
          </w:tcPr>
          <w:p w:rsidR="00B04392" w:rsidRPr="00190A09" w:rsidRDefault="00B04392" w:rsidP="0018482C">
            <w:pPr>
              <w:spacing w:after="0" w:line="240" w:lineRule="auto"/>
              <w:jc w:val="center"/>
              <w:rPr>
                <w:b/>
                <w:bCs/>
                <w:highlight w:val="red"/>
              </w:rPr>
            </w:pPr>
            <w:r w:rsidRPr="00190A09">
              <w:rPr>
                <w:b/>
                <w:bCs/>
                <w:i/>
              </w:rPr>
              <w:t>NC Bejaia</w:t>
            </w:r>
          </w:p>
        </w:tc>
        <w:tc>
          <w:tcPr>
            <w:tcW w:w="798" w:type="dxa"/>
          </w:tcPr>
          <w:p w:rsidR="00B04392" w:rsidRPr="00190A09" w:rsidRDefault="00B04392" w:rsidP="0018482C">
            <w:pPr>
              <w:spacing w:after="0" w:line="240" w:lineRule="auto"/>
              <w:jc w:val="center"/>
              <w:rPr>
                <w:b/>
                <w:bCs/>
              </w:rPr>
            </w:pPr>
            <w:r w:rsidRPr="00190A09">
              <w:rPr>
                <w:b/>
                <w:bCs/>
              </w:rPr>
              <w:t>03</w:t>
            </w:r>
          </w:p>
        </w:tc>
        <w:tc>
          <w:tcPr>
            <w:tcW w:w="798" w:type="dxa"/>
          </w:tcPr>
          <w:p w:rsidR="00B04392" w:rsidRPr="00190A09" w:rsidRDefault="00B04392" w:rsidP="0018482C">
            <w:pPr>
              <w:spacing w:after="0" w:line="240" w:lineRule="auto"/>
              <w:jc w:val="center"/>
              <w:rPr>
                <w:b/>
                <w:bCs/>
              </w:rPr>
            </w:pPr>
            <w:r w:rsidRPr="00190A09">
              <w:rPr>
                <w:b/>
                <w:bCs/>
              </w:rPr>
              <w:t>03</w:t>
            </w:r>
          </w:p>
        </w:tc>
        <w:tc>
          <w:tcPr>
            <w:tcW w:w="667" w:type="dxa"/>
          </w:tcPr>
          <w:p w:rsidR="00B04392" w:rsidRPr="00190A09" w:rsidRDefault="00B04392" w:rsidP="0018482C">
            <w:pPr>
              <w:spacing w:after="0" w:line="240" w:lineRule="auto"/>
              <w:jc w:val="center"/>
              <w:rPr>
                <w:b/>
                <w:bCs/>
              </w:rPr>
            </w:pPr>
            <w:r w:rsidRPr="00190A09">
              <w:rPr>
                <w:b/>
                <w:bCs/>
              </w:rPr>
              <w:t>01</w:t>
            </w:r>
          </w:p>
        </w:tc>
        <w:tc>
          <w:tcPr>
            <w:tcW w:w="798" w:type="dxa"/>
          </w:tcPr>
          <w:p w:rsidR="00B04392" w:rsidRPr="00190A09" w:rsidRDefault="00B04392" w:rsidP="0018482C">
            <w:pPr>
              <w:spacing w:after="0" w:line="240" w:lineRule="auto"/>
              <w:jc w:val="center"/>
              <w:rPr>
                <w:b/>
                <w:bCs/>
              </w:rPr>
            </w:pPr>
            <w:r w:rsidRPr="00190A09">
              <w:rPr>
                <w:b/>
                <w:bCs/>
              </w:rPr>
              <w:t>00</w:t>
            </w:r>
          </w:p>
        </w:tc>
        <w:tc>
          <w:tcPr>
            <w:tcW w:w="798" w:type="dxa"/>
          </w:tcPr>
          <w:p w:rsidR="00B04392" w:rsidRPr="00190A09" w:rsidRDefault="00B04392" w:rsidP="0018482C">
            <w:pPr>
              <w:spacing w:after="0" w:line="240" w:lineRule="auto"/>
              <w:jc w:val="center"/>
              <w:rPr>
                <w:b/>
                <w:bCs/>
              </w:rPr>
            </w:pPr>
            <w:r w:rsidRPr="00190A09">
              <w:rPr>
                <w:b/>
                <w:bCs/>
              </w:rPr>
              <w:t>02</w:t>
            </w:r>
          </w:p>
        </w:tc>
        <w:tc>
          <w:tcPr>
            <w:tcW w:w="798" w:type="dxa"/>
          </w:tcPr>
          <w:p w:rsidR="00B04392" w:rsidRPr="00190A09" w:rsidRDefault="00B04392" w:rsidP="0018482C">
            <w:pPr>
              <w:spacing w:after="0" w:line="240" w:lineRule="auto"/>
              <w:jc w:val="center"/>
              <w:rPr>
                <w:b/>
                <w:bCs/>
              </w:rPr>
            </w:pPr>
            <w:r w:rsidRPr="00190A09">
              <w:rPr>
                <w:b/>
                <w:bCs/>
              </w:rPr>
              <w:t>04</w:t>
            </w:r>
          </w:p>
        </w:tc>
        <w:tc>
          <w:tcPr>
            <w:tcW w:w="668" w:type="dxa"/>
          </w:tcPr>
          <w:p w:rsidR="00B04392" w:rsidRPr="00190A09" w:rsidRDefault="00B04392" w:rsidP="0018482C">
            <w:pPr>
              <w:spacing w:after="0" w:line="240" w:lineRule="auto"/>
              <w:jc w:val="center"/>
              <w:rPr>
                <w:b/>
                <w:bCs/>
              </w:rPr>
            </w:pPr>
            <w:r w:rsidRPr="00190A09">
              <w:rPr>
                <w:b/>
                <w:bCs/>
              </w:rPr>
              <w:t>05</w:t>
            </w:r>
          </w:p>
        </w:tc>
        <w:tc>
          <w:tcPr>
            <w:tcW w:w="859" w:type="dxa"/>
          </w:tcPr>
          <w:p w:rsidR="00B04392" w:rsidRPr="00190A09" w:rsidRDefault="00B04392" w:rsidP="0018482C">
            <w:pPr>
              <w:spacing w:after="0" w:line="240" w:lineRule="auto"/>
              <w:jc w:val="center"/>
              <w:rPr>
                <w:b/>
                <w:bCs/>
              </w:rPr>
            </w:pPr>
            <w:r w:rsidRPr="00190A09">
              <w:rPr>
                <w:b/>
                <w:bCs/>
              </w:rPr>
              <w:t>-01</w:t>
            </w:r>
          </w:p>
        </w:tc>
        <w:tc>
          <w:tcPr>
            <w:tcW w:w="992" w:type="dxa"/>
          </w:tcPr>
          <w:p w:rsidR="00B04392" w:rsidRPr="00190A09" w:rsidRDefault="00B04392" w:rsidP="0018482C">
            <w:pPr>
              <w:spacing w:after="0" w:line="240" w:lineRule="auto"/>
              <w:jc w:val="center"/>
              <w:rPr>
                <w:b/>
                <w:bCs/>
                <w:highlight w:val="red"/>
              </w:rPr>
            </w:pPr>
          </w:p>
        </w:tc>
      </w:tr>
      <w:tr w:rsidR="00B04392" w:rsidRPr="00D41742" w:rsidTr="0018482C">
        <w:tc>
          <w:tcPr>
            <w:tcW w:w="827" w:type="dxa"/>
            <w:shd w:val="clear" w:color="auto" w:fill="EAF1DD"/>
          </w:tcPr>
          <w:p w:rsidR="00B04392" w:rsidRPr="00190A09" w:rsidRDefault="00B04392" w:rsidP="0018482C">
            <w:pPr>
              <w:spacing w:after="0" w:line="240" w:lineRule="auto"/>
              <w:jc w:val="center"/>
              <w:rPr>
                <w:b/>
                <w:bCs/>
              </w:rPr>
            </w:pPr>
            <w:r w:rsidRPr="00190A09">
              <w:rPr>
                <w:b/>
                <w:bCs/>
              </w:rPr>
              <w:t>06</w:t>
            </w:r>
          </w:p>
        </w:tc>
        <w:tc>
          <w:tcPr>
            <w:tcW w:w="2487" w:type="dxa"/>
            <w:vAlign w:val="center"/>
          </w:tcPr>
          <w:p w:rsidR="00B04392" w:rsidRPr="00190A09" w:rsidRDefault="00B04392" w:rsidP="0018482C">
            <w:pPr>
              <w:spacing w:after="0" w:line="240" w:lineRule="auto"/>
              <w:jc w:val="center"/>
              <w:rPr>
                <w:b/>
                <w:bCs/>
                <w:i/>
              </w:rPr>
            </w:pPr>
            <w:r w:rsidRPr="00190A09">
              <w:rPr>
                <w:b/>
                <w:bCs/>
                <w:i/>
              </w:rPr>
              <w:t xml:space="preserve">AS Taassast </w:t>
            </w:r>
          </w:p>
        </w:tc>
        <w:tc>
          <w:tcPr>
            <w:tcW w:w="798" w:type="dxa"/>
          </w:tcPr>
          <w:p w:rsidR="00B04392" w:rsidRPr="00190A09" w:rsidRDefault="00B04392" w:rsidP="0018482C">
            <w:pPr>
              <w:spacing w:after="0" w:line="240" w:lineRule="auto"/>
              <w:jc w:val="center"/>
              <w:rPr>
                <w:b/>
                <w:bCs/>
              </w:rPr>
            </w:pPr>
            <w:r w:rsidRPr="00190A09">
              <w:rPr>
                <w:b/>
                <w:bCs/>
              </w:rPr>
              <w:t>01</w:t>
            </w:r>
          </w:p>
        </w:tc>
        <w:tc>
          <w:tcPr>
            <w:tcW w:w="798" w:type="dxa"/>
          </w:tcPr>
          <w:p w:rsidR="00B04392" w:rsidRPr="00190A09" w:rsidRDefault="00B04392" w:rsidP="0018482C">
            <w:pPr>
              <w:spacing w:after="0" w:line="240" w:lineRule="auto"/>
              <w:jc w:val="center"/>
              <w:rPr>
                <w:b/>
                <w:bCs/>
              </w:rPr>
            </w:pPr>
            <w:r w:rsidRPr="00190A09">
              <w:rPr>
                <w:b/>
                <w:bCs/>
              </w:rPr>
              <w:t>03</w:t>
            </w:r>
          </w:p>
        </w:tc>
        <w:tc>
          <w:tcPr>
            <w:tcW w:w="667" w:type="dxa"/>
          </w:tcPr>
          <w:p w:rsidR="00B04392" w:rsidRPr="00190A09" w:rsidRDefault="00B04392" w:rsidP="0018482C">
            <w:pPr>
              <w:spacing w:after="0" w:line="240" w:lineRule="auto"/>
              <w:jc w:val="center"/>
              <w:rPr>
                <w:b/>
                <w:bCs/>
              </w:rPr>
            </w:pPr>
            <w:r w:rsidRPr="00190A09">
              <w:rPr>
                <w:b/>
                <w:bCs/>
              </w:rPr>
              <w:t>00</w:t>
            </w:r>
          </w:p>
        </w:tc>
        <w:tc>
          <w:tcPr>
            <w:tcW w:w="798" w:type="dxa"/>
          </w:tcPr>
          <w:p w:rsidR="00B04392" w:rsidRPr="00190A09" w:rsidRDefault="00B04392" w:rsidP="0018482C">
            <w:pPr>
              <w:spacing w:after="0" w:line="240" w:lineRule="auto"/>
              <w:jc w:val="center"/>
              <w:rPr>
                <w:b/>
                <w:bCs/>
              </w:rPr>
            </w:pPr>
            <w:r w:rsidRPr="00190A09">
              <w:rPr>
                <w:b/>
                <w:bCs/>
              </w:rPr>
              <w:t>01</w:t>
            </w:r>
          </w:p>
        </w:tc>
        <w:tc>
          <w:tcPr>
            <w:tcW w:w="798" w:type="dxa"/>
          </w:tcPr>
          <w:p w:rsidR="00B04392" w:rsidRPr="00190A09" w:rsidRDefault="00B04392" w:rsidP="0018482C">
            <w:pPr>
              <w:spacing w:after="0" w:line="240" w:lineRule="auto"/>
              <w:jc w:val="center"/>
              <w:rPr>
                <w:b/>
                <w:bCs/>
              </w:rPr>
            </w:pPr>
            <w:r w:rsidRPr="00190A09">
              <w:rPr>
                <w:b/>
                <w:bCs/>
              </w:rPr>
              <w:t>02</w:t>
            </w:r>
          </w:p>
        </w:tc>
        <w:tc>
          <w:tcPr>
            <w:tcW w:w="798" w:type="dxa"/>
          </w:tcPr>
          <w:p w:rsidR="00B04392" w:rsidRPr="00190A09" w:rsidRDefault="00B04392" w:rsidP="0018482C">
            <w:pPr>
              <w:spacing w:after="0" w:line="240" w:lineRule="auto"/>
              <w:jc w:val="center"/>
              <w:rPr>
                <w:b/>
                <w:bCs/>
              </w:rPr>
            </w:pPr>
            <w:r w:rsidRPr="00190A09">
              <w:rPr>
                <w:b/>
                <w:bCs/>
              </w:rPr>
              <w:t>04</w:t>
            </w:r>
          </w:p>
        </w:tc>
        <w:tc>
          <w:tcPr>
            <w:tcW w:w="668" w:type="dxa"/>
          </w:tcPr>
          <w:p w:rsidR="00B04392" w:rsidRPr="00190A09" w:rsidRDefault="00B04392" w:rsidP="0018482C">
            <w:pPr>
              <w:spacing w:after="0" w:line="240" w:lineRule="auto"/>
              <w:jc w:val="center"/>
              <w:rPr>
                <w:b/>
                <w:bCs/>
              </w:rPr>
            </w:pPr>
            <w:r w:rsidRPr="00190A09">
              <w:rPr>
                <w:b/>
                <w:bCs/>
              </w:rPr>
              <w:t>14</w:t>
            </w:r>
          </w:p>
        </w:tc>
        <w:tc>
          <w:tcPr>
            <w:tcW w:w="859" w:type="dxa"/>
          </w:tcPr>
          <w:p w:rsidR="00B04392" w:rsidRPr="00190A09" w:rsidRDefault="00B04392" w:rsidP="0018482C">
            <w:pPr>
              <w:spacing w:after="0" w:line="240" w:lineRule="auto"/>
              <w:jc w:val="center"/>
              <w:rPr>
                <w:b/>
                <w:bCs/>
              </w:rPr>
            </w:pPr>
            <w:r w:rsidRPr="00190A09">
              <w:rPr>
                <w:b/>
                <w:bCs/>
              </w:rPr>
              <w:t>-10</w:t>
            </w:r>
          </w:p>
        </w:tc>
        <w:tc>
          <w:tcPr>
            <w:tcW w:w="992" w:type="dxa"/>
          </w:tcPr>
          <w:p w:rsidR="00B04392" w:rsidRPr="00190A09" w:rsidRDefault="00B04392" w:rsidP="0018482C">
            <w:pPr>
              <w:spacing w:after="0" w:line="240" w:lineRule="auto"/>
              <w:jc w:val="center"/>
              <w:rPr>
                <w:b/>
                <w:bCs/>
                <w:highlight w:val="red"/>
              </w:rPr>
            </w:pPr>
          </w:p>
        </w:tc>
      </w:tr>
      <w:tr w:rsidR="00B04392" w:rsidRPr="00D41742" w:rsidTr="0018482C">
        <w:tc>
          <w:tcPr>
            <w:tcW w:w="827" w:type="dxa"/>
            <w:shd w:val="clear" w:color="auto" w:fill="EAF1DD"/>
          </w:tcPr>
          <w:p w:rsidR="00B04392" w:rsidRPr="00190A09" w:rsidRDefault="00B04392" w:rsidP="0018482C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--</w:t>
            </w:r>
          </w:p>
        </w:tc>
        <w:tc>
          <w:tcPr>
            <w:tcW w:w="2487" w:type="dxa"/>
          </w:tcPr>
          <w:p w:rsidR="00B04392" w:rsidRPr="00190A09" w:rsidRDefault="00B04392" w:rsidP="0018482C">
            <w:pPr>
              <w:spacing w:after="0" w:line="240" w:lineRule="auto"/>
              <w:jc w:val="center"/>
              <w:rPr>
                <w:b/>
                <w:bCs/>
                <w:highlight w:val="red"/>
              </w:rPr>
            </w:pPr>
            <w:r w:rsidRPr="00190A09">
              <w:rPr>
                <w:b/>
                <w:bCs/>
                <w:i/>
                <w:lang w:val="en-US"/>
              </w:rPr>
              <w:t>ES Tizi Wer</w:t>
            </w:r>
          </w:p>
        </w:tc>
        <w:tc>
          <w:tcPr>
            <w:tcW w:w="798" w:type="dxa"/>
          </w:tcPr>
          <w:p w:rsidR="00B04392" w:rsidRPr="00190A09" w:rsidRDefault="00B04392" w:rsidP="0018482C">
            <w:pPr>
              <w:spacing w:after="0" w:line="240" w:lineRule="auto"/>
              <w:jc w:val="center"/>
              <w:rPr>
                <w:b/>
                <w:bCs/>
              </w:rPr>
            </w:pPr>
            <w:r w:rsidRPr="00190A09">
              <w:rPr>
                <w:b/>
                <w:bCs/>
              </w:rPr>
              <w:t>01</w:t>
            </w:r>
          </w:p>
        </w:tc>
        <w:tc>
          <w:tcPr>
            <w:tcW w:w="798" w:type="dxa"/>
          </w:tcPr>
          <w:p w:rsidR="00B04392" w:rsidRPr="00190A09" w:rsidRDefault="00B04392" w:rsidP="0018482C">
            <w:pPr>
              <w:spacing w:after="0" w:line="240" w:lineRule="auto"/>
              <w:jc w:val="center"/>
              <w:rPr>
                <w:b/>
                <w:bCs/>
              </w:rPr>
            </w:pPr>
            <w:r w:rsidRPr="00190A09">
              <w:rPr>
                <w:b/>
                <w:bCs/>
              </w:rPr>
              <w:t>02</w:t>
            </w:r>
          </w:p>
        </w:tc>
        <w:tc>
          <w:tcPr>
            <w:tcW w:w="667" w:type="dxa"/>
          </w:tcPr>
          <w:p w:rsidR="00B04392" w:rsidRPr="00190A09" w:rsidRDefault="00B04392" w:rsidP="0018482C">
            <w:pPr>
              <w:spacing w:after="0" w:line="240" w:lineRule="auto"/>
              <w:jc w:val="center"/>
              <w:rPr>
                <w:b/>
                <w:bCs/>
              </w:rPr>
            </w:pPr>
            <w:r w:rsidRPr="00190A09">
              <w:rPr>
                <w:b/>
                <w:bCs/>
              </w:rPr>
              <w:t>00</w:t>
            </w:r>
          </w:p>
        </w:tc>
        <w:tc>
          <w:tcPr>
            <w:tcW w:w="798" w:type="dxa"/>
          </w:tcPr>
          <w:p w:rsidR="00B04392" w:rsidRPr="00190A09" w:rsidRDefault="00B04392" w:rsidP="0018482C">
            <w:pPr>
              <w:spacing w:after="0" w:line="240" w:lineRule="auto"/>
              <w:jc w:val="center"/>
              <w:rPr>
                <w:b/>
                <w:bCs/>
              </w:rPr>
            </w:pPr>
            <w:r w:rsidRPr="00190A09">
              <w:rPr>
                <w:b/>
                <w:bCs/>
              </w:rPr>
              <w:t>01</w:t>
            </w:r>
          </w:p>
        </w:tc>
        <w:tc>
          <w:tcPr>
            <w:tcW w:w="798" w:type="dxa"/>
          </w:tcPr>
          <w:p w:rsidR="00B04392" w:rsidRPr="00190A09" w:rsidRDefault="00B04392" w:rsidP="0018482C">
            <w:pPr>
              <w:spacing w:after="0" w:line="240" w:lineRule="auto"/>
              <w:jc w:val="center"/>
              <w:rPr>
                <w:b/>
                <w:bCs/>
              </w:rPr>
            </w:pPr>
            <w:r w:rsidRPr="00190A09">
              <w:rPr>
                <w:b/>
                <w:bCs/>
              </w:rPr>
              <w:t>01</w:t>
            </w:r>
          </w:p>
        </w:tc>
        <w:tc>
          <w:tcPr>
            <w:tcW w:w="798" w:type="dxa"/>
          </w:tcPr>
          <w:p w:rsidR="00B04392" w:rsidRPr="00190A09" w:rsidRDefault="00B04392" w:rsidP="0018482C">
            <w:pPr>
              <w:spacing w:after="0" w:line="240" w:lineRule="auto"/>
              <w:jc w:val="center"/>
              <w:rPr>
                <w:b/>
                <w:bCs/>
              </w:rPr>
            </w:pPr>
            <w:r w:rsidRPr="00190A09">
              <w:rPr>
                <w:b/>
                <w:bCs/>
              </w:rPr>
              <w:t>03</w:t>
            </w:r>
          </w:p>
        </w:tc>
        <w:tc>
          <w:tcPr>
            <w:tcW w:w="668" w:type="dxa"/>
          </w:tcPr>
          <w:p w:rsidR="00B04392" w:rsidRPr="00190A09" w:rsidRDefault="00B04392" w:rsidP="0018482C">
            <w:pPr>
              <w:spacing w:after="0" w:line="240" w:lineRule="auto"/>
              <w:jc w:val="center"/>
              <w:rPr>
                <w:b/>
                <w:bCs/>
              </w:rPr>
            </w:pPr>
            <w:r w:rsidRPr="00190A09">
              <w:rPr>
                <w:b/>
                <w:bCs/>
              </w:rPr>
              <w:t>06</w:t>
            </w:r>
          </w:p>
        </w:tc>
        <w:tc>
          <w:tcPr>
            <w:tcW w:w="859" w:type="dxa"/>
          </w:tcPr>
          <w:p w:rsidR="00B04392" w:rsidRPr="00190A09" w:rsidRDefault="00B04392" w:rsidP="0018482C">
            <w:pPr>
              <w:spacing w:after="0" w:line="240" w:lineRule="auto"/>
              <w:jc w:val="center"/>
              <w:rPr>
                <w:b/>
                <w:bCs/>
              </w:rPr>
            </w:pPr>
            <w:r w:rsidRPr="00190A09">
              <w:rPr>
                <w:b/>
                <w:bCs/>
              </w:rPr>
              <w:t>-03</w:t>
            </w:r>
          </w:p>
        </w:tc>
        <w:tc>
          <w:tcPr>
            <w:tcW w:w="992" w:type="dxa"/>
          </w:tcPr>
          <w:p w:rsidR="00B04392" w:rsidRPr="00190A09" w:rsidRDefault="00B04392" w:rsidP="0018482C">
            <w:pPr>
              <w:spacing w:after="0" w:line="240" w:lineRule="auto"/>
              <w:jc w:val="center"/>
              <w:rPr>
                <w:b/>
                <w:bCs/>
                <w:highlight w:val="red"/>
              </w:rPr>
            </w:pPr>
          </w:p>
        </w:tc>
      </w:tr>
      <w:tr w:rsidR="00B04392" w:rsidRPr="00D41742" w:rsidTr="0018482C">
        <w:tc>
          <w:tcPr>
            <w:tcW w:w="827" w:type="dxa"/>
            <w:shd w:val="clear" w:color="auto" w:fill="EAF1DD"/>
          </w:tcPr>
          <w:p w:rsidR="00B04392" w:rsidRPr="00190A09" w:rsidRDefault="00B04392" w:rsidP="0018482C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--</w:t>
            </w:r>
          </w:p>
        </w:tc>
        <w:tc>
          <w:tcPr>
            <w:tcW w:w="2487" w:type="dxa"/>
            <w:vAlign w:val="center"/>
          </w:tcPr>
          <w:p w:rsidR="00B04392" w:rsidRPr="00190A09" w:rsidRDefault="00B04392" w:rsidP="0018482C">
            <w:pPr>
              <w:spacing w:after="0" w:line="240" w:lineRule="auto"/>
              <w:jc w:val="center"/>
              <w:rPr>
                <w:b/>
                <w:bCs/>
                <w:i/>
                <w:lang w:val="en-US"/>
              </w:rPr>
            </w:pPr>
            <w:r w:rsidRPr="00190A09">
              <w:rPr>
                <w:b/>
                <w:bCs/>
                <w:i/>
                <w:lang w:val="en-US"/>
              </w:rPr>
              <w:t xml:space="preserve">AS Oued Ghir </w:t>
            </w:r>
          </w:p>
        </w:tc>
        <w:tc>
          <w:tcPr>
            <w:tcW w:w="798" w:type="dxa"/>
          </w:tcPr>
          <w:p w:rsidR="00B04392" w:rsidRPr="00190A09" w:rsidRDefault="00B04392" w:rsidP="0018482C">
            <w:pPr>
              <w:spacing w:after="0" w:line="240" w:lineRule="auto"/>
              <w:jc w:val="center"/>
              <w:rPr>
                <w:b/>
                <w:bCs/>
              </w:rPr>
            </w:pPr>
            <w:r w:rsidRPr="00190A09">
              <w:rPr>
                <w:b/>
                <w:bCs/>
              </w:rPr>
              <w:t>01</w:t>
            </w:r>
          </w:p>
        </w:tc>
        <w:tc>
          <w:tcPr>
            <w:tcW w:w="798" w:type="dxa"/>
          </w:tcPr>
          <w:p w:rsidR="00B04392" w:rsidRPr="00190A09" w:rsidRDefault="00B04392" w:rsidP="0018482C">
            <w:pPr>
              <w:spacing w:after="0" w:line="240" w:lineRule="auto"/>
              <w:jc w:val="center"/>
              <w:rPr>
                <w:b/>
                <w:bCs/>
              </w:rPr>
            </w:pPr>
            <w:r w:rsidRPr="00190A09">
              <w:rPr>
                <w:b/>
                <w:bCs/>
              </w:rPr>
              <w:t>03</w:t>
            </w:r>
          </w:p>
        </w:tc>
        <w:tc>
          <w:tcPr>
            <w:tcW w:w="667" w:type="dxa"/>
          </w:tcPr>
          <w:p w:rsidR="00B04392" w:rsidRPr="00190A09" w:rsidRDefault="00B04392" w:rsidP="0018482C">
            <w:pPr>
              <w:spacing w:after="0" w:line="240" w:lineRule="auto"/>
              <w:jc w:val="center"/>
              <w:rPr>
                <w:b/>
                <w:bCs/>
              </w:rPr>
            </w:pPr>
            <w:r w:rsidRPr="00190A09">
              <w:rPr>
                <w:b/>
                <w:bCs/>
              </w:rPr>
              <w:t>00</w:t>
            </w:r>
          </w:p>
        </w:tc>
        <w:tc>
          <w:tcPr>
            <w:tcW w:w="798" w:type="dxa"/>
          </w:tcPr>
          <w:p w:rsidR="00B04392" w:rsidRPr="00190A09" w:rsidRDefault="00B04392" w:rsidP="0018482C">
            <w:pPr>
              <w:spacing w:after="0" w:line="240" w:lineRule="auto"/>
              <w:jc w:val="center"/>
              <w:rPr>
                <w:b/>
                <w:bCs/>
              </w:rPr>
            </w:pPr>
            <w:r w:rsidRPr="00190A09">
              <w:rPr>
                <w:b/>
                <w:bCs/>
              </w:rPr>
              <w:t>01</w:t>
            </w:r>
          </w:p>
        </w:tc>
        <w:tc>
          <w:tcPr>
            <w:tcW w:w="798" w:type="dxa"/>
          </w:tcPr>
          <w:p w:rsidR="00B04392" w:rsidRPr="00190A09" w:rsidRDefault="00B04392" w:rsidP="0018482C">
            <w:pPr>
              <w:spacing w:after="0" w:line="240" w:lineRule="auto"/>
              <w:jc w:val="center"/>
              <w:rPr>
                <w:b/>
                <w:bCs/>
              </w:rPr>
            </w:pPr>
            <w:r w:rsidRPr="00190A09">
              <w:rPr>
                <w:b/>
                <w:bCs/>
              </w:rPr>
              <w:t>02</w:t>
            </w:r>
          </w:p>
        </w:tc>
        <w:tc>
          <w:tcPr>
            <w:tcW w:w="798" w:type="dxa"/>
          </w:tcPr>
          <w:p w:rsidR="00B04392" w:rsidRPr="00190A09" w:rsidRDefault="00B04392" w:rsidP="0018482C">
            <w:pPr>
              <w:spacing w:after="0" w:line="240" w:lineRule="auto"/>
              <w:jc w:val="center"/>
              <w:rPr>
                <w:b/>
                <w:bCs/>
              </w:rPr>
            </w:pPr>
            <w:r w:rsidRPr="00190A09">
              <w:rPr>
                <w:b/>
                <w:bCs/>
              </w:rPr>
              <w:t>03</w:t>
            </w:r>
          </w:p>
        </w:tc>
        <w:tc>
          <w:tcPr>
            <w:tcW w:w="668" w:type="dxa"/>
          </w:tcPr>
          <w:p w:rsidR="00B04392" w:rsidRPr="00190A09" w:rsidRDefault="00B04392" w:rsidP="0018482C">
            <w:pPr>
              <w:spacing w:after="0" w:line="240" w:lineRule="auto"/>
              <w:jc w:val="center"/>
              <w:rPr>
                <w:b/>
                <w:bCs/>
              </w:rPr>
            </w:pPr>
            <w:r w:rsidRPr="00190A09">
              <w:rPr>
                <w:b/>
                <w:bCs/>
              </w:rPr>
              <w:t>24</w:t>
            </w:r>
          </w:p>
        </w:tc>
        <w:tc>
          <w:tcPr>
            <w:tcW w:w="859" w:type="dxa"/>
          </w:tcPr>
          <w:p w:rsidR="00B04392" w:rsidRPr="00190A09" w:rsidRDefault="00B04392" w:rsidP="0018482C">
            <w:pPr>
              <w:spacing w:after="0" w:line="240" w:lineRule="auto"/>
              <w:jc w:val="center"/>
              <w:rPr>
                <w:b/>
                <w:bCs/>
              </w:rPr>
            </w:pPr>
            <w:r w:rsidRPr="00190A09">
              <w:rPr>
                <w:b/>
                <w:bCs/>
              </w:rPr>
              <w:t>-21</w:t>
            </w:r>
          </w:p>
        </w:tc>
        <w:tc>
          <w:tcPr>
            <w:tcW w:w="992" w:type="dxa"/>
          </w:tcPr>
          <w:p w:rsidR="00B04392" w:rsidRPr="00190A09" w:rsidRDefault="00B04392" w:rsidP="0018482C">
            <w:pPr>
              <w:spacing w:after="0" w:line="240" w:lineRule="auto"/>
              <w:jc w:val="center"/>
              <w:rPr>
                <w:b/>
                <w:bCs/>
                <w:highlight w:val="red"/>
              </w:rPr>
            </w:pPr>
          </w:p>
        </w:tc>
      </w:tr>
      <w:tr w:rsidR="00B04392" w:rsidRPr="00D41742" w:rsidTr="0018482C">
        <w:tc>
          <w:tcPr>
            <w:tcW w:w="827" w:type="dxa"/>
            <w:shd w:val="clear" w:color="auto" w:fill="EAF1DD"/>
          </w:tcPr>
          <w:p w:rsidR="00B04392" w:rsidRPr="00190A09" w:rsidRDefault="00B04392" w:rsidP="0018482C">
            <w:pPr>
              <w:spacing w:after="0" w:line="240" w:lineRule="auto"/>
              <w:jc w:val="center"/>
              <w:rPr>
                <w:b/>
                <w:bCs/>
              </w:rPr>
            </w:pPr>
            <w:r w:rsidRPr="00190A09">
              <w:rPr>
                <w:b/>
                <w:bCs/>
              </w:rPr>
              <w:t>09</w:t>
            </w:r>
          </w:p>
        </w:tc>
        <w:tc>
          <w:tcPr>
            <w:tcW w:w="2487" w:type="dxa"/>
          </w:tcPr>
          <w:p w:rsidR="00B04392" w:rsidRPr="00190A09" w:rsidRDefault="00B04392" w:rsidP="0018482C">
            <w:pPr>
              <w:spacing w:after="0" w:line="240" w:lineRule="auto"/>
              <w:jc w:val="center"/>
              <w:rPr>
                <w:b/>
                <w:bCs/>
                <w:highlight w:val="red"/>
              </w:rPr>
            </w:pPr>
            <w:r w:rsidRPr="00190A09">
              <w:rPr>
                <w:b/>
                <w:bCs/>
                <w:i/>
              </w:rPr>
              <w:t>CRB S.E.Tenine</w:t>
            </w:r>
          </w:p>
        </w:tc>
        <w:tc>
          <w:tcPr>
            <w:tcW w:w="798" w:type="dxa"/>
          </w:tcPr>
          <w:p w:rsidR="00B04392" w:rsidRPr="00190A09" w:rsidRDefault="00B04392" w:rsidP="0018482C">
            <w:pPr>
              <w:spacing w:after="0" w:line="240" w:lineRule="auto"/>
              <w:jc w:val="center"/>
              <w:rPr>
                <w:b/>
                <w:bCs/>
              </w:rPr>
            </w:pPr>
            <w:r w:rsidRPr="00190A09">
              <w:rPr>
                <w:b/>
                <w:bCs/>
              </w:rPr>
              <w:t>00</w:t>
            </w:r>
          </w:p>
        </w:tc>
        <w:tc>
          <w:tcPr>
            <w:tcW w:w="798" w:type="dxa"/>
          </w:tcPr>
          <w:p w:rsidR="00B04392" w:rsidRPr="00190A09" w:rsidRDefault="00B04392" w:rsidP="0018482C">
            <w:pPr>
              <w:spacing w:after="0" w:line="240" w:lineRule="auto"/>
              <w:jc w:val="center"/>
              <w:rPr>
                <w:b/>
                <w:bCs/>
              </w:rPr>
            </w:pPr>
            <w:r w:rsidRPr="00190A09">
              <w:rPr>
                <w:b/>
                <w:bCs/>
              </w:rPr>
              <w:t>02</w:t>
            </w:r>
          </w:p>
        </w:tc>
        <w:tc>
          <w:tcPr>
            <w:tcW w:w="667" w:type="dxa"/>
          </w:tcPr>
          <w:p w:rsidR="00B04392" w:rsidRPr="00190A09" w:rsidRDefault="00B04392" w:rsidP="0018482C">
            <w:pPr>
              <w:spacing w:after="0" w:line="240" w:lineRule="auto"/>
              <w:jc w:val="center"/>
              <w:rPr>
                <w:b/>
                <w:bCs/>
              </w:rPr>
            </w:pPr>
            <w:r w:rsidRPr="00190A09">
              <w:rPr>
                <w:b/>
                <w:bCs/>
              </w:rPr>
              <w:t>00</w:t>
            </w:r>
          </w:p>
        </w:tc>
        <w:tc>
          <w:tcPr>
            <w:tcW w:w="798" w:type="dxa"/>
          </w:tcPr>
          <w:p w:rsidR="00B04392" w:rsidRPr="00190A09" w:rsidRDefault="00B04392" w:rsidP="0018482C">
            <w:pPr>
              <w:spacing w:after="0" w:line="240" w:lineRule="auto"/>
              <w:jc w:val="center"/>
              <w:rPr>
                <w:b/>
                <w:bCs/>
              </w:rPr>
            </w:pPr>
            <w:r w:rsidRPr="00190A09">
              <w:rPr>
                <w:b/>
                <w:bCs/>
              </w:rPr>
              <w:t>00</w:t>
            </w:r>
          </w:p>
        </w:tc>
        <w:tc>
          <w:tcPr>
            <w:tcW w:w="798" w:type="dxa"/>
          </w:tcPr>
          <w:p w:rsidR="00B04392" w:rsidRPr="00190A09" w:rsidRDefault="00B04392" w:rsidP="0018482C">
            <w:pPr>
              <w:spacing w:after="0" w:line="240" w:lineRule="auto"/>
              <w:jc w:val="center"/>
              <w:rPr>
                <w:b/>
                <w:bCs/>
              </w:rPr>
            </w:pPr>
            <w:r w:rsidRPr="00190A09">
              <w:rPr>
                <w:b/>
                <w:bCs/>
              </w:rPr>
              <w:t>02</w:t>
            </w:r>
          </w:p>
        </w:tc>
        <w:tc>
          <w:tcPr>
            <w:tcW w:w="798" w:type="dxa"/>
          </w:tcPr>
          <w:p w:rsidR="00B04392" w:rsidRPr="00190A09" w:rsidRDefault="00B04392" w:rsidP="0018482C">
            <w:pPr>
              <w:spacing w:after="0" w:line="240" w:lineRule="auto"/>
              <w:jc w:val="center"/>
              <w:rPr>
                <w:b/>
                <w:bCs/>
              </w:rPr>
            </w:pPr>
            <w:r w:rsidRPr="00190A09">
              <w:rPr>
                <w:b/>
                <w:bCs/>
              </w:rPr>
              <w:t>02</w:t>
            </w:r>
          </w:p>
        </w:tc>
        <w:tc>
          <w:tcPr>
            <w:tcW w:w="668" w:type="dxa"/>
          </w:tcPr>
          <w:p w:rsidR="00B04392" w:rsidRPr="00190A09" w:rsidRDefault="00B04392" w:rsidP="0018482C">
            <w:pPr>
              <w:spacing w:after="0" w:line="240" w:lineRule="auto"/>
              <w:jc w:val="center"/>
              <w:rPr>
                <w:b/>
                <w:bCs/>
              </w:rPr>
            </w:pPr>
            <w:r w:rsidRPr="00190A09">
              <w:rPr>
                <w:b/>
                <w:bCs/>
              </w:rPr>
              <w:t>10</w:t>
            </w:r>
          </w:p>
        </w:tc>
        <w:tc>
          <w:tcPr>
            <w:tcW w:w="859" w:type="dxa"/>
          </w:tcPr>
          <w:p w:rsidR="00B04392" w:rsidRPr="00190A09" w:rsidRDefault="00B04392" w:rsidP="0018482C">
            <w:pPr>
              <w:spacing w:after="0" w:line="240" w:lineRule="auto"/>
              <w:jc w:val="center"/>
              <w:rPr>
                <w:b/>
                <w:bCs/>
              </w:rPr>
            </w:pPr>
            <w:r w:rsidRPr="00190A09">
              <w:rPr>
                <w:b/>
                <w:bCs/>
              </w:rPr>
              <w:t>-08</w:t>
            </w:r>
          </w:p>
        </w:tc>
        <w:tc>
          <w:tcPr>
            <w:tcW w:w="992" w:type="dxa"/>
          </w:tcPr>
          <w:p w:rsidR="00B04392" w:rsidRPr="00190A09" w:rsidRDefault="00B04392" w:rsidP="0018482C">
            <w:pPr>
              <w:spacing w:after="0" w:line="240" w:lineRule="auto"/>
              <w:jc w:val="center"/>
              <w:rPr>
                <w:b/>
                <w:bCs/>
                <w:highlight w:val="red"/>
              </w:rPr>
            </w:pPr>
          </w:p>
        </w:tc>
      </w:tr>
    </w:tbl>
    <w:p w:rsidR="00B04392" w:rsidRDefault="00B04392" w:rsidP="00B04392">
      <w:pPr>
        <w:spacing w:after="0"/>
        <w:rPr>
          <w:b/>
          <w:bCs/>
          <w:highlight w:val="red"/>
        </w:rPr>
      </w:pPr>
    </w:p>
    <w:p w:rsidR="00B04392" w:rsidRDefault="00B04392" w:rsidP="00B04392">
      <w:pPr>
        <w:spacing w:after="0" w:line="240" w:lineRule="auto"/>
        <w:jc w:val="center"/>
        <w:rPr>
          <w:b/>
          <w:bCs/>
          <w:sz w:val="32"/>
          <w:u w:val="single"/>
          <w:shd w:val="clear" w:color="auto" w:fill="DBE5F1"/>
        </w:rPr>
      </w:pPr>
      <w:r>
        <w:rPr>
          <w:b/>
          <w:bCs/>
          <w:sz w:val="32"/>
          <w:u w:val="single"/>
          <w:shd w:val="clear" w:color="auto" w:fill="DBE5F1"/>
        </w:rPr>
        <w:t>CLASSEMENT 03° JOURNEE</w:t>
      </w:r>
    </w:p>
    <w:p w:rsidR="00B04392" w:rsidRPr="00BF417C" w:rsidRDefault="00B04392" w:rsidP="00B04392">
      <w:pPr>
        <w:spacing w:after="120" w:line="240" w:lineRule="auto"/>
        <w:jc w:val="center"/>
        <w:rPr>
          <w:b/>
          <w:bCs/>
          <w:sz w:val="32"/>
          <w:u w:val="single"/>
        </w:rPr>
      </w:pPr>
      <w:r>
        <w:rPr>
          <w:b/>
          <w:bCs/>
          <w:sz w:val="32"/>
          <w:u w:val="single"/>
          <w:shd w:val="clear" w:color="auto" w:fill="DBE5F1"/>
        </w:rPr>
        <w:t>U15</w:t>
      </w:r>
    </w:p>
    <w:tbl>
      <w:tblPr>
        <w:tblW w:w="1049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7"/>
        <w:gridCol w:w="2487"/>
        <w:gridCol w:w="798"/>
        <w:gridCol w:w="798"/>
        <w:gridCol w:w="667"/>
        <w:gridCol w:w="798"/>
        <w:gridCol w:w="798"/>
        <w:gridCol w:w="798"/>
        <w:gridCol w:w="668"/>
        <w:gridCol w:w="859"/>
        <w:gridCol w:w="992"/>
      </w:tblGrid>
      <w:tr w:rsidR="00B04392" w:rsidRPr="00D41742" w:rsidTr="0018482C">
        <w:tc>
          <w:tcPr>
            <w:tcW w:w="827" w:type="dxa"/>
            <w:shd w:val="clear" w:color="auto" w:fill="FBD4B4"/>
          </w:tcPr>
          <w:p w:rsidR="00B04392" w:rsidRPr="00D41742" w:rsidRDefault="00B04392" w:rsidP="0018482C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D41742">
              <w:rPr>
                <w:b/>
                <w:bCs/>
                <w:sz w:val="24"/>
                <w:szCs w:val="24"/>
                <w:u w:val="single"/>
                <w:lang w:val="en-US"/>
              </w:rPr>
              <w:t>CLAS.</w:t>
            </w:r>
          </w:p>
        </w:tc>
        <w:tc>
          <w:tcPr>
            <w:tcW w:w="2487" w:type="dxa"/>
            <w:shd w:val="clear" w:color="auto" w:fill="FBD4B4"/>
          </w:tcPr>
          <w:p w:rsidR="00B04392" w:rsidRPr="00D41742" w:rsidRDefault="00B04392" w:rsidP="0018482C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D41742">
              <w:rPr>
                <w:b/>
                <w:bCs/>
                <w:sz w:val="24"/>
                <w:szCs w:val="24"/>
                <w:u w:val="single"/>
                <w:lang w:val="en-US"/>
              </w:rPr>
              <w:t>CLUBS</w:t>
            </w:r>
          </w:p>
        </w:tc>
        <w:tc>
          <w:tcPr>
            <w:tcW w:w="798" w:type="dxa"/>
            <w:shd w:val="clear" w:color="auto" w:fill="FBD4B4"/>
          </w:tcPr>
          <w:p w:rsidR="00B04392" w:rsidRPr="00D41742" w:rsidRDefault="00B04392" w:rsidP="0018482C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D41742">
              <w:rPr>
                <w:b/>
                <w:bCs/>
                <w:sz w:val="24"/>
                <w:szCs w:val="24"/>
                <w:u w:val="single"/>
                <w:lang w:val="en-US"/>
              </w:rPr>
              <w:t>PTS</w:t>
            </w:r>
          </w:p>
        </w:tc>
        <w:tc>
          <w:tcPr>
            <w:tcW w:w="798" w:type="dxa"/>
            <w:shd w:val="clear" w:color="auto" w:fill="FBD4B4"/>
          </w:tcPr>
          <w:p w:rsidR="00B04392" w:rsidRPr="00D41742" w:rsidRDefault="00B04392" w:rsidP="0018482C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D41742">
              <w:rPr>
                <w:b/>
                <w:bCs/>
                <w:sz w:val="24"/>
                <w:szCs w:val="24"/>
                <w:u w:val="single"/>
                <w:lang w:val="en-US"/>
              </w:rPr>
              <w:t>J</w:t>
            </w:r>
          </w:p>
        </w:tc>
        <w:tc>
          <w:tcPr>
            <w:tcW w:w="667" w:type="dxa"/>
            <w:shd w:val="clear" w:color="auto" w:fill="FBD4B4"/>
          </w:tcPr>
          <w:p w:rsidR="00B04392" w:rsidRPr="00D41742" w:rsidRDefault="00B04392" w:rsidP="0018482C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D41742">
              <w:rPr>
                <w:b/>
                <w:bCs/>
                <w:sz w:val="24"/>
                <w:szCs w:val="24"/>
                <w:u w:val="single"/>
                <w:lang w:val="en-US"/>
              </w:rPr>
              <w:t>G</w:t>
            </w:r>
          </w:p>
        </w:tc>
        <w:tc>
          <w:tcPr>
            <w:tcW w:w="798" w:type="dxa"/>
            <w:shd w:val="clear" w:color="auto" w:fill="FBD4B4"/>
          </w:tcPr>
          <w:p w:rsidR="00B04392" w:rsidRPr="00D41742" w:rsidRDefault="00B04392" w:rsidP="0018482C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D41742">
              <w:rPr>
                <w:b/>
                <w:bCs/>
                <w:sz w:val="24"/>
                <w:szCs w:val="24"/>
                <w:u w:val="single"/>
                <w:lang w:val="en-US"/>
              </w:rPr>
              <w:t>N</w:t>
            </w:r>
          </w:p>
        </w:tc>
        <w:tc>
          <w:tcPr>
            <w:tcW w:w="798" w:type="dxa"/>
            <w:shd w:val="clear" w:color="auto" w:fill="FBD4B4"/>
          </w:tcPr>
          <w:p w:rsidR="00B04392" w:rsidRPr="00D41742" w:rsidRDefault="00B04392" w:rsidP="0018482C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D41742">
              <w:rPr>
                <w:b/>
                <w:bCs/>
                <w:sz w:val="24"/>
                <w:szCs w:val="24"/>
                <w:u w:val="single"/>
                <w:lang w:val="en-US"/>
              </w:rPr>
              <w:t>P</w:t>
            </w:r>
          </w:p>
        </w:tc>
        <w:tc>
          <w:tcPr>
            <w:tcW w:w="798" w:type="dxa"/>
            <w:shd w:val="clear" w:color="auto" w:fill="FBD4B4"/>
          </w:tcPr>
          <w:p w:rsidR="00B04392" w:rsidRPr="00D41742" w:rsidRDefault="00B04392" w:rsidP="0018482C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D41742">
              <w:rPr>
                <w:b/>
                <w:bCs/>
                <w:sz w:val="24"/>
                <w:szCs w:val="24"/>
                <w:u w:val="single"/>
                <w:lang w:val="en-US"/>
              </w:rPr>
              <w:t>BP</w:t>
            </w:r>
          </w:p>
        </w:tc>
        <w:tc>
          <w:tcPr>
            <w:tcW w:w="668" w:type="dxa"/>
            <w:shd w:val="clear" w:color="auto" w:fill="FBD4B4"/>
          </w:tcPr>
          <w:p w:rsidR="00B04392" w:rsidRPr="00D41742" w:rsidRDefault="00B04392" w:rsidP="0018482C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D41742">
              <w:rPr>
                <w:b/>
                <w:bCs/>
                <w:sz w:val="24"/>
                <w:szCs w:val="24"/>
                <w:u w:val="single"/>
                <w:lang w:val="en-US"/>
              </w:rPr>
              <w:t>BC</w:t>
            </w:r>
          </w:p>
        </w:tc>
        <w:tc>
          <w:tcPr>
            <w:tcW w:w="859" w:type="dxa"/>
            <w:shd w:val="clear" w:color="auto" w:fill="FBD4B4"/>
          </w:tcPr>
          <w:p w:rsidR="00B04392" w:rsidRPr="00D41742" w:rsidRDefault="00B04392" w:rsidP="0018482C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D41742">
              <w:rPr>
                <w:b/>
                <w:bCs/>
                <w:sz w:val="24"/>
                <w:szCs w:val="24"/>
                <w:u w:val="single"/>
                <w:lang w:val="en-US"/>
              </w:rPr>
              <w:t>DIF.</w:t>
            </w:r>
          </w:p>
        </w:tc>
        <w:tc>
          <w:tcPr>
            <w:tcW w:w="992" w:type="dxa"/>
            <w:shd w:val="clear" w:color="auto" w:fill="FBD4B4"/>
          </w:tcPr>
          <w:p w:rsidR="00B04392" w:rsidRPr="00D41742" w:rsidRDefault="00B04392" w:rsidP="0018482C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D41742">
              <w:rPr>
                <w:b/>
                <w:bCs/>
                <w:sz w:val="24"/>
                <w:szCs w:val="24"/>
                <w:u w:val="single"/>
                <w:lang w:val="en-US"/>
              </w:rPr>
              <w:t>Obs</w:t>
            </w:r>
            <w:r w:rsidRPr="00D41742">
              <w:rPr>
                <w:b/>
                <w:bCs/>
                <w:sz w:val="24"/>
                <w:szCs w:val="24"/>
                <w:u w:val="single"/>
              </w:rPr>
              <w:t>.</w:t>
            </w:r>
          </w:p>
        </w:tc>
      </w:tr>
      <w:tr w:rsidR="00B04392" w:rsidRPr="00D41742" w:rsidTr="0018482C">
        <w:tc>
          <w:tcPr>
            <w:tcW w:w="827" w:type="dxa"/>
            <w:shd w:val="clear" w:color="auto" w:fill="EAF1DD"/>
          </w:tcPr>
          <w:p w:rsidR="00B04392" w:rsidRPr="00190A09" w:rsidRDefault="00B04392" w:rsidP="0018482C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 w:rsidRPr="00190A09">
              <w:rPr>
                <w:b/>
                <w:bCs/>
              </w:rPr>
              <w:t>01</w:t>
            </w:r>
          </w:p>
        </w:tc>
        <w:tc>
          <w:tcPr>
            <w:tcW w:w="2487" w:type="dxa"/>
          </w:tcPr>
          <w:p w:rsidR="00B04392" w:rsidRPr="00190A09" w:rsidRDefault="00B04392" w:rsidP="0018482C">
            <w:pPr>
              <w:spacing w:after="0" w:line="240" w:lineRule="auto"/>
              <w:jc w:val="center"/>
              <w:rPr>
                <w:b/>
                <w:bCs/>
                <w:highlight w:val="red"/>
              </w:rPr>
            </w:pPr>
            <w:r w:rsidRPr="00190A09">
              <w:rPr>
                <w:b/>
                <w:bCs/>
                <w:i/>
              </w:rPr>
              <w:t>NC Bejaia</w:t>
            </w:r>
          </w:p>
        </w:tc>
        <w:tc>
          <w:tcPr>
            <w:tcW w:w="798" w:type="dxa"/>
          </w:tcPr>
          <w:p w:rsidR="00B04392" w:rsidRPr="00190A09" w:rsidRDefault="00B04392" w:rsidP="0018482C">
            <w:pPr>
              <w:spacing w:after="0" w:line="240" w:lineRule="auto"/>
              <w:jc w:val="center"/>
              <w:rPr>
                <w:b/>
                <w:bCs/>
              </w:rPr>
            </w:pPr>
            <w:r w:rsidRPr="00190A09">
              <w:rPr>
                <w:b/>
                <w:bCs/>
              </w:rPr>
              <w:t>09</w:t>
            </w:r>
          </w:p>
        </w:tc>
        <w:tc>
          <w:tcPr>
            <w:tcW w:w="798" w:type="dxa"/>
          </w:tcPr>
          <w:p w:rsidR="00B04392" w:rsidRPr="00190A09" w:rsidRDefault="00B04392" w:rsidP="0018482C">
            <w:pPr>
              <w:spacing w:after="0" w:line="240" w:lineRule="auto"/>
              <w:jc w:val="center"/>
              <w:rPr>
                <w:b/>
                <w:bCs/>
              </w:rPr>
            </w:pPr>
            <w:r w:rsidRPr="00190A09">
              <w:rPr>
                <w:b/>
                <w:bCs/>
              </w:rPr>
              <w:t>03</w:t>
            </w:r>
          </w:p>
        </w:tc>
        <w:tc>
          <w:tcPr>
            <w:tcW w:w="667" w:type="dxa"/>
          </w:tcPr>
          <w:p w:rsidR="00B04392" w:rsidRPr="00190A09" w:rsidRDefault="00B04392" w:rsidP="0018482C">
            <w:pPr>
              <w:spacing w:after="0" w:line="240" w:lineRule="auto"/>
              <w:jc w:val="center"/>
              <w:rPr>
                <w:b/>
                <w:bCs/>
              </w:rPr>
            </w:pPr>
            <w:r w:rsidRPr="00190A09">
              <w:rPr>
                <w:b/>
                <w:bCs/>
              </w:rPr>
              <w:t>03</w:t>
            </w:r>
          </w:p>
        </w:tc>
        <w:tc>
          <w:tcPr>
            <w:tcW w:w="798" w:type="dxa"/>
          </w:tcPr>
          <w:p w:rsidR="00B04392" w:rsidRPr="00190A09" w:rsidRDefault="00B04392" w:rsidP="0018482C">
            <w:pPr>
              <w:spacing w:after="0" w:line="240" w:lineRule="auto"/>
              <w:jc w:val="center"/>
              <w:rPr>
                <w:b/>
                <w:bCs/>
              </w:rPr>
            </w:pPr>
            <w:r w:rsidRPr="00190A09">
              <w:rPr>
                <w:b/>
                <w:bCs/>
              </w:rPr>
              <w:t>00</w:t>
            </w:r>
          </w:p>
        </w:tc>
        <w:tc>
          <w:tcPr>
            <w:tcW w:w="798" w:type="dxa"/>
          </w:tcPr>
          <w:p w:rsidR="00B04392" w:rsidRPr="00190A09" w:rsidRDefault="00B04392" w:rsidP="0018482C">
            <w:pPr>
              <w:spacing w:after="0" w:line="240" w:lineRule="auto"/>
              <w:jc w:val="center"/>
              <w:rPr>
                <w:b/>
                <w:bCs/>
              </w:rPr>
            </w:pPr>
            <w:r w:rsidRPr="00190A09">
              <w:rPr>
                <w:b/>
                <w:bCs/>
              </w:rPr>
              <w:t>00</w:t>
            </w:r>
          </w:p>
        </w:tc>
        <w:tc>
          <w:tcPr>
            <w:tcW w:w="798" w:type="dxa"/>
          </w:tcPr>
          <w:p w:rsidR="00B04392" w:rsidRPr="00190A09" w:rsidRDefault="00B04392" w:rsidP="0018482C">
            <w:pPr>
              <w:spacing w:after="0" w:line="240" w:lineRule="auto"/>
              <w:jc w:val="center"/>
              <w:rPr>
                <w:b/>
                <w:bCs/>
              </w:rPr>
            </w:pPr>
            <w:r w:rsidRPr="00190A09">
              <w:rPr>
                <w:b/>
                <w:bCs/>
              </w:rPr>
              <w:t>16</w:t>
            </w:r>
          </w:p>
        </w:tc>
        <w:tc>
          <w:tcPr>
            <w:tcW w:w="668" w:type="dxa"/>
          </w:tcPr>
          <w:p w:rsidR="00B04392" w:rsidRPr="00190A09" w:rsidRDefault="00B04392" w:rsidP="0018482C">
            <w:pPr>
              <w:spacing w:after="0" w:line="240" w:lineRule="auto"/>
              <w:jc w:val="center"/>
              <w:rPr>
                <w:b/>
                <w:bCs/>
              </w:rPr>
            </w:pPr>
            <w:r w:rsidRPr="00190A09">
              <w:rPr>
                <w:b/>
                <w:bCs/>
              </w:rPr>
              <w:t>02</w:t>
            </w:r>
          </w:p>
        </w:tc>
        <w:tc>
          <w:tcPr>
            <w:tcW w:w="859" w:type="dxa"/>
          </w:tcPr>
          <w:p w:rsidR="00B04392" w:rsidRPr="00190A09" w:rsidRDefault="00B04392" w:rsidP="0018482C">
            <w:pPr>
              <w:spacing w:after="0" w:line="240" w:lineRule="auto"/>
              <w:jc w:val="center"/>
              <w:rPr>
                <w:b/>
                <w:bCs/>
              </w:rPr>
            </w:pPr>
            <w:r w:rsidRPr="00190A09">
              <w:rPr>
                <w:b/>
                <w:bCs/>
              </w:rPr>
              <w:t>+14</w:t>
            </w:r>
          </w:p>
        </w:tc>
        <w:tc>
          <w:tcPr>
            <w:tcW w:w="992" w:type="dxa"/>
          </w:tcPr>
          <w:p w:rsidR="00B04392" w:rsidRPr="00190A09" w:rsidRDefault="00B04392" w:rsidP="0018482C">
            <w:pPr>
              <w:spacing w:after="0" w:line="240" w:lineRule="auto"/>
              <w:jc w:val="center"/>
              <w:rPr>
                <w:b/>
                <w:bCs/>
                <w:highlight w:val="red"/>
              </w:rPr>
            </w:pPr>
          </w:p>
        </w:tc>
      </w:tr>
      <w:tr w:rsidR="00B04392" w:rsidRPr="00D41742" w:rsidTr="0018482C">
        <w:tc>
          <w:tcPr>
            <w:tcW w:w="827" w:type="dxa"/>
            <w:shd w:val="clear" w:color="auto" w:fill="EAF1DD"/>
          </w:tcPr>
          <w:p w:rsidR="00B04392" w:rsidRPr="00190A09" w:rsidRDefault="00B04392" w:rsidP="0018482C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 w:rsidRPr="00190A09">
              <w:rPr>
                <w:b/>
                <w:bCs/>
              </w:rPr>
              <w:t>02</w:t>
            </w:r>
          </w:p>
        </w:tc>
        <w:tc>
          <w:tcPr>
            <w:tcW w:w="2487" w:type="dxa"/>
            <w:vAlign w:val="center"/>
          </w:tcPr>
          <w:p w:rsidR="00B04392" w:rsidRPr="00190A09" w:rsidRDefault="00B04392" w:rsidP="0018482C">
            <w:pPr>
              <w:spacing w:after="0" w:line="240" w:lineRule="auto"/>
              <w:jc w:val="center"/>
              <w:rPr>
                <w:b/>
                <w:bCs/>
                <w:i/>
              </w:rPr>
            </w:pPr>
            <w:r w:rsidRPr="00190A09">
              <w:rPr>
                <w:b/>
                <w:bCs/>
                <w:i/>
              </w:rPr>
              <w:t xml:space="preserve">JS Melbou </w:t>
            </w:r>
          </w:p>
        </w:tc>
        <w:tc>
          <w:tcPr>
            <w:tcW w:w="798" w:type="dxa"/>
          </w:tcPr>
          <w:p w:rsidR="00B04392" w:rsidRPr="00190A09" w:rsidRDefault="00B04392" w:rsidP="0018482C">
            <w:pPr>
              <w:spacing w:after="0" w:line="240" w:lineRule="auto"/>
              <w:jc w:val="center"/>
              <w:rPr>
                <w:b/>
                <w:bCs/>
              </w:rPr>
            </w:pPr>
            <w:r w:rsidRPr="00190A09">
              <w:rPr>
                <w:b/>
                <w:bCs/>
              </w:rPr>
              <w:t>07</w:t>
            </w:r>
          </w:p>
        </w:tc>
        <w:tc>
          <w:tcPr>
            <w:tcW w:w="798" w:type="dxa"/>
          </w:tcPr>
          <w:p w:rsidR="00B04392" w:rsidRPr="00190A09" w:rsidRDefault="00B04392" w:rsidP="0018482C">
            <w:pPr>
              <w:spacing w:after="0" w:line="240" w:lineRule="auto"/>
              <w:jc w:val="center"/>
              <w:rPr>
                <w:b/>
                <w:bCs/>
              </w:rPr>
            </w:pPr>
            <w:r w:rsidRPr="00190A09">
              <w:rPr>
                <w:b/>
                <w:bCs/>
              </w:rPr>
              <w:t>03</w:t>
            </w:r>
          </w:p>
        </w:tc>
        <w:tc>
          <w:tcPr>
            <w:tcW w:w="667" w:type="dxa"/>
          </w:tcPr>
          <w:p w:rsidR="00B04392" w:rsidRPr="00190A09" w:rsidRDefault="00B04392" w:rsidP="0018482C">
            <w:pPr>
              <w:spacing w:after="0" w:line="240" w:lineRule="auto"/>
              <w:jc w:val="center"/>
              <w:rPr>
                <w:b/>
                <w:bCs/>
              </w:rPr>
            </w:pPr>
            <w:r w:rsidRPr="00190A09">
              <w:rPr>
                <w:b/>
                <w:bCs/>
              </w:rPr>
              <w:t>02</w:t>
            </w:r>
          </w:p>
        </w:tc>
        <w:tc>
          <w:tcPr>
            <w:tcW w:w="798" w:type="dxa"/>
          </w:tcPr>
          <w:p w:rsidR="00B04392" w:rsidRPr="00190A09" w:rsidRDefault="00B04392" w:rsidP="0018482C">
            <w:pPr>
              <w:spacing w:after="0" w:line="240" w:lineRule="auto"/>
              <w:jc w:val="center"/>
              <w:rPr>
                <w:b/>
                <w:bCs/>
              </w:rPr>
            </w:pPr>
            <w:r w:rsidRPr="00190A09">
              <w:rPr>
                <w:b/>
                <w:bCs/>
              </w:rPr>
              <w:t>01</w:t>
            </w:r>
          </w:p>
        </w:tc>
        <w:tc>
          <w:tcPr>
            <w:tcW w:w="798" w:type="dxa"/>
          </w:tcPr>
          <w:p w:rsidR="00B04392" w:rsidRPr="00190A09" w:rsidRDefault="00B04392" w:rsidP="0018482C">
            <w:pPr>
              <w:spacing w:after="0" w:line="240" w:lineRule="auto"/>
              <w:jc w:val="center"/>
              <w:rPr>
                <w:b/>
                <w:bCs/>
              </w:rPr>
            </w:pPr>
            <w:r w:rsidRPr="00190A09">
              <w:rPr>
                <w:b/>
                <w:bCs/>
              </w:rPr>
              <w:t>00</w:t>
            </w:r>
          </w:p>
        </w:tc>
        <w:tc>
          <w:tcPr>
            <w:tcW w:w="798" w:type="dxa"/>
          </w:tcPr>
          <w:p w:rsidR="00B04392" w:rsidRPr="00190A09" w:rsidRDefault="00B04392" w:rsidP="0018482C">
            <w:pPr>
              <w:spacing w:after="0" w:line="240" w:lineRule="auto"/>
              <w:jc w:val="center"/>
              <w:rPr>
                <w:b/>
                <w:bCs/>
              </w:rPr>
            </w:pPr>
            <w:r w:rsidRPr="00190A09">
              <w:rPr>
                <w:b/>
                <w:bCs/>
              </w:rPr>
              <w:t>09</w:t>
            </w:r>
          </w:p>
        </w:tc>
        <w:tc>
          <w:tcPr>
            <w:tcW w:w="668" w:type="dxa"/>
          </w:tcPr>
          <w:p w:rsidR="00B04392" w:rsidRPr="00190A09" w:rsidRDefault="00B04392" w:rsidP="0018482C">
            <w:pPr>
              <w:spacing w:after="0" w:line="240" w:lineRule="auto"/>
              <w:jc w:val="center"/>
              <w:rPr>
                <w:b/>
                <w:bCs/>
              </w:rPr>
            </w:pPr>
            <w:r w:rsidRPr="00190A09">
              <w:rPr>
                <w:b/>
                <w:bCs/>
              </w:rPr>
              <w:t>01</w:t>
            </w:r>
          </w:p>
        </w:tc>
        <w:tc>
          <w:tcPr>
            <w:tcW w:w="859" w:type="dxa"/>
          </w:tcPr>
          <w:p w:rsidR="00B04392" w:rsidRPr="00190A09" w:rsidRDefault="00B04392" w:rsidP="0018482C">
            <w:pPr>
              <w:spacing w:after="0" w:line="240" w:lineRule="auto"/>
              <w:jc w:val="center"/>
              <w:rPr>
                <w:b/>
                <w:bCs/>
              </w:rPr>
            </w:pPr>
            <w:r w:rsidRPr="00190A09">
              <w:rPr>
                <w:b/>
                <w:bCs/>
              </w:rPr>
              <w:t>+08</w:t>
            </w:r>
          </w:p>
        </w:tc>
        <w:tc>
          <w:tcPr>
            <w:tcW w:w="992" w:type="dxa"/>
          </w:tcPr>
          <w:p w:rsidR="00B04392" w:rsidRPr="00190A09" w:rsidRDefault="00B04392" w:rsidP="0018482C">
            <w:pPr>
              <w:spacing w:after="0" w:line="240" w:lineRule="auto"/>
              <w:jc w:val="center"/>
              <w:rPr>
                <w:b/>
                <w:bCs/>
                <w:highlight w:val="red"/>
              </w:rPr>
            </w:pPr>
          </w:p>
        </w:tc>
      </w:tr>
      <w:tr w:rsidR="00B04392" w:rsidRPr="00D41742" w:rsidTr="0018482C">
        <w:tc>
          <w:tcPr>
            <w:tcW w:w="827" w:type="dxa"/>
            <w:shd w:val="clear" w:color="auto" w:fill="EAF1DD"/>
          </w:tcPr>
          <w:p w:rsidR="00B04392" w:rsidRPr="00190A09" w:rsidRDefault="00B04392" w:rsidP="0018482C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--</w:t>
            </w:r>
          </w:p>
        </w:tc>
        <w:tc>
          <w:tcPr>
            <w:tcW w:w="2487" w:type="dxa"/>
          </w:tcPr>
          <w:p w:rsidR="00B04392" w:rsidRPr="00190A09" w:rsidRDefault="00B04392" w:rsidP="0018482C">
            <w:pPr>
              <w:spacing w:after="0" w:line="240" w:lineRule="auto"/>
              <w:jc w:val="center"/>
              <w:rPr>
                <w:b/>
                <w:bCs/>
                <w:highlight w:val="red"/>
              </w:rPr>
            </w:pPr>
            <w:r w:rsidRPr="00190A09">
              <w:rPr>
                <w:b/>
                <w:bCs/>
                <w:i/>
              </w:rPr>
              <w:t>JSB Amizour</w:t>
            </w:r>
          </w:p>
        </w:tc>
        <w:tc>
          <w:tcPr>
            <w:tcW w:w="798" w:type="dxa"/>
          </w:tcPr>
          <w:p w:rsidR="00B04392" w:rsidRPr="00190A09" w:rsidRDefault="00B04392" w:rsidP="0018482C">
            <w:pPr>
              <w:spacing w:after="0" w:line="240" w:lineRule="auto"/>
              <w:jc w:val="center"/>
              <w:rPr>
                <w:b/>
                <w:bCs/>
              </w:rPr>
            </w:pPr>
            <w:r w:rsidRPr="00190A09">
              <w:rPr>
                <w:b/>
                <w:bCs/>
              </w:rPr>
              <w:t>07</w:t>
            </w:r>
          </w:p>
        </w:tc>
        <w:tc>
          <w:tcPr>
            <w:tcW w:w="798" w:type="dxa"/>
          </w:tcPr>
          <w:p w:rsidR="00B04392" w:rsidRPr="00190A09" w:rsidRDefault="00B04392" w:rsidP="0018482C">
            <w:pPr>
              <w:spacing w:after="0" w:line="240" w:lineRule="auto"/>
              <w:jc w:val="center"/>
              <w:rPr>
                <w:b/>
                <w:bCs/>
              </w:rPr>
            </w:pPr>
            <w:r w:rsidRPr="00190A09">
              <w:rPr>
                <w:b/>
                <w:bCs/>
              </w:rPr>
              <w:t>03</w:t>
            </w:r>
          </w:p>
        </w:tc>
        <w:tc>
          <w:tcPr>
            <w:tcW w:w="667" w:type="dxa"/>
          </w:tcPr>
          <w:p w:rsidR="00B04392" w:rsidRPr="00190A09" w:rsidRDefault="00B04392" w:rsidP="0018482C">
            <w:pPr>
              <w:spacing w:after="0" w:line="240" w:lineRule="auto"/>
              <w:jc w:val="center"/>
              <w:rPr>
                <w:b/>
                <w:bCs/>
              </w:rPr>
            </w:pPr>
            <w:r w:rsidRPr="00190A09">
              <w:rPr>
                <w:b/>
                <w:bCs/>
              </w:rPr>
              <w:t>02</w:t>
            </w:r>
          </w:p>
        </w:tc>
        <w:tc>
          <w:tcPr>
            <w:tcW w:w="798" w:type="dxa"/>
          </w:tcPr>
          <w:p w:rsidR="00B04392" w:rsidRPr="00190A09" w:rsidRDefault="00B04392" w:rsidP="0018482C">
            <w:pPr>
              <w:spacing w:after="0" w:line="240" w:lineRule="auto"/>
              <w:jc w:val="center"/>
              <w:rPr>
                <w:b/>
                <w:bCs/>
              </w:rPr>
            </w:pPr>
            <w:r w:rsidRPr="00190A09">
              <w:rPr>
                <w:b/>
                <w:bCs/>
              </w:rPr>
              <w:t>01</w:t>
            </w:r>
          </w:p>
        </w:tc>
        <w:tc>
          <w:tcPr>
            <w:tcW w:w="798" w:type="dxa"/>
          </w:tcPr>
          <w:p w:rsidR="00B04392" w:rsidRPr="00190A09" w:rsidRDefault="00B04392" w:rsidP="0018482C">
            <w:pPr>
              <w:spacing w:after="0" w:line="240" w:lineRule="auto"/>
              <w:jc w:val="center"/>
              <w:rPr>
                <w:b/>
                <w:bCs/>
              </w:rPr>
            </w:pPr>
            <w:r w:rsidRPr="00190A09">
              <w:rPr>
                <w:b/>
                <w:bCs/>
              </w:rPr>
              <w:t>00</w:t>
            </w:r>
          </w:p>
        </w:tc>
        <w:tc>
          <w:tcPr>
            <w:tcW w:w="798" w:type="dxa"/>
          </w:tcPr>
          <w:p w:rsidR="00B04392" w:rsidRPr="00190A09" w:rsidRDefault="00B04392" w:rsidP="0018482C">
            <w:pPr>
              <w:spacing w:after="0" w:line="240" w:lineRule="auto"/>
              <w:jc w:val="center"/>
              <w:rPr>
                <w:b/>
                <w:bCs/>
              </w:rPr>
            </w:pPr>
            <w:r w:rsidRPr="00190A09">
              <w:rPr>
                <w:b/>
                <w:bCs/>
              </w:rPr>
              <w:t>08</w:t>
            </w:r>
          </w:p>
        </w:tc>
        <w:tc>
          <w:tcPr>
            <w:tcW w:w="668" w:type="dxa"/>
          </w:tcPr>
          <w:p w:rsidR="00B04392" w:rsidRPr="00190A09" w:rsidRDefault="00B04392" w:rsidP="0018482C">
            <w:pPr>
              <w:spacing w:after="0" w:line="240" w:lineRule="auto"/>
              <w:jc w:val="center"/>
              <w:rPr>
                <w:b/>
                <w:bCs/>
              </w:rPr>
            </w:pPr>
            <w:r w:rsidRPr="00190A09">
              <w:rPr>
                <w:b/>
                <w:bCs/>
              </w:rPr>
              <w:t>01</w:t>
            </w:r>
          </w:p>
        </w:tc>
        <w:tc>
          <w:tcPr>
            <w:tcW w:w="859" w:type="dxa"/>
          </w:tcPr>
          <w:p w:rsidR="00B04392" w:rsidRPr="00190A09" w:rsidRDefault="00B04392" w:rsidP="0018482C">
            <w:pPr>
              <w:spacing w:after="0" w:line="240" w:lineRule="auto"/>
              <w:jc w:val="center"/>
              <w:rPr>
                <w:b/>
                <w:bCs/>
              </w:rPr>
            </w:pPr>
            <w:r w:rsidRPr="00190A09">
              <w:rPr>
                <w:b/>
                <w:bCs/>
              </w:rPr>
              <w:t>+07</w:t>
            </w:r>
          </w:p>
        </w:tc>
        <w:tc>
          <w:tcPr>
            <w:tcW w:w="992" w:type="dxa"/>
          </w:tcPr>
          <w:p w:rsidR="00B04392" w:rsidRPr="00190A09" w:rsidRDefault="00B04392" w:rsidP="0018482C">
            <w:pPr>
              <w:spacing w:after="0" w:line="240" w:lineRule="auto"/>
              <w:jc w:val="center"/>
              <w:rPr>
                <w:b/>
                <w:bCs/>
                <w:highlight w:val="red"/>
              </w:rPr>
            </w:pPr>
          </w:p>
        </w:tc>
      </w:tr>
      <w:tr w:rsidR="00B04392" w:rsidRPr="00D41742" w:rsidTr="0018482C">
        <w:tc>
          <w:tcPr>
            <w:tcW w:w="827" w:type="dxa"/>
            <w:shd w:val="clear" w:color="auto" w:fill="EAF1DD"/>
          </w:tcPr>
          <w:p w:rsidR="00B04392" w:rsidRPr="00190A09" w:rsidRDefault="00B04392" w:rsidP="0018482C">
            <w:pPr>
              <w:spacing w:after="0" w:line="240" w:lineRule="auto"/>
              <w:jc w:val="center"/>
              <w:rPr>
                <w:b/>
                <w:bCs/>
              </w:rPr>
            </w:pPr>
            <w:r w:rsidRPr="00190A09">
              <w:rPr>
                <w:b/>
                <w:bCs/>
              </w:rPr>
              <w:t>04</w:t>
            </w:r>
          </w:p>
        </w:tc>
        <w:tc>
          <w:tcPr>
            <w:tcW w:w="2487" w:type="dxa"/>
            <w:vAlign w:val="center"/>
          </w:tcPr>
          <w:p w:rsidR="00B04392" w:rsidRPr="00190A09" w:rsidRDefault="00B04392" w:rsidP="0018482C">
            <w:pPr>
              <w:spacing w:after="0" w:line="240" w:lineRule="auto"/>
              <w:jc w:val="center"/>
              <w:rPr>
                <w:b/>
                <w:bCs/>
                <w:i/>
                <w:lang w:val="en-US"/>
              </w:rPr>
            </w:pPr>
            <w:r w:rsidRPr="00190A09">
              <w:rPr>
                <w:b/>
                <w:bCs/>
                <w:i/>
              </w:rPr>
              <w:t>JS Djermouna</w:t>
            </w:r>
          </w:p>
        </w:tc>
        <w:tc>
          <w:tcPr>
            <w:tcW w:w="798" w:type="dxa"/>
          </w:tcPr>
          <w:p w:rsidR="00B04392" w:rsidRPr="00190A09" w:rsidRDefault="00B04392" w:rsidP="0018482C">
            <w:pPr>
              <w:spacing w:after="0" w:line="240" w:lineRule="auto"/>
              <w:jc w:val="center"/>
              <w:rPr>
                <w:b/>
                <w:bCs/>
              </w:rPr>
            </w:pPr>
            <w:r w:rsidRPr="00190A09">
              <w:rPr>
                <w:b/>
                <w:bCs/>
              </w:rPr>
              <w:t>03</w:t>
            </w:r>
          </w:p>
        </w:tc>
        <w:tc>
          <w:tcPr>
            <w:tcW w:w="798" w:type="dxa"/>
          </w:tcPr>
          <w:p w:rsidR="00B04392" w:rsidRPr="00190A09" w:rsidRDefault="00B04392" w:rsidP="0018482C">
            <w:pPr>
              <w:spacing w:after="0" w:line="240" w:lineRule="auto"/>
              <w:jc w:val="center"/>
              <w:rPr>
                <w:b/>
                <w:bCs/>
              </w:rPr>
            </w:pPr>
            <w:r w:rsidRPr="00190A09">
              <w:rPr>
                <w:b/>
                <w:bCs/>
              </w:rPr>
              <w:t>03</w:t>
            </w:r>
          </w:p>
        </w:tc>
        <w:tc>
          <w:tcPr>
            <w:tcW w:w="667" w:type="dxa"/>
          </w:tcPr>
          <w:p w:rsidR="00B04392" w:rsidRPr="00190A09" w:rsidRDefault="00B04392" w:rsidP="0018482C">
            <w:pPr>
              <w:spacing w:after="0" w:line="240" w:lineRule="auto"/>
              <w:jc w:val="center"/>
              <w:rPr>
                <w:b/>
                <w:bCs/>
              </w:rPr>
            </w:pPr>
            <w:r w:rsidRPr="00190A09">
              <w:rPr>
                <w:b/>
                <w:bCs/>
              </w:rPr>
              <w:t>01</w:t>
            </w:r>
          </w:p>
        </w:tc>
        <w:tc>
          <w:tcPr>
            <w:tcW w:w="798" w:type="dxa"/>
          </w:tcPr>
          <w:p w:rsidR="00B04392" w:rsidRPr="00190A09" w:rsidRDefault="00B04392" w:rsidP="0018482C">
            <w:pPr>
              <w:spacing w:after="0" w:line="240" w:lineRule="auto"/>
              <w:jc w:val="center"/>
              <w:rPr>
                <w:b/>
                <w:bCs/>
              </w:rPr>
            </w:pPr>
            <w:r w:rsidRPr="00190A09">
              <w:rPr>
                <w:b/>
                <w:bCs/>
              </w:rPr>
              <w:t>00</w:t>
            </w:r>
          </w:p>
        </w:tc>
        <w:tc>
          <w:tcPr>
            <w:tcW w:w="798" w:type="dxa"/>
          </w:tcPr>
          <w:p w:rsidR="00B04392" w:rsidRPr="00190A09" w:rsidRDefault="00B04392" w:rsidP="0018482C">
            <w:pPr>
              <w:spacing w:after="0" w:line="240" w:lineRule="auto"/>
              <w:jc w:val="center"/>
              <w:rPr>
                <w:b/>
                <w:bCs/>
              </w:rPr>
            </w:pPr>
            <w:r w:rsidRPr="00190A09">
              <w:rPr>
                <w:b/>
                <w:bCs/>
              </w:rPr>
              <w:t>02</w:t>
            </w:r>
          </w:p>
        </w:tc>
        <w:tc>
          <w:tcPr>
            <w:tcW w:w="798" w:type="dxa"/>
          </w:tcPr>
          <w:p w:rsidR="00B04392" w:rsidRPr="00190A09" w:rsidRDefault="00B04392" w:rsidP="0018482C">
            <w:pPr>
              <w:spacing w:after="0" w:line="240" w:lineRule="auto"/>
              <w:jc w:val="center"/>
              <w:rPr>
                <w:b/>
                <w:bCs/>
              </w:rPr>
            </w:pPr>
            <w:r w:rsidRPr="00190A09">
              <w:rPr>
                <w:b/>
                <w:bCs/>
              </w:rPr>
              <w:t>07</w:t>
            </w:r>
          </w:p>
        </w:tc>
        <w:tc>
          <w:tcPr>
            <w:tcW w:w="668" w:type="dxa"/>
          </w:tcPr>
          <w:p w:rsidR="00B04392" w:rsidRPr="00190A09" w:rsidRDefault="00B04392" w:rsidP="0018482C">
            <w:pPr>
              <w:spacing w:after="0" w:line="240" w:lineRule="auto"/>
              <w:jc w:val="center"/>
              <w:rPr>
                <w:b/>
                <w:bCs/>
              </w:rPr>
            </w:pPr>
            <w:r w:rsidRPr="00190A09">
              <w:rPr>
                <w:b/>
                <w:bCs/>
              </w:rPr>
              <w:t>05</w:t>
            </w:r>
          </w:p>
        </w:tc>
        <w:tc>
          <w:tcPr>
            <w:tcW w:w="859" w:type="dxa"/>
          </w:tcPr>
          <w:p w:rsidR="00B04392" w:rsidRPr="00190A09" w:rsidRDefault="00B04392" w:rsidP="0018482C">
            <w:pPr>
              <w:spacing w:after="0" w:line="240" w:lineRule="auto"/>
              <w:jc w:val="center"/>
              <w:rPr>
                <w:b/>
                <w:bCs/>
              </w:rPr>
            </w:pPr>
            <w:r w:rsidRPr="00190A09">
              <w:rPr>
                <w:b/>
                <w:bCs/>
              </w:rPr>
              <w:t>+02</w:t>
            </w:r>
          </w:p>
        </w:tc>
        <w:tc>
          <w:tcPr>
            <w:tcW w:w="992" w:type="dxa"/>
          </w:tcPr>
          <w:p w:rsidR="00B04392" w:rsidRPr="00190A09" w:rsidRDefault="00B04392" w:rsidP="0018482C">
            <w:pPr>
              <w:spacing w:after="0" w:line="240" w:lineRule="auto"/>
              <w:jc w:val="center"/>
              <w:rPr>
                <w:b/>
                <w:bCs/>
                <w:highlight w:val="red"/>
              </w:rPr>
            </w:pPr>
          </w:p>
        </w:tc>
      </w:tr>
      <w:tr w:rsidR="00B04392" w:rsidRPr="00D41742" w:rsidTr="0018482C">
        <w:tc>
          <w:tcPr>
            <w:tcW w:w="827" w:type="dxa"/>
            <w:shd w:val="clear" w:color="auto" w:fill="EAF1DD"/>
          </w:tcPr>
          <w:p w:rsidR="00B04392" w:rsidRPr="00190A09" w:rsidRDefault="00B04392" w:rsidP="0018482C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--</w:t>
            </w:r>
          </w:p>
        </w:tc>
        <w:tc>
          <w:tcPr>
            <w:tcW w:w="2487" w:type="dxa"/>
            <w:vAlign w:val="center"/>
          </w:tcPr>
          <w:p w:rsidR="00B04392" w:rsidRPr="00190A09" w:rsidRDefault="00B04392" w:rsidP="0018482C">
            <w:pPr>
              <w:spacing w:after="0" w:line="240" w:lineRule="auto"/>
              <w:jc w:val="center"/>
              <w:rPr>
                <w:b/>
                <w:bCs/>
                <w:i/>
              </w:rPr>
            </w:pPr>
            <w:r w:rsidRPr="00190A09">
              <w:rPr>
                <w:b/>
                <w:bCs/>
                <w:i/>
              </w:rPr>
              <w:t xml:space="preserve">CRB Aokas </w:t>
            </w:r>
          </w:p>
        </w:tc>
        <w:tc>
          <w:tcPr>
            <w:tcW w:w="798" w:type="dxa"/>
          </w:tcPr>
          <w:p w:rsidR="00B04392" w:rsidRPr="00190A09" w:rsidRDefault="00B04392" w:rsidP="0018482C">
            <w:pPr>
              <w:spacing w:after="0" w:line="240" w:lineRule="auto"/>
              <w:jc w:val="center"/>
              <w:rPr>
                <w:b/>
                <w:bCs/>
              </w:rPr>
            </w:pPr>
            <w:r w:rsidRPr="00190A09">
              <w:rPr>
                <w:b/>
                <w:bCs/>
              </w:rPr>
              <w:t>03</w:t>
            </w:r>
          </w:p>
        </w:tc>
        <w:tc>
          <w:tcPr>
            <w:tcW w:w="798" w:type="dxa"/>
          </w:tcPr>
          <w:p w:rsidR="00B04392" w:rsidRPr="00190A09" w:rsidRDefault="00B04392" w:rsidP="0018482C">
            <w:pPr>
              <w:spacing w:after="0" w:line="240" w:lineRule="auto"/>
              <w:jc w:val="center"/>
              <w:rPr>
                <w:b/>
                <w:bCs/>
              </w:rPr>
            </w:pPr>
            <w:r w:rsidRPr="00190A09">
              <w:rPr>
                <w:b/>
                <w:bCs/>
              </w:rPr>
              <w:t>02</w:t>
            </w:r>
          </w:p>
        </w:tc>
        <w:tc>
          <w:tcPr>
            <w:tcW w:w="667" w:type="dxa"/>
          </w:tcPr>
          <w:p w:rsidR="00B04392" w:rsidRPr="00190A09" w:rsidRDefault="00B04392" w:rsidP="0018482C">
            <w:pPr>
              <w:spacing w:after="0" w:line="240" w:lineRule="auto"/>
              <w:jc w:val="center"/>
              <w:rPr>
                <w:b/>
                <w:bCs/>
              </w:rPr>
            </w:pPr>
            <w:r w:rsidRPr="00190A09">
              <w:rPr>
                <w:b/>
                <w:bCs/>
              </w:rPr>
              <w:t>01</w:t>
            </w:r>
          </w:p>
        </w:tc>
        <w:tc>
          <w:tcPr>
            <w:tcW w:w="798" w:type="dxa"/>
          </w:tcPr>
          <w:p w:rsidR="00B04392" w:rsidRPr="00190A09" w:rsidRDefault="00B04392" w:rsidP="0018482C">
            <w:pPr>
              <w:spacing w:after="0" w:line="240" w:lineRule="auto"/>
              <w:jc w:val="center"/>
              <w:rPr>
                <w:b/>
                <w:bCs/>
              </w:rPr>
            </w:pPr>
            <w:r w:rsidRPr="00190A09">
              <w:rPr>
                <w:b/>
                <w:bCs/>
              </w:rPr>
              <w:t>00</w:t>
            </w:r>
          </w:p>
        </w:tc>
        <w:tc>
          <w:tcPr>
            <w:tcW w:w="798" w:type="dxa"/>
          </w:tcPr>
          <w:p w:rsidR="00B04392" w:rsidRPr="00190A09" w:rsidRDefault="00B04392" w:rsidP="0018482C">
            <w:pPr>
              <w:spacing w:after="0" w:line="240" w:lineRule="auto"/>
              <w:jc w:val="center"/>
              <w:rPr>
                <w:b/>
                <w:bCs/>
              </w:rPr>
            </w:pPr>
            <w:r w:rsidRPr="00190A09">
              <w:rPr>
                <w:b/>
                <w:bCs/>
              </w:rPr>
              <w:t>01</w:t>
            </w:r>
          </w:p>
        </w:tc>
        <w:tc>
          <w:tcPr>
            <w:tcW w:w="798" w:type="dxa"/>
          </w:tcPr>
          <w:p w:rsidR="00B04392" w:rsidRPr="00190A09" w:rsidRDefault="00B04392" w:rsidP="0018482C">
            <w:pPr>
              <w:spacing w:after="0" w:line="240" w:lineRule="auto"/>
              <w:jc w:val="center"/>
              <w:rPr>
                <w:b/>
                <w:bCs/>
              </w:rPr>
            </w:pPr>
            <w:r w:rsidRPr="00190A09">
              <w:rPr>
                <w:b/>
                <w:bCs/>
              </w:rPr>
              <w:t>04</w:t>
            </w:r>
          </w:p>
        </w:tc>
        <w:tc>
          <w:tcPr>
            <w:tcW w:w="668" w:type="dxa"/>
          </w:tcPr>
          <w:p w:rsidR="00B04392" w:rsidRPr="00190A09" w:rsidRDefault="00B04392" w:rsidP="0018482C">
            <w:pPr>
              <w:spacing w:after="0" w:line="240" w:lineRule="auto"/>
              <w:jc w:val="center"/>
              <w:rPr>
                <w:b/>
                <w:bCs/>
              </w:rPr>
            </w:pPr>
            <w:r w:rsidRPr="00190A09">
              <w:rPr>
                <w:b/>
                <w:bCs/>
              </w:rPr>
              <w:t>04</w:t>
            </w:r>
          </w:p>
        </w:tc>
        <w:tc>
          <w:tcPr>
            <w:tcW w:w="859" w:type="dxa"/>
          </w:tcPr>
          <w:p w:rsidR="00B04392" w:rsidRPr="00190A09" w:rsidRDefault="00B04392" w:rsidP="0018482C">
            <w:pPr>
              <w:spacing w:after="0" w:line="240" w:lineRule="auto"/>
              <w:jc w:val="center"/>
              <w:rPr>
                <w:b/>
                <w:bCs/>
              </w:rPr>
            </w:pPr>
            <w:r w:rsidRPr="00190A09">
              <w:rPr>
                <w:b/>
                <w:bCs/>
              </w:rPr>
              <w:t>+00</w:t>
            </w:r>
          </w:p>
        </w:tc>
        <w:tc>
          <w:tcPr>
            <w:tcW w:w="992" w:type="dxa"/>
          </w:tcPr>
          <w:p w:rsidR="00B04392" w:rsidRPr="00190A09" w:rsidRDefault="00B04392" w:rsidP="0018482C">
            <w:pPr>
              <w:spacing w:after="0" w:line="240" w:lineRule="auto"/>
              <w:jc w:val="center"/>
              <w:rPr>
                <w:b/>
                <w:bCs/>
                <w:highlight w:val="red"/>
              </w:rPr>
            </w:pPr>
          </w:p>
        </w:tc>
      </w:tr>
      <w:tr w:rsidR="00B04392" w:rsidRPr="00D41742" w:rsidTr="0018482C">
        <w:tc>
          <w:tcPr>
            <w:tcW w:w="827" w:type="dxa"/>
            <w:shd w:val="clear" w:color="auto" w:fill="EAF1DD"/>
          </w:tcPr>
          <w:p w:rsidR="00B04392" w:rsidRPr="00190A09" w:rsidRDefault="00B04392" w:rsidP="0018482C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--</w:t>
            </w:r>
          </w:p>
        </w:tc>
        <w:tc>
          <w:tcPr>
            <w:tcW w:w="2487" w:type="dxa"/>
            <w:vAlign w:val="center"/>
          </w:tcPr>
          <w:p w:rsidR="00B04392" w:rsidRPr="00190A09" w:rsidRDefault="00B04392" w:rsidP="0018482C">
            <w:pPr>
              <w:spacing w:after="0" w:line="240" w:lineRule="auto"/>
              <w:jc w:val="center"/>
              <w:rPr>
                <w:b/>
                <w:bCs/>
                <w:i/>
              </w:rPr>
            </w:pPr>
            <w:r w:rsidRPr="00190A09">
              <w:rPr>
                <w:b/>
                <w:bCs/>
                <w:i/>
              </w:rPr>
              <w:t xml:space="preserve">AS Taassast </w:t>
            </w:r>
          </w:p>
        </w:tc>
        <w:tc>
          <w:tcPr>
            <w:tcW w:w="798" w:type="dxa"/>
          </w:tcPr>
          <w:p w:rsidR="00B04392" w:rsidRPr="00190A09" w:rsidRDefault="00B04392" w:rsidP="0018482C">
            <w:pPr>
              <w:spacing w:after="0" w:line="240" w:lineRule="auto"/>
              <w:jc w:val="center"/>
              <w:rPr>
                <w:b/>
                <w:bCs/>
              </w:rPr>
            </w:pPr>
            <w:r w:rsidRPr="00190A09">
              <w:rPr>
                <w:b/>
                <w:bCs/>
              </w:rPr>
              <w:t>03</w:t>
            </w:r>
          </w:p>
        </w:tc>
        <w:tc>
          <w:tcPr>
            <w:tcW w:w="798" w:type="dxa"/>
          </w:tcPr>
          <w:p w:rsidR="00B04392" w:rsidRPr="00190A09" w:rsidRDefault="00B04392" w:rsidP="0018482C">
            <w:pPr>
              <w:spacing w:after="0" w:line="240" w:lineRule="auto"/>
              <w:jc w:val="center"/>
              <w:rPr>
                <w:b/>
                <w:bCs/>
              </w:rPr>
            </w:pPr>
            <w:r w:rsidRPr="00190A09">
              <w:rPr>
                <w:b/>
                <w:bCs/>
              </w:rPr>
              <w:t>03</w:t>
            </w:r>
          </w:p>
        </w:tc>
        <w:tc>
          <w:tcPr>
            <w:tcW w:w="667" w:type="dxa"/>
          </w:tcPr>
          <w:p w:rsidR="00B04392" w:rsidRPr="00190A09" w:rsidRDefault="00B04392" w:rsidP="0018482C">
            <w:pPr>
              <w:spacing w:after="0" w:line="240" w:lineRule="auto"/>
              <w:jc w:val="center"/>
              <w:rPr>
                <w:b/>
                <w:bCs/>
              </w:rPr>
            </w:pPr>
            <w:r w:rsidRPr="00190A09">
              <w:rPr>
                <w:b/>
                <w:bCs/>
              </w:rPr>
              <w:t>01</w:t>
            </w:r>
          </w:p>
        </w:tc>
        <w:tc>
          <w:tcPr>
            <w:tcW w:w="798" w:type="dxa"/>
          </w:tcPr>
          <w:p w:rsidR="00B04392" w:rsidRPr="00190A09" w:rsidRDefault="00B04392" w:rsidP="0018482C">
            <w:pPr>
              <w:spacing w:after="0" w:line="240" w:lineRule="auto"/>
              <w:jc w:val="center"/>
              <w:rPr>
                <w:b/>
                <w:bCs/>
              </w:rPr>
            </w:pPr>
            <w:r w:rsidRPr="00190A09">
              <w:rPr>
                <w:b/>
                <w:bCs/>
              </w:rPr>
              <w:t>00</w:t>
            </w:r>
          </w:p>
        </w:tc>
        <w:tc>
          <w:tcPr>
            <w:tcW w:w="798" w:type="dxa"/>
          </w:tcPr>
          <w:p w:rsidR="00B04392" w:rsidRPr="00190A09" w:rsidRDefault="00B04392" w:rsidP="0018482C">
            <w:pPr>
              <w:spacing w:after="0" w:line="240" w:lineRule="auto"/>
              <w:jc w:val="center"/>
              <w:rPr>
                <w:b/>
                <w:bCs/>
              </w:rPr>
            </w:pPr>
            <w:r w:rsidRPr="00190A09">
              <w:rPr>
                <w:b/>
                <w:bCs/>
              </w:rPr>
              <w:t>02</w:t>
            </w:r>
          </w:p>
        </w:tc>
        <w:tc>
          <w:tcPr>
            <w:tcW w:w="798" w:type="dxa"/>
          </w:tcPr>
          <w:p w:rsidR="00B04392" w:rsidRPr="00190A09" w:rsidRDefault="00B04392" w:rsidP="0018482C">
            <w:pPr>
              <w:spacing w:after="0" w:line="240" w:lineRule="auto"/>
              <w:jc w:val="center"/>
              <w:rPr>
                <w:b/>
                <w:bCs/>
              </w:rPr>
            </w:pPr>
            <w:r w:rsidRPr="00190A09">
              <w:rPr>
                <w:b/>
                <w:bCs/>
              </w:rPr>
              <w:t>04</w:t>
            </w:r>
          </w:p>
        </w:tc>
        <w:tc>
          <w:tcPr>
            <w:tcW w:w="668" w:type="dxa"/>
          </w:tcPr>
          <w:p w:rsidR="00B04392" w:rsidRPr="00190A09" w:rsidRDefault="00B04392" w:rsidP="0018482C">
            <w:pPr>
              <w:spacing w:after="0" w:line="240" w:lineRule="auto"/>
              <w:jc w:val="center"/>
              <w:rPr>
                <w:b/>
                <w:bCs/>
              </w:rPr>
            </w:pPr>
            <w:r w:rsidRPr="00190A09">
              <w:rPr>
                <w:b/>
                <w:bCs/>
              </w:rPr>
              <w:t>07</w:t>
            </w:r>
          </w:p>
        </w:tc>
        <w:tc>
          <w:tcPr>
            <w:tcW w:w="859" w:type="dxa"/>
          </w:tcPr>
          <w:p w:rsidR="00B04392" w:rsidRPr="00190A09" w:rsidRDefault="00B04392" w:rsidP="0018482C">
            <w:pPr>
              <w:spacing w:after="0" w:line="240" w:lineRule="auto"/>
              <w:jc w:val="center"/>
              <w:rPr>
                <w:b/>
                <w:bCs/>
              </w:rPr>
            </w:pPr>
            <w:r w:rsidRPr="00190A09">
              <w:rPr>
                <w:b/>
                <w:bCs/>
              </w:rPr>
              <w:t>-03</w:t>
            </w:r>
          </w:p>
        </w:tc>
        <w:tc>
          <w:tcPr>
            <w:tcW w:w="992" w:type="dxa"/>
          </w:tcPr>
          <w:p w:rsidR="00B04392" w:rsidRPr="00190A09" w:rsidRDefault="00B04392" w:rsidP="0018482C">
            <w:pPr>
              <w:spacing w:after="0" w:line="240" w:lineRule="auto"/>
              <w:jc w:val="center"/>
              <w:rPr>
                <w:b/>
                <w:bCs/>
                <w:highlight w:val="red"/>
              </w:rPr>
            </w:pPr>
          </w:p>
        </w:tc>
      </w:tr>
      <w:tr w:rsidR="00B04392" w:rsidRPr="00D41742" w:rsidTr="0018482C">
        <w:tc>
          <w:tcPr>
            <w:tcW w:w="827" w:type="dxa"/>
            <w:shd w:val="clear" w:color="auto" w:fill="EAF1DD"/>
          </w:tcPr>
          <w:p w:rsidR="00B04392" w:rsidRPr="00190A09" w:rsidRDefault="00B04392" w:rsidP="0018482C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--</w:t>
            </w:r>
          </w:p>
        </w:tc>
        <w:tc>
          <w:tcPr>
            <w:tcW w:w="2487" w:type="dxa"/>
          </w:tcPr>
          <w:p w:rsidR="00B04392" w:rsidRPr="00190A09" w:rsidRDefault="00B04392" w:rsidP="0018482C">
            <w:pPr>
              <w:spacing w:after="0" w:line="240" w:lineRule="auto"/>
              <w:jc w:val="center"/>
              <w:rPr>
                <w:b/>
                <w:bCs/>
                <w:highlight w:val="red"/>
              </w:rPr>
            </w:pPr>
            <w:r w:rsidRPr="00190A09">
              <w:rPr>
                <w:b/>
                <w:bCs/>
                <w:i/>
                <w:lang w:val="en-US"/>
              </w:rPr>
              <w:t>ES Tizi Wer</w:t>
            </w:r>
          </w:p>
        </w:tc>
        <w:tc>
          <w:tcPr>
            <w:tcW w:w="798" w:type="dxa"/>
          </w:tcPr>
          <w:p w:rsidR="00B04392" w:rsidRPr="00190A09" w:rsidRDefault="00B04392" w:rsidP="0018482C">
            <w:pPr>
              <w:spacing w:after="0" w:line="240" w:lineRule="auto"/>
              <w:jc w:val="center"/>
              <w:rPr>
                <w:b/>
                <w:bCs/>
              </w:rPr>
            </w:pPr>
            <w:r w:rsidRPr="00190A09">
              <w:rPr>
                <w:b/>
                <w:bCs/>
              </w:rPr>
              <w:t>03</w:t>
            </w:r>
          </w:p>
        </w:tc>
        <w:tc>
          <w:tcPr>
            <w:tcW w:w="798" w:type="dxa"/>
          </w:tcPr>
          <w:p w:rsidR="00B04392" w:rsidRPr="00190A09" w:rsidRDefault="00B04392" w:rsidP="0018482C">
            <w:pPr>
              <w:spacing w:after="0" w:line="240" w:lineRule="auto"/>
              <w:jc w:val="center"/>
              <w:rPr>
                <w:b/>
                <w:bCs/>
              </w:rPr>
            </w:pPr>
            <w:r w:rsidRPr="00190A09">
              <w:rPr>
                <w:b/>
                <w:bCs/>
              </w:rPr>
              <w:t>02</w:t>
            </w:r>
          </w:p>
        </w:tc>
        <w:tc>
          <w:tcPr>
            <w:tcW w:w="667" w:type="dxa"/>
          </w:tcPr>
          <w:p w:rsidR="00B04392" w:rsidRPr="00190A09" w:rsidRDefault="00B04392" w:rsidP="0018482C">
            <w:pPr>
              <w:spacing w:after="0" w:line="240" w:lineRule="auto"/>
              <w:jc w:val="center"/>
              <w:rPr>
                <w:b/>
                <w:bCs/>
              </w:rPr>
            </w:pPr>
            <w:r w:rsidRPr="00190A09">
              <w:rPr>
                <w:b/>
                <w:bCs/>
              </w:rPr>
              <w:t>01</w:t>
            </w:r>
          </w:p>
        </w:tc>
        <w:tc>
          <w:tcPr>
            <w:tcW w:w="798" w:type="dxa"/>
          </w:tcPr>
          <w:p w:rsidR="00B04392" w:rsidRPr="00190A09" w:rsidRDefault="00B04392" w:rsidP="0018482C">
            <w:pPr>
              <w:spacing w:after="0" w:line="240" w:lineRule="auto"/>
              <w:jc w:val="center"/>
              <w:rPr>
                <w:b/>
                <w:bCs/>
              </w:rPr>
            </w:pPr>
            <w:r w:rsidRPr="00190A09">
              <w:rPr>
                <w:b/>
                <w:bCs/>
              </w:rPr>
              <w:t>00</w:t>
            </w:r>
          </w:p>
        </w:tc>
        <w:tc>
          <w:tcPr>
            <w:tcW w:w="798" w:type="dxa"/>
          </w:tcPr>
          <w:p w:rsidR="00B04392" w:rsidRPr="00190A09" w:rsidRDefault="00B04392" w:rsidP="0018482C">
            <w:pPr>
              <w:spacing w:after="0" w:line="240" w:lineRule="auto"/>
              <w:jc w:val="center"/>
              <w:rPr>
                <w:b/>
                <w:bCs/>
              </w:rPr>
            </w:pPr>
            <w:r w:rsidRPr="00190A09">
              <w:rPr>
                <w:b/>
                <w:bCs/>
              </w:rPr>
              <w:t>01</w:t>
            </w:r>
          </w:p>
        </w:tc>
        <w:tc>
          <w:tcPr>
            <w:tcW w:w="798" w:type="dxa"/>
          </w:tcPr>
          <w:p w:rsidR="00B04392" w:rsidRPr="00190A09" w:rsidRDefault="00B04392" w:rsidP="0018482C">
            <w:pPr>
              <w:spacing w:after="0" w:line="240" w:lineRule="auto"/>
              <w:jc w:val="center"/>
              <w:rPr>
                <w:b/>
                <w:bCs/>
              </w:rPr>
            </w:pPr>
            <w:r w:rsidRPr="00190A09">
              <w:rPr>
                <w:b/>
                <w:bCs/>
              </w:rPr>
              <w:t>02</w:t>
            </w:r>
          </w:p>
        </w:tc>
        <w:tc>
          <w:tcPr>
            <w:tcW w:w="668" w:type="dxa"/>
          </w:tcPr>
          <w:p w:rsidR="00B04392" w:rsidRPr="00190A09" w:rsidRDefault="00B04392" w:rsidP="0018482C">
            <w:pPr>
              <w:spacing w:after="0" w:line="240" w:lineRule="auto"/>
              <w:jc w:val="center"/>
              <w:rPr>
                <w:b/>
                <w:bCs/>
              </w:rPr>
            </w:pPr>
            <w:r w:rsidRPr="00190A09">
              <w:rPr>
                <w:b/>
                <w:bCs/>
              </w:rPr>
              <w:t>06</w:t>
            </w:r>
          </w:p>
        </w:tc>
        <w:tc>
          <w:tcPr>
            <w:tcW w:w="859" w:type="dxa"/>
          </w:tcPr>
          <w:p w:rsidR="00B04392" w:rsidRPr="00190A09" w:rsidRDefault="00B04392" w:rsidP="0018482C">
            <w:pPr>
              <w:spacing w:after="0" w:line="240" w:lineRule="auto"/>
              <w:jc w:val="center"/>
              <w:rPr>
                <w:b/>
                <w:bCs/>
              </w:rPr>
            </w:pPr>
            <w:r w:rsidRPr="00190A09">
              <w:rPr>
                <w:b/>
                <w:bCs/>
              </w:rPr>
              <w:t>-04</w:t>
            </w:r>
          </w:p>
        </w:tc>
        <w:tc>
          <w:tcPr>
            <w:tcW w:w="992" w:type="dxa"/>
          </w:tcPr>
          <w:p w:rsidR="00B04392" w:rsidRPr="00190A09" w:rsidRDefault="00B04392" w:rsidP="0018482C">
            <w:pPr>
              <w:spacing w:after="0" w:line="240" w:lineRule="auto"/>
              <w:jc w:val="center"/>
              <w:rPr>
                <w:b/>
                <w:bCs/>
                <w:highlight w:val="red"/>
              </w:rPr>
            </w:pPr>
          </w:p>
        </w:tc>
      </w:tr>
      <w:tr w:rsidR="00B04392" w:rsidRPr="00D41742" w:rsidTr="0018482C">
        <w:tc>
          <w:tcPr>
            <w:tcW w:w="827" w:type="dxa"/>
            <w:shd w:val="clear" w:color="auto" w:fill="EAF1DD"/>
          </w:tcPr>
          <w:p w:rsidR="00B04392" w:rsidRPr="00190A09" w:rsidRDefault="00B04392" w:rsidP="0018482C">
            <w:pPr>
              <w:spacing w:after="0" w:line="240" w:lineRule="auto"/>
              <w:jc w:val="center"/>
              <w:rPr>
                <w:b/>
                <w:bCs/>
              </w:rPr>
            </w:pPr>
            <w:r w:rsidRPr="00190A09">
              <w:rPr>
                <w:b/>
                <w:bCs/>
              </w:rPr>
              <w:t>08</w:t>
            </w:r>
          </w:p>
        </w:tc>
        <w:tc>
          <w:tcPr>
            <w:tcW w:w="2487" w:type="dxa"/>
          </w:tcPr>
          <w:p w:rsidR="00B04392" w:rsidRPr="00190A09" w:rsidRDefault="00B04392" w:rsidP="0018482C">
            <w:pPr>
              <w:spacing w:after="0" w:line="240" w:lineRule="auto"/>
              <w:jc w:val="center"/>
              <w:rPr>
                <w:b/>
                <w:bCs/>
                <w:highlight w:val="red"/>
              </w:rPr>
            </w:pPr>
            <w:r w:rsidRPr="00190A09">
              <w:rPr>
                <w:b/>
                <w:bCs/>
                <w:i/>
              </w:rPr>
              <w:t>CRB S.E.Tenine</w:t>
            </w:r>
          </w:p>
        </w:tc>
        <w:tc>
          <w:tcPr>
            <w:tcW w:w="798" w:type="dxa"/>
          </w:tcPr>
          <w:p w:rsidR="00B04392" w:rsidRPr="00190A09" w:rsidRDefault="00B04392" w:rsidP="0018482C">
            <w:pPr>
              <w:spacing w:after="0" w:line="240" w:lineRule="auto"/>
              <w:jc w:val="center"/>
              <w:rPr>
                <w:b/>
                <w:bCs/>
              </w:rPr>
            </w:pPr>
            <w:r w:rsidRPr="00190A09">
              <w:rPr>
                <w:b/>
                <w:bCs/>
              </w:rPr>
              <w:t>00</w:t>
            </w:r>
          </w:p>
        </w:tc>
        <w:tc>
          <w:tcPr>
            <w:tcW w:w="798" w:type="dxa"/>
          </w:tcPr>
          <w:p w:rsidR="00B04392" w:rsidRPr="00190A09" w:rsidRDefault="00B04392" w:rsidP="0018482C">
            <w:pPr>
              <w:spacing w:after="0" w:line="240" w:lineRule="auto"/>
              <w:jc w:val="center"/>
              <w:rPr>
                <w:b/>
                <w:bCs/>
              </w:rPr>
            </w:pPr>
            <w:r w:rsidRPr="00190A09">
              <w:rPr>
                <w:b/>
                <w:bCs/>
              </w:rPr>
              <w:t>02</w:t>
            </w:r>
          </w:p>
        </w:tc>
        <w:tc>
          <w:tcPr>
            <w:tcW w:w="667" w:type="dxa"/>
          </w:tcPr>
          <w:p w:rsidR="00B04392" w:rsidRPr="00190A09" w:rsidRDefault="00B04392" w:rsidP="0018482C">
            <w:pPr>
              <w:spacing w:after="0" w:line="240" w:lineRule="auto"/>
              <w:jc w:val="center"/>
              <w:rPr>
                <w:b/>
                <w:bCs/>
              </w:rPr>
            </w:pPr>
            <w:r w:rsidRPr="00190A09">
              <w:rPr>
                <w:b/>
                <w:bCs/>
              </w:rPr>
              <w:t>00</w:t>
            </w:r>
          </w:p>
        </w:tc>
        <w:tc>
          <w:tcPr>
            <w:tcW w:w="798" w:type="dxa"/>
          </w:tcPr>
          <w:p w:rsidR="00B04392" w:rsidRPr="00190A09" w:rsidRDefault="00B04392" w:rsidP="0018482C">
            <w:pPr>
              <w:spacing w:after="0" w:line="240" w:lineRule="auto"/>
              <w:jc w:val="center"/>
              <w:rPr>
                <w:b/>
                <w:bCs/>
              </w:rPr>
            </w:pPr>
            <w:r w:rsidRPr="00190A09">
              <w:rPr>
                <w:b/>
                <w:bCs/>
              </w:rPr>
              <w:t>00</w:t>
            </w:r>
          </w:p>
        </w:tc>
        <w:tc>
          <w:tcPr>
            <w:tcW w:w="798" w:type="dxa"/>
          </w:tcPr>
          <w:p w:rsidR="00B04392" w:rsidRPr="00190A09" w:rsidRDefault="00B04392" w:rsidP="0018482C">
            <w:pPr>
              <w:spacing w:after="0" w:line="240" w:lineRule="auto"/>
              <w:jc w:val="center"/>
              <w:rPr>
                <w:b/>
                <w:bCs/>
              </w:rPr>
            </w:pPr>
            <w:r w:rsidRPr="00190A09">
              <w:rPr>
                <w:b/>
                <w:bCs/>
              </w:rPr>
              <w:t>02</w:t>
            </w:r>
          </w:p>
        </w:tc>
        <w:tc>
          <w:tcPr>
            <w:tcW w:w="798" w:type="dxa"/>
          </w:tcPr>
          <w:p w:rsidR="00B04392" w:rsidRPr="00190A09" w:rsidRDefault="00B04392" w:rsidP="0018482C">
            <w:pPr>
              <w:spacing w:after="0" w:line="240" w:lineRule="auto"/>
              <w:jc w:val="center"/>
              <w:rPr>
                <w:b/>
                <w:bCs/>
              </w:rPr>
            </w:pPr>
            <w:r w:rsidRPr="00190A09">
              <w:rPr>
                <w:b/>
                <w:bCs/>
              </w:rPr>
              <w:t>01</w:t>
            </w:r>
          </w:p>
        </w:tc>
        <w:tc>
          <w:tcPr>
            <w:tcW w:w="668" w:type="dxa"/>
          </w:tcPr>
          <w:p w:rsidR="00B04392" w:rsidRPr="00190A09" w:rsidRDefault="00B04392" w:rsidP="0018482C">
            <w:pPr>
              <w:spacing w:after="0" w:line="240" w:lineRule="auto"/>
              <w:jc w:val="center"/>
              <w:rPr>
                <w:b/>
                <w:bCs/>
              </w:rPr>
            </w:pPr>
            <w:r w:rsidRPr="00190A09">
              <w:rPr>
                <w:b/>
                <w:bCs/>
              </w:rPr>
              <w:t>07</w:t>
            </w:r>
          </w:p>
        </w:tc>
        <w:tc>
          <w:tcPr>
            <w:tcW w:w="859" w:type="dxa"/>
          </w:tcPr>
          <w:p w:rsidR="00B04392" w:rsidRPr="00190A09" w:rsidRDefault="00B04392" w:rsidP="0018482C">
            <w:pPr>
              <w:spacing w:after="0" w:line="240" w:lineRule="auto"/>
              <w:jc w:val="center"/>
              <w:rPr>
                <w:b/>
                <w:bCs/>
              </w:rPr>
            </w:pPr>
            <w:r w:rsidRPr="00190A09">
              <w:rPr>
                <w:b/>
                <w:bCs/>
              </w:rPr>
              <w:t>-06</w:t>
            </w:r>
          </w:p>
        </w:tc>
        <w:tc>
          <w:tcPr>
            <w:tcW w:w="992" w:type="dxa"/>
          </w:tcPr>
          <w:p w:rsidR="00B04392" w:rsidRPr="00190A09" w:rsidRDefault="00B04392" w:rsidP="0018482C">
            <w:pPr>
              <w:spacing w:after="0" w:line="240" w:lineRule="auto"/>
              <w:jc w:val="center"/>
              <w:rPr>
                <w:b/>
                <w:bCs/>
                <w:highlight w:val="red"/>
              </w:rPr>
            </w:pPr>
          </w:p>
        </w:tc>
      </w:tr>
      <w:tr w:rsidR="00B04392" w:rsidRPr="00D41742" w:rsidTr="0018482C">
        <w:tc>
          <w:tcPr>
            <w:tcW w:w="827" w:type="dxa"/>
            <w:shd w:val="clear" w:color="auto" w:fill="EAF1DD"/>
          </w:tcPr>
          <w:p w:rsidR="00B04392" w:rsidRPr="00190A09" w:rsidRDefault="00B04392" w:rsidP="0018482C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--</w:t>
            </w:r>
          </w:p>
        </w:tc>
        <w:tc>
          <w:tcPr>
            <w:tcW w:w="2487" w:type="dxa"/>
            <w:vAlign w:val="center"/>
          </w:tcPr>
          <w:p w:rsidR="00B04392" w:rsidRPr="00190A09" w:rsidRDefault="00B04392" w:rsidP="0018482C">
            <w:pPr>
              <w:spacing w:after="0" w:line="240" w:lineRule="auto"/>
              <w:jc w:val="center"/>
              <w:rPr>
                <w:b/>
                <w:bCs/>
                <w:i/>
                <w:lang w:val="en-US"/>
              </w:rPr>
            </w:pPr>
            <w:r w:rsidRPr="00190A09">
              <w:rPr>
                <w:b/>
                <w:bCs/>
                <w:i/>
                <w:lang w:val="en-US"/>
              </w:rPr>
              <w:t xml:space="preserve">AS Oued Ghir </w:t>
            </w:r>
          </w:p>
        </w:tc>
        <w:tc>
          <w:tcPr>
            <w:tcW w:w="798" w:type="dxa"/>
            <w:vAlign w:val="center"/>
          </w:tcPr>
          <w:p w:rsidR="00B04392" w:rsidRPr="00190A09" w:rsidRDefault="00B04392" w:rsidP="0018482C">
            <w:pPr>
              <w:spacing w:after="0" w:line="240" w:lineRule="auto"/>
              <w:jc w:val="center"/>
              <w:rPr>
                <w:b/>
                <w:bCs/>
                <w:i/>
              </w:rPr>
            </w:pPr>
            <w:r w:rsidRPr="00190A09">
              <w:rPr>
                <w:b/>
                <w:bCs/>
                <w:i/>
              </w:rPr>
              <w:t>00</w:t>
            </w:r>
          </w:p>
        </w:tc>
        <w:tc>
          <w:tcPr>
            <w:tcW w:w="798" w:type="dxa"/>
          </w:tcPr>
          <w:p w:rsidR="00B04392" w:rsidRPr="00190A09" w:rsidRDefault="00B04392" w:rsidP="0018482C">
            <w:pPr>
              <w:spacing w:after="0" w:line="240" w:lineRule="auto"/>
              <w:jc w:val="center"/>
              <w:rPr>
                <w:b/>
                <w:bCs/>
              </w:rPr>
            </w:pPr>
            <w:r w:rsidRPr="00190A09">
              <w:rPr>
                <w:b/>
                <w:bCs/>
              </w:rPr>
              <w:t>03</w:t>
            </w:r>
          </w:p>
        </w:tc>
        <w:tc>
          <w:tcPr>
            <w:tcW w:w="667" w:type="dxa"/>
          </w:tcPr>
          <w:p w:rsidR="00B04392" w:rsidRPr="00190A09" w:rsidRDefault="00B04392" w:rsidP="0018482C">
            <w:pPr>
              <w:spacing w:after="0" w:line="240" w:lineRule="auto"/>
              <w:jc w:val="center"/>
              <w:rPr>
                <w:b/>
                <w:bCs/>
              </w:rPr>
            </w:pPr>
            <w:r w:rsidRPr="00190A09">
              <w:rPr>
                <w:b/>
                <w:bCs/>
              </w:rPr>
              <w:t>00</w:t>
            </w:r>
          </w:p>
        </w:tc>
        <w:tc>
          <w:tcPr>
            <w:tcW w:w="798" w:type="dxa"/>
          </w:tcPr>
          <w:p w:rsidR="00B04392" w:rsidRPr="00190A09" w:rsidRDefault="00B04392" w:rsidP="0018482C">
            <w:pPr>
              <w:spacing w:after="0" w:line="240" w:lineRule="auto"/>
              <w:jc w:val="center"/>
              <w:rPr>
                <w:b/>
                <w:bCs/>
              </w:rPr>
            </w:pPr>
            <w:r w:rsidRPr="00190A09">
              <w:rPr>
                <w:b/>
                <w:bCs/>
              </w:rPr>
              <w:t>00</w:t>
            </w:r>
          </w:p>
        </w:tc>
        <w:tc>
          <w:tcPr>
            <w:tcW w:w="798" w:type="dxa"/>
          </w:tcPr>
          <w:p w:rsidR="00B04392" w:rsidRPr="00190A09" w:rsidRDefault="00B04392" w:rsidP="0018482C">
            <w:pPr>
              <w:spacing w:after="0" w:line="240" w:lineRule="auto"/>
              <w:jc w:val="center"/>
              <w:rPr>
                <w:b/>
                <w:bCs/>
              </w:rPr>
            </w:pPr>
            <w:r w:rsidRPr="00190A09">
              <w:rPr>
                <w:b/>
                <w:bCs/>
              </w:rPr>
              <w:t>03</w:t>
            </w:r>
          </w:p>
        </w:tc>
        <w:tc>
          <w:tcPr>
            <w:tcW w:w="798" w:type="dxa"/>
          </w:tcPr>
          <w:p w:rsidR="00B04392" w:rsidRPr="00190A09" w:rsidRDefault="00B04392" w:rsidP="0018482C">
            <w:pPr>
              <w:spacing w:after="0" w:line="240" w:lineRule="auto"/>
              <w:jc w:val="center"/>
              <w:rPr>
                <w:b/>
                <w:bCs/>
              </w:rPr>
            </w:pPr>
            <w:r w:rsidRPr="00190A09">
              <w:rPr>
                <w:b/>
                <w:bCs/>
              </w:rPr>
              <w:t>00</w:t>
            </w:r>
          </w:p>
        </w:tc>
        <w:tc>
          <w:tcPr>
            <w:tcW w:w="668" w:type="dxa"/>
          </w:tcPr>
          <w:p w:rsidR="00B04392" w:rsidRPr="00190A09" w:rsidRDefault="00B04392" w:rsidP="0018482C">
            <w:pPr>
              <w:spacing w:after="0" w:line="240" w:lineRule="auto"/>
              <w:jc w:val="center"/>
              <w:rPr>
                <w:b/>
                <w:bCs/>
              </w:rPr>
            </w:pPr>
            <w:r w:rsidRPr="00190A09">
              <w:rPr>
                <w:b/>
                <w:bCs/>
              </w:rPr>
              <w:t>23</w:t>
            </w:r>
          </w:p>
        </w:tc>
        <w:tc>
          <w:tcPr>
            <w:tcW w:w="859" w:type="dxa"/>
          </w:tcPr>
          <w:p w:rsidR="00B04392" w:rsidRPr="00190A09" w:rsidRDefault="00B04392" w:rsidP="0018482C">
            <w:pPr>
              <w:spacing w:after="0" w:line="240" w:lineRule="auto"/>
              <w:jc w:val="center"/>
              <w:rPr>
                <w:b/>
                <w:bCs/>
              </w:rPr>
            </w:pPr>
            <w:r w:rsidRPr="00190A09">
              <w:rPr>
                <w:b/>
                <w:bCs/>
              </w:rPr>
              <w:t>-23</w:t>
            </w:r>
          </w:p>
        </w:tc>
        <w:tc>
          <w:tcPr>
            <w:tcW w:w="992" w:type="dxa"/>
          </w:tcPr>
          <w:p w:rsidR="00B04392" w:rsidRPr="00190A09" w:rsidRDefault="00B04392" w:rsidP="0018482C">
            <w:pPr>
              <w:spacing w:after="0" w:line="240" w:lineRule="auto"/>
              <w:jc w:val="center"/>
              <w:rPr>
                <w:b/>
                <w:bCs/>
                <w:highlight w:val="red"/>
              </w:rPr>
            </w:pPr>
          </w:p>
        </w:tc>
      </w:tr>
    </w:tbl>
    <w:p w:rsidR="00B04392" w:rsidRDefault="00B04392" w:rsidP="00B04392">
      <w:pPr>
        <w:jc w:val="center"/>
        <w:rPr>
          <w:b/>
          <w:bCs/>
          <w:highlight w:val="red"/>
        </w:rPr>
      </w:pPr>
    </w:p>
    <w:p w:rsidR="00B04392" w:rsidRDefault="00B04392" w:rsidP="00B04392">
      <w:pPr>
        <w:jc w:val="center"/>
        <w:rPr>
          <w:b/>
          <w:bCs/>
          <w:highlight w:val="red"/>
        </w:rPr>
      </w:pPr>
      <w:r>
        <w:rPr>
          <w:b/>
          <w:bCs/>
          <w:highlight w:val="red"/>
        </w:rPr>
        <w:t>SOUS TOUTES RESERVES</w:t>
      </w:r>
    </w:p>
    <w:p w:rsidR="00B04392" w:rsidRPr="00704EB3" w:rsidRDefault="00B04392" w:rsidP="00B04392">
      <w:pPr>
        <w:pStyle w:val="Sansinterligne"/>
        <w:jc w:val="center"/>
        <w:rPr>
          <w:rFonts w:cstheme="minorHAnsi"/>
          <w:b/>
          <w:bCs/>
          <w:sz w:val="36"/>
          <w:szCs w:val="36"/>
          <w:u w:val="single"/>
        </w:rPr>
      </w:pPr>
      <w:r w:rsidRPr="00704EB3">
        <w:rPr>
          <w:rFonts w:cstheme="minorHAnsi"/>
          <w:b/>
          <w:bCs/>
          <w:sz w:val="36"/>
          <w:szCs w:val="36"/>
          <w:u w:val="single"/>
        </w:rPr>
        <w:lastRenderedPageBreak/>
        <w:t>COMMISSION DE  L’ORGANISATION</w:t>
      </w:r>
    </w:p>
    <w:p w:rsidR="00B04392" w:rsidRDefault="00B04392" w:rsidP="00B04392">
      <w:pPr>
        <w:spacing w:after="0"/>
        <w:jc w:val="center"/>
        <w:rPr>
          <w:b/>
          <w:bCs/>
          <w:highlight w:val="red"/>
        </w:rPr>
      </w:pPr>
      <w:r w:rsidRPr="00704EB3">
        <w:rPr>
          <w:rFonts w:cstheme="minorHAnsi"/>
          <w:b/>
          <w:bCs/>
          <w:sz w:val="36"/>
          <w:szCs w:val="36"/>
          <w:u w:val="single"/>
        </w:rPr>
        <w:t>DES COMPETITIONS</w:t>
      </w:r>
    </w:p>
    <w:p w:rsidR="00B04392" w:rsidRPr="003F2E62" w:rsidRDefault="00B04392" w:rsidP="00B04392">
      <w:pPr>
        <w:tabs>
          <w:tab w:val="left" w:pos="709"/>
          <w:tab w:val="left" w:pos="12049"/>
        </w:tabs>
        <w:spacing w:after="0" w:line="240" w:lineRule="auto"/>
        <w:jc w:val="center"/>
        <w:rPr>
          <w:b/>
          <w:sz w:val="28"/>
          <w:szCs w:val="28"/>
          <w:u w:val="single"/>
          <w:shd w:val="clear" w:color="auto" w:fill="DBE5F1"/>
        </w:rPr>
      </w:pPr>
      <w:r w:rsidRPr="003F2E62">
        <w:rPr>
          <w:b/>
          <w:sz w:val="28"/>
          <w:szCs w:val="28"/>
          <w:u w:val="single"/>
          <w:shd w:val="clear" w:color="auto" w:fill="DBE5F1"/>
        </w:rPr>
        <w:t xml:space="preserve">Groupe </w:t>
      </w:r>
      <w:r>
        <w:rPr>
          <w:b/>
          <w:sz w:val="28"/>
          <w:szCs w:val="28"/>
          <w:u w:val="single"/>
          <w:shd w:val="clear" w:color="auto" w:fill="DBE5F1"/>
        </w:rPr>
        <w:t>B</w:t>
      </w:r>
    </w:p>
    <w:p w:rsidR="00B04392" w:rsidRPr="003F2E62" w:rsidRDefault="00B04392" w:rsidP="00B04392">
      <w:pPr>
        <w:spacing w:after="0" w:line="240" w:lineRule="auto"/>
        <w:jc w:val="center"/>
        <w:rPr>
          <w:b/>
          <w:bCs/>
          <w:sz w:val="28"/>
          <w:szCs w:val="28"/>
          <w:u w:val="single"/>
          <w:shd w:val="clear" w:color="auto" w:fill="DBE5F1"/>
        </w:rPr>
      </w:pPr>
      <w:r w:rsidRPr="003F2E62">
        <w:rPr>
          <w:b/>
          <w:bCs/>
          <w:sz w:val="28"/>
          <w:szCs w:val="28"/>
          <w:u w:val="single"/>
          <w:shd w:val="clear" w:color="auto" w:fill="DBE5F1"/>
        </w:rPr>
        <w:t>U19</w:t>
      </w:r>
    </w:p>
    <w:p w:rsidR="00B04392" w:rsidRPr="003F2E62" w:rsidRDefault="00B04392" w:rsidP="00B04392">
      <w:pPr>
        <w:spacing w:after="0"/>
        <w:jc w:val="center"/>
        <w:rPr>
          <w:b/>
          <w:bCs/>
          <w:sz w:val="28"/>
          <w:szCs w:val="28"/>
          <w:u w:val="single"/>
        </w:rPr>
      </w:pPr>
      <w:r w:rsidRPr="003F2E62">
        <w:rPr>
          <w:b/>
          <w:bCs/>
          <w:sz w:val="28"/>
          <w:szCs w:val="28"/>
          <w:u w:val="single"/>
          <w:shd w:val="clear" w:color="auto" w:fill="DBE5F1"/>
        </w:rPr>
        <w:t>CLASSEMENT 0</w:t>
      </w:r>
      <w:r>
        <w:rPr>
          <w:b/>
          <w:bCs/>
          <w:sz w:val="28"/>
          <w:szCs w:val="28"/>
          <w:u w:val="single"/>
          <w:shd w:val="clear" w:color="auto" w:fill="DBE5F1"/>
        </w:rPr>
        <w:t>2</w:t>
      </w:r>
      <w:r w:rsidRPr="003F2E62">
        <w:rPr>
          <w:b/>
          <w:bCs/>
          <w:sz w:val="28"/>
          <w:szCs w:val="28"/>
          <w:u w:val="single"/>
          <w:shd w:val="clear" w:color="auto" w:fill="DBE5F1"/>
        </w:rPr>
        <w:t>° JOURNEE</w:t>
      </w:r>
    </w:p>
    <w:tbl>
      <w:tblPr>
        <w:tblW w:w="1049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7"/>
        <w:gridCol w:w="2487"/>
        <w:gridCol w:w="798"/>
        <w:gridCol w:w="798"/>
        <w:gridCol w:w="667"/>
        <w:gridCol w:w="798"/>
        <w:gridCol w:w="798"/>
        <w:gridCol w:w="798"/>
        <w:gridCol w:w="668"/>
        <w:gridCol w:w="859"/>
        <w:gridCol w:w="992"/>
      </w:tblGrid>
      <w:tr w:rsidR="00B04392" w:rsidRPr="00D41742" w:rsidTr="0018482C">
        <w:tc>
          <w:tcPr>
            <w:tcW w:w="827" w:type="dxa"/>
            <w:shd w:val="clear" w:color="auto" w:fill="FBD4B4"/>
          </w:tcPr>
          <w:p w:rsidR="00B04392" w:rsidRPr="00D41742" w:rsidRDefault="00B04392" w:rsidP="0018482C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D41742">
              <w:rPr>
                <w:b/>
                <w:bCs/>
                <w:sz w:val="24"/>
                <w:szCs w:val="24"/>
                <w:u w:val="single"/>
                <w:lang w:val="en-US"/>
              </w:rPr>
              <w:t>CLAS.</w:t>
            </w:r>
          </w:p>
        </w:tc>
        <w:tc>
          <w:tcPr>
            <w:tcW w:w="2487" w:type="dxa"/>
            <w:shd w:val="clear" w:color="auto" w:fill="FBD4B4"/>
          </w:tcPr>
          <w:p w:rsidR="00B04392" w:rsidRPr="00D41742" w:rsidRDefault="00B04392" w:rsidP="0018482C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D41742">
              <w:rPr>
                <w:b/>
                <w:bCs/>
                <w:sz w:val="24"/>
                <w:szCs w:val="24"/>
                <w:u w:val="single"/>
                <w:lang w:val="en-US"/>
              </w:rPr>
              <w:t>CLUBS</w:t>
            </w:r>
          </w:p>
        </w:tc>
        <w:tc>
          <w:tcPr>
            <w:tcW w:w="798" w:type="dxa"/>
            <w:shd w:val="clear" w:color="auto" w:fill="FBD4B4"/>
          </w:tcPr>
          <w:p w:rsidR="00B04392" w:rsidRPr="00D41742" w:rsidRDefault="00B04392" w:rsidP="0018482C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D41742">
              <w:rPr>
                <w:b/>
                <w:bCs/>
                <w:sz w:val="24"/>
                <w:szCs w:val="24"/>
                <w:u w:val="single"/>
                <w:lang w:val="en-US"/>
              </w:rPr>
              <w:t>PTS</w:t>
            </w:r>
          </w:p>
        </w:tc>
        <w:tc>
          <w:tcPr>
            <w:tcW w:w="798" w:type="dxa"/>
            <w:shd w:val="clear" w:color="auto" w:fill="FBD4B4"/>
          </w:tcPr>
          <w:p w:rsidR="00B04392" w:rsidRPr="00D41742" w:rsidRDefault="00B04392" w:rsidP="0018482C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D41742">
              <w:rPr>
                <w:b/>
                <w:bCs/>
                <w:sz w:val="24"/>
                <w:szCs w:val="24"/>
                <w:u w:val="single"/>
                <w:lang w:val="en-US"/>
              </w:rPr>
              <w:t>J</w:t>
            </w:r>
          </w:p>
        </w:tc>
        <w:tc>
          <w:tcPr>
            <w:tcW w:w="667" w:type="dxa"/>
            <w:shd w:val="clear" w:color="auto" w:fill="FBD4B4"/>
          </w:tcPr>
          <w:p w:rsidR="00B04392" w:rsidRPr="00D41742" w:rsidRDefault="00B04392" w:rsidP="0018482C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D41742">
              <w:rPr>
                <w:b/>
                <w:bCs/>
                <w:sz w:val="24"/>
                <w:szCs w:val="24"/>
                <w:u w:val="single"/>
                <w:lang w:val="en-US"/>
              </w:rPr>
              <w:t>G</w:t>
            </w:r>
          </w:p>
        </w:tc>
        <w:tc>
          <w:tcPr>
            <w:tcW w:w="798" w:type="dxa"/>
            <w:shd w:val="clear" w:color="auto" w:fill="FBD4B4"/>
          </w:tcPr>
          <w:p w:rsidR="00B04392" w:rsidRPr="00D41742" w:rsidRDefault="00B04392" w:rsidP="0018482C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D41742">
              <w:rPr>
                <w:b/>
                <w:bCs/>
                <w:sz w:val="24"/>
                <w:szCs w:val="24"/>
                <w:u w:val="single"/>
                <w:lang w:val="en-US"/>
              </w:rPr>
              <w:t>N</w:t>
            </w:r>
          </w:p>
        </w:tc>
        <w:tc>
          <w:tcPr>
            <w:tcW w:w="798" w:type="dxa"/>
            <w:shd w:val="clear" w:color="auto" w:fill="FBD4B4"/>
          </w:tcPr>
          <w:p w:rsidR="00B04392" w:rsidRPr="00D41742" w:rsidRDefault="00B04392" w:rsidP="0018482C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D41742">
              <w:rPr>
                <w:b/>
                <w:bCs/>
                <w:sz w:val="24"/>
                <w:szCs w:val="24"/>
                <w:u w:val="single"/>
                <w:lang w:val="en-US"/>
              </w:rPr>
              <w:t>P</w:t>
            </w:r>
          </w:p>
        </w:tc>
        <w:tc>
          <w:tcPr>
            <w:tcW w:w="798" w:type="dxa"/>
            <w:shd w:val="clear" w:color="auto" w:fill="FBD4B4"/>
          </w:tcPr>
          <w:p w:rsidR="00B04392" w:rsidRPr="00D41742" w:rsidRDefault="00B04392" w:rsidP="0018482C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D41742">
              <w:rPr>
                <w:b/>
                <w:bCs/>
                <w:sz w:val="24"/>
                <w:szCs w:val="24"/>
                <w:u w:val="single"/>
                <w:lang w:val="en-US"/>
              </w:rPr>
              <w:t>BP</w:t>
            </w:r>
          </w:p>
        </w:tc>
        <w:tc>
          <w:tcPr>
            <w:tcW w:w="668" w:type="dxa"/>
            <w:shd w:val="clear" w:color="auto" w:fill="FBD4B4"/>
          </w:tcPr>
          <w:p w:rsidR="00B04392" w:rsidRPr="00D41742" w:rsidRDefault="00B04392" w:rsidP="0018482C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D41742">
              <w:rPr>
                <w:b/>
                <w:bCs/>
                <w:sz w:val="24"/>
                <w:szCs w:val="24"/>
                <w:u w:val="single"/>
                <w:lang w:val="en-US"/>
              </w:rPr>
              <w:t>BC</w:t>
            </w:r>
          </w:p>
        </w:tc>
        <w:tc>
          <w:tcPr>
            <w:tcW w:w="859" w:type="dxa"/>
            <w:shd w:val="clear" w:color="auto" w:fill="FBD4B4"/>
          </w:tcPr>
          <w:p w:rsidR="00B04392" w:rsidRPr="00D41742" w:rsidRDefault="00B04392" w:rsidP="0018482C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D41742">
              <w:rPr>
                <w:b/>
                <w:bCs/>
                <w:sz w:val="24"/>
                <w:szCs w:val="24"/>
                <w:u w:val="single"/>
                <w:lang w:val="en-US"/>
              </w:rPr>
              <w:t>DIF.</w:t>
            </w:r>
          </w:p>
        </w:tc>
        <w:tc>
          <w:tcPr>
            <w:tcW w:w="992" w:type="dxa"/>
            <w:shd w:val="clear" w:color="auto" w:fill="FBD4B4"/>
          </w:tcPr>
          <w:p w:rsidR="00B04392" w:rsidRPr="00D41742" w:rsidRDefault="00B04392" w:rsidP="0018482C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D41742">
              <w:rPr>
                <w:b/>
                <w:bCs/>
                <w:sz w:val="24"/>
                <w:szCs w:val="24"/>
                <w:u w:val="single"/>
                <w:lang w:val="en-US"/>
              </w:rPr>
              <w:t>Obs</w:t>
            </w:r>
            <w:r w:rsidRPr="00D41742">
              <w:rPr>
                <w:b/>
                <w:bCs/>
                <w:sz w:val="24"/>
                <w:szCs w:val="24"/>
                <w:u w:val="single"/>
              </w:rPr>
              <w:t>.</w:t>
            </w:r>
          </w:p>
        </w:tc>
      </w:tr>
      <w:tr w:rsidR="00B04392" w:rsidRPr="00D41742" w:rsidTr="0018482C">
        <w:tc>
          <w:tcPr>
            <w:tcW w:w="827" w:type="dxa"/>
            <w:shd w:val="clear" w:color="auto" w:fill="EAF1DD"/>
          </w:tcPr>
          <w:p w:rsidR="00B04392" w:rsidRPr="00190A09" w:rsidRDefault="00B04392" w:rsidP="0018482C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 w:rsidRPr="00190A09">
              <w:rPr>
                <w:b/>
                <w:bCs/>
              </w:rPr>
              <w:t>01</w:t>
            </w:r>
          </w:p>
        </w:tc>
        <w:tc>
          <w:tcPr>
            <w:tcW w:w="2487" w:type="dxa"/>
            <w:vAlign w:val="center"/>
          </w:tcPr>
          <w:p w:rsidR="00B04392" w:rsidRPr="00190A09" w:rsidRDefault="00B04392" w:rsidP="0018482C">
            <w:pPr>
              <w:spacing w:after="0" w:line="240" w:lineRule="auto"/>
              <w:jc w:val="center"/>
              <w:rPr>
                <w:b/>
                <w:bCs/>
                <w:i/>
              </w:rPr>
            </w:pPr>
            <w:r w:rsidRPr="00190A09">
              <w:rPr>
                <w:b/>
                <w:bCs/>
                <w:i/>
              </w:rPr>
              <w:t>SRB Tazmalt</w:t>
            </w:r>
          </w:p>
        </w:tc>
        <w:tc>
          <w:tcPr>
            <w:tcW w:w="798" w:type="dxa"/>
            <w:vAlign w:val="center"/>
          </w:tcPr>
          <w:p w:rsidR="00B04392" w:rsidRPr="00190A09" w:rsidRDefault="00B04392" w:rsidP="0018482C">
            <w:pPr>
              <w:spacing w:after="0" w:line="240" w:lineRule="auto"/>
              <w:jc w:val="center"/>
              <w:rPr>
                <w:b/>
                <w:bCs/>
                <w:i/>
              </w:rPr>
            </w:pPr>
            <w:r w:rsidRPr="00190A09">
              <w:rPr>
                <w:b/>
                <w:bCs/>
                <w:i/>
              </w:rPr>
              <w:t>06</w:t>
            </w:r>
          </w:p>
        </w:tc>
        <w:tc>
          <w:tcPr>
            <w:tcW w:w="798" w:type="dxa"/>
          </w:tcPr>
          <w:p w:rsidR="00B04392" w:rsidRPr="00190A09" w:rsidRDefault="00B04392" w:rsidP="0018482C">
            <w:pPr>
              <w:spacing w:after="0" w:line="240" w:lineRule="auto"/>
              <w:jc w:val="center"/>
              <w:rPr>
                <w:b/>
                <w:bCs/>
              </w:rPr>
            </w:pPr>
            <w:r w:rsidRPr="00190A09">
              <w:rPr>
                <w:b/>
                <w:bCs/>
              </w:rPr>
              <w:t>02</w:t>
            </w:r>
          </w:p>
        </w:tc>
        <w:tc>
          <w:tcPr>
            <w:tcW w:w="667" w:type="dxa"/>
          </w:tcPr>
          <w:p w:rsidR="00B04392" w:rsidRPr="00190A09" w:rsidRDefault="00B04392" w:rsidP="0018482C">
            <w:pPr>
              <w:spacing w:after="0" w:line="240" w:lineRule="auto"/>
              <w:jc w:val="center"/>
              <w:rPr>
                <w:b/>
                <w:bCs/>
              </w:rPr>
            </w:pPr>
            <w:r w:rsidRPr="00190A09">
              <w:rPr>
                <w:b/>
                <w:bCs/>
              </w:rPr>
              <w:t>02</w:t>
            </w:r>
          </w:p>
        </w:tc>
        <w:tc>
          <w:tcPr>
            <w:tcW w:w="798" w:type="dxa"/>
          </w:tcPr>
          <w:p w:rsidR="00B04392" w:rsidRPr="00190A09" w:rsidRDefault="00B04392" w:rsidP="0018482C">
            <w:pPr>
              <w:spacing w:after="0" w:line="240" w:lineRule="auto"/>
              <w:jc w:val="center"/>
              <w:rPr>
                <w:b/>
                <w:bCs/>
              </w:rPr>
            </w:pPr>
            <w:r w:rsidRPr="00190A09">
              <w:rPr>
                <w:b/>
                <w:bCs/>
              </w:rPr>
              <w:t>00</w:t>
            </w:r>
          </w:p>
        </w:tc>
        <w:tc>
          <w:tcPr>
            <w:tcW w:w="798" w:type="dxa"/>
          </w:tcPr>
          <w:p w:rsidR="00B04392" w:rsidRPr="00190A09" w:rsidRDefault="00B04392" w:rsidP="0018482C">
            <w:pPr>
              <w:spacing w:after="0" w:line="240" w:lineRule="auto"/>
              <w:jc w:val="center"/>
              <w:rPr>
                <w:b/>
                <w:bCs/>
              </w:rPr>
            </w:pPr>
            <w:r w:rsidRPr="00190A09">
              <w:rPr>
                <w:b/>
                <w:bCs/>
              </w:rPr>
              <w:t>00</w:t>
            </w:r>
          </w:p>
        </w:tc>
        <w:tc>
          <w:tcPr>
            <w:tcW w:w="798" w:type="dxa"/>
          </w:tcPr>
          <w:p w:rsidR="00B04392" w:rsidRPr="00190A09" w:rsidRDefault="00B04392" w:rsidP="0018482C">
            <w:pPr>
              <w:spacing w:after="0" w:line="240" w:lineRule="auto"/>
              <w:jc w:val="center"/>
              <w:rPr>
                <w:b/>
                <w:bCs/>
              </w:rPr>
            </w:pPr>
            <w:r w:rsidRPr="00190A09">
              <w:rPr>
                <w:b/>
                <w:bCs/>
              </w:rPr>
              <w:t>12</w:t>
            </w:r>
          </w:p>
        </w:tc>
        <w:tc>
          <w:tcPr>
            <w:tcW w:w="668" w:type="dxa"/>
          </w:tcPr>
          <w:p w:rsidR="00B04392" w:rsidRPr="00190A09" w:rsidRDefault="00B04392" w:rsidP="0018482C">
            <w:pPr>
              <w:spacing w:after="0" w:line="240" w:lineRule="auto"/>
              <w:jc w:val="center"/>
              <w:rPr>
                <w:b/>
                <w:bCs/>
              </w:rPr>
            </w:pPr>
            <w:r w:rsidRPr="00190A09">
              <w:rPr>
                <w:b/>
                <w:bCs/>
              </w:rPr>
              <w:t>02</w:t>
            </w:r>
          </w:p>
        </w:tc>
        <w:tc>
          <w:tcPr>
            <w:tcW w:w="859" w:type="dxa"/>
          </w:tcPr>
          <w:p w:rsidR="00B04392" w:rsidRPr="00190A09" w:rsidRDefault="00B04392" w:rsidP="0018482C">
            <w:pPr>
              <w:spacing w:after="0" w:line="240" w:lineRule="auto"/>
              <w:jc w:val="center"/>
              <w:rPr>
                <w:b/>
                <w:bCs/>
              </w:rPr>
            </w:pPr>
            <w:r w:rsidRPr="00190A09">
              <w:rPr>
                <w:b/>
                <w:bCs/>
              </w:rPr>
              <w:t>+10</w:t>
            </w:r>
          </w:p>
        </w:tc>
        <w:tc>
          <w:tcPr>
            <w:tcW w:w="992" w:type="dxa"/>
          </w:tcPr>
          <w:p w:rsidR="00B04392" w:rsidRPr="00190A09" w:rsidRDefault="00B04392" w:rsidP="0018482C">
            <w:pPr>
              <w:spacing w:after="0" w:line="240" w:lineRule="auto"/>
              <w:jc w:val="center"/>
              <w:rPr>
                <w:b/>
                <w:bCs/>
                <w:highlight w:val="red"/>
              </w:rPr>
            </w:pPr>
          </w:p>
        </w:tc>
      </w:tr>
      <w:tr w:rsidR="00B04392" w:rsidRPr="00D41742" w:rsidTr="0018482C">
        <w:tc>
          <w:tcPr>
            <w:tcW w:w="827" w:type="dxa"/>
            <w:shd w:val="clear" w:color="auto" w:fill="EAF1DD"/>
          </w:tcPr>
          <w:p w:rsidR="00B04392" w:rsidRPr="00190A09" w:rsidRDefault="00B04392" w:rsidP="0018482C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</w:rPr>
              <w:t>--</w:t>
            </w:r>
          </w:p>
        </w:tc>
        <w:tc>
          <w:tcPr>
            <w:tcW w:w="2487" w:type="dxa"/>
            <w:vAlign w:val="center"/>
          </w:tcPr>
          <w:p w:rsidR="00B04392" w:rsidRPr="00190A09" w:rsidRDefault="00B04392" w:rsidP="0018482C">
            <w:pPr>
              <w:spacing w:after="0" w:line="240" w:lineRule="auto"/>
              <w:jc w:val="center"/>
              <w:rPr>
                <w:b/>
                <w:bCs/>
                <w:i/>
              </w:rPr>
            </w:pPr>
            <w:r w:rsidRPr="00190A09">
              <w:rPr>
                <w:b/>
                <w:bCs/>
                <w:i/>
              </w:rPr>
              <w:t xml:space="preserve">ARB Barbacha </w:t>
            </w:r>
          </w:p>
        </w:tc>
        <w:tc>
          <w:tcPr>
            <w:tcW w:w="798" w:type="dxa"/>
            <w:vAlign w:val="center"/>
          </w:tcPr>
          <w:p w:rsidR="00B04392" w:rsidRPr="00190A09" w:rsidRDefault="00B04392" w:rsidP="0018482C">
            <w:pPr>
              <w:spacing w:after="0" w:line="240" w:lineRule="auto"/>
              <w:jc w:val="center"/>
              <w:rPr>
                <w:b/>
                <w:bCs/>
                <w:i/>
              </w:rPr>
            </w:pPr>
            <w:r w:rsidRPr="00190A09">
              <w:rPr>
                <w:b/>
                <w:bCs/>
                <w:i/>
              </w:rPr>
              <w:t>06</w:t>
            </w:r>
          </w:p>
        </w:tc>
        <w:tc>
          <w:tcPr>
            <w:tcW w:w="798" w:type="dxa"/>
          </w:tcPr>
          <w:p w:rsidR="00B04392" w:rsidRPr="00190A09" w:rsidRDefault="00B04392" w:rsidP="0018482C">
            <w:pPr>
              <w:spacing w:after="0" w:line="240" w:lineRule="auto"/>
              <w:jc w:val="center"/>
              <w:rPr>
                <w:b/>
                <w:bCs/>
              </w:rPr>
            </w:pPr>
            <w:r w:rsidRPr="00190A09">
              <w:rPr>
                <w:b/>
                <w:bCs/>
              </w:rPr>
              <w:t>02</w:t>
            </w:r>
          </w:p>
        </w:tc>
        <w:tc>
          <w:tcPr>
            <w:tcW w:w="667" w:type="dxa"/>
          </w:tcPr>
          <w:p w:rsidR="00B04392" w:rsidRPr="00190A09" w:rsidRDefault="00B04392" w:rsidP="0018482C">
            <w:pPr>
              <w:spacing w:after="0" w:line="240" w:lineRule="auto"/>
              <w:jc w:val="center"/>
              <w:rPr>
                <w:b/>
                <w:bCs/>
              </w:rPr>
            </w:pPr>
            <w:r w:rsidRPr="00190A09">
              <w:rPr>
                <w:b/>
                <w:bCs/>
              </w:rPr>
              <w:t>02</w:t>
            </w:r>
          </w:p>
        </w:tc>
        <w:tc>
          <w:tcPr>
            <w:tcW w:w="798" w:type="dxa"/>
          </w:tcPr>
          <w:p w:rsidR="00B04392" w:rsidRPr="00190A09" w:rsidRDefault="00B04392" w:rsidP="0018482C">
            <w:pPr>
              <w:spacing w:after="0" w:line="240" w:lineRule="auto"/>
              <w:jc w:val="center"/>
              <w:rPr>
                <w:b/>
                <w:bCs/>
              </w:rPr>
            </w:pPr>
            <w:r w:rsidRPr="00190A09">
              <w:rPr>
                <w:b/>
                <w:bCs/>
              </w:rPr>
              <w:t>00</w:t>
            </w:r>
          </w:p>
        </w:tc>
        <w:tc>
          <w:tcPr>
            <w:tcW w:w="798" w:type="dxa"/>
          </w:tcPr>
          <w:p w:rsidR="00B04392" w:rsidRPr="00190A09" w:rsidRDefault="00B04392" w:rsidP="0018482C">
            <w:pPr>
              <w:spacing w:after="0" w:line="240" w:lineRule="auto"/>
              <w:jc w:val="center"/>
              <w:rPr>
                <w:b/>
                <w:bCs/>
              </w:rPr>
            </w:pPr>
            <w:r w:rsidRPr="00190A09">
              <w:rPr>
                <w:b/>
                <w:bCs/>
              </w:rPr>
              <w:t>00</w:t>
            </w:r>
          </w:p>
        </w:tc>
        <w:tc>
          <w:tcPr>
            <w:tcW w:w="798" w:type="dxa"/>
          </w:tcPr>
          <w:p w:rsidR="00B04392" w:rsidRPr="00190A09" w:rsidRDefault="00B04392" w:rsidP="0018482C">
            <w:pPr>
              <w:spacing w:after="0" w:line="240" w:lineRule="auto"/>
              <w:jc w:val="center"/>
              <w:rPr>
                <w:b/>
                <w:bCs/>
              </w:rPr>
            </w:pPr>
            <w:r w:rsidRPr="00190A09">
              <w:rPr>
                <w:b/>
                <w:bCs/>
              </w:rPr>
              <w:t>06</w:t>
            </w:r>
          </w:p>
        </w:tc>
        <w:tc>
          <w:tcPr>
            <w:tcW w:w="668" w:type="dxa"/>
          </w:tcPr>
          <w:p w:rsidR="00B04392" w:rsidRPr="00190A09" w:rsidRDefault="00B04392" w:rsidP="0018482C">
            <w:pPr>
              <w:spacing w:after="0" w:line="240" w:lineRule="auto"/>
              <w:jc w:val="center"/>
              <w:rPr>
                <w:b/>
                <w:bCs/>
              </w:rPr>
            </w:pPr>
            <w:r w:rsidRPr="00190A09">
              <w:rPr>
                <w:b/>
                <w:bCs/>
              </w:rPr>
              <w:t>01</w:t>
            </w:r>
          </w:p>
        </w:tc>
        <w:tc>
          <w:tcPr>
            <w:tcW w:w="859" w:type="dxa"/>
          </w:tcPr>
          <w:p w:rsidR="00B04392" w:rsidRPr="00190A09" w:rsidRDefault="00B04392" w:rsidP="0018482C">
            <w:pPr>
              <w:spacing w:after="0" w:line="240" w:lineRule="auto"/>
              <w:jc w:val="center"/>
              <w:rPr>
                <w:b/>
                <w:bCs/>
              </w:rPr>
            </w:pPr>
            <w:r w:rsidRPr="00190A09">
              <w:rPr>
                <w:b/>
                <w:bCs/>
              </w:rPr>
              <w:t>+05</w:t>
            </w:r>
          </w:p>
        </w:tc>
        <w:tc>
          <w:tcPr>
            <w:tcW w:w="992" w:type="dxa"/>
          </w:tcPr>
          <w:p w:rsidR="00B04392" w:rsidRPr="00190A09" w:rsidRDefault="00B04392" w:rsidP="0018482C">
            <w:pPr>
              <w:spacing w:after="0" w:line="240" w:lineRule="auto"/>
              <w:jc w:val="center"/>
              <w:rPr>
                <w:b/>
                <w:bCs/>
                <w:highlight w:val="red"/>
              </w:rPr>
            </w:pPr>
          </w:p>
        </w:tc>
      </w:tr>
      <w:tr w:rsidR="00B04392" w:rsidRPr="00D41742" w:rsidTr="0018482C">
        <w:tc>
          <w:tcPr>
            <w:tcW w:w="827" w:type="dxa"/>
            <w:shd w:val="clear" w:color="auto" w:fill="EAF1DD"/>
          </w:tcPr>
          <w:p w:rsidR="00B04392" w:rsidRPr="00190A09" w:rsidRDefault="00B04392" w:rsidP="0018482C">
            <w:pPr>
              <w:spacing w:after="0" w:line="240" w:lineRule="auto"/>
              <w:jc w:val="center"/>
              <w:rPr>
                <w:b/>
                <w:bCs/>
              </w:rPr>
            </w:pPr>
            <w:r w:rsidRPr="00190A09">
              <w:rPr>
                <w:b/>
                <w:bCs/>
              </w:rPr>
              <w:t>03</w:t>
            </w:r>
          </w:p>
        </w:tc>
        <w:tc>
          <w:tcPr>
            <w:tcW w:w="2487" w:type="dxa"/>
            <w:vAlign w:val="center"/>
          </w:tcPr>
          <w:p w:rsidR="00B04392" w:rsidRPr="00190A09" w:rsidRDefault="00B04392" w:rsidP="0018482C">
            <w:pPr>
              <w:spacing w:after="0" w:line="240" w:lineRule="auto"/>
              <w:jc w:val="center"/>
              <w:rPr>
                <w:b/>
                <w:bCs/>
                <w:i/>
              </w:rPr>
            </w:pPr>
            <w:r w:rsidRPr="00190A09">
              <w:rPr>
                <w:b/>
                <w:bCs/>
                <w:i/>
              </w:rPr>
              <w:t>SS Sidi Aich</w:t>
            </w:r>
          </w:p>
        </w:tc>
        <w:tc>
          <w:tcPr>
            <w:tcW w:w="798" w:type="dxa"/>
            <w:vAlign w:val="center"/>
          </w:tcPr>
          <w:p w:rsidR="00B04392" w:rsidRPr="00190A09" w:rsidRDefault="00B04392" w:rsidP="0018482C">
            <w:pPr>
              <w:spacing w:after="0" w:line="240" w:lineRule="auto"/>
              <w:jc w:val="center"/>
              <w:rPr>
                <w:b/>
                <w:bCs/>
                <w:i/>
              </w:rPr>
            </w:pPr>
            <w:r w:rsidRPr="00190A09">
              <w:rPr>
                <w:b/>
                <w:bCs/>
                <w:i/>
              </w:rPr>
              <w:t>03</w:t>
            </w:r>
          </w:p>
        </w:tc>
        <w:tc>
          <w:tcPr>
            <w:tcW w:w="798" w:type="dxa"/>
          </w:tcPr>
          <w:p w:rsidR="00B04392" w:rsidRPr="00190A09" w:rsidRDefault="00B04392" w:rsidP="0018482C">
            <w:pPr>
              <w:spacing w:after="0" w:line="240" w:lineRule="auto"/>
              <w:jc w:val="center"/>
              <w:rPr>
                <w:b/>
                <w:bCs/>
              </w:rPr>
            </w:pPr>
            <w:r w:rsidRPr="00190A09">
              <w:rPr>
                <w:b/>
                <w:bCs/>
              </w:rPr>
              <w:t>02</w:t>
            </w:r>
          </w:p>
        </w:tc>
        <w:tc>
          <w:tcPr>
            <w:tcW w:w="667" w:type="dxa"/>
          </w:tcPr>
          <w:p w:rsidR="00B04392" w:rsidRPr="00190A09" w:rsidRDefault="00B04392" w:rsidP="0018482C">
            <w:pPr>
              <w:spacing w:after="0" w:line="240" w:lineRule="auto"/>
              <w:jc w:val="center"/>
              <w:rPr>
                <w:b/>
                <w:bCs/>
              </w:rPr>
            </w:pPr>
            <w:r w:rsidRPr="00190A09">
              <w:rPr>
                <w:b/>
                <w:bCs/>
              </w:rPr>
              <w:t>01</w:t>
            </w:r>
          </w:p>
        </w:tc>
        <w:tc>
          <w:tcPr>
            <w:tcW w:w="798" w:type="dxa"/>
          </w:tcPr>
          <w:p w:rsidR="00B04392" w:rsidRPr="00190A09" w:rsidRDefault="00B04392" w:rsidP="0018482C">
            <w:pPr>
              <w:spacing w:after="0" w:line="240" w:lineRule="auto"/>
              <w:jc w:val="center"/>
              <w:rPr>
                <w:b/>
                <w:bCs/>
              </w:rPr>
            </w:pPr>
            <w:r w:rsidRPr="00190A09">
              <w:rPr>
                <w:b/>
                <w:bCs/>
              </w:rPr>
              <w:t>00</w:t>
            </w:r>
          </w:p>
        </w:tc>
        <w:tc>
          <w:tcPr>
            <w:tcW w:w="798" w:type="dxa"/>
          </w:tcPr>
          <w:p w:rsidR="00B04392" w:rsidRPr="00190A09" w:rsidRDefault="00B04392" w:rsidP="0018482C">
            <w:pPr>
              <w:spacing w:after="0" w:line="240" w:lineRule="auto"/>
              <w:jc w:val="center"/>
              <w:rPr>
                <w:b/>
                <w:bCs/>
              </w:rPr>
            </w:pPr>
            <w:r w:rsidRPr="00190A09">
              <w:rPr>
                <w:b/>
                <w:bCs/>
              </w:rPr>
              <w:t>01</w:t>
            </w:r>
          </w:p>
        </w:tc>
        <w:tc>
          <w:tcPr>
            <w:tcW w:w="798" w:type="dxa"/>
          </w:tcPr>
          <w:p w:rsidR="00B04392" w:rsidRPr="00190A09" w:rsidRDefault="00B04392" w:rsidP="0018482C">
            <w:pPr>
              <w:spacing w:after="0" w:line="240" w:lineRule="auto"/>
              <w:jc w:val="center"/>
              <w:rPr>
                <w:b/>
                <w:bCs/>
              </w:rPr>
            </w:pPr>
            <w:r w:rsidRPr="00190A09">
              <w:rPr>
                <w:b/>
                <w:bCs/>
              </w:rPr>
              <w:t>08</w:t>
            </w:r>
          </w:p>
        </w:tc>
        <w:tc>
          <w:tcPr>
            <w:tcW w:w="668" w:type="dxa"/>
          </w:tcPr>
          <w:p w:rsidR="00B04392" w:rsidRPr="00190A09" w:rsidRDefault="00B04392" w:rsidP="0018482C">
            <w:pPr>
              <w:spacing w:after="0" w:line="240" w:lineRule="auto"/>
              <w:jc w:val="center"/>
              <w:rPr>
                <w:b/>
                <w:bCs/>
              </w:rPr>
            </w:pPr>
            <w:r w:rsidRPr="00190A09">
              <w:rPr>
                <w:b/>
                <w:bCs/>
              </w:rPr>
              <w:t>03</w:t>
            </w:r>
          </w:p>
        </w:tc>
        <w:tc>
          <w:tcPr>
            <w:tcW w:w="859" w:type="dxa"/>
          </w:tcPr>
          <w:p w:rsidR="00B04392" w:rsidRPr="00190A09" w:rsidRDefault="00B04392" w:rsidP="0018482C">
            <w:pPr>
              <w:spacing w:after="0" w:line="240" w:lineRule="auto"/>
              <w:jc w:val="center"/>
              <w:rPr>
                <w:b/>
                <w:bCs/>
              </w:rPr>
            </w:pPr>
            <w:r w:rsidRPr="00190A09">
              <w:rPr>
                <w:b/>
                <w:bCs/>
              </w:rPr>
              <w:t>+05</w:t>
            </w:r>
          </w:p>
        </w:tc>
        <w:tc>
          <w:tcPr>
            <w:tcW w:w="992" w:type="dxa"/>
          </w:tcPr>
          <w:p w:rsidR="00B04392" w:rsidRPr="00190A09" w:rsidRDefault="00B04392" w:rsidP="0018482C">
            <w:pPr>
              <w:spacing w:after="0" w:line="240" w:lineRule="auto"/>
              <w:jc w:val="center"/>
              <w:rPr>
                <w:b/>
                <w:bCs/>
                <w:highlight w:val="red"/>
              </w:rPr>
            </w:pPr>
          </w:p>
        </w:tc>
      </w:tr>
      <w:tr w:rsidR="00B04392" w:rsidRPr="00D41742" w:rsidTr="0018482C">
        <w:tc>
          <w:tcPr>
            <w:tcW w:w="827" w:type="dxa"/>
            <w:shd w:val="clear" w:color="auto" w:fill="EAF1DD"/>
          </w:tcPr>
          <w:p w:rsidR="00B04392" w:rsidRPr="00190A09" w:rsidRDefault="00B04392" w:rsidP="0018482C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--</w:t>
            </w:r>
          </w:p>
        </w:tc>
        <w:tc>
          <w:tcPr>
            <w:tcW w:w="2487" w:type="dxa"/>
            <w:vAlign w:val="center"/>
          </w:tcPr>
          <w:p w:rsidR="00B04392" w:rsidRPr="00190A09" w:rsidRDefault="00B04392" w:rsidP="0018482C">
            <w:pPr>
              <w:spacing w:after="0" w:line="240" w:lineRule="auto"/>
              <w:jc w:val="center"/>
              <w:rPr>
                <w:b/>
                <w:bCs/>
                <w:i/>
              </w:rPr>
            </w:pPr>
            <w:r w:rsidRPr="00190A09">
              <w:rPr>
                <w:b/>
                <w:bCs/>
                <w:i/>
              </w:rPr>
              <w:t>RC Ighil Ali</w:t>
            </w:r>
          </w:p>
        </w:tc>
        <w:tc>
          <w:tcPr>
            <w:tcW w:w="798" w:type="dxa"/>
            <w:vAlign w:val="center"/>
          </w:tcPr>
          <w:p w:rsidR="00B04392" w:rsidRPr="00190A09" w:rsidRDefault="00B04392" w:rsidP="0018482C">
            <w:pPr>
              <w:spacing w:after="0" w:line="240" w:lineRule="auto"/>
              <w:jc w:val="center"/>
              <w:rPr>
                <w:b/>
                <w:bCs/>
                <w:i/>
              </w:rPr>
            </w:pPr>
            <w:r w:rsidRPr="00190A09">
              <w:rPr>
                <w:b/>
                <w:bCs/>
                <w:i/>
              </w:rPr>
              <w:t>03</w:t>
            </w:r>
          </w:p>
        </w:tc>
        <w:tc>
          <w:tcPr>
            <w:tcW w:w="798" w:type="dxa"/>
          </w:tcPr>
          <w:p w:rsidR="00B04392" w:rsidRPr="00190A09" w:rsidRDefault="00B04392" w:rsidP="0018482C">
            <w:pPr>
              <w:spacing w:after="0" w:line="240" w:lineRule="auto"/>
              <w:jc w:val="center"/>
              <w:rPr>
                <w:b/>
                <w:bCs/>
              </w:rPr>
            </w:pPr>
            <w:r w:rsidRPr="00190A09">
              <w:rPr>
                <w:b/>
                <w:bCs/>
              </w:rPr>
              <w:t>01</w:t>
            </w:r>
          </w:p>
        </w:tc>
        <w:tc>
          <w:tcPr>
            <w:tcW w:w="667" w:type="dxa"/>
          </w:tcPr>
          <w:p w:rsidR="00B04392" w:rsidRPr="00190A09" w:rsidRDefault="00B04392" w:rsidP="0018482C">
            <w:pPr>
              <w:spacing w:after="0" w:line="240" w:lineRule="auto"/>
              <w:jc w:val="center"/>
              <w:rPr>
                <w:b/>
                <w:bCs/>
              </w:rPr>
            </w:pPr>
            <w:r w:rsidRPr="00190A09">
              <w:rPr>
                <w:b/>
                <w:bCs/>
              </w:rPr>
              <w:t>01</w:t>
            </w:r>
          </w:p>
        </w:tc>
        <w:tc>
          <w:tcPr>
            <w:tcW w:w="798" w:type="dxa"/>
          </w:tcPr>
          <w:p w:rsidR="00B04392" w:rsidRPr="00190A09" w:rsidRDefault="00B04392" w:rsidP="0018482C">
            <w:pPr>
              <w:spacing w:after="0" w:line="240" w:lineRule="auto"/>
              <w:jc w:val="center"/>
              <w:rPr>
                <w:b/>
                <w:bCs/>
              </w:rPr>
            </w:pPr>
            <w:r w:rsidRPr="00190A09">
              <w:rPr>
                <w:b/>
                <w:bCs/>
              </w:rPr>
              <w:t>00</w:t>
            </w:r>
          </w:p>
        </w:tc>
        <w:tc>
          <w:tcPr>
            <w:tcW w:w="798" w:type="dxa"/>
          </w:tcPr>
          <w:p w:rsidR="00B04392" w:rsidRPr="00190A09" w:rsidRDefault="00B04392" w:rsidP="0018482C">
            <w:pPr>
              <w:spacing w:after="0" w:line="240" w:lineRule="auto"/>
              <w:jc w:val="center"/>
              <w:rPr>
                <w:b/>
                <w:bCs/>
              </w:rPr>
            </w:pPr>
            <w:r w:rsidRPr="00190A09">
              <w:rPr>
                <w:b/>
                <w:bCs/>
              </w:rPr>
              <w:t>00</w:t>
            </w:r>
          </w:p>
        </w:tc>
        <w:tc>
          <w:tcPr>
            <w:tcW w:w="798" w:type="dxa"/>
          </w:tcPr>
          <w:p w:rsidR="00B04392" w:rsidRPr="00190A09" w:rsidRDefault="00B04392" w:rsidP="0018482C">
            <w:pPr>
              <w:spacing w:after="0" w:line="240" w:lineRule="auto"/>
              <w:jc w:val="center"/>
              <w:rPr>
                <w:b/>
                <w:bCs/>
              </w:rPr>
            </w:pPr>
            <w:r w:rsidRPr="00190A09">
              <w:rPr>
                <w:b/>
                <w:bCs/>
              </w:rPr>
              <w:t>03</w:t>
            </w:r>
          </w:p>
        </w:tc>
        <w:tc>
          <w:tcPr>
            <w:tcW w:w="668" w:type="dxa"/>
          </w:tcPr>
          <w:p w:rsidR="00B04392" w:rsidRPr="00190A09" w:rsidRDefault="00B04392" w:rsidP="0018482C">
            <w:pPr>
              <w:spacing w:after="0" w:line="240" w:lineRule="auto"/>
              <w:jc w:val="center"/>
              <w:rPr>
                <w:b/>
                <w:bCs/>
              </w:rPr>
            </w:pPr>
            <w:r w:rsidRPr="00190A09">
              <w:rPr>
                <w:b/>
                <w:bCs/>
              </w:rPr>
              <w:t>00</w:t>
            </w:r>
          </w:p>
        </w:tc>
        <w:tc>
          <w:tcPr>
            <w:tcW w:w="859" w:type="dxa"/>
          </w:tcPr>
          <w:p w:rsidR="00B04392" w:rsidRPr="00190A09" w:rsidRDefault="00B04392" w:rsidP="0018482C">
            <w:pPr>
              <w:spacing w:after="0" w:line="240" w:lineRule="auto"/>
              <w:jc w:val="center"/>
              <w:rPr>
                <w:b/>
                <w:bCs/>
              </w:rPr>
            </w:pPr>
            <w:r w:rsidRPr="00190A09">
              <w:rPr>
                <w:b/>
                <w:bCs/>
              </w:rPr>
              <w:t>+03</w:t>
            </w:r>
          </w:p>
        </w:tc>
        <w:tc>
          <w:tcPr>
            <w:tcW w:w="992" w:type="dxa"/>
          </w:tcPr>
          <w:p w:rsidR="00B04392" w:rsidRPr="00190A09" w:rsidRDefault="00B04392" w:rsidP="0018482C">
            <w:pPr>
              <w:spacing w:after="0" w:line="240" w:lineRule="auto"/>
              <w:jc w:val="center"/>
              <w:rPr>
                <w:b/>
                <w:bCs/>
                <w:highlight w:val="red"/>
              </w:rPr>
            </w:pPr>
          </w:p>
        </w:tc>
      </w:tr>
      <w:tr w:rsidR="00B04392" w:rsidRPr="00D41742" w:rsidTr="0018482C">
        <w:tc>
          <w:tcPr>
            <w:tcW w:w="827" w:type="dxa"/>
            <w:shd w:val="clear" w:color="auto" w:fill="EAF1DD"/>
          </w:tcPr>
          <w:p w:rsidR="00B04392" w:rsidRPr="00190A09" w:rsidRDefault="00B04392" w:rsidP="0018482C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--</w:t>
            </w:r>
          </w:p>
        </w:tc>
        <w:tc>
          <w:tcPr>
            <w:tcW w:w="2487" w:type="dxa"/>
            <w:vAlign w:val="center"/>
          </w:tcPr>
          <w:p w:rsidR="00B04392" w:rsidRPr="00190A09" w:rsidRDefault="00B04392" w:rsidP="0018482C">
            <w:pPr>
              <w:spacing w:after="0" w:line="240" w:lineRule="auto"/>
              <w:jc w:val="center"/>
              <w:rPr>
                <w:b/>
                <w:bCs/>
                <w:i/>
              </w:rPr>
            </w:pPr>
            <w:r w:rsidRPr="00190A09">
              <w:rPr>
                <w:b/>
                <w:bCs/>
                <w:i/>
              </w:rPr>
              <w:t>Gouraya Bejaia</w:t>
            </w:r>
          </w:p>
        </w:tc>
        <w:tc>
          <w:tcPr>
            <w:tcW w:w="798" w:type="dxa"/>
          </w:tcPr>
          <w:p w:rsidR="00B04392" w:rsidRPr="00190A09" w:rsidRDefault="00B04392" w:rsidP="0018482C">
            <w:pPr>
              <w:spacing w:after="0" w:line="240" w:lineRule="auto"/>
              <w:jc w:val="center"/>
              <w:rPr>
                <w:b/>
                <w:bCs/>
              </w:rPr>
            </w:pPr>
            <w:r w:rsidRPr="00190A09">
              <w:rPr>
                <w:b/>
                <w:bCs/>
              </w:rPr>
              <w:t>03</w:t>
            </w:r>
          </w:p>
        </w:tc>
        <w:tc>
          <w:tcPr>
            <w:tcW w:w="798" w:type="dxa"/>
          </w:tcPr>
          <w:p w:rsidR="00B04392" w:rsidRPr="00190A09" w:rsidRDefault="00B04392" w:rsidP="0018482C">
            <w:pPr>
              <w:spacing w:after="0" w:line="240" w:lineRule="auto"/>
              <w:jc w:val="center"/>
              <w:rPr>
                <w:b/>
                <w:bCs/>
              </w:rPr>
            </w:pPr>
            <w:r w:rsidRPr="00190A09">
              <w:rPr>
                <w:b/>
                <w:bCs/>
              </w:rPr>
              <w:t>02</w:t>
            </w:r>
          </w:p>
        </w:tc>
        <w:tc>
          <w:tcPr>
            <w:tcW w:w="667" w:type="dxa"/>
          </w:tcPr>
          <w:p w:rsidR="00B04392" w:rsidRPr="00190A09" w:rsidRDefault="00B04392" w:rsidP="0018482C">
            <w:pPr>
              <w:spacing w:after="0" w:line="240" w:lineRule="auto"/>
              <w:jc w:val="center"/>
              <w:rPr>
                <w:b/>
                <w:bCs/>
              </w:rPr>
            </w:pPr>
            <w:r w:rsidRPr="00190A09">
              <w:rPr>
                <w:b/>
                <w:bCs/>
              </w:rPr>
              <w:t>01</w:t>
            </w:r>
          </w:p>
        </w:tc>
        <w:tc>
          <w:tcPr>
            <w:tcW w:w="798" w:type="dxa"/>
          </w:tcPr>
          <w:p w:rsidR="00B04392" w:rsidRPr="00190A09" w:rsidRDefault="00B04392" w:rsidP="0018482C">
            <w:pPr>
              <w:spacing w:after="0" w:line="240" w:lineRule="auto"/>
              <w:jc w:val="center"/>
              <w:rPr>
                <w:b/>
                <w:bCs/>
              </w:rPr>
            </w:pPr>
            <w:r w:rsidRPr="00190A09">
              <w:rPr>
                <w:b/>
                <w:bCs/>
              </w:rPr>
              <w:t>00</w:t>
            </w:r>
          </w:p>
        </w:tc>
        <w:tc>
          <w:tcPr>
            <w:tcW w:w="798" w:type="dxa"/>
          </w:tcPr>
          <w:p w:rsidR="00B04392" w:rsidRPr="00190A09" w:rsidRDefault="00B04392" w:rsidP="0018482C">
            <w:pPr>
              <w:spacing w:after="0" w:line="240" w:lineRule="auto"/>
              <w:jc w:val="center"/>
              <w:rPr>
                <w:b/>
                <w:bCs/>
              </w:rPr>
            </w:pPr>
            <w:r w:rsidRPr="00190A09">
              <w:rPr>
                <w:b/>
                <w:bCs/>
              </w:rPr>
              <w:t>01</w:t>
            </w:r>
          </w:p>
        </w:tc>
        <w:tc>
          <w:tcPr>
            <w:tcW w:w="798" w:type="dxa"/>
          </w:tcPr>
          <w:p w:rsidR="00B04392" w:rsidRPr="00190A09" w:rsidRDefault="00B04392" w:rsidP="0018482C">
            <w:pPr>
              <w:spacing w:after="0" w:line="240" w:lineRule="auto"/>
              <w:jc w:val="center"/>
              <w:rPr>
                <w:b/>
                <w:bCs/>
              </w:rPr>
            </w:pPr>
            <w:r w:rsidRPr="00190A09">
              <w:rPr>
                <w:b/>
                <w:bCs/>
              </w:rPr>
              <w:t>04</w:t>
            </w:r>
          </w:p>
        </w:tc>
        <w:tc>
          <w:tcPr>
            <w:tcW w:w="668" w:type="dxa"/>
          </w:tcPr>
          <w:p w:rsidR="00B04392" w:rsidRPr="00190A09" w:rsidRDefault="00B04392" w:rsidP="0018482C">
            <w:pPr>
              <w:spacing w:after="0" w:line="240" w:lineRule="auto"/>
              <w:jc w:val="center"/>
              <w:rPr>
                <w:b/>
                <w:bCs/>
              </w:rPr>
            </w:pPr>
            <w:r w:rsidRPr="00190A09">
              <w:rPr>
                <w:b/>
                <w:bCs/>
              </w:rPr>
              <w:t>02</w:t>
            </w:r>
          </w:p>
        </w:tc>
        <w:tc>
          <w:tcPr>
            <w:tcW w:w="859" w:type="dxa"/>
          </w:tcPr>
          <w:p w:rsidR="00B04392" w:rsidRPr="00190A09" w:rsidRDefault="00B04392" w:rsidP="0018482C">
            <w:pPr>
              <w:spacing w:after="0" w:line="240" w:lineRule="auto"/>
              <w:jc w:val="center"/>
              <w:rPr>
                <w:b/>
                <w:bCs/>
              </w:rPr>
            </w:pPr>
            <w:r w:rsidRPr="00190A09">
              <w:rPr>
                <w:b/>
                <w:bCs/>
              </w:rPr>
              <w:t>+02</w:t>
            </w:r>
          </w:p>
        </w:tc>
        <w:tc>
          <w:tcPr>
            <w:tcW w:w="992" w:type="dxa"/>
          </w:tcPr>
          <w:p w:rsidR="00B04392" w:rsidRPr="00190A09" w:rsidRDefault="00B04392" w:rsidP="0018482C">
            <w:pPr>
              <w:spacing w:after="0" w:line="240" w:lineRule="auto"/>
              <w:jc w:val="center"/>
              <w:rPr>
                <w:b/>
                <w:bCs/>
                <w:highlight w:val="red"/>
              </w:rPr>
            </w:pPr>
          </w:p>
        </w:tc>
      </w:tr>
      <w:tr w:rsidR="00B04392" w:rsidRPr="00D41742" w:rsidTr="0018482C">
        <w:tc>
          <w:tcPr>
            <w:tcW w:w="827" w:type="dxa"/>
            <w:shd w:val="clear" w:color="auto" w:fill="EAF1DD"/>
          </w:tcPr>
          <w:p w:rsidR="00B04392" w:rsidRPr="00190A09" w:rsidRDefault="00B04392" w:rsidP="0018482C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--</w:t>
            </w:r>
          </w:p>
        </w:tc>
        <w:tc>
          <w:tcPr>
            <w:tcW w:w="2487" w:type="dxa"/>
            <w:vAlign w:val="center"/>
          </w:tcPr>
          <w:p w:rsidR="00B04392" w:rsidRPr="00190A09" w:rsidRDefault="00B04392" w:rsidP="0018482C">
            <w:pPr>
              <w:spacing w:after="0" w:line="240" w:lineRule="auto"/>
              <w:jc w:val="center"/>
              <w:rPr>
                <w:b/>
                <w:bCs/>
                <w:i/>
              </w:rPr>
            </w:pPr>
            <w:r w:rsidRPr="00190A09">
              <w:rPr>
                <w:b/>
                <w:bCs/>
                <w:i/>
              </w:rPr>
              <w:t>WRB Ouzellaguen</w:t>
            </w:r>
          </w:p>
        </w:tc>
        <w:tc>
          <w:tcPr>
            <w:tcW w:w="798" w:type="dxa"/>
            <w:vAlign w:val="center"/>
          </w:tcPr>
          <w:p w:rsidR="00B04392" w:rsidRPr="00190A09" w:rsidRDefault="00B04392" w:rsidP="0018482C">
            <w:pPr>
              <w:spacing w:after="0" w:line="240" w:lineRule="auto"/>
              <w:jc w:val="center"/>
              <w:rPr>
                <w:b/>
                <w:bCs/>
                <w:i/>
              </w:rPr>
            </w:pPr>
            <w:r w:rsidRPr="00190A09">
              <w:rPr>
                <w:b/>
                <w:bCs/>
                <w:i/>
              </w:rPr>
              <w:t>03</w:t>
            </w:r>
          </w:p>
        </w:tc>
        <w:tc>
          <w:tcPr>
            <w:tcW w:w="798" w:type="dxa"/>
          </w:tcPr>
          <w:p w:rsidR="00B04392" w:rsidRPr="00190A09" w:rsidRDefault="00B04392" w:rsidP="0018482C">
            <w:pPr>
              <w:spacing w:after="0" w:line="240" w:lineRule="auto"/>
              <w:jc w:val="center"/>
              <w:rPr>
                <w:b/>
                <w:bCs/>
              </w:rPr>
            </w:pPr>
            <w:r w:rsidRPr="00190A09">
              <w:rPr>
                <w:b/>
                <w:bCs/>
              </w:rPr>
              <w:t>02</w:t>
            </w:r>
          </w:p>
        </w:tc>
        <w:tc>
          <w:tcPr>
            <w:tcW w:w="667" w:type="dxa"/>
          </w:tcPr>
          <w:p w:rsidR="00B04392" w:rsidRPr="00190A09" w:rsidRDefault="00B04392" w:rsidP="0018482C">
            <w:pPr>
              <w:spacing w:after="0" w:line="240" w:lineRule="auto"/>
              <w:jc w:val="center"/>
              <w:rPr>
                <w:b/>
                <w:bCs/>
              </w:rPr>
            </w:pPr>
            <w:r w:rsidRPr="00190A09">
              <w:rPr>
                <w:b/>
                <w:bCs/>
              </w:rPr>
              <w:t>01</w:t>
            </w:r>
          </w:p>
        </w:tc>
        <w:tc>
          <w:tcPr>
            <w:tcW w:w="798" w:type="dxa"/>
          </w:tcPr>
          <w:p w:rsidR="00B04392" w:rsidRPr="00190A09" w:rsidRDefault="00B04392" w:rsidP="0018482C">
            <w:pPr>
              <w:spacing w:after="0" w:line="240" w:lineRule="auto"/>
              <w:jc w:val="center"/>
              <w:rPr>
                <w:b/>
                <w:bCs/>
              </w:rPr>
            </w:pPr>
            <w:r w:rsidRPr="00190A09">
              <w:rPr>
                <w:b/>
                <w:bCs/>
              </w:rPr>
              <w:t>00</w:t>
            </w:r>
          </w:p>
        </w:tc>
        <w:tc>
          <w:tcPr>
            <w:tcW w:w="798" w:type="dxa"/>
          </w:tcPr>
          <w:p w:rsidR="00B04392" w:rsidRPr="00190A09" w:rsidRDefault="00B04392" w:rsidP="0018482C">
            <w:pPr>
              <w:spacing w:after="0" w:line="240" w:lineRule="auto"/>
              <w:jc w:val="center"/>
              <w:rPr>
                <w:b/>
                <w:bCs/>
              </w:rPr>
            </w:pPr>
            <w:r w:rsidRPr="00190A09">
              <w:rPr>
                <w:b/>
                <w:bCs/>
              </w:rPr>
              <w:t>01</w:t>
            </w:r>
          </w:p>
        </w:tc>
        <w:tc>
          <w:tcPr>
            <w:tcW w:w="798" w:type="dxa"/>
          </w:tcPr>
          <w:p w:rsidR="00B04392" w:rsidRPr="00190A09" w:rsidRDefault="00B04392" w:rsidP="0018482C">
            <w:pPr>
              <w:spacing w:after="0" w:line="240" w:lineRule="auto"/>
              <w:jc w:val="center"/>
              <w:rPr>
                <w:b/>
                <w:bCs/>
              </w:rPr>
            </w:pPr>
            <w:r w:rsidRPr="00190A09">
              <w:rPr>
                <w:b/>
                <w:bCs/>
              </w:rPr>
              <w:t>03</w:t>
            </w:r>
          </w:p>
        </w:tc>
        <w:tc>
          <w:tcPr>
            <w:tcW w:w="668" w:type="dxa"/>
          </w:tcPr>
          <w:p w:rsidR="00B04392" w:rsidRPr="00190A09" w:rsidRDefault="00B04392" w:rsidP="0018482C">
            <w:pPr>
              <w:spacing w:after="0" w:line="240" w:lineRule="auto"/>
              <w:jc w:val="center"/>
              <w:rPr>
                <w:b/>
                <w:bCs/>
              </w:rPr>
            </w:pPr>
            <w:r w:rsidRPr="00190A09">
              <w:rPr>
                <w:b/>
                <w:bCs/>
              </w:rPr>
              <w:t>04</w:t>
            </w:r>
          </w:p>
        </w:tc>
        <w:tc>
          <w:tcPr>
            <w:tcW w:w="859" w:type="dxa"/>
          </w:tcPr>
          <w:p w:rsidR="00B04392" w:rsidRPr="00190A09" w:rsidRDefault="00B04392" w:rsidP="0018482C">
            <w:pPr>
              <w:spacing w:after="0" w:line="240" w:lineRule="auto"/>
              <w:jc w:val="center"/>
              <w:rPr>
                <w:b/>
                <w:bCs/>
              </w:rPr>
            </w:pPr>
            <w:r w:rsidRPr="00190A09">
              <w:rPr>
                <w:b/>
                <w:bCs/>
              </w:rPr>
              <w:t>-01</w:t>
            </w:r>
          </w:p>
        </w:tc>
        <w:tc>
          <w:tcPr>
            <w:tcW w:w="992" w:type="dxa"/>
          </w:tcPr>
          <w:p w:rsidR="00B04392" w:rsidRPr="00190A09" w:rsidRDefault="00B04392" w:rsidP="0018482C">
            <w:pPr>
              <w:spacing w:after="0" w:line="240" w:lineRule="auto"/>
              <w:jc w:val="center"/>
              <w:rPr>
                <w:b/>
                <w:bCs/>
                <w:highlight w:val="red"/>
              </w:rPr>
            </w:pPr>
          </w:p>
        </w:tc>
      </w:tr>
      <w:tr w:rsidR="00B04392" w:rsidRPr="00D41742" w:rsidTr="0018482C">
        <w:tc>
          <w:tcPr>
            <w:tcW w:w="827" w:type="dxa"/>
            <w:shd w:val="clear" w:color="auto" w:fill="EAF1DD"/>
          </w:tcPr>
          <w:p w:rsidR="00B04392" w:rsidRPr="00190A09" w:rsidRDefault="00B04392" w:rsidP="0018482C">
            <w:pPr>
              <w:spacing w:after="0" w:line="240" w:lineRule="auto"/>
              <w:jc w:val="center"/>
              <w:rPr>
                <w:b/>
                <w:bCs/>
              </w:rPr>
            </w:pPr>
            <w:r w:rsidRPr="00190A09">
              <w:rPr>
                <w:b/>
                <w:bCs/>
              </w:rPr>
              <w:t>07</w:t>
            </w:r>
          </w:p>
        </w:tc>
        <w:tc>
          <w:tcPr>
            <w:tcW w:w="2487" w:type="dxa"/>
            <w:vAlign w:val="center"/>
          </w:tcPr>
          <w:p w:rsidR="00B04392" w:rsidRPr="00190A09" w:rsidRDefault="00B04392" w:rsidP="0018482C">
            <w:pPr>
              <w:spacing w:after="0" w:line="240" w:lineRule="auto"/>
              <w:jc w:val="center"/>
              <w:rPr>
                <w:b/>
                <w:bCs/>
                <w:i/>
              </w:rPr>
            </w:pPr>
            <w:r w:rsidRPr="00190A09">
              <w:rPr>
                <w:b/>
                <w:bCs/>
                <w:i/>
                <w:lang w:val="en-US"/>
              </w:rPr>
              <w:t>O Feraoun</w:t>
            </w:r>
          </w:p>
        </w:tc>
        <w:tc>
          <w:tcPr>
            <w:tcW w:w="798" w:type="dxa"/>
            <w:vAlign w:val="center"/>
          </w:tcPr>
          <w:p w:rsidR="00B04392" w:rsidRPr="00190A09" w:rsidRDefault="00B04392" w:rsidP="0018482C">
            <w:pPr>
              <w:spacing w:after="0" w:line="240" w:lineRule="auto"/>
              <w:jc w:val="center"/>
              <w:rPr>
                <w:b/>
                <w:bCs/>
                <w:i/>
              </w:rPr>
            </w:pPr>
            <w:r w:rsidRPr="00190A09">
              <w:rPr>
                <w:b/>
                <w:bCs/>
                <w:i/>
              </w:rPr>
              <w:t>00</w:t>
            </w:r>
          </w:p>
        </w:tc>
        <w:tc>
          <w:tcPr>
            <w:tcW w:w="798" w:type="dxa"/>
          </w:tcPr>
          <w:p w:rsidR="00B04392" w:rsidRPr="00190A09" w:rsidRDefault="00B04392" w:rsidP="0018482C">
            <w:pPr>
              <w:spacing w:after="0" w:line="240" w:lineRule="auto"/>
              <w:jc w:val="center"/>
              <w:rPr>
                <w:b/>
                <w:bCs/>
              </w:rPr>
            </w:pPr>
            <w:r w:rsidRPr="00190A09">
              <w:rPr>
                <w:b/>
                <w:bCs/>
              </w:rPr>
              <w:t>01</w:t>
            </w:r>
          </w:p>
        </w:tc>
        <w:tc>
          <w:tcPr>
            <w:tcW w:w="667" w:type="dxa"/>
          </w:tcPr>
          <w:p w:rsidR="00B04392" w:rsidRPr="00190A09" w:rsidRDefault="00B04392" w:rsidP="0018482C">
            <w:pPr>
              <w:spacing w:after="0" w:line="240" w:lineRule="auto"/>
              <w:jc w:val="center"/>
              <w:rPr>
                <w:b/>
                <w:bCs/>
              </w:rPr>
            </w:pPr>
            <w:r w:rsidRPr="00190A09">
              <w:rPr>
                <w:b/>
                <w:bCs/>
              </w:rPr>
              <w:t>00</w:t>
            </w:r>
          </w:p>
        </w:tc>
        <w:tc>
          <w:tcPr>
            <w:tcW w:w="798" w:type="dxa"/>
          </w:tcPr>
          <w:p w:rsidR="00B04392" w:rsidRPr="00190A09" w:rsidRDefault="00B04392" w:rsidP="0018482C">
            <w:pPr>
              <w:spacing w:after="0" w:line="240" w:lineRule="auto"/>
              <w:jc w:val="center"/>
              <w:rPr>
                <w:b/>
                <w:bCs/>
              </w:rPr>
            </w:pPr>
            <w:r w:rsidRPr="00190A09">
              <w:rPr>
                <w:b/>
                <w:bCs/>
              </w:rPr>
              <w:t>00</w:t>
            </w:r>
          </w:p>
        </w:tc>
        <w:tc>
          <w:tcPr>
            <w:tcW w:w="798" w:type="dxa"/>
          </w:tcPr>
          <w:p w:rsidR="00B04392" w:rsidRPr="00190A09" w:rsidRDefault="00B04392" w:rsidP="0018482C">
            <w:pPr>
              <w:spacing w:after="0" w:line="240" w:lineRule="auto"/>
              <w:jc w:val="center"/>
              <w:rPr>
                <w:b/>
                <w:bCs/>
              </w:rPr>
            </w:pPr>
            <w:r w:rsidRPr="00190A09">
              <w:rPr>
                <w:b/>
                <w:bCs/>
              </w:rPr>
              <w:t>01</w:t>
            </w:r>
          </w:p>
        </w:tc>
        <w:tc>
          <w:tcPr>
            <w:tcW w:w="798" w:type="dxa"/>
          </w:tcPr>
          <w:p w:rsidR="00B04392" w:rsidRPr="00190A09" w:rsidRDefault="00B04392" w:rsidP="0018482C">
            <w:pPr>
              <w:spacing w:after="0" w:line="240" w:lineRule="auto"/>
              <w:jc w:val="center"/>
              <w:rPr>
                <w:b/>
                <w:bCs/>
              </w:rPr>
            </w:pPr>
            <w:r w:rsidRPr="00190A09">
              <w:rPr>
                <w:b/>
                <w:bCs/>
              </w:rPr>
              <w:t>00</w:t>
            </w:r>
          </w:p>
        </w:tc>
        <w:tc>
          <w:tcPr>
            <w:tcW w:w="668" w:type="dxa"/>
          </w:tcPr>
          <w:p w:rsidR="00B04392" w:rsidRPr="00190A09" w:rsidRDefault="00B04392" w:rsidP="0018482C">
            <w:pPr>
              <w:spacing w:after="0" w:line="240" w:lineRule="auto"/>
              <w:jc w:val="center"/>
              <w:rPr>
                <w:b/>
                <w:bCs/>
              </w:rPr>
            </w:pPr>
            <w:r w:rsidRPr="00190A09">
              <w:rPr>
                <w:b/>
                <w:bCs/>
              </w:rPr>
              <w:t>03</w:t>
            </w:r>
          </w:p>
        </w:tc>
        <w:tc>
          <w:tcPr>
            <w:tcW w:w="859" w:type="dxa"/>
          </w:tcPr>
          <w:p w:rsidR="00B04392" w:rsidRPr="00190A09" w:rsidRDefault="00B04392" w:rsidP="0018482C">
            <w:pPr>
              <w:spacing w:after="0" w:line="240" w:lineRule="auto"/>
              <w:jc w:val="center"/>
              <w:rPr>
                <w:b/>
                <w:bCs/>
              </w:rPr>
            </w:pPr>
            <w:r w:rsidRPr="00190A09">
              <w:rPr>
                <w:b/>
                <w:bCs/>
              </w:rPr>
              <w:t>-03</w:t>
            </w:r>
          </w:p>
        </w:tc>
        <w:tc>
          <w:tcPr>
            <w:tcW w:w="992" w:type="dxa"/>
          </w:tcPr>
          <w:p w:rsidR="00B04392" w:rsidRPr="00190A09" w:rsidRDefault="00B04392" w:rsidP="0018482C">
            <w:pPr>
              <w:spacing w:after="0" w:line="240" w:lineRule="auto"/>
              <w:jc w:val="center"/>
              <w:rPr>
                <w:b/>
                <w:bCs/>
                <w:highlight w:val="red"/>
              </w:rPr>
            </w:pPr>
          </w:p>
        </w:tc>
      </w:tr>
      <w:tr w:rsidR="00B04392" w:rsidRPr="00D41742" w:rsidTr="0018482C">
        <w:tc>
          <w:tcPr>
            <w:tcW w:w="827" w:type="dxa"/>
            <w:shd w:val="clear" w:color="auto" w:fill="EAF1DD"/>
          </w:tcPr>
          <w:p w:rsidR="00B04392" w:rsidRPr="00190A09" w:rsidRDefault="00B04392" w:rsidP="0018482C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--</w:t>
            </w:r>
          </w:p>
        </w:tc>
        <w:tc>
          <w:tcPr>
            <w:tcW w:w="2487" w:type="dxa"/>
          </w:tcPr>
          <w:p w:rsidR="00B04392" w:rsidRPr="00190A09" w:rsidRDefault="00B04392" w:rsidP="0018482C">
            <w:pPr>
              <w:spacing w:after="0" w:line="240" w:lineRule="auto"/>
              <w:jc w:val="center"/>
              <w:rPr>
                <w:b/>
                <w:bCs/>
                <w:highlight w:val="red"/>
              </w:rPr>
            </w:pPr>
            <w:r w:rsidRPr="00190A09">
              <w:rPr>
                <w:b/>
                <w:bCs/>
                <w:i/>
              </w:rPr>
              <w:t>US Sidi Ayad</w:t>
            </w:r>
          </w:p>
        </w:tc>
        <w:tc>
          <w:tcPr>
            <w:tcW w:w="798" w:type="dxa"/>
          </w:tcPr>
          <w:p w:rsidR="00B04392" w:rsidRPr="00190A09" w:rsidRDefault="00B04392" w:rsidP="0018482C">
            <w:pPr>
              <w:spacing w:after="0" w:line="240" w:lineRule="auto"/>
              <w:jc w:val="center"/>
              <w:rPr>
                <w:b/>
                <w:bCs/>
              </w:rPr>
            </w:pPr>
            <w:r w:rsidRPr="00190A09">
              <w:rPr>
                <w:b/>
                <w:bCs/>
              </w:rPr>
              <w:t>00</w:t>
            </w:r>
          </w:p>
        </w:tc>
        <w:tc>
          <w:tcPr>
            <w:tcW w:w="798" w:type="dxa"/>
          </w:tcPr>
          <w:p w:rsidR="00B04392" w:rsidRPr="00190A09" w:rsidRDefault="00B04392" w:rsidP="0018482C">
            <w:pPr>
              <w:spacing w:after="0" w:line="240" w:lineRule="auto"/>
              <w:jc w:val="center"/>
              <w:rPr>
                <w:b/>
                <w:bCs/>
              </w:rPr>
            </w:pPr>
            <w:r w:rsidRPr="00190A09">
              <w:rPr>
                <w:b/>
                <w:bCs/>
              </w:rPr>
              <w:t>02</w:t>
            </w:r>
          </w:p>
        </w:tc>
        <w:tc>
          <w:tcPr>
            <w:tcW w:w="667" w:type="dxa"/>
          </w:tcPr>
          <w:p w:rsidR="00B04392" w:rsidRPr="00190A09" w:rsidRDefault="00B04392" w:rsidP="0018482C">
            <w:pPr>
              <w:spacing w:after="0" w:line="240" w:lineRule="auto"/>
              <w:jc w:val="center"/>
              <w:rPr>
                <w:b/>
                <w:bCs/>
              </w:rPr>
            </w:pPr>
            <w:r w:rsidRPr="00190A09">
              <w:rPr>
                <w:b/>
                <w:bCs/>
              </w:rPr>
              <w:t>00</w:t>
            </w:r>
          </w:p>
        </w:tc>
        <w:tc>
          <w:tcPr>
            <w:tcW w:w="798" w:type="dxa"/>
          </w:tcPr>
          <w:p w:rsidR="00B04392" w:rsidRPr="00190A09" w:rsidRDefault="00B04392" w:rsidP="0018482C">
            <w:pPr>
              <w:spacing w:after="0" w:line="240" w:lineRule="auto"/>
              <w:jc w:val="center"/>
              <w:rPr>
                <w:b/>
                <w:bCs/>
              </w:rPr>
            </w:pPr>
            <w:r w:rsidRPr="00190A09">
              <w:rPr>
                <w:b/>
                <w:bCs/>
              </w:rPr>
              <w:t>00</w:t>
            </w:r>
          </w:p>
        </w:tc>
        <w:tc>
          <w:tcPr>
            <w:tcW w:w="798" w:type="dxa"/>
          </w:tcPr>
          <w:p w:rsidR="00B04392" w:rsidRPr="00190A09" w:rsidRDefault="00B04392" w:rsidP="0018482C">
            <w:pPr>
              <w:spacing w:after="0" w:line="240" w:lineRule="auto"/>
              <w:jc w:val="center"/>
              <w:rPr>
                <w:b/>
                <w:bCs/>
              </w:rPr>
            </w:pPr>
            <w:r w:rsidRPr="00190A09">
              <w:rPr>
                <w:b/>
                <w:bCs/>
              </w:rPr>
              <w:t>02</w:t>
            </w:r>
          </w:p>
        </w:tc>
        <w:tc>
          <w:tcPr>
            <w:tcW w:w="798" w:type="dxa"/>
          </w:tcPr>
          <w:p w:rsidR="00B04392" w:rsidRPr="00190A09" w:rsidRDefault="00B04392" w:rsidP="0018482C">
            <w:pPr>
              <w:spacing w:after="0" w:line="240" w:lineRule="auto"/>
              <w:jc w:val="center"/>
              <w:rPr>
                <w:b/>
                <w:bCs/>
              </w:rPr>
            </w:pPr>
            <w:r w:rsidRPr="00190A09">
              <w:rPr>
                <w:b/>
                <w:bCs/>
              </w:rPr>
              <w:t>00</w:t>
            </w:r>
          </w:p>
        </w:tc>
        <w:tc>
          <w:tcPr>
            <w:tcW w:w="668" w:type="dxa"/>
          </w:tcPr>
          <w:p w:rsidR="00B04392" w:rsidRPr="00190A09" w:rsidRDefault="00B04392" w:rsidP="0018482C">
            <w:pPr>
              <w:spacing w:after="0" w:line="240" w:lineRule="auto"/>
              <w:jc w:val="center"/>
              <w:rPr>
                <w:b/>
                <w:bCs/>
              </w:rPr>
            </w:pPr>
            <w:r w:rsidRPr="00190A09">
              <w:rPr>
                <w:b/>
                <w:bCs/>
              </w:rPr>
              <w:t>06</w:t>
            </w:r>
          </w:p>
        </w:tc>
        <w:tc>
          <w:tcPr>
            <w:tcW w:w="859" w:type="dxa"/>
          </w:tcPr>
          <w:p w:rsidR="00B04392" w:rsidRPr="00190A09" w:rsidRDefault="00B04392" w:rsidP="0018482C">
            <w:pPr>
              <w:spacing w:after="0" w:line="240" w:lineRule="auto"/>
              <w:jc w:val="center"/>
              <w:rPr>
                <w:b/>
                <w:bCs/>
              </w:rPr>
            </w:pPr>
            <w:r w:rsidRPr="00190A09">
              <w:rPr>
                <w:b/>
                <w:bCs/>
              </w:rPr>
              <w:t>-06</w:t>
            </w:r>
          </w:p>
        </w:tc>
        <w:tc>
          <w:tcPr>
            <w:tcW w:w="992" w:type="dxa"/>
          </w:tcPr>
          <w:p w:rsidR="00B04392" w:rsidRPr="00190A09" w:rsidRDefault="00B04392" w:rsidP="0018482C">
            <w:pPr>
              <w:spacing w:after="0" w:line="240" w:lineRule="auto"/>
              <w:jc w:val="center"/>
              <w:rPr>
                <w:b/>
                <w:bCs/>
                <w:highlight w:val="red"/>
              </w:rPr>
            </w:pPr>
          </w:p>
        </w:tc>
      </w:tr>
      <w:tr w:rsidR="00B04392" w:rsidRPr="00D41742" w:rsidTr="0018482C">
        <w:tc>
          <w:tcPr>
            <w:tcW w:w="827" w:type="dxa"/>
            <w:shd w:val="clear" w:color="auto" w:fill="EAF1DD"/>
          </w:tcPr>
          <w:p w:rsidR="00B04392" w:rsidRPr="00190A09" w:rsidRDefault="00B04392" w:rsidP="0018482C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--</w:t>
            </w:r>
          </w:p>
        </w:tc>
        <w:tc>
          <w:tcPr>
            <w:tcW w:w="2487" w:type="dxa"/>
          </w:tcPr>
          <w:p w:rsidR="00B04392" w:rsidRPr="00190A09" w:rsidRDefault="00B04392" w:rsidP="0018482C">
            <w:pPr>
              <w:spacing w:after="0" w:line="240" w:lineRule="auto"/>
              <w:jc w:val="center"/>
              <w:rPr>
                <w:b/>
                <w:bCs/>
                <w:highlight w:val="red"/>
              </w:rPr>
            </w:pPr>
            <w:r w:rsidRPr="00190A09">
              <w:rPr>
                <w:b/>
                <w:bCs/>
                <w:i/>
              </w:rPr>
              <w:t>CS P. Civile</w:t>
            </w:r>
          </w:p>
        </w:tc>
        <w:tc>
          <w:tcPr>
            <w:tcW w:w="798" w:type="dxa"/>
          </w:tcPr>
          <w:p w:rsidR="00B04392" w:rsidRPr="00190A09" w:rsidRDefault="00B04392" w:rsidP="0018482C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798" w:type="dxa"/>
          </w:tcPr>
          <w:p w:rsidR="00B04392" w:rsidRPr="00190A09" w:rsidRDefault="00B04392" w:rsidP="0018482C">
            <w:pPr>
              <w:spacing w:after="0" w:line="240" w:lineRule="auto"/>
              <w:jc w:val="center"/>
              <w:rPr>
                <w:b/>
                <w:bCs/>
              </w:rPr>
            </w:pPr>
            <w:r w:rsidRPr="00190A09">
              <w:rPr>
                <w:b/>
                <w:bCs/>
              </w:rPr>
              <w:t>02</w:t>
            </w:r>
          </w:p>
        </w:tc>
        <w:tc>
          <w:tcPr>
            <w:tcW w:w="667" w:type="dxa"/>
          </w:tcPr>
          <w:p w:rsidR="00B04392" w:rsidRPr="00190A09" w:rsidRDefault="00B04392" w:rsidP="0018482C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798" w:type="dxa"/>
          </w:tcPr>
          <w:p w:rsidR="00B04392" w:rsidRPr="00190A09" w:rsidRDefault="00B04392" w:rsidP="0018482C">
            <w:pPr>
              <w:spacing w:after="0" w:line="240" w:lineRule="auto"/>
              <w:jc w:val="center"/>
              <w:rPr>
                <w:b/>
                <w:bCs/>
              </w:rPr>
            </w:pPr>
            <w:r w:rsidRPr="00190A09">
              <w:rPr>
                <w:b/>
                <w:bCs/>
              </w:rPr>
              <w:t>00</w:t>
            </w:r>
          </w:p>
        </w:tc>
        <w:tc>
          <w:tcPr>
            <w:tcW w:w="798" w:type="dxa"/>
          </w:tcPr>
          <w:p w:rsidR="00B04392" w:rsidRPr="00190A09" w:rsidRDefault="00B04392" w:rsidP="0018482C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798" w:type="dxa"/>
          </w:tcPr>
          <w:p w:rsidR="00B04392" w:rsidRPr="00190A09" w:rsidRDefault="00B04392" w:rsidP="0018482C">
            <w:pPr>
              <w:spacing w:after="0" w:line="240" w:lineRule="auto"/>
              <w:jc w:val="center"/>
              <w:rPr>
                <w:b/>
                <w:bCs/>
              </w:rPr>
            </w:pPr>
            <w:r w:rsidRPr="00190A09">
              <w:rPr>
                <w:b/>
                <w:bCs/>
              </w:rPr>
              <w:t>02</w:t>
            </w:r>
          </w:p>
        </w:tc>
        <w:tc>
          <w:tcPr>
            <w:tcW w:w="668" w:type="dxa"/>
          </w:tcPr>
          <w:p w:rsidR="00B04392" w:rsidRPr="00190A09" w:rsidRDefault="00B04392" w:rsidP="0018482C">
            <w:pPr>
              <w:spacing w:after="0" w:line="240" w:lineRule="auto"/>
              <w:jc w:val="center"/>
              <w:rPr>
                <w:b/>
                <w:bCs/>
              </w:rPr>
            </w:pPr>
            <w:r w:rsidRPr="00190A09">
              <w:rPr>
                <w:b/>
                <w:bCs/>
              </w:rPr>
              <w:t>17</w:t>
            </w:r>
          </w:p>
        </w:tc>
        <w:tc>
          <w:tcPr>
            <w:tcW w:w="859" w:type="dxa"/>
          </w:tcPr>
          <w:p w:rsidR="00B04392" w:rsidRPr="00190A09" w:rsidRDefault="00B04392" w:rsidP="0018482C">
            <w:pPr>
              <w:spacing w:after="0" w:line="240" w:lineRule="auto"/>
              <w:jc w:val="center"/>
              <w:rPr>
                <w:b/>
                <w:bCs/>
              </w:rPr>
            </w:pPr>
            <w:r w:rsidRPr="00190A09">
              <w:rPr>
                <w:b/>
                <w:bCs/>
              </w:rPr>
              <w:t>-15</w:t>
            </w:r>
          </w:p>
        </w:tc>
        <w:tc>
          <w:tcPr>
            <w:tcW w:w="992" w:type="dxa"/>
          </w:tcPr>
          <w:p w:rsidR="00B04392" w:rsidRPr="00190A09" w:rsidRDefault="00B04392" w:rsidP="0018482C">
            <w:pPr>
              <w:spacing w:after="0" w:line="240" w:lineRule="auto"/>
              <w:jc w:val="center"/>
              <w:rPr>
                <w:b/>
                <w:bCs/>
                <w:highlight w:val="red"/>
              </w:rPr>
            </w:pPr>
          </w:p>
        </w:tc>
      </w:tr>
    </w:tbl>
    <w:p w:rsidR="00B04392" w:rsidRDefault="00B04392" w:rsidP="00B04392">
      <w:pPr>
        <w:rPr>
          <w:b/>
          <w:bCs/>
        </w:rPr>
      </w:pPr>
    </w:p>
    <w:p w:rsidR="00B04392" w:rsidRPr="003F2E62" w:rsidRDefault="00B04392" w:rsidP="00B04392">
      <w:pPr>
        <w:spacing w:after="0"/>
        <w:jc w:val="center"/>
        <w:rPr>
          <w:b/>
          <w:bCs/>
          <w:sz w:val="28"/>
          <w:szCs w:val="28"/>
          <w:u w:val="single"/>
        </w:rPr>
      </w:pPr>
      <w:r w:rsidRPr="003F2E62">
        <w:rPr>
          <w:b/>
          <w:bCs/>
          <w:sz w:val="28"/>
          <w:szCs w:val="28"/>
          <w:u w:val="single"/>
          <w:shd w:val="clear" w:color="auto" w:fill="DBE5F1"/>
        </w:rPr>
        <w:t>CLASSEMENT 0</w:t>
      </w:r>
      <w:r>
        <w:rPr>
          <w:b/>
          <w:bCs/>
          <w:sz w:val="28"/>
          <w:szCs w:val="28"/>
          <w:u w:val="single"/>
          <w:shd w:val="clear" w:color="auto" w:fill="DBE5F1"/>
        </w:rPr>
        <w:t>2</w:t>
      </w:r>
      <w:r w:rsidRPr="003F2E62">
        <w:rPr>
          <w:b/>
          <w:bCs/>
          <w:sz w:val="28"/>
          <w:szCs w:val="28"/>
          <w:u w:val="single"/>
          <w:shd w:val="clear" w:color="auto" w:fill="DBE5F1"/>
        </w:rPr>
        <w:t>° JOURNEE</w:t>
      </w:r>
    </w:p>
    <w:p w:rsidR="00B04392" w:rsidRPr="003F2E62" w:rsidRDefault="00B04392" w:rsidP="00B04392">
      <w:pPr>
        <w:spacing w:after="0" w:line="240" w:lineRule="auto"/>
        <w:jc w:val="center"/>
        <w:rPr>
          <w:b/>
          <w:bCs/>
          <w:sz w:val="28"/>
          <w:szCs w:val="28"/>
          <w:u w:val="single"/>
          <w:shd w:val="clear" w:color="auto" w:fill="DBE5F1"/>
        </w:rPr>
      </w:pPr>
      <w:r w:rsidRPr="003F2E62">
        <w:rPr>
          <w:b/>
          <w:bCs/>
          <w:sz w:val="28"/>
          <w:szCs w:val="28"/>
          <w:u w:val="single"/>
          <w:shd w:val="clear" w:color="auto" w:fill="DBE5F1"/>
        </w:rPr>
        <w:t>U1</w:t>
      </w:r>
      <w:r>
        <w:rPr>
          <w:b/>
          <w:bCs/>
          <w:sz w:val="28"/>
          <w:szCs w:val="28"/>
          <w:u w:val="single"/>
          <w:shd w:val="clear" w:color="auto" w:fill="DBE5F1"/>
        </w:rPr>
        <w:t>7</w:t>
      </w:r>
    </w:p>
    <w:tbl>
      <w:tblPr>
        <w:tblW w:w="1002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7"/>
        <w:gridCol w:w="2487"/>
        <w:gridCol w:w="798"/>
        <w:gridCol w:w="798"/>
        <w:gridCol w:w="667"/>
        <w:gridCol w:w="798"/>
        <w:gridCol w:w="798"/>
        <w:gridCol w:w="798"/>
        <w:gridCol w:w="668"/>
        <w:gridCol w:w="695"/>
        <w:gridCol w:w="695"/>
      </w:tblGrid>
      <w:tr w:rsidR="00B04392" w:rsidRPr="00D41742" w:rsidTr="0018482C">
        <w:tc>
          <w:tcPr>
            <w:tcW w:w="827" w:type="dxa"/>
            <w:shd w:val="clear" w:color="auto" w:fill="FBD4B4"/>
          </w:tcPr>
          <w:p w:rsidR="00B04392" w:rsidRPr="00D41742" w:rsidRDefault="00B04392" w:rsidP="0018482C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D41742">
              <w:rPr>
                <w:b/>
                <w:bCs/>
                <w:sz w:val="24"/>
                <w:szCs w:val="24"/>
                <w:u w:val="single"/>
                <w:lang w:val="en-US"/>
              </w:rPr>
              <w:t>CLAS.</w:t>
            </w:r>
          </w:p>
        </w:tc>
        <w:tc>
          <w:tcPr>
            <w:tcW w:w="2487" w:type="dxa"/>
            <w:shd w:val="clear" w:color="auto" w:fill="FBD4B4"/>
          </w:tcPr>
          <w:p w:rsidR="00B04392" w:rsidRPr="00D41742" w:rsidRDefault="00B04392" w:rsidP="0018482C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D41742">
              <w:rPr>
                <w:b/>
                <w:bCs/>
                <w:sz w:val="24"/>
                <w:szCs w:val="24"/>
                <w:u w:val="single"/>
                <w:lang w:val="en-US"/>
              </w:rPr>
              <w:t>CLUBS</w:t>
            </w:r>
          </w:p>
        </w:tc>
        <w:tc>
          <w:tcPr>
            <w:tcW w:w="798" w:type="dxa"/>
            <w:shd w:val="clear" w:color="auto" w:fill="FBD4B4"/>
          </w:tcPr>
          <w:p w:rsidR="00B04392" w:rsidRPr="00D41742" w:rsidRDefault="00B04392" w:rsidP="0018482C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D41742">
              <w:rPr>
                <w:b/>
                <w:bCs/>
                <w:sz w:val="24"/>
                <w:szCs w:val="24"/>
                <w:u w:val="single"/>
                <w:lang w:val="en-US"/>
              </w:rPr>
              <w:t>PTS</w:t>
            </w:r>
          </w:p>
        </w:tc>
        <w:tc>
          <w:tcPr>
            <w:tcW w:w="798" w:type="dxa"/>
            <w:shd w:val="clear" w:color="auto" w:fill="FBD4B4"/>
          </w:tcPr>
          <w:p w:rsidR="00B04392" w:rsidRPr="00D41742" w:rsidRDefault="00B04392" w:rsidP="0018482C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D41742">
              <w:rPr>
                <w:b/>
                <w:bCs/>
                <w:sz w:val="24"/>
                <w:szCs w:val="24"/>
                <w:u w:val="single"/>
                <w:lang w:val="en-US"/>
              </w:rPr>
              <w:t>J</w:t>
            </w:r>
          </w:p>
        </w:tc>
        <w:tc>
          <w:tcPr>
            <w:tcW w:w="667" w:type="dxa"/>
            <w:shd w:val="clear" w:color="auto" w:fill="FBD4B4"/>
          </w:tcPr>
          <w:p w:rsidR="00B04392" w:rsidRPr="00D41742" w:rsidRDefault="00B04392" w:rsidP="0018482C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D41742">
              <w:rPr>
                <w:b/>
                <w:bCs/>
                <w:sz w:val="24"/>
                <w:szCs w:val="24"/>
                <w:u w:val="single"/>
                <w:lang w:val="en-US"/>
              </w:rPr>
              <w:t>G</w:t>
            </w:r>
          </w:p>
        </w:tc>
        <w:tc>
          <w:tcPr>
            <w:tcW w:w="798" w:type="dxa"/>
            <w:shd w:val="clear" w:color="auto" w:fill="FBD4B4"/>
          </w:tcPr>
          <w:p w:rsidR="00B04392" w:rsidRPr="00D41742" w:rsidRDefault="00B04392" w:rsidP="0018482C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D41742">
              <w:rPr>
                <w:b/>
                <w:bCs/>
                <w:sz w:val="24"/>
                <w:szCs w:val="24"/>
                <w:u w:val="single"/>
                <w:lang w:val="en-US"/>
              </w:rPr>
              <w:t>N</w:t>
            </w:r>
          </w:p>
        </w:tc>
        <w:tc>
          <w:tcPr>
            <w:tcW w:w="798" w:type="dxa"/>
            <w:shd w:val="clear" w:color="auto" w:fill="FBD4B4"/>
          </w:tcPr>
          <w:p w:rsidR="00B04392" w:rsidRPr="00D41742" w:rsidRDefault="00B04392" w:rsidP="0018482C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D41742">
              <w:rPr>
                <w:b/>
                <w:bCs/>
                <w:sz w:val="24"/>
                <w:szCs w:val="24"/>
                <w:u w:val="single"/>
                <w:lang w:val="en-US"/>
              </w:rPr>
              <w:t>P</w:t>
            </w:r>
          </w:p>
        </w:tc>
        <w:tc>
          <w:tcPr>
            <w:tcW w:w="798" w:type="dxa"/>
            <w:shd w:val="clear" w:color="auto" w:fill="FBD4B4"/>
          </w:tcPr>
          <w:p w:rsidR="00B04392" w:rsidRPr="00D41742" w:rsidRDefault="00B04392" w:rsidP="0018482C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D41742">
              <w:rPr>
                <w:b/>
                <w:bCs/>
                <w:sz w:val="24"/>
                <w:szCs w:val="24"/>
                <w:u w:val="single"/>
                <w:lang w:val="en-US"/>
              </w:rPr>
              <w:t>BP</w:t>
            </w:r>
          </w:p>
        </w:tc>
        <w:tc>
          <w:tcPr>
            <w:tcW w:w="668" w:type="dxa"/>
            <w:shd w:val="clear" w:color="auto" w:fill="FBD4B4"/>
          </w:tcPr>
          <w:p w:rsidR="00B04392" w:rsidRPr="00D41742" w:rsidRDefault="00B04392" w:rsidP="0018482C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D41742">
              <w:rPr>
                <w:b/>
                <w:bCs/>
                <w:sz w:val="24"/>
                <w:szCs w:val="24"/>
                <w:u w:val="single"/>
                <w:lang w:val="en-US"/>
              </w:rPr>
              <w:t>BC</w:t>
            </w:r>
          </w:p>
        </w:tc>
        <w:tc>
          <w:tcPr>
            <w:tcW w:w="695" w:type="dxa"/>
            <w:shd w:val="clear" w:color="auto" w:fill="FBD4B4"/>
          </w:tcPr>
          <w:p w:rsidR="00B04392" w:rsidRPr="00D41742" w:rsidRDefault="00B04392" w:rsidP="0018482C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D41742">
              <w:rPr>
                <w:b/>
                <w:bCs/>
                <w:sz w:val="24"/>
                <w:szCs w:val="24"/>
                <w:u w:val="single"/>
                <w:lang w:val="en-US"/>
              </w:rPr>
              <w:t>DIF.</w:t>
            </w:r>
          </w:p>
        </w:tc>
        <w:tc>
          <w:tcPr>
            <w:tcW w:w="695" w:type="dxa"/>
            <w:shd w:val="clear" w:color="auto" w:fill="FBD4B4"/>
          </w:tcPr>
          <w:p w:rsidR="00B04392" w:rsidRPr="00D41742" w:rsidRDefault="00B04392" w:rsidP="0018482C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D41742">
              <w:rPr>
                <w:b/>
                <w:bCs/>
                <w:sz w:val="24"/>
                <w:szCs w:val="24"/>
                <w:u w:val="single"/>
                <w:lang w:val="en-US"/>
              </w:rPr>
              <w:t>Obs</w:t>
            </w:r>
            <w:r w:rsidRPr="00D41742">
              <w:rPr>
                <w:b/>
                <w:bCs/>
                <w:sz w:val="24"/>
                <w:szCs w:val="24"/>
                <w:u w:val="single"/>
              </w:rPr>
              <w:t>.</w:t>
            </w:r>
          </w:p>
        </w:tc>
      </w:tr>
      <w:tr w:rsidR="00B04392" w:rsidRPr="00D41742" w:rsidTr="0018482C">
        <w:tc>
          <w:tcPr>
            <w:tcW w:w="827" w:type="dxa"/>
            <w:shd w:val="clear" w:color="auto" w:fill="EAF1DD"/>
          </w:tcPr>
          <w:p w:rsidR="00B04392" w:rsidRPr="00190A09" w:rsidRDefault="00B04392" w:rsidP="0018482C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 w:rsidRPr="00190A09">
              <w:rPr>
                <w:b/>
                <w:bCs/>
              </w:rPr>
              <w:t>01</w:t>
            </w:r>
          </w:p>
        </w:tc>
        <w:tc>
          <w:tcPr>
            <w:tcW w:w="2487" w:type="dxa"/>
            <w:vAlign w:val="center"/>
          </w:tcPr>
          <w:p w:rsidR="00B04392" w:rsidRPr="00190A09" w:rsidRDefault="00B04392" w:rsidP="0018482C">
            <w:pPr>
              <w:spacing w:after="0" w:line="240" w:lineRule="auto"/>
              <w:jc w:val="center"/>
              <w:rPr>
                <w:b/>
                <w:bCs/>
                <w:i/>
              </w:rPr>
            </w:pPr>
            <w:r w:rsidRPr="00190A09">
              <w:rPr>
                <w:b/>
                <w:bCs/>
                <w:i/>
              </w:rPr>
              <w:t>WRB Ouzellaguen</w:t>
            </w:r>
          </w:p>
        </w:tc>
        <w:tc>
          <w:tcPr>
            <w:tcW w:w="798" w:type="dxa"/>
          </w:tcPr>
          <w:p w:rsidR="00B04392" w:rsidRPr="00190A09" w:rsidRDefault="00B04392" w:rsidP="0018482C">
            <w:pPr>
              <w:spacing w:after="0" w:line="240" w:lineRule="auto"/>
              <w:jc w:val="center"/>
              <w:rPr>
                <w:b/>
                <w:bCs/>
              </w:rPr>
            </w:pPr>
            <w:r w:rsidRPr="00190A09">
              <w:rPr>
                <w:b/>
                <w:bCs/>
              </w:rPr>
              <w:t>06</w:t>
            </w:r>
          </w:p>
        </w:tc>
        <w:tc>
          <w:tcPr>
            <w:tcW w:w="798" w:type="dxa"/>
          </w:tcPr>
          <w:p w:rsidR="00B04392" w:rsidRPr="00190A09" w:rsidRDefault="00B04392" w:rsidP="0018482C">
            <w:pPr>
              <w:spacing w:after="0" w:line="240" w:lineRule="auto"/>
              <w:jc w:val="center"/>
              <w:rPr>
                <w:b/>
                <w:bCs/>
              </w:rPr>
            </w:pPr>
            <w:r w:rsidRPr="00190A09">
              <w:rPr>
                <w:b/>
                <w:bCs/>
              </w:rPr>
              <w:t>02</w:t>
            </w:r>
          </w:p>
        </w:tc>
        <w:tc>
          <w:tcPr>
            <w:tcW w:w="667" w:type="dxa"/>
          </w:tcPr>
          <w:p w:rsidR="00B04392" w:rsidRPr="00190A09" w:rsidRDefault="00B04392" w:rsidP="0018482C">
            <w:pPr>
              <w:spacing w:after="0" w:line="240" w:lineRule="auto"/>
              <w:jc w:val="center"/>
              <w:rPr>
                <w:b/>
                <w:bCs/>
              </w:rPr>
            </w:pPr>
            <w:r w:rsidRPr="00190A09">
              <w:rPr>
                <w:b/>
                <w:bCs/>
              </w:rPr>
              <w:t>02</w:t>
            </w:r>
          </w:p>
        </w:tc>
        <w:tc>
          <w:tcPr>
            <w:tcW w:w="798" w:type="dxa"/>
          </w:tcPr>
          <w:p w:rsidR="00B04392" w:rsidRPr="00190A09" w:rsidRDefault="00B04392" w:rsidP="0018482C">
            <w:pPr>
              <w:spacing w:after="0" w:line="240" w:lineRule="auto"/>
              <w:jc w:val="center"/>
              <w:rPr>
                <w:b/>
                <w:bCs/>
              </w:rPr>
            </w:pPr>
            <w:r w:rsidRPr="00190A09">
              <w:rPr>
                <w:b/>
                <w:bCs/>
              </w:rPr>
              <w:t>00</w:t>
            </w:r>
          </w:p>
        </w:tc>
        <w:tc>
          <w:tcPr>
            <w:tcW w:w="798" w:type="dxa"/>
          </w:tcPr>
          <w:p w:rsidR="00B04392" w:rsidRPr="00190A09" w:rsidRDefault="00B04392" w:rsidP="0018482C">
            <w:pPr>
              <w:spacing w:after="0" w:line="240" w:lineRule="auto"/>
              <w:jc w:val="center"/>
              <w:rPr>
                <w:b/>
                <w:bCs/>
              </w:rPr>
            </w:pPr>
            <w:r w:rsidRPr="00190A09">
              <w:rPr>
                <w:b/>
                <w:bCs/>
              </w:rPr>
              <w:t>00</w:t>
            </w:r>
          </w:p>
        </w:tc>
        <w:tc>
          <w:tcPr>
            <w:tcW w:w="798" w:type="dxa"/>
          </w:tcPr>
          <w:p w:rsidR="00B04392" w:rsidRPr="00190A09" w:rsidRDefault="00B04392" w:rsidP="0018482C">
            <w:pPr>
              <w:spacing w:after="0" w:line="240" w:lineRule="auto"/>
              <w:jc w:val="center"/>
              <w:rPr>
                <w:b/>
                <w:bCs/>
              </w:rPr>
            </w:pPr>
            <w:r w:rsidRPr="00190A09">
              <w:rPr>
                <w:b/>
                <w:bCs/>
              </w:rPr>
              <w:t>09</w:t>
            </w:r>
          </w:p>
        </w:tc>
        <w:tc>
          <w:tcPr>
            <w:tcW w:w="668" w:type="dxa"/>
          </w:tcPr>
          <w:p w:rsidR="00B04392" w:rsidRPr="00190A09" w:rsidRDefault="00B04392" w:rsidP="0018482C">
            <w:pPr>
              <w:spacing w:after="0" w:line="240" w:lineRule="auto"/>
              <w:jc w:val="center"/>
              <w:rPr>
                <w:b/>
                <w:bCs/>
              </w:rPr>
            </w:pPr>
            <w:r w:rsidRPr="00190A09">
              <w:rPr>
                <w:b/>
                <w:bCs/>
              </w:rPr>
              <w:t>04</w:t>
            </w:r>
          </w:p>
        </w:tc>
        <w:tc>
          <w:tcPr>
            <w:tcW w:w="695" w:type="dxa"/>
          </w:tcPr>
          <w:p w:rsidR="00B04392" w:rsidRPr="00190A09" w:rsidRDefault="00B04392" w:rsidP="0018482C">
            <w:pPr>
              <w:spacing w:after="0" w:line="240" w:lineRule="auto"/>
              <w:jc w:val="center"/>
              <w:rPr>
                <w:b/>
                <w:bCs/>
              </w:rPr>
            </w:pPr>
            <w:r w:rsidRPr="00190A09">
              <w:rPr>
                <w:b/>
                <w:bCs/>
              </w:rPr>
              <w:t>+05</w:t>
            </w:r>
          </w:p>
        </w:tc>
        <w:tc>
          <w:tcPr>
            <w:tcW w:w="695" w:type="dxa"/>
          </w:tcPr>
          <w:p w:rsidR="00B04392" w:rsidRPr="00190A09" w:rsidRDefault="00B04392" w:rsidP="0018482C">
            <w:pPr>
              <w:spacing w:after="0" w:line="240" w:lineRule="auto"/>
              <w:jc w:val="center"/>
              <w:rPr>
                <w:b/>
                <w:bCs/>
                <w:highlight w:val="red"/>
              </w:rPr>
            </w:pPr>
          </w:p>
        </w:tc>
      </w:tr>
      <w:tr w:rsidR="00B04392" w:rsidRPr="00D41742" w:rsidTr="0018482C">
        <w:tc>
          <w:tcPr>
            <w:tcW w:w="827" w:type="dxa"/>
            <w:shd w:val="clear" w:color="auto" w:fill="EAF1DD"/>
          </w:tcPr>
          <w:p w:rsidR="00B04392" w:rsidRPr="00190A09" w:rsidRDefault="00B04392" w:rsidP="0018482C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</w:rPr>
              <w:t>--</w:t>
            </w:r>
          </w:p>
        </w:tc>
        <w:tc>
          <w:tcPr>
            <w:tcW w:w="2487" w:type="dxa"/>
          </w:tcPr>
          <w:p w:rsidR="00B04392" w:rsidRPr="00190A09" w:rsidRDefault="00B04392" w:rsidP="0018482C">
            <w:pPr>
              <w:spacing w:after="0" w:line="240" w:lineRule="auto"/>
              <w:jc w:val="center"/>
              <w:rPr>
                <w:b/>
                <w:bCs/>
                <w:highlight w:val="red"/>
              </w:rPr>
            </w:pPr>
            <w:r w:rsidRPr="00190A09">
              <w:rPr>
                <w:b/>
                <w:bCs/>
                <w:i/>
              </w:rPr>
              <w:t>CS P. Civile</w:t>
            </w:r>
          </w:p>
        </w:tc>
        <w:tc>
          <w:tcPr>
            <w:tcW w:w="798" w:type="dxa"/>
          </w:tcPr>
          <w:p w:rsidR="00B04392" w:rsidRPr="00190A09" w:rsidRDefault="00B04392" w:rsidP="0018482C">
            <w:pPr>
              <w:spacing w:after="0" w:line="240" w:lineRule="auto"/>
              <w:jc w:val="center"/>
              <w:rPr>
                <w:b/>
                <w:bCs/>
              </w:rPr>
            </w:pPr>
            <w:r w:rsidRPr="00190A09">
              <w:rPr>
                <w:b/>
                <w:bCs/>
              </w:rPr>
              <w:t>06</w:t>
            </w:r>
          </w:p>
        </w:tc>
        <w:tc>
          <w:tcPr>
            <w:tcW w:w="798" w:type="dxa"/>
          </w:tcPr>
          <w:p w:rsidR="00B04392" w:rsidRPr="00190A09" w:rsidRDefault="00B04392" w:rsidP="0018482C">
            <w:pPr>
              <w:spacing w:after="0" w:line="240" w:lineRule="auto"/>
              <w:jc w:val="center"/>
              <w:rPr>
                <w:b/>
                <w:bCs/>
              </w:rPr>
            </w:pPr>
            <w:r w:rsidRPr="00190A09">
              <w:rPr>
                <w:b/>
                <w:bCs/>
              </w:rPr>
              <w:t>02</w:t>
            </w:r>
          </w:p>
        </w:tc>
        <w:tc>
          <w:tcPr>
            <w:tcW w:w="667" w:type="dxa"/>
          </w:tcPr>
          <w:p w:rsidR="00B04392" w:rsidRPr="00190A09" w:rsidRDefault="00B04392" w:rsidP="0018482C">
            <w:pPr>
              <w:spacing w:after="0" w:line="240" w:lineRule="auto"/>
              <w:jc w:val="center"/>
              <w:rPr>
                <w:b/>
                <w:bCs/>
              </w:rPr>
            </w:pPr>
            <w:r w:rsidRPr="00190A09">
              <w:rPr>
                <w:b/>
                <w:bCs/>
              </w:rPr>
              <w:t>02</w:t>
            </w:r>
          </w:p>
        </w:tc>
        <w:tc>
          <w:tcPr>
            <w:tcW w:w="798" w:type="dxa"/>
          </w:tcPr>
          <w:p w:rsidR="00B04392" w:rsidRPr="00190A09" w:rsidRDefault="00B04392" w:rsidP="0018482C">
            <w:pPr>
              <w:spacing w:after="0" w:line="240" w:lineRule="auto"/>
              <w:jc w:val="center"/>
              <w:rPr>
                <w:b/>
                <w:bCs/>
              </w:rPr>
            </w:pPr>
            <w:r w:rsidRPr="00190A09">
              <w:rPr>
                <w:b/>
                <w:bCs/>
              </w:rPr>
              <w:t>00</w:t>
            </w:r>
          </w:p>
        </w:tc>
        <w:tc>
          <w:tcPr>
            <w:tcW w:w="798" w:type="dxa"/>
          </w:tcPr>
          <w:p w:rsidR="00B04392" w:rsidRPr="00190A09" w:rsidRDefault="00B04392" w:rsidP="0018482C">
            <w:pPr>
              <w:spacing w:after="0" w:line="240" w:lineRule="auto"/>
              <w:jc w:val="center"/>
              <w:rPr>
                <w:b/>
                <w:bCs/>
              </w:rPr>
            </w:pPr>
            <w:r w:rsidRPr="00190A09">
              <w:rPr>
                <w:b/>
                <w:bCs/>
              </w:rPr>
              <w:t>00</w:t>
            </w:r>
          </w:p>
        </w:tc>
        <w:tc>
          <w:tcPr>
            <w:tcW w:w="798" w:type="dxa"/>
          </w:tcPr>
          <w:p w:rsidR="00B04392" w:rsidRPr="00190A09" w:rsidRDefault="00B04392" w:rsidP="0018482C">
            <w:pPr>
              <w:spacing w:after="0" w:line="240" w:lineRule="auto"/>
              <w:jc w:val="center"/>
              <w:rPr>
                <w:b/>
                <w:bCs/>
              </w:rPr>
            </w:pPr>
            <w:r w:rsidRPr="00190A09">
              <w:rPr>
                <w:b/>
                <w:bCs/>
              </w:rPr>
              <w:t>0</w:t>
            </w:r>
            <w:r>
              <w:rPr>
                <w:b/>
                <w:bCs/>
              </w:rPr>
              <w:t>4</w:t>
            </w:r>
          </w:p>
        </w:tc>
        <w:tc>
          <w:tcPr>
            <w:tcW w:w="668" w:type="dxa"/>
          </w:tcPr>
          <w:p w:rsidR="00B04392" w:rsidRPr="00190A09" w:rsidRDefault="00B04392" w:rsidP="0018482C">
            <w:pPr>
              <w:spacing w:after="0" w:line="240" w:lineRule="auto"/>
              <w:jc w:val="center"/>
              <w:rPr>
                <w:b/>
                <w:bCs/>
              </w:rPr>
            </w:pPr>
            <w:r w:rsidRPr="00190A09">
              <w:rPr>
                <w:b/>
                <w:bCs/>
              </w:rPr>
              <w:t>02</w:t>
            </w:r>
          </w:p>
        </w:tc>
        <w:tc>
          <w:tcPr>
            <w:tcW w:w="695" w:type="dxa"/>
          </w:tcPr>
          <w:p w:rsidR="00B04392" w:rsidRPr="00190A09" w:rsidRDefault="00B04392" w:rsidP="0018482C">
            <w:pPr>
              <w:spacing w:after="0" w:line="240" w:lineRule="auto"/>
              <w:jc w:val="center"/>
              <w:rPr>
                <w:b/>
                <w:bCs/>
              </w:rPr>
            </w:pPr>
            <w:r w:rsidRPr="00190A09">
              <w:rPr>
                <w:b/>
                <w:bCs/>
              </w:rPr>
              <w:t>+02</w:t>
            </w:r>
          </w:p>
        </w:tc>
        <w:tc>
          <w:tcPr>
            <w:tcW w:w="695" w:type="dxa"/>
          </w:tcPr>
          <w:p w:rsidR="00B04392" w:rsidRPr="00190A09" w:rsidRDefault="00B04392" w:rsidP="0018482C">
            <w:pPr>
              <w:spacing w:after="0" w:line="240" w:lineRule="auto"/>
              <w:jc w:val="center"/>
              <w:rPr>
                <w:b/>
                <w:bCs/>
                <w:highlight w:val="red"/>
              </w:rPr>
            </w:pPr>
          </w:p>
        </w:tc>
      </w:tr>
      <w:tr w:rsidR="00B04392" w:rsidRPr="00D41742" w:rsidTr="0018482C">
        <w:tc>
          <w:tcPr>
            <w:tcW w:w="827" w:type="dxa"/>
            <w:shd w:val="clear" w:color="auto" w:fill="EAF1DD"/>
          </w:tcPr>
          <w:p w:rsidR="00B04392" w:rsidRPr="00190A09" w:rsidRDefault="00B04392" w:rsidP="0018482C">
            <w:pPr>
              <w:spacing w:after="0" w:line="240" w:lineRule="auto"/>
              <w:jc w:val="center"/>
              <w:rPr>
                <w:b/>
                <w:bCs/>
              </w:rPr>
            </w:pPr>
            <w:r w:rsidRPr="00190A09">
              <w:rPr>
                <w:b/>
                <w:bCs/>
              </w:rPr>
              <w:t>03</w:t>
            </w:r>
          </w:p>
        </w:tc>
        <w:tc>
          <w:tcPr>
            <w:tcW w:w="2487" w:type="dxa"/>
            <w:vAlign w:val="center"/>
          </w:tcPr>
          <w:p w:rsidR="00B04392" w:rsidRPr="00190A09" w:rsidRDefault="00B04392" w:rsidP="0018482C">
            <w:pPr>
              <w:spacing w:after="0" w:line="240" w:lineRule="auto"/>
              <w:jc w:val="center"/>
              <w:rPr>
                <w:b/>
                <w:bCs/>
                <w:i/>
              </w:rPr>
            </w:pPr>
            <w:r w:rsidRPr="00190A09">
              <w:rPr>
                <w:b/>
                <w:bCs/>
                <w:i/>
              </w:rPr>
              <w:t>RC Ighil Ali</w:t>
            </w:r>
          </w:p>
        </w:tc>
        <w:tc>
          <w:tcPr>
            <w:tcW w:w="798" w:type="dxa"/>
          </w:tcPr>
          <w:p w:rsidR="00B04392" w:rsidRPr="00190A09" w:rsidRDefault="00B04392" w:rsidP="0018482C">
            <w:pPr>
              <w:spacing w:after="0" w:line="240" w:lineRule="auto"/>
              <w:jc w:val="center"/>
              <w:rPr>
                <w:b/>
                <w:bCs/>
              </w:rPr>
            </w:pPr>
            <w:r w:rsidRPr="00190A09">
              <w:rPr>
                <w:b/>
                <w:bCs/>
              </w:rPr>
              <w:t>03</w:t>
            </w:r>
          </w:p>
        </w:tc>
        <w:tc>
          <w:tcPr>
            <w:tcW w:w="798" w:type="dxa"/>
          </w:tcPr>
          <w:p w:rsidR="00B04392" w:rsidRPr="00190A09" w:rsidRDefault="00B04392" w:rsidP="0018482C">
            <w:pPr>
              <w:spacing w:after="0" w:line="240" w:lineRule="auto"/>
              <w:jc w:val="center"/>
              <w:rPr>
                <w:b/>
                <w:bCs/>
              </w:rPr>
            </w:pPr>
            <w:r w:rsidRPr="00190A09">
              <w:rPr>
                <w:b/>
                <w:bCs/>
              </w:rPr>
              <w:t>01</w:t>
            </w:r>
          </w:p>
        </w:tc>
        <w:tc>
          <w:tcPr>
            <w:tcW w:w="667" w:type="dxa"/>
          </w:tcPr>
          <w:p w:rsidR="00B04392" w:rsidRPr="00190A09" w:rsidRDefault="00B04392" w:rsidP="0018482C">
            <w:pPr>
              <w:spacing w:after="0" w:line="240" w:lineRule="auto"/>
              <w:jc w:val="center"/>
              <w:rPr>
                <w:b/>
                <w:bCs/>
              </w:rPr>
            </w:pPr>
            <w:r w:rsidRPr="00190A09">
              <w:rPr>
                <w:b/>
                <w:bCs/>
              </w:rPr>
              <w:t>01</w:t>
            </w:r>
          </w:p>
        </w:tc>
        <w:tc>
          <w:tcPr>
            <w:tcW w:w="798" w:type="dxa"/>
          </w:tcPr>
          <w:p w:rsidR="00B04392" w:rsidRPr="00190A09" w:rsidRDefault="00B04392" w:rsidP="0018482C">
            <w:pPr>
              <w:spacing w:after="0" w:line="240" w:lineRule="auto"/>
              <w:jc w:val="center"/>
              <w:rPr>
                <w:b/>
                <w:bCs/>
              </w:rPr>
            </w:pPr>
            <w:r w:rsidRPr="00190A09">
              <w:rPr>
                <w:b/>
                <w:bCs/>
              </w:rPr>
              <w:t>00</w:t>
            </w:r>
          </w:p>
        </w:tc>
        <w:tc>
          <w:tcPr>
            <w:tcW w:w="798" w:type="dxa"/>
          </w:tcPr>
          <w:p w:rsidR="00B04392" w:rsidRPr="00190A09" w:rsidRDefault="00B04392" w:rsidP="0018482C">
            <w:pPr>
              <w:spacing w:after="0" w:line="240" w:lineRule="auto"/>
              <w:jc w:val="center"/>
              <w:rPr>
                <w:b/>
                <w:bCs/>
              </w:rPr>
            </w:pPr>
            <w:r w:rsidRPr="00190A09">
              <w:rPr>
                <w:b/>
                <w:bCs/>
              </w:rPr>
              <w:t>00</w:t>
            </w:r>
          </w:p>
        </w:tc>
        <w:tc>
          <w:tcPr>
            <w:tcW w:w="798" w:type="dxa"/>
          </w:tcPr>
          <w:p w:rsidR="00B04392" w:rsidRPr="00190A09" w:rsidRDefault="00B04392" w:rsidP="0018482C">
            <w:pPr>
              <w:spacing w:after="0" w:line="240" w:lineRule="auto"/>
              <w:jc w:val="center"/>
              <w:rPr>
                <w:b/>
                <w:bCs/>
              </w:rPr>
            </w:pPr>
            <w:r w:rsidRPr="00190A09">
              <w:rPr>
                <w:b/>
                <w:bCs/>
              </w:rPr>
              <w:t>07</w:t>
            </w:r>
          </w:p>
        </w:tc>
        <w:tc>
          <w:tcPr>
            <w:tcW w:w="668" w:type="dxa"/>
          </w:tcPr>
          <w:p w:rsidR="00B04392" w:rsidRPr="00190A09" w:rsidRDefault="00B04392" w:rsidP="0018482C">
            <w:pPr>
              <w:spacing w:after="0" w:line="240" w:lineRule="auto"/>
              <w:jc w:val="center"/>
              <w:rPr>
                <w:b/>
                <w:bCs/>
              </w:rPr>
            </w:pPr>
            <w:r w:rsidRPr="00190A09">
              <w:rPr>
                <w:b/>
                <w:bCs/>
              </w:rPr>
              <w:t>02</w:t>
            </w:r>
          </w:p>
        </w:tc>
        <w:tc>
          <w:tcPr>
            <w:tcW w:w="695" w:type="dxa"/>
          </w:tcPr>
          <w:p w:rsidR="00B04392" w:rsidRPr="00190A09" w:rsidRDefault="00B04392" w:rsidP="0018482C">
            <w:pPr>
              <w:spacing w:after="0" w:line="240" w:lineRule="auto"/>
              <w:jc w:val="center"/>
              <w:rPr>
                <w:b/>
                <w:bCs/>
              </w:rPr>
            </w:pPr>
            <w:r w:rsidRPr="00190A09">
              <w:rPr>
                <w:b/>
                <w:bCs/>
              </w:rPr>
              <w:t>+05</w:t>
            </w:r>
          </w:p>
        </w:tc>
        <w:tc>
          <w:tcPr>
            <w:tcW w:w="695" w:type="dxa"/>
          </w:tcPr>
          <w:p w:rsidR="00B04392" w:rsidRPr="00190A09" w:rsidRDefault="00B04392" w:rsidP="0018482C">
            <w:pPr>
              <w:spacing w:after="0" w:line="240" w:lineRule="auto"/>
              <w:jc w:val="center"/>
              <w:rPr>
                <w:b/>
                <w:bCs/>
                <w:highlight w:val="red"/>
              </w:rPr>
            </w:pPr>
          </w:p>
        </w:tc>
      </w:tr>
      <w:tr w:rsidR="00B04392" w:rsidRPr="00D41742" w:rsidTr="0018482C">
        <w:tc>
          <w:tcPr>
            <w:tcW w:w="827" w:type="dxa"/>
            <w:shd w:val="clear" w:color="auto" w:fill="EAF1DD"/>
          </w:tcPr>
          <w:p w:rsidR="00B04392" w:rsidRPr="00190A09" w:rsidRDefault="00B04392" w:rsidP="0018482C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--</w:t>
            </w:r>
          </w:p>
        </w:tc>
        <w:tc>
          <w:tcPr>
            <w:tcW w:w="2487" w:type="dxa"/>
            <w:vAlign w:val="center"/>
          </w:tcPr>
          <w:p w:rsidR="00B04392" w:rsidRPr="00190A09" w:rsidRDefault="00B04392" w:rsidP="0018482C">
            <w:pPr>
              <w:spacing w:after="0" w:line="240" w:lineRule="auto"/>
              <w:jc w:val="center"/>
              <w:rPr>
                <w:b/>
                <w:bCs/>
                <w:i/>
              </w:rPr>
            </w:pPr>
            <w:r w:rsidRPr="00190A09">
              <w:rPr>
                <w:b/>
                <w:bCs/>
                <w:i/>
              </w:rPr>
              <w:t>Gouraya Bejaia</w:t>
            </w:r>
          </w:p>
        </w:tc>
        <w:tc>
          <w:tcPr>
            <w:tcW w:w="798" w:type="dxa"/>
          </w:tcPr>
          <w:p w:rsidR="00B04392" w:rsidRPr="00190A09" w:rsidRDefault="00B04392" w:rsidP="0018482C">
            <w:pPr>
              <w:spacing w:after="0" w:line="240" w:lineRule="auto"/>
              <w:jc w:val="center"/>
              <w:rPr>
                <w:b/>
                <w:bCs/>
              </w:rPr>
            </w:pPr>
            <w:r w:rsidRPr="00190A09">
              <w:rPr>
                <w:b/>
                <w:bCs/>
              </w:rPr>
              <w:t>03</w:t>
            </w:r>
          </w:p>
        </w:tc>
        <w:tc>
          <w:tcPr>
            <w:tcW w:w="798" w:type="dxa"/>
          </w:tcPr>
          <w:p w:rsidR="00B04392" w:rsidRPr="00190A09" w:rsidRDefault="00B04392" w:rsidP="0018482C">
            <w:pPr>
              <w:spacing w:after="0" w:line="240" w:lineRule="auto"/>
              <w:jc w:val="center"/>
              <w:rPr>
                <w:b/>
                <w:bCs/>
              </w:rPr>
            </w:pPr>
            <w:r w:rsidRPr="00190A09">
              <w:rPr>
                <w:b/>
                <w:bCs/>
              </w:rPr>
              <w:t>02</w:t>
            </w:r>
          </w:p>
        </w:tc>
        <w:tc>
          <w:tcPr>
            <w:tcW w:w="667" w:type="dxa"/>
          </w:tcPr>
          <w:p w:rsidR="00B04392" w:rsidRPr="00190A09" w:rsidRDefault="00B04392" w:rsidP="0018482C">
            <w:pPr>
              <w:spacing w:after="0" w:line="240" w:lineRule="auto"/>
              <w:jc w:val="center"/>
              <w:rPr>
                <w:b/>
                <w:bCs/>
              </w:rPr>
            </w:pPr>
            <w:r w:rsidRPr="00190A09">
              <w:rPr>
                <w:b/>
                <w:bCs/>
              </w:rPr>
              <w:t>01</w:t>
            </w:r>
          </w:p>
        </w:tc>
        <w:tc>
          <w:tcPr>
            <w:tcW w:w="798" w:type="dxa"/>
          </w:tcPr>
          <w:p w:rsidR="00B04392" w:rsidRPr="00190A09" w:rsidRDefault="00B04392" w:rsidP="0018482C">
            <w:pPr>
              <w:spacing w:after="0" w:line="240" w:lineRule="auto"/>
              <w:jc w:val="center"/>
              <w:rPr>
                <w:b/>
                <w:bCs/>
              </w:rPr>
            </w:pPr>
            <w:r w:rsidRPr="00190A09">
              <w:rPr>
                <w:b/>
                <w:bCs/>
              </w:rPr>
              <w:t>00</w:t>
            </w:r>
          </w:p>
        </w:tc>
        <w:tc>
          <w:tcPr>
            <w:tcW w:w="798" w:type="dxa"/>
          </w:tcPr>
          <w:p w:rsidR="00B04392" w:rsidRPr="00190A09" w:rsidRDefault="00B04392" w:rsidP="0018482C">
            <w:pPr>
              <w:spacing w:after="0" w:line="240" w:lineRule="auto"/>
              <w:jc w:val="center"/>
              <w:rPr>
                <w:b/>
                <w:bCs/>
              </w:rPr>
            </w:pPr>
            <w:r w:rsidRPr="00190A09">
              <w:rPr>
                <w:b/>
                <w:bCs/>
              </w:rPr>
              <w:t>01</w:t>
            </w:r>
          </w:p>
        </w:tc>
        <w:tc>
          <w:tcPr>
            <w:tcW w:w="798" w:type="dxa"/>
          </w:tcPr>
          <w:p w:rsidR="00B04392" w:rsidRPr="00190A09" w:rsidRDefault="00B04392" w:rsidP="0018482C">
            <w:pPr>
              <w:spacing w:after="0" w:line="240" w:lineRule="auto"/>
              <w:jc w:val="center"/>
              <w:rPr>
                <w:b/>
                <w:bCs/>
              </w:rPr>
            </w:pPr>
            <w:r w:rsidRPr="00190A09">
              <w:rPr>
                <w:b/>
                <w:bCs/>
              </w:rPr>
              <w:t>05</w:t>
            </w:r>
          </w:p>
        </w:tc>
        <w:tc>
          <w:tcPr>
            <w:tcW w:w="668" w:type="dxa"/>
          </w:tcPr>
          <w:p w:rsidR="00B04392" w:rsidRPr="00190A09" w:rsidRDefault="00B04392" w:rsidP="0018482C">
            <w:pPr>
              <w:spacing w:after="0" w:line="240" w:lineRule="auto"/>
              <w:jc w:val="center"/>
              <w:rPr>
                <w:b/>
                <w:bCs/>
              </w:rPr>
            </w:pPr>
            <w:r w:rsidRPr="00190A09">
              <w:rPr>
                <w:b/>
                <w:bCs/>
              </w:rPr>
              <w:t>03</w:t>
            </w:r>
          </w:p>
        </w:tc>
        <w:tc>
          <w:tcPr>
            <w:tcW w:w="695" w:type="dxa"/>
          </w:tcPr>
          <w:p w:rsidR="00B04392" w:rsidRPr="00190A09" w:rsidRDefault="00B04392" w:rsidP="0018482C">
            <w:pPr>
              <w:spacing w:after="0" w:line="240" w:lineRule="auto"/>
              <w:jc w:val="center"/>
              <w:rPr>
                <w:b/>
                <w:bCs/>
              </w:rPr>
            </w:pPr>
            <w:r w:rsidRPr="00190A09">
              <w:rPr>
                <w:b/>
                <w:bCs/>
              </w:rPr>
              <w:t>+02</w:t>
            </w:r>
          </w:p>
        </w:tc>
        <w:tc>
          <w:tcPr>
            <w:tcW w:w="695" w:type="dxa"/>
          </w:tcPr>
          <w:p w:rsidR="00B04392" w:rsidRPr="00190A09" w:rsidRDefault="00B04392" w:rsidP="0018482C">
            <w:pPr>
              <w:spacing w:after="0" w:line="240" w:lineRule="auto"/>
              <w:jc w:val="center"/>
              <w:rPr>
                <w:b/>
                <w:bCs/>
                <w:highlight w:val="red"/>
              </w:rPr>
            </w:pPr>
          </w:p>
        </w:tc>
      </w:tr>
      <w:tr w:rsidR="00B04392" w:rsidRPr="00D41742" w:rsidTr="0018482C">
        <w:tc>
          <w:tcPr>
            <w:tcW w:w="827" w:type="dxa"/>
            <w:shd w:val="clear" w:color="auto" w:fill="EAF1DD"/>
          </w:tcPr>
          <w:p w:rsidR="00B04392" w:rsidRPr="00190A09" w:rsidRDefault="00B04392" w:rsidP="0018482C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--</w:t>
            </w:r>
          </w:p>
        </w:tc>
        <w:tc>
          <w:tcPr>
            <w:tcW w:w="2487" w:type="dxa"/>
            <w:vAlign w:val="center"/>
          </w:tcPr>
          <w:p w:rsidR="00B04392" w:rsidRPr="00190A09" w:rsidRDefault="00B04392" w:rsidP="0018482C">
            <w:pPr>
              <w:spacing w:after="0" w:line="240" w:lineRule="auto"/>
              <w:jc w:val="center"/>
              <w:rPr>
                <w:b/>
                <w:bCs/>
                <w:i/>
              </w:rPr>
            </w:pPr>
            <w:r w:rsidRPr="00190A09">
              <w:rPr>
                <w:b/>
                <w:bCs/>
                <w:i/>
              </w:rPr>
              <w:t>SRB Tazmalt</w:t>
            </w:r>
          </w:p>
        </w:tc>
        <w:tc>
          <w:tcPr>
            <w:tcW w:w="798" w:type="dxa"/>
          </w:tcPr>
          <w:p w:rsidR="00B04392" w:rsidRPr="00190A09" w:rsidRDefault="00B04392" w:rsidP="0018482C">
            <w:pPr>
              <w:spacing w:after="0" w:line="240" w:lineRule="auto"/>
              <w:jc w:val="center"/>
              <w:rPr>
                <w:b/>
                <w:bCs/>
              </w:rPr>
            </w:pPr>
            <w:r w:rsidRPr="00190A09">
              <w:rPr>
                <w:b/>
                <w:bCs/>
              </w:rPr>
              <w:t>03</w:t>
            </w:r>
          </w:p>
        </w:tc>
        <w:tc>
          <w:tcPr>
            <w:tcW w:w="798" w:type="dxa"/>
          </w:tcPr>
          <w:p w:rsidR="00B04392" w:rsidRPr="00190A09" w:rsidRDefault="00B04392" w:rsidP="0018482C">
            <w:pPr>
              <w:spacing w:after="0" w:line="240" w:lineRule="auto"/>
              <w:jc w:val="center"/>
              <w:rPr>
                <w:b/>
                <w:bCs/>
              </w:rPr>
            </w:pPr>
            <w:r w:rsidRPr="00190A09">
              <w:rPr>
                <w:b/>
                <w:bCs/>
              </w:rPr>
              <w:t>02</w:t>
            </w:r>
          </w:p>
        </w:tc>
        <w:tc>
          <w:tcPr>
            <w:tcW w:w="667" w:type="dxa"/>
          </w:tcPr>
          <w:p w:rsidR="00B04392" w:rsidRPr="00190A09" w:rsidRDefault="00B04392" w:rsidP="0018482C">
            <w:pPr>
              <w:spacing w:after="0" w:line="240" w:lineRule="auto"/>
              <w:jc w:val="center"/>
              <w:rPr>
                <w:b/>
                <w:bCs/>
              </w:rPr>
            </w:pPr>
            <w:r w:rsidRPr="00190A09">
              <w:rPr>
                <w:b/>
                <w:bCs/>
              </w:rPr>
              <w:t>01</w:t>
            </w:r>
          </w:p>
        </w:tc>
        <w:tc>
          <w:tcPr>
            <w:tcW w:w="798" w:type="dxa"/>
          </w:tcPr>
          <w:p w:rsidR="00B04392" w:rsidRPr="00190A09" w:rsidRDefault="00B04392" w:rsidP="0018482C">
            <w:pPr>
              <w:spacing w:after="0" w:line="240" w:lineRule="auto"/>
              <w:jc w:val="center"/>
              <w:rPr>
                <w:b/>
                <w:bCs/>
              </w:rPr>
            </w:pPr>
            <w:r w:rsidRPr="00190A09">
              <w:rPr>
                <w:b/>
                <w:bCs/>
              </w:rPr>
              <w:t>00</w:t>
            </w:r>
          </w:p>
        </w:tc>
        <w:tc>
          <w:tcPr>
            <w:tcW w:w="798" w:type="dxa"/>
          </w:tcPr>
          <w:p w:rsidR="00B04392" w:rsidRPr="00190A09" w:rsidRDefault="00B04392" w:rsidP="0018482C">
            <w:pPr>
              <w:spacing w:after="0" w:line="240" w:lineRule="auto"/>
              <w:jc w:val="center"/>
              <w:rPr>
                <w:b/>
                <w:bCs/>
              </w:rPr>
            </w:pPr>
            <w:r w:rsidRPr="00190A09">
              <w:rPr>
                <w:b/>
                <w:bCs/>
              </w:rPr>
              <w:t>01</w:t>
            </w:r>
          </w:p>
        </w:tc>
        <w:tc>
          <w:tcPr>
            <w:tcW w:w="798" w:type="dxa"/>
          </w:tcPr>
          <w:p w:rsidR="00B04392" w:rsidRPr="00190A09" w:rsidRDefault="00B04392" w:rsidP="0018482C">
            <w:pPr>
              <w:spacing w:after="0" w:line="240" w:lineRule="auto"/>
              <w:jc w:val="center"/>
              <w:rPr>
                <w:b/>
                <w:bCs/>
              </w:rPr>
            </w:pPr>
            <w:r w:rsidRPr="00190A09">
              <w:rPr>
                <w:b/>
                <w:bCs/>
              </w:rPr>
              <w:t>04</w:t>
            </w:r>
          </w:p>
        </w:tc>
        <w:tc>
          <w:tcPr>
            <w:tcW w:w="668" w:type="dxa"/>
          </w:tcPr>
          <w:p w:rsidR="00B04392" w:rsidRPr="00190A09" w:rsidRDefault="00B04392" w:rsidP="0018482C">
            <w:pPr>
              <w:spacing w:after="0" w:line="240" w:lineRule="auto"/>
              <w:jc w:val="center"/>
              <w:rPr>
                <w:b/>
                <w:bCs/>
              </w:rPr>
            </w:pPr>
            <w:r w:rsidRPr="00190A09">
              <w:rPr>
                <w:b/>
                <w:bCs/>
              </w:rPr>
              <w:t>02</w:t>
            </w:r>
          </w:p>
        </w:tc>
        <w:tc>
          <w:tcPr>
            <w:tcW w:w="695" w:type="dxa"/>
          </w:tcPr>
          <w:p w:rsidR="00B04392" w:rsidRPr="00190A09" w:rsidRDefault="00B04392" w:rsidP="0018482C">
            <w:pPr>
              <w:spacing w:after="0" w:line="240" w:lineRule="auto"/>
              <w:jc w:val="center"/>
              <w:rPr>
                <w:b/>
                <w:bCs/>
              </w:rPr>
            </w:pPr>
            <w:r w:rsidRPr="00190A09">
              <w:rPr>
                <w:b/>
                <w:bCs/>
              </w:rPr>
              <w:t>+02</w:t>
            </w:r>
          </w:p>
        </w:tc>
        <w:tc>
          <w:tcPr>
            <w:tcW w:w="695" w:type="dxa"/>
          </w:tcPr>
          <w:p w:rsidR="00B04392" w:rsidRPr="00190A09" w:rsidRDefault="00B04392" w:rsidP="0018482C">
            <w:pPr>
              <w:spacing w:after="0" w:line="240" w:lineRule="auto"/>
              <w:jc w:val="center"/>
              <w:rPr>
                <w:b/>
                <w:bCs/>
                <w:highlight w:val="red"/>
              </w:rPr>
            </w:pPr>
          </w:p>
        </w:tc>
      </w:tr>
      <w:tr w:rsidR="00B04392" w:rsidRPr="00D41742" w:rsidTr="0018482C">
        <w:tc>
          <w:tcPr>
            <w:tcW w:w="827" w:type="dxa"/>
            <w:shd w:val="clear" w:color="auto" w:fill="EAF1DD"/>
          </w:tcPr>
          <w:p w:rsidR="00B04392" w:rsidRPr="00190A09" w:rsidRDefault="00B04392" w:rsidP="0018482C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--</w:t>
            </w:r>
          </w:p>
        </w:tc>
        <w:tc>
          <w:tcPr>
            <w:tcW w:w="2487" w:type="dxa"/>
            <w:vAlign w:val="center"/>
          </w:tcPr>
          <w:p w:rsidR="00B04392" w:rsidRPr="00190A09" w:rsidRDefault="00B04392" w:rsidP="0018482C">
            <w:pPr>
              <w:spacing w:after="0" w:line="240" w:lineRule="auto"/>
              <w:jc w:val="center"/>
              <w:rPr>
                <w:b/>
                <w:bCs/>
                <w:i/>
              </w:rPr>
            </w:pPr>
            <w:r w:rsidRPr="00190A09">
              <w:rPr>
                <w:b/>
                <w:bCs/>
                <w:i/>
              </w:rPr>
              <w:t xml:space="preserve">ARB Barbacha </w:t>
            </w:r>
          </w:p>
        </w:tc>
        <w:tc>
          <w:tcPr>
            <w:tcW w:w="798" w:type="dxa"/>
          </w:tcPr>
          <w:p w:rsidR="00B04392" w:rsidRPr="00190A09" w:rsidRDefault="00B04392" w:rsidP="0018482C">
            <w:pPr>
              <w:spacing w:after="0" w:line="240" w:lineRule="auto"/>
              <w:jc w:val="center"/>
              <w:rPr>
                <w:b/>
                <w:bCs/>
              </w:rPr>
            </w:pPr>
            <w:r w:rsidRPr="00190A09">
              <w:rPr>
                <w:b/>
                <w:bCs/>
              </w:rPr>
              <w:t>03</w:t>
            </w:r>
          </w:p>
        </w:tc>
        <w:tc>
          <w:tcPr>
            <w:tcW w:w="798" w:type="dxa"/>
          </w:tcPr>
          <w:p w:rsidR="00B04392" w:rsidRPr="00190A09" w:rsidRDefault="00B04392" w:rsidP="0018482C">
            <w:pPr>
              <w:spacing w:after="0" w:line="240" w:lineRule="auto"/>
              <w:jc w:val="center"/>
              <w:rPr>
                <w:b/>
                <w:bCs/>
              </w:rPr>
            </w:pPr>
            <w:r w:rsidRPr="00190A09">
              <w:rPr>
                <w:b/>
                <w:bCs/>
              </w:rPr>
              <w:t>02</w:t>
            </w:r>
          </w:p>
        </w:tc>
        <w:tc>
          <w:tcPr>
            <w:tcW w:w="667" w:type="dxa"/>
          </w:tcPr>
          <w:p w:rsidR="00B04392" w:rsidRPr="00190A09" w:rsidRDefault="00B04392" w:rsidP="0018482C">
            <w:pPr>
              <w:spacing w:after="0" w:line="240" w:lineRule="auto"/>
              <w:jc w:val="center"/>
              <w:rPr>
                <w:b/>
                <w:bCs/>
              </w:rPr>
            </w:pPr>
            <w:r w:rsidRPr="00190A09">
              <w:rPr>
                <w:b/>
                <w:bCs/>
              </w:rPr>
              <w:t>01</w:t>
            </w:r>
          </w:p>
        </w:tc>
        <w:tc>
          <w:tcPr>
            <w:tcW w:w="798" w:type="dxa"/>
          </w:tcPr>
          <w:p w:rsidR="00B04392" w:rsidRPr="00190A09" w:rsidRDefault="00B04392" w:rsidP="0018482C">
            <w:pPr>
              <w:spacing w:after="0" w:line="240" w:lineRule="auto"/>
              <w:jc w:val="center"/>
              <w:rPr>
                <w:b/>
                <w:bCs/>
              </w:rPr>
            </w:pPr>
            <w:r w:rsidRPr="00190A09">
              <w:rPr>
                <w:b/>
                <w:bCs/>
              </w:rPr>
              <w:t>00</w:t>
            </w:r>
          </w:p>
        </w:tc>
        <w:tc>
          <w:tcPr>
            <w:tcW w:w="798" w:type="dxa"/>
          </w:tcPr>
          <w:p w:rsidR="00B04392" w:rsidRPr="00190A09" w:rsidRDefault="00B04392" w:rsidP="0018482C">
            <w:pPr>
              <w:spacing w:after="0" w:line="240" w:lineRule="auto"/>
              <w:jc w:val="center"/>
              <w:rPr>
                <w:b/>
                <w:bCs/>
              </w:rPr>
            </w:pPr>
            <w:r w:rsidRPr="00190A09">
              <w:rPr>
                <w:b/>
                <w:bCs/>
              </w:rPr>
              <w:t>01</w:t>
            </w:r>
          </w:p>
        </w:tc>
        <w:tc>
          <w:tcPr>
            <w:tcW w:w="798" w:type="dxa"/>
          </w:tcPr>
          <w:p w:rsidR="00B04392" w:rsidRPr="00190A09" w:rsidRDefault="00B04392" w:rsidP="0018482C">
            <w:pPr>
              <w:spacing w:after="0" w:line="240" w:lineRule="auto"/>
              <w:jc w:val="center"/>
              <w:rPr>
                <w:b/>
                <w:bCs/>
              </w:rPr>
            </w:pPr>
            <w:r w:rsidRPr="00190A09">
              <w:rPr>
                <w:b/>
                <w:bCs/>
              </w:rPr>
              <w:t>05</w:t>
            </w:r>
          </w:p>
        </w:tc>
        <w:tc>
          <w:tcPr>
            <w:tcW w:w="668" w:type="dxa"/>
          </w:tcPr>
          <w:p w:rsidR="00B04392" w:rsidRPr="00190A09" w:rsidRDefault="00B04392" w:rsidP="0018482C">
            <w:pPr>
              <w:spacing w:after="0" w:line="240" w:lineRule="auto"/>
              <w:jc w:val="center"/>
              <w:rPr>
                <w:b/>
                <w:bCs/>
              </w:rPr>
            </w:pPr>
            <w:r w:rsidRPr="00190A09">
              <w:rPr>
                <w:b/>
                <w:bCs/>
              </w:rPr>
              <w:t>06</w:t>
            </w:r>
          </w:p>
        </w:tc>
        <w:tc>
          <w:tcPr>
            <w:tcW w:w="695" w:type="dxa"/>
          </w:tcPr>
          <w:p w:rsidR="00B04392" w:rsidRPr="00190A09" w:rsidRDefault="00B04392" w:rsidP="0018482C">
            <w:pPr>
              <w:spacing w:after="0" w:line="240" w:lineRule="auto"/>
              <w:jc w:val="center"/>
              <w:rPr>
                <w:b/>
                <w:bCs/>
              </w:rPr>
            </w:pPr>
            <w:r w:rsidRPr="00190A09">
              <w:rPr>
                <w:b/>
                <w:bCs/>
              </w:rPr>
              <w:t>-01</w:t>
            </w:r>
          </w:p>
        </w:tc>
        <w:tc>
          <w:tcPr>
            <w:tcW w:w="695" w:type="dxa"/>
          </w:tcPr>
          <w:p w:rsidR="00B04392" w:rsidRPr="00190A09" w:rsidRDefault="00B04392" w:rsidP="0018482C">
            <w:pPr>
              <w:spacing w:after="0" w:line="240" w:lineRule="auto"/>
              <w:jc w:val="center"/>
              <w:rPr>
                <w:b/>
                <w:bCs/>
                <w:highlight w:val="red"/>
              </w:rPr>
            </w:pPr>
          </w:p>
        </w:tc>
      </w:tr>
      <w:tr w:rsidR="00B04392" w:rsidRPr="00D41742" w:rsidTr="0018482C">
        <w:tc>
          <w:tcPr>
            <w:tcW w:w="827" w:type="dxa"/>
            <w:shd w:val="clear" w:color="auto" w:fill="EAF1DD"/>
          </w:tcPr>
          <w:p w:rsidR="00B04392" w:rsidRPr="00190A09" w:rsidRDefault="00B04392" w:rsidP="0018482C">
            <w:pPr>
              <w:spacing w:after="0" w:line="240" w:lineRule="auto"/>
              <w:jc w:val="center"/>
              <w:rPr>
                <w:b/>
                <w:bCs/>
              </w:rPr>
            </w:pPr>
            <w:r w:rsidRPr="00190A09">
              <w:rPr>
                <w:b/>
                <w:bCs/>
              </w:rPr>
              <w:t>07</w:t>
            </w:r>
          </w:p>
        </w:tc>
        <w:tc>
          <w:tcPr>
            <w:tcW w:w="2487" w:type="dxa"/>
            <w:vAlign w:val="center"/>
          </w:tcPr>
          <w:p w:rsidR="00B04392" w:rsidRPr="00190A09" w:rsidRDefault="00B04392" w:rsidP="0018482C">
            <w:pPr>
              <w:spacing w:after="0" w:line="240" w:lineRule="auto"/>
              <w:jc w:val="center"/>
              <w:rPr>
                <w:b/>
                <w:bCs/>
                <w:i/>
              </w:rPr>
            </w:pPr>
            <w:r w:rsidRPr="00190A09">
              <w:rPr>
                <w:b/>
                <w:bCs/>
                <w:i/>
                <w:lang w:val="en-US"/>
              </w:rPr>
              <w:t>O Feraoun</w:t>
            </w:r>
          </w:p>
        </w:tc>
        <w:tc>
          <w:tcPr>
            <w:tcW w:w="798" w:type="dxa"/>
          </w:tcPr>
          <w:p w:rsidR="00B04392" w:rsidRPr="00190A09" w:rsidRDefault="00B04392" w:rsidP="0018482C">
            <w:pPr>
              <w:spacing w:after="0" w:line="240" w:lineRule="auto"/>
              <w:jc w:val="center"/>
              <w:rPr>
                <w:b/>
                <w:bCs/>
              </w:rPr>
            </w:pPr>
            <w:r w:rsidRPr="00190A09">
              <w:rPr>
                <w:b/>
                <w:bCs/>
              </w:rPr>
              <w:t>00</w:t>
            </w:r>
          </w:p>
        </w:tc>
        <w:tc>
          <w:tcPr>
            <w:tcW w:w="798" w:type="dxa"/>
          </w:tcPr>
          <w:p w:rsidR="00B04392" w:rsidRPr="00190A09" w:rsidRDefault="00B04392" w:rsidP="0018482C">
            <w:pPr>
              <w:spacing w:after="0" w:line="240" w:lineRule="auto"/>
              <w:jc w:val="center"/>
              <w:rPr>
                <w:b/>
                <w:bCs/>
              </w:rPr>
            </w:pPr>
            <w:r w:rsidRPr="00190A09">
              <w:rPr>
                <w:b/>
                <w:bCs/>
              </w:rPr>
              <w:t>01</w:t>
            </w:r>
          </w:p>
        </w:tc>
        <w:tc>
          <w:tcPr>
            <w:tcW w:w="667" w:type="dxa"/>
          </w:tcPr>
          <w:p w:rsidR="00B04392" w:rsidRPr="00190A09" w:rsidRDefault="00B04392" w:rsidP="0018482C">
            <w:pPr>
              <w:spacing w:after="0" w:line="240" w:lineRule="auto"/>
              <w:jc w:val="center"/>
              <w:rPr>
                <w:b/>
                <w:bCs/>
              </w:rPr>
            </w:pPr>
            <w:r w:rsidRPr="00190A09">
              <w:rPr>
                <w:b/>
                <w:bCs/>
              </w:rPr>
              <w:t>00</w:t>
            </w:r>
          </w:p>
        </w:tc>
        <w:tc>
          <w:tcPr>
            <w:tcW w:w="798" w:type="dxa"/>
          </w:tcPr>
          <w:p w:rsidR="00B04392" w:rsidRPr="00190A09" w:rsidRDefault="00B04392" w:rsidP="0018482C">
            <w:pPr>
              <w:spacing w:after="0" w:line="240" w:lineRule="auto"/>
              <w:jc w:val="center"/>
              <w:rPr>
                <w:b/>
                <w:bCs/>
              </w:rPr>
            </w:pPr>
            <w:r w:rsidRPr="00190A09">
              <w:rPr>
                <w:b/>
                <w:bCs/>
              </w:rPr>
              <w:t>00</w:t>
            </w:r>
          </w:p>
        </w:tc>
        <w:tc>
          <w:tcPr>
            <w:tcW w:w="798" w:type="dxa"/>
          </w:tcPr>
          <w:p w:rsidR="00B04392" w:rsidRPr="00190A09" w:rsidRDefault="00B04392" w:rsidP="0018482C">
            <w:pPr>
              <w:spacing w:after="0" w:line="240" w:lineRule="auto"/>
              <w:jc w:val="center"/>
              <w:rPr>
                <w:b/>
                <w:bCs/>
              </w:rPr>
            </w:pPr>
            <w:r w:rsidRPr="00190A09">
              <w:rPr>
                <w:b/>
                <w:bCs/>
              </w:rPr>
              <w:t>01</w:t>
            </w:r>
          </w:p>
        </w:tc>
        <w:tc>
          <w:tcPr>
            <w:tcW w:w="798" w:type="dxa"/>
          </w:tcPr>
          <w:p w:rsidR="00B04392" w:rsidRPr="00190A09" w:rsidRDefault="00B04392" w:rsidP="0018482C">
            <w:pPr>
              <w:spacing w:after="0" w:line="240" w:lineRule="auto"/>
              <w:jc w:val="center"/>
              <w:rPr>
                <w:b/>
                <w:bCs/>
              </w:rPr>
            </w:pPr>
            <w:r w:rsidRPr="00190A09">
              <w:rPr>
                <w:b/>
                <w:bCs/>
              </w:rPr>
              <w:t>00</w:t>
            </w:r>
          </w:p>
        </w:tc>
        <w:tc>
          <w:tcPr>
            <w:tcW w:w="668" w:type="dxa"/>
          </w:tcPr>
          <w:p w:rsidR="00B04392" w:rsidRPr="00190A09" w:rsidRDefault="00B04392" w:rsidP="0018482C">
            <w:pPr>
              <w:spacing w:after="0" w:line="240" w:lineRule="auto"/>
              <w:jc w:val="center"/>
              <w:rPr>
                <w:b/>
                <w:bCs/>
              </w:rPr>
            </w:pPr>
            <w:r w:rsidRPr="00190A09">
              <w:rPr>
                <w:b/>
                <w:bCs/>
              </w:rPr>
              <w:t>03</w:t>
            </w:r>
          </w:p>
        </w:tc>
        <w:tc>
          <w:tcPr>
            <w:tcW w:w="695" w:type="dxa"/>
          </w:tcPr>
          <w:p w:rsidR="00B04392" w:rsidRPr="00190A09" w:rsidRDefault="00B04392" w:rsidP="0018482C">
            <w:pPr>
              <w:spacing w:after="0" w:line="240" w:lineRule="auto"/>
              <w:jc w:val="center"/>
              <w:rPr>
                <w:b/>
                <w:bCs/>
              </w:rPr>
            </w:pPr>
            <w:r w:rsidRPr="00190A09">
              <w:rPr>
                <w:b/>
                <w:bCs/>
              </w:rPr>
              <w:t>-03</w:t>
            </w:r>
          </w:p>
        </w:tc>
        <w:tc>
          <w:tcPr>
            <w:tcW w:w="695" w:type="dxa"/>
          </w:tcPr>
          <w:p w:rsidR="00B04392" w:rsidRPr="00190A09" w:rsidRDefault="00B04392" w:rsidP="0018482C">
            <w:pPr>
              <w:spacing w:after="0" w:line="240" w:lineRule="auto"/>
              <w:jc w:val="center"/>
              <w:rPr>
                <w:b/>
                <w:bCs/>
                <w:highlight w:val="red"/>
              </w:rPr>
            </w:pPr>
          </w:p>
        </w:tc>
      </w:tr>
      <w:tr w:rsidR="00B04392" w:rsidRPr="00D41742" w:rsidTr="0018482C">
        <w:tc>
          <w:tcPr>
            <w:tcW w:w="827" w:type="dxa"/>
            <w:shd w:val="clear" w:color="auto" w:fill="EAF1DD"/>
          </w:tcPr>
          <w:p w:rsidR="00B04392" w:rsidRPr="00190A09" w:rsidRDefault="00B04392" w:rsidP="0018482C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--</w:t>
            </w:r>
          </w:p>
        </w:tc>
        <w:tc>
          <w:tcPr>
            <w:tcW w:w="2487" w:type="dxa"/>
            <w:vAlign w:val="center"/>
          </w:tcPr>
          <w:p w:rsidR="00B04392" w:rsidRPr="00190A09" w:rsidRDefault="00B04392" w:rsidP="0018482C">
            <w:pPr>
              <w:spacing w:after="0" w:line="240" w:lineRule="auto"/>
              <w:jc w:val="center"/>
              <w:rPr>
                <w:b/>
                <w:bCs/>
                <w:i/>
              </w:rPr>
            </w:pPr>
            <w:r w:rsidRPr="00190A09">
              <w:rPr>
                <w:b/>
                <w:bCs/>
                <w:i/>
              </w:rPr>
              <w:t>SS Sidi Aich</w:t>
            </w:r>
          </w:p>
        </w:tc>
        <w:tc>
          <w:tcPr>
            <w:tcW w:w="798" w:type="dxa"/>
          </w:tcPr>
          <w:p w:rsidR="00B04392" w:rsidRPr="00190A09" w:rsidRDefault="00B04392" w:rsidP="0018482C">
            <w:pPr>
              <w:spacing w:after="0" w:line="240" w:lineRule="auto"/>
              <w:jc w:val="center"/>
              <w:rPr>
                <w:b/>
                <w:bCs/>
              </w:rPr>
            </w:pPr>
            <w:r w:rsidRPr="00190A09">
              <w:rPr>
                <w:b/>
                <w:bCs/>
              </w:rPr>
              <w:t>00</w:t>
            </w:r>
          </w:p>
        </w:tc>
        <w:tc>
          <w:tcPr>
            <w:tcW w:w="798" w:type="dxa"/>
          </w:tcPr>
          <w:p w:rsidR="00B04392" w:rsidRPr="00190A09" w:rsidRDefault="00B04392" w:rsidP="0018482C">
            <w:pPr>
              <w:spacing w:after="0" w:line="240" w:lineRule="auto"/>
              <w:jc w:val="center"/>
              <w:rPr>
                <w:b/>
                <w:bCs/>
              </w:rPr>
            </w:pPr>
            <w:r w:rsidRPr="00190A09">
              <w:rPr>
                <w:b/>
                <w:bCs/>
              </w:rPr>
              <w:t>02</w:t>
            </w:r>
          </w:p>
        </w:tc>
        <w:tc>
          <w:tcPr>
            <w:tcW w:w="667" w:type="dxa"/>
          </w:tcPr>
          <w:p w:rsidR="00B04392" w:rsidRPr="00190A09" w:rsidRDefault="00B04392" w:rsidP="0018482C">
            <w:pPr>
              <w:spacing w:after="0" w:line="240" w:lineRule="auto"/>
              <w:jc w:val="center"/>
              <w:rPr>
                <w:b/>
                <w:bCs/>
              </w:rPr>
            </w:pPr>
            <w:r w:rsidRPr="00190A09">
              <w:rPr>
                <w:b/>
                <w:bCs/>
              </w:rPr>
              <w:t>00</w:t>
            </w:r>
          </w:p>
        </w:tc>
        <w:tc>
          <w:tcPr>
            <w:tcW w:w="798" w:type="dxa"/>
          </w:tcPr>
          <w:p w:rsidR="00B04392" w:rsidRPr="00190A09" w:rsidRDefault="00B04392" w:rsidP="0018482C">
            <w:pPr>
              <w:spacing w:after="0" w:line="240" w:lineRule="auto"/>
              <w:jc w:val="center"/>
              <w:rPr>
                <w:b/>
                <w:bCs/>
              </w:rPr>
            </w:pPr>
            <w:r w:rsidRPr="00190A09">
              <w:rPr>
                <w:b/>
                <w:bCs/>
              </w:rPr>
              <w:t>00</w:t>
            </w:r>
          </w:p>
        </w:tc>
        <w:tc>
          <w:tcPr>
            <w:tcW w:w="798" w:type="dxa"/>
          </w:tcPr>
          <w:p w:rsidR="00B04392" w:rsidRPr="00190A09" w:rsidRDefault="00B04392" w:rsidP="0018482C">
            <w:pPr>
              <w:spacing w:after="0" w:line="240" w:lineRule="auto"/>
              <w:jc w:val="center"/>
              <w:rPr>
                <w:b/>
                <w:bCs/>
              </w:rPr>
            </w:pPr>
            <w:r w:rsidRPr="00190A09">
              <w:rPr>
                <w:b/>
                <w:bCs/>
              </w:rPr>
              <w:t>02</w:t>
            </w:r>
          </w:p>
        </w:tc>
        <w:tc>
          <w:tcPr>
            <w:tcW w:w="798" w:type="dxa"/>
          </w:tcPr>
          <w:p w:rsidR="00B04392" w:rsidRPr="00190A09" w:rsidRDefault="00B04392" w:rsidP="0018482C">
            <w:pPr>
              <w:spacing w:after="0" w:line="240" w:lineRule="auto"/>
              <w:jc w:val="center"/>
              <w:rPr>
                <w:b/>
                <w:bCs/>
              </w:rPr>
            </w:pPr>
            <w:r w:rsidRPr="00190A09">
              <w:rPr>
                <w:b/>
                <w:bCs/>
              </w:rPr>
              <w:t>03</w:t>
            </w:r>
          </w:p>
        </w:tc>
        <w:tc>
          <w:tcPr>
            <w:tcW w:w="668" w:type="dxa"/>
          </w:tcPr>
          <w:p w:rsidR="00B04392" w:rsidRPr="00190A09" w:rsidRDefault="00B04392" w:rsidP="0018482C">
            <w:pPr>
              <w:spacing w:after="0" w:line="240" w:lineRule="auto"/>
              <w:jc w:val="center"/>
              <w:rPr>
                <w:b/>
                <w:bCs/>
              </w:rPr>
            </w:pPr>
            <w:r w:rsidRPr="00190A09">
              <w:rPr>
                <w:b/>
                <w:bCs/>
              </w:rPr>
              <w:t>09</w:t>
            </w:r>
          </w:p>
        </w:tc>
        <w:tc>
          <w:tcPr>
            <w:tcW w:w="695" w:type="dxa"/>
          </w:tcPr>
          <w:p w:rsidR="00B04392" w:rsidRPr="00190A09" w:rsidRDefault="00B04392" w:rsidP="0018482C">
            <w:pPr>
              <w:spacing w:after="0" w:line="240" w:lineRule="auto"/>
              <w:jc w:val="center"/>
              <w:rPr>
                <w:b/>
                <w:bCs/>
              </w:rPr>
            </w:pPr>
            <w:r w:rsidRPr="00190A09">
              <w:rPr>
                <w:b/>
                <w:bCs/>
              </w:rPr>
              <w:t>-06</w:t>
            </w:r>
          </w:p>
        </w:tc>
        <w:tc>
          <w:tcPr>
            <w:tcW w:w="695" w:type="dxa"/>
          </w:tcPr>
          <w:p w:rsidR="00B04392" w:rsidRPr="00190A09" w:rsidRDefault="00B04392" w:rsidP="0018482C">
            <w:pPr>
              <w:spacing w:after="0" w:line="240" w:lineRule="auto"/>
              <w:jc w:val="center"/>
              <w:rPr>
                <w:b/>
                <w:bCs/>
                <w:highlight w:val="red"/>
              </w:rPr>
            </w:pPr>
          </w:p>
        </w:tc>
      </w:tr>
      <w:tr w:rsidR="00B04392" w:rsidRPr="00D41742" w:rsidTr="0018482C">
        <w:tc>
          <w:tcPr>
            <w:tcW w:w="827" w:type="dxa"/>
            <w:shd w:val="clear" w:color="auto" w:fill="EAF1DD"/>
          </w:tcPr>
          <w:p w:rsidR="00B04392" w:rsidRPr="00190A09" w:rsidRDefault="00B04392" w:rsidP="0018482C">
            <w:pPr>
              <w:spacing w:after="0" w:line="240" w:lineRule="auto"/>
              <w:jc w:val="center"/>
              <w:rPr>
                <w:b/>
                <w:bCs/>
              </w:rPr>
            </w:pPr>
            <w:r w:rsidRPr="00190A09">
              <w:rPr>
                <w:b/>
                <w:bCs/>
              </w:rPr>
              <w:t>09</w:t>
            </w:r>
          </w:p>
        </w:tc>
        <w:tc>
          <w:tcPr>
            <w:tcW w:w="2487" w:type="dxa"/>
          </w:tcPr>
          <w:p w:rsidR="00B04392" w:rsidRPr="00190A09" w:rsidRDefault="00B04392" w:rsidP="0018482C">
            <w:pPr>
              <w:spacing w:after="0" w:line="240" w:lineRule="auto"/>
              <w:jc w:val="center"/>
              <w:rPr>
                <w:b/>
                <w:bCs/>
                <w:highlight w:val="red"/>
              </w:rPr>
            </w:pPr>
            <w:r w:rsidRPr="00190A09">
              <w:rPr>
                <w:b/>
                <w:bCs/>
                <w:i/>
              </w:rPr>
              <w:t>US Sidi Ayad</w:t>
            </w:r>
          </w:p>
        </w:tc>
        <w:tc>
          <w:tcPr>
            <w:tcW w:w="798" w:type="dxa"/>
          </w:tcPr>
          <w:p w:rsidR="00B04392" w:rsidRPr="00190A09" w:rsidRDefault="00B04392" w:rsidP="0018482C">
            <w:pPr>
              <w:spacing w:after="0" w:line="240" w:lineRule="auto"/>
              <w:jc w:val="center"/>
              <w:rPr>
                <w:b/>
                <w:bCs/>
              </w:rPr>
            </w:pPr>
            <w:r w:rsidRPr="00190A09">
              <w:rPr>
                <w:b/>
                <w:bCs/>
              </w:rPr>
              <w:t>-01</w:t>
            </w:r>
          </w:p>
        </w:tc>
        <w:tc>
          <w:tcPr>
            <w:tcW w:w="798" w:type="dxa"/>
          </w:tcPr>
          <w:p w:rsidR="00B04392" w:rsidRPr="00190A09" w:rsidRDefault="00B04392" w:rsidP="0018482C">
            <w:pPr>
              <w:spacing w:after="0" w:line="240" w:lineRule="auto"/>
              <w:jc w:val="center"/>
              <w:rPr>
                <w:b/>
                <w:bCs/>
              </w:rPr>
            </w:pPr>
            <w:r w:rsidRPr="00190A09">
              <w:rPr>
                <w:b/>
                <w:bCs/>
              </w:rPr>
              <w:t>02</w:t>
            </w:r>
          </w:p>
        </w:tc>
        <w:tc>
          <w:tcPr>
            <w:tcW w:w="667" w:type="dxa"/>
          </w:tcPr>
          <w:p w:rsidR="00B04392" w:rsidRPr="00190A09" w:rsidRDefault="00B04392" w:rsidP="0018482C">
            <w:pPr>
              <w:spacing w:after="0" w:line="240" w:lineRule="auto"/>
              <w:jc w:val="center"/>
              <w:rPr>
                <w:b/>
                <w:bCs/>
              </w:rPr>
            </w:pPr>
            <w:r w:rsidRPr="00190A09">
              <w:rPr>
                <w:b/>
                <w:bCs/>
              </w:rPr>
              <w:t>00</w:t>
            </w:r>
          </w:p>
        </w:tc>
        <w:tc>
          <w:tcPr>
            <w:tcW w:w="798" w:type="dxa"/>
          </w:tcPr>
          <w:p w:rsidR="00B04392" w:rsidRPr="00190A09" w:rsidRDefault="00B04392" w:rsidP="0018482C">
            <w:pPr>
              <w:spacing w:after="0" w:line="240" w:lineRule="auto"/>
              <w:jc w:val="center"/>
              <w:rPr>
                <w:b/>
                <w:bCs/>
              </w:rPr>
            </w:pPr>
            <w:r w:rsidRPr="00190A09">
              <w:rPr>
                <w:b/>
                <w:bCs/>
              </w:rPr>
              <w:t>00</w:t>
            </w:r>
          </w:p>
        </w:tc>
        <w:tc>
          <w:tcPr>
            <w:tcW w:w="798" w:type="dxa"/>
          </w:tcPr>
          <w:p w:rsidR="00B04392" w:rsidRPr="00190A09" w:rsidRDefault="00B04392" w:rsidP="0018482C">
            <w:pPr>
              <w:spacing w:after="0" w:line="240" w:lineRule="auto"/>
              <w:jc w:val="center"/>
              <w:rPr>
                <w:b/>
                <w:bCs/>
              </w:rPr>
            </w:pPr>
            <w:r w:rsidRPr="00190A09">
              <w:rPr>
                <w:b/>
                <w:bCs/>
              </w:rPr>
              <w:t>02</w:t>
            </w:r>
          </w:p>
        </w:tc>
        <w:tc>
          <w:tcPr>
            <w:tcW w:w="798" w:type="dxa"/>
          </w:tcPr>
          <w:p w:rsidR="00B04392" w:rsidRPr="00190A09" w:rsidRDefault="00B04392" w:rsidP="0018482C">
            <w:pPr>
              <w:spacing w:after="0" w:line="240" w:lineRule="auto"/>
              <w:jc w:val="center"/>
              <w:rPr>
                <w:b/>
                <w:bCs/>
              </w:rPr>
            </w:pPr>
            <w:r w:rsidRPr="00190A09">
              <w:rPr>
                <w:b/>
                <w:bCs/>
              </w:rPr>
              <w:t>00</w:t>
            </w:r>
          </w:p>
        </w:tc>
        <w:tc>
          <w:tcPr>
            <w:tcW w:w="668" w:type="dxa"/>
          </w:tcPr>
          <w:p w:rsidR="00B04392" w:rsidRPr="00190A09" w:rsidRDefault="00B04392" w:rsidP="0018482C">
            <w:pPr>
              <w:spacing w:after="0" w:line="240" w:lineRule="auto"/>
              <w:jc w:val="center"/>
              <w:rPr>
                <w:b/>
                <w:bCs/>
              </w:rPr>
            </w:pPr>
            <w:r w:rsidRPr="00190A09">
              <w:rPr>
                <w:b/>
                <w:bCs/>
              </w:rPr>
              <w:t>06</w:t>
            </w:r>
          </w:p>
        </w:tc>
        <w:tc>
          <w:tcPr>
            <w:tcW w:w="695" w:type="dxa"/>
          </w:tcPr>
          <w:p w:rsidR="00B04392" w:rsidRPr="00190A09" w:rsidRDefault="00B04392" w:rsidP="0018482C">
            <w:pPr>
              <w:spacing w:after="0" w:line="240" w:lineRule="auto"/>
              <w:jc w:val="center"/>
              <w:rPr>
                <w:b/>
                <w:bCs/>
              </w:rPr>
            </w:pPr>
            <w:r w:rsidRPr="00190A09">
              <w:rPr>
                <w:b/>
                <w:bCs/>
              </w:rPr>
              <w:t>-06</w:t>
            </w:r>
          </w:p>
        </w:tc>
        <w:tc>
          <w:tcPr>
            <w:tcW w:w="695" w:type="dxa"/>
          </w:tcPr>
          <w:p w:rsidR="00B04392" w:rsidRPr="00190A09" w:rsidRDefault="00B04392" w:rsidP="0018482C">
            <w:pPr>
              <w:spacing w:after="0" w:line="240" w:lineRule="auto"/>
              <w:jc w:val="center"/>
              <w:rPr>
                <w:b/>
                <w:bCs/>
                <w:highlight w:val="red"/>
              </w:rPr>
            </w:pPr>
            <w:r w:rsidRPr="00190A09">
              <w:rPr>
                <w:b/>
                <w:bCs/>
                <w:highlight w:val="red"/>
              </w:rPr>
              <w:t>-01</w:t>
            </w:r>
          </w:p>
        </w:tc>
      </w:tr>
    </w:tbl>
    <w:p w:rsidR="00B04392" w:rsidRDefault="00B04392" w:rsidP="00B04392">
      <w:pPr>
        <w:rPr>
          <w:b/>
          <w:bCs/>
        </w:rPr>
      </w:pPr>
    </w:p>
    <w:p w:rsidR="00B04392" w:rsidRDefault="00B04392" w:rsidP="00B04392">
      <w:pPr>
        <w:spacing w:line="240" w:lineRule="auto"/>
        <w:jc w:val="center"/>
        <w:rPr>
          <w:b/>
          <w:bCs/>
          <w:sz w:val="32"/>
          <w:u w:val="single"/>
          <w:shd w:val="clear" w:color="auto" w:fill="DBE5F1"/>
        </w:rPr>
      </w:pPr>
      <w:r>
        <w:rPr>
          <w:b/>
          <w:bCs/>
          <w:sz w:val="32"/>
          <w:u w:val="single"/>
          <w:shd w:val="clear" w:color="auto" w:fill="DBE5F1"/>
        </w:rPr>
        <w:t>CLASSEMENT 02° JOURNEE</w:t>
      </w:r>
    </w:p>
    <w:p w:rsidR="00B04392" w:rsidRPr="00BF417C" w:rsidRDefault="00B04392" w:rsidP="00B04392">
      <w:pPr>
        <w:spacing w:line="240" w:lineRule="auto"/>
        <w:jc w:val="center"/>
        <w:rPr>
          <w:b/>
          <w:bCs/>
          <w:sz w:val="32"/>
          <w:u w:val="single"/>
        </w:rPr>
      </w:pPr>
      <w:r>
        <w:rPr>
          <w:b/>
          <w:bCs/>
          <w:sz w:val="32"/>
          <w:u w:val="single"/>
          <w:shd w:val="clear" w:color="auto" w:fill="DBE5F1"/>
        </w:rPr>
        <w:t>U15</w:t>
      </w:r>
    </w:p>
    <w:tbl>
      <w:tblPr>
        <w:tblW w:w="1002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7"/>
        <w:gridCol w:w="2487"/>
        <w:gridCol w:w="798"/>
        <w:gridCol w:w="798"/>
        <w:gridCol w:w="667"/>
        <w:gridCol w:w="798"/>
        <w:gridCol w:w="798"/>
        <w:gridCol w:w="798"/>
        <w:gridCol w:w="668"/>
        <w:gridCol w:w="695"/>
        <w:gridCol w:w="695"/>
      </w:tblGrid>
      <w:tr w:rsidR="00B04392" w:rsidRPr="00D41742" w:rsidTr="0018482C">
        <w:tc>
          <w:tcPr>
            <w:tcW w:w="827" w:type="dxa"/>
            <w:shd w:val="clear" w:color="auto" w:fill="FBD4B4"/>
          </w:tcPr>
          <w:p w:rsidR="00B04392" w:rsidRPr="00D41742" w:rsidRDefault="00B04392" w:rsidP="0018482C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D41742">
              <w:rPr>
                <w:b/>
                <w:bCs/>
                <w:sz w:val="24"/>
                <w:szCs w:val="24"/>
                <w:u w:val="single"/>
                <w:lang w:val="en-US"/>
              </w:rPr>
              <w:t>CLAS.</w:t>
            </w:r>
          </w:p>
        </w:tc>
        <w:tc>
          <w:tcPr>
            <w:tcW w:w="2487" w:type="dxa"/>
            <w:shd w:val="clear" w:color="auto" w:fill="FBD4B4"/>
          </w:tcPr>
          <w:p w:rsidR="00B04392" w:rsidRPr="00D41742" w:rsidRDefault="00B04392" w:rsidP="0018482C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D41742">
              <w:rPr>
                <w:b/>
                <w:bCs/>
                <w:sz w:val="24"/>
                <w:szCs w:val="24"/>
                <w:u w:val="single"/>
                <w:lang w:val="en-US"/>
              </w:rPr>
              <w:t>CLUBS</w:t>
            </w:r>
          </w:p>
        </w:tc>
        <w:tc>
          <w:tcPr>
            <w:tcW w:w="798" w:type="dxa"/>
            <w:shd w:val="clear" w:color="auto" w:fill="FBD4B4"/>
          </w:tcPr>
          <w:p w:rsidR="00B04392" w:rsidRPr="00D41742" w:rsidRDefault="00B04392" w:rsidP="0018482C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D41742">
              <w:rPr>
                <w:b/>
                <w:bCs/>
                <w:sz w:val="24"/>
                <w:szCs w:val="24"/>
                <w:u w:val="single"/>
                <w:lang w:val="en-US"/>
              </w:rPr>
              <w:t>PTS</w:t>
            </w:r>
          </w:p>
        </w:tc>
        <w:tc>
          <w:tcPr>
            <w:tcW w:w="798" w:type="dxa"/>
            <w:shd w:val="clear" w:color="auto" w:fill="FBD4B4"/>
          </w:tcPr>
          <w:p w:rsidR="00B04392" w:rsidRPr="00D41742" w:rsidRDefault="00B04392" w:rsidP="0018482C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D41742">
              <w:rPr>
                <w:b/>
                <w:bCs/>
                <w:sz w:val="24"/>
                <w:szCs w:val="24"/>
                <w:u w:val="single"/>
                <w:lang w:val="en-US"/>
              </w:rPr>
              <w:t>J</w:t>
            </w:r>
          </w:p>
        </w:tc>
        <w:tc>
          <w:tcPr>
            <w:tcW w:w="667" w:type="dxa"/>
            <w:shd w:val="clear" w:color="auto" w:fill="FBD4B4"/>
          </w:tcPr>
          <w:p w:rsidR="00B04392" w:rsidRPr="00D41742" w:rsidRDefault="00B04392" w:rsidP="0018482C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D41742">
              <w:rPr>
                <w:b/>
                <w:bCs/>
                <w:sz w:val="24"/>
                <w:szCs w:val="24"/>
                <w:u w:val="single"/>
                <w:lang w:val="en-US"/>
              </w:rPr>
              <w:t>G</w:t>
            </w:r>
          </w:p>
        </w:tc>
        <w:tc>
          <w:tcPr>
            <w:tcW w:w="798" w:type="dxa"/>
            <w:shd w:val="clear" w:color="auto" w:fill="FBD4B4"/>
          </w:tcPr>
          <w:p w:rsidR="00B04392" w:rsidRPr="00D41742" w:rsidRDefault="00B04392" w:rsidP="0018482C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D41742">
              <w:rPr>
                <w:b/>
                <w:bCs/>
                <w:sz w:val="24"/>
                <w:szCs w:val="24"/>
                <w:u w:val="single"/>
                <w:lang w:val="en-US"/>
              </w:rPr>
              <w:t>N</w:t>
            </w:r>
          </w:p>
        </w:tc>
        <w:tc>
          <w:tcPr>
            <w:tcW w:w="798" w:type="dxa"/>
            <w:shd w:val="clear" w:color="auto" w:fill="FBD4B4"/>
          </w:tcPr>
          <w:p w:rsidR="00B04392" w:rsidRPr="00D41742" w:rsidRDefault="00B04392" w:rsidP="0018482C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D41742">
              <w:rPr>
                <w:b/>
                <w:bCs/>
                <w:sz w:val="24"/>
                <w:szCs w:val="24"/>
                <w:u w:val="single"/>
                <w:lang w:val="en-US"/>
              </w:rPr>
              <w:t>P</w:t>
            </w:r>
          </w:p>
        </w:tc>
        <w:tc>
          <w:tcPr>
            <w:tcW w:w="798" w:type="dxa"/>
            <w:shd w:val="clear" w:color="auto" w:fill="FBD4B4"/>
          </w:tcPr>
          <w:p w:rsidR="00B04392" w:rsidRPr="00D41742" w:rsidRDefault="00B04392" w:rsidP="0018482C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D41742">
              <w:rPr>
                <w:b/>
                <w:bCs/>
                <w:sz w:val="24"/>
                <w:szCs w:val="24"/>
                <w:u w:val="single"/>
                <w:lang w:val="en-US"/>
              </w:rPr>
              <w:t>BP</w:t>
            </w:r>
          </w:p>
        </w:tc>
        <w:tc>
          <w:tcPr>
            <w:tcW w:w="668" w:type="dxa"/>
            <w:shd w:val="clear" w:color="auto" w:fill="FBD4B4"/>
          </w:tcPr>
          <w:p w:rsidR="00B04392" w:rsidRPr="00D41742" w:rsidRDefault="00B04392" w:rsidP="0018482C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D41742">
              <w:rPr>
                <w:b/>
                <w:bCs/>
                <w:sz w:val="24"/>
                <w:szCs w:val="24"/>
                <w:u w:val="single"/>
                <w:lang w:val="en-US"/>
              </w:rPr>
              <w:t>BC</w:t>
            </w:r>
          </w:p>
        </w:tc>
        <w:tc>
          <w:tcPr>
            <w:tcW w:w="695" w:type="dxa"/>
            <w:shd w:val="clear" w:color="auto" w:fill="FBD4B4"/>
          </w:tcPr>
          <w:p w:rsidR="00B04392" w:rsidRPr="00D41742" w:rsidRDefault="00B04392" w:rsidP="0018482C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D41742">
              <w:rPr>
                <w:b/>
                <w:bCs/>
                <w:sz w:val="24"/>
                <w:szCs w:val="24"/>
                <w:u w:val="single"/>
                <w:lang w:val="en-US"/>
              </w:rPr>
              <w:t>DIF.</w:t>
            </w:r>
          </w:p>
        </w:tc>
        <w:tc>
          <w:tcPr>
            <w:tcW w:w="695" w:type="dxa"/>
            <w:shd w:val="clear" w:color="auto" w:fill="FBD4B4"/>
          </w:tcPr>
          <w:p w:rsidR="00B04392" w:rsidRPr="00D41742" w:rsidRDefault="00B04392" w:rsidP="0018482C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D41742">
              <w:rPr>
                <w:b/>
                <w:bCs/>
                <w:sz w:val="24"/>
                <w:szCs w:val="24"/>
                <w:u w:val="single"/>
                <w:lang w:val="en-US"/>
              </w:rPr>
              <w:t>Obs</w:t>
            </w:r>
            <w:r w:rsidRPr="00D41742">
              <w:rPr>
                <w:b/>
                <w:bCs/>
                <w:sz w:val="24"/>
                <w:szCs w:val="24"/>
                <w:u w:val="single"/>
              </w:rPr>
              <w:t>.</w:t>
            </w:r>
          </w:p>
        </w:tc>
      </w:tr>
      <w:tr w:rsidR="00B04392" w:rsidRPr="00D41742" w:rsidTr="0018482C">
        <w:tc>
          <w:tcPr>
            <w:tcW w:w="827" w:type="dxa"/>
            <w:shd w:val="clear" w:color="auto" w:fill="EAF1DD"/>
          </w:tcPr>
          <w:p w:rsidR="00B04392" w:rsidRPr="00190A09" w:rsidRDefault="00B04392" w:rsidP="0018482C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 w:rsidRPr="00190A09">
              <w:rPr>
                <w:b/>
                <w:bCs/>
              </w:rPr>
              <w:t>01</w:t>
            </w:r>
          </w:p>
        </w:tc>
        <w:tc>
          <w:tcPr>
            <w:tcW w:w="2487" w:type="dxa"/>
            <w:vAlign w:val="center"/>
          </w:tcPr>
          <w:p w:rsidR="00B04392" w:rsidRPr="00190A09" w:rsidRDefault="00B04392" w:rsidP="0018482C">
            <w:pPr>
              <w:spacing w:after="0" w:line="240" w:lineRule="auto"/>
              <w:jc w:val="center"/>
              <w:rPr>
                <w:b/>
                <w:bCs/>
                <w:i/>
              </w:rPr>
            </w:pPr>
            <w:r w:rsidRPr="00190A09">
              <w:rPr>
                <w:b/>
                <w:bCs/>
                <w:i/>
              </w:rPr>
              <w:t>WRB Ouzellaguen</w:t>
            </w:r>
          </w:p>
        </w:tc>
        <w:tc>
          <w:tcPr>
            <w:tcW w:w="798" w:type="dxa"/>
          </w:tcPr>
          <w:p w:rsidR="00B04392" w:rsidRPr="00190A09" w:rsidRDefault="00B04392" w:rsidP="0018482C">
            <w:pPr>
              <w:spacing w:after="0" w:line="240" w:lineRule="auto"/>
              <w:jc w:val="center"/>
              <w:rPr>
                <w:b/>
                <w:bCs/>
              </w:rPr>
            </w:pPr>
            <w:r w:rsidRPr="00190A09">
              <w:rPr>
                <w:b/>
                <w:bCs/>
              </w:rPr>
              <w:t>04</w:t>
            </w:r>
          </w:p>
        </w:tc>
        <w:tc>
          <w:tcPr>
            <w:tcW w:w="798" w:type="dxa"/>
          </w:tcPr>
          <w:p w:rsidR="00B04392" w:rsidRPr="00190A09" w:rsidRDefault="00B04392" w:rsidP="0018482C">
            <w:pPr>
              <w:spacing w:after="0" w:line="240" w:lineRule="auto"/>
              <w:jc w:val="center"/>
              <w:rPr>
                <w:b/>
                <w:bCs/>
              </w:rPr>
            </w:pPr>
            <w:r w:rsidRPr="00190A09">
              <w:rPr>
                <w:b/>
                <w:bCs/>
              </w:rPr>
              <w:t>02</w:t>
            </w:r>
          </w:p>
        </w:tc>
        <w:tc>
          <w:tcPr>
            <w:tcW w:w="667" w:type="dxa"/>
          </w:tcPr>
          <w:p w:rsidR="00B04392" w:rsidRPr="00190A09" w:rsidRDefault="00B04392" w:rsidP="0018482C">
            <w:pPr>
              <w:spacing w:after="0" w:line="240" w:lineRule="auto"/>
              <w:jc w:val="center"/>
              <w:rPr>
                <w:b/>
                <w:bCs/>
              </w:rPr>
            </w:pPr>
            <w:r w:rsidRPr="00190A09">
              <w:rPr>
                <w:b/>
                <w:bCs/>
              </w:rPr>
              <w:t>01</w:t>
            </w:r>
          </w:p>
        </w:tc>
        <w:tc>
          <w:tcPr>
            <w:tcW w:w="798" w:type="dxa"/>
          </w:tcPr>
          <w:p w:rsidR="00B04392" w:rsidRPr="00190A09" w:rsidRDefault="00B04392" w:rsidP="0018482C">
            <w:pPr>
              <w:spacing w:after="0" w:line="240" w:lineRule="auto"/>
              <w:jc w:val="center"/>
              <w:rPr>
                <w:b/>
                <w:bCs/>
              </w:rPr>
            </w:pPr>
            <w:r w:rsidRPr="00190A09">
              <w:rPr>
                <w:b/>
                <w:bCs/>
              </w:rPr>
              <w:t>01</w:t>
            </w:r>
          </w:p>
        </w:tc>
        <w:tc>
          <w:tcPr>
            <w:tcW w:w="798" w:type="dxa"/>
          </w:tcPr>
          <w:p w:rsidR="00B04392" w:rsidRPr="00190A09" w:rsidRDefault="00B04392" w:rsidP="0018482C">
            <w:pPr>
              <w:spacing w:after="0" w:line="240" w:lineRule="auto"/>
              <w:jc w:val="center"/>
              <w:rPr>
                <w:b/>
                <w:bCs/>
              </w:rPr>
            </w:pPr>
            <w:r w:rsidRPr="00190A09">
              <w:rPr>
                <w:b/>
                <w:bCs/>
              </w:rPr>
              <w:t>00</w:t>
            </w:r>
          </w:p>
        </w:tc>
        <w:tc>
          <w:tcPr>
            <w:tcW w:w="798" w:type="dxa"/>
          </w:tcPr>
          <w:p w:rsidR="00B04392" w:rsidRPr="00190A09" w:rsidRDefault="00B04392" w:rsidP="0018482C">
            <w:pPr>
              <w:spacing w:after="0" w:line="240" w:lineRule="auto"/>
              <w:jc w:val="center"/>
              <w:rPr>
                <w:b/>
                <w:bCs/>
              </w:rPr>
            </w:pPr>
            <w:r w:rsidRPr="00190A09">
              <w:rPr>
                <w:b/>
                <w:bCs/>
              </w:rPr>
              <w:t>05</w:t>
            </w:r>
          </w:p>
        </w:tc>
        <w:tc>
          <w:tcPr>
            <w:tcW w:w="668" w:type="dxa"/>
          </w:tcPr>
          <w:p w:rsidR="00B04392" w:rsidRPr="00190A09" w:rsidRDefault="00B04392" w:rsidP="0018482C">
            <w:pPr>
              <w:spacing w:after="0" w:line="240" w:lineRule="auto"/>
              <w:jc w:val="center"/>
              <w:rPr>
                <w:b/>
                <w:bCs/>
              </w:rPr>
            </w:pPr>
            <w:r w:rsidRPr="00190A09">
              <w:rPr>
                <w:b/>
                <w:bCs/>
              </w:rPr>
              <w:t>01</w:t>
            </w:r>
          </w:p>
        </w:tc>
        <w:tc>
          <w:tcPr>
            <w:tcW w:w="695" w:type="dxa"/>
          </w:tcPr>
          <w:p w:rsidR="00B04392" w:rsidRPr="00190A09" w:rsidRDefault="00B04392" w:rsidP="0018482C">
            <w:pPr>
              <w:spacing w:after="0" w:line="240" w:lineRule="auto"/>
              <w:jc w:val="center"/>
              <w:rPr>
                <w:b/>
                <w:bCs/>
              </w:rPr>
            </w:pPr>
            <w:r w:rsidRPr="00190A09">
              <w:rPr>
                <w:b/>
                <w:bCs/>
              </w:rPr>
              <w:t>+04</w:t>
            </w:r>
          </w:p>
        </w:tc>
        <w:tc>
          <w:tcPr>
            <w:tcW w:w="695" w:type="dxa"/>
          </w:tcPr>
          <w:p w:rsidR="00B04392" w:rsidRPr="00190A09" w:rsidRDefault="00B04392" w:rsidP="0018482C">
            <w:pPr>
              <w:spacing w:after="0" w:line="240" w:lineRule="auto"/>
              <w:jc w:val="center"/>
              <w:rPr>
                <w:b/>
                <w:bCs/>
                <w:highlight w:val="red"/>
              </w:rPr>
            </w:pPr>
          </w:p>
        </w:tc>
      </w:tr>
      <w:tr w:rsidR="00B04392" w:rsidRPr="00D41742" w:rsidTr="0018482C">
        <w:tc>
          <w:tcPr>
            <w:tcW w:w="827" w:type="dxa"/>
            <w:shd w:val="clear" w:color="auto" w:fill="EAF1DD"/>
          </w:tcPr>
          <w:p w:rsidR="00B04392" w:rsidRPr="00190A09" w:rsidRDefault="00B04392" w:rsidP="0018482C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</w:rPr>
              <w:t>--</w:t>
            </w:r>
          </w:p>
        </w:tc>
        <w:tc>
          <w:tcPr>
            <w:tcW w:w="2487" w:type="dxa"/>
            <w:vAlign w:val="center"/>
          </w:tcPr>
          <w:p w:rsidR="00B04392" w:rsidRPr="00190A09" w:rsidRDefault="00B04392" w:rsidP="0018482C">
            <w:pPr>
              <w:spacing w:after="0" w:line="240" w:lineRule="auto"/>
              <w:jc w:val="center"/>
              <w:rPr>
                <w:b/>
                <w:bCs/>
                <w:i/>
              </w:rPr>
            </w:pPr>
            <w:r w:rsidRPr="00190A09">
              <w:rPr>
                <w:b/>
                <w:bCs/>
                <w:i/>
              </w:rPr>
              <w:t>Gouraya Bejaia</w:t>
            </w:r>
          </w:p>
        </w:tc>
        <w:tc>
          <w:tcPr>
            <w:tcW w:w="798" w:type="dxa"/>
          </w:tcPr>
          <w:p w:rsidR="00B04392" w:rsidRPr="00190A09" w:rsidRDefault="00B04392" w:rsidP="0018482C">
            <w:pPr>
              <w:spacing w:after="0" w:line="240" w:lineRule="auto"/>
              <w:jc w:val="center"/>
              <w:rPr>
                <w:b/>
                <w:bCs/>
              </w:rPr>
            </w:pPr>
            <w:r w:rsidRPr="00190A09">
              <w:rPr>
                <w:b/>
                <w:bCs/>
              </w:rPr>
              <w:t>04</w:t>
            </w:r>
          </w:p>
        </w:tc>
        <w:tc>
          <w:tcPr>
            <w:tcW w:w="798" w:type="dxa"/>
          </w:tcPr>
          <w:p w:rsidR="00B04392" w:rsidRPr="00190A09" w:rsidRDefault="00B04392" w:rsidP="0018482C">
            <w:pPr>
              <w:spacing w:after="0" w:line="240" w:lineRule="auto"/>
              <w:jc w:val="center"/>
              <w:rPr>
                <w:b/>
                <w:bCs/>
              </w:rPr>
            </w:pPr>
            <w:r w:rsidRPr="00190A09">
              <w:rPr>
                <w:b/>
                <w:bCs/>
              </w:rPr>
              <w:t>02</w:t>
            </w:r>
          </w:p>
        </w:tc>
        <w:tc>
          <w:tcPr>
            <w:tcW w:w="667" w:type="dxa"/>
          </w:tcPr>
          <w:p w:rsidR="00B04392" w:rsidRPr="00190A09" w:rsidRDefault="00B04392" w:rsidP="0018482C">
            <w:pPr>
              <w:spacing w:after="0" w:line="240" w:lineRule="auto"/>
              <w:jc w:val="center"/>
              <w:rPr>
                <w:b/>
                <w:bCs/>
              </w:rPr>
            </w:pPr>
            <w:r w:rsidRPr="00190A09">
              <w:rPr>
                <w:b/>
                <w:bCs/>
              </w:rPr>
              <w:t>01</w:t>
            </w:r>
          </w:p>
        </w:tc>
        <w:tc>
          <w:tcPr>
            <w:tcW w:w="798" w:type="dxa"/>
          </w:tcPr>
          <w:p w:rsidR="00B04392" w:rsidRPr="00190A09" w:rsidRDefault="00B04392" w:rsidP="0018482C">
            <w:pPr>
              <w:spacing w:after="0" w:line="240" w:lineRule="auto"/>
              <w:jc w:val="center"/>
              <w:rPr>
                <w:b/>
                <w:bCs/>
              </w:rPr>
            </w:pPr>
            <w:r w:rsidRPr="00190A09">
              <w:rPr>
                <w:b/>
                <w:bCs/>
              </w:rPr>
              <w:t>01</w:t>
            </w:r>
          </w:p>
        </w:tc>
        <w:tc>
          <w:tcPr>
            <w:tcW w:w="798" w:type="dxa"/>
          </w:tcPr>
          <w:p w:rsidR="00B04392" w:rsidRPr="00190A09" w:rsidRDefault="00B04392" w:rsidP="0018482C">
            <w:pPr>
              <w:spacing w:after="0" w:line="240" w:lineRule="auto"/>
              <w:jc w:val="center"/>
              <w:rPr>
                <w:b/>
                <w:bCs/>
              </w:rPr>
            </w:pPr>
            <w:r w:rsidRPr="00190A09">
              <w:rPr>
                <w:b/>
                <w:bCs/>
              </w:rPr>
              <w:t>00</w:t>
            </w:r>
          </w:p>
        </w:tc>
        <w:tc>
          <w:tcPr>
            <w:tcW w:w="798" w:type="dxa"/>
          </w:tcPr>
          <w:p w:rsidR="00B04392" w:rsidRPr="00190A09" w:rsidRDefault="00B04392" w:rsidP="0018482C">
            <w:pPr>
              <w:spacing w:after="0" w:line="240" w:lineRule="auto"/>
              <w:jc w:val="center"/>
              <w:rPr>
                <w:b/>
                <w:bCs/>
              </w:rPr>
            </w:pPr>
            <w:r w:rsidRPr="00190A09">
              <w:rPr>
                <w:b/>
                <w:bCs/>
              </w:rPr>
              <w:t>04</w:t>
            </w:r>
          </w:p>
        </w:tc>
        <w:tc>
          <w:tcPr>
            <w:tcW w:w="668" w:type="dxa"/>
          </w:tcPr>
          <w:p w:rsidR="00B04392" w:rsidRPr="00190A09" w:rsidRDefault="00B04392" w:rsidP="0018482C">
            <w:pPr>
              <w:spacing w:after="0" w:line="240" w:lineRule="auto"/>
              <w:jc w:val="center"/>
              <w:rPr>
                <w:b/>
                <w:bCs/>
              </w:rPr>
            </w:pPr>
            <w:r w:rsidRPr="00190A09">
              <w:rPr>
                <w:b/>
                <w:bCs/>
              </w:rPr>
              <w:t>01</w:t>
            </w:r>
          </w:p>
        </w:tc>
        <w:tc>
          <w:tcPr>
            <w:tcW w:w="695" w:type="dxa"/>
          </w:tcPr>
          <w:p w:rsidR="00B04392" w:rsidRPr="00190A09" w:rsidRDefault="00B04392" w:rsidP="0018482C">
            <w:pPr>
              <w:spacing w:after="0" w:line="240" w:lineRule="auto"/>
              <w:jc w:val="center"/>
              <w:rPr>
                <w:b/>
                <w:bCs/>
              </w:rPr>
            </w:pPr>
            <w:r w:rsidRPr="00190A09">
              <w:rPr>
                <w:b/>
                <w:bCs/>
              </w:rPr>
              <w:t>+03</w:t>
            </w:r>
          </w:p>
        </w:tc>
        <w:tc>
          <w:tcPr>
            <w:tcW w:w="695" w:type="dxa"/>
          </w:tcPr>
          <w:p w:rsidR="00B04392" w:rsidRPr="00190A09" w:rsidRDefault="00B04392" w:rsidP="0018482C">
            <w:pPr>
              <w:spacing w:after="0" w:line="240" w:lineRule="auto"/>
              <w:jc w:val="center"/>
              <w:rPr>
                <w:b/>
                <w:bCs/>
                <w:highlight w:val="red"/>
              </w:rPr>
            </w:pPr>
          </w:p>
        </w:tc>
      </w:tr>
      <w:tr w:rsidR="00B04392" w:rsidRPr="00D41742" w:rsidTr="0018482C">
        <w:tc>
          <w:tcPr>
            <w:tcW w:w="827" w:type="dxa"/>
            <w:shd w:val="clear" w:color="auto" w:fill="EAF1DD"/>
          </w:tcPr>
          <w:p w:rsidR="00B04392" w:rsidRPr="00190A09" w:rsidRDefault="00B04392" w:rsidP="0018482C">
            <w:pPr>
              <w:spacing w:after="0" w:line="240" w:lineRule="auto"/>
              <w:jc w:val="center"/>
              <w:rPr>
                <w:b/>
                <w:bCs/>
              </w:rPr>
            </w:pPr>
            <w:r w:rsidRPr="00190A09">
              <w:rPr>
                <w:b/>
                <w:bCs/>
              </w:rPr>
              <w:t>03</w:t>
            </w:r>
          </w:p>
        </w:tc>
        <w:tc>
          <w:tcPr>
            <w:tcW w:w="2487" w:type="dxa"/>
          </w:tcPr>
          <w:p w:rsidR="00B04392" w:rsidRPr="00190A09" w:rsidRDefault="00B04392" w:rsidP="0018482C">
            <w:pPr>
              <w:spacing w:after="0" w:line="240" w:lineRule="auto"/>
              <w:jc w:val="center"/>
              <w:rPr>
                <w:b/>
                <w:bCs/>
                <w:highlight w:val="red"/>
              </w:rPr>
            </w:pPr>
            <w:r w:rsidRPr="00190A09">
              <w:rPr>
                <w:b/>
                <w:bCs/>
                <w:i/>
              </w:rPr>
              <w:t>CS P. Civile</w:t>
            </w:r>
          </w:p>
        </w:tc>
        <w:tc>
          <w:tcPr>
            <w:tcW w:w="798" w:type="dxa"/>
          </w:tcPr>
          <w:p w:rsidR="00B04392" w:rsidRPr="00190A09" w:rsidRDefault="00B04392" w:rsidP="0018482C">
            <w:pPr>
              <w:spacing w:after="0" w:line="240" w:lineRule="auto"/>
              <w:jc w:val="center"/>
              <w:rPr>
                <w:b/>
                <w:bCs/>
              </w:rPr>
            </w:pPr>
            <w:r w:rsidRPr="00190A09">
              <w:rPr>
                <w:b/>
                <w:bCs/>
              </w:rPr>
              <w:t>03</w:t>
            </w:r>
          </w:p>
        </w:tc>
        <w:tc>
          <w:tcPr>
            <w:tcW w:w="798" w:type="dxa"/>
          </w:tcPr>
          <w:p w:rsidR="00B04392" w:rsidRPr="00190A09" w:rsidRDefault="00B04392" w:rsidP="0018482C">
            <w:pPr>
              <w:spacing w:after="0" w:line="240" w:lineRule="auto"/>
              <w:jc w:val="center"/>
              <w:rPr>
                <w:b/>
                <w:bCs/>
              </w:rPr>
            </w:pPr>
            <w:r w:rsidRPr="00190A09">
              <w:rPr>
                <w:b/>
                <w:bCs/>
              </w:rPr>
              <w:t>02</w:t>
            </w:r>
          </w:p>
        </w:tc>
        <w:tc>
          <w:tcPr>
            <w:tcW w:w="667" w:type="dxa"/>
          </w:tcPr>
          <w:p w:rsidR="00B04392" w:rsidRPr="00190A09" w:rsidRDefault="00B04392" w:rsidP="0018482C">
            <w:pPr>
              <w:spacing w:after="0" w:line="240" w:lineRule="auto"/>
              <w:jc w:val="center"/>
              <w:rPr>
                <w:b/>
                <w:bCs/>
              </w:rPr>
            </w:pPr>
            <w:r w:rsidRPr="00190A09">
              <w:rPr>
                <w:b/>
                <w:bCs/>
              </w:rPr>
              <w:t>01</w:t>
            </w:r>
          </w:p>
        </w:tc>
        <w:tc>
          <w:tcPr>
            <w:tcW w:w="798" w:type="dxa"/>
          </w:tcPr>
          <w:p w:rsidR="00B04392" w:rsidRPr="00190A09" w:rsidRDefault="00B04392" w:rsidP="0018482C">
            <w:pPr>
              <w:spacing w:after="0" w:line="240" w:lineRule="auto"/>
              <w:jc w:val="center"/>
              <w:rPr>
                <w:b/>
                <w:bCs/>
              </w:rPr>
            </w:pPr>
            <w:r w:rsidRPr="00190A09">
              <w:rPr>
                <w:b/>
                <w:bCs/>
              </w:rPr>
              <w:t>00</w:t>
            </w:r>
          </w:p>
        </w:tc>
        <w:tc>
          <w:tcPr>
            <w:tcW w:w="798" w:type="dxa"/>
          </w:tcPr>
          <w:p w:rsidR="00B04392" w:rsidRPr="00190A09" w:rsidRDefault="00B04392" w:rsidP="0018482C">
            <w:pPr>
              <w:spacing w:after="0" w:line="240" w:lineRule="auto"/>
              <w:jc w:val="center"/>
              <w:rPr>
                <w:b/>
                <w:bCs/>
              </w:rPr>
            </w:pPr>
            <w:r w:rsidRPr="00190A09">
              <w:rPr>
                <w:b/>
                <w:bCs/>
              </w:rPr>
              <w:t>01</w:t>
            </w:r>
          </w:p>
        </w:tc>
        <w:tc>
          <w:tcPr>
            <w:tcW w:w="798" w:type="dxa"/>
          </w:tcPr>
          <w:p w:rsidR="00B04392" w:rsidRPr="00190A09" w:rsidRDefault="00B04392" w:rsidP="0018482C">
            <w:pPr>
              <w:spacing w:after="0" w:line="240" w:lineRule="auto"/>
              <w:jc w:val="center"/>
              <w:rPr>
                <w:b/>
                <w:bCs/>
              </w:rPr>
            </w:pPr>
            <w:r w:rsidRPr="00190A09">
              <w:rPr>
                <w:b/>
                <w:bCs/>
              </w:rPr>
              <w:t>04</w:t>
            </w:r>
          </w:p>
        </w:tc>
        <w:tc>
          <w:tcPr>
            <w:tcW w:w="668" w:type="dxa"/>
          </w:tcPr>
          <w:p w:rsidR="00B04392" w:rsidRPr="00190A09" w:rsidRDefault="00B04392" w:rsidP="0018482C">
            <w:pPr>
              <w:spacing w:after="0" w:line="240" w:lineRule="auto"/>
              <w:jc w:val="center"/>
              <w:rPr>
                <w:b/>
                <w:bCs/>
              </w:rPr>
            </w:pPr>
            <w:r w:rsidRPr="00190A09">
              <w:rPr>
                <w:b/>
                <w:bCs/>
              </w:rPr>
              <w:t>03</w:t>
            </w:r>
          </w:p>
        </w:tc>
        <w:tc>
          <w:tcPr>
            <w:tcW w:w="695" w:type="dxa"/>
          </w:tcPr>
          <w:p w:rsidR="00B04392" w:rsidRPr="00190A09" w:rsidRDefault="00B04392" w:rsidP="0018482C">
            <w:pPr>
              <w:spacing w:after="0" w:line="240" w:lineRule="auto"/>
              <w:jc w:val="center"/>
              <w:rPr>
                <w:b/>
                <w:bCs/>
              </w:rPr>
            </w:pPr>
            <w:r w:rsidRPr="00190A09">
              <w:rPr>
                <w:b/>
                <w:bCs/>
              </w:rPr>
              <w:t>+01</w:t>
            </w:r>
          </w:p>
        </w:tc>
        <w:tc>
          <w:tcPr>
            <w:tcW w:w="695" w:type="dxa"/>
          </w:tcPr>
          <w:p w:rsidR="00B04392" w:rsidRPr="00190A09" w:rsidRDefault="00B04392" w:rsidP="0018482C">
            <w:pPr>
              <w:spacing w:after="0" w:line="240" w:lineRule="auto"/>
              <w:jc w:val="center"/>
              <w:rPr>
                <w:b/>
                <w:bCs/>
                <w:highlight w:val="red"/>
              </w:rPr>
            </w:pPr>
          </w:p>
        </w:tc>
      </w:tr>
      <w:tr w:rsidR="00B04392" w:rsidRPr="00D41742" w:rsidTr="0018482C">
        <w:tc>
          <w:tcPr>
            <w:tcW w:w="827" w:type="dxa"/>
            <w:shd w:val="clear" w:color="auto" w:fill="EAF1DD"/>
          </w:tcPr>
          <w:p w:rsidR="00B04392" w:rsidRPr="00190A09" w:rsidRDefault="00B04392" w:rsidP="0018482C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--</w:t>
            </w:r>
          </w:p>
        </w:tc>
        <w:tc>
          <w:tcPr>
            <w:tcW w:w="2487" w:type="dxa"/>
            <w:vAlign w:val="center"/>
          </w:tcPr>
          <w:p w:rsidR="00B04392" w:rsidRPr="00190A09" w:rsidRDefault="00B04392" w:rsidP="0018482C">
            <w:pPr>
              <w:spacing w:after="0" w:line="240" w:lineRule="auto"/>
              <w:jc w:val="center"/>
              <w:rPr>
                <w:b/>
                <w:bCs/>
                <w:i/>
              </w:rPr>
            </w:pPr>
            <w:r w:rsidRPr="00190A09">
              <w:rPr>
                <w:b/>
                <w:bCs/>
                <w:i/>
              </w:rPr>
              <w:t>RC Ighil Ali</w:t>
            </w:r>
          </w:p>
        </w:tc>
        <w:tc>
          <w:tcPr>
            <w:tcW w:w="798" w:type="dxa"/>
          </w:tcPr>
          <w:p w:rsidR="00B04392" w:rsidRPr="00190A09" w:rsidRDefault="00B04392" w:rsidP="0018482C">
            <w:pPr>
              <w:spacing w:after="0" w:line="240" w:lineRule="auto"/>
              <w:jc w:val="center"/>
              <w:rPr>
                <w:b/>
                <w:bCs/>
              </w:rPr>
            </w:pPr>
            <w:r w:rsidRPr="00190A09">
              <w:rPr>
                <w:b/>
                <w:bCs/>
              </w:rPr>
              <w:t>03</w:t>
            </w:r>
          </w:p>
        </w:tc>
        <w:tc>
          <w:tcPr>
            <w:tcW w:w="798" w:type="dxa"/>
          </w:tcPr>
          <w:p w:rsidR="00B04392" w:rsidRPr="00190A09" w:rsidRDefault="00B04392" w:rsidP="0018482C">
            <w:pPr>
              <w:spacing w:after="0" w:line="240" w:lineRule="auto"/>
              <w:jc w:val="center"/>
              <w:rPr>
                <w:b/>
                <w:bCs/>
              </w:rPr>
            </w:pPr>
            <w:r w:rsidRPr="00190A09">
              <w:rPr>
                <w:b/>
                <w:bCs/>
              </w:rPr>
              <w:t>01</w:t>
            </w:r>
          </w:p>
        </w:tc>
        <w:tc>
          <w:tcPr>
            <w:tcW w:w="667" w:type="dxa"/>
          </w:tcPr>
          <w:p w:rsidR="00B04392" w:rsidRPr="00190A09" w:rsidRDefault="00B04392" w:rsidP="0018482C">
            <w:pPr>
              <w:spacing w:after="0" w:line="240" w:lineRule="auto"/>
              <w:jc w:val="center"/>
              <w:rPr>
                <w:b/>
                <w:bCs/>
              </w:rPr>
            </w:pPr>
            <w:r w:rsidRPr="00190A09">
              <w:rPr>
                <w:b/>
                <w:bCs/>
              </w:rPr>
              <w:t>01</w:t>
            </w:r>
          </w:p>
        </w:tc>
        <w:tc>
          <w:tcPr>
            <w:tcW w:w="798" w:type="dxa"/>
          </w:tcPr>
          <w:p w:rsidR="00B04392" w:rsidRPr="00190A09" w:rsidRDefault="00B04392" w:rsidP="0018482C">
            <w:pPr>
              <w:spacing w:after="0" w:line="240" w:lineRule="auto"/>
              <w:jc w:val="center"/>
              <w:rPr>
                <w:b/>
                <w:bCs/>
              </w:rPr>
            </w:pPr>
            <w:r w:rsidRPr="00190A09">
              <w:rPr>
                <w:b/>
                <w:bCs/>
              </w:rPr>
              <w:t>00</w:t>
            </w:r>
          </w:p>
        </w:tc>
        <w:tc>
          <w:tcPr>
            <w:tcW w:w="798" w:type="dxa"/>
          </w:tcPr>
          <w:p w:rsidR="00B04392" w:rsidRPr="00190A09" w:rsidRDefault="00B04392" w:rsidP="0018482C">
            <w:pPr>
              <w:spacing w:after="0" w:line="240" w:lineRule="auto"/>
              <w:jc w:val="center"/>
              <w:rPr>
                <w:b/>
                <w:bCs/>
              </w:rPr>
            </w:pPr>
            <w:r w:rsidRPr="00190A09">
              <w:rPr>
                <w:b/>
                <w:bCs/>
              </w:rPr>
              <w:t>00</w:t>
            </w:r>
          </w:p>
        </w:tc>
        <w:tc>
          <w:tcPr>
            <w:tcW w:w="798" w:type="dxa"/>
          </w:tcPr>
          <w:p w:rsidR="00B04392" w:rsidRPr="00190A09" w:rsidRDefault="00B04392" w:rsidP="0018482C">
            <w:pPr>
              <w:spacing w:after="0" w:line="240" w:lineRule="auto"/>
              <w:jc w:val="center"/>
              <w:rPr>
                <w:b/>
                <w:bCs/>
              </w:rPr>
            </w:pPr>
            <w:r w:rsidRPr="00190A09">
              <w:rPr>
                <w:b/>
                <w:bCs/>
              </w:rPr>
              <w:t>01</w:t>
            </w:r>
          </w:p>
        </w:tc>
        <w:tc>
          <w:tcPr>
            <w:tcW w:w="668" w:type="dxa"/>
          </w:tcPr>
          <w:p w:rsidR="00B04392" w:rsidRPr="00190A09" w:rsidRDefault="00B04392" w:rsidP="0018482C">
            <w:pPr>
              <w:spacing w:after="0" w:line="240" w:lineRule="auto"/>
              <w:jc w:val="center"/>
              <w:rPr>
                <w:b/>
                <w:bCs/>
              </w:rPr>
            </w:pPr>
            <w:r w:rsidRPr="00190A09">
              <w:rPr>
                <w:b/>
                <w:bCs/>
              </w:rPr>
              <w:t>00</w:t>
            </w:r>
          </w:p>
        </w:tc>
        <w:tc>
          <w:tcPr>
            <w:tcW w:w="695" w:type="dxa"/>
          </w:tcPr>
          <w:p w:rsidR="00B04392" w:rsidRPr="00190A09" w:rsidRDefault="00B04392" w:rsidP="0018482C">
            <w:pPr>
              <w:spacing w:after="0" w:line="240" w:lineRule="auto"/>
              <w:jc w:val="center"/>
              <w:rPr>
                <w:b/>
                <w:bCs/>
              </w:rPr>
            </w:pPr>
            <w:r w:rsidRPr="00190A09">
              <w:rPr>
                <w:b/>
                <w:bCs/>
              </w:rPr>
              <w:t>+01</w:t>
            </w:r>
          </w:p>
        </w:tc>
        <w:tc>
          <w:tcPr>
            <w:tcW w:w="695" w:type="dxa"/>
          </w:tcPr>
          <w:p w:rsidR="00B04392" w:rsidRPr="00190A09" w:rsidRDefault="00B04392" w:rsidP="0018482C">
            <w:pPr>
              <w:spacing w:after="0" w:line="240" w:lineRule="auto"/>
              <w:jc w:val="center"/>
              <w:rPr>
                <w:b/>
                <w:bCs/>
                <w:highlight w:val="red"/>
              </w:rPr>
            </w:pPr>
          </w:p>
        </w:tc>
      </w:tr>
      <w:tr w:rsidR="00B04392" w:rsidRPr="00D41742" w:rsidTr="0018482C">
        <w:tc>
          <w:tcPr>
            <w:tcW w:w="827" w:type="dxa"/>
            <w:shd w:val="clear" w:color="auto" w:fill="EAF1DD"/>
          </w:tcPr>
          <w:p w:rsidR="00B04392" w:rsidRPr="00190A09" w:rsidRDefault="00B04392" w:rsidP="0018482C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--</w:t>
            </w:r>
          </w:p>
        </w:tc>
        <w:tc>
          <w:tcPr>
            <w:tcW w:w="2487" w:type="dxa"/>
            <w:vAlign w:val="center"/>
          </w:tcPr>
          <w:p w:rsidR="00B04392" w:rsidRPr="00190A09" w:rsidRDefault="00B04392" w:rsidP="0018482C">
            <w:pPr>
              <w:spacing w:after="0" w:line="240" w:lineRule="auto"/>
              <w:jc w:val="center"/>
              <w:rPr>
                <w:b/>
                <w:bCs/>
                <w:i/>
              </w:rPr>
            </w:pPr>
            <w:r w:rsidRPr="00190A09">
              <w:rPr>
                <w:b/>
                <w:bCs/>
                <w:i/>
              </w:rPr>
              <w:t>SS Sidi Aich</w:t>
            </w:r>
          </w:p>
        </w:tc>
        <w:tc>
          <w:tcPr>
            <w:tcW w:w="798" w:type="dxa"/>
          </w:tcPr>
          <w:p w:rsidR="00B04392" w:rsidRPr="00190A09" w:rsidRDefault="00B04392" w:rsidP="0018482C">
            <w:pPr>
              <w:spacing w:after="0" w:line="240" w:lineRule="auto"/>
              <w:jc w:val="center"/>
              <w:rPr>
                <w:b/>
                <w:bCs/>
              </w:rPr>
            </w:pPr>
            <w:r w:rsidRPr="00190A09">
              <w:rPr>
                <w:b/>
                <w:bCs/>
              </w:rPr>
              <w:t>03</w:t>
            </w:r>
          </w:p>
        </w:tc>
        <w:tc>
          <w:tcPr>
            <w:tcW w:w="798" w:type="dxa"/>
          </w:tcPr>
          <w:p w:rsidR="00B04392" w:rsidRPr="00190A09" w:rsidRDefault="00B04392" w:rsidP="0018482C">
            <w:pPr>
              <w:spacing w:after="0" w:line="240" w:lineRule="auto"/>
              <w:jc w:val="center"/>
              <w:rPr>
                <w:b/>
                <w:bCs/>
              </w:rPr>
            </w:pPr>
            <w:r w:rsidRPr="00190A09">
              <w:rPr>
                <w:b/>
                <w:bCs/>
              </w:rPr>
              <w:t>02</w:t>
            </w:r>
          </w:p>
        </w:tc>
        <w:tc>
          <w:tcPr>
            <w:tcW w:w="667" w:type="dxa"/>
          </w:tcPr>
          <w:p w:rsidR="00B04392" w:rsidRPr="00190A09" w:rsidRDefault="00B04392" w:rsidP="0018482C">
            <w:pPr>
              <w:spacing w:after="0" w:line="240" w:lineRule="auto"/>
              <w:jc w:val="center"/>
              <w:rPr>
                <w:b/>
                <w:bCs/>
              </w:rPr>
            </w:pPr>
            <w:r w:rsidRPr="00190A09">
              <w:rPr>
                <w:b/>
                <w:bCs/>
              </w:rPr>
              <w:t>01</w:t>
            </w:r>
          </w:p>
        </w:tc>
        <w:tc>
          <w:tcPr>
            <w:tcW w:w="798" w:type="dxa"/>
          </w:tcPr>
          <w:p w:rsidR="00B04392" w:rsidRPr="00190A09" w:rsidRDefault="00B04392" w:rsidP="0018482C">
            <w:pPr>
              <w:spacing w:after="0" w:line="240" w:lineRule="auto"/>
              <w:jc w:val="center"/>
              <w:rPr>
                <w:b/>
                <w:bCs/>
              </w:rPr>
            </w:pPr>
            <w:r w:rsidRPr="00190A09">
              <w:rPr>
                <w:b/>
                <w:bCs/>
              </w:rPr>
              <w:t>00</w:t>
            </w:r>
          </w:p>
        </w:tc>
        <w:tc>
          <w:tcPr>
            <w:tcW w:w="798" w:type="dxa"/>
          </w:tcPr>
          <w:p w:rsidR="00B04392" w:rsidRPr="00190A09" w:rsidRDefault="00B04392" w:rsidP="0018482C">
            <w:pPr>
              <w:spacing w:after="0" w:line="240" w:lineRule="auto"/>
              <w:jc w:val="center"/>
              <w:rPr>
                <w:b/>
                <w:bCs/>
              </w:rPr>
            </w:pPr>
            <w:r w:rsidRPr="00190A09">
              <w:rPr>
                <w:b/>
                <w:bCs/>
              </w:rPr>
              <w:t>01</w:t>
            </w:r>
          </w:p>
        </w:tc>
        <w:tc>
          <w:tcPr>
            <w:tcW w:w="798" w:type="dxa"/>
          </w:tcPr>
          <w:p w:rsidR="00B04392" w:rsidRPr="00190A09" w:rsidRDefault="00B04392" w:rsidP="0018482C">
            <w:pPr>
              <w:spacing w:after="0" w:line="240" w:lineRule="auto"/>
              <w:jc w:val="center"/>
              <w:rPr>
                <w:b/>
                <w:bCs/>
              </w:rPr>
            </w:pPr>
            <w:r w:rsidRPr="00190A09">
              <w:rPr>
                <w:b/>
                <w:bCs/>
              </w:rPr>
              <w:t>01</w:t>
            </w:r>
          </w:p>
        </w:tc>
        <w:tc>
          <w:tcPr>
            <w:tcW w:w="668" w:type="dxa"/>
          </w:tcPr>
          <w:p w:rsidR="00B04392" w:rsidRPr="00190A09" w:rsidRDefault="00B04392" w:rsidP="0018482C">
            <w:pPr>
              <w:spacing w:after="0" w:line="240" w:lineRule="auto"/>
              <w:jc w:val="center"/>
              <w:rPr>
                <w:b/>
                <w:bCs/>
              </w:rPr>
            </w:pPr>
            <w:r w:rsidRPr="00190A09">
              <w:rPr>
                <w:b/>
                <w:bCs/>
              </w:rPr>
              <w:t>01</w:t>
            </w:r>
          </w:p>
        </w:tc>
        <w:tc>
          <w:tcPr>
            <w:tcW w:w="695" w:type="dxa"/>
          </w:tcPr>
          <w:p w:rsidR="00B04392" w:rsidRPr="00190A09" w:rsidRDefault="00B04392" w:rsidP="0018482C">
            <w:pPr>
              <w:spacing w:after="0" w:line="240" w:lineRule="auto"/>
              <w:jc w:val="center"/>
              <w:rPr>
                <w:b/>
                <w:bCs/>
              </w:rPr>
            </w:pPr>
            <w:r w:rsidRPr="00190A09">
              <w:rPr>
                <w:b/>
                <w:bCs/>
              </w:rPr>
              <w:t>+00</w:t>
            </w:r>
          </w:p>
        </w:tc>
        <w:tc>
          <w:tcPr>
            <w:tcW w:w="695" w:type="dxa"/>
          </w:tcPr>
          <w:p w:rsidR="00B04392" w:rsidRPr="00190A09" w:rsidRDefault="00B04392" w:rsidP="0018482C">
            <w:pPr>
              <w:spacing w:after="0" w:line="240" w:lineRule="auto"/>
              <w:jc w:val="center"/>
              <w:rPr>
                <w:b/>
                <w:bCs/>
                <w:highlight w:val="red"/>
              </w:rPr>
            </w:pPr>
          </w:p>
        </w:tc>
      </w:tr>
      <w:tr w:rsidR="00B04392" w:rsidRPr="00D41742" w:rsidTr="0018482C">
        <w:tc>
          <w:tcPr>
            <w:tcW w:w="827" w:type="dxa"/>
            <w:shd w:val="clear" w:color="auto" w:fill="EAF1DD"/>
          </w:tcPr>
          <w:p w:rsidR="00B04392" w:rsidRPr="00190A09" w:rsidRDefault="00B04392" w:rsidP="0018482C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--</w:t>
            </w:r>
          </w:p>
        </w:tc>
        <w:tc>
          <w:tcPr>
            <w:tcW w:w="2487" w:type="dxa"/>
            <w:vAlign w:val="center"/>
          </w:tcPr>
          <w:p w:rsidR="00B04392" w:rsidRPr="00190A09" w:rsidRDefault="00B04392" w:rsidP="0018482C">
            <w:pPr>
              <w:spacing w:after="0" w:line="240" w:lineRule="auto"/>
              <w:jc w:val="center"/>
              <w:rPr>
                <w:b/>
                <w:bCs/>
                <w:i/>
              </w:rPr>
            </w:pPr>
            <w:r w:rsidRPr="00190A09">
              <w:rPr>
                <w:b/>
                <w:bCs/>
                <w:i/>
              </w:rPr>
              <w:t>SRB Tazmalt</w:t>
            </w:r>
          </w:p>
        </w:tc>
        <w:tc>
          <w:tcPr>
            <w:tcW w:w="798" w:type="dxa"/>
          </w:tcPr>
          <w:p w:rsidR="00B04392" w:rsidRPr="00190A09" w:rsidRDefault="00B04392" w:rsidP="0018482C">
            <w:pPr>
              <w:spacing w:after="0" w:line="240" w:lineRule="auto"/>
              <w:jc w:val="center"/>
              <w:rPr>
                <w:b/>
                <w:bCs/>
              </w:rPr>
            </w:pPr>
            <w:r w:rsidRPr="00190A09">
              <w:rPr>
                <w:b/>
                <w:bCs/>
              </w:rPr>
              <w:t>03</w:t>
            </w:r>
          </w:p>
        </w:tc>
        <w:tc>
          <w:tcPr>
            <w:tcW w:w="798" w:type="dxa"/>
          </w:tcPr>
          <w:p w:rsidR="00B04392" w:rsidRPr="00190A09" w:rsidRDefault="00B04392" w:rsidP="0018482C">
            <w:pPr>
              <w:spacing w:after="0" w:line="240" w:lineRule="auto"/>
              <w:jc w:val="center"/>
              <w:rPr>
                <w:b/>
                <w:bCs/>
              </w:rPr>
            </w:pPr>
            <w:r w:rsidRPr="00190A09">
              <w:rPr>
                <w:b/>
                <w:bCs/>
              </w:rPr>
              <w:t>02</w:t>
            </w:r>
          </w:p>
        </w:tc>
        <w:tc>
          <w:tcPr>
            <w:tcW w:w="667" w:type="dxa"/>
          </w:tcPr>
          <w:p w:rsidR="00B04392" w:rsidRPr="00190A09" w:rsidRDefault="00B04392" w:rsidP="0018482C">
            <w:pPr>
              <w:spacing w:after="0" w:line="240" w:lineRule="auto"/>
              <w:jc w:val="center"/>
              <w:rPr>
                <w:b/>
                <w:bCs/>
              </w:rPr>
            </w:pPr>
            <w:r w:rsidRPr="00190A09">
              <w:rPr>
                <w:b/>
                <w:bCs/>
              </w:rPr>
              <w:t>01</w:t>
            </w:r>
          </w:p>
        </w:tc>
        <w:tc>
          <w:tcPr>
            <w:tcW w:w="798" w:type="dxa"/>
          </w:tcPr>
          <w:p w:rsidR="00B04392" w:rsidRPr="00190A09" w:rsidRDefault="00B04392" w:rsidP="0018482C">
            <w:pPr>
              <w:spacing w:after="0" w:line="240" w:lineRule="auto"/>
              <w:jc w:val="center"/>
              <w:rPr>
                <w:b/>
                <w:bCs/>
              </w:rPr>
            </w:pPr>
            <w:r w:rsidRPr="00190A09">
              <w:rPr>
                <w:b/>
                <w:bCs/>
              </w:rPr>
              <w:t>00</w:t>
            </w:r>
          </w:p>
        </w:tc>
        <w:tc>
          <w:tcPr>
            <w:tcW w:w="798" w:type="dxa"/>
          </w:tcPr>
          <w:p w:rsidR="00B04392" w:rsidRPr="00190A09" w:rsidRDefault="00B04392" w:rsidP="0018482C">
            <w:pPr>
              <w:spacing w:after="0" w:line="240" w:lineRule="auto"/>
              <w:jc w:val="center"/>
              <w:rPr>
                <w:b/>
                <w:bCs/>
              </w:rPr>
            </w:pPr>
            <w:r w:rsidRPr="00190A09">
              <w:rPr>
                <w:b/>
                <w:bCs/>
              </w:rPr>
              <w:t>01</w:t>
            </w:r>
          </w:p>
        </w:tc>
        <w:tc>
          <w:tcPr>
            <w:tcW w:w="798" w:type="dxa"/>
          </w:tcPr>
          <w:p w:rsidR="00B04392" w:rsidRPr="00190A09" w:rsidRDefault="00B04392" w:rsidP="0018482C">
            <w:pPr>
              <w:spacing w:after="0" w:line="240" w:lineRule="auto"/>
              <w:jc w:val="center"/>
              <w:rPr>
                <w:b/>
                <w:bCs/>
              </w:rPr>
            </w:pPr>
            <w:r w:rsidRPr="00190A09">
              <w:rPr>
                <w:b/>
                <w:bCs/>
              </w:rPr>
              <w:t>03</w:t>
            </w:r>
          </w:p>
        </w:tc>
        <w:tc>
          <w:tcPr>
            <w:tcW w:w="668" w:type="dxa"/>
          </w:tcPr>
          <w:p w:rsidR="00B04392" w:rsidRPr="00190A09" w:rsidRDefault="00B04392" w:rsidP="0018482C">
            <w:pPr>
              <w:spacing w:after="0" w:line="240" w:lineRule="auto"/>
              <w:jc w:val="center"/>
              <w:rPr>
                <w:b/>
                <w:bCs/>
              </w:rPr>
            </w:pPr>
            <w:r w:rsidRPr="00190A09">
              <w:rPr>
                <w:b/>
                <w:bCs/>
              </w:rPr>
              <w:t>04</w:t>
            </w:r>
          </w:p>
        </w:tc>
        <w:tc>
          <w:tcPr>
            <w:tcW w:w="695" w:type="dxa"/>
          </w:tcPr>
          <w:p w:rsidR="00B04392" w:rsidRPr="00190A09" w:rsidRDefault="00B04392" w:rsidP="0018482C">
            <w:pPr>
              <w:spacing w:after="0" w:line="240" w:lineRule="auto"/>
              <w:jc w:val="center"/>
              <w:rPr>
                <w:b/>
                <w:bCs/>
              </w:rPr>
            </w:pPr>
            <w:r w:rsidRPr="00190A09">
              <w:rPr>
                <w:b/>
                <w:bCs/>
              </w:rPr>
              <w:t>-01</w:t>
            </w:r>
          </w:p>
        </w:tc>
        <w:tc>
          <w:tcPr>
            <w:tcW w:w="695" w:type="dxa"/>
          </w:tcPr>
          <w:p w:rsidR="00B04392" w:rsidRPr="00190A09" w:rsidRDefault="00B04392" w:rsidP="0018482C">
            <w:pPr>
              <w:spacing w:after="0" w:line="240" w:lineRule="auto"/>
              <w:jc w:val="center"/>
              <w:rPr>
                <w:b/>
                <w:bCs/>
                <w:highlight w:val="red"/>
              </w:rPr>
            </w:pPr>
          </w:p>
        </w:tc>
      </w:tr>
      <w:tr w:rsidR="00B04392" w:rsidRPr="00D41742" w:rsidTr="0018482C">
        <w:tc>
          <w:tcPr>
            <w:tcW w:w="827" w:type="dxa"/>
            <w:shd w:val="clear" w:color="auto" w:fill="EAF1DD"/>
          </w:tcPr>
          <w:p w:rsidR="00B04392" w:rsidRPr="00190A09" w:rsidRDefault="00B04392" w:rsidP="0018482C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--</w:t>
            </w:r>
          </w:p>
        </w:tc>
        <w:tc>
          <w:tcPr>
            <w:tcW w:w="2487" w:type="dxa"/>
            <w:vAlign w:val="center"/>
          </w:tcPr>
          <w:p w:rsidR="00B04392" w:rsidRPr="00190A09" w:rsidRDefault="00B04392" w:rsidP="0018482C">
            <w:pPr>
              <w:spacing w:after="0" w:line="240" w:lineRule="auto"/>
              <w:jc w:val="center"/>
              <w:rPr>
                <w:b/>
                <w:bCs/>
                <w:i/>
              </w:rPr>
            </w:pPr>
            <w:r w:rsidRPr="00190A09">
              <w:rPr>
                <w:b/>
                <w:bCs/>
                <w:i/>
              </w:rPr>
              <w:t xml:space="preserve">ARB Barbacha </w:t>
            </w:r>
          </w:p>
        </w:tc>
        <w:tc>
          <w:tcPr>
            <w:tcW w:w="798" w:type="dxa"/>
          </w:tcPr>
          <w:p w:rsidR="00B04392" w:rsidRPr="00190A09" w:rsidRDefault="00B04392" w:rsidP="0018482C">
            <w:pPr>
              <w:spacing w:after="0" w:line="240" w:lineRule="auto"/>
              <w:jc w:val="center"/>
              <w:rPr>
                <w:b/>
                <w:bCs/>
              </w:rPr>
            </w:pPr>
            <w:r w:rsidRPr="00190A09">
              <w:rPr>
                <w:b/>
                <w:bCs/>
              </w:rPr>
              <w:t>03</w:t>
            </w:r>
          </w:p>
        </w:tc>
        <w:tc>
          <w:tcPr>
            <w:tcW w:w="798" w:type="dxa"/>
          </w:tcPr>
          <w:p w:rsidR="00B04392" w:rsidRPr="00190A09" w:rsidRDefault="00B04392" w:rsidP="0018482C">
            <w:pPr>
              <w:spacing w:after="0" w:line="240" w:lineRule="auto"/>
              <w:jc w:val="center"/>
              <w:rPr>
                <w:b/>
                <w:bCs/>
              </w:rPr>
            </w:pPr>
            <w:r w:rsidRPr="00190A09">
              <w:rPr>
                <w:b/>
                <w:bCs/>
              </w:rPr>
              <w:t>02</w:t>
            </w:r>
          </w:p>
        </w:tc>
        <w:tc>
          <w:tcPr>
            <w:tcW w:w="667" w:type="dxa"/>
          </w:tcPr>
          <w:p w:rsidR="00B04392" w:rsidRPr="00190A09" w:rsidRDefault="00B04392" w:rsidP="0018482C">
            <w:pPr>
              <w:spacing w:after="0" w:line="240" w:lineRule="auto"/>
              <w:jc w:val="center"/>
              <w:rPr>
                <w:b/>
                <w:bCs/>
              </w:rPr>
            </w:pPr>
            <w:r w:rsidRPr="00190A09">
              <w:rPr>
                <w:b/>
                <w:bCs/>
              </w:rPr>
              <w:t>01</w:t>
            </w:r>
          </w:p>
        </w:tc>
        <w:tc>
          <w:tcPr>
            <w:tcW w:w="798" w:type="dxa"/>
          </w:tcPr>
          <w:p w:rsidR="00B04392" w:rsidRPr="00190A09" w:rsidRDefault="00B04392" w:rsidP="0018482C">
            <w:pPr>
              <w:spacing w:after="0" w:line="240" w:lineRule="auto"/>
              <w:jc w:val="center"/>
              <w:rPr>
                <w:b/>
                <w:bCs/>
              </w:rPr>
            </w:pPr>
            <w:r w:rsidRPr="00190A09">
              <w:rPr>
                <w:b/>
                <w:bCs/>
              </w:rPr>
              <w:t>00</w:t>
            </w:r>
          </w:p>
        </w:tc>
        <w:tc>
          <w:tcPr>
            <w:tcW w:w="798" w:type="dxa"/>
          </w:tcPr>
          <w:p w:rsidR="00B04392" w:rsidRPr="00190A09" w:rsidRDefault="00B04392" w:rsidP="0018482C">
            <w:pPr>
              <w:spacing w:after="0" w:line="240" w:lineRule="auto"/>
              <w:jc w:val="center"/>
              <w:rPr>
                <w:b/>
                <w:bCs/>
              </w:rPr>
            </w:pPr>
            <w:r w:rsidRPr="00190A09">
              <w:rPr>
                <w:b/>
                <w:bCs/>
              </w:rPr>
              <w:t>01</w:t>
            </w:r>
          </w:p>
        </w:tc>
        <w:tc>
          <w:tcPr>
            <w:tcW w:w="798" w:type="dxa"/>
          </w:tcPr>
          <w:p w:rsidR="00B04392" w:rsidRPr="00190A09" w:rsidRDefault="00B04392" w:rsidP="0018482C">
            <w:pPr>
              <w:spacing w:after="0" w:line="240" w:lineRule="auto"/>
              <w:jc w:val="center"/>
              <w:rPr>
                <w:b/>
                <w:bCs/>
              </w:rPr>
            </w:pPr>
            <w:r w:rsidRPr="00190A09">
              <w:rPr>
                <w:b/>
                <w:bCs/>
              </w:rPr>
              <w:t>03</w:t>
            </w:r>
          </w:p>
        </w:tc>
        <w:tc>
          <w:tcPr>
            <w:tcW w:w="668" w:type="dxa"/>
          </w:tcPr>
          <w:p w:rsidR="00B04392" w:rsidRPr="00190A09" w:rsidRDefault="00B04392" w:rsidP="0018482C">
            <w:pPr>
              <w:spacing w:after="0" w:line="240" w:lineRule="auto"/>
              <w:jc w:val="center"/>
              <w:rPr>
                <w:b/>
                <w:bCs/>
              </w:rPr>
            </w:pPr>
            <w:r w:rsidRPr="00190A09">
              <w:rPr>
                <w:b/>
                <w:bCs/>
              </w:rPr>
              <w:t>04</w:t>
            </w:r>
          </w:p>
        </w:tc>
        <w:tc>
          <w:tcPr>
            <w:tcW w:w="695" w:type="dxa"/>
          </w:tcPr>
          <w:p w:rsidR="00B04392" w:rsidRPr="00190A09" w:rsidRDefault="00B04392" w:rsidP="0018482C">
            <w:pPr>
              <w:spacing w:after="0" w:line="240" w:lineRule="auto"/>
              <w:jc w:val="center"/>
              <w:rPr>
                <w:b/>
                <w:bCs/>
              </w:rPr>
            </w:pPr>
            <w:r w:rsidRPr="00190A09">
              <w:rPr>
                <w:b/>
                <w:bCs/>
              </w:rPr>
              <w:t>-01</w:t>
            </w:r>
          </w:p>
        </w:tc>
        <w:tc>
          <w:tcPr>
            <w:tcW w:w="695" w:type="dxa"/>
          </w:tcPr>
          <w:p w:rsidR="00B04392" w:rsidRPr="00190A09" w:rsidRDefault="00B04392" w:rsidP="0018482C">
            <w:pPr>
              <w:spacing w:after="0" w:line="240" w:lineRule="auto"/>
              <w:jc w:val="center"/>
              <w:rPr>
                <w:b/>
                <w:bCs/>
                <w:highlight w:val="red"/>
              </w:rPr>
            </w:pPr>
          </w:p>
        </w:tc>
      </w:tr>
      <w:tr w:rsidR="00B04392" w:rsidRPr="00D41742" w:rsidTr="0018482C">
        <w:tc>
          <w:tcPr>
            <w:tcW w:w="827" w:type="dxa"/>
            <w:shd w:val="clear" w:color="auto" w:fill="EAF1DD"/>
          </w:tcPr>
          <w:p w:rsidR="00B04392" w:rsidRPr="00190A09" w:rsidRDefault="00B04392" w:rsidP="0018482C">
            <w:pPr>
              <w:spacing w:after="0" w:line="240" w:lineRule="auto"/>
              <w:jc w:val="center"/>
              <w:rPr>
                <w:b/>
                <w:bCs/>
              </w:rPr>
            </w:pPr>
            <w:r w:rsidRPr="00190A09">
              <w:rPr>
                <w:b/>
                <w:bCs/>
              </w:rPr>
              <w:t>08</w:t>
            </w:r>
          </w:p>
        </w:tc>
        <w:tc>
          <w:tcPr>
            <w:tcW w:w="2487" w:type="dxa"/>
            <w:vAlign w:val="center"/>
          </w:tcPr>
          <w:p w:rsidR="00B04392" w:rsidRPr="00190A09" w:rsidRDefault="00B04392" w:rsidP="0018482C">
            <w:pPr>
              <w:spacing w:after="0" w:line="240" w:lineRule="auto"/>
              <w:jc w:val="center"/>
              <w:rPr>
                <w:b/>
                <w:bCs/>
                <w:i/>
              </w:rPr>
            </w:pPr>
            <w:r w:rsidRPr="00190A09">
              <w:rPr>
                <w:b/>
                <w:bCs/>
                <w:i/>
                <w:lang w:val="en-US"/>
              </w:rPr>
              <w:t>O Feraoun</w:t>
            </w:r>
          </w:p>
        </w:tc>
        <w:tc>
          <w:tcPr>
            <w:tcW w:w="798" w:type="dxa"/>
          </w:tcPr>
          <w:p w:rsidR="00B04392" w:rsidRPr="00190A09" w:rsidRDefault="00B04392" w:rsidP="0018482C">
            <w:pPr>
              <w:spacing w:after="0" w:line="240" w:lineRule="auto"/>
              <w:jc w:val="center"/>
              <w:rPr>
                <w:b/>
                <w:bCs/>
              </w:rPr>
            </w:pPr>
            <w:r w:rsidRPr="00190A09">
              <w:rPr>
                <w:b/>
                <w:bCs/>
              </w:rPr>
              <w:t>00</w:t>
            </w:r>
          </w:p>
        </w:tc>
        <w:tc>
          <w:tcPr>
            <w:tcW w:w="798" w:type="dxa"/>
          </w:tcPr>
          <w:p w:rsidR="00B04392" w:rsidRPr="00190A09" w:rsidRDefault="00B04392" w:rsidP="0018482C">
            <w:pPr>
              <w:spacing w:after="0" w:line="240" w:lineRule="auto"/>
              <w:jc w:val="center"/>
              <w:rPr>
                <w:b/>
                <w:bCs/>
              </w:rPr>
            </w:pPr>
            <w:r w:rsidRPr="00190A09">
              <w:rPr>
                <w:b/>
                <w:bCs/>
              </w:rPr>
              <w:t>01</w:t>
            </w:r>
          </w:p>
        </w:tc>
        <w:tc>
          <w:tcPr>
            <w:tcW w:w="667" w:type="dxa"/>
          </w:tcPr>
          <w:p w:rsidR="00B04392" w:rsidRPr="00190A09" w:rsidRDefault="00B04392" w:rsidP="0018482C">
            <w:pPr>
              <w:spacing w:after="0" w:line="240" w:lineRule="auto"/>
              <w:jc w:val="center"/>
              <w:rPr>
                <w:b/>
                <w:bCs/>
              </w:rPr>
            </w:pPr>
            <w:r w:rsidRPr="00190A09">
              <w:rPr>
                <w:b/>
                <w:bCs/>
              </w:rPr>
              <w:t>00</w:t>
            </w:r>
          </w:p>
        </w:tc>
        <w:tc>
          <w:tcPr>
            <w:tcW w:w="798" w:type="dxa"/>
          </w:tcPr>
          <w:p w:rsidR="00B04392" w:rsidRPr="00190A09" w:rsidRDefault="00B04392" w:rsidP="0018482C">
            <w:pPr>
              <w:spacing w:after="0" w:line="240" w:lineRule="auto"/>
              <w:jc w:val="center"/>
              <w:rPr>
                <w:b/>
                <w:bCs/>
              </w:rPr>
            </w:pPr>
            <w:r w:rsidRPr="00190A09">
              <w:rPr>
                <w:b/>
                <w:bCs/>
              </w:rPr>
              <w:t>00</w:t>
            </w:r>
          </w:p>
        </w:tc>
        <w:tc>
          <w:tcPr>
            <w:tcW w:w="798" w:type="dxa"/>
          </w:tcPr>
          <w:p w:rsidR="00B04392" w:rsidRPr="00190A09" w:rsidRDefault="00B04392" w:rsidP="0018482C">
            <w:pPr>
              <w:spacing w:after="0" w:line="240" w:lineRule="auto"/>
              <w:jc w:val="center"/>
              <w:rPr>
                <w:b/>
                <w:bCs/>
              </w:rPr>
            </w:pPr>
            <w:r w:rsidRPr="00190A09">
              <w:rPr>
                <w:b/>
                <w:bCs/>
              </w:rPr>
              <w:t>01</w:t>
            </w:r>
          </w:p>
        </w:tc>
        <w:tc>
          <w:tcPr>
            <w:tcW w:w="798" w:type="dxa"/>
          </w:tcPr>
          <w:p w:rsidR="00B04392" w:rsidRPr="00190A09" w:rsidRDefault="00B04392" w:rsidP="0018482C">
            <w:pPr>
              <w:spacing w:after="0" w:line="240" w:lineRule="auto"/>
              <w:jc w:val="center"/>
              <w:rPr>
                <w:b/>
                <w:bCs/>
              </w:rPr>
            </w:pPr>
            <w:r w:rsidRPr="00190A09">
              <w:rPr>
                <w:b/>
                <w:bCs/>
              </w:rPr>
              <w:t>00</w:t>
            </w:r>
          </w:p>
        </w:tc>
        <w:tc>
          <w:tcPr>
            <w:tcW w:w="668" w:type="dxa"/>
          </w:tcPr>
          <w:p w:rsidR="00B04392" w:rsidRPr="00190A09" w:rsidRDefault="00B04392" w:rsidP="0018482C">
            <w:pPr>
              <w:spacing w:after="0" w:line="240" w:lineRule="auto"/>
              <w:jc w:val="center"/>
              <w:rPr>
                <w:b/>
                <w:bCs/>
              </w:rPr>
            </w:pPr>
            <w:r w:rsidRPr="00190A09">
              <w:rPr>
                <w:b/>
                <w:bCs/>
              </w:rPr>
              <w:t>03</w:t>
            </w:r>
          </w:p>
        </w:tc>
        <w:tc>
          <w:tcPr>
            <w:tcW w:w="695" w:type="dxa"/>
          </w:tcPr>
          <w:p w:rsidR="00B04392" w:rsidRPr="00190A09" w:rsidRDefault="00B04392" w:rsidP="0018482C">
            <w:pPr>
              <w:spacing w:after="0" w:line="240" w:lineRule="auto"/>
              <w:jc w:val="center"/>
              <w:rPr>
                <w:b/>
                <w:bCs/>
              </w:rPr>
            </w:pPr>
            <w:r w:rsidRPr="00190A09">
              <w:rPr>
                <w:b/>
                <w:bCs/>
              </w:rPr>
              <w:t>-03</w:t>
            </w:r>
          </w:p>
        </w:tc>
        <w:tc>
          <w:tcPr>
            <w:tcW w:w="695" w:type="dxa"/>
          </w:tcPr>
          <w:p w:rsidR="00B04392" w:rsidRPr="00190A09" w:rsidRDefault="00B04392" w:rsidP="0018482C">
            <w:pPr>
              <w:spacing w:after="0" w:line="240" w:lineRule="auto"/>
              <w:jc w:val="center"/>
              <w:rPr>
                <w:b/>
                <w:bCs/>
                <w:highlight w:val="red"/>
              </w:rPr>
            </w:pPr>
          </w:p>
        </w:tc>
      </w:tr>
      <w:tr w:rsidR="00B04392" w:rsidRPr="00D41742" w:rsidTr="0018482C">
        <w:tc>
          <w:tcPr>
            <w:tcW w:w="827" w:type="dxa"/>
            <w:shd w:val="clear" w:color="auto" w:fill="EAF1DD"/>
          </w:tcPr>
          <w:p w:rsidR="00B04392" w:rsidRPr="00190A09" w:rsidRDefault="00B04392" w:rsidP="0018482C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--</w:t>
            </w:r>
          </w:p>
        </w:tc>
        <w:tc>
          <w:tcPr>
            <w:tcW w:w="2487" w:type="dxa"/>
          </w:tcPr>
          <w:p w:rsidR="00B04392" w:rsidRPr="00190A09" w:rsidRDefault="00B04392" w:rsidP="0018482C">
            <w:pPr>
              <w:spacing w:after="0" w:line="240" w:lineRule="auto"/>
              <w:jc w:val="center"/>
              <w:rPr>
                <w:b/>
                <w:bCs/>
                <w:highlight w:val="red"/>
              </w:rPr>
            </w:pPr>
            <w:r w:rsidRPr="00190A09">
              <w:rPr>
                <w:b/>
                <w:bCs/>
                <w:i/>
              </w:rPr>
              <w:t>US Sidi Ayad</w:t>
            </w:r>
          </w:p>
        </w:tc>
        <w:tc>
          <w:tcPr>
            <w:tcW w:w="798" w:type="dxa"/>
          </w:tcPr>
          <w:p w:rsidR="00B04392" w:rsidRPr="00190A09" w:rsidRDefault="00B04392" w:rsidP="0018482C">
            <w:pPr>
              <w:spacing w:after="0" w:line="240" w:lineRule="auto"/>
              <w:jc w:val="center"/>
              <w:rPr>
                <w:b/>
                <w:bCs/>
              </w:rPr>
            </w:pPr>
            <w:r w:rsidRPr="00190A09">
              <w:rPr>
                <w:b/>
                <w:bCs/>
              </w:rPr>
              <w:t>00</w:t>
            </w:r>
          </w:p>
        </w:tc>
        <w:tc>
          <w:tcPr>
            <w:tcW w:w="798" w:type="dxa"/>
          </w:tcPr>
          <w:p w:rsidR="00B04392" w:rsidRPr="00190A09" w:rsidRDefault="00B04392" w:rsidP="0018482C">
            <w:pPr>
              <w:spacing w:after="0" w:line="240" w:lineRule="auto"/>
              <w:jc w:val="center"/>
              <w:rPr>
                <w:b/>
                <w:bCs/>
              </w:rPr>
            </w:pPr>
            <w:r w:rsidRPr="00190A09">
              <w:rPr>
                <w:b/>
                <w:bCs/>
              </w:rPr>
              <w:t>02</w:t>
            </w:r>
          </w:p>
        </w:tc>
        <w:tc>
          <w:tcPr>
            <w:tcW w:w="667" w:type="dxa"/>
          </w:tcPr>
          <w:p w:rsidR="00B04392" w:rsidRPr="00190A09" w:rsidRDefault="00B04392" w:rsidP="0018482C">
            <w:pPr>
              <w:spacing w:after="0" w:line="240" w:lineRule="auto"/>
              <w:jc w:val="center"/>
              <w:rPr>
                <w:b/>
                <w:bCs/>
              </w:rPr>
            </w:pPr>
            <w:r w:rsidRPr="00190A09">
              <w:rPr>
                <w:b/>
                <w:bCs/>
              </w:rPr>
              <w:t>00</w:t>
            </w:r>
          </w:p>
        </w:tc>
        <w:tc>
          <w:tcPr>
            <w:tcW w:w="798" w:type="dxa"/>
          </w:tcPr>
          <w:p w:rsidR="00B04392" w:rsidRPr="00190A09" w:rsidRDefault="00B04392" w:rsidP="0018482C">
            <w:pPr>
              <w:spacing w:after="0" w:line="240" w:lineRule="auto"/>
              <w:jc w:val="center"/>
              <w:rPr>
                <w:b/>
                <w:bCs/>
              </w:rPr>
            </w:pPr>
            <w:r w:rsidRPr="00190A09">
              <w:rPr>
                <w:b/>
                <w:bCs/>
              </w:rPr>
              <w:t>00</w:t>
            </w:r>
          </w:p>
        </w:tc>
        <w:tc>
          <w:tcPr>
            <w:tcW w:w="798" w:type="dxa"/>
          </w:tcPr>
          <w:p w:rsidR="00B04392" w:rsidRPr="00190A09" w:rsidRDefault="00B04392" w:rsidP="0018482C">
            <w:pPr>
              <w:spacing w:after="0" w:line="240" w:lineRule="auto"/>
              <w:jc w:val="center"/>
              <w:rPr>
                <w:b/>
                <w:bCs/>
              </w:rPr>
            </w:pPr>
            <w:r w:rsidRPr="00190A09">
              <w:rPr>
                <w:b/>
                <w:bCs/>
              </w:rPr>
              <w:t>02</w:t>
            </w:r>
          </w:p>
        </w:tc>
        <w:tc>
          <w:tcPr>
            <w:tcW w:w="798" w:type="dxa"/>
          </w:tcPr>
          <w:p w:rsidR="00B04392" w:rsidRPr="00190A09" w:rsidRDefault="00B04392" w:rsidP="0018482C">
            <w:pPr>
              <w:spacing w:after="0" w:line="240" w:lineRule="auto"/>
              <w:jc w:val="center"/>
              <w:rPr>
                <w:b/>
                <w:bCs/>
              </w:rPr>
            </w:pPr>
            <w:r w:rsidRPr="00190A09">
              <w:rPr>
                <w:b/>
                <w:bCs/>
              </w:rPr>
              <w:t>00</w:t>
            </w:r>
          </w:p>
        </w:tc>
        <w:tc>
          <w:tcPr>
            <w:tcW w:w="668" w:type="dxa"/>
          </w:tcPr>
          <w:p w:rsidR="00B04392" w:rsidRPr="00190A09" w:rsidRDefault="00B04392" w:rsidP="0018482C">
            <w:pPr>
              <w:spacing w:after="0" w:line="240" w:lineRule="auto"/>
              <w:jc w:val="center"/>
              <w:rPr>
                <w:b/>
                <w:bCs/>
              </w:rPr>
            </w:pPr>
            <w:r w:rsidRPr="00190A09">
              <w:rPr>
                <w:b/>
                <w:bCs/>
              </w:rPr>
              <w:t>04</w:t>
            </w:r>
          </w:p>
        </w:tc>
        <w:tc>
          <w:tcPr>
            <w:tcW w:w="695" w:type="dxa"/>
          </w:tcPr>
          <w:p w:rsidR="00B04392" w:rsidRPr="00190A09" w:rsidRDefault="00B04392" w:rsidP="0018482C">
            <w:pPr>
              <w:spacing w:after="0" w:line="240" w:lineRule="auto"/>
              <w:jc w:val="center"/>
              <w:rPr>
                <w:b/>
                <w:bCs/>
              </w:rPr>
            </w:pPr>
            <w:r w:rsidRPr="00190A09">
              <w:rPr>
                <w:b/>
                <w:bCs/>
              </w:rPr>
              <w:t>-04</w:t>
            </w:r>
          </w:p>
        </w:tc>
        <w:tc>
          <w:tcPr>
            <w:tcW w:w="695" w:type="dxa"/>
          </w:tcPr>
          <w:p w:rsidR="00B04392" w:rsidRPr="00190A09" w:rsidRDefault="00B04392" w:rsidP="0018482C">
            <w:pPr>
              <w:spacing w:after="0" w:line="240" w:lineRule="auto"/>
              <w:jc w:val="center"/>
              <w:rPr>
                <w:b/>
                <w:bCs/>
                <w:highlight w:val="red"/>
              </w:rPr>
            </w:pPr>
          </w:p>
        </w:tc>
      </w:tr>
    </w:tbl>
    <w:p w:rsidR="00B04392" w:rsidRDefault="00B04392" w:rsidP="00B04392">
      <w:pPr>
        <w:jc w:val="center"/>
        <w:rPr>
          <w:b/>
          <w:bCs/>
          <w:highlight w:val="red"/>
        </w:rPr>
      </w:pPr>
    </w:p>
    <w:p w:rsidR="00B04392" w:rsidRPr="00B04392" w:rsidRDefault="00B04392" w:rsidP="00B04392">
      <w:pPr>
        <w:jc w:val="center"/>
        <w:rPr>
          <w:b/>
          <w:bCs/>
          <w:highlight w:val="red"/>
        </w:rPr>
        <w:sectPr w:rsidR="00B04392" w:rsidRPr="00B04392" w:rsidSect="0018482C">
          <w:pgSz w:w="11906" w:h="16838"/>
          <w:pgMar w:top="851" w:right="1418" w:bottom="851" w:left="1418" w:header="709" w:footer="709" w:gutter="0"/>
          <w:cols w:space="708"/>
          <w:docGrid w:linePitch="360"/>
        </w:sectPr>
      </w:pPr>
      <w:r>
        <w:rPr>
          <w:b/>
          <w:bCs/>
          <w:highlight w:val="red"/>
        </w:rPr>
        <w:t>SOUS TOUTES RESERVES</w:t>
      </w:r>
    </w:p>
    <w:p w:rsidR="00B04392" w:rsidRPr="00704EB3" w:rsidRDefault="00B04392" w:rsidP="00B04392">
      <w:pPr>
        <w:pStyle w:val="Sansinterligne"/>
        <w:jc w:val="center"/>
        <w:rPr>
          <w:rFonts w:cstheme="minorHAnsi"/>
          <w:b/>
          <w:bCs/>
          <w:sz w:val="36"/>
          <w:szCs w:val="36"/>
          <w:u w:val="single"/>
        </w:rPr>
      </w:pPr>
      <w:r w:rsidRPr="00704EB3">
        <w:rPr>
          <w:rFonts w:cstheme="minorHAnsi"/>
          <w:b/>
          <w:bCs/>
          <w:sz w:val="36"/>
          <w:szCs w:val="36"/>
          <w:u w:val="single"/>
        </w:rPr>
        <w:lastRenderedPageBreak/>
        <w:t>COMMISSION DE  L’ORGANISATION</w:t>
      </w:r>
    </w:p>
    <w:p w:rsidR="00B04392" w:rsidRPr="00B04392" w:rsidRDefault="00B04392" w:rsidP="00B04392">
      <w:pPr>
        <w:spacing w:after="0"/>
        <w:jc w:val="center"/>
        <w:rPr>
          <w:b/>
          <w:bCs/>
          <w:highlight w:val="red"/>
        </w:rPr>
      </w:pPr>
      <w:r w:rsidRPr="00704EB3">
        <w:rPr>
          <w:rFonts w:cstheme="minorHAnsi"/>
          <w:b/>
          <w:bCs/>
          <w:sz w:val="36"/>
          <w:szCs w:val="36"/>
          <w:u w:val="single"/>
        </w:rPr>
        <w:t>DES COMPETITIONS</w:t>
      </w:r>
    </w:p>
    <w:p w:rsidR="00B04392" w:rsidRPr="003F2E62" w:rsidRDefault="00B04392" w:rsidP="00B04392">
      <w:pPr>
        <w:tabs>
          <w:tab w:val="left" w:pos="709"/>
          <w:tab w:val="left" w:pos="12049"/>
        </w:tabs>
        <w:spacing w:line="240" w:lineRule="auto"/>
        <w:jc w:val="center"/>
        <w:rPr>
          <w:b/>
          <w:sz w:val="28"/>
          <w:szCs w:val="28"/>
          <w:u w:val="single"/>
          <w:shd w:val="clear" w:color="auto" w:fill="DBE5F1"/>
        </w:rPr>
      </w:pPr>
      <w:r w:rsidRPr="003F2E62">
        <w:rPr>
          <w:b/>
          <w:sz w:val="28"/>
          <w:szCs w:val="28"/>
          <w:u w:val="single"/>
          <w:shd w:val="clear" w:color="auto" w:fill="DBE5F1"/>
        </w:rPr>
        <w:t xml:space="preserve">Groupe </w:t>
      </w:r>
      <w:r>
        <w:rPr>
          <w:b/>
          <w:sz w:val="28"/>
          <w:szCs w:val="28"/>
          <w:u w:val="single"/>
          <w:shd w:val="clear" w:color="auto" w:fill="DBE5F1"/>
        </w:rPr>
        <w:t>C</w:t>
      </w:r>
    </w:p>
    <w:p w:rsidR="00B04392" w:rsidRPr="003F2E62" w:rsidRDefault="00B04392" w:rsidP="00B04392">
      <w:pPr>
        <w:spacing w:after="0" w:line="240" w:lineRule="auto"/>
        <w:jc w:val="center"/>
        <w:rPr>
          <w:b/>
          <w:bCs/>
          <w:sz w:val="28"/>
          <w:szCs w:val="28"/>
          <w:u w:val="single"/>
          <w:shd w:val="clear" w:color="auto" w:fill="DBE5F1"/>
        </w:rPr>
      </w:pPr>
      <w:r w:rsidRPr="003F2E62">
        <w:rPr>
          <w:b/>
          <w:bCs/>
          <w:sz w:val="28"/>
          <w:szCs w:val="28"/>
          <w:u w:val="single"/>
          <w:shd w:val="clear" w:color="auto" w:fill="DBE5F1"/>
        </w:rPr>
        <w:t>U19</w:t>
      </w:r>
    </w:p>
    <w:p w:rsidR="00B04392" w:rsidRPr="003F2E62" w:rsidRDefault="00B04392" w:rsidP="00B04392">
      <w:pPr>
        <w:spacing w:after="0"/>
        <w:jc w:val="center"/>
        <w:rPr>
          <w:b/>
          <w:bCs/>
          <w:sz w:val="28"/>
          <w:szCs w:val="28"/>
          <w:u w:val="single"/>
        </w:rPr>
      </w:pPr>
      <w:r w:rsidRPr="003F2E62">
        <w:rPr>
          <w:b/>
          <w:bCs/>
          <w:sz w:val="28"/>
          <w:szCs w:val="28"/>
          <w:u w:val="single"/>
          <w:shd w:val="clear" w:color="auto" w:fill="DBE5F1"/>
        </w:rPr>
        <w:t>CLASSEMENT 0</w:t>
      </w:r>
      <w:r>
        <w:rPr>
          <w:b/>
          <w:bCs/>
          <w:sz w:val="28"/>
          <w:szCs w:val="28"/>
          <w:u w:val="single"/>
          <w:shd w:val="clear" w:color="auto" w:fill="DBE5F1"/>
        </w:rPr>
        <w:t>3</w:t>
      </w:r>
      <w:r w:rsidRPr="003F2E62">
        <w:rPr>
          <w:b/>
          <w:bCs/>
          <w:sz w:val="28"/>
          <w:szCs w:val="28"/>
          <w:u w:val="single"/>
          <w:shd w:val="clear" w:color="auto" w:fill="DBE5F1"/>
        </w:rPr>
        <w:t>° JOURNEE</w:t>
      </w:r>
    </w:p>
    <w:tbl>
      <w:tblPr>
        <w:tblW w:w="1002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7"/>
        <w:gridCol w:w="2487"/>
        <w:gridCol w:w="798"/>
        <w:gridCol w:w="798"/>
        <w:gridCol w:w="667"/>
        <w:gridCol w:w="798"/>
        <w:gridCol w:w="798"/>
        <w:gridCol w:w="798"/>
        <w:gridCol w:w="668"/>
        <w:gridCol w:w="695"/>
        <w:gridCol w:w="695"/>
      </w:tblGrid>
      <w:tr w:rsidR="00B04392" w:rsidRPr="00D41742" w:rsidTr="0018482C">
        <w:tc>
          <w:tcPr>
            <w:tcW w:w="827" w:type="dxa"/>
            <w:shd w:val="clear" w:color="auto" w:fill="FBD4B4"/>
          </w:tcPr>
          <w:p w:rsidR="00B04392" w:rsidRPr="00D41742" w:rsidRDefault="00B04392" w:rsidP="0018482C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D41742">
              <w:rPr>
                <w:b/>
                <w:bCs/>
                <w:sz w:val="24"/>
                <w:szCs w:val="24"/>
                <w:u w:val="single"/>
                <w:lang w:val="en-US"/>
              </w:rPr>
              <w:t>CLAS.</w:t>
            </w:r>
          </w:p>
        </w:tc>
        <w:tc>
          <w:tcPr>
            <w:tcW w:w="2487" w:type="dxa"/>
            <w:shd w:val="clear" w:color="auto" w:fill="FBD4B4"/>
          </w:tcPr>
          <w:p w:rsidR="00B04392" w:rsidRPr="00D41742" w:rsidRDefault="00B04392" w:rsidP="0018482C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D41742">
              <w:rPr>
                <w:b/>
                <w:bCs/>
                <w:sz w:val="24"/>
                <w:szCs w:val="24"/>
                <w:u w:val="single"/>
                <w:lang w:val="en-US"/>
              </w:rPr>
              <w:t>CLUBS</w:t>
            </w:r>
          </w:p>
        </w:tc>
        <w:tc>
          <w:tcPr>
            <w:tcW w:w="798" w:type="dxa"/>
            <w:shd w:val="clear" w:color="auto" w:fill="FBD4B4"/>
          </w:tcPr>
          <w:p w:rsidR="00B04392" w:rsidRPr="00D41742" w:rsidRDefault="00B04392" w:rsidP="0018482C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D41742">
              <w:rPr>
                <w:b/>
                <w:bCs/>
                <w:sz w:val="24"/>
                <w:szCs w:val="24"/>
                <w:u w:val="single"/>
                <w:lang w:val="en-US"/>
              </w:rPr>
              <w:t>PTS</w:t>
            </w:r>
          </w:p>
        </w:tc>
        <w:tc>
          <w:tcPr>
            <w:tcW w:w="798" w:type="dxa"/>
            <w:shd w:val="clear" w:color="auto" w:fill="FBD4B4"/>
          </w:tcPr>
          <w:p w:rsidR="00B04392" w:rsidRPr="00D41742" w:rsidRDefault="00B04392" w:rsidP="0018482C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D41742">
              <w:rPr>
                <w:b/>
                <w:bCs/>
                <w:sz w:val="24"/>
                <w:szCs w:val="24"/>
                <w:u w:val="single"/>
                <w:lang w:val="en-US"/>
              </w:rPr>
              <w:t>J</w:t>
            </w:r>
          </w:p>
        </w:tc>
        <w:tc>
          <w:tcPr>
            <w:tcW w:w="667" w:type="dxa"/>
            <w:shd w:val="clear" w:color="auto" w:fill="FBD4B4"/>
          </w:tcPr>
          <w:p w:rsidR="00B04392" w:rsidRPr="00D41742" w:rsidRDefault="00B04392" w:rsidP="0018482C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D41742">
              <w:rPr>
                <w:b/>
                <w:bCs/>
                <w:sz w:val="24"/>
                <w:szCs w:val="24"/>
                <w:u w:val="single"/>
                <w:lang w:val="en-US"/>
              </w:rPr>
              <w:t>G</w:t>
            </w:r>
          </w:p>
        </w:tc>
        <w:tc>
          <w:tcPr>
            <w:tcW w:w="798" w:type="dxa"/>
            <w:shd w:val="clear" w:color="auto" w:fill="FBD4B4"/>
          </w:tcPr>
          <w:p w:rsidR="00B04392" w:rsidRPr="00D41742" w:rsidRDefault="00B04392" w:rsidP="0018482C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D41742">
              <w:rPr>
                <w:b/>
                <w:bCs/>
                <w:sz w:val="24"/>
                <w:szCs w:val="24"/>
                <w:u w:val="single"/>
                <w:lang w:val="en-US"/>
              </w:rPr>
              <w:t>N</w:t>
            </w:r>
          </w:p>
        </w:tc>
        <w:tc>
          <w:tcPr>
            <w:tcW w:w="798" w:type="dxa"/>
            <w:shd w:val="clear" w:color="auto" w:fill="FBD4B4"/>
          </w:tcPr>
          <w:p w:rsidR="00B04392" w:rsidRPr="00D41742" w:rsidRDefault="00B04392" w:rsidP="0018482C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D41742">
              <w:rPr>
                <w:b/>
                <w:bCs/>
                <w:sz w:val="24"/>
                <w:szCs w:val="24"/>
                <w:u w:val="single"/>
                <w:lang w:val="en-US"/>
              </w:rPr>
              <w:t>P</w:t>
            </w:r>
          </w:p>
        </w:tc>
        <w:tc>
          <w:tcPr>
            <w:tcW w:w="798" w:type="dxa"/>
            <w:shd w:val="clear" w:color="auto" w:fill="FBD4B4"/>
          </w:tcPr>
          <w:p w:rsidR="00B04392" w:rsidRPr="00D41742" w:rsidRDefault="00B04392" w:rsidP="0018482C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D41742">
              <w:rPr>
                <w:b/>
                <w:bCs/>
                <w:sz w:val="24"/>
                <w:szCs w:val="24"/>
                <w:u w:val="single"/>
                <w:lang w:val="en-US"/>
              </w:rPr>
              <w:t>BP</w:t>
            </w:r>
          </w:p>
        </w:tc>
        <w:tc>
          <w:tcPr>
            <w:tcW w:w="668" w:type="dxa"/>
            <w:shd w:val="clear" w:color="auto" w:fill="FBD4B4"/>
          </w:tcPr>
          <w:p w:rsidR="00B04392" w:rsidRPr="00D41742" w:rsidRDefault="00B04392" w:rsidP="0018482C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D41742">
              <w:rPr>
                <w:b/>
                <w:bCs/>
                <w:sz w:val="24"/>
                <w:szCs w:val="24"/>
                <w:u w:val="single"/>
                <w:lang w:val="en-US"/>
              </w:rPr>
              <w:t>BC</w:t>
            </w:r>
          </w:p>
        </w:tc>
        <w:tc>
          <w:tcPr>
            <w:tcW w:w="695" w:type="dxa"/>
            <w:shd w:val="clear" w:color="auto" w:fill="FBD4B4"/>
          </w:tcPr>
          <w:p w:rsidR="00B04392" w:rsidRPr="00D41742" w:rsidRDefault="00B04392" w:rsidP="0018482C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D41742">
              <w:rPr>
                <w:b/>
                <w:bCs/>
                <w:sz w:val="24"/>
                <w:szCs w:val="24"/>
                <w:u w:val="single"/>
                <w:lang w:val="en-US"/>
              </w:rPr>
              <w:t>DIF.</w:t>
            </w:r>
          </w:p>
        </w:tc>
        <w:tc>
          <w:tcPr>
            <w:tcW w:w="695" w:type="dxa"/>
            <w:shd w:val="clear" w:color="auto" w:fill="FBD4B4"/>
          </w:tcPr>
          <w:p w:rsidR="00B04392" w:rsidRPr="00D41742" w:rsidRDefault="00B04392" w:rsidP="0018482C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D41742">
              <w:rPr>
                <w:b/>
                <w:bCs/>
                <w:sz w:val="24"/>
                <w:szCs w:val="24"/>
                <w:u w:val="single"/>
                <w:lang w:val="en-US"/>
              </w:rPr>
              <w:t>Obs</w:t>
            </w:r>
            <w:r w:rsidRPr="00D41742">
              <w:rPr>
                <w:b/>
                <w:bCs/>
                <w:sz w:val="24"/>
                <w:szCs w:val="24"/>
                <w:u w:val="single"/>
              </w:rPr>
              <w:t>.</w:t>
            </w:r>
          </w:p>
        </w:tc>
      </w:tr>
      <w:tr w:rsidR="00B04392" w:rsidRPr="00D41742" w:rsidTr="0018482C">
        <w:tc>
          <w:tcPr>
            <w:tcW w:w="827" w:type="dxa"/>
            <w:shd w:val="clear" w:color="auto" w:fill="EAF1DD"/>
          </w:tcPr>
          <w:p w:rsidR="00B04392" w:rsidRPr="003E5D48" w:rsidRDefault="00B04392" w:rsidP="0018482C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 w:rsidRPr="003E5D48">
              <w:rPr>
                <w:b/>
                <w:bCs/>
              </w:rPr>
              <w:t>01</w:t>
            </w:r>
          </w:p>
        </w:tc>
        <w:tc>
          <w:tcPr>
            <w:tcW w:w="2487" w:type="dxa"/>
            <w:vAlign w:val="center"/>
          </w:tcPr>
          <w:p w:rsidR="00B04392" w:rsidRPr="003E5D48" w:rsidRDefault="00B04392" w:rsidP="0018482C">
            <w:pPr>
              <w:spacing w:after="0" w:line="240" w:lineRule="auto"/>
              <w:jc w:val="center"/>
              <w:rPr>
                <w:b/>
                <w:bCs/>
                <w:i/>
              </w:rPr>
            </w:pPr>
            <w:r w:rsidRPr="003E5D48">
              <w:rPr>
                <w:b/>
                <w:bCs/>
                <w:i/>
              </w:rPr>
              <w:t>JS I. Ouazzoug</w:t>
            </w:r>
          </w:p>
        </w:tc>
        <w:tc>
          <w:tcPr>
            <w:tcW w:w="798" w:type="dxa"/>
            <w:vAlign w:val="center"/>
          </w:tcPr>
          <w:p w:rsidR="00B04392" w:rsidRPr="003E5D48" w:rsidRDefault="00B04392" w:rsidP="0018482C">
            <w:pPr>
              <w:spacing w:after="0" w:line="240" w:lineRule="auto"/>
              <w:jc w:val="center"/>
              <w:rPr>
                <w:b/>
                <w:bCs/>
                <w:i/>
              </w:rPr>
            </w:pPr>
            <w:r w:rsidRPr="003E5D48">
              <w:rPr>
                <w:b/>
                <w:bCs/>
                <w:i/>
              </w:rPr>
              <w:t>09</w:t>
            </w:r>
          </w:p>
        </w:tc>
        <w:tc>
          <w:tcPr>
            <w:tcW w:w="798" w:type="dxa"/>
          </w:tcPr>
          <w:p w:rsidR="00B04392" w:rsidRPr="003E5D48" w:rsidRDefault="00B04392" w:rsidP="0018482C">
            <w:pPr>
              <w:spacing w:after="0" w:line="240" w:lineRule="auto"/>
              <w:jc w:val="center"/>
              <w:rPr>
                <w:b/>
                <w:bCs/>
              </w:rPr>
            </w:pPr>
            <w:r w:rsidRPr="003E5D48">
              <w:rPr>
                <w:b/>
                <w:bCs/>
              </w:rPr>
              <w:t>03</w:t>
            </w:r>
          </w:p>
        </w:tc>
        <w:tc>
          <w:tcPr>
            <w:tcW w:w="667" w:type="dxa"/>
          </w:tcPr>
          <w:p w:rsidR="00B04392" w:rsidRPr="003E5D48" w:rsidRDefault="00B04392" w:rsidP="0018482C">
            <w:pPr>
              <w:spacing w:after="0" w:line="240" w:lineRule="auto"/>
              <w:jc w:val="center"/>
              <w:rPr>
                <w:b/>
                <w:bCs/>
              </w:rPr>
            </w:pPr>
            <w:r w:rsidRPr="003E5D48">
              <w:rPr>
                <w:b/>
                <w:bCs/>
              </w:rPr>
              <w:t>03</w:t>
            </w:r>
          </w:p>
        </w:tc>
        <w:tc>
          <w:tcPr>
            <w:tcW w:w="798" w:type="dxa"/>
          </w:tcPr>
          <w:p w:rsidR="00B04392" w:rsidRPr="003E5D48" w:rsidRDefault="00B04392" w:rsidP="0018482C">
            <w:pPr>
              <w:spacing w:after="0" w:line="240" w:lineRule="auto"/>
              <w:jc w:val="center"/>
              <w:rPr>
                <w:b/>
                <w:bCs/>
              </w:rPr>
            </w:pPr>
            <w:r w:rsidRPr="003E5D48">
              <w:rPr>
                <w:b/>
                <w:bCs/>
              </w:rPr>
              <w:t>00</w:t>
            </w:r>
          </w:p>
        </w:tc>
        <w:tc>
          <w:tcPr>
            <w:tcW w:w="798" w:type="dxa"/>
          </w:tcPr>
          <w:p w:rsidR="00B04392" w:rsidRPr="003E5D48" w:rsidRDefault="00B04392" w:rsidP="0018482C">
            <w:pPr>
              <w:spacing w:after="0" w:line="240" w:lineRule="auto"/>
              <w:jc w:val="center"/>
              <w:rPr>
                <w:b/>
                <w:bCs/>
              </w:rPr>
            </w:pPr>
            <w:r w:rsidRPr="003E5D48">
              <w:rPr>
                <w:b/>
                <w:bCs/>
              </w:rPr>
              <w:t>00</w:t>
            </w:r>
          </w:p>
        </w:tc>
        <w:tc>
          <w:tcPr>
            <w:tcW w:w="798" w:type="dxa"/>
          </w:tcPr>
          <w:p w:rsidR="00B04392" w:rsidRPr="003E5D48" w:rsidRDefault="00B04392" w:rsidP="0018482C">
            <w:pPr>
              <w:spacing w:after="0" w:line="240" w:lineRule="auto"/>
              <w:jc w:val="center"/>
              <w:rPr>
                <w:b/>
                <w:bCs/>
              </w:rPr>
            </w:pPr>
            <w:r w:rsidRPr="003E5D48">
              <w:rPr>
                <w:b/>
                <w:bCs/>
              </w:rPr>
              <w:t>12</w:t>
            </w:r>
          </w:p>
        </w:tc>
        <w:tc>
          <w:tcPr>
            <w:tcW w:w="668" w:type="dxa"/>
          </w:tcPr>
          <w:p w:rsidR="00B04392" w:rsidRPr="003E5D48" w:rsidRDefault="00B04392" w:rsidP="0018482C">
            <w:pPr>
              <w:spacing w:after="0" w:line="240" w:lineRule="auto"/>
              <w:jc w:val="center"/>
              <w:rPr>
                <w:b/>
                <w:bCs/>
              </w:rPr>
            </w:pPr>
            <w:r w:rsidRPr="003E5D48">
              <w:rPr>
                <w:b/>
                <w:bCs/>
              </w:rPr>
              <w:t>04</w:t>
            </w:r>
          </w:p>
        </w:tc>
        <w:tc>
          <w:tcPr>
            <w:tcW w:w="695" w:type="dxa"/>
          </w:tcPr>
          <w:p w:rsidR="00B04392" w:rsidRPr="003E5D48" w:rsidRDefault="00B04392" w:rsidP="0018482C">
            <w:pPr>
              <w:spacing w:after="0" w:line="240" w:lineRule="auto"/>
              <w:jc w:val="center"/>
              <w:rPr>
                <w:b/>
                <w:bCs/>
              </w:rPr>
            </w:pPr>
            <w:r w:rsidRPr="003E5D48">
              <w:rPr>
                <w:b/>
                <w:bCs/>
              </w:rPr>
              <w:t>+08</w:t>
            </w:r>
          </w:p>
        </w:tc>
        <w:tc>
          <w:tcPr>
            <w:tcW w:w="695" w:type="dxa"/>
          </w:tcPr>
          <w:p w:rsidR="00B04392" w:rsidRPr="003E5D48" w:rsidRDefault="00B04392" w:rsidP="0018482C">
            <w:pPr>
              <w:spacing w:after="0" w:line="240" w:lineRule="auto"/>
              <w:jc w:val="center"/>
              <w:rPr>
                <w:b/>
                <w:bCs/>
                <w:highlight w:val="red"/>
              </w:rPr>
            </w:pPr>
          </w:p>
        </w:tc>
      </w:tr>
      <w:tr w:rsidR="00B04392" w:rsidRPr="00D41742" w:rsidTr="0018482C">
        <w:tc>
          <w:tcPr>
            <w:tcW w:w="827" w:type="dxa"/>
            <w:shd w:val="clear" w:color="auto" w:fill="EAF1DD"/>
          </w:tcPr>
          <w:p w:rsidR="00B04392" w:rsidRPr="003E5D48" w:rsidRDefault="00B04392" w:rsidP="0018482C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 w:rsidRPr="003E5D48">
              <w:rPr>
                <w:b/>
                <w:bCs/>
              </w:rPr>
              <w:t>02</w:t>
            </w:r>
          </w:p>
        </w:tc>
        <w:tc>
          <w:tcPr>
            <w:tcW w:w="2487" w:type="dxa"/>
            <w:vAlign w:val="center"/>
          </w:tcPr>
          <w:p w:rsidR="00B04392" w:rsidRPr="003E5D48" w:rsidRDefault="00B04392" w:rsidP="0018482C">
            <w:pPr>
              <w:spacing w:after="0" w:line="240" w:lineRule="auto"/>
              <w:jc w:val="center"/>
              <w:rPr>
                <w:b/>
                <w:bCs/>
                <w:i/>
              </w:rPr>
            </w:pPr>
            <w:r w:rsidRPr="003E5D48">
              <w:rPr>
                <w:b/>
                <w:bCs/>
                <w:i/>
              </w:rPr>
              <w:t>OC Akfadou</w:t>
            </w:r>
          </w:p>
        </w:tc>
        <w:tc>
          <w:tcPr>
            <w:tcW w:w="798" w:type="dxa"/>
            <w:vAlign w:val="center"/>
          </w:tcPr>
          <w:p w:rsidR="00B04392" w:rsidRPr="003E5D48" w:rsidRDefault="00B04392" w:rsidP="0018482C">
            <w:pPr>
              <w:spacing w:after="0" w:line="240" w:lineRule="auto"/>
              <w:jc w:val="center"/>
              <w:rPr>
                <w:b/>
                <w:bCs/>
                <w:i/>
              </w:rPr>
            </w:pPr>
            <w:r w:rsidRPr="003E5D48">
              <w:rPr>
                <w:b/>
                <w:bCs/>
                <w:i/>
              </w:rPr>
              <w:t>07</w:t>
            </w:r>
          </w:p>
        </w:tc>
        <w:tc>
          <w:tcPr>
            <w:tcW w:w="798" w:type="dxa"/>
          </w:tcPr>
          <w:p w:rsidR="00B04392" w:rsidRPr="003E5D48" w:rsidRDefault="00B04392" w:rsidP="0018482C">
            <w:pPr>
              <w:spacing w:after="0" w:line="240" w:lineRule="auto"/>
              <w:jc w:val="center"/>
              <w:rPr>
                <w:b/>
                <w:bCs/>
              </w:rPr>
            </w:pPr>
            <w:r w:rsidRPr="003E5D48">
              <w:rPr>
                <w:b/>
                <w:bCs/>
              </w:rPr>
              <w:t>03</w:t>
            </w:r>
          </w:p>
        </w:tc>
        <w:tc>
          <w:tcPr>
            <w:tcW w:w="667" w:type="dxa"/>
          </w:tcPr>
          <w:p w:rsidR="00B04392" w:rsidRPr="003E5D48" w:rsidRDefault="00B04392" w:rsidP="0018482C">
            <w:pPr>
              <w:spacing w:after="0" w:line="240" w:lineRule="auto"/>
              <w:jc w:val="center"/>
              <w:rPr>
                <w:b/>
                <w:bCs/>
              </w:rPr>
            </w:pPr>
            <w:r w:rsidRPr="003E5D48">
              <w:rPr>
                <w:b/>
                <w:bCs/>
              </w:rPr>
              <w:t>02</w:t>
            </w:r>
          </w:p>
        </w:tc>
        <w:tc>
          <w:tcPr>
            <w:tcW w:w="798" w:type="dxa"/>
          </w:tcPr>
          <w:p w:rsidR="00B04392" w:rsidRPr="003E5D48" w:rsidRDefault="00B04392" w:rsidP="0018482C">
            <w:pPr>
              <w:spacing w:after="0" w:line="240" w:lineRule="auto"/>
              <w:jc w:val="center"/>
              <w:rPr>
                <w:b/>
                <w:bCs/>
              </w:rPr>
            </w:pPr>
            <w:r w:rsidRPr="003E5D48">
              <w:rPr>
                <w:b/>
                <w:bCs/>
              </w:rPr>
              <w:t>01</w:t>
            </w:r>
          </w:p>
        </w:tc>
        <w:tc>
          <w:tcPr>
            <w:tcW w:w="798" w:type="dxa"/>
          </w:tcPr>
          <w:p w:rsidR="00B04392" w:rsidRPr="003E5D48" w:rsidRDefault="00B04392" w:rsidP="0018482C">
            <w:pPr>
              <w:spacing w:after="0" w:line="240" w:lineRule="auto"/>
              <w:jc w:val="center"/>
              <w:rPr>
                <w:b/>
                <w:bCs/>
              </w:rPr>
            </w:pPr>
            <w:r w:rsidRPr="003E5D48">
              <w:rPr>
                <w:b/>
                <w:bCs/>
              </w:rPr>
              <w:t>00</w:t>
            </w:r>
          </w:p>
        </w:tc>
        <w:tc>
          <w:tcPr>
            <w:tcW w:w="798" w:type="dxa"/>
          </w:tcPr>
          <w:p w:rsidR="00B04392" w:rsidRPr="003E5D48" w:rsidRDefault="00B04392" w:rsidP="0018482C">
            <w:pPr>
              <w:spacing w:after="0" w:line="240" w:lineRule="auto"/>
              <w:jc w:val="center"/>
              <w:rPr>
                <w:b/>
                <w:bCs/>
              </w:rPr>
            </w:pPr>
            <w:r w:rsidRPr="003E5D48">
              <w:rPr>
                <w:b/>
                <w:bCs/>
              </w:rPr>
              <w:t>09</w:t>
            </w:r>
          </w:p>
        </w:tc>
        <w:tc>
          <w:tcPr>
            <w:tcW w:w="668" w:type="dxa"/>
          </w:tcPr>
          <w:p w:rsidR="00B04392" w:rsidRPr="003E5D48" w:rsidRDefault="00B04392" w:rsidP="0018482C">
            <w:pPr>
              <w:spacing w:after="0" w:line="240" w:lineRule="auto"/>
              <w:jc w:val="center"/>
              <w:rPr>
                <w:b/>
                <w:bCs/>
              </w:rPr>
            </w:pPr>
            <w:r w:rsidRPr="003E5D48">
              <w:rPr>
                <w:b/>
                <w:bCs/>
              </w:rPr>
              <w:t>02</w:t>
            </w:r>
          </w:p>
        </w:tc>
        <w:tc>
          <w:tcPr>
            <w:tcW w:w="695" w:type="dxa"/>
          </w:tcPr>
          <w:p w:rsidR="00B04392" w:rsidRPr="003E5D48" w:rsidRDefault="00B04392" w:rsidP="0018482C">
            <w:pPr>
              <w:spacing w:after="0" w:line="240" w:lineRule="auto"/>
              <w:jc w:val="center"/>
              <w:rPr>
                <w:b/>
                <w:bCs/>
              </w:rPr>
            </w:pPr>
            <w:r w:rsidRPr="003E5D48">
              <w:rPr>
                <w:b/>
                <w:bCs/>
              </w:rPr>
              <w:t>+07</w:t>
            </w:r>
          </w:p>
        </w:tc>
        <w:tc>
          <w:tcPr>
            <w:tcW w:w="695" w:type="dxa"/>
          </w:tcPr>
          <w:p w:rsidR="00B04392" w:rsidRPr="003E5D48" w:rsidRDefault="00B04392" w:rsidP="0018482C">
            <w:pPr>
              <w:spacing w:after="0" w:line="240" w:lineRule="auto"/>
              <w:jc w:val="center"/>
              <w:rPr>
                <w:b/>
                <w:bCs/>
                <w:highlight w:val="red"/>
              </w:rPr>
            </w:pPr>
          </w:p>
        </w:tc>
      </w:tr>
      <w:tr w:rsidR="00B04392" w:rsidRPr="00D41742" w:rsidTr="0018482C">
        <w:tc>
          <w:tcPr>
            <w:tcW w:w="827" w:type="dxa"/>
            <w:shd w:val="clear" w:color="auto" w:fill="EAF1DD"/>
          </w:tcPr>
          <w:p w:rsidR="00B04392" w:rsidRPr="003E5D48" w:rsidRDefault="00B04392" w:rsidP="0018482C">
            <w:pPr>
              <w:spacing w:after="0" w:line="240" w:lineRule="auto"/>
              <w:jc w:val="center"/>
              <w:rPr>
                <w:b/>
                <w:bCs/>
              </w:rPr>
            </w:pPr>
            <w:r w:rsidRPr="003E5D48">
              <w:rPr>
                <w:b/>
                <w:bCs/>
              </w:rPr>
              <w:t>03</w:t>
            </w:r>
          </w:p>
        </w:tc>
        <w:tc>
          <w:tcPr>
            <w:tcW w:w="2487" w:type="dxa"/>
            <w:vAlign w:val="center"/>
          </w:tcPr>
          <w:p w:rsidR="00B04392" w:rsidRPr="003E5D48" w:rsidRDefault="00B04392" w:rsidP="0018482C">
            <w:pPr>
              <w:spacing w:after="0" w:line="240" w:lineRule="auto"/>
              <w:jc w:val="center"/>
              <w:rPr>
                <w:b/>
                <w:bCs/>
                <w:i/>
              </w:rPr>
            </w:pPr>
            <w:r w:rsidRPr="003E5D48">
              <w:rPr>
                <w:b/>
                <w:bCs/>
                <w:i/>
              </w:rPr>
              <w:t>OS Tazmalt</w:t>
            </w:r>
          </w:p>
        </w:tc>
        <w:tc>
          <w:tcPr>
            <w:tcW w:w="798" w:type="dxa"/>
            <w:vAlign w:val="center"/>
          </w:tcPr>
          <w:p w:rsidR="00B04392" w:rsidRPr="003E5D48" w:rsidRDefault="00B04392" w:rsidP="0018482C">
            <w:pPr>
              <w:spacing w:after="0" w:line="240" w:lineRule="auto"/>
              <w:jc w:val="center"/>
              <w:rPr>
                <w:b/>
                <w:bCs/>
                <w:i/>
              </w:rPr>
            </w:pPr>
            <w:r w:rsidRPr="003E5D48">
              <w:rPr>
                <w:b/>
                <w:bCs/>
                <w:i/>
              </w:rPr>
              <w:t>05</w:t>
            </w:r>
          </w:p>
        </w:tc>
        <w:tc>
          <w:tcPr>
            <w:tcW w:w="798" w:type="dxa"/>
          </w:tcPr>
          <w:p w:rsidR="00B04392" w:rsidRPr="003E5D48" w:rsidRDefault="00B04392" w:rsidP="0018482C">
            <w:pPr>
              <w:spacing w:after="0" w:line="240" w:lineRule="auto"/>
              <w:jc w:val="center"/>
              <w:rPr>
                <w:b/>
                <w:bCs/>
              </w:rPr>
            </w:pPr>
            <w:r w:rsidRPr="003E5D48">
              <w:rPr>
                <w:b/>
                <w:bCs/>
              </w:rPr>
              <w:t>03</w:t>
            </w:r>
          </w:p>
        </w:tc>
        <w:tc>
          <w:tcPr>
            <w:tcW w:w="667" w:type="dxa"/>
          </w:tcPr>
          <w:p w:rsidR="00B04392" w:rsidRPr="003E5D48" w:rsidRDefault="00B04392" w:rsidP="0018482C">
            <w:pPr>
              <w:spacing w:after="0" w:line="240" w:lineRule="auto"/>
              <w:jc w:val="center"/>
              <w:rPr>
                <w:b/>
                <w:bCs/>
              </w:rPr>
            </w:pPr>
            <w:r w:rsidRPr="003E5D48">
              <w:rPr>
                <w:b/>
                <w:bCs/>
              </w:rPr>
              <w:t>01</w:t>
            </w:r>
          </w:p>
        </w:tc>
        <w:tc>
          <w:tcPr>
            <w:tcW w:w="798" w:type="dxa"/>
          </w:tcPr>
          <w:p w:rsidR="00B04392" w:rsidRPr="003E5D48" w:rsidRDefault="00B04392" w:rsidP="0018482C">
            <w:pPr>
              <w:spacing w:after="0" w:line="240" w:lineRule="auto"/>
              <w:jc w:val="center"/>
              <w:rPr>
                <w:b/>
                <w:bCs/>
              </w:rPr>
            </w:pPr>
            <w:r w:rsidRPr="003E5D48">
              <w:rPr>
                <w:b/>
                <w:bCs/>
              </w:rPr>
              <w:t>02</w:t>
            </w:r>
          </w:p>
        </w:tc>
        <w:tc>
          <w:tcPr>
            <w:tcW w:w="798" w:type="dxa"/>
          </w:tcPr>
          <w:p w:rsidR="00B04392" w:rsidRPr="003E5D48" w:rsidRDefault="00B04392" w:rsidP="0018482C">
            <w:pPr>
              <w:spacing w:after="0" w:line="240" w:lineRule="auto"/>
              <w:jc w:val="center"/>
              <w:rPr>
                <w:b/>
                <w:bCs/>
              </w:rPr>
            </w:pPr>
            <w:r w:rsidRPr="003E5D48">
              <w:rPr>
                <w:b/>
                <w:bCs/>
              </w:rPr>
              <w:t>00</w:t>
            </w:r>
          </w:p>
        </w:tc>
        <w:tc>
          <w:tcPr>
            <w:tcW w:w="798" w:type="dxa"/>
          </w:tcPr>
          <w:p w:rsidR="00B04392" w:rsidRPr="003E5D48" w:rsidRDefault="00B04392" w:rsidP="0018482C">
            <w:pPr>
              <w:spacing w:after="0" w:line="240" w:lineRule="auto"/>
              <w:jc w:val="center"/>
              <w:rPr>
                <w:b/>
                <w:bCs/>
              </w:rPr>
            </w:pPr>
            <w:r w:rsidRPr="003E5D48">
              <w:rPr>
                <w:b/>
                <w:bCs/>
              </w:rPr>
              <w:t>06</w:t>
            </w:r>
          </w:p>
        </w:tc>
        <w:tc>
          <w:tcPr>
            <w:tcW w:w="668" w:type="dxa"/>
          </w:tcPr>
          <w:p w:rsidR="00B04392" w:rsidRPr="003E5D48" w:rsidRDefault="00B04392" w:rsidP="0018482C">
            <w:pPr>
              <w:spacing w:after="0" w:line="240" w:lineRule="auto"/>
              <w:jc w:val="center"/>
              <w:rPr>
                <w:b/>
                <w:bCs/>
              </w:rPr>
            </w:pPr>
            <w:r w:rsidRPr="003E5D48">
              <w:rPr>
                <w:b/>
                <w:bCs/>
              </w:rPr>
              <w:t>01</w:t>
            </w:r>
          </w:p>
        </w:tc>
        <w:tc>
          <w:tcPr>
            <w:tcW w:w="695" w:type="dxa"/>
          </w:tcPr>
          <w:p w:rsidR="00B04392" w:rsidRPr="003E5D48" w:rsidRDefault="00B04392" w:rsidP="0018482C">
            <w:pPr>
              <w:spacing w:after="0" w:line="240" w:lineRule="auto"/>
              <w:jc w:val="center"/>
              <w:rPr>
                <w:b/>
                <w:bCs/>
              </w:rPr>
            </w:pPr>
            <w:r w:rsidRPr="003E5D48">
              <w:rPr>
                <w:b/>
                <w:bCs/>
              </w:rPr>
              <w:t>+05</w:t>
            </w:r>
          </w:p>
        </w:tc>
        <w:tc>
          <w:tcPr>
            <w:tcW w:w="695" w:type="dxa"/>
          </w:tcPr>
          <w:p w:rsidR="00B04392" w:rsidRPr="003E5D48" w:rsidRDefault="00B04392" w:rsidP="0018482C">
            <w:pPr>
              <w:spacing w:after="0" w:line="240" w:lineRule="auto"/>
              <w:jc w:val="center"/>
              <w:rPr>
                <w:b/>
                <w:bCs/>
                <w:highlight w:val="red"/>
              </w:rPr>
            </w:pPr>
          </w:p>
        </w:tc>
      </w:tr>
      <w:tr w:rsidR="00B04392" w:rsidRPr="00D41742" w:rsidTr="0018482C">
        <w:tc>
          <w:tcPr>
            <w:tcW w:w="827" w:type="dxa"/>
            <w:shd w:val="clear" w:color="auto" w:fill="EAF1DD"/>
          </w:tcPr>
          <w:p w:rsidR="00B04392" w:rsidRPr="003E5D48" w:rsidRDefault="00B04392" w:rsidP="0018482C">
            <w:pPr>
              <w:spacing w:after="0" w:line="240" w:lineRule="auto"/>
              <w:jc w:val="center"/>
              <w:rPr>
                <w:b/>
                <w:bCs/>
              </w:rPr>
            </w:pPr>
            <w:r w:rsidRPr="003E5D48">
              <w:rPr>
                <w:b/>
                <w:bCs/>
              </w:rPr>
              <w:t>04</w:t>
            </w:r>
          </w:p>
        </w:tc>
        <w:tc>
          <w:tcPr>
            <w:tcW w:w="2487" w:type="dxa"/>
          </w:tcPr>
          <w:p w:rsidR="00B04392" w:rsidRPr="003E5D48" w:rsidRDefault="00B04392" w:rsidP="0018482C">
            <w:pPr>
              <w:spacing w:after="0" w:line="240" w:lineRule="auto"/>
              <w:jc w:val="center"/>
              <w:rPr>
                <w:b/>
                <w:bCs/>
                <w:highlight w:val="red"/>
              </w:rPr>
            </w:pPr>
            <w:r w:rsidRPr="003E5D48">
              <w:rPr>
                <w:b/>
                <w:bCs/>
                <w:i/>
              </w:rPr>
              <w:t>FE Tazmalt</w:t>
            </w:r>
          </w:p>
        </w:tc>
        <w:tc>
          <w:tcPr>
            <w:tcW w:w="798" w:type="dxa"/>
          </w:tcPr>
          <w:p w:rsidR="00B04392" w:rsidRPr="003E5D48" w:rsidRDefault="00B04392" w:rsidP="0018482C">
            <w:pPr>
              <w:spacing w:after="0" w:line="240" w:lineRule="auto"/>
              <w:jc w:val="center"/>
              <w:rPr>
                <w:b/>
                <w:bCs/>
              </w:rPr>
            </w:pPr>
            <w:r w:rsidRPr="003E5D48">
              <w:rPr>
                <w:b/>
                <w:bCs/>
              </w:rPr>
              <w:t>04</w:t>
            </w:r>
          </w:p>
        </w:tc>
        <w:tc>
          <w:tcPr>
            <w:tcW w:w="798" w:type="dxa"/>
          </w:tcPr>
          <w:p w:rsidR="00B04392" w:rsidRPr="003E5D48" w:rsidRDefault="00B04392" w:rsidP="0018482C">
            <w:pPr>
              <w:spacing w:after="0" w:line="240" w:lineRule="auto"/>
              <w:jc w:val="center"/>
              <w:rPr>
                <w:b/>
                <w:bCs/>
              </w:rPr>
            </w:pPr>
            <w:r w:rsidRPr="003E5D48">
              <w:rPr>
                <w:b/>
                <w:bCs/>
              </w:rPr>
              <w:t>03</w:t>
            </w:r>
          </w:p>
        </w:tc>
        <w:tc>
          <w:tcPr>
            <w:tcW w:w="667" w:type="dxa"/>
          </w:tcPr>
          <w:p w:rsidR="00B04392" w:rsidRPr="003E5D48" w:rsidRDefault="00B04392" w:rsidP="0018482C">
            <w:pPr>
              <w:spacing w:after="0" w:line="240" w:lineRule="auto"/>
              <w:jc w:val="center"/>
              <w:rPr>
                <w:b/>
                <w:bCs/>
              </w:rPr>
            </w:pPr>
            <w:r w:rsidRPr="003E5D48">
              <w:rPr>
                <w:b/>
                <w:bCs/>
              </w:rPr>
              <w:t>01</w:t>
            </w:r>
          </w:p>
        </w:tc>
        <w:tc>
          <w:tcPr>
            <w:tcW w:w="798" w:type="dxa"/>
          </w:tcPr>
          <w:p w:rsidR="00B04392" w:rsidRPr="003E5D48" w:rsidRDefault="00B04392" w:rsidP="0018482C">
            <w:pPr>
              <w:spacing w:after="0" w:line="240" w:lineRule="auto"/>
              <w:jc w:val="center"/>
              <w:rPr>
                <w:b/>
                <w:bCs/>
              </w:rPr>
            </w:pPr>
            <w:r w:rsidRPr="003E5D48">
              <w:rPr>
                <w:b/>
                <w:bCs/>
              </w:rPr>
              <w:t>01</w:t>
            </w:r>
          </w:p>
        </w:tc>
        <w:tc>
          <w:tcPr>
            <w:tcW w:w="798" w:type="dxa"/>
          </w:tcPr>
          <w:p w:rsidR="00B04392" w:rsidRPr="003E5D48" w:rsidRDefault="00B04392" w:rsidP="0018482C">
            <w:pPr>
              <w:spacing w:after="0" w:line="240" w:lineRule="auto"/>
              <w:jc w:val="center"/>
              <w:rPr>
                <w:b/>
                <w:bCs/>
              </w:rPr>
            </w:pPr>
            <w:r w:rsidRPr="003E5D48">
              <w:rPr>
                <w:b/>
                <w:bCs/>
              </w:rPr>
              <w:t>01</w:t>
            </w:r>
          </w:p>
        </w:tc>
        <w:tc>
          <w:tcPr>
            <w:tcW w:w="798" w:type="dxa"/>
          </w:tcPr>
          <w:p w:rsidR="00B04392" w:rsidRPr="003E5D48" w:rsidRDefault="00B04392" w:rsidP="0018482C">
            <w:pPr>
              <w:spacing w:after="0" w:line="240" w:lineRule="auto"/>
              <w:jc w:val="center"/>
              <w:rPr>
                <w:b/>
                <w:bCs/>
              </w:rPr>
            </w:pPr>
            <w:r w:rsidRPr="003E5D48">
              <w:rPr>
                <w:b/>
                <w:bCs/>
              </w:rPr>
              <w:t>09</w:t>
            </w:r>
          </w:p>
        </w:tc>
        <w:tc>
          <w:tcPr>
            <w:tcW w:w="668" w:type="dxa"/>
          </w:tcPr>
          <w:p w:rsidR="00B04392" w:rsidRPr="003E5D48" w:rsidRDefault="00B04392" w:rsidP="0018482C">
            <w:pPr>
              <w:spacing w:after="0" w:line="240" w:lineRule="auto"/>
              <w:jc w:val="center"/>
              <w:rPr>
                <w:b/>
                <w:bCs/>
              </w:rPr>
            </w:pPr>
            <w:r w:rsidRPr="003E5D48">
              <w:rPr>
                <w:b/>
                <w:bCs/>
              </w:rPr>
              <w:t>07</w:t>
            </w:r>
          </w:p>
        </w:tc>
        <w:tc>
          <w:tcPr>
            <w:tcW w:w="695" w:type="dxa"/>
          </w:tcPr>
          <w:p w:rsidR="00B04392" w:rsidRPr="003E5D48" w:rsidRDefault="00B04392" w:rsidP="0018482C">
            <w:pPr>
              <w:spacing w:after="0" w:line="240" w:lineRule="auto"/>
              <w:jc w:val="center"/>
              <w:rPr>
                <w:b/>
                <w:bCs/>
              </w:rPr>
            </w:pPr>
            <w:r w:rsidRPr="003E5D48">
              <w:rPr>
                <w:b/>
                <w:bCs/>
              </w:rPr>
              <w:t>+02</w:t>
            </w:r>
          </w:p>
        </w:tc>
        <w:tc>
          <w:tcPr>
            <w:tcW w:w="695" w:type="dxa"/>
          </w:tcPr>
          <w:p w:rsidR="00B04392" w:rsidRPr="003E5D48" w:rsidRDefault="00B04392" w:rsidP="0018482C">
            <w:pPr>
              <w:spacing w:after="0" w:line="240" w:lineRule="auto"/>
              <w:jc w:val="center"/>
              <w:rPr>
                <w:b/>
                <w:bCs/>
                <w:highlight w:val="red"/>
              </w:rPr>
            </w:pPr>
          </w:p>
        </w:tc>
      </w:tr>
      <w:tr w:rsidR="00B04392" w:rsidRPr="00D41742" w:rsidTr="0018482C">
        <w:tc>
          <w:tcPr>
            <w:tcW w:w="827" w:type="dxa"/>
            <w:shd w:val="clear" w:color="auto" w:fill="EAF1DD"/>
          </w:tcPr>
          <w:p w:rsidR="00B04392" w:rsidRPr="003E5D48" w:rsidRDefault="00B04392" w:rsidP="0018482C">
            <w:pPr>
              <w:spacing w:after="0" w:line="240" w:lineRule="auto"/>
              <w:jc w:val="center"/>
              <w:rPr>
                <w:b/>
                <w:bCs/>
              </w:rPr>
            </w:pPr>
            <w:r w:rsidRPr="003E5D48">
              <w:rPr>
                <w:b/>
                <w:bCs/>
              </w:rPr>
              <w:t>05</w:t>
            </w:r>
          </w:p>
        </w:tc>
        <w:tc>
          <w:tcPr>
            <w:tcW w:w="2487" w:type="dxa"/>
          </w:tcPr>
          <w:p w:rsidR="00B04392" w:rsidRPr="003E5D48" w:rsidRDefault="00B04392" w:rsidP="0018482C">
            <w:pPr>
              <w:spacing w:after="0" w:line="240" w:lineRule="auto"/>
              <w:jc w:val="center"/>
              <w:rPr>
                <w:b/>
                <w:bCs/>
                <w:highlight w:val="red"/>
              </w:rPr>
            </w:pPr>
            <w:r w:rsidRPr="003E5D48">
              <w:rPr>
                <w:b/>
                <w:bCs/>
                <w:i/>
              </w:rPr>
              <w:t>O M’Cisna</w:t>
            </w:r>
          </w:p>
        </w:tc>
        <w:tc>
          <w:tcPr>
            <w:tcW w:w="798" w:type="dxa"/>
          </w:tcPr>
          <w:p w:rsidR="00B04392" w:rsidRPr="003E5D48" w:rsidRDefault="00B04392" w:rsidP="0018482C">
            <w:pPr>
              <w:spacing w:after="0" w:line="240" w:lineRule="auto"/>
              <w:jc w:val="center"/>
              <w:rPr>
                <w:b/>
                <w:bCs/>
              </w:rPr>
            </w:pPr>
            <w:r w:rsidRPr="003E5D48">
              <w:rPr>
                <w:b/>
                <w:bCs/>
              </w:rPr>
              <w:t>02</w:t>
            </w:r>
          </w:p>
        </w:tc>
        <w:tc>
          <w:tcPr>
            <w:tcW w:w="798" w:type="dxa"/>
          </w:tcPr>
          <w:p w:rsidR="00B04392" w:rsidRPr="003E5D48" w:rsidRDefault="00B04392" w:rsidP="0018482C">
            <w:pPr>
              <w:spacing w:after="0" w:line="240" w:lineRule="auto"/>
              <w:jc w:val="center"/>
              <w:rPr>
                <w:b/>
                <w:bCs/>
              </w:rPr>
            </w:pPr>
            <w:r w:rsidRPr="003E5D48">
              <w:rPr>
                <w:b/>
                <w:bCs/>
              </w:rPr>
              <w:t>03</w:t>
            </w:r>
          </w:p>
        </w:tc>
        <w:tc>
          <w:tcPr>
            <w:tcW w:w="667" w:type="dxa"/>
          </w:tcPr>
          <w:p w:rsidR="00B04392" w:rsidRPr="003E5D48" w:rsidRDefault="00B04392" w:rsidP="0018482C">
            <w:pPr>
              <w:spacing w:after="0" w:line="240" w:lineRule="auto"/>
              <w:jc w:val="center"/>
              <w:rPr>
                <w:b/>
                <w:bCs/>
              </w:rPr>
            </w:pPr>
            <w:r w:rsidRPr="003E5D48">
              <w:rPr>
                <w:b/>
                <w:bCs/>
              </w:rPr>
              <w:t>00</w:t>
            </w:r>
          </w:p>
        </w:tc>
        <w:tc>
          <w:tcPr>
            <w:tcW w:w="798" w:type="dxa"/>
          </w:tcPr>
          <w:p w:rsidR="00B04392" w:rsidRPr="003E5D48" w:rsidRDefault="00B04392" w:rsidP="0018482C">
            <w:pPr>
              <w:spacing w:after="0" w:line="240" w:lineRule="auto"/>
              <w:jc w:val="center"/>
              <w:rPr>
                <w:b/>
                <w:bCs/>
              </w:rPr>
            </w:pPr>
            <w:r w:rsidRPr="003E5D48">
              <w:rPr>
                <w:b/>
                <w:bCs/>
              </w:rPr>
              <w:t>02</w:t>
            </w:r>
          </w:p>
        </w:tc>
        <w:tc>
          <w:tcPr>
            <w:tcW w:w="798" w:type="dxa"/>
          </w:tcPr>
          <w:p w:rsidR="00B04392" w:rsidRPr="003E5D48" w:rsidRDefault="00B04392" w:rsidP="0018482C">
            <w:pPr>
              <w:spacing w:after="0" w:line="240" w:lineRule="auto"/>
              <w:jc w:val="center"/>
              <w:rPr>
                <w:b/>
                <w:bCs/>
              </w:rPr>
            </w:pPr>
            <w:r w:rsidRPr="003E5D48">
              <w:rPr>
                <w:b/>
                <w:bCs/>
              </w:rPr>
              <w:t>01</w:t>
            </w:r>
          </w:p>
        </w:tc>
        <w:tc>
          <w:tcPr>
            <w:tcW w:w="798" w:type="dxa"/>
          </w:tcPr>
          <w:p w:rsidR="00B04392" w:rsidRPr="003E5D48" w:rsidRDefault="00B04392" w:rsidP="0018482C">
            <w:pPr>
              <w:spacing w:after="0" w:line="240" w:lineRule="auto"/>
              <w:jc w:val="center"/>
              <w:rPr>
                <w:b/>
                <w:bCs/>
              </w:rPr>
            </w:pPr>
            <w:r w:rsidRPr="003E5D48">
              <w:rPr>
                <w:b/>
                <w:bCs/>
              </w:rPr>
              <w:t>02</w:t>
            </w:r>
          </w:p>
        </w:tc>
        <w:tc>
          <w:tcPr>
            <w:tcW w:w="668" w:type="dxa"/>
          </w:tcPr>
          <w:p w:rsidR="00B04392" w:rsidRPr="003E5D48" w:rsidRDefault="00B04392" w:rsidP="0018482C">
            <w:pPr>
              <w:spacing w:after="0" w:line="240" w:lineRule="auto"/>
              <w:jc w:val="center"/>
              <w:rPr>
                <w:b/>
                <w:bCs/>
              </w:rPr>
            </w:pPr>
            <w:r w:rsidRPr="003E5D48">
              <w:rPr>
                <w:b/>
                <w:bCs/>
              </w:rPr>
              <w:t>05</w:t>
            </w:r>
          </w:p>
        </w:tc>
        <w:tc>
          <w:tcPr>
            <w:tcW w:w="695" w:type="dxa"/>
          </w:tcPr>
          <w:p w:rsidR="00B04392" w:rsidRPr="003E5D48" w:rsidRDefault="00B04392" w:rsidP="0018482C">
            <w:pPr>
              <w:spacing w:after="0" w:line="240" w:lineRule="auto"/>
              <w:jc w:val="center"/>
              <w:rPr>
                <w:b/>
                <w:bCs/>
              </w:rPr>
            </w:pPr>
            <w:r w:rsidRPr="003E5D48">
              <w:rPr>
                <w:b/>
                <w:bCs/>
              </w:rPr>
              <w:t>-03</w:t>
            </w:r>
          </w:p>
        </w:tc>
        <w:tc>
          <w:tcPr>
            <w:tcW w:w="695" w:type="dxa"/>
          </w:tcPr>
          <w:p w:rsidR="00B04392" w:rsidRPr="003E5D48" w:rsidRDefault="00B04392" w:rsidP="0018482C">
            <w:pPr>
              <w:spacing w:after="0" w:line="240" w:lineRule="auto"/>
              <w:jc w:val="center"/>
              <w:rPr>
                <w:b/>
                <w:bCs/>
                <w:highlight w:val="red"/>
              </w:rPr>
            </w:pPr>
          </w:p>
        </w:tc>
      </w:tr>
      <w:tr w:rsidR="00B04392" w:rsidRPr="00D41742" w:rsidTr="0018482C">
        <w:tc>
          <w:tcPr>
            <w:tcW w:w="827" w:type="dxa"/>
            <w:shd w:val="clear" w:color="auto" w:fill="EAF1DD"/>
          </w:tcPr>
          <w:p w:rsidR="00B04392" w:rsidRPr="003E5D48" w:rsidRDefault="00B04392" w:rsidP="0018482C">
            <w:pPr>
              <w:spacing w:after="0" w:line="240" w:lineRule="auto"/>
              <w:jc w:val="center"/>
              <w:rPr>
                <w:b/>
                <w:bCs/>
              </w:rPr>
            </w:pPr>
            <w:r w:rsidRPr="003E5D48">
              <w:rPr>
                <w:b/>
                <w:bCs/>
              </w:rPr>
              <w:t>--</w:t>
            </w:r>
          </w:p>
        </w:tc>
        <w:tc>
          <w:tcPr>
            <w:tcW w:w="2487" w:type="dxa"/>
          </w:tcPr>
          <w:p w:rsidR="00B04392" w:rsidRPr="003E5D48" w:rsidRDefault="00B04392" w:rsidP="0018482C">
            <w:pPr>
              <w:spacing w:after="0" w:line="240" w:lineRule="auto"/>
              <w:jc w:val="center"/>
              <w:rPr>
                <w:b/>
                <w:bCs/>
                <w:highlight w:val="red"/>
              </w:rPr>
            </w:pPr>
            <w:r w:rsidRPr="003E5D48">
              <w:rPr>
                <w:b/>
                <w:bCs/>
                <w:i/>
              </w:rPr>
              <w:t>JS Bejaia</w:t>
            </w:r>
          </w:p>
        </w:tc>
        <w:tc>
          <w:tcPr>
            <w:tcW w:w="798" w:type="dxa"/>
          </w:tcPr>
          <w:p w:rsidR="00B04392" w:rsidRPr="003E5D48" w:rsidRDefault="00B04392" w:rsidP="0018482C">
            <w:pPr>
              <w:spacing w:after="0" w:line="240" w:lineRule="auto"/>
              <w:jc w:val="center"/>
              <w:rPr>
                <w:b/>
                <w:bCs/>
              </w:rPr>
            </w:pPr>
            <w:r w:rsidRPr="003E5D48">
              <w:rPr>
                <w:b/>
                <w:bCs/>
              </w:rPr>
              <w:t>02</w:t>
            </w:r>
          </w:p>
        </w:tc>
        <w:tc>
          <w:tcPr>
            <w:tcW w:w="798" w:type="dxa"/>
          </w:tcPr>
          <w:p w:rsidR="00B04392" w:rsidRPr="003E5D48" w:rsidRDefault="00B04392" w:rsidP="0018482C">
            <w:pPr>
              <w:spacing w:after="0" w:line="240" w:lineRule="auto"/>
              <w:jc w:val="center"/>
              <w:rPr>
                <w:b/>
                <w:bCs/>
              </w:rPr>
            </w:pPr>
            <w:r w:rsidRPr="003E5D48">
              <w:rPr>
                <w:b/>
                <w:bCs/>
              </w:rPr>
              <w:t>03</w:t>
            </w:r>
          </w:p>
        </w:tc>
        <w:tc>
          <w:tcPr>
            <w:tcW w:w="667" w:type="dxa"/>
          </w:tcPr>
          <w:p w:rsidR="00B04392" w:rsidRPr="003E5D48" w:rsidRDefault="00B04392" w:rsidP="0018482C">
            <w:pPr>
              <w:spacing w:after="0" w:line="240" w:lineRule="auto"/>
              <w:jc w:val="center"/>
              <w:rPr>
                <w:b/>
                <w:bCs/>
              </w:rPr>
            </w:pPr>
            <w:r w:rsidRPr="003E5D48">
              <w:rPr>
                <w:b/>
                <w:bCs/>
              </w:rPr>
              <w:t>00</w:t>
            </w:r>
          </w:p>
        </w:tc>
        <w:tc>
          <w:tcPr>
            <w:tcW w:w="798" w:type="dxa"/>
          </w:tcPr>
          <w:p w:rsidR="00B04392" w:rsidRPr="003E5D48" w:rsidRDefault="00B04392" w:rsidP="0018482C">
            <w:pPr>
              <w:spacing w:after="0" w:line="240" w:lineRule="auto"/>
              <w:jc w:val="center"/>
              <w:rPr>
                <w:b/>
                <w:bCs/>
              </w:rPr>
            </w:pPr>
            <w:r w:rsidRPr="003E5D48">
              <w:rPr>
                <w:b/>
                <w:bCs/>
              </w:rPr>
              <w:t>02</w:t>
            </w:r>
          </w:p>
        </w:tc>
        <w:tc>
          <w:tcPr>
            <w:tcW w:w="798" w:type="dxa"/>
          </w:tcPr>
          <w:p w:rsidR="00B04392" w:rsidRPr="003E5D48" w:rsidRDefault="00B04392" w:rsidP="0018482C">
            <w:pPr>
              <w:spacing w:after="0" w:line="240" w:lineRule="auto"/>
              <w:jc w:val="center"/>
              <w:rPr>
                <w:b/>
                <w:bCs/>
              </w:rPr>
            </w:pPr>
            <w:r w:rsidRPr="003E5D48">
              <w:rPr>
                <w:b/>
                <w:bCs/>
              </w:rPr>
              <w:t>01</w:t>
            </w:r>
          </w:p>
        </w:tc>
        <w:tc>
          <w:tcPr>
            <w:tcW w:w="798" w:type="dxa"/>
          </w:tcPr>
          <w:p w:rsidR="00B04392" w:rsidRPr="003E5D48" w:rsidRDefault="00B04392" w:rsidP="0018482C">
            <w:pPr>
              <w:spacing w:after="0" w:line="240" w:lineRule="auto"/>
              <w:jc w:val="center"/>
              <w:rPr>
                <w:b/>
                <w:bCs/>
              </w:rPr>
            </w:pPr>
            <w:r w:rsidRPr="003E5D48">
              <w:rPr>
                <w:b/>
                <w:bCs/>
              </w:rPr>
              <w:t>02</w:t>
            </w:r>
          </w:p>
        </w:tc>
        <w:tc>
          <w:tcPr>
            <w:tcW w:w="668" w:type="dxa"/>
          </w:tcPr>
          <w:p w:rsidR="00B04392" w:rsidRPr="003E5D48" w:rsidRDefault="00B04392" w:rsidP="0018482C">
            <w:pPr>
              <w:spacing w:after="0" w:line="240" w:lineRule="auto"/>
              <w:jc w:val="center"/>
              <w:rPr>
                <w:b/>
                <w:bCs/>
              </w:rPr>
            </w:pPr>
            <w:r w:rsidRPr="003E5D48">
              <w:rPr>
                <w:b/>
                <w:bCs/>
              </w:rPr>
              <w:t>06</w:t>
            </w:r>
          </w:p>
        </w:tc>
        <w:tc>
          <w:tcPr>
            <w:tcW w:w="695" w:type="dxa"/>
          </w:tcPr>
          <w:p w:rsidR="00B04392" w:rsidRPr="003E5D48" w:rsidRDefault="00B04392" w:rsidP="0018482C">
            <w:pPr>
              <w:spacing w:after="0" w:line="240" w:lineRule="auto"/>
              <w:jc w:val="center"/>
              <w:rPr>
                <w:b/>
                <w:bCs/>
              </w:rPr>
            </w:pPr>
            <w:r w:rsidRPr="003E5D48">
              <w:rPr>
                <w:b/>
                <w:bCs/>
              </w:rPr>
              <w:t>-04</w:t>
            </w:r>
          </w:p>
        </w:tc>
        <w:tc>
          <w:tcPr>
            <w:tcW w:w="695" w:type="dxa"/>
          </w:tcPr>
          <w:p w:rsidR="00B04392" w:rsidRPr="003E5D48" w:rsidRDefault="00B04392" w:rsidP="0018482C">
            <w:pPr>
              <w:spacing w:after="0" w:line="240" w:lineRule="auto"/>
              <w:jc w:val="center"/>
              <w:rPr>
                <w:b/>
                <w:bCs/>
                <w:highlight w:val="red"/>
              </w:rPr>
            </w:pPr>
          </w:p>
        </w:tc>
      </w:tr>
      <w:tr w:rsidR="00B04392" w:rsidRPr="00D41742" w:rsidTr="0018482C">
        <w:tc>
          <w:tcPr>
            <w:tcW w:w="827" w:type="dxa"/>
            <w:shd w:val="clear" w:color="auto" w:fill="EAF1DD"/>
          </w:tcPr>
          <w:p w:rsidR="00B04392" w:rsidRPr="003E5D48" w:rsidRDefault="00B04392" w:rsidP="0018482C">
            <w:pPr>
              <w:spacing w:after="0" w:line="240" w:lineRule="auto"/>
              <w:jc w:val="center"/>
              <w:rPr>
                <w:b/>
                <w:bCs/>
              </w:rPr>
            </w:pPr>
            <w:r w:rsidRPr="003E5D48">
              <w:rPr>
                <w:b/>
                <w:bCs/>
              </w:rPr>
              <w:t>07</w:t>
            </w:r>
          </w:p>
        </w:tc>
        <w:tc>
          <w:tcPr>
            <w:tcW w:w="2487" w:type="dxa"/>
          </w:tcPr>
          <w:p w:rsidR="00B04392" w:rsidRPr="003E5D48" w:rsidRDefault="00B04392" w:rsidP="0018482C">
            <w:pPr>
              <w:spacing w:after="0" w:line="240" w:lineRule="auto"/>
              <w:jc w:val="center"/>
              <w:rPr>
                <w:b/>
                <w:bCs/>
                <w:highlight w:val="red"/>
              </w:rPr>
            </w:pPr>
            <w:r w:rsidRPr="003E5D48">
              <w:rPr>
                <w:b/>
                <w:bCs/>
                <w:i/>
              </w:rPr>
              <w:t>CSA Tizi Tifra</w:t>
            </w:r>
          </w:p>
        </w:tc>
        <w:tc>
          <w:tcPr>
            <w:tcW w:w="798" w:type="dxa"/>
          </w:tcPr>
          <w:p w:rsidR="00B04392" w:rsidRPr="003E5D48" w:rsidRDefault="00B04392" w:rsidP="0018482C">
            <w:pPr>
              <w:spacing w:after="0" w:line="240" w:lineRule="auto"/>
              <w:jc w:val="center"/>
              <w:rPr>
                <w:b/>
                <w:bCs/>
              </w:rPr>
            </w:pPr>
            <w:r w:rsidRPr="003E5D48">
              <w:rPr>
                <w:b/>
                <w:bCs/>
              </w:rPr>
              <w:t>01</w:t>
            </w:r>
          </w:p>
        </w:tc>
        <w:tc>
          <w:tcPr>
            <w:tcW w:w="798" w:type="dxa"/>
          </w:tcPr>
          <w:p w:rsidR="00B04392" w:rsidRPr="003E5D48" w:rsidRDefault="00B04392" w:rsidP="0018482C">
            <w:pPr>
              <w:spacing w:after="0" w:line="240" w:lineRule="auto"/>
              <w:jc w:val="center"/>
              <w:rPr>
                <w:b/>
                <w:bCs/>
              </w:rPr>
            </w:pPr>
            <w:r w:rsidRPr="003E5D48">
              <w:rPr>
                <w:b/>
                <w:bCs/>
              </w:rPr>
              <w:t>03</w:t>
            </w:r>
          </w:p>
        </w:tc>
        <w:tc>
          <w:tcPr>
            <w:tcW w:w="667" w:type="dxa"/>
          </w:tcPr>
          <w:p w:rsidR="00B04392" w:rsidRPr="003E5D48" w:rsidRDefault="00B04392" w:rsidP="0018482C">
            <w:pPr>
              <w:spacing w:after="0" w:line="240" w:lineRule="auto"/>
              <w:jc w:val="center"/>
              <w:rPr>
                <w:b/>
                <w:bCs/>
              </w:rPr>
            </w:pPr>
            <w:r w:rsidRPr="003E5D48">
              <w:rPr>
                <w:b/>
                <w:bCs/>
              </w:rPr>
              <w:t>00</w:t>
            </w:r>
          </w:p>
        </w:tc>
        <w:tc>
          <w:tcPr>
            <w:tcW w:w="798" w:type="dxa"/>
          </w:tcPr>
          <w:p w:rsidR="00B04392" w:rsidRPr="003E5D48" w:rsidRDefault="00B04392" w:rsidP="0018482C">
            <w:pPr>
              <w:spacing w:after="0" w:line="240" w:lineRule="auto"/>
              <w:jc w:val="center"/>
              <w:rPr>
                <w:b/>
                <w:bCs/>
              </w:rPr>
            </w:pPr>
            <w:r w:rsidRPr="003E5D48">
              <w:rPr>
                <w:b/>
                <w:bCs/>
              </w:rPr>
              <w:t>01</w:t>
            </w:r>
          </w:p>
        </w:tc>
        <w:tc>
          <w:tcPr>
            <w:tcW w:w="798" w:type="dxa"/>
          </w:tcPr>
          <w:p w:rsidR="00B04392" w:rsidRPr="003E5D48" w:rsidRDefault="00B04392" w:rsidP="0018482C">
            <w:pPr>
              <w:spacing w:after="0" w:line="240" w:lineRule="auto"/>
              <w:jc w:val="center"/>
              <w:rPr>
                <w:b/>
                <w:bCs/>
              </w:rPr>
            </w:pPr>
            <w:r w:rsidRPr="003E5D48">
              <w:rPr>
                <w:b/>
                <w:bCs/>
              </w:rPr>
              <w:t>02</w:t>
            </w:r>
          </w:p>
        </w:tc>
        <w:tc>
          <w:tcPr>
            <w:tcW w:w="798" w:type="dxa"/>
          </w:tcPr>
          <w:p w:rsidR="00B04392" w:rsidRPr="003E5D48" w:rsidRDefault="00B04392" w:rsidP="0018482C">
            <w:pPr>
              <w:spacing w:after="0" w:line="240" w:lineRule="auto"/>
              <w:jc w:val="center"/>
              <w:rPr>
                <w:b/>
                <w:bCs/>
              </w:rPr>
            </w:pPr>
            <w:r w:rsidRPr="003E5D48">
              <w:rPr>
                <w:b/>
                <w:bCs/>
              </w:rPr>
              <w:t>04</w:t>
            </w:r>
          </w:p>
        </w:tc>
        <w:tc>
          <w:tcPr>
            <w:tcW w:w="668" w:type="dxa"/>
          </w:tcPr>
          <w:p w:rsidR="00B04392" w:rsidRPr="003E5D48" w:rsidRDefault="00B04392" w:rsidP="0018482C">
            <w:pPr>
              <w:spacing w:after="0" w:line="240" w:lineRule="auto"/>
              <w:jc w:val="center"/>
              <w:rPr>
                <w:b/>
                <w:bCs/>
              </w:rPr>
            </w:pPr>
            <w:r w:rsidRPr="003E5D48">
              <w:rPr>
                <w:b/>
                <w:bCs/>
              </w:rPr>
              <w:t>11</w:t>
            </w:r>
          </w:p>
        </w:tc>
        <w:tc>
          <w:tcPr>
            <w:tcW w:w="695" w:type="dxa"/>
          </w:tcPr>
          <w:p w:rsidR="00B04392" w:rsidRPr="003E5D48" w:rsidRDefault="00B04392" w:rsidP="0018482C">
            <w:pPr>
              <w:spacing w:after="0" w:line="240" w:lineRule="auto"/>
              <w:jc w:val="center"/>
              <w:rPr>
                <w:b/>
                <w:bCs/>
              </w:rPr>
            </w:pPr>
            <w:r w:rsidRPr="003E5D48">
              <w:rPr>
                <w:b/>
                <w:bCs/>
              </w:rPr>
              <w:t>-07</w:t>
            </w:r>
          </w:p>
        </w:tc>
        <w:tc>
          <w:tcPr>
            <w:tcW w:w="695" w:type="dxa"/>
          </w:tcPr>
          <w:p w:rsidR="00B04392" w:rsidRPr="003E5D48" w:rsidRDefault="00B04392" w:rsidP="0018482C">
            <w:pPr>
              <w:spacing w:after="0" w:line="240" w:lineRule="auto"/>
              <w:jc w:val="center"/>
              <w:rPr>
                <w:b/>
                <w:bCs/>
                <w:highlight w:val="red"/>
              </w:rPr>
            </w:pPr>
          </w:p>
        </w:tc>
      </w:tr>
      <w:tr w:rsidR="00B04392" w:rsidRPr="00D41742" w:rsidTr="0018482C">
        <w:tc>
          <w:tcPr>
            <w:tcW w:w="827" w:type="dxa"/>
            <w:shd w:val="clear" w:color="auto" w:fill="EAF1DD"/>
          </w:tcPr>
          <w:p w:rsidR="00B04392" w:rsidRPr="003E5D48" w:rsidRDefault="00B04392" w:rsidP="0018482C">
            <w:pPr>
              <w:spacing w:after="0" w:line="240" w:lineRule="auto"/>
              <w:jc w:val="center"/>
              <w:rPr>
                <w:b/>
                <w:bCs/>
              </w:rPr>
            </w:pPr>
            <w:r w:rsidRPr="003E5D48">
              <w:rPr>
                <w:b/>
                <w:bCs/>
              </w:rPr>
              <w:t>--</w:t>
            </w:r>
          </w:p>
        </w:tc>
        <w:tc>
          <w:tcPr>
            <w:tcW w:w="2487" w:type="dxa"/>
            <w:vAlign w:val="center"/>
          </w:tcPr>
          <w:p w:rsidR="00B04392" w:rsidRPr="003E5D48" w:rsidRDefault="00B04392" w:rsidP="0018482C">
            <w:pPr>
              <w:spacing w:after="0" w:line="240" w:lineRule="auto"/>
              <w:jc w:val="center"/>
              <w:rPr>
                <w:b/>
                <w:bCs/>
                <w:i/>
              </w:rPr>
            </w:pPr>
            <w:r w:rsidRPr="003E5D48">
              <w:rPr>
                <w:b/>
                <w:bCs/>
                <w:i/>
              </w:rPr>
              <w:t xml:space="preserve">CRB Ait R’Zine </w:t>
            </w:r>
          </w:p>
        </w:tc>
        <w:tc>
          <w:tcPr>
            <w:tcW w:w="798" w:type="dxa"/>
            <w:vAlign w:val="center"/>
          </w:tcPr>
          <w:p w:rsidR="00B04392" w:rsidRPr="003E5D48" w:rsidRDefault="00B04392" w:rsidP="0018482C">
            <w:pPr>
              <w:spacing w:after="0" w:line="240" w:lineRule="auto"/>
              <w:jc w:val="center"/>
              <w:rPr>
                <w:b/>
                <w:bCs/>
                <w:i/>
              </w:rPr>
            </w:pPr>
            <w:r w:rsidRPr="003E5D48">
              <w:rPr>
                <w:b/>
                <w:bCs/>
                <w:i/>
              </w:rPr>
              <w:t>01</w:t>
            </w:r>
          </w:p>
        </w:tc>
        <w:tc>
          <w:tcPr>
            <w:tcW w:w="798" w:type="dxa"/>
          </w:tcPr>
          <w:p w:rsidR="00B04392" w:rsidRPr="003E5D48" w:rsidRDefault="00B04392" w:rsidP="0018482C">
            <w:pPr>
              <w:spacing w:after="0" w:line="240" w:lineRule="auto"/>
              <w:jc w:val="center"/>
              <w:rPr>
                <w:b/>
                <w:bCs/>
              </w:rPr>
            </w:pPr>
            <w:r w:rsidRPr="003E5D48">
              <w:rPr>
                <w:b/>
                <w:bCs/>
              </w:rPr>
              <w:t>03</w:t>
            </w:r>
          </w:p>
        </w:tc>
        <w:tc>
          <w:tcPr>
            <w:tcW w:w="667" w:type="dxa"/>
          </w:tcPr>
          <w:p w:rsidR="00B04392" w:rsidRPr="003E5D48" w:rsidRDefault="00B04392" w:rsidP="0018482C">
            <w:pPr>
              <w:spacing w:after="0" w:line="240" w:lineRule="auto"/>
              <w:jc w:val="center"/>
              <w:rPr>
                <w:b/>
                <w:bCs/>
              </w:rPr>
            </w:pPr>
            <w:r w:rsidRPr="003E5D48">
              <w:rPr>
                <w:b/>
                <w:bCs/>
              </w:rPr>
              <w:t>00</w:t>
            </w:r>
          </w:p>
        </w:tc>
        <w:tc>
          <w:tcPr>
            <w:tcW w:w="798" w:type="dxa"/>
          </w:tcPr>
          <w:p w:rsidR="00B04392" w:rsidRPr="003E5D48" w:rsidRDefault="00B04392" w:rsidP="0018482C">
            <w:pPr>
              <w:spacing w:after="0" w:line="240" w:lineRule="auto"/>
              <w:jc w:val="center"/>
              <w:rPr>
                <w:b/>
                <w:bCs/>
              </w:rPr>
            </w:pPr>
            <w:r w:rsidRPr="003E5D48">
              <w:rPr>
                <w:b/>
                <w:bCs/>
              </w:rPr>
              <w:t>01</w:t>
            </w:r>
          </w:p>
        </w:tc>
        <w:tc>
          <w:tcPr>
            <w:tcW w:w="798" w:type="dxa"/>
          </w:tcPr>
          <w:p w:rsidR="00B04392" w:rsidRPr="003E5D48" w:rsidRDefault="00B04392" w:rsidP="0018482C">
            <w:pPr>
              <w:spacing w:after="0" w:line="240" w:lineRule="auto"/>
              <w:jc w:val="center"/>
              <w:rPr>
                <w:b/>
                <w:bCs/>
              </w:rPr>
            </w:pPr>
            <w:r w:rsidRPr="003E5D48">
              <w:rPr>
                <w:b/>
                <w:bCs/>
              </w:rPr>
              <w:t>02</w:t>
            </w:r>
          </w:p>
        </w:tc>
        <w:tc>
          <w:tcPr>
            <w:tcW w:w="798" w:type="dxa"/>
          </w:tcPr>
          <w:p w:rsidR="00B04392" w:rsidRPr="003E5D48" w:rsidRDefault="00B04392" w:rsidP="0018482C">
            <w:pPr>
              <w:spacing w:after="0" w:line="240" w:lineRule="auto"/>
              <w:jc w:val="center"/>
              <w:rPr>
                <w:b/>
                <w:bCs/>
              </w:rPr>
            </w:pPr>
            <w:r w:rsidRPr="003E5D48">
              <w:rPr>
                <w:b/>
                <w:bCs/>
              </w:rPr>
              <w:t>03</w:t>
            </w:r>
          </w:p>
        </w:tc>
        <w:tc>
          <w:tcPr>
            <w:tcW w:w="668" w:type="dxa"/>
          </w:tcPr>
          <w:p w:rsidR="00B04392" w:rsidRPr="003E5D48" w:rsidRDefault="00B04392" w:rsidP="0018482C">
            <w:pPr>
              <w:spacing w:after="0" w:line="240" w:lineRule="auto"/>
              <w:jc w:val="center"/>
              <w:rPr>
                <w:b/>
                <w:bCs/>
              </w:rPr>
            </w:pPr>
            <w:r w:rsidRPr="003E5D48">
              <w:rPr>
                <w:b/>
                <w:bCs/>
              </w:rPr>
              <w:t>11</w:t>
            </w:r>
          </w:p>
        </w:tc>
        <w:tc>
          <w:tcPr>
            <w:tcW w:w="695" w:type="dxa"/>
          </w:tcPr>
          <w:p w:rsidR="00B04392" w:rsidRPr="003E5D48" w:rsidRDefault="00B04392" w:rsidP="0018482C">
            <w:pPr>
              <w:spacing w:after="0" w:line="240" w:lineRule="auto"/>
              <w:jc w:val="center"/>
              <w:rPr>
                <w:b/>
                <w:bCs/>
              </w:rPr>
            </w:pPr>
            <w:r w:rsidRPr="003E5D48">
              <w:rPr>
                <w:b/>
                <w:bCs/>
              </w:rPr>
              <w:t>-08</w:t>
            </w:r>
          </w:p>
        </w:tc>
        <w:tc>
          <w:tcPr>
            <w:tcW w:w="695" w:type="dxa"/>
          </w:tcPr>
          <w:p w:rsidR="00B04392" w:rsidRPr="003E5D48" w:rsidRDefault="00B04392" w:rsidP="0018482C">
            <w:pPr>
              <w:spacing w:after="0" w:line="240" w:lineRule="auto"/>
              <w:jc w:val="center"/>
              <w:rPr>
                <w:b/>
                <w:bCs/>
                <w:highlight w:val="red"/>
              </w:rPr>
            </w:pPr>
          </w:p>
        </w:tc>
      </w:tr>
    </w:tbl>
    <w:p w:rsidR="00B04392" w:rsidRDefault="00B04392" w:rsidP="00B04392">
      <w:pPr>
        <w:jc w:val="center"/>
        <w:rPr>
          <w:b/>
          <w:bCs/>
          <w:highlight w:val="red"/>
        </w:rPr>
      </w:pPr>
    </w:p>
    <w:p w:rsidR="00B04392" w:rsidRPr="003F2E62" w:rsidRDefault="00B04392" w:rsidP="00B04392">
      <w:pPr>
        <w:spacing w:after="0"/>
        <w:jc w:val="center"/>
        <w:rPr>
          <w:b/>
          <w:bCs/>
          <w:sz w:val="28"/>
          <w:szCs w:val="28"/>
          <w:u w:val="single"/>
        </w:rPr>
      </w:pPr>
      <w:r w:rsidRPr="003F2E62">
        <w:rPr>
          <w:b/>
          <w:bCs/>
          <w:sz w:val="28"/>
          <w:szCs w:val="28"/>
          <w:u w:val="single"/>
          <w:shd w:val="clear" w:color="auto" w:fill="DBE5F1"/>
        </w:rPr>
        <w:t>CLASSEMENT 0</w:t>
      </w:r>
      <w:r>
        <w:rPr>
          <w:b/>
          <w:bCs/>
          <w:sz w:val="28"/>
          <w:szCs w:val="28"/>
          <w:u w:val="single"/>
          <w:shd w:val="clear" w:color="auto" w:fill="DBE5F1"/>
        </w:rPr>
        <w:t>3</w:t>
      </w:r>
      <w:r w:rsidRPr="003F2E62">
        <w:rPr>
          <w:b/>
          <w:bCs/>
          <w:sz w:val="28"/>
          <w:szCs w:val="28"/>
          <w:u w:val="single"/>
          <w:shd w:val="clear" w:color="auto" w:fill="DBE5F1"/>
        </w:rPr>
        <w:t>° JOURNEE</w:t>
      </w:r>
    </w:p>
    <w:p w:rsidR="00B04392" w:rsidRPr="003F2E62" w:rsidRDefault="00B04392" w:rsidP="00B04392">
      <w:pPr>
        <w:spacing w:after="0" w:line="240" w:lineRule="auto"/>
        <w:jc w:val="center"/>
        <w:rPr>
          <w:b/>
          <w:bCs/>
          <w:sz w:val="28"/>
          <w:szCs w:val="28"/>
          <w:u w:val="single"/>
          <w:shd w:val="clear" w:color="auto" w:fill="DBE5F1"/>
        </w:rPr>
      </w:pPr>
      <w:r w:rsidRPr="003F2E62">
        <w:rPr>
          <w:b/>
          <w:bCs/>
          <w:sz w:val="28"/>
          <w:szCs w:val="28"/>
          <w:u w:val="single"/>
          <w:shd w:val="clear" w:color="auto" w:fill="DBE5F1"/>
        </w:rPr>
        <w:t>U1</w:t>
      </w:r>
      <w:r>
        <w:rPr>
          <w:b/>
          <w:bCs/>
          <w:sz w:val="28"/>
          <w:szCs w:val="28"/>
          <w:u w:val="single"/>
          <w:shd w:val="clear" w:color="auto" w:fill="DBE5F1"/>
        </w:rPr>
        <w:t>7</w:t>
      </w:r>
    </w:p>
    <w:tbl>
      <w:tblPr>
        <w:tblW w:w="1002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7"/>
        <w:gridCol w:w="2487"/>
        <w:gridCol w:w="798"/>
        <w:gridCol w:w="798"/>
        <w:gridCol w:w="667"/>
        <w:gridCol w:w="798"/>
        <w:gridCol w:w="798"/>
        <w:gridCol w:w="798"/>
        <w:gridCol w:w="668"/>
        <w:gridCol w:w="695"/>
        <w:gridCol w:w="695"/>
      </w:tblGrid>
      <w:tr w:rsidR="00B04392" w:rsidRPr="00D41742" w:rsidTr="0018482C">
        <w:tc>
          <w:tcPr>
            <w:tcW w:w="827" w:type="dxa"/>
            <w:shd w:val="clear" w:color="auto" w:fill="FBD4B4"/>
          </w:tcPr>
          <w:p w:rsidR="00B04392" w:rsidRPr="00D41742" w:rsidRDefault="00B04392" w:rsidP="0018482C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D41742">
              <w:rPr>
                <w:b/>
                <w:bCs/>
                <w:sz w:val="24"/>
                <w:szCs w:val="24"/>
                <w:u w:val="single"/>
                <w:lang w:val="en-US"/>
              </w:rPr>
              <w:t>CLAS.</w:t>
            </w:r>
          </w:p>
        </w:tc>
        <w:tc>
          <w:tcPr>
            <w:tcW w:w="2487" w:type="dxa"/>
            <w:shd w:val="clear" w:color="auto" w:fill="FBD4B4"/>
          </w:tcPr>
          <w:p w:rsidR="00B04392" w:rsidRPr="00D41742" w:rsidRDefault="00B04392" w:rsidP="0018482C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D41742">
              <w:rPr>
                <w:b/>
                <w:bCs/>
                <w:sz w:val="24"/>
                <w:szCs w:val="24"/>
                <w:u w:val="single"/>
                <w:lang w:val="en-US"/>
              </w:rPr>
              <w:t>CLUBS</w:t>
            </w:r>
          </w:p>
        </w:tc>
        <w:tc>
          <w:tcPr>
            <w:tcW w:w="798" w:type="dxa"/>
            <w:shd w:val="clear" w:color="auto" w:fill="FBD4B4"/>
          </w:tcPr>
          <w:p w:rsidR="00B04392" w:rsidRPr="00D41742" w:rsidRDefault="00B04392" w:rsidP="0018482C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D41742">
              <w:rPr>
                <w:b/>
                <w:bCs/>
                <w:sz w:val="24"/>
                <w:szCs w:val="24"/>
                <w:u w:val="single"/>
                <w:lang w:val="en-US"/>
              </w:rPr>
              <w:t>PTS</w:t>
            </w:r>
          </w:p>
        </w:tc>
        <w:tc>
          <w:tcPr>
            <w:tcW w:w="798" w:type="dxa"/>
            <w:shd w:val="clear" w:color="auto" w:fill="FBD4B4"/>
          </w:tcPr>
          <w:p w:rsidR="00B04392" w:rsidRPr="00D41742" w:rsidRDefault="00B04392" w:rsidP="0018482C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D41742">
              <w:rPr>
                <w:b/>
                <w:bCs/>
                <w:sz w:val="24"/>
                <w:szCs w:val="24"/>
                <w:u w:val="single"/>
                <w:lang w:val="en-US"/>
              </w:rPr>
              <w:t>J</w:t>
            </w:r>
          </w:p>
        </w:tc>
        <w:tc>
          <w:tcPr>
            <w:tcW w:w="667" w:type="dxa"/>
            <w:shd w:val="clear" w:color="auto" w:fill="FBD4B4"/>
          </w:tcPr>
          <w:p w:rsidR="00B04392" w:rsidRPr="00D41742" w:rsidRDefault="00B04392" w:rsidP="0018482C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D41742">
              <w:rPr>
                <w:b/>
                <w:bCs/>
                <w:sz w:val="24"/>
                <w:szCs w:val="24"/>
                <w:u w:val="single"/>
                <w:lang w:val="en-US"/>
              </w:rPr>
              <w:t>G</w:t>
            </w:r>
          </w:p>
        </w:tc>
        <w:tc>
          <w:tcPr>
            <w:tcW w:w="798" w:type="dxa"/>
            <w:shd w:val="clear" w:color="auto" w:fill="FBD4B4"/>
          </w:tcPr>
          <w:p w:rsidR="00B04392" w:rsidRPr="00D41742" w:rsidRDefault="00B04392" w:rsidP="0018482C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D41742">
              <w:rPr>
                <w:b/>
                <w:bCs/>
                <w:sz w:val="24"/>
                <w:szCs w:val="24"/>
                <w:u w:val="single"/>
                <w:lang w:val="en-US"/>
              </w:rPr>
              <w:t>N</w:t>
            </w:r>
          </w:p>
        </w:tc>
        <w:tc>
          <w:tcPr>
            <w:tcW w:w="798" w:type="dxa"/>
            <w:shd w:val="clear" w:color="auto" w:fill="FBD4B4"/>
          </w:tcPr>
          <w:p w:rsidR="00B04392" w:rsidRPr="00D41742" w:rsidRDefault="00B04392" w:rsidP="0018482C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D41742">
              <w:rPr>
                <w:b/>
                <w:bCs/>
                <w:sz w:val="24"/>
                <w:szCs w:val="24"/>
                <w:u w:val="single"/>
                <w:lang w:val="en-US"/>
              </w:rPr>
              <w:t>P</w:t>
            </w:r>
          </w:p>
        </w:tc>
        <w:tc>
          <w:tcPr>
            <w:tcW w:w="798" w:type="dxa"/>
            <w:shd w:val="clear" w:color="auto" w:fill="FBD4B4"/>
          </w:tcPr>
          <w:p w:rsidR="00B04392" w:rsidRPr="00D41742" w:rsidRDefault="00B04392" w:rsidP="0018482C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D41742">
              <w:rPr>
                <w:b/>
                <w:bCs/>
                <w:sz w:val="24"/>
                <w:szCs w:val="24"/>
                <w:u w:val="single"/>
                <w:lang w:val="en-US"/>
              </w:rPr>
              <w:t>BP</w:t>
            </w:r>
          </w:p>
        </w:tc>
        <w:tc>
          <w:tcPr>
            <w:tcW w:w="668" w:type="dxa"/>
            <w:shd w:val="clear" w:color="auto" w:fill="FBD4B4"/>
          </w:tcPr>
          <w:p w:rsidR="00B04392" w:rsidRPr="00D41742" w:rsidRDefault="00B04392" w:rsidP="0018482C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D41742">
              <w:rPr>
                <w:b/>
                <w:bCs/>
                <w:sz w:val="24"/>
                <w:szCs w:val="24"/>
                <w:u w:val="single"/>
                <w:lang w:val="en-US"/>
              </w:rPr>
              <w:t>BC</w:t>
            </w:r>
          </w:p>
        </w:tc>
        <w:tc>
          <w:tcPr>
            <w:tcW w:w="695" w:type="dxa"/>
            <w:shd w:val="clear" w:color="auto" w:fill="FBD4B4"/>
          </w:tcPr>
          <w:p w:rsidR="00B04392" w:rsidRPr="00D41742" w:rsidRDefault="00B04392" w:rsidP="0018482C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D41742">
              <w:rPr>
                <w:b/>
                <w:bCs/>
                <w:sz w:val="24"/>
                <w:szCs w:val="24"/>
                <w:u w:val="single"/>
                <w:lang w:val="en-US"/>
              </w:rPr>
              <w:t>DIF.</w:t>
            </w:r>
          </w:p>
        </w:tc>
        <w:tc>
          <w:tcPr>
            <w:tcW w:w="695" w:type="dxa"/>
            <w:shd w:val="clear" w:color="auto" w:fill="FBD4B4"/>
          </w:tcPr>
          <w:p w:rsidR="00B04392" w:rsidRPr="00D41742" w:rsidRDefault="00B04392" w:rsidP="0018482C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D41742">
              <w:rPr>
                <w:b/>
                <w:bCs/>
                <w:sz w:val="24"/>
                <w:szCs w:val="24"/>
                <w:u w:val="single"/>
                <w:lang w:val="en-US"/>
              </w:rPr>
              <w:t>Obs</w:t>
            </w:r>
            <w:r w:rsidRPr="00D41742">
              <w:rPr>
                <w:b/>
                <w:bCs/>
                <w:sz w:val="24"/>
                <w:szCs w:val="24"/>
                <w:u w:val="single"/>
              </w:rPr>
              <w:t>.</w:t>
            </w:r>
          </w:p>
        </w:tc>
      </w:tr>
      <w:tr w:rsidR="00B04392" w:rsidRPr="00D41742" w:rsidTr="0018482C">
        <w:tc>
          <w:tcPr>
            <w:tcW w:w="827" w:type="dxa"/>
            <w:shd w:val="clear" w:color="auto" w:fill="EAF1DD"/>
          </w:tcPr>
          <w:p w:rsidR="00B04392" w:rsidRPr="003E5D48" w:rsidRDefault="00B04392" w:rsidP="0018482C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 w:rsidRPr="003E5D48">
              <w:rPr>
                <w:b/>
                <w:bCs/>
              </w:rPr>
              <w:t>01</w:t>
            </w:r>
          </w:p>
        </w:tc>
        <w:tc>
          <w:tcPr>
            <w:tcW w:w="2487" w:type="dxa"/>
            <w:vAlign w:val="center"/>
          </w:tcPr>
          <w:p w:rsidR="00B04392" w:rsidRPr="003E5D48" w:rsidRDefault="00B04392" w:rsidP="0018482C">
            <w:pPr>
              <w:spacing w:after="0" w:line="240" w:lineRule="auto"/>
              <w:jc w:val="center"/>
              <w:rPr>
                <w:b/>
                <w:bCs/>
                <w:i/>
              </w:rPr>
            </w:pPr>
            <w:r w:rsidRPr="003E5D48">
              <w:rPr>
                <w:b/>
                <w:bCs/>
                <w:i/>
              </w:rPr>
              <w:t>OC Akfadou</w:t>
            </w:r>
          </w:p>
        </w:tc>
        <w:tc>
          <w:tcPr>
            <w:tcW w:w="798" w:type="dxa"/>
            <w:vAlign w:val="center"/>
          </w:tcPr>
          <w:p w:rsidR="00B04392" w:rsidRPr="003E5D48" w:rsidRDefault="00B04392" w:rsidP="0018482C">
            <w:pPr>
              <w:spacing w:after="0" w:line="240" w:lineRule="auto"/>
              <w:jc w:val="center"/>
              <w:rPr>
                <w:b/>
                <w:bCs/>
                <w:i/>
              </w:rPr>
            </w:pPr>
            <w:r w:rsidRPr="003E5D48">
              <w:rPr>
                <w:b/>
                <w:bCs/>
                <w:i/>
              </w:rPr>
              <w:t>09</w:t>
            </w:r>
          </w:p>
        </w:tc>
        <w:tc>
          <w:tcPr>
            <w:tcW w:w="798" w:type="dxa"/>
          </w:tcPr>
          <w:p w:rsidR="00B04392" w:rsidRPr="003E5D48" w:rsidRDefault="00B04392" w:rsidP="0018482C">
            <w:pPr>
              <w:spacing w:after="0" w:line="240" w:lineRule="auto"/>
              <w:jc w:val="center"/>
              <w:rPr>
                <w:b/>
                <w:bCs/>
              </w:rPr>
            </w:pPr>
            <w:r w:rsidRPr="003E5D48">
              <w:rPr>
                <w:b/>
                <w:bCs/>
              </w:rPr>
              <w:t>03</w:t>
            </w:r>
          </w:p>
        </w:tc>
        <w:tc>
          <w:tcPr>
            <w:tcW w:w="667" w:type="dxa"/>
          </w:tcPr>
          <w:p w:rsidR="00B04392" w:rsidRPr="003E5D48" w:rsidRDefault="00B04392" w:rsidP="0018482C">
            <w:pPr>
              <w:spacing w:after="0" w:line="240" w:lineRule="auto"/>
              <w:jc w:val="center"/>
              <w:rPr>
                <w:b/>
                <w:bCs/>
              </w:rPr>
            </w:pPr>
            <w:r w:rsidRPr="003E5D48">
              <w:rPr>
                <w:b/>
                <w:bCs/>
              </w:rPr>
              <w:t>03</w:t>
            </w:r>
          </w:p>
        </w:tc>
        <w:tc>
          <w:tcPr>
            <w:tcW w:w="798" w:type="dxa"/>
          </w:tcPr>
          <w:p w:rsidR="00B04392" w:rsidRPr="003E5D48" w:rsidRDefault="00B04392" w:rsidP="0018482C">
            <w:pPr>
              <w:spacing w:after="0" w:line="240" w:lineRule="auto"/>
              <w:jc w:val="center"/>
              <w:rPr>
                <w:b/>
                <w:bCs/>
              </w:rPr>
            </w:pPr>
            <w:r w:rsidRPr="003E5D48">
              <w:rPr>
                <w:b/>
                <w:bCs/>
              </w:rPr>
              <w:t>00</w:t>
            </w:r>
          </w:p>
        </w:tc>
        <w:tc>
          <w:tcPr>
            <w:tcW w:w="798" w:type="dxa"/>
          </w:tcPr>
          <w:p w:rsidR="00B04392" w:rsidRPr="003E5D48" w:rsidRDefault="00B04392" w:rsidP="0018482C">
            <w:pPr>
              <w:spacing w:after="0" w:line="240" w:lineRule="auto"/>
              <w:jc w:val="center"/>
              <w:rPr>
                <w:b/>
                <w:bCs/>
              </w:rPr>
            </w:pPr>
            <w:r w:rsidRPr="003E5D48">
              <w:rPr>
                <w:b/>
                <w:bCs/>
              </w:rPr>
              <w:t>00</w:t>
            </w:r>
          </w:p>
        </w:tc>
        <w:tc>
          <w:tcPr>
            <w:tcW w:w="798" w:type="dxa"/>
          </w:tcPr>
          <w:p w:rsidR="00B04392" w:rsidRPr="003E5D48" w:rsidRDefault="00B04392" w:rsidP="0018482C">
            <w:pPr>
              <w:spacing w:after="0" w:line="240" w:lineRule="auto"/>
              <w:jc w:val="center"/>
              <w:rPr>
                <w:b/>
                <w:bCs/>
              </w:rPr>
            </w:pPr>
            <w:r w:rsidRPr="003E5D48">
              <w:rPr>
                <w:b/>
                <w:bCs/>
              </w:rPr>
              <w:t>13</w:t>
            </w:r>
          </w:p>
        </w:tc>
        <w:tc>
          <w:tcPr>
            <w:tcW w:w="668" w:type="dxa"/>
          </w:tcPr>
          <w:p w:rsidR="00B04392" w:rsidRPr="003E5D48" w:rsidRDefault="00B04392" w:rsidP="0018482C">
            <w:pPr>
              <w:spacing w:after="0" w:line="240" w:lineRule="auto"/>
              <w:jc w:val="center"/>
              <w:rPr>
                <w:b/>
                <w:bCs/>
              </w:rPr>
            </w:pPr>
            <w:r w:rsidRPr="003E5D48">
              <w:rPr>
                <w:b/>
                <w:bCs/>
              </w:rPr>
              <w:t>01</w:t>
            </w:r>
          </w:p>
        </w:tc>
        <w:tc>
          <w:tcPr>
            <w:tcW w:w="695" w:type="dxa"/>
          </w:tcPr>
          <w:p w:rsidR="00B04392" w:rsidRPr="003E5D48" w:rsidRDefault="00B04392" w:rsidP="0018482C">
            <w:pPr>
              <w:spacing w:after="0" w:line="240" w:lineRule="auto"/>
              <w:jc w:val="center"/>
              <w:rPr>
                <w:b/>
                <w:bCs/>
              </w:rPr>
            </w:pPr>
            <w:r w:rsidRPr="003E5D48">
              <w:rPr>
                <w:b/>
                <w:bCs/>
              </w:rPr>
              <w:t>+12</w:t>
            </w:r>
          </w:p>
        </w:tc>
        <w:tc>
          <w:tcPr>
            <w:tcW w:w="695" w:type="dxa"/>
          </w:tcPr>
          <w:p w:rsidR="00B04392" w:rsidRPr="003E5D48" w:rsidRDefault="00B04392" w:rsidP="0018482C">
            <w:pPr>
              <w:spacing w:after="0" w:line="240" w:lineRule="auto"/>
              <w:jc w:val="center"/>
              <w:rPr>
                <w:b/>
                <w:bCs/>
                <w:highlight w:val="red"/>
              </w:rPr>
            </w:pPr>
          </w:p>
        </w:tc>
      </w:tr>
      <w:tr w:rsidR="00B04392" w:rsidRPr="00D41742" w:rsidTr="0018482C">
        <w:tc>
          <w:tcPr>
            <w:tcW w:w="827" w:type="dxa"/>
            <w:shd w:val="clear" w:color="auto" w:fill="EAF1DD"/>
          </w:tcPr>
          <w:p w:rsidR="00B04392" w:rsidRPr="003E5D48" w:rsidRDefault="00B04392" w:rsidP="0018482C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 w:rsidRPr="003E5D48">
              <w:rPr>
                <w:b/>
                <w:bCs/>
              </w:rPr>
              <w:t>--</w:t>
            </w:r>
          </w:p>
        </w:tc>
        <w:tc>
          <w:tcPr>
            <w:tcW w:w="2487" w:type="dxa"/>
          </w:tcPr>
          <w:p w:rsidR="00B04392" w:rsidRPr="003E5D48" w:rsidRDefault="00B04392" w:rsidP="0018482C">
            <w:pPr>
              <w:spacing w:after="0" w:line="240" w:lineRule="auto"/>
              <w:jc w:val="center"/>
              <w:rPr>
                <w:b/>
                <w:bCs/>
                <w:highlight w:val="red"/>
              </w:rPr>
            </w:pPr>
            <w:r w:rsidRPr="003E5D48">
              <w:rPr>
                <w:b/>
                <w:bCs/>
                <w:i/>
              </w:rPr>
              <w:t>CSA Tizi Tifra</w:t>
            </w:r>
          </w:p>
        </w:tc>
        <w:tc>
          <w:tcPr>
            <w:tcW w:w="798" w:type="dxa"/>
          </w:tcPr>
          <w:p w:rsidR="00B04392" w:rsidRPr="003E5D48" w:rsidRDefault="00B04392" w:rsidP="0018482C">
            <w:pPr>
              <w:spacing w:after="0" w:line="240" w:lineRule="auto"/>
              <w:jc w:val="center"/>
              <w:rPr>
                <w:b/>
                <w:bCs/>
              </w:rPr>
            </w:pPr>
            <w:r w:rsidRPr="003E5D48">
              <w:rPr>
                <w:b/>
                <w:bCs/>
              </w:rPr>
              <w:t>09</w:t>
            </w:r>
          </w:p>
        </w:tc>
        <w:tc>
          <w:tcPr>
            <w:tcW w:w="798" w:type="dxa"/>
          </w:tcPr>
          <w:p w:rsidR="00B04392" w:rsidRPr="003E5D48" w:rsidRDefault="00B04392" w:rsidP="0018482C">
            <w:pPr>
              <w:spacing w:after="0" w:line="240" w:lineRule="auto"/>
              <w:jc w:val="center"/>
              <w:rPr>
                <w:b/>
                <w:bCs/>
              </w:rPr>
            </w:pPr>
            <w:r w:rsidRPr="003E5D48">
              <w:rPr>
                <w:b/>
                <w:bCs/>
              </w:rPr>
              <w:t>03</w:t>
            </w:r>
          </w:p>
        </w:tc>
        <w:tc>
          <w:tcPr>
            <w:tcW w:w="667" w:type="dxa"/>
          </w:tcPr>
          <w:p w:rsidR="00B04392" w:rsidRPr="003E5D48" w:rsidRDefault="00B04392" w:rsidP="0018482C">
            <w:pPr>
              <w:spacing w:after="0" w:line="240" w:lineRule="auto"/>
              <w:jc w:val="center"/>
              <w:rPr>
                <w:b/>
                <w:bCs/>
              </w:rPr>
            </w:pPr>
            <w:r w:rsidRPr="003E5D48">
              <w:rPr>
                <w:b/>
                <w:bCs/>
              </w:rPr>
              <w:t>03</w:t>
            </w:r>
          </w:p>
        </w:tc>
        <w:tc>
          <w:tcPr>
            <w:tcW w:w="798" w:type="dxa"/>
          </w:tcPr>
          <w:p w:rsidR="00B04392" w:rsidRPr="003E5D48" w:rsidRDefault="00B04392" w:rsidP="0018482C">
            <w:pPr>
              <w:spacing w:after="0" w:line="240" w:lineRule="auto"/>
              <w:jc w:val="center"/>
              <w:rPr>
                <w:b/>
                <w:bCs/>
              </w:rPr>
            </w:pPr>
            <w:r w:rsidRPr="003E5D48">
              <w:rPr>
                <w:b/>
                <w:bCs/>
              </w:rPr>
              <w:t>00</w:t>
            </w:r>
          </w:p>
        </w:tc>
        <w:tc>
          <w:tcPr>
            <w:tcW w:w="798" w:type="dxa"/>
          </w:tcPr>
          <w:p w:rsidR="00B04392" w:rsidRPr="003E5D48" w:rsidRDefault="00B04392" w:rsidP="0018482C">
            <w:pPr>
              <w:spacing w:after="0" w:line="240" w:lineRule="auto"/>
              <w:jc w:val="center"/>
              <w:rPr>
                <w:b/>
                <w:bCs/>
              </w:rPr>
            </w:pPr>
            <w:r w:rsidRPr="003E5D48">
              <w:rPr>
                <w:b/>
                <w:bCs/>
              </w:rPr>
              <w:t>00</w:t>
            </w:r>
          </w:p>
        </w:tc>
        <w:tc>
          <w:tcPr>
            <w:tcW w:w="798" w:type="dxa"/>
          </w:tcPr>
          <w:p w:rsidR="00B04392" w:rsidRPr="003E5D48" w:rsidRDefault="00B04392" w:rsidP="0018482C">
            <w:pPr>
              <w:spacing w:after="0" w:line="240" w:lineRule="auto"/>
              <w:jc w:val="center"/>
              <w:rPr>
                <w:b/>
                <w:bCs/>
              </w:rPr>
            </w:pPr>
            <w:r w:rsidRPr="003E5D48">
              <w:rPr>
                <w:b/>
                <w:bCs/>
              </w:rPr>
              <w:t>07</w:t>
            </w:r>
          </w:p>
        </w:tc>
        <w:tc>
          <w:tcPr>
            <w:tcW w:w="668" w:type="dxa"/>
          </w:tcPr>
          <w:p w:rsidR="00B04392" w:rsidRPr="003E5D48" w:rsidRDefault="00B04392" w:rsidP="0018482C">
            <w:pPr>
              <w:spacing w:after="0" w:line="240" w:lineRule="auto"/>
              <w:jc w:val="center"/>
              <w:rPr>
                <w:b/>
                <w:bCs/>
              </w:rPr>
            </w:pPr>
            <w:r w:rsidRPr="003E5D48">
              <w:rPr>
                <w:b/>
                <w:bCs/>
              </w:rPr>
              <w:t>00</w:t>
            </w:r>
          </w:p>
        </w:tc>
        <w:tc>
          <w:tcPr>
            <w:tcW w:w="695" w:type="dxa"/>
          </w:tcPr>
          <w:p w:rsidR="00B04392" w:rsidRPr="003E5D48" w:rsidRDefault="00B04392" w:rsidP="0018482C">
            <w:pPr>
              <w:spacing w:after="0" w:line="240" w:lineRule="auto"/>
              <w:jc w:val="center"/>
              <w:rPr>
                <w:b/>
                <w:bCs/>
              </w:rPr>
            </w:pPr>
            <w:r w:rsidRPr="003E5D48">
              <w:rPr>
                <w:b/>
                <w:bCs/>
              </w:rPr>
              <w:t>+07</w:t>
            </w:r>
          </w:p>
        </w:tc>
        <w:tc>
          <w:tcPr>
            <w:tcW w:w="695" w:type="dxa"/>
          </w:tcPr>
          <w:p w:rsidR="00B04392" w:rsidRPr="003E5D48" w:rsidRDefault="00B04392" w:rsidP="0018482C">
            <w:pPr>
              <w:spacing w:after="0" w:line="240" w:lineRule="auto"/>
              <w:jc w:val="center"/>
              <w:rPr>
                <w:b/>
                <w:bCs/>
                <w:highlight w:val="red"/>
              </w:rPr>
            </w:pPr>
          </w:p>
        </w:tc>
      </w:tr>
      <w:tr w:rsidR="00B04392" w:rsidRPr="00D41742" w:rsidTr="0018482C">
        <w:tc>
          <w:tcPr>
            <w:tcW w:w="827" w:type="dxa"/>
            <w:shd w:val="clear" w:color="auto" w:fill="EAF1DD"/>
          </w:tcPr>
          <w:p w:rsidR="00B04392" w:rsidRPr="003E5D48" w:rsidRDefault="00B04392" w:rsidP="0018482C">
            <w:pPr>
              <w:spacing w:after="0" w:line="240" w:lineRule="auto"/>
              <w:jc w:val="center"/>
              <w:rPr>
                <w:b/>
                <w:bCs/>
              </w:rPr>
            </w:pPr>
            <w:r w:rsidRPr="003E5D48">
              <w:rPr>
                <w:b/>
                <w:bCs/>
              </w:rPr>
              <w:t>03</w:t>
            </w:r>
          </w:p>
        </w:tc>
        <w:tc>
          <w:tcPr>
            <w:tcW w:w="2487" w:type="dxa"/>
          </w:tcPr>
          <w:p w:rsidR="00B04392" w:rsidRPr="003E5D48" w:rsidRDefault="00B04392" w:rsidP="0018482C">
            <w:pPr>
              <w:spacing w:after="0" w:line="240" w:lineRule="auto"/>
              <w:jc w:val="center"/>
              <w:rPr>
                <w:b/>
                <w:bCs/>
                <w:highlight w:val="red"/>
              </w:rPr>
            </w:pPr>
            <w:r w:rsidRPr="003E5D48">
              <w:rPr>
                <w:b/>
                <w:bCs/>
                <w:i/>
              </w:rPr>
              <w:t>FE Tazmalt</w:t>
            </w:r>
          </w:p>
        </w:tc>
        <w:tc>
          <w:tcPr>
            <w:tcW w:w="798" w:type="dxa"/>
          </w:tcPr>
          <w:p w:rsidR="00B04392" w:rsidRPr="003E5D48" w:rsidRDefault="00B04392" w:rsidP="0018482C">
            <w:pPr>
              <w:spacing w:after="0" w:line="240" w:lineRule="auto"/>
              <w:jc w:val="center"/>
              <w:rPr>
                <w:b/>
                <w:bCs/>
              </w:rPr>
            </w:pPr>
            <w:r w:rsidRPr="003E5D48">
              <w:rPr>
                <w:b/>
                <w:bCs/>
              </w:rPr>
              <w:t>06</w:t>
            </w:r>
          </w:p>
        </w:tc>
        <w:tc>
          <w:tcPr>
            <w:tcW w:w="798" w:type="dxa"/>
          </w:tcPr>
          <w:p w:rsidR="00B04392" w:rsidRPr="003E5D48" w:rsidRDefault="00B04392" w:rsidP="0018482C">
            <w:pPr>
              <w:spacing w:after="0" w:line="240" w:lineRule="auto"/>
              <w:jc w:val="center"/>
              <w:rPr>
                <w:b/>
                <w:bCs/>
              </w:rPr>
            </w:pPr>
            <w:r w:rsidRPr="003E5D48">
              <w:rPr>
                <w:b/>
                <w:bCs/>
              </w:rPr>
              <w:t>03</w:t>
            </w:r>
          </w:p>
        </w:tc>
        <w:tc>
          <w:tcPr>
            <w:tcW w:w="667" w:type="dxa"/>
          </w:tcPr>
          <w:p w:rsidR="00B04392" w:rsidRPr="003E5D48" w:rsidRDefault="00B04392" w:rsidP="0018482C">
            <w:pPr>
              <w:spacing w:after="0" w:line="240" w:lineRule="auto"/>
              <w:jc w:val="center"/>
              <w:rPr>
                <w:b/>
                <w:bCs/>
              </w:rPr>
            </w:pPr>
            <w:r w:rsidRPr="003E5D48">
              <w:rPr>
                <w:b/>
                <w:bCs/>
              </w:rPr>
              <w:t>02</w:t>
            </w:r>
          </w:p>
        </w:tc>
        <w:tc>
          <w:tcPr>
            <w:tcW w:w="798" w:type="dxa"/>
          </w:tcPr>
          <w:p w:rsidR="00B04392" w:rsidRPr="003E5D48" w:rsidRDefault="00B04392" w:rsidP="0018482C">
            <w:pPr>
              <w:spacing w:after="0" w:line="240" w:lineRule="auto"/>
              <w:jc w:val="center"/>
              <w:rPr>
                <w:b/>
                <w:bCs/>
              </w:rPr>
            </w:pPr>
            <w:r w:rsidRPr="003E5D48">
              <w:rPr>
                <w:b/>
                <w:bCs/>
              </w:rPr>
              <w:t>00</w:t>
            </w:r>
          </w:p>
        </w:tc>
        <w:tc>
          <w:tcPr>
            <w:tcW w:w="798" w:type="dxa"/>
          </w:tcPr>
          <w:p w:rsidR="00B04392" w:rsidRPr="003E5D48" w:rsidRDefault="00B04392" w:rsidP="0018482C">
            <w:pPr>
              <w:spacing w:after="0" w:line="240" w:lineRule="auto"/>
              <w:jc w:val="center"/>
              <w:rPr>
                <w:b/>
                <w:bCs/>
              </w:rPr>
            </w:pPr>
            <w:r w:rsidRPr="003E5D48">
              <w:rPr>
                <w:b/>
                <w:bCs/>
              </w:rPr>
              <w:t>01</w:t>
            </w:r>
          </w:p>
        </w:tc>
        <w:tc>
          <w:tcPr>
            <w:tcW w:w="798" w:type="dxa"/>
          </w:tcPr>
          <w:p w:rsidR="00B04392" w:rsidRPr="003E5D48" w:rsidRDefault="00B04392" w:rsidP="0018482C">
            <w:pPr>
              <w:spacing w:after="0" w:line="240" w:lineRule="auto"/>
              <w:jc w:val="center"/>
              <w:rPr>
                <w:b/>
                <w:bCs/>
              </w:rPr>
            </w:pPr>
            <w:r w:rsidRPr="003E5D48">
              <w:rPr>
                <w:b/>
                <w:bCs/>
              </w:rPr>
              <w:t>09</w:t>
            </w:r>
          </w:p>
        </w:tc>
        <w:tc>
          <w:tcPr>
            <w:tcW w:w="668" w:type="dxa"/>
          </w:tcPr>
          <w:p w:rsidR="00B04392" w:rsidRPr="003E5D48" w:rsidRDefault="00B04392" w:rsidP="0018482C">
            <w:pPr>
              <w:spacing w:after="0" w:line="240" w:lineRule="auto"/>
              <w:jc w:val="center"/>
              <w:rPr>
                <w:b/>
                <w:bCs/>
              </w:rPr>
            </w:pPr>
            <w:r w:rsidRPr="003E5D48">
              <w:rPr>
                <w:b/>
                <w:bCs/>
              </w:rPr>
              <w:t>04</w:t>
            </w:r>
          </w:p>
        </w:tc>
        <w:tc>
          <w:tcPr>
            <w:tcW w:w="695" w:type="dxa"/>
          </w:tcPr>
          <w:p w:rsidR="00B04392" w:rsidRPr="003E5D48" w:rsidRDefault="00B04392" w:rsidP="0018482C">
            <w:pPr>
              <w:spacing w:after="0" w:line="240" w:lineRule="auto"/>
              <w:jc w:val="center"/>
              <w:rPr>
                <w:b/>
                <w:bCs/>
              </w:rPr>
            </w:pPr>
            <w:r w:rsidRPr="003E5D48">
              <w:rPr>
                <w:b/>
                <w:bCs/>
              </w:rPr>
              <w:t>+05</w:t>
            </w:r>
          </w:p>
        </w:tc>
        <w:tc>
          <w:tcPr>
            <w:tcW w:w="695" w:type="dxa"/>
          </w:tcPr>
          <w:p w:rsidR="00B04392" w:rsidRPr="003E5D48" w:rsidRDefault="00B04392" w:rsidP="0018482C">
            <w:pPr>
              <w:spacing w:after="0" w:line="240" w:lineRule="auto"/>
              <w:jc w:val="center"/>
              <w:rPr>
                <w:b/>
                <w:bCs/>
                <w:highlight w:val="red"/>
              </w:rPr>
            </w:pPr>
          </w:p>
        </w:tc>
      </w:tr>
      <w:tr w:rsidR="00B04392" w:rsidRPr="00D41742" w:rsidTr="0018482C">
        <w:tc>
          <w:tcPr>
            <w:tcW w:w="827" w:type="dxa"/>
            <w:shd w:val="clear" w:color="auto" w:fill="EAF1DD"/>
          </w:tcPr>
          <w:p w:rsidR="00B04392" w:rsidRPr="003E5D48" w:rsidRDefault="00B04392" w:rsidP="0018482C">
            <w:pPr>
              <w:spacing w:after="0" w:line="240" w:lineRule="auto"/>
              <w:jc w:val="center"/>
              <w:rPr>
                <w:b/>
                <w:bCs/>
              </w:rPr>
            </w:pPr>
            <w:r w:rsidRPr="003E5D48">
              <w:rPr>
                <w:b/>
                <w:bCs/>
              </w:rPr>
              <w:t>--</w:t>
            </w:r>
          </w:p>
        </w:tc>
        <w:tc>
          <w:tcPr>
            <w:tcW w:w="2487" w:type="dxa"/>
            <w:vAlign w:val="center"/>
          </w:tcPr>
          <w:p w:rsidR="00B04392" w:rsidRPr="003E5D48" w:rsidRDefault="00B04392" w:rsidP="0018482C">
            <w:pPr>
              <w:spacing w:after="0" w:line="240" w:lineRule="auto"/>
              <w:jc w:val="center"/>
              <w:rPr>
                <w:b/>
                <w:bCs/>
                <w:i/>
              </w:rPr>
            </w:pPr>
            <w:r w:rsidRPr="003E5D48">
              <w:rPr>
                <w:b/>
                <w:bCs/>
                <w:i/>
              </w:rPr>
              <w:t>OS Tazmalt</w:t>
            </w:r>
          </w:p>
        </w:tc>
        <w:tc>
          <w:tcPr>
            <w:tcW w:w="798" w:type="dxa"/>
          </w:tcPr>
          <w:p w:rsidR="00B04392" w:rsidRPr="003E5D48" w:rsidRDefault="00B04392" w:rsidP="0018482C">
            <w:pPr>
              <w:spacing w:after="0" w:line="240" w:lineRule="auto"/>
              <w:jc w:val="center"/>
              <w:rPr>
                <w:b/>
                <w:bCs/>
              </w:rPr>
            </w:pPr>
            <w:r w:rsidRPr="003E5D48">
              <w:rPr>
                <w:b/>
                <w:bCs/>
              </w:rPr>
              <w:t>06</w:t>
            </w:r>
          </w:p>
        </w:tc>
        <w:tc>
          <w:tcPr>
            <w:tcW w:w="798" w:type="dxa"/>
          </w:tcPr>
          <w:p w:rsidR="00B04392" w:rsidRPr="003E5D48" w:rsidRDefault="00B04392" w:rsidP="0018482C">
            <w:pPr>
              <w:spacing w:after="0" w:line="240" w:lineRule="auto"/>
              <w:jc w:val="center"/>
              <w:rPr>
                <w:b/>
                <w:bCs/>
              </w:rPr>
            </w:pPr>
            <w:r w:rsidRPr="003E5D48">
              <w:rPr>
                <w:b/>
                <w:bCs/>
              </w:rPr>
              <w:t>03</w:t>
            </w:r>
          </w:p>
        </w:tc>
        <w:tc>
          <w:tcPr>
            <w:tcW w:w="667" w:type="dxa"/>
          </w:tcPr>
          <w:p w:rsidR="00B04392" w:rsidRPr="003E5D48" w:rsidRDefault="00B04392" w:rsidP="0018482C">
            <w:pPr>
              <w:spacing w:after="0" w:line="240" w:lineRule="auto"/>
              <w:jc w:val="center"/>
              <w:rPr>
                <w:b/>
                <w:bCs/>
              </w:rPr>
            </w:pPr>
            <w:r w:rsidRPr="003E5D48">
              <w:rPr>
                <w:b/>
                <w:bCs/>
              </w:rPr>
              <w:t>02</w:t>
            </w:r>
          </w:p>
        </w:tc>
        <w:tc>
          <w:tcPr>
            <w:tcW w:w="798" w:type="dxa"/>
          </w:tcPr>
          <w:p w:rsidR="00B04392" w:rsidRPr="003E5D48" w:rsidRDefault="00B04392" w:rsidP="0018482C">
            <w:pPr>
              <w:spacing w:after="0" w:line="240" w:lineRule="auto"/>
              <w:jc w:val="center"/>
              <w:rPr>
                <w:b/>
                <w:bCs/>
              </w:rPr>
            </w:pPr>
            <w:r w:rsidRPr="003E5D48">
              <w:rPr>
                <w:b/>
                <w:bCs/>
              </w:rPr>
              <w:t>00</w:t>
            </w:r>
          </w:p>
        </w:tc>
        <w:tc>
          <w:tcPr>
            <w:tcW w:w="798" w:type="dxa"/>
          </w:tcPr>
          <w:p w:rsidR="00B04392" w:rsidRPr="003E5D48" w:rsidRDefault="00B04392" w:rsidP="0018482C">
            <w:pPr>
              <w:spacing w:after="0" w:line="240" w:lineRule="auto"/>
              <w:jc w:val="center"/>
              <w:rPr>
                <w:b/>
                <w:bCs/>
              </w:rPr>
            </w:pPr>
            <w:r w:rsidRPr="003E5D48">
              <w:rPr>
                <w:b/>
                <w:bCs/>
              </w:rPr>
              <w:t>01</w:t>
            </w:r>
          </w:p>
        </w:tc>
        <w:tc>
          <w:tcPr>
            <w:tcW w:w="798" w:type="dxa"/>
          </w:tcPr>
          <w:p w:rsidR="00B04392" w:rsidRPr="003E5D48" w:rsidRDefault="00B04392" w:rsidP="0018482C">
            <w:pPr>
              <w:spacing w:after="0" w:line="240" w:lineRule="auto"/>
              <w:jc w:val="center"/>
              <w:rPr>
                <w:b/>
                <w:bCs/>
              </w:rPr>
            </w:pPr>
            <w:r w:rsidRPr="003E5D48">
              <w:rPr>
                <w:b/>
                <w:bCs/>
              </w:rPr>
              <w:t>07</w:t>
            </w:r>
          </w:p>
        </w:tc>
        <w:tc>
          <w:tcPr>
            <w:tcW w:w="668" w:type="dxa"/>
          </w:tcPr>
          <w:p w:rsidR="00B04392" w:rsidRPr="003E5D48" w:rsidRDefault="00B04392" w:rsidP="0018482C">
            <w:pPr>
              <w:spacing w:after="0" w:line="240" w:lineRule="auto"/>
              <w:jc w:val="center"/>
              <w:rPr>
                <w:b/>
                <w:bCs/>
              </w:rPr>
            </w:pPr>
            <w:r w:rsidRPr="003E5D48">
              <w:rPr>
                <w:b/>
                <w:bCs/>
              </w:rPr>
              <w:t>03</w:t>
            </w:r>
          </w:p>
        </w:tc>
        <w:tc>
          <w:tcPr>
            <w:tcW w:w="695" w:type="dxa"/>
          </w:tcPr>
          <w:p w:rsidR="00B04392" w:rsidRPr="003E5D48" w:rsidRDefault="00B04392" w:rsidP="0018482C">
            <w:pPr>
              <w:spacing w:after="0" w:line="240" w:lineRule="auto"/>
              <w:jc w:val="center"/>
              <w:rPr>
                <w:b/>
                <w:bCs/>
              </w:rPr>
            </w:pPr>
            <w:r w:rsidRPr="003E5D48">
              <w:rPr>
                <w:b/>
                <w:bCs/>
              </w:rPr>
              <w:t>+04</w:t>
            </w:r>
          </w:p>
        </w:tc>
        <w:tc>
          <w:tcPr>
            <w:tcW w:w="695" w:type="dxa"/>
          </w:tcPr>
          <w:p w:rsidR="00B04392" w:rsidRPr="003E5D48" w:rsidRDefault="00B04392" w:rsidP="0018482C">
            <w:pPr>
              <w:spacing w:after="0" w:line="240" w:lineRule="auto"/>
              <w:jc w:val="center"/>
              <w:rPr>
                <w:b/>
                <w:bCs/>
                <w:highlight w:val="red"/>
              </w:rPr>
            </w:pPr>
          </w:p>
        </w:tc>
      </w:tr>
      <w:tr w:rsidR="00B04392" w:rsidRPr="00D41742" w:rsidTr="0018482C">
        <w:tc>
          <w:tcPr>
            <w:tcW w:w="827" w:type="dxa"/>
            <w:shd w:val="clear" w:color="auto" w:fill="EAF1DD"/>
          </w:tcPr>
          <w:p w:rsidR="00B04392" w:rsidRPr="003E5D48" w:rsidRDefault="00B04392" w:rsidP="0018482C">
            <w:pPr>
              <w:spacing w:after="0" w:line="240" w:lineRule="auto"/>
              <w:jc w:val="center"/>
              <w:rPr>
                <w:b/>
                <w:bCs/>
              </w:rPr>
            </w:pPr>
            <w:r w:rsidRPr="003E5D48">
              <w:rPr>
                <w:b/>
                <w:bCs/>
              </w:rPr>
              <w:t>05</w:t>
            </w:r>
          </w:p>
        </w:tc>
        <w:tc>
          <w:tcPr>
            <w:tcW w:w="2487" w:type="dxa"/>
          </w:tcPr>
          <w:p w:rsidR="00B04392" w:rsidRPr="003E5D48" w:rsidRDefault="00B04392" w:rsidP="0018482C">
            <w:pPr>
              <w:spacing w:after="0" w:line="240" w:lineRule="auto"/>
              <w:jc w:val="center"/>
              <w:rPr>
                <w:b/>
                <w:bCs/>
                <w:highlight w:val="red"/>
              </w:rPr>
            </w:pPr>
            <w:r w:rsidRPr="003E5D48">
              <w:rPr>
                <w:b/>
                <w:bCs/>
                <w:i/>
              </w:rPr>
              <w:t>O M’Cisna</w:t>
            </w:r>
          </w:p>
        </w:tc>
        <w:tc>
          <w:tcPr>
            <w:tcW w:w="798" w:type="dxa"/>
          </w:tcPr>
          <w:p w:rsidR="00B04392" w:rsidRPr="003E5D48" w:rsidRDefault="00B04392" w:rsidP="0018482C">
            <w:pPr>
              <w:spacing w:after="0" w:line="240" w:lineRule="auto"/>
              <w:jc w:val="center"/>
              <w:rPr>
                <w:b/>
                <w:bCs/>
              </w:rPr>
            </w:pPr>
            <w:r w:rsidRPr="003E5D48">
              <w:rPr>
                <w:b/>
                <w:bCs/>
              </w:rPr>
              <w:t>03</w:t>
            </w:r>
          </w:p>
        </w:tc>
        <w:tc>
          <w:tcPr>
            <w:tcW w:w="798" w:type="dxa"/>
          </w:tcPr>
          <w:p w:rsidR="00B04392" w:rsidRPr="003E5D48" w:rsidRDefault="00B04392" w:rsidP="0018482C">
            <w:pPr>
              <w:spacing w:after="0" w:line="240" w:lineRule="auto"/>
              <w:jc w:val="center"/>
              <w:rPr>
                <w:b/>
                <w:bCs/>
              </w:rPr>
            </w:pPr>
            <w:r w:rsidRPr="003E5D48">
              <w:rPr>
                <w:b/>
                <w:bCs/>
              </w:rPr>
              <w:t>03</w:t>
            </w:r>
          </w:p>
        </w:tc>
        <w:tc>
          <w:tcPr>
            <w:tcW w:w="667" w:type="dxa"/>
          </w:tcPr>
          <w:p w:rsidR="00B04392" w:rsidRPr="003E5D48" w:rsidRDefault="00B04392" w:rsidP="0018482C">
            <w:pPr>
              <w:spacing w:after="0" w:line="240" w:lineRule="auto"/>
              <w:jc w:val="center"/>
              <w:rPr>
                <w:b/>
                <w:bCs/>
              </w:rPr>
            </w:pPr>
            <w:r w:rsidRPr="003E5D48">
              <w:rPr>
                <w:b/>
                <w:bCs/>
              </w:rPr>
              <w:t>01</w:t>
            </w:r>
          </w:p>
        </w:tc>
        <w:tc>
          <w:tcPr>
            <w:tcW w:w="798" w:type="dxa"/>
          </w:tcPr>
          <w:p w:rsidR="00B04392" w:rsidRPr="003E5D48" w:rsidRDefault="00B04392" w:rsidP="0018482C">
            <w:pPr>
              <w:spacing w:after="0" w:line="240" w:lineRule="auto"/>
              <w:jc w:val="center"/>
              <w:rPr>
                <w:b/>
                <w:bCs/>
              </w:rPr>
            </w:pPr>
            <w:r w:rsidRPr="003E5D48">
              <w:rPr>
                <w:b/>
                <w:bCs/>
              </w:rPr>
              <w:t>00</w:t>
            </w:r>
          </w:p>
        </w:tc>
        <w:tc>
          <w:tcPr>
            <w:tcW w:w="798" w:type="dxa"/>
          </w:tcPr>
          <w:p w:rsidR="00B04392" w:rsidRPr="003E5D48" w:rsidRDefault="00B04392" w:rsidP="0018482C">
            <w:pPr>
              <w:spacing w:after="0" w:line="240" w:lineRule="auto"/>
              <w:jc w:val="center"/>
              <w:rPr>
                <w:b/>
                <w:bCs/>
              </w:rPr>
            </w:pPr>
            <w:r w:rsidRPr="003E5D48">
              <w:rPr>
                <w:b/>
                <w:bCs/>
              </w:rPr>
              <w:t>02</w:t>
            </w:r>
          </w:p>
        </w:tc>
        <w:tc>
          <w:tcPr>
            <w:tcW w:w="798" w:type="dxa"/>
          </w:tcPr>
          <w:p w:rsidR="00B04392" w:rsidRPr="003E5D48" w:rsidRDefault="00B04392" w:rsidP="0018482C">
            <w:pPr>
              <w:spacing w:after="0" w:line="240" w:lineRule="auto"/>
              <w:jc w:val="center"/>
              <w:rPr>
                <w:b/>
                <w:bCs/>
              </w:rPr>
            </w:pPr>
            <w:r w:rsidRPr="003E5D48">
              <w:rPr>
                <w:b/>
                <w:bCs/>
              </w:rPr>
              <w:t>01</w:t>
            </w:r>
          </w:p>
        </w:tc>
        <w:tc>
          <w:tcPr>
            <w:tcW w:w="668" w:type="dxa"/>
          </w:tcPr>
          <w:p w:rsidR="00B04392" w:rsidRPr="003E5D48" w:rsidRDefault="00B04392" w:rsidP="0018482C">
            <w:pPr>
              <w:spacing w:after="0" w:line="240" w:lineRule="auto"/>
              <w:jc w:val="center"/>
              <w:rPr>
                <w:b/>
                <w:bCs/>
              </w:rPr>
            </w:pPr>
            <w:r w:rsidRPr="003E5D48">
              <w:rPr>
                <w:b/>
                <w:bCs/>
              </w:rPr>
              <w:t>02</w:t>
            </w:r>
          </w:p>
        </w:tc>
        <w:tc>
          <w:tcPr>
            <w:tcW w:w="695" w:type="dxa"/>
          </w:tcPr>
          <w:p w:rsidR="00B04392" w:rsidRPr="003E5D48" w:rsidRDefault="00B04392" w:rsidP="0018482C">
            <w:pPr>
              <w:spacing w:after="0" w:line="240" w:lineRule="auto"/>
              <w:jc w:val="center"/>
              <w:rPr>
                <w:b/>
                <w:bCs/>
              </w:rPr>
            </w:pPr>
            <w:r w:rsidRPr="003E5D48">
              <w:rPr>
                <w:b/>
                <w:bCs/>
              </w:rPr>
              <w:t>-01</w:t>
            </w:r>
          </w:p>
        </w:tc>
        <w:tc>
          <w:tcPr>
            <w:tcW w:w="695" w:type="dxa"/>
          </w:tcPr>
          <w:p w:rsidR="00B04392" w:rsidRPr="003E5D48" w:rsidRDefault="00B04392" w:rsidP="0018482C">
            <w:pPr>
              <w:spacing w:after="0" w:line="240" w:lineRule="auto"/>
              <w:jc w:val="center"/>
              <w:rPr>
                <w:b/>
                <w:bCs/>
                <w:highlight w:val="red"/>
              </w:rPr>
            </w:pPr>
          </w:p>
        </w:tc>
      </w:tr>
      <w:tr w:rsidR="00B04392" w:rsidRPr="00D41742" w:rsidTr="0018482C">
        <w:tc>
          <w:tcPr>
            <w:tcW w:w="827" w:type="dxa"/>
            <w:shd w:val="clear" w:color="auto" w:fill="EAF1DD"/>
          </w:tcPr>
          <w:p w:rsidR="00B04392" w:rsidRPr="003E5D48" w:rsidRDefault="00B04392" w:rsidP="0018482C">
            <w:pPr>
              <w:spacing w:after="0" w:line="240" w:lineRule="auto"/>
              <w:jc w:val="center"/>
              <w:rPr>
                <w:b/>
                <w:bCs/>
              </w:rPr>
            </w:pPr>
            <w:r w:rsidRPr="003E5D48">
              <w:rPr>
                <w:b/>
                <w:bCs/>
              </w:rPr>
              <w:t>06</w:t>
            </w:r>
          </w:p>
        </w:tc>
        <w:tc>
          <w:tcPr>
            <w:tcW w:w="2487" w:type="dxa"/>
            <w:vAlign w:val="center"/>
          </w:tcPr>
          <w:p w:rsidR="00B04392" w:rsidRPr="003E5D48" w:rsidRDefault="00B04392" w:rsidP="0018482C">
            <w:pPr>
              <w:spacing w:after="0" w:line="240" w:lineRule="auto"/>
              <w:jc w:val="center"/>
              <w:rPr>
                <w:b/>
                <w:bCs/>
                <w:i/>
              </w:rPr>
            </w:pPr>
            <w:r w:rsidRPr="003E5D48">
              <w:rPr>
                <w:b/>
                <w:bCs/>
                <w:i/>
              </w:rPr>
              <w:t xml:space="preserve">CRB Ait R’Zine </w:t>
            </w:r>
          </w:p>
        </w:tc>
        <w:tc>
          <w:tcPr>
            <w:tcW w:w="798" w:type="dxa"/>
          </w:tcPr>
          <w:p w:rsidR="00B04392" w:rsidRPr="003E5D48" w:rsidRDefault="00B04392" w:rsidP="0018482C">
            <w:pPr>
              <w:spacing w:after="0" w:line="240" w:lineRule="auto"/>
              <w:jc w:val="center"/>
              <w:rPr>
                <w:b/>
                <w:bCs/>
              </w:rPr>
            </w:pPr>
            <w:r w:rsidRPr="003E5D48">
              <w:rPr>
                <w:b/>
                <w:bCs/>
              </w:rPr>
              <w:t>01</w:t>
            </w:r>
          </w:p>
        </w:tc>
        <w:tc>
          <w:tcPr>
            <w:tcW w:w="798" w:type="dxa"/>
          </w:tcPr>
          <w:p w:rsidR="00B04392" w:rsidRPr="003E5D48" w:rsidRDefault="00B04392" w:rsidP="0018482C">
            <w:pPr>
              <w:spacing w:after="0" w:line="240" w:lineRule="auto"/>
              <w:jc w:val="center"/>
              <w:rPr>
                <w:b/>
                <w:bCs/>
              </w:rPr>
            </w:pPr>
            <w:r w:rsidRPr="003E5D48">
              <w:rPr>
                <w:b/>
                <w:bCs/>
              </w:rPr>
              <w:t>03</w:t>
            </w:r>
          </w:p>
        </w:tc>
        <w:tc>
          <w:tcPr>
            <w:tcW w:w="667" w:type="dxa"/>
          </w:tcPr>
          <w:p w:rsidR="00B04392" w:rsidRPr="003E5D48" w:rsidRDefault="00B04392" w:rsidP="0018482C">
            <w:pPr>
              <w:spacing w:after="0" w:line="240" w:lineRule="auto"/>
              <w:jc w:val="center"/>
              <w:rPr>
                <w:b/>
                <w:bCs/>
              </w:rPr>
            </w:pPr>
            <w:r w:rsidRPr="003E5D48">
              <w:rPr>
                <w:b/>
                <w:bCs/>
              </w:rPr>
              <w:t>00</w:t>
            </w:r>
          </w:p>
        </w:tc>
        <w:tc>
          <w:tcPr>
            <w:tcW w:w="798" w:type="dxa"/>
          </w:tcPr>
          <w:p w:rsidR="00B04392" w:rsidRPr="003E5D48" w:rsidRDefault="00B04392" w:rsidP="0018482C">
            <w:pPr>
              <w:spacing w:after="0" w:line="240" w:lineRule="auto"/>
              <w:jc w:val="center"/>
              <w:rPr>
                <w:b/>
                <w:bCs/>
              </w:rPr>
            </w:pPr>
            <w:r w:rsidRPr="003E5D48">
              <w:rPr>
                <w:b/>
                <w:bCs/>
              </w:rPr>
              <w:t>01</w:t>
            </w:r>
          </w:p>
        </w:tc>
        <w:tc>
          <w:tcPr>
            <w:tcW w:w="798" w:type="dxa"/>
          </w:tcPr>
          <w:p w:rsidR="00B04392" w:rsidRPr="003E5D48" w:rsidRDefault="00B04392" w:rsidP="0018482C">
            <w:pPr>
              <w:spacing w:after="0" w:line="240" w:lineRule="auto"/>
              <w:jc w:val="center"/>
              <w:rPr>
                <w:b/>
                <w:bCs/>
              </w:rPr>
            </w:pPr>
            <w:r w:rsidRPr="003E5D48">
              <w:rPr>
                <w:b/>
                <w:bCs/>
              </w:rPr>
              <w:t>02</w:t>
            </w:r>
          </w:p>
        </w:tc>
        <w:tc>
          <w:tcPr>
            <w:tcW w:w="798" w:type="dxa"/>
          </w:tcPr>
          <w:p w:rsidR="00B04392" w:rsidRPr="003E5D48" w:rsidRDefault="00B04392" w:rsidP="0018482C">
            <w:pPr>
              <w:spacing w:after="0" w:line="240" w:lineRule="auto"/>
              <w:jc w:val="center"/>
              <w:rPr>
                <w:b/>
                <w:bCs/>
              </w:rPr>
            </w:pPr>
            <w:r w:rsidRPr="003E5D48">
              <w:rPr>
                <w:b/>
                <w:bCs/>
              </w:rPr>
              <w:t>02</w:t>
            </w:r>
          </w:p>
        </w:tc>
        <w:tc>
          <w:tcPr>
            <w:tcW w:w="668" w:type="dxa"/>
          </w:tcPr>
          <w:p w:rsidR="00B04392" w:rsidRPr="003E5D48" w:rsidRDefault="00B04392" w:rsidP="0018482C">
            <w:pPr>
              <w:spacing w:after="0" w:line="240" w:lineRule="auto"/>
              <w:jc w:val="center"/>
              <w:rPr>
                <w:b/>
                <w:bCs/>
              </w:rPr>
            </w:pPr>
            <w:r w:rsidRPr="003E5D48">
              <w:rPr>
                <w:b/>
                <w:bCs/>
              </w:rPr>
              <w:t>04</w:t>
            </w:r>
          </w:p>
        </w:tc>
        <w:tc>
          <w:tcPr>
            <w:tcW w:w="695" w:type="dxa"/>
          </w:tcPr>
          <w:p w:rsidR="00B04392" w:rsidRPr="003E5D48" w:rsidRDefault="00B04392" w:rsidP="0018482C">
            <w:pPr>
              <w:spacing w:after="0" w:line="240" w:lineRule="auto"/>
              <w:jc w:val="center"/>
              <w:rPr>
                <w:b/>
                <w:bCs/>
              </w:rPr>
            </w:pPr>
            <w:r w:rsidRPr="003E5D48">
              <w:rPr>
                <w:b/>
                <w:bCs/>
              </w:rPr>
              <w:t>-02</w:t>
            </w:r>
          </w:p>
        </w:tc>
        <w:tc>
          <w:tcPr>
            <w:tcW w:w="695" w:type="dxa"/>
          </w:tcPr>
          <w:p w:rsidR="00B04392" w:rsidRPr="003E5D48" w:rsidRDefault="00B04392" w:rsidP="0018482C">
            <w:pPr>
              <w:spacing w:after="0" w:line="240" w:lineRule="auto"/>
              <w:jc w:val="center"/>
              <w:rPr>
                <w:b/>
                <w:bCs/>
                <w:highlight w:val="red"/>
              </w:rPr>
            </w:pPr>
          </w:p>
        </w:tc>
      </w:tr>
      <w:tr w:rsidR="00B04392" w:rsidRPr="00D41742" w:rsidTr="0018482C">
        <w:tc>
          <w:tcPr>
            <w:tcW w:w="827" w:type="dxa"/>
            <w:shd w:val="clear" w:color="auto" w:fill="EAF1DD"/>
          </w:tcPr>
          <w:p w:rsidR="00B04392" w:rsidRPr="003E5D48" w:rsidRDefault="00B04392" w:rsidP="0018482C">
            <w:pPr>
              <w:spacing w:after="0" w:line="240" w:lineRule="auto"/>
              <w:jc w:val="center"/>
              <w:rPr>
                <w:b/>
                <w:bCs/>
              </w:rPr>
            </w:pPr>
            <w:r w:rsidRPr="003E5D48">
              <w:rPr>
                <w:b/>
                <w:bCs/>
              </w:rPr>
              <w:t>--</w:t>
            </w:r>
          </w:p>
        </w:tc>
        <w:tc>
          <w:tcPr>
            <w:tcW w:w="2487" w:type="dxa"/>
            <w:vAlign w:val="center"/>
          </w:tcPr>
          <w:p w:rsidR="00B04392" w:rsidRPr="003E5D48" w:rsidRDefault="00B04392" w:rsidP="0018482C">
            <w:pPr>
              <w:spacing w:after="0" w:line="240" w:lineRule="auto"/>
              <w:jc w:val="center"/>
              <w:rPr>
                <w:b/>
                <w:bCs/>
                <w:i/>
              </w:rPr>
            </w:pPr>
            <w:r w:rsidRPr="003E5D48">
              <w:rPr>
                <w:b/>
                <w:bCs/>
                <w:i/>
              </w:rPr>
              <w:t>JS I. Ouazzoug</w:t>
            </w:r>
          </w:p>
        </w:tc>
        <w:tc>
          <w:tcPr>
            <w:tcW w:w="798" w:type="dxa"/>
          </w:tcPr>
          <w:p w:rsidR="00B04392" w:rsidRPr="003E5D48" w:rsidRDefault="00B04392" w:rsidP="0018482C">
            <w:pPr>
              <w:spacing w:after="0" w:line="240" w:lineRule="auto"/>
              <w:jc w:val="center"/>
              <w:rPr>
                <w:b/>
                <w:bCs/>
              </w:rPr>
            </w:pPr>
            <w:r w:rsidRPr="003E5D48">
              <w:rPr>
                <w:b/>
                <w:bCs/>
              </w:rPr>
              <w:t>01</w:t>
            </w:r>
          </w:p>
        </w:tc>
        <w:tc>
          <w:tcPr>
            <w:tcW w:w="798" w:type="dxa"/>
          </w:tcPr>
          <w:p w:rsidR="00B04392" w:rsidRPr="003E5D48" w:rsidRDefault="00B04392" w:rsidP="0018482C">
            <w:pPr>
              <w:spacing w:after="0" w:line="240" w:lineRule="auto"/>
              <w:jc w:val="center"/>
              <w:rPr>
                <w:b/>
                <w:bCs/>
              </w:rPr>
            </w:pPr>
            <w:r w:rsidRPr="003E5D48">
              <w:rPr>
                <w:b/>
                <w:bCs/>
              </w:rPr>
              <w:t>03</w:t>
            </w:r>
          </w:p>
        </w:tc>
        <w:tc>
          <w:tcPr>
            <w:tcW w:w="667" w:type="dxa"/>
          </w:tcPr>
          <w:p w:rsidR="00B04392" w:rsidRPr="003E5D48" w:rsidRDefault="00B04392" w:rsidP="0018482C">
            <w:pPr>
              <w:spacing w:after="0" w:line="240" w:lineRule="auto"/>
              <w:jc w:val="center"/>
              <w:rPr>
                <w:b/>
                <w:bCs/>
              </w:rPr>
            </w:pPr>
            <w:r w:rsidRPr="003E5D48">
              <w:rPr>
                <w:b/>
                <w:bCs/>
              </w:rPr>
              <w:t>00</w:t>
            </w:r>
          </w:p>
        </w:tc>
        <w:tc>
          <w:tcPr>
            <w:tcW w:w="798" w:type="dxa"/>
          </w:tcPr>
          <w:p w:rsidR="00B04392" w:rsidRPr="003E5D48" w:rsidRDefault="00B04392" w:rsidP="0018482C">
            <w:pPr>
              <w:spacing w:after="0" w:line="240" w:lineRule="auto"/>
              <w:jc w:val="center"/>
              <w:rPr>
                <w:b/>
                <w:bCs/>
              </w:rPr>
            </w:pPr>
            <w:r w:rsidRPr="003E5D48">
              <w:rPr>
                <w:b/>
                <w:bCs/>
              </w:rPr>
              <w:t>01</w:t>
            </w:r>
          </w:p>
        </w:tc>
        <w:tc>
          <w:tcPr>
            <w:tcW w:w="798" w:type="dxa"/>
          </w:tcPr>
          <w:p w:rsidR="00B04392" w:rsidRPr="003E5D48" w:rsidRDefault="00B04392" w:rsidP="0018482C">
            <w:pPr>
              <w:spacing w:after="0" w:line="240" w:lineRule="auto"/>
              <w:jc w:val="center"/>
              <w:rPr>
                <w:b/>
                <w:bCs/>
              </w:rPr>
            </w:pPr>
            <w:r w:rsidRPr="003E5D48">
              <w:rPr>
                <w:b/>
                <w:bCs/>
              </w:rPr>
              <w:t>02</w:t>
            </w:r>
          </w:p>
        </w:tc>
        <w:tc>
          <w:tcPr>
            <w:tcW w:w="798" w:type="dxa"/>
          </w:tcPr>
          <w:p w:rsidR="00B04392" w:rsidRPr="003E5D48" w:rsidRDefault="00B04392" w:rsidP="0018482C">
            <w:pPr>
              <w:spacing w:after="0" w:line="240" w:lineRule="auto"/>
              <w:jc w:val="center"/>
              <w:rPr>
                <w:b/>
                <w:bCs/>
              </w:rPr>
            </w:pPr>
            <w:r w:rsidRPr="003E5D48">
              <w:rPr>
                <w:b/>
                <w:bCs/>
              </w:rPr>
              <w:t>00</w:t>
            </w:r>
          </w:p>
        </w:tc>
        <w:tc>
          <w:tcPr>
            <w:tcW w:w="668" w:type="dxa"/>
          </w:tcPr>
          <w:p w:rsidR="00B04392" w:rsidRPr="003E5D48" w:rsidRDefault="00B04392" w:rsidP="0018482C">
            <w:pPr>
              <w:spacing w:after="0" w:line="240" w:lineRule="auto"/>
              <w:jc w:val="center"/>
              <w:rPr>
                <w:b/>
                <w:bCs/>
              </w:rPr>
            </w:pPr>
            <w:r w:rsidRPr="003E5D48">
              <w:rPr>
                <w:b/>
                <w:bCs/>
              </w:rPr>
              <w:t>08</w:t>
            </w:r>
          </w:p>
        </w:tc>
        <w:tc>
          <w:tcPr>
            <w:tcW w:w="695" w:type="dxa"/>
          </w:tcPr>
          <w:p w:rsidR="00B04392" w:rsidRPr="003E5D48" w:rsidRDefault="00B04392" w:rsidP="0018482C">
            <w:pPr>
              <w:spacing w:after="0" w:line="240" w:lineRule="auto"/>
              <w:jc w:val="center"/>
              <w:rPr>
                <w:b/>
                <w:bCs/>
              </w:rPr>
            </w:pPr>
            <w:r w:rsidRPr="003E5D48">
              <w:rPr>
                <w:b/>
                <w:bCs/>
              </w:rPr>
              <w:t>-08</w:t>
            </w:r>
          </w:p>
        </w:tc>
        <w:tc>
          <w:tcPr>
            <w:tcW w:w="695" w:type="dxa"/>
          </w:tcPr>
          <w:p w:rsidR="00B04392" w:rsidRPr="003E5D48" w:rsidRDefault="00B04392" w:rsidP="0018482C">
            <w:pPr>
              <w:spacing w:after="0" w:line="240" w:lineRule="auto"/>
              <w:jc w:val="center"/>
              <w:rPr>
                <w:b/>
                <w:bCs/>
                <w:highlight w:val="red"/>
              </w:rPr>
            </w:pPr>
          </w:p>
        </w:tc>
      </w:tr>
      <w:tr w:rsidR="00B04392" w:rsidRPr="00D41742" w:rsidTr="0018482C">
        <w:tc>
          <w:tcPr>
            <w:tcW w:w="827" w:type="dxa"/>
            <w:shd w:val="clear" w:color="auto" w:fill="EAF1DD"/>
          </w:tcPr>
          <w:p w:rsidR="00B04392" w:rsidRPr="003E5D48" w:rsidRDefault="00B04392" w:rsidP="0018482C">
            <w:pPr>
              <w:spacing w:after="0" w:line="240" w:lineRule="auto"/>
              <w:jc w:val="center"/>
              <w:rPr>
                <w:b/>
                <w:bCs/>
              </w:rPr>
            </w:pPr>
            <w:r w:rsidRPr="003E5D48">
              <w:rPr>
                <w:b/>
                <w:bCs/>
              </w:rPr>
              <w:t>08</w:t>
            </w:r>
          </w:p>
        </w:tc>
        <w:tc>
          <w:tcPr>
            <w:tcW w:w="2487" w:type="dxa"/>
          </w:tcPr>
          <w:p w:rsidR="00B04392" w:rsidRPr="003E5D48" w:rsidRDefault="00B04392" w:rsidP="0018482C">
            <w:pPr>
              <w:spacing w:after="0" w:line="240" w:lineRule="auto"/>
              <w:jc w:val="center"/>
              <w:rPr>
                <w:b/>
                <w:bCs/>
                <w:highlight w:val="red"/>
              </w:rPr>
            </w:pPr>
            <w:r w:rsidRPr="003E5D48">
              <w:rPr>
                <w:b/>
                <w:bCs/>
                <w:i/>
              </w:rPr>
              <w:t>JS Bejaia</w:t>
            </w:r>
          </w:p>
        </w:tc>
        <w:tc>
          <w:tcPr>
            <w:tcW w:w="798" w:type="dxa"/>
          </w:tcPr>
          <w:p w:rsidR="00B04392" w:rsidRPr="003E5D48" w:rsidRDefault="00B04392" w:rsidP="0018482C">
            <w:pPr>
              <w:spacing w:after="0" w:line="240" w:lineRule="auto"/>
              <w:jc w:val="center"/>
              <w:rPr>
                <w:b/>
                <w:bCs/>
              </w:rPr>
            </w:pPr>
            <w:r w:rsidRPr="003E5D48">
              <w:rPr>
                <w:b/>
                <w:bCs/>
              </w:rPr>
              <w:t>00</w:t>
            </w:r>
          </w:p>
        </w:tc>
        <w:tc>
          <w:tcPr>
            <w:tcW w:w="798" w:type="dxa"/>
          </w:tcPr>
          <w:p w:rsidR="00B04392" w:rsidRPr="003E5D48" w:rsidRDefault="00B04392" w:rsidP="0018482C">
            <w:pPr>
              <w:spacing w:after="0" w:line="240" w:lineRule="auto"/>
              <w:jc w:val="center"/>
              <w:rPr>
                <w:b/>
                <w:bCs/>
              </w:rPr>
            </w:pPr>
            <w:r w:rsidRPr="003E5D48">
              <w:rPr>
                <w:b/>
                <w:bCs/>
              </w:rPr>
              <w:t>03</w:t>
            </w:r>
          </w:p>
        </w:tc>
        <w:tc>
          <w:tcPr>
            <w:tcW w:w="667" w:type="dxa"/>
          </w:tcPr>
          <w:p w:rsidR="00B04392" w:rsidRPr="003E5D48" w:rsidRDefault="00B04392" w:rsidP="0018482C">
            <w:pPr>
              <w:spacing w:after="0" w:line="240" w:lineRule="auto"/>
              <w:jc w:val="center"/>
              <w:rPr>
                <w:b/>
                <w:bCs/>
              </w:rPr>
            </w:pPr>
            <w:r w:rsidRPr="003E5D48">
              <w:rPr>
                <w:b/>
                <w:bCs/>
              </w:rPr>
              <w:t>00</w:t>
            </w:r>
          </w:p>
        </w:tc>
        <w:tc>
          <w:tcPr>
            <w:tcW w:w="798" w:type="dxa"/>
          </w:tcPr>
          <w:p w:rsidR="00B04392" w:rsidRPr="003E5D48" w:rsidRDefault="00B04392" w:rsidP="0018482C">
            <w:pPr>
              <w:spacing w:after="0" w:line="240" w:lineRule="auto"/>
              <w:jc w:val="center"/>
              <w:rPr>
                <w:b/>
                <w:bCs/>
              </w:rPr>
            </w:pPr>
            <w:r w:rsidRPr="003E5D48">
              <w:rPr>
                <w:b/>
                <w:bCs/>
              </w:rPr>
              <w:t>00</w:t>
            </w:r>
          </w:p>
        </w:tc>
        <w:tc>
          <w:tcPr>
            <w:tcW w:w="798" w:type="dxa"/>
          </w:tcPr>
          <w:p w:rsidR="00B04392" w:rsidRPr="003E5D48" w:rsidRDefault="00B04392" w:rsidP="0018482C">
            <w:pPr>
              <w:spacing w:after="0" w:line="240" w:lineRule="auto"/>
              <w:jc w:val="center"/>
              <w:rPr>
                <w:b/>
                <w:bCs/>
              </w:rPr>
            </w:pPr>
            <w:r w:rsidRPr="003E5D48">
              <w:rPr>
                <w:b/>
                <w:bCs/>
              </w:rPr>
              <w:t>03</w:t>
            </w:r>
          </w:p>
        </w:tc>
        <w:tc>
          <w:tcPr>
            <w:tcW w:w="798" w:type="dxa"/>
          </w:tcPr>
          <w:p w:rsidR="00B04392" w:rsidRPr="003E5D48" w:rsidRDefault="00B04392" w:rsidP="0018482C">
            <w:pPr>
              <w:spacing w:after="0" w:line="240" w:lineRule="auto"/>
              <w:jc w:val="center"/>
              <w:rPr>
                <w:b/>
                <w:bCs/>
              </w:rPr>
            </w:pPr>
            <w:r w:rsidRPr="003E5D48">
              <w:rPr>
                <w:b/>
                <w:bCs/>
              </w:rPr>
              <w:t>02</w:t>
            </w:r>
          </w:p>
        </w:tc>
        <w:tc>
          <w:tcPr>
            <w:tcW w:w="668" w:type="dxa"/>
          </w:tcPr>
          <w:p w:rsidR="00B04392" w:rsidRPr="003E5D48" w:rsidRDefault="00B04392" w:rsidP="0018482C">
            <w:pPr>
              <w:spacing w:after="0" w:line="240" w:lineRule="auto"/>
              <w:jc w:val="center"/>
              <w:rPr>
                <w:b/>
                <w:bCs/>
              </w:rPr>
            </w:pPr>
            <w:r w:rsidRPr="003E5D48">
              <w:rPr>
                <w:b/>
                <w:bCs/>
              </w:rPr>
              <w:t>19</w:t>
            </w:r>
          </w:p>
        </w:tc>
        <w:tc>
          <w:tcPr>
            <w:tcW w:w="695" w:type="dxa"/>
          </w:tcPr>
          <w:p w:rsidR="00B04392" w:rsidRPr="003E5D48" w:rsidRDefault="00B04392" w:rsidP="0018482C">
            <w:pPr>
              <w:spacing w:after="0" w:line="240" w:lineRule="auto"/>
              <w:jc w:val="center"/>
              <w:rPr>
                <w:b/>
                <w:bCs/>
              </w:rPr>
            </w:pPr>
            <w:r w:rsidRPr="003E5D48">
              <w:rPr>
                <w:b/>
                <w:bCs/>
              </w:rPr>
              <w:t>-17</w:t>
            </w:r>
          </w:p>
        </w:tc>
        <w:tc>
          <w:tcPr>
            <w:tcW w:w="695" w:type="dxa"/>
          </w:tcPr>
          <w:p w:rsidR="00B04392" w:rsidRPr="003E5D48" w:rsidRDefault="00B04392" w:rsidP="0018482C">
            <w:pPr>
              <w:spacing w:after="0" w:line="240" w:lineRule="auto"/>
              <w:jc w:val="center"/>
              <w:rPr>
                <w:b/>
                <w:bCs/>
                <w:highlight w:val="red"/>
              </w:rPr>
            </w:pPr>
          </w:p>
        </w:tc>
      </w:tr>
    </w:tbl>
    <w:p w:rsidR="00B04392" w:rsidRDefault="00B04392" w:rsidP="00B04392">
      <w:pPr>
        <w:jc w:val="center"/>
        <w:rPr>
          <w:b/>
          <w:bCs/>
          <w:highlight w:val="red"/>
        </w:rPr>
      </w:pPr>
    </w:p>
    <w:p w:rsidR="00B04392" w:rsidRDefault="00B04392" w:rsidP="00B04392">
      <w:pPr>
        <w:spacing w:line="240" w:lineRule="auto"/>
        <w:jc w:val="center"/>
        <w:rPr>
          <w:b/>
          <w:bCs/>
          <w:sz w:val="32"/>
          <w:u w:val="single"/>
          <w:shd w:val="clear" w:color="auto" w:fill="DBE5F1"/>
        </w:rPr>
      </w:pPr>
      <w:r>
        <w:rPr>
          <w:b/>
          <w:bCs/>
          <w:sz w:val="32"/>
          <w:u w:val="single"/>
          <w:shd w:val="clear" w:color="auto" w:fill="DBE5F1"/>
        </w:rPr>
        <w:t>CLASSEMENT 03° JOURNEE</w:t>
      </w:r>
    </w:p>
    <w:p w:rsidR="00B04392" w:rsidRPr="00BF417C" w:rsidRDefault="00B04392" w:rsidP="00B04392">
      <w:pPr>
        <w:spacing w:line="240" w:lineRule="auto"/>
        <w:jc w:val="center"/>
        <w:rPr>
          <w:b/>
          <w:bCs/>
          <w:sz w:val="32"/>
          <w:u w:val="single"/>
        </w:rPr>
      </w:pPr>
      <w:r>
        <w:rPr>
          <w:b/>
          <w:bCs/>
          <w:sz w:val="32"/>
          <w:u w:val="single"/>
          <w:shd w:val="clear" w:color="auto" w:fill="DBE5F1"/>
        </w:rPr>
        <w:t>U15</w:t>
      </w:r>
    </w:p>
    <w:tbl>
      <w:tblPr>
        <w:tblW w:w="1002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7"/>
        <w:gridCol w:w="2487"/>
        <w:gridCol w:w="798"/>
        <w:gridCol w:w="798"/>
        <w:gridCol w:w="667"/>
        <w:gridCol w:w="798"/>
        <w:gridCol w:w="798"/>
        <w:gridCol w:w="798"/>
        <w:gridCol w:w="668"/>
        <w:gridCol w:w="695"/>
        <w:gridCol w:w="695"/>
      </w:tblGrid>
      <w:tr w:rsidR="00B04392" w:rsidRPr="00D41742" w:rsidTr="0018482C">
        <w:tc>
          <w:tcPr>
            <w:tcW w:w="827" w:type="dxa"/>
            <w:shd w:val="clear" w:color="auto" w:fill="FBD4B4"/>
          </w:tcPr>
          <w:p w:rsidR="00B04392" w:rsidRPr="00D41742" w:rsidRDefault="00B04392" w:rsidP="0018482C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D41742">
              <w:rPr>
                <w:b/>
                <w:bCs/>
                <w:sz w:val="24"/>
                <w:szCs w:val="24"/>
                <w:u w:val="single"/>
                <w:lang w:val="en-US"/>
              </w:rPr>
              <w:t>CLAS.</w:t>
            </w:r>
          </w:p>
        </w:tc>
        <w:tc>
          <w:tcPr>
            <w:tcW w:w="2487" w:type="dxa"/>
            <w:shd w:val="clear" w:color="auto" w:fill="FBD4B4"/>
          </w:tcPr>
          <w:p w:rsidR="00B04392" w:rsidRPr="00D41742" w:rsidRDefault="00B04392" w:rsidP="0018482C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D41742">
              <w:rPr>
                <w:b/>
                <w:bCs/>
                <w:sz w:val="24"/>
                <w:szCs w:val="24"/>
                <w:u w:val="single"/>
                <w:lang w:val="en-US"/>
              </w:rPr>
              <w:t>CLUBS</w:t>
            </w:r>
          </w:p>
        </w:tc>
        <w:tc>
          <w:tcPr>
            <w:tcW w:w="798" w:type="dxa"/>
            <w:shd w:val="clear" w:color="auto" w:fill="FBD4B4"/>
          </w:tcPr>
          <w:p w:rsidR="00B04392" w:rsidRPr="00D41742" w:rsidRDefault="00B04392" w:rsidP="0018482C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D41742">
              <w:rPr>
                <w:b/>
                <w:bCs/>
                <w:sz w:val="24"/>
                <w:szCs w:val="24"/>
                <w:u w:val="single"/>
                <w:lang w:val="en-US"/>
              </w:rPr>
              <w:t>PTS</w:t>
            </w:r>
          </w:p>
        </w:tc>
        <w:tc>
          <w:tcPr>
            <w:tcW w:w="798" w:type="dxa"/>
            <w:shd w:val="clear" w:color="auto" w:fill="FBD4B4"/>
          </w:tcPr>
          <w:p w:rsidR="00B04392" w:rsidRPr="00D41742" w:rsidRDefault="00B04392" w:rsidP="0018482C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D41742">
              <w:rPr>
                <w:b/>
                <w:bCs/>
                <w:sz w:val="24"/>
                <w:szCs w:val="24"/>
                <w:u w:val="single"/>
                <w:lang w:val="en-US"/>
              </w:rPr>
              <w:t>J</w:t>
            </w:r>
          </w:p>
        </w:tc>
        <w:tc>
          <w:tcPr>
            <w:tcW w:w="667" w:type="dxa"/>
            <w:shd w:val="clear" w:color="auto" w:fill="FBD4B4"/>
          </w:tcPr>
          <w:p w:rsidR="00B04392" w:rsidRPr="00D41742" w:rsidRDefault="00B04392" w:rsidP="0018482C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D41742">
              <w:rPr>
                <w:b/>
                <w:bCs/>
                <w:sz w:val="24"/>
                <w:szCs w:val="24"/>
                <w:u w:val="single"/>
                <w:lang w:val="en-US"/>
              </w:rPr>
              <w:t>G</w:t>
            </w:r>
          </w:p>
        </w:tc>
        <w:tc>
          <w:tcPr>
            <w:tcW w:w="798" w:type="dxa"/>
            <w:shd w:val="clear" w:color="auto" w:fill="FBD4B4"/>
          </w:tcPr>
          <w:p w:rsidR="00B04392" w:rsidRPr="00D41742" w:rsidRDefault="00B04392" w:rsidP="0018482C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D41742">
              <w:rPr>
                <w:b/>
                <w:bCs/>
                <w:sz w:val="24"/>
                <w:szCs w:val="24"/>
                <w:u w:val="single"/>
                <w:lang w:val="en-US"/>
              </w:rPr>
              <w:t>N</w:t>
            </w:r>
          </w:p>
        </w:tc>
        <w:tc>
          <w:tcPr>
            <w:tcW w:w="798" w:type="dxa"/>
            <w:shd w:val="clear" w:color="auto" w:fill="FBD4B4"/>
          </w:tcPr>
          <w:p w:rsidR="00B04392" w:rsidRPr="00D41742" w:rsidRDefault="00B04392" w:rsidP="0018482C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D41742">
              <w:rPr>
                <w:b/>
                <w:bCs/>
                <w:sz w:val="24"/>
                <w:szCs w:val="24"/>
                <w:u w:val="single"/>
                <w:lang w:val="en-US"/>
              </w:rPr>
              <w:t>P</w:t>
            </w:r>
          </w:p>
        </w:tc>
        <w:tc>
          <w:tcPr>
            <w:tcW w:w="798" w:type="dxa"/>
            <w:shd w:val="clear" w:color="auto" w:fill="FBD4B4"/>
          </w:tcPr>
          <w:p w:rsidR="00B04392" w:rsidRPr="00D41742" w:rsidRDefault="00B04392" w:rsidP="0018482C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D41742">
              <w:rPr>
                <w:b/>
                <w:bCs/>
                <w:sz w:val="24"/>
                <w:szCs w:val="24"/>
                <w:u w:val="single"/>
                <w:lang w:val="en-US"/>
              </w:rPr>
              <w:t>BP</w:t>
            </w:r>
          </w:p>
        </w:tc>
        <w:tc>
          <w:tcPr>
            <w:tcW w:w="668" w:type="dxa"/>
            <w:shd w:val="clear" w:color="auto" w:fill="FBD4B4"/>
          </w:tcPr>
          <w:p w:rsidR="00B04392" w:rsidRPr="00D41742" w:rsidRDefault="00B04392" w:rsidP="0018482C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D41742">
              <w:rPr>
                <w:b/>
                <w:bCs/>
                <w:sz w:val="24"/>
                <w:szCs w:val="24"/>
                <w:u w:val="single"/>
                <w:lang w:val="en-US"/>
              </w:rPr>
              <w:t>BC</w:t>
            </w:r>
          </w:p>
        </w:tc>
        <w:tc>
          <w:tcPr>
            <w:tcW w:w="695" w:type="dxa"/>
            <w:shd w:val="clear" w:color="auto" w:fill="FBD4B4"/>
          </w:tcPr>
          <w:p w:rsidR="00B04392" w:rsidRPr="00D41742" w:rsidRDefault="00B04392" w:rsidP="0018482C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D41742">
              <w:rPr>
                <w:b/>
                <w:bCs/>
                <w:sz w:val="24"/>
                <w:szCs w:val="24"/>
                <w:u w:val="single"/>
                <w:lang w:val="en-US"/>
              </w:rPr>
              <w:t>DIF.</w:t>
            </w:r>
          </w:p>
        </w:tc>
        <w:tc>
          <w:tcPr>
            <w:tcW w:w="695" w:type="dxa"/>
            <w:shd w:val="clear" w:color="auto" w:fill="FBD4B4"/>
          </w:tcPr>
          <w:p w:rsidR="00B04392" w:rsidRPr="00D41742" w:rsidRDefault="00B04392" w:rsidP="0018482C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D41742">
              <w:rPr>
                <w:b/>
                <w:bCs/>
                <w:sz w:val="24"/>
                <w:szCs w:val="24"/>
                <w:u w:val="single"/>
                <w:lang w:val="en-US"/>
              </w:rPr>
              <w:t>Obs</w:t>
            </w:r>
            <w:r w:rsidRPr="00D41742">
              <w:rPr>
                <w:b/>
                <w:bCs/>
                <w:sz w:val="24"/>
                <w:szCs w:val="24"/>
                <w:u w:val="single"/>
              </w:rPr>
              <w:t>.</w:t>
            </w:r>
          </w:p>
        </w:tc>
      </w:tr>
      <w:tr w:rsidR="00B04392" w:rsidRPr="00D41742" w:rsidTr="0018482C">
        <w:tc>
          <w:tcPr>
            <w:tcW w:w="827" w:type="dxa"/>
            <w:shd w:val="clear" w:color="auto" w:fill="EAF1DD"/>
          </w:tcPr>
          <w:p w:rsidR="00B04392" w:rsidRPr="003E5D48" w:rsidRDefault="00B04392" w:rsidP="0018482C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 w:rsidRPr="003E5D48">
              <w:rPr>
                <w:b/>
                <w:bCs/>
              </w:rPr>
              <w:t>01</w:t>
            </w:r>
          </w:p>
        </w:tc>
        <w:tc>
          <w:tcPr>
            <w:tcW w:w="2487" w:type="dxa"/>
            <w:vAlign w:val="center"/>
          </w:tcPr>
          <w:p w:rsidR="00B04392" w:rsidRPr="003E5D48" w:rsidRDefault="00B04392" w:rsidP="0018482C">
            <w:pPr>
              <w:spacing w:after="0" w:line="240" w:lineRule="auto"/>
              <w:jc w:val="center"/>
              <w:rPr>
                <w:b/>
                <w:bCs/>
                <w:i/>
              </w:rPr>
            </w:pPr>
            <w:r w:rsidRPr="003E5D48">
              <w:rPr>
                <w:b/>
                <w:bCs/>
                <w:i/>
              </w:rPr>
              <w:t>OS Tazmalt</w:t>
            </w:r>
          </w:p>
        </w:tc>
        <w:tc>
          <w:tcPr>
            <w:tcW w:w="798" w:type="dxa"/>
          </w:tcPr>
          <w:p w:rsidR="00B04392" w:rsidRPr="003E5D48" w:rsidRDefault="00B04392" w:rsidP="0018482C">
            <w:pPr>
              <w:spacing w:after="0" w:line="240" w:lineRule="auto"/>
              <w:jc w:val="center"/>
              <w:rPr>
                <w:b/>
                <w:bCs/>
              </w:rPr>
            </w:pPr>
            <w:r w:rsidRPr="003E5D48">
              <w:rPr>
                <w:b/>
                <w:bCs/>
              </w:rPr>
              <w:t>09</w:t>
            </w:r>
          </w:p>
        </w:tc>
        <w:tc>
          <w:tcPr>
            <w:tcW w:w="798" w:type="dxa"/>
          </w:tcPr>
          <w:p w:rsidR="00B04392" w:rsidRPr="003E5D48" w:rsidRDefault="00B04392" w:rsidP="0018482C">
            <w:pPr>
              <w:spacing w:after="0" w:line="240" w:lineRule="auto"/>
              <w:jc w:val="center"/>
              <w:rPr>
                <w:b/>
                <w:bCs/>
              </w:rPr>
            </w:pPr>
            <w:r w:rsidRPr="003E5D48">
              <w:rPr>
                <w:b/>
                <w:bCs/>
              </w:rPr>
              <w:t>03</w:t>
            </w:r>
          </w:p>
        </w:tc>
        <w:tc>
          <w:tcPr>
            <w:tcW w:w="667" w:type="dxa"/>
          </w:tcPr>
          <w:p w:rsidR="00B04392" w:rsidRPr="003E5D48" w:rsidRDefault="00B04392" w:rsidP="0018482C">
            <w:pPr>
              <w:spacing w:after="0" w:line="240" w:lineRule="auto"/>
              <w:jc w:val="center"/>
              <w:rPr>
                <w:b/>
                <w:bCs/>
              </w:rPr>
            </w:pPr>
            <w:r w:rsidRPr="003E5D48">
              <w:rPr>
                <w:b/>
                <w:bCs/>
              </w:rPr>
              <w:t>03</w:t>
            </w:r>
          </w:p>
        </w:tc>
        <w:tc>
          <w:tcPr>
            <w:tcW w:w="798" w:type="dxa"/>
          </w:tcPr>
          <w:p w:rsidR="00B04392" w:rsidRPr="003E5D48" w:rsidRDefault="00B04392" w:rsidP="0018482C">
            <w:pPr>
              <w:spacing w:after="0" w:line="240" w:lineRule="auto"/>
              <w:jc w:val="center"/>
              <w:rPr>
                <w:b/>
                <w:bCs/>
              </w:rPr>
            </w:pPr>
            <w:r w:rsidRPr="003E5D48">
              <w:rPr>
                <w:b/>
                <w:bCs/>
              </w:rPr>
              <w:t>00</w:t>
            </w:r>
          </w:p>
        </w:tc>
        <w:tc>
          <w:tcPr>
            <w:tcW w:w="798" w:type="dxa"/>
          </w:tcPr>
          <w:p w:rsidR="00B04392" w:rsidRPr="003E5D48" w:rsidRDefault="00B04392" w:rsidP="0018482C">
            <w:pPr>
              <w:spacing w:after="0" w:line="240" w:lineRule="auto"/>
              <w:jc w:val="center"/>
              <w:rPr>
                <w:b/>
                <w:bCs/>
              </w:rPr>
            </w:pPr>
            <w:r w:rsidRPr="003E5D48">
              <w:rPr>
                <w:b/>
                <w:bCs/>
              </w:rPr>
              <w:t>00</w:t>
            </w:r>
          </w:p>
        </w:tc>
        <w:tc>
          <w:tcPr>
            <w:tcW w:w="798" w:type="dxa"/>
          </w:tcPr>
          <w:p w:rsidR="00B04392" w:rsidRPr="003E5D48" w:rsidRDefault="00B04392" w:rsidP="0018482C">
            <w:pPr>
              <w:spacing w:after="0" w:line="240" w:lineRule="auto"/>
              <w:jc w:val="center"/>
              <w:rPr>
                <w:b/>
                <w:bCs/>
              </w:rPr>
            </w:pPr>
            <w:r w:rsidRPr="003E5D48">
              <w:rPr>
                <w:b/>
                <w:bCs/>
              </w:rPr>
              <w:t>09</w:t>
            </w:r>
          </w:p>
        </w:tc>
        <w:tc>
          <w:tcPr>
            <w:tcW w:w="668" w:type="dxa"/>
          </w:tcPr>
          <w:p w:rsidR="00B04392" w:rsidRPr="003E5D48" w:rsidRDefault="00B04392" w:rsidP="0018482C">
            <w:pPr>
              <w:spacing w:after="0" w:line="240" w:lineRule="auto"/>
              <w:jc w:val="center"/>
              <w:rPr>
                <w:b/>
                <w:bCs/>
              </w:rPr>
            </w:pPr>
            <w:r w:rsidRPr="003E5D48">
              <w:rPr>
                <w:b/>
                <w:bCs/>
              </w:rPr>
              <w:t>03</w:t>
            </w:r>
          </w:p>
        </w:tc>
        <w:tc>
          <w:tcPr>
            <w:tcW w:w="695" w:type="dxa"/>
          </w:tcPr>
          <w:p w:rsidR="00B04392" w:rsidRPr="003E5D48" w:rsidRDefault="00B04392" w:rsidP="0018482C">
            <w:pPr>
              <w:spacing w:after="0" w:line="240" w:lineRule="auto"/>
              <w:jc w:val="center"/>
              <w:rPr>
                <w:b/>
                <w:bCs/>
              </w:rPr>
            </w:pPr>
            <w:r w:rsidRPr="003E5D48">
              <w:rPr>
                <w:b/>
                <w:bCs/>
              </w:rPr>
              <w:t>+06</w:t>
            </w:r>
          </w:p>
        </w:tc>
        <w:tc>
          <w:tcPr>
            <w:tcW w:w="695" w:type="dxa"/>
          </w:tcPr>
          <w:p w:rsidR="00B04392" w:rsidRPr="003E5D48" w:rsidRDefault="00B04392" w:rsidP="0018482C">
            <w:pPr>
              <w:spacing w:after="0" w:line="240" w:lineRule="auto"/>
              <w:jc w:val="center"/>
              <w:rPr>
                <w:b/>
                <w:bCs/>
                <w:highlight w:val="red"/>
              </w:rPr>
            </w:pPr>
          </w:p>
        </w:tc>
      </w:tr>
      <w:tr w:rsidR="00B04392" w:rsidRPr="00D41742" w:rsidTr="0018482C">
        <w:tc>
          <w:tcPr>
            <w:tcW w:w="827" w:type="dxa"/>
            <w:shd w:val="clear" w:color="auto" w:fill="EAF1DD"/>
          </w:tcPr>
          <w:p w:rsidR="00B04392" w:rsidRPr="003E5D48" w:rsidRDefault="00B04392" w:rsidP="0018482C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 w:rsidRPr="003E5D48">
              <w:rPr>
                <w:b/>
                <w:bCs/>
              </w:rPr>
              <w:t>02</w:t>
            </w:r>
          </w:p>
        </w:tc>
        <w:tc>
          <w:tcPr>
            <w:tcW w:w="2487" w:type="dxa"/>
          </w:tcPr>
          <w:p w:rsidR="00B04392" w:rsidRPr="003E5D48" w:rsidRDefault="00B04392" w:rsidP="0018482C">
            <w:pPr>
              <w:spacing w:after="0" w:line="240" w:lineRule="auto"/>
              <w:jc w:val="center"/>
              <w:rPr>
                <w:b/>
                <w:bCs/>
                <w:highlight w:val="red"/>
              </w:rPr>
            </w:pPr>
            <w:r w:rsidRPr="003E5D48">
              <w:rPr>
                <w:b/>
                <w:bCs/>
                <w:i/>
              </w:rPr>
              <w:t>FE Tazmalt</w:t>
            </w:r>
          </w:p>
        </w:tc>
        <w:tc>
          <w:tcPr>
            <w:tcW w:w="798" w:type="dxa"/>
          </w:tcPr>
          <w:p w:rsidR="00B04392" w:rsidRPr="003E5D48" w:rsidRDefault="00B04392" w:rsidP="0018482C">
            <w:pPr>
              <w:spacing w:after="0" w:line="240" w:lineRule="auto"/>
              <w:jc w:val="center"/>
              <w:rPr>
                <w:b/>
                <w:bCs/>
              </w:rPr>
            </w:pPr>
            <w:r w:rsidRPr="003E5D48">
              <w:rPr>
                <w:b/>
                <w:bCs/>
              </w:rPr>
              <w:t>06</w:t>
            </w:r>
          </w:p>
        </w:tc>
        <w:tc>
          <w:tcPr>
            <w:tcW w:w="798" w:type="dxa"/>
          </w:tcPr>
          <w:p w:rsidR="00B04392" w:rsidRPr="003E5D48" w:rsidRDefault="00B04392" w:rsidP="0018482C">
            <w:pPr>
              <w:spacing w:after="0" w:line="240" w:lineRule="auto"/>
              <w:jc w:val="center"/>
              <w:rPr>
                <w:b/>
                <w:bCs/>
              </w:rPr>
            </w:pPr>
            <w:r w:rsidRPr="003E5D48">
              <w:rPr>
                <w:b/>
                <w:bCs/>
              </w:rPr>
              <w:t>03</w:t>
            </w:r>
          </w:p>
        </w:tc>
        <w:tc>
          <w:tcPr>
            <w:tcW w:w="667" w:type="dxa"/>
          </w:tcPr>
          <w:p w:rsidR="00B04392" w:rsidRPr="003E5D48" w:rsidRDefault="00B04392" w:rsidP="0018482C">
            <w:pPr>
              <w:spacing w:after="0" w:line="240" w:lineRule="auto"/>
              <w:jc w:val="center"/>
              <w:rPr>
                <w:b/>
                <w:bCs/>
              </w:rPr>
            </w:pPr>
            <w:r w:rsidRPr="003E5D48">
              <w:rPr>
                <w:b/>
                <w:bCs/>
              </w:rPr>
              <w:t>02</w:t>
            </w:r>
          </w:p>
        </w:tc>
        <w:tc>
          <w:tcPr>
            <w:tcW w:w="798" w:type="dxa"/>
          </w:tcPr>
          <w:p w:rsidR="00B04392" w:rsidRPr="003E5D48" w:rsidRDefault="00B04392" w:rsidP="0018482C">
            <w:pPr>
              <w:spacing w:after="0" w:line="240" w:lineRule="auto"/>
              <w:jc w:val="center"/>
              <w:rPr>
                <w:b/>
                <w:bCs/>
              </w:rPr>
            </w:pPr>
            <w:r w:rsidRPr="003E5D48">
              <w:rPr>
                <w:b/>
                <w:bCs/>
              </w:rPr>
              <w:t>00</w:t>
            </w:r>
          </w:p>
        </w:tc>
        <w:tc>
          <w:tcPr>
            <w:tcW w:w="798" w:type="dxa"/>
          </w:tcPr>
          <w:p w:rsidR="00B04392" w:rsidRPr="003E5D48" w:rsidRDefault="00B04392" w:rsidP="0018482C">
            <w:pPr>
              <w:spacing w:after="0" w:line="240" w:lineRule="auto"/>
              <w:jc w:val="center"/>
              <w:rPr>
                <w:b/>
                <w:bCs/>
              </w:rPr>
            </w:pPr>
            <w:r w:rsidRPr="003E5D48">
              <w:rPr>
                <w:b/>
                <w:bCs/>
              </w:rPr>
              <w:t>01</w:t>
            </w:r>
          </w:p>
        </w:tc>
        <w:tc>
          <w:tcPr>
            <w:tcW w:w="798" w:type="dxa"/>
          </w:tcPr>
          <w:p w:rsidR="00B04392" w:rsidRPr="003E5D48" w:rsidRDefault="00B04392" w:rsidP="0018482C">
            <w:pPr>
              <w:spacing w:after="0" w:line="240" w:lineRule="auto"/>
              <w:jc w:val="center"/>
              <w:rPr>
                <w:b/>
                <w:bCs/>
              </w:rPr>
            </w:pPr>
            <w:r w:rsidRPr="003E5D48">
              <w:rPr>
                <w:b/>
                <w:bCs/>
              </w:rPr>
              <w:t>08</w:t>
            </w:r>
          </w:p>
        </w:tc>
        <w:tc>
          <w:tcPr>
            <w:tcW w:w="668" w:type="dxa"/>
          </w:tcPr>
          <w:p w:rsidR="00B04392" w:rsidRPr="003E5D48" w:rsidRDefault="00B04392" w:rsidP="0018482C">
            <w:pPr>
              <w:spacing w:after="0" w:line="240" w:lineRule="auto"/>
              <w:jc w:val="center"/>
              <w:rPr>
                <w:b/>
                <w:bCs/>
              </w:rPr>
            </w:pPr>
            <w:r w:rsidRPr="003E5D48">
              <w:rPr>
                <w:b/>
                <w:bCs/>
              </w:rPr>
              <w:t>02</w:t>
            </w:r>
          </w:p>
        </w:tc>
        <w:tc>
          <w:tcPr>
            <w:tcW w:w="695" w:type="dxa"/>
          </w:tcPr>
          <w:p w:rsidR="00B04392" w:rsidRPr="003E5D48" w:rsidRDefault="00B04392" w:rsidP="0018482C">
            <w:pPr>
              <w:spacing w:after="0" w:line="240" w:lineRule="auto"/>
              <w:jc w:val="center"/>
              <w:rPr>
                <w:b/>
                <w:bCs/>
              </w:rPr>
            </w:pPr>
            <w:r w:rsidRPr="003E5D48">
              <w:rPr>
                <w:b/>
                <w:bCs/>
              </w:rPr>
              <w:t>+06</w:t>
            </w:r>
          </w:p>
        </w:tc>
        <w:tc>
          <w:tcPr>
            <w:tcW w:w="695" w:type="dxa"/>
          </w:tcPr>
          <w:p w:rsidR="00B04392" w:rsidRPr="003E5D48" w:rsidRDefault="00B04392" w:rsidP="0018482C">
            <w:pPr>
              <w:spacing w:after="0" w:line="240" w:lineRule="auto"/>
              <w:jc w:val="center"/>
              <w:rPr>
                <w:b/>
                <w:bCs/>
                <w:highlight w:val="red"/>
              </w:rPr>
            </w:pPr>
          </w:p>
        </w:tc>
      </w:tr>
      <w:tr w:rsidR="00B04392" w:rsidRPr="00D41742" w:rsidTr="0018482C">
        <w:tc>
          <w:tcPr>
            <w:tcW w:w="827" w:type="dxa"/>
            <w:shd w:val="clear" w:color="auto" w:fill="EAF1DD"/>
          </w:tcPr>
          <w:p w:rsidR="00B04392" w:rsidRPr="003E5D48" w:rsidRDefault="00B04392" w:rsidP="0018482C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--</w:t>
            </w:r>
          </w:p>
        </w:tc>
        <w:tc>
          <w:tcPr>
            <w:tcW w:w="2487" w:type="dxa"/>
            <w:vAlign w:val="center"/>
          </w:tcPr>
          <w:p w:rsidR="00B04392" w:rsidRPr="003E5D48" w:rsidRDefault="00B04392" w:rsidP="0018482C">
            <w:pPr>
              <w:spacing w:after="0" w:line="240" w:lineRule="auto"/>
              <w:jc w:val="center"/>
              <w:rPr>
                <w:b/>
                <w:bCs/>
                <w:i/>
              </w:rPr>
            </w:pPr>
            <w:r w:rsidRPr="003E5D48">
              <w:rPr>
                <w:b/>
                <w:bCs/>
                <w:i/>
              </w:rPr>
              <w:t>OC Akfadou</w:t>
            </w:r>
          </w:p>
        </w:tc>
        <w:tc>
          <w:tcPr>
            <w:tcW w:w="798" w:type="dxa"/>
            <w:vAlign w:val="center"/>
          </w:tcPr>
          <w:p w:rsidR="00B04392" w:rsidRPr="003E5D48" w:rsidRDefault="00B04392" w:rsidP="0018482C">
            <w:pPr>
              <w:spacing w:after="0" w:line="240" w:lineRule="auto"/>
              <w:jc w:val="center"/>
              <w:rPr>
                <w:b/>
                <w:bCs/>
                <w:i/>
              </w:rPr>
            </w:pPr>
            <w:r w:rsidRPr="003E5D48">
              <w:rPr>
                <w:b/>
                <w:bCs/>
                <w:i/>
              </w:rPr>
              <w:t>06</w:t>
            </w:r>
          </w:p>
        </w:tc>
        <w:tc>
          <w:tcPr>
            <w:tcW w:w="798" w:type="dxa"/>
          </w:tcPr>
          <w:p w:rsidR="00B04392" w:rsidRPr="003E5D48" w:rsidRDefault="00B04392" w:rsidP="0018482C">
            <w:pPr>
              <w:spacing w:after="0" w:line="240" w:lineRule="auto"/>
              <w:jc w:val="center"/>
              <w:rPr>
                <w:b/>
                <w:bCs/>
              </w:rPr>
            </w:pPr>
            <w:r w:rsidRPr="003E5D48">
              <w:rPr>
                <w:b/>
                <w:bCs/>
              </w:rPr>
              <w:t>03</w:t>
            </w:r>
          </w:p>
        </w:tc>
        <w:tc>
          <w:tcPr>
            <w:tcW w:w="667" w:type="dxa"/>
          </w:tcPr>
          <w:p w:rsidR="00B04392" w:rsidRPr="003E5D48" w:rsidRDefault="00B04392" w:rsidP="0018482C">
            <w:pPr>
              <w:spacing w:after="0" w:line="240" w:lineRule="auto"/>
              <w:jc w:val="center"/>
              <w:rPr>
                <w:b/>
                <w:bCs/>
              </w:rPr>
            </w:pPr>
            <w:r w:rsidRPr="003E5D48">
              <w:rPr>
                <w:b/>
                <w:bCs/>
              </w:rPr>
              <w:t>02</w:t>
            </w:r>
          </w:p>
        </w:tc>
        <w:tc>
          <w:tcPr>
            <w:tcW w:w="798" w:type="dxa"/>
          </w:tcPr>
          <w:p w:rsidR="00B04392" w:rsidRPr="003E5D48" w:rsidRDefault="00B04392" w:rsidP="0018482C">
            <w:pPr>
              <w:spacing w:after="0" w:line="240" w:lineRule="auto"/>
              <w:jc w:val="center"/>
              <w:rPr>
                <w:b/>
                <w:bCs/>
              </w:rPr>
            </w:pPr>
            <w:r w:rsidRPr="003E5D48">
              <w:rPr>
                <w:b/>
                <w:bCs/>
              </w:rPr>
              <w:t>00</w:t>
            </w:r>
          </w:p>
        </w:tc>
        <w:tc>
          <w:tcPr>
            <w:tcW w:w="798" w:type="dxa"/>
          </w:tcPr>
          <w:p w:rsidR="00B04392" w:rsidRPr="003E5D48" w:rsidRDefault="00B04392" w:rsidP="0018482C">
            <w:pPr>
              <w:spacing w:after="0" w:line="240" w:lineRule="auto"/>
              <w:jc w:val="center"/>
              <w:rPr>
                <w:b/>
                <w:bCs/>
              </w:rPr>
            </w:pPr>
            <w:r w:rsidRPr="003E5D48">
              <w:rPr>
                <w:b/>
                <w:bCs/>
              </w:rPr>
              <w:t>01</w:t>
            </w:r>
          </w:p>
        </w:tc>
        <w:tc>
          <w:tcPr>
            <w:tcW w:w="798" w:type="dxa"/>
          </w:tcPr>
          <w:p w:rsidR="00B04392" w:rsidRPr="003E5D48" w:rsidRDefault="00B04392" w:rsidP="0018482C">
            <w:pPr>
              <w:spacing w:after="0" w:line="240" w:lineRule="auto"/>
              <w:jc w:val="center"/>
              <w:rPr>
                <w:b/>
                <w:bCs/>
              </w:rPr>
            </w:pPr>
            <w:r w:rsidRPr="003E5D48">
              <w:rPr>
                <w:b/>
                <w:bCs/>
              </w:rPr>
              <w:t>07</w:t>
            </w:r>
          </w:p>
        </w:tc>
        <w:tc>
          <w:tcPr>
            <w:tcW w:w="668" w:type="dxa"/>
          </w:tcPr>
          <w:p w:rsidR="00B04392" w:rsidRPr="003E5D48" w:rsidRDefault="00B04392" w:rsidP="0018482C">
            <w:pPr>
              <w:spacing w:after="0" w:line="240" w:lineRule="auto"/>
              <w:jc w:val="center"/>
              <w:rPr>
                <w:b/>
                <w:bCs/>
              </w:rPr>
            </w:pPr>
            <w:r w:rsidRPr="003E5D48">
              <w:rPr>
                <w:b/>
                <w:bCs/>
              </w:rPr>
              <w:t>03</w:t>
            </w:r>
          </w:p>
        </w:tc>
        <w:tc>
          <w:tcPr>
            <w:tcW w:w="695" w:type="dxa"/>
          </w:tcPr>
          <w:p w:rsidR="00B04392" w:rsidRPr="003E5D48" w:rsidRDefault="00B04392" w:rsidP="0018482C">
            <w:pPr>
              <w:spacing w:after="0" w:line="240" w:lineRule="auto"/>
              <w:jc w:val="center"/>
              <w:rPr>
                <w:b/>
                <w:bCs/>
              </w:rPr>
            </w:pPr>
            <w:r w:rsidRPr="003E5D48">
              <w:rPr>
                <w:b/>
                <w:bCs/>
              </w:rPr>
              <w:t>+04</w:t>
            </w:r>
          </w:p>
        </w:tc>
        <w:tc>
          <w:tcPr>
            <w:tcW w:w="695" w:type="dxa"/>
          </w:tcPr>
          <w:p w:rsidR="00B04392" w:rsidRPr="003E5D48" w:rsidRDefault="00B04392" w:rsidP="0018482C">
            <w:pPr>
              <w:spacing w:after="0" w:line="240" w:lineRule="auto"/>
              <w:jc w:val="center"/>
              <w:rPr>
                <w:b/>
                <w:bCs/>
                <w:highlight w:val="red"/>
              </w:rPr>
            </w:pPr>
          </w:p>
        </w:tc>
      </w:tr>
      <w:tr w:rsidR="00B04392" w:rsidRPr="00D41742" w:rsidTr="0018482C">
        <w:tc>
          <w:tcPr>
            <w:tcW w:w="827" w:type="dxa"/>
            <w:shd w:val="clear" w:color="auto" w:fill="EAF1DD"/>
          </w:tcPr>
          <w:p w:rsidR="00B04392" w:rsidRPr="003E5D48" w:rsidRDefault="00B04392" w:rsidP="0018482C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--</w:t>
            </w:r>
          </w:p>
        </w:tc>
        <w:tc>
          <w:tcPr>
            <w:tcW w:w="2487" w:type="dxa"/>
          </w:tcPr>
          <w:p w:rsidR="00B04392" w:rsidRPr="003E5D48" w:rsidRDefault="00B04392" w:rsidP="0018482C">
            <w:pPr>
              <w:spacing w:after="0" w:line="240" w:lineRule="auto"/>
              <w:jc w:val="center"/>
              <w:rPr>
                <w:b/>
                <w:bCs/>
                <w:highlight w:val="red"/>
              </w:rPr>
            </w:pPr>
            <w:r w:rsidRPr="003E5D48">
              <w:rPr>
                <w:b/>
                <w:bCs/>
                <w:i/>
              </w:rPr>
              <w:t>O M’Cisna</w:t>
            </w:r>
          </w:p>
        </w:tc>
        <w:tc>
          <w:tcPr>
            <w:tcW w:w="798" w:type="dxa"/>
          </w:tcPr>
          <w:p w:rsidR="00B04392" w:rsidRPr="003E5D48" w:rsidRDefault="00B04392" w:rsidP="0018482C">
            <w:pPr>
              <w:spacing w:after="0" w:line="240" w:lineRule="auto"/>
              <w:jc w:val="center"/>
              <w:rPr>
                <w:b/>
                <w:bCs/>
              </w:rPr>
            </w:pPr>
            <w:r w:rsidRPr="003E5D48">
              <w:rPr>
                <w:b/>
                <w:bCs/>
              </w:rPr>
              <w:t>06</w:t>
            </w:r>
          </w:p>
        </w:tc>
        <w:tc>
          <w:tcPr>
            <w:tcW w:w="798" w:type="dxa"/>
          </w:tcPr>
          <w:p w:rsidR="00B04392" w:rsidRPr="003E5D48" w:rsidRDefault="00B04392" w:rsidP="0018482C">
            <w:pPr>
              <w:spacing w:after="0" w:line="240" w:lineRule="auto"/>
              <w:jc w:val="center"/>
              <w:rPr>
                <w:b/>
                <w:bCs/>
              </w:rPr>
            </w:pPr>
            <w:r w:rsidRPr="003E5D48">
              <w:rPr>
                <w:b/>
                <w:bCs/>
              </w:rPr>
              <w:t>03</w:t>
            </w:r>
          </w:p>
        </w:tc>
        <w:tc>
          <w:tcPr>
            <w:tcW w:w="667" w:type="dxa"/>
          </w:tcPr>
          <w:p w:rsidR="00B04392" w:rsidRPr="003E5D48" w:rsidRDefault="00B04392" w:rsidP="0018482C">
            <w:pPr>
              <w:spacing w:after="0" w:line="240" w:lineRule="auto"/>
              <w:jc w:val="center"/>
              <w:rPr>
                <w:b/>
                <w:bCs/>
              </w:rPr>
            </w:pPr>
            <w:r w:rsidRPr="003E5D48">
              <w:rPr>
                <w:b/>
                <w:bCs/>
              </w:rPr>
              <w:t>02</w:t>
            </w:r>
          </w:p>
        </w:tc>
        <w:tc>
          <w:tcPr>
            <w:tcW w:w="798" w:type="dxa"/>
          </w:tcPr>
          <w:p w:rsidR="00B04392" w:rsidRPr="003E5D48" w:rsidRDefault="00B04392" w:rsidP="0018482C">
            <w:pPr>
              <w:spacing w:after="0" w:line="240" w:lineRule="auto"/>
              <w:jc w:val="center"/>
              <w:rPr>
                <w:b/>
                <w:bCs/>
              </w:rPr>
            </w:pPr>
            <w:r w:rsidRPr="003E5D48">
              <w:rPr>
                <w:b/>
                <w:bCs/>
              </w:rPr>
              <w:t>00</w:t>
            </w:r>
          </w:p>
        </w:tc>
        <w:tc>
          <w:tcPr>
            <w:tcW w:w="798" w:type="dxa"/>
          </w:tcPr>
          <w:p w:rsidR="00B04392" w:rsidRPr="003E5D48" w:rsidRDefault="00B04392" w:rsidP="0018482C">
            <w:pPr>
              <w:spacing w:after="0" w:line="240" w:lineRule="auto"/>
              <w:jc w:val="center"/>
              <w:rPr>
                <w:b/>
                <w:bCs/>
              </w:rPr>
            </w:pPr>
            <w:r w:rsidRPr="003E5D48">
              <w:rPr>
                <w:b/>
                <w:bCs/>
              </w:rPr>
              <w:t>01</w:t>
            </w:r>
          </w:p>
        </w:tc>
        <w:tc>
          <w:tcPr>
            <w:tcW w:w="798" w:type="dxa"/>
          </w:tcPr>
          <w:p w:rsidR="00B04392" w:rsidRPr="003E5D48" w:rsidRDefault="00B04392" w:rsidP="0018482C">
            <w:pPr>
              <w:spacing w:after="0" w:line="240" w:lineRule="auto"/>
              <w:jc w:val="center"/>
              <w:rPr>
                <w:b/>
                <w:bCs/>
              </w:rPr>
            </w:pPr>
            <w:r w:rsidRPr="003E5D48">
              <w:rPr>
                <w:b/>
                <w:bCs/>
              </w:rPr>
              <w:t>05</w:t>
            </w:r>
          </w:p>
        </w:tc>
        <w:tc>
          <w:tcPr>
            <w:tcW w:w="668" w:type="dxa"/>
          </w:tcPr>
          <w:p w:rsidR="00B04392" w:rsidRPr="003E5D48" w:rsidRDefault="00B04392" w:rsidP="0018482C">
            <w:pPr>
              <w:spacing w:after="0" w:line="240" w:lineRule="auto"/>
              <w:jc w:val="center"/>
              <w:rPr>
                <w:b/>
                <w:bCs/>
              </w:rPr>
            </w:pPr>
            <w:r w:rsidRPr="003E5D48">
              <w:rPr>
                <w:b/>
                <w:bCs/>
              </w:rPr>
              <w:t>07</w:t>
            </w:r>
          </w:p>
        </w:tc>
        <w:tc>
          <w:tcPr>
            <w:tcW w:w="695" w:type="dxa"/>
          </w:tcPr>
          <w:p w:rsidR="00B04392" w:rsidRPr="003E5D48" w:rsidRDefault="00B04392" w:rsidP="0018482C">
            <w:pPr>
              <w:spacing w:after="0" w:line="240" w:lineRule="auto"/>
              <w:jc w:val="center"/>
              <w:rPr>
                <w:b/>
                <w:bCs/>
              </w:rPr>
            </w:pPr>
            <w:r w:rsidRPr="003E5D48">
              <w:rPr>
                <w:b/>
                <w:bCs/>
              </w:rPr>
              <w:t>-02</w:t>
            </w:r>
          </w:p>
        </w:tc>
        <w:tc>
          <w:tcPr>
            <w:tcW w:w="695" w:type="dxa"/>
          </w:tcPr>
          <w:p w:rsidR="00B04392" w:rsidRPr="003E5D48" w:rsidRDefault="00B04392" w:rsidP="0018482C">
            <w:pPr>
              <w:spacing w:after="0" w:line="240" w:lineRule="auto"/>
              <w:jc w:val="center"/>
              <w:rPr>
                <w:b/>
                <w:bCs/>
                <w:highlight w:val="red"/>
              </w:rPr>
            </w:pPr>
          </w:p>
        </w:tc>
      </w:tr>
      <w:tr w:rsidR="00B04392" w:rsidRPr="00D41742" w:rsidTr="0018482C">
        <w:tc>
          <w:tcPr>
            <w:tcW w:w="827" w:type="dxa"/>
            <w:shd w:val="clear" w:color="auto" w:fill="EAF1DD"/>
          </w:tcPr>
          <w:p w:rsidR="00B04392" w:rsidRPr="003E5D48" w:rsidRDefault="00B04392" w:rsidP="0018482C">
            <w:pPr>
              <w:spacing w:after="0" w:line="240" w:lineRule="auto"/>
              <w:jc w:val="center"/>
              <w:rPr>
                <w:b/>
                <w:bCs/>
              </w:rPr>
            </w:pPr>
            <w:r w:rsidRPr="003E5D48">
              <w:rPr>
                <w:b/>
                <w:bCs/>
              </w:rPr>
              <w:t>05</w:t>
            </w:r>
          </w:p>
        </w:tc>
        <w:tc>
          <w:tcPr>
            <w:tcW w:w="2487" w:type="dxa"/>
          </w:tcPr>
          <w:p w:rsidR="00B04392" w:rsidRPr="003E5D48" w:rsidRDefault="00B04392" w:rsidP="0018482C">
            <w:pPr>
              <w:spacing w:after="0" w:line="240" w:lineRule="auto"/>
              <w:jc w:val="center"/>
              <w:rPr>
                <w:b/>
                <w:bCs/>
                <w:highlight w:val="red"/>
              </w:rPr>
            </w:pPr>
            <w:r w:rsidRPr="003E5D48">
              <w:rPr>
                <w:b/>
                <w:bCs/>
                <w:i/>
              </w:rPr>
              <w:t>CSA Tizi Tifra</w:t>
            </w:r>
          </w:p>
        </w:tc>
        <w:tc>
          <w:tcPr>
            <w:tcW w:w="798" w:type="dxa"/>
          </w:tcPr>
          <w:p w:rsidR="00B04392" w:rsidRPr="003E5D48" w:rsidRDefault="00B04392" w:rsidP="0018482C">
            <w:pPr>
              <w:spacing w:after="0" w:line="240" w:lineRule="auto"/>
              <w:jc w:val="center"/>
              <w:rPr>
                <w:b/>
                <w:bCs/>
              </w:rPr>
            </w:pPr>
            <w:r w:rsidRPr="003E5D48">
              <w:rPr>
                <w:b/>
                <w:bCs/>
              </w:rPr>
              <w:t>03</w:t>
            </w:r>
          </w:p>
        </w:tc>
        <w:tc>
          <w:tcPr>
            <w:tcW w:w="798" w:type="dxa"/>
          </w:tcPr>
          <w:p w:rsidR="00B04392" w:rsidRPr="003E5D48" w:rsidRDefault="00B04392" w:rsidP="0018482C">
            <w:pPr>
              <w:spacing w:after="0" w:line="240" w:lineRule="auto"/>
              <w:jc w:val="center"/>
              <w:rPr>
                <w:b/>
                <w:bCs/>
              </w:rPr>
            </w:pPr>
            <w:r w:rsidRPr="003E5D48">
              <w:rPr>
                <w:b/>
                <w:bCs/>
              </w:rPr>
              <w:t>03</w:t>
            </w:r>
          </w:p>
        </w:tc>
        <w:tc>
          <w:tcPr>
            <w:tcW w:w="667" w:type="dxa"/>
          </w:tcPr>
          <w:p w:rsidR="00B04392" w:rsidRPr="003E5D48" w:rsidRDefault="00B04392" w:rsidP="0018482C">
            <w:pPr>
              <w:spacing w:after="0" w:line="240" w:lineRule="auto"/>
              <w:jc w:val="center"/>
              <w:rPr>
                <w:b/>
                <w:bCs/>
              </w:rPr>
            </w:pPr>
            <w:r w:rsidRPr="003E5D48">
              <w:rPr>
                <w:b/>
                <w:bCs/>
              </w:rPr>
              <w:t>01</w:t>
            </w:r>
          </w:p>
        </w:tc>
        <w:tc>
          <w:tcPr>
            <w:tcW w:w="798" w:type="dxa"/>
          </w:tcPr>
          <w:p w:rsidR="00B04392" w:rsidRPr="003E5D48" w:rsidRDefault="00B04392" w:rsidP="0018482C">
            <w:pPr>
              <w:spacing w:after="0" w:line="240" w:lineRule="auto"/>
              <w:jc w:val="center"/>
              <w:rPr>
                <w:b/>
                <w:bCs/>
              </w:rPr>
            </w:pPr>
            <w:r w:rsidRPr="003E5D48">
              <w:rPr>
                <w:b/>
                <w:bCs/>
              </w:rPr>
              <w:t>00</w:t>
            </w:r>
          </w:p>
        </w:tc>
        <w:tc>
          <w:tcPr>
            <w:tcW w:w="798" w:type="dxa"/>
          </w:tcPr>
          <w:p w:rsidR="00B04392" w:rsidRPr="003E5D48" w:rsidRDefault="00B04392" w:rsidP="0018482C">
            <w:pPr>
              <w:spacing w:after="0" w:line="240" w:lineRule="auto"/>
              <w:jc w:val="center"/>
              <w:rPr>
                <w:b/>
                <w:bCs/>
              </w:rPr>
            </w:pPr>
            <w:r w:rsidRPr="003E5D48">
              <w:rPr>
                <w:b/>
                <w:bCs/>
              </w:rPr>
              <w:t>02</w:t>
            </w:r>
          </w:p>
        </w:tc>
        <w:tc>
          <w:tcPr>
            <w:tcW w:w="798" w:type="dxa"/>
          </w:tcPr>
          <w:p w:rsidR="00B04392" w:rsidRPr="003E5D48" w:rsidRDefault="00B04392" w:rsidP="0018482C">
            <w:pPr>
              <w:spacing w:after="0" w:line="240" w:lineRule="auto"/>
              <w:jc w:val="center"/>
              <w:rPr>
                <w:b/>
                <w:bCs/>
              </w:rPr>
            </w:pPr>
            <w:r w:rsidRPr="003E5D48">
              <w:rPr>
                <w:b/>
                <w:bCs/>
              </w:rPr>
              <w:t>06</w:t>
            </w:r>
          </w:p>
        </w:tc>
        <w:tc>
          <w:tcPr>
            <w:tcW w:w="668" w:type="dxa"/>
          </w:tcPr>
          <w:p w:rsidR="00B04392" w:rsidRPr="003E5D48" w:rsidRDefault="00B04392" w:rsidP="0018482C">
            <w:pPr>
              <w:spacing w:after="0" w:line="240" w:lineRule="auto"/>
              <w:jc w:val="center"/>
              <w:rPr>
                <w:b/>
                <w:bCs/>
              </w:rPr>
            </w:pPr>
            <w:r w:rsidRPr="003E5D48">
              <w:rPr>
                <w:b/>
                <w:bCs/>
              </w:rPr>
              <w:t>06</w:t>
            </w:r>
          </w:p>
        </w:tc>
        <w:tc>
          <w:tcPr>
            <w:tcW w:w="695" w:type="dxa"/>
          </w:tcPr>
          <w:p w:rsidR="00B04392" w:rsidRPr="003E5D48" w:rsidRDefault="00B04392" w:rsidP="0018482C">
            <w:pPr>
              <w:spacing w:after="0" w:line="240" w:lineRule="auto"/>
              <w:jc w:val="center"/>
              <w:rPr>
                <w:b/>
                <w:bCs/>
              </w:rPr>
            </w:pPr>
            <w:r w:rsidRPr="003E5D48">
              <w:rPr>
                <w:b/>
                <w:bCs/>
              </w:rPr>
              <w:t>+00</w:t>
            </w:r>
          </w:p>
        </w:tc>
        <w:tc>
          <w:tcPr>
            <w:tcW w:w="695" w:type="dxa"/>
          </w:tcPr>
          <w:p w:rsidR="00B04392" w:rsidRPr="003E5D48" w:rsidRDefault="00B04392" w:rsidP="0018482C">
            <w:pPr>
              <w:spacing w:after="0" w:line="240" w:lineRule="auto"/>
              <w:jc w:val="center"/>
              <w:rPr>
                <w:b/>
                <w:bCs/>
                <w:highlight w:val="red"/>
              </w:rPr>
            </w:pPr>
          </w:p>
        </w:tc>
      </w:tr>
      <w:tr w:rsidR="00B04392" w:rsidRPr="00D41742" w:rsidTr="0018482C">
        <w:tc>
          <w:tcPr>
            <w:tcW w:w="827" w:type="dxa"/>
            <w:shd w:val="clear" w:color="auto" w:fill="EAF1DD"/>
          </w:tcPr>
          <w:p w:rsidR="00B04392" w:rsidRPr="003E5D48" w:rsidRDefault="00B04392" w:rsidP="0018482C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--</w:t>
            </w:r>
          </w:p>
        </w:tc>
        <w:tc>
          <w:tcPr>
            <w:tcW w:w="2487" w:type="dxa"/>
          </w:tcPr>
          <w:p w:rsidR="00B04392" w:rsidRPr="003E5D48" w:rsidRDefault="00B04392" w:rsidP="0018482C">
            <w:pPr>
              <w:spacing w:after="0" w:line="240" w:lineRule="auto"/>
              <w:jc w:val="center"/>
              <w:rPr>
                <w:b/>
                <w:bCs/>
                <w:highlight w:val="red"/>
              </w:rPr>
            </w:pPr>
            <w:r w:rsidRPr="003E5D48">
              <w:rPr>
                <w:b/>
                <w:bCs/>
                <w:i/>
              </w:rPr>
              <w:t>JS Bejaia</w:t>
            </w:r>
          </w:p>
        </w:tc>
        <w:tc>
          <w:tcPr>
            <w:tcW w:w="798" w:type="dxa"/>
          </w:tcPr>
          <w:p w:rsidR="00B04392" w:rsidRPr="003E5D48" w:rsidRDefault="00B04392" w:rsidP="0018482C">
            <w:pPr>
              <w:spacing w:after="0" w:line="240" w:lineRule="auto"/>
              <w:jc w:val="center"/>
              <w:rPr>
                <w:b/>
                <w:bCs/>
              </w:rPr>
            </w:pPr>
            <w:r w:rsidRPr="003E5D48">
              <w:rPr>
                <w:b/>
                <w:bCs/>
              </w:rPr>
              <w:t>03</w:t>
            </w:r>
          </w:p>
        </w:tc>
        <w:tc>
          <w:tcPr>
            <w:tcW w:w="798" w:type="dxa"/>
          </w:tcPr>
          <w:p w:rsidR="00B04392" w:rsidRPr="003E5D48" w:rsidRDefault="00B04392" w:rsidP="0018482C">
            <w:pPr>
              <w:spacing w:after="0" w:line="240" w:lineRule="auto"/>
              <w:jc w:val="center"/>
              <w:rPr>
                <w:b/>
                <w:bCs/>
              </w:rPr>
            </w:pPr>
            <w:r w:rsidRPr="003E5D48">
              <w:rPr>
                <w:b/>
                <w:bCs/>
              </w:rPr>
              <w:t>03</w:t>
            </w:r>
          </w:p>
        </w:tc>
        <w:tc>
          <w:tcPr>
            <w:tcW w:w="667" w:type="dxa"/>
          </w:tcPr>
          <w:p w:rsidR="00B04392" w:rsidRPr="003E5D48" w:rsidRDefault="00B04392" w:rsidP="0018482C">
            <w:pPr>
              <w:spacing w:after="0" w:line="240" w:lineRule="auto"/>
              <w:jc w:val="center"/>
              <w:rPr>
                <w:b/>
                <w:bCs/>
              </w:rPr>
            </w:pPr>
            <w:r w:rsidRPr="003E5D48">
              <w:rPr>
                <w:b/>
                <w:bCs/>
              </w:rPr>
              <w:t>01</w:t>
            </w:r>
          </w:p>
        </w:tc>
        <w:tc>
          <w:tcPr>
            <w:tcW w:w="798" w:type="dxa"/>
          </w:tcPr>
          <w:p w:rsidR="00B04392" w:rsidRPr="003E5D48" w:rsidRDefault="00B04392" w:rsidP="0018482C">
            <w:pPr>
              <w:spacing w:after="0" w:line="240" w:lineRule="auto"/>
              <w:jc w:val="center"/>
              <w:rPr>
                <w:b/>
                <w:bCs/>
              </w:rPr>
            </w:pPr>
            <w:r w:rsidRPr="003E5D48">
              <w:rPr>
                <w:b/>
                <w:bCs/>
              </w:rPr>
              <w:t>00</w:t>
            </w:r>
          </w:p>
        </w:tc>
        <w:tc>
          <w:tcPr>
            <w:tcW w:w="798" w:type="dxa"/>
          </w:tcPr>
          <w:p w:rsidR="00B04392" w:rsidRPr="003E5D48" w:rsidRDefault="00B04392" w:rsidP="0018482C">
            <w:pPr>
              <w:spacing w:after="0" w:line="240" w:lineRule="auto"/>
              <w:jc w:val="center"/>
              <w:rPr>
                <w:b/>
                <w:bCs/>
              </w:rPr>
            </w:pPr>
            <w:r w:rsidRPr="003E5D48">
              <w:rPr>
                <w:b/>
                <w:bCs/>
              </w:rPr>
              <w:t>02</w:t>
            </w:r>
          </w:p>
        </w:tc>
        <w:tc>
          <w:tcPr>
            <w:tcW w:w="798" w:type="dxa"/>
          </w:tcPr>
          <w:p w:rsidR="00B04392" w:rsidRPr="003E5D48" w:rsidRDefault="00B04392" w:rsidP="0018482C">
            <w:pPr>
              <w:spacing w:after="0" w:line="240" w:lineRule="auto"/>
              <w:jc w:val="center"/>
              <w:rPr>
                <w:b/>
                <w:bCs/>
              </w:rPr>
            </w:pPr>
            <w:r w:rsidRPr="003E5D48">
              <w:rPr>
                <w:b/>
                <w:bCs/>
              </w:rPr>
              <w:t>07</w:t>
            </w:r>
          </w:p>
        </w:tc>
        <w:tc>
          <w:tcPr>
            <w:tcW w:w="668" w:type="dxa"/>
          </w:tcPr>
          <w:p w:rsidR="00B04392" w:rsidRPr="003E5D48" w:rsidRDefault="00B04392" w:rsidP="0018482C">
            <w:pPr>
              <w:spacing w:after="0" w:line="240" w:lineRule="auto"/>
              <w:jc w:val="center"/>
              <w:rPr>
                <w:b/>
                <w:bCs/>
              </w:rPr>
            </w:pPr>
            <w:r w:rsidRPr="003E5D48">
              <w:rPr>
                <w:b/>
                <w:bCs/>
              </w:rPr>
              <w:t>11</w:t>
            </w:r>
          </w:p>
        </w:tc>
        <w:tc>
          <w:tcPr>
            <w:tcW w:w="695" w:type="dxa"/>
          </w:tcPr>
          <w:p w:rsidR="00B04392" w:rsidRPr="003E5D48" w:rsidRDefault="00B04392" w:rsidP="0018482C">
            <w:pPr>
              <w:spacing w:after="0" w:line="240" w:lineRule="auto"/>
              <w:jc w:val="center"/>
              <w:rPr>
                <w:b/>
                <w:bCs/>
              </w:rPr>
            </w:pPr>
            <w:r w:rsidRPr="003E5D48">
              <w:rPr>
                <w:b/>
                <w:bCs/>
              </w:rPr>
              <w:t>-04</w:t>
            </w:r>
          </w:p>
        </w:tc>
        <w:tc>
          <w:tcPr>
            <w:tcW w:w="695" w:type="dxa"/>
          </w:tcPr>
          <w:p w:rsidR="00B04392" w:rsidRPr="003E5D48" w:rsidRDefault="00B04392" w:rsidP="0018482C">
            <w:pPr>
              <w:spacing w:after="0" w:line="240" w:lineRule="auto"/>
              <w:jc w:val="center"/>
              <w:rPr>
                <w:b/>
                <w:bCs/>
                <w:highlight w:val="red"/>
              </w:rPr>
            </w:pPr>
          </w:p>
        </w:tc>
      </w:tr>
      <w:tr w:rsidR="00B04392" w:rsidRPr="00D41742" w:rsidTr="0018482C">
        <w:tc>
          <w:tcPr>
            <w:tcW w:w="827" w:type="dxa"/>
            <w:shd w:val="clear" w:color="auto" w:fill="EAF1DD"/>
          </w:tcPr>
          <w:p w:rsidR="00B04392" w:rsidRPr="003E5D48" w:rsidRDefault="00B04392" w:rsidP="0018482C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--</w:t>
            </w:r>
          </w:p>
        </w:tc>
        <w:tc>
          <w:tcPr>
            <w:tcW w:w="2487" w:type="dxa"/>
            <w:vAlign w:val="center"/>
          </w:tcPr>
          <w:p w:rsidR="00B04392" w:rsidRPr="003E5D48" w:rsidRDefault="00B04392" w:rsidP="0018482C">
            <w:pPr>
              <w:spacing w:after="0" w:line="240" w:lineRule="auto"/>
              <w:jc w:val="center"/>
              <w:rPr>
                <w:b/>
                <w:bCs/>
                <w:i/>
              </w:rPr>
            </w:pPr>
            <w:r w:rsidRPr="003E5D48">
              <w:rPr>
                <w:b/>
                <w:bCs/>
                <w:i/>
              </w:rPr>
              <w:t xml:space="preserve">CRB Ait R’Zine </w:t>
            </w:r>
          </w:p>
        </w:tc>
        <w:tc>
          <w:tcPr>
            <w:tcW w:w="798" w:type="dxa"/>
          </w:tcPr>
          <w:p w:rsidR="00B04392" w:rsidRPr="003E5D48" w:rsidRDefault="00B04392" w:rsidP="0018482C">
            <w:pPr>
              <w:spacing w:after="0" w:line="240" w:lineRule="auto"/>
              <w:jc w:val="center"/>
              <w:rPr>
                <w:b/>
                <w:bCs/>
              </w:rPr>
            </w:pPr>
            <w:r w:rsidRPr="003E5D48">
              <w:rPr>
                <w:b/>
                <w:bCs/>
              </w:rPr>
              <w:t>03</w:t>
            </w:r>
          </w:p>
        </w:tc>
        <w:tc>
          <w:tcPr>
            <w:tcW w:w="798" w:type="dxa"/>
          </w:tcPr>
          <w:p w:rsidR="00B04392" w:rsidRPr="003E5D48" w:rsidRDefault="00B04392" w:rsidP="0018482C">
            <w:pPr>
              <w:spacing w:after="0" w:line="240" w:lineRule="auto"/>
              <w:jc w:val="center"/>
              <w:rPr>
                <w:b/>
                <w:bCs/>
              </w:rPr>
            </w:pPr>
            <w:r w:rsidRPr="003E5D48">
              <w:rPr>
                <w:b/>
                <w:bCs/>
              </w:rPr>
              <w:t>03</w:t>
            </w:r>
          </w:p>
        </w:tc>
        <w:tc>
          <w:tcPr>
            <w:tcW w:w="667" w:type="dxa"/>
          </w:tcPr>
          <w:p w:rsidR="00B04392" w:rsidRPr="003E5D48" w:rsidRDefault="00B04392" w:rsidP="0018482C">
            <w:pPr>
              <w:spacing w:after="0" w:line="240" w:lineRule="auto"/>
              <w:jc w:val="center"/>
              <w:rPr>
                <w:b/>
                <w:bCs/>
              </w:rPr>
            </w:pPr>
            <w:r w:rsidRPr="003E5D48">
              <w:rPr>
                <w:b/>
                <w:bCs/>
              </w:rPr>
              <w:t>01</w:t>
            </w:r>
          </w:p>
        </w:tc>
        <w:tc>
          <w:tcPr>
            <w:tcW w:w="798" w:type="dxa"/>
          </w:tcPr>
          <w:p w:rsidR="00B04392" w:rsidRPr="003E5D48" w:rsidRDefault="00B04392" w:rsidP="0018482C">
            <w:pPr>
              <w:spacing w:after="0" w:line="240" w:lineRule="auto"/>
              <w:jc w:val="center"/>
              <w:rPr>
                <w:b/>
                <w:bCs/>
              </w:rPr>
            </w:pPr>
            <w:r w:rsidRPr="003E5D48">
              <w:rPr>
                <w:b/>
                <w:bCs/>
              </w:rPr>
              <w:t>00</w:t>
            </w:r>
          </w:p>
        </w:tc>
        <w:tc>
          <w:tcPr>
            <w:tcW w:w="798" w:type="dxa"/>
          </w:tcPr>
          <w:p w:rsidR="00B04392" w:rsidRPr="003E5D48" w:rsidRDefault="00B04392" w:rsidP="0018482C">
            <w:pPr>
              <w:spacing w:after="0" w:line="240" w:lineRule="auto"/>
              <w:jc w:val="center"/>
              <w:rPr>
                <w:b/>
                <w:bCs/>
              </w:rPr>
            </w:pPr>
            <w:r w:rsidRPr="003E5D48">
              <w:rPr>
                <w:b/>
                <w:bCs/>
              </w:rPr>
              <w:t>02</w:t>
            </w:r>
          </w:p>
        </w:tc>
        <w:tc>
          <w:tcPr>
            <w:tcW w:w="798" w:type="dxa"/>
          </w:tcPr>
          <w:p w:rsidR="00B04392" w:rsidRPr="003E5D48" w:rsidRDefault="00B04392" w:rsidP="0018482C">
            <w:pPr>
              <w:spacing w:after="0" w:line="240" w:lineRule="auto"/>
              <w:jc w:val="center"/>
              <w:rPr>
                <w:b/>
                <w:bCs/>
              </w:rPr>
            </w:pPr>
            <w:r w:rsidRPr="003E5D48">
              <w:rPr>
                <w:b/>
                <w:bCs/>
              </w:rPr>
              <w:t>03</w:t>
            </w:r>
          </w:p>
        </w:tc>
        <w:tc>
          <w:tcPr>
            <w:tcW w:w="668" w:type="dxa"/>
          </w:tcPr>
          <w:p w:rsidR="00B04392" w:rsidRPr="003E5D48" w:rsidRDefault="00B04392" w:rsidP="0018482C">
            <w:pPr>
              <w:spacing w:after="0" w:line="240" w:lineRule="auto"/>
              <w:jc w:val="center"/>
              <w:rPr>
                <w:b/>
                <w:bCs/>
              </w:rPr>
            </w:pPr>
            <w:r w:rsidRPr="003E5D48">
              <w:rPr>
                <w:b/>
                <w:bCs/>
              </w:rPr>
              <w:t>08</w:t>
            </w:r>
          </w:p>
        </w:tc>
        <w:tc>
          <w:tcPr>
            <w:tcW w:w="695" w:type="dxa"/>
          </w:tcPr>
          <w:p w:rsidR="00B04392" w:rsidRPr="003E5D48" w:rsidRDefault="00B04392" w:rsidP="0018482C">
            <w:pPr>
              <w:spacing w:after="0" w:line="240" w:lineRule="auto"/>
              <w:jc w:val="center"/>
              <w:rPr>
                <w:b/>
                <w:bCs/>
              </w:rPr>
            </w:pPr>
            <w:r w:rsidRPr="003E5D48">
              <w:rPr>
                <w:b/>
                <w:bCs/>
              </w:rPr>
              <w:t>-05</w:t>
            </w:r>
          </w:p>
        </w:tc>
        <w:tc>
          <w:tcPr>
            <w:tcW w:w="695" w:type="dxa"/>
          </w:tcPr>
          <w:p w:rsidR="00B04392" w:rsidRPr="003E5D48" w:rsidRDefault="00B04392" w:rsidP="0018482C">
            <w:pPr>
              <w:spacing w:after="0" w:line="240" w:lineRule="auto"/>
              <w:jc w:val="center"/>
              <w:rPr>
                <w:b/>
                <w:bCs/>
                <w:highlight w:val="red"/>
              </w:rPr>
            </w:pPr>
          </w:p>
        </w:tc>
      </w:tr>
      <w:tr w:rsidR="00B04392" w:rsidRPr="00D41742" w:rsidTr="0018482C">
        <w:tc>
          <w:tcPr>
            <w:tcW w:w="827" w:type="dxa"/>
            <w:shd w:val="clear" w:color="auto" w:fill="EAF1DD"/>
          </w:tcPr>
          <w:p w:rsidR="00B04392" w:rsidRPr="003E5D48" w:rsidRDefault="00B04392" w:rsidP="0018482C">
            <w:pPr>
              <w:spacing w:after="0" w:line="240" w:lineRule="auto"/>
              <w:jc w:val="center"/>
              <w:rPr>
                <w:b/>
                <w:bCs/>
              </w:rPr>
            </w:pPr>
            <w:r w:rsidRPr="003E5D48">
              <w:rPr>
                <w:b/>
                <w:bCs/>
              </w:rPr>
              <w:t>08</w:t>
            </w:r>
          </w:p>
        </w:tc>
        <w:tc>
          <w:tcPr>
            <w:tcW w:w="2487" w:type="dxa"/>
            <w:vAlign w:val="center"/>
          </w:tcPr>
          <w:p w:rsidR="00B04392" w:rsidRPr="003E5D48" w:rsidRDefault="00B04392" w:rsidP="0018482C">
            <w:pPr>
              <w:spacing w:after="0" w:line="240" w:lineRule="auto"/>
              <w:jc w:val="center"/>
              <w:rPr>
                <w:b/>
                <w:bCs/>
                <w:i/>
              </w:rPr>
            </w:pPr>
            <w:r w:rsidRPr="003E5D48">
              <w:rPr>
                <w:b/>
                <w:bCs/>
                <w:i/>
              </w:rPr>
              <w:t>JS I. Ouazzoug</w:t>
            </w:r>
          </w:p>
        </w:tc>
        <w:tc>
          <w:tcPr>
            <w:tcW w:w="798" w:type="dxa"/>
          </w:tcPr>
          <w:p w:rsidR="00B04392" w:rsidRPr="003E5D48" w:rsidRDefault="00B04392" w:rsidP="0018482C">
            <w:pPr>
              <w:spacing w:after="0" w:line="240" w:lineRule="auto"/>
              <w:jc w:val="center"/>
              <w:rPr>
                <w:b/>
                <w:bCs/>
              </w:rPr>
            </w:pPr>
            <w:r w:rsidRPr="003E5D48">
              <w:rPr>
                <w:b/>
                <w:bCs/>
              </w:rPr>
              <w:t>00</w:t>
            </w:r>
          </w:p>
        </w:tc>
        <w:tc>
          <w:tcPr>
            <w:tcW w:w="798" w:type="dxa"/>
          </w:tcPr>
          <w:p w:rsidR="00B04392" w:rsidRPr="003E5D48" w:rsidRDefault="00B04392" w:rsidP="0018482C">
            <w:pPr>
              <w:spacing w:after="0" w:line="240" w:lineRule="auto"/>
              <w:jc w:val="center"/>
              <w:rPr>
                <w:b/>
                <w:bCs/>
              </w:rPr>
            </w:pPr>
            <w:r w:rsidRPr="003E5D48">
              <w:rPr>
                <w:b/>
                <w:bCs/>
              </w:rPr>
              <w:t>03</w:t>
            </w:r>
          </w:p>
        </w:tc>
        <w:tc>
          <w:tcPr>
            <w:tcW w:w="667" w:type="dxa"/>
          </w:tcPr>
          <w:p w:rsidR="00B04392" w:rsidRPr="003E5D48" w:rsidRDefault="00B04392" w:rsidP="0018482C">
            <w:pPr>
              <w:spacing w:after="0" w:line="240" w:lineRule="auto"/>
              <w:jc w:val="center"/>
              <w:rPr>
                <w:b/>
                <w:bCs/>
              </w:rPr>
            </w:pPr>
            <w:r w:rsidRPr="003E5D48">
              <w:rPr>
                <w:b/>
                <w:bCs/>
              </w:rPr>
              <w:t>00</w:t>
            </w:r>
          </w:p>
        </w:tc>
        <w:tc>
          <w:tcPr>
            <w:tcW w:w="798" w:type="dxa"/>
          </w:tcPr>
          <w:p w:rsidR="00B04392" w:rsidRPr="003E5D48" w:rsidRDefault="00B04392" w:rsidP="0018482C">
            <w:pPr>
              <w:spacing w:after="0" w:line="240" w:lineRule="auto"/>
              <w:jc w:val="center"/>
              <w:rPr>
                <w:b/>
                <w:bCs/>
              </w:rPr>
            </w:pPr>
            <w:r w:rsidRPr="003E5D48">
              <w:rPr>
                <w:b/>
                <w:bCs/>
              </w:rPr>
              <w:t>00</w:t>
            </w:r>
          </w:p>
        </w:tc>
        <w:tc>
          <w:tcPr>
            <w:tcW w:w="798" w:type="dxa"/>
          </w:tcPr>
          <w:p w:rsidR="00B04392" w:rsidRPr="003E5D48" w:rsidRDefault="00B04392" w:rsidP="0018482C">
            <w:pPr>
              <w:spacing w:after="0" w:line="240" w:lineRule="auto"/>
              <w:jc w:val="center"/>
              <w:rPr>
                <w:b/>
                <w:bCs/>
              </w:rPr>
            </w:pPr>
            <w:r w:rsidRPr="003E5D48">
              <w:rPr>
                <w:b/>
                <w:bCs/>
              </w:rPr>
              <w:t>03</w:t>
            </w:r>
          </w:p>
        </w:tc>
        <w:tc>
          <w:tcPr>
            <w:tcW w:w="798" w:type="dxa"/>
          </w:tcPr>
          <w:p w:rsidR="00B04392" w:rsidRPr="003E5D48" w:rsidRDefault="00B04392" w:rsidP="0018482C">
            <w:pPr>
              <w:spacing w:after="0" w:line="240" w:lineRule="auto"/>
              <w:jc w:val="center"/>
              <w:rPr>
                <w:b/>
                <w:bCs/>
              </w:rPr>
            </w:pPr>
            <w:r w:rsidRPr="003E5D48">
              <w:rPr>
                <w:b/>
                <w:bCs/>
              </w:rPr>
              <w:t>03</w:t>
            </w:r>
          </w:p>
        </w:tc>
        <w:tc>
          <w:tcPr>
            <w:tcW w:w="668" w:type="dxa"/>
          </w:tcPr>
          <w:p w:rsidR="00B04392" w:rsidRPr="003E5D48" w:rsidRDefault="00B04392" w:rsidP="0018482C">
            <w:pPr>
              <w:spacing w:after="0" w:line="240" w:lineRule="auto"/>
              <w:jc w:val="center"/>
              <w:rPr>
                <w:b/>
                <w:bCs/>
              </w:rPr>
            </w:pPr>
            <w:r w:rsidRPr="003E5D48">
              <w:rPr>
                <w:b/>
                <w:bCs/>
              </w:rPr>
              <w:t>08</w:t>
            </w:r>
          </w:p>
        </w:tc>
        <w:tc>
          <w:tcPr>
            <w:tcW w:w="695" w:type="dxa"/>
          </w:tcPr>
          <w:p w:rsidR="00B04392" w:rsidRPr="003E5D48" w:rsidRDefault="00B04392" w:rsidP="0018482C">
            <w:pPr>
              <w:spacing w:after="0" w:line="240" w:lineRule="auto"/>
              <w:jc w:val="center"/>
              <w:rPr>
                <w:b/>
                <w:bCs/>
              </w:rPr>
            </w:pPr>
            <w:r w:rsidRPr="003E5D48">
              <w:rPr>
                <w:b/>
                <w:bCs/>
              </w:rPr>
              <w:t>-05</w:t>
            </w:r>
          </w:p>
        </w:tc>
        <w:tc>
          <w:tcPr>
            <w:tcW w:w="695" w:type="dxa"/>
          </w:tcPr>
          <w:p w:rsidR="00B04392" w:rsidRPr="003E5D48" w:rsidRDefault="00B04392" w:rsidP="0018482C">
            <w:pPr>
              <w:spacing w:after="0" w:line="240" w:lineRule="auto"/>
              <w:jc w:val="center"/>
              <w:rPr>
                <w:b/>
                <w:bCs/>
                <w:highlight w:val="red"/>
              </w:rPr>
            </w:pPr>
          </w:p>
        </w:tc>
      </w:tr>
    </w:tbl>
    <w:p w:rsidR="00B04392" w:rsidRDefault="00B04392" w:rsidP="00B04392">
      <w:pPr>
        <w:jc w:val="center"/>
        <w:rPr>
          <w:b/>
          <w:bCs/>
          <w:highlight w:val="red"/>
        </w:rPr>
      </w:pPr>
    </w:p>
    <w:p w:rsidR="00B04392" w:rsidRPr="004A2C89" w:rsidRDefault="00B04392" w:rsidP="00B04392">
      <w:pPr>
        <w:jc w:val="center"/>
        <w:rPr>
          <w:b/>
          <w:bCs/>
          <w:highlight w:val="red"/>
        </w:rPr>
      </w:pPr>
      <w:r>
        <w:rPr>
          <w:b/>
          <w:bCs/>
          <w:highlight w:val="red"/>
        </w:rPr>
        <w:t>SOUS TOUTES RESERVES</w:t>
      </w:r>
    </w:p>
    <w:p w:rsidR="00B04392" w:rsidRDefault="00B04392" w:rsidP="00B04392">
      <w:pPr>
        <w:jc w:val="center"/>
        <w:rPr>
          <w:b/>
          <w:bCs/>
          <w:highlight w:val="red"/>
        </w:rPr>
      </w:pPr>
    </w:p>
    <w:p w:rsidR="00B04392" w:rsidRDefault="00B04392" w:rsidP="00B04392">
      <w:pPr>
        <w:rPr>
          <w:b/>
          <w:bCs/>
          <w:highlight w:val="red"/>
        </w:rPr>
      </w:pPr>
    </w:p>
    <w:p w:rsidR="00B04392" w:rsidRDefault="00B04392" w:rsidP="00B04392">
      <w:pPr>
        <w:rPr>
          <w:b/>
          <w:bCs/>
        </w:rPr>
        <w:sectPr w:rsidR="00B04392" w:rsidSect="0018482C">
          <w:pgSz w:w="11906" w:h="16838"/>
          <w:pgMar w:top="851" w:right="1418" w:bottom="851" w:left="1418" w:header="709" w:footer="709" w:gutter="0"/>
          <w:cols w:space="708"/>
          <w:docGrid w:linePitch="360"/>
        </w:sectPr>
      </w:pPr>
    </w:p>
    <w:p w:rsidR="00B04392" w:rsidRPr="00704EB3" w:rsidRDefault="00B04392" w:rsidP="00B04392">
      <w:pPr>
        <w:pStyle w:val="Sansinterligne"/>
        <w:jc w:val="center"/>
        <w:rPr>
          <w:rFonts w:cstheme="minorHAnsi"/>
          <w:b/>
          <w:bCs/>
          <w:sz w:val="36"/>
          <w:szCs w:val="36"/>
          <w:u w:val="single"/>
        </w:rPr>
      </w:pPr>
      <w:r w:rsidRPr="00704EB3">
        <w:rPr>
          <w:rFonts w:cstheme="minorHAnsi"/>
          <w:b/>
          <w:bCs/>
          <w:sz w:val="36"/>
          <w:szCs w:val="36"/>
          <w:u w:val="single"/>
        </w:rPr>
        <w:lastRenderedPageBreak/>
        <w:t>COMMISSION DE  L’ORGANISATION</w:t>
      </w:r>
    </w:p>
    <w:p w:rsidR="00B04392" w:rsidRPr="00B04392" w:rsidRDefault="00B04392" w:rsidP="00B04392">
      <w:pPr>
        <w:spacing w:after="0"/>
        <w:jc w:val="center"/>
        <w:rPr>
          <w:b/>
          <w:bCs/>
          <w:highlight w:val="red"/>
        </w:rPr>
      </w:pPr>
      <w:r w:rsidRPr="00704EB3">
        <w:rPr>
          <w:rFonts w:cstheme="minorHAnsi"/>
          <w:b/>
          <w:bCs/>
          <w:sz w:val="36"/>
          <w:szCs w:val="36"/>
          <w:u w:val="single"/>
        </w:rPr>
        <w:t>DES COMPETITIONS</w:t>
      </w:r>
    </w:p>
    <w:p w:rsidR="00B04392" w:rsidRDefault="00B04392" w:rsidP="00B04392">
      <w:pPr>
        <w:tabs>
          <w:tab w:val="left" w:pos="709"/>
          <w:tab w:val="left" w:pos="12049"/>
        </w:tabs>
        <w:spacing w:line="240" w:lineRule="auto"/>
        <w:rPr>
          <w:b/>
          <w:sz w:val="28"/>
          <w:szCs w:val="28"/>
          <w:u w:val="single"/>
          <w:shd w:val="clear" w:color="auto" w:fill="DBE5F1"/>
        </w:rPr>
      </w:pPr>
    </w:p>
    <w:p w:rsidR="00B04392" w:rsidRPr="003F2E62" w:rsidRDefault="00B04392" w:rsidP="00B04392">
      <w:pPr>
        <w:tabs>
          <w:tab w:val="left" w:pos="709"/>
          <w:tab w:val="left" w:pos="12049"/>
        </w:tabs>
        <w:spacing w:line="240" w:lineRule="auto"/>
        <w:jc w:val="center"/>
        <w:rPr>
          <w:b/>
          <w:sz w:val="28"/>
          <w:szCs w:val="28"/>
          <w:u w:val="single"/>
          <w:shd w:val="clear" w:color="auto" w:fill="DBE5F1"/>
        </w:rPr>
      </w:pPr>
      <w:r w:rsidRPr="003F2E62">
        <w:rPr>
          <w:b/>
          <w:sz w:val="28"/>
          <w:szCs w:val="28"/>
          <w:u w:val="single"/>
          <w:shd w:val="clear" w:color="auto" w:fill="DBE5F1"/>
        </w:rPr>
        <w:t xml:space="preserve">Groupe </w:t>
      </w:r>
      <w:r>
        <w:rPr>
          <w:b/>
          <w:sz w:val="28"/>
          <w:szCs w:val="28"/>
          <w:u w:val="single"/>
          <w:shd w:val="clear" w:color="auto" w:fill="DBE5F1"/>
        </w:rPr>
        <w:t>01</w:t>
      </w:r>
    </w:p>
    <w:p w:rsidR="00B04392" w:rsidRDefault="00B04392" w:rsidP="00167F18">
      <w:pPr>
        <w:spacing w:after="0"/>
        <w:jc w:val="center"/>
        <w:rPr>
          <w:b/>
          <w:bCs/>
          <w:sz w:val="28"/>
          <w:szCs w:val="28"/>
          <w:u w:val="single"/>
          <w:shd w:val="clear" w:color="auto" w:fill="DBE5F1"/>
        </w:rPr>
      </w:pPr>
      <w:r w:rsidRPr="003F2E62">
        <w:rPr>
          <w:b/>
          <w:bCs/>
          <w:sz w:val="28"/>
          <w:szCs w:val="28"/>
          <w:u w:val="single"/>
          <w:shd w:val="clear" w:color="auto" w:fill="DBE5F1"/>
        </w:rPr>
        <w:t>CLASSEMENT 0</w:t>
      </w:r>
      <w:r w:rsidR="00167F18">
        <w:rPr>
          <w:b/>
          <w:bCs/>
          <w:sz w:val="28"/>
          <w:szCs w:val="28"/>
          <w:u w:val="single"/>
          <w:shd w:val="clear" w:color="auto" w:fill="DBE5F1"/>
        </w:rPr>
        <w:t>3</w:t>
      </w:r>
      <w:r w:rsidRPr="003F2E62">
        <w:rPr>
          <w:b/>
          <w:bCs/>
          <w:sz w:val="28"/>
          <w:szCs w:val="28"/>
          <w:u w:val="single"/>
          <w:shd w:val="clear" w:color="auto" w:fill="DBE5F1"/>
        </w:rPr>
        <w:t>° JOURNEE</w:t>
      </w:r>
    </w:p>
    <w:p w:rsidR="00B04392" w:rsidRPr="003F2E62" w:rsidRDefault="00B04392" w:rsidP="00B04392">
      <w:pPr>
        <w:spacing w:after="0" w:line="240" w:lineRule="auto"/>
        <w:jc w:val="center"/>
        <w:rPr>
          <w:b/>
          <w:bCs/>
          <w:sz w:val="28"/>
          <w:szCs w:val="28"/>
          <w:u w:val="single"/>
          <w:shd w:val="clear" w:color="auto" w:fill="DBE5F1"/>
        </w:rPr>
      </w:pPr>
      <w:r w:rsidRPr="003F2E62">
        <w:rPr>
          <w:b/>
          <w:bCs/>
          <w:sz w:val="28"/>
          <w:szCs w:val="28"/>
          <w:u w:val="single"/>
          <w:shd w:val="clear" w:color="auto" w:fill="DBE5F1"/>
        </w:rPr>
        <w:t>U1</w:t>
      </w:r>
      <w:r>
        <w:rPr>
          <w:b/>
          <w:bCs/>
          <w:sz w:val="28"/>
          <w:szCs w:val="28"/>
          <w:u w:val="single"/>
          <w:shd w:val="clear" w:color="auto" w:fill="DBE5F1"/>
        </w:rPr>
        <w:t>7</w:t>
      </w:r>
    </w:p>
    <w:p w:rsidR="00B04392" w:rsidRPr="003F2E62" w:rsidRDefault="00B04392" w:rsidP="00B04392">
      <w:pPr>
        <w:spacing w:after="0"/>
        <w:jc w:val="center"/>
        <w:rPr>
          <w:b/>
          <w:bCs/>
          <w:sz w:val="28"/>
          <w:szCs w:val="28"/>
          <w:u w:val="single"/>
        </w:rPr>
      </w:pPr>
    </w:p>
    <w:tbl>
      <w:tblPr>
        <w:tblW w:w="1002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7"/>
        <w:gridCol w:w="2487"/>
        <w:gridCol w:w="798"/>
        <w:gridCol w:w="798"/>
        <w:gridCol w:w="667"/>
        <w:gridCol w:w="798"/>
        <w:gridCol w:w="798"/>
        <w:gridCol w:w="798"/>
        <w:gridCol w:w="668"/>
        <w:gridCol w:w="695"/>
        <w:gridCol w:w="695"/>
      </w:tblGrid>
      <w:tr w:rsidR="00B04392" w:rsidRPr="00D41742" w:rsidTr="0018482C">
        <w:tc>
          <w:tcPr>
            <w:tcW w:w="827" w:type="dxa"/>
            <w:shd w:val="clear" w:color="auto" w:fill="FBD4B4"/>
          </w:tcPr>
          <w:p w:rsidR="00B04392" w:rsidRPr="00D41742" w:rsidRDefault="00B04392" w:rsidP="0018482C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D41742">
              <w:rPr>
                <w:b/>
                <w:bCs/>
                <w:sz w:val="24"/>
                <w:szCs w:val="24"/>
                <w:u w:val="single"/>
                <w:lang w:val="en-US"/>
              </w:rPr>
              <w:t>CLAS.</w:t>
            </w:r>
          </w:p>
        </w:tc>
        <w:tc>
          <w:tcPr>
            <w:tcW w:w="2487" w:type="dxa"/>
            <w:shd w:val="clear" w:color="auto" w:fill="FBD4B4"/>
          </w:tcPr>
          <w:p w:rsidR="00B04392" w:rsidRPr="00D41742" w:rsidRDefault="00B04392" w:rsidP="0018482C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D41742">
              <w:rPr>
                <w:b/>
                <w:bCs/>
                <w:sz w:val="24"/>
                <w:szCs w:val="24"/>
                <w:u w:val="single"/>
                <w:lang w:val="en-US"/>
              </w:rPr>
              <w:t>CLUBS</w:t>
            </w:r>
          </w:p>
        </w:tc>
        <w:tc>
          <w:tcPr>
            <w:tcW w:w="798" w:type="dxa"/>
            <w:shd w:val="clear" w:color="auto" w:fill="FBD4B4"/>
          </w:tcPr>
          <w:p w:rsidR="00B04392" w:rsidRPr="00D41742" w:rsidRDefault="00B04392" w:rsidP="0018482C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D41742">
              <w:rPr>
                <w:b/>
                <w:bCs/>
                <w:sz w:val="24"/>
                <w:szCs w:val="24"/>
                <w:u w:val="single"/>
                <w:lang w:val="en-US"/>
              </w:rPr>
              <w:t>PTS</w:t>
            </w:r>
          </w:p>
        </w:tc>
        <w:tc>
          <w:tcPr>
            <w:tcW w:w="798" w:type="dxa"/>
            <w:shd w:val="clear" w:color="auto" w:fill="FBD4B4"/>
          </w:tcPr>
          <w:p w:rsidR="00B04392" w:rsidRPr="00D41742" w:rsidRDefault="00B04392" w:rsidP="0018482C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D41742">
              <w:rPr>
                <w:b/>
                <w:bCs/>
                <w:sz w:val="24"/>
                <w:szCs w:val="24"/>
                <w:u w:val="single"/>
                <w:lang w:val="en-US"/>
              </w:rPr>
              <w:t>J</w:t>
            </w:r>
          </w:p>
        </w:tc>
        <w:tc>
          <w:tcPr>
            <w:tcW w:w="667" w:type="dxa"/>
            <w:shd w:val="clear" w:color="auto" w:fill="FBD4B4"/>
          </w:tcPr>
          <w:p w:rsidR="00B04392" w:rsidRPr="00D41742" w:rsidRDefault="00B04392" w:rsidP="0018482C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D41742">
              <w:rPr>
                <w:b/>
                <w:bCs/>
                <w:sz w:val="24"/>
                <w:szCs w:val="24"/>
                <w:u w:val="single"/>
                <w:lang w:val="en-US"/>
              </w:rPr>
              <w:t>G</w:t>
            </w:r>
          </w:p>
        </w:tc>
        <w:tc>
          <w:tcPr>
            <w:tcW w:w="798" w:type="dxa"/>
            <w:shd w:val="clear" w:color="auto" w:fill="FBD4B4"/>
          </w:tcPr>
          <w:p w:rsidR="00B04392" w:rsidRPr="00D41742" w:rsidRDefault="00B04392" w:rsidP="0018482C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D41742">
              <w:rPr>
                <w:b/>
                <w:bCs/>
                <w:sz w:val="24"/>
                <w:szCs w:val="24"/>
                <w:u w:val="single"/>
                <w:lang w:val="en-US"/>
              </w:rPr>
              <w:t>N</w:t>
            </w:r>
          </w:p>
        </w:tc>
        <w:tc>
          <w:tcPr>
            <w:tcW w:w="798" w:type="dxa"/>
            <w:shd w:val="clear" w:color="auto" w:fill="FBD4B4"/>
          </w:tcPr>
          <w:p w:rsidR="00B04392" w:rsidRPr="00D41742" w:rsidRDefault="00B04392" w:rsidP="0018482C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D41742">
              <w:rPr>
                <w:b/>
                <w:bCs/>
                <w:sz w:val="24"/>
                <w:szCs w:val="24"/>
                <w:u w:val="single"/>
                <w:lang w:val="en-US"/>
              </w:rPr>
              <w:t>P</w:t>
            </w:r>
          </w:p>
        </w:tc>
        <w:tc>
          <w:tcPr>
            <w:tcW w:w="798" w:type="dxa"/>
            <w:shd w:val="clear" w:color="auto" w:fill="FBD4B4"/>
          </w:tcPr>
          <w:p w:rsidR="00B04392" w:rsidRPr="00D41742" w:rsidRDefault="00B04392" w:rsidP="0018482C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D41742">
              <w:rPr>
                <w:b/>
                <w:bCs/>
                <w:sz w:val="24"/>
                <w:szCs w:val="24"/>
                <w:u w:val="single"/>
                <w:lang w:val="en-US"/>
              </w:rPr>
              <w:t>BP</w:t>
            </w:r>
          </w:p>
        </w:tc>
        <w:tc>
          <w:tcPr>
            <w:tcW w:w="668" w:type="dxa"/>
            <w:shd w:val="clear" w:color="auto" w:fill="FBD4B4"/>
          </w:tcPr>
          <w:p w:rsidR="00B04392" w:rsidRPr="00D41742" w:rsidRDefault="00B04392" w:rsidP="0018482C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D41742">
              <w:rPr>
                <w:b/>
                <w:bCs/>
                <w:sz w:val="24"/>
                <w:szCs w:val="24"/>
                <w:u w:val="single"/>
                <w:lang w:val="en-US"/>
              </w:rPr>
              <w:t>BC</w:t>
            </w:r>
          </w:p>
        </w:tc>
        <w:tc>
          <w:tcPr>
            <w:tcW w:w="695" w:type="dxa"/>
            <w:shd w:val="clear" w:color="auto" w:fill="FBD4B4"/>
          </w:tcPr>
          <w:p w:rsidR="00B04392" w:rsidRPr="00D41742" w:rsidRDefault="00B04392" w:rsidP="0018482C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D41742">
              <w:rPr>
                <w:b/>
                <w:bCs/>
                <w:sz w:val="24"/>
                <w:szCs w:val="24"/>
                <w:u w:val="single"/>
                <w:lang w:val="en-US"/>
              </w:rPr>
              <w:t>DIF.</w:t>
            </w:r>
          </w:p>
        </w:tc>
        <w:tc>
          <w:tcPr>
            <w:tcW w:w="695" w:type="dxa"/>
            <w:shd w:val="clear" w:color="auto" w:fill="FBD4B4"/>
          </w:tcPr>
          <w:p w:rsidR="00B04392" w:rsidRPr="00D41742" w:rsidRDefault="00B04392" w:rsidP="0018482C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D41742">
              <w:rPr>
                <w:b/>
                <w:bCs/>
                <w:sz w:val="24"/>
                <w:szCs w:val="24"/>
                <w:u w:val="single"/>
                <w:lang w:val="en-US"/>
              </w:rPr>
              <w:t>Obs</w:t>
            </w:r>
            <w:r w:rsidRPr="00D41742">
              <w:rPr>
                <w:b/>
                <w:bCs/>
                <w:sz w:val="24"/>
                <w:szCs w:val="24"/>
                <w:u w:val="single"/>
              </w:rPr>
              <w:t>.</w:t>
            </w:r>
          </w:p>
        </w:tc>
      </w:tr>
      <w:tr w:rsidR="00B04392" w:rsidRPr="00D41742" w:rsidTr="0018482C">
        <w:tc>
          <w:tcPr>
            <w:tcW w:w="827" w:type="dxa"/>
            <w:shd w:val="clear" w:color="auto" w:fill="EAF1DD"/>
          </w:tcPr>
          <w:p w:rsidR="00B04392" w:rsidRPr="003E5D48" w:rsidRDefault="00B04392" w:rsidP="00B04392">
            <w:pPr>
              <w:spacing w:after="0" w:line="360" w:lineRule="auto"/>
              <w:jc w:val="center"/>
              <w:rPr>
                <w:b/>
                <w:bCs/>
                <w:i/>
                <w:iCs/>
                <w:color w:val="FFFFFF"/>
              </w:rPr>
            </w:pPr>
            <w:r w:rsidRPr="003E5D48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2487" w:type="dxa"/>
            <w:vAlign w:val="center"/>
          </w:tcPr>
          <w:p w:rsidR="00B04392" w:rsidRPr="003E5D48" w:rsidRDefault="00B04392" w:rsidP="00B04392">
            <w:pPr>
              <w:spacing w:after="0" w:line="360" w:lineRule="auto"/>
              <w:jc w:val="center"/>
              <w:rPr>
                <w:b/>
                <w:bCs/>
                <w:i/>
                <w:iCs/>
              </w:rPr>
            </w:pPr>
            <w:r w:rsidRPr="003E5D48">
              <w:rPr>
                <w:b/>
                <w:bCs/>
                <w:i/>
                <w:iCs/>
              </w:rPr>
              <w:t>USTB</w:t>
            </w:r>
          </w:p>
        </w:tc>
        <w:tc>
          <w:tcPr>
            <w:tcW w:w="798" w:type="dxa"/>
            <w:vAlign w:val="center"/>
          </w:tcPr>
          <w:p w:rsidR="00B04392" w:rsidRPr="003E5D48" w:rsidRDefault="00B04392" w:rsidP="00B04392">
            <w:pPr>
              <w:spacing w:after="0" w:line="360" w:lineRule="auto"/>
              <w:jc w:val="center"/>
              <w:rPr>
                <w:b/>
                <w:bCs/>
                <w:i/>
                <w:iCs/>
              </w:rPr>
            </w:pPr>
            <w:r w:rsidRPr="003E5D48">
              <w:rPr>
                <w:b/>
                <w:bCs/>
                <w:i/>
                <w:iCs/>
              </w:rPr>
              <w:t>07</w:t>
            </w:r>
          </w:p>
        </w:tc>
        <w:tc>
          <w:tcPr>
            <w:tcW w:w="798" w:type="dxa"/>
          </w:tcPr>
          <w:p w:rsidR="00B04392" w:rsidRPr="003E5D48" w:rsidRDefault="00B04392" w:rsidP="00B04392">
            <w:pPr>
              <w:spacing w:after="0" w:line="360" w:lineRule="auto"/>
              <w:jc w:val="center"/>
              <w:rPr>
                <w:b/>
                <w:bCs/>
                <w:i/>
                <w:iCs/>
              </w:rPr>
            </w:pPr>
            <w:r w:rsidRPr="003E5D48"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667" w:type="dxa"/>
          </w:tcPr>
          <w:p w:rsidR="00B04392" w:rsidRPr="003E5D48" w:rsidRDefault="00B04392" w:rsidP="00B04392">
            <w:pPr>
              <w:spacing w:after="0" w:line="360" w:lineRule="auto"/>
              <w:jc w:val="center"/>
              <w:rPr>
                <w:b/>
                <w:bCs/>
                <w:i/>
                <w:iCs/>
              </w:rPr>
            </w:pPr>
            <w:r w:rsidRPr="003E5D48">
              <w:rPr>
                <w:b/>
                <w:bCs/>
                <w:i/>
                <w:iCs/>
              </w:rPr>
              <w:t>02</w:t>
            </w:r>
          </w:p>
        </w:tc>
        <w:tc>
          <w:tcPr>
            <w:tcW w:w="798" w:type="dxa"/>
          </w:tcPr>
          <w:p w:rsidR="00B04392" w:rsidRPr="003E5D48" w:rsidRDefault="00B04392" w:rsidP="00B04392">
            <w:pPr>
              <w:spacing w:after="0" w:line="360" w:lineRule="auto"/>
              <w:jc w:val="center"/>
              <w:rPr>
                <w:b/>
                <w:bCs/>
                <w:i/>
                <w:iCs/>
              </w:rPr>
            </w:pPr>
            <w:r w:rsidRPr="003E5D48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798" w:type="dxa"/>
          </w:tcPr>
          <w:p w:rsidR="00B04392" w:rsidRPr="003E5D48" w:rsidRDefault="00B04392" w:rsidP="00B04392">
            <w:pPr>
              <w:spacing w:after="0" w:line="360" w:lineRule="auto"/>
              <w:jc w:val="center"/>
              <w:rPr>
                <w:b/>
                <w:bCs/>
                <w:i/>
                <w:iCs/>
              </w:rPr>
            </w:pPr>
            <w:r w:rsidRPr="003E5D48">
              <w:rPr>
                <w:b/>
                <w:bCs/>
                <w:i/>
                <w:iCs/>
              </w:rPr>
              <w:t>00</w:t>
            </w:r>
          </w:p>
        </w:tc>
        <w:tc>
          <w:tcPr>
            <w:tcW w:w="798" w:type="dxa"/>
          </w:tcPr>
          <w:p w:rsidR="00B04392" w:rsidRPr="003E5D48" w:rsidRDefault="00B04392" w:rsidP="00B04392">
            <w:pPr>
              <w:spacing w:after="0" w:line="360" w:lineRule="auto"/>
              <w:jc w:val="center"/>
              <w:rPr>
                <w:b/>
                <w:bCs/>
                <w:i/>
                <w:iCs/>
              </w:rPr>
            </w:pPr>
            <w:r w:rsidRPr="003E5D48">
              <w:rPr>
                <w:b/>
                <w:bCs/>
                <w:i/>
                <w:iCs/>
              </w:rPr>
              <w:t>19</w:t>
            </w:r>
          </w:p>
        </w:tc>
        <w:tc>
          <w:tcPr>
            <w:tcW w:w="668" w:type="dxa"/>
          </w:tcPr>
          <w:p w:rsidR="00B04392" w:rsidRPr="003E5D48" w:rsidRDefault="00B04392" w:rsidP="00B04392">
            <w:pPr>
              <w:spacing w:after="0" w:line="360" w:lineRule="auto"/>
              <w:jc w:val="center"/>
              <w:rPr>
                <w:b/>
                <w:bCs/>
                <w:i/>
                <w:iCs/>
              </w:rPr>
            </w:pPr>
            <w:r w:rsidRPr="003E5D48">
              <w:rPr>
                <w:b/>
                <w:bCs/>
                <w:i/>
                <w:iCs/>
              </w:rPr>
              <w:t>02</w:t>
            </w:r>
          </w:p>
        </w:tc>
        <w:tc>
          <w:tcPr>
            <w:tcW w:w="695" w:type="dxa"/>
          </w:tcPr>
          <w:p w:rsidR="00B04392" w:rsidRPr="003E5D48" w:rsidRDefault="00B04392" w:rsidP="00B04392">
            <w:pPr>
              <w:spacing w:after="0" w:line="360" w:lineRule="auto"/>
              <w:jc w:val="center"/>
              <w:rPr>
                <w:b/>
                <w:bCs/>
                <w:i/>
                <w:iCs/>
              </w:rPr>
            </w:pPr>
            <w:r w:rsidRPr="003E5D48">
              <w:rPr>
                <w:b/>
                <w:bCs/>
                <w:i/>
                <w:iCs/>
              </w:rPr>
              <w:t>+17</w:t>
            </w:r>
          </w:p>
        </w:tc>
        <w:tc>
          <w:tcPr>
            <w:tcW w:w="695" w:type="dxa"/>
          </w:tcPr>
          <w:p w:rsidR="00B04392" w:rsidRPr="003E5D48" w:rsidRDefault="00B04392" w:rsidP="00B04392">
            <w:pPr>
              <w:spacing w:after="0" w:line="360" w:lineRule="auto"/>
              <w:jc w:val="center"/>
              <w:rPr>
                <w:b/>
                <w:bCs/>
                <w:i/>
                <w:iCs/>
                <w:highlight w:val="red"/>
              </w:rPr>
            </w:pPr>
          </w:p>
        </w:tc>
      </w:tr>
      <w:tr w:rsidR="00B04392" w:rsidRPr="00D41742" w:rsidTr="0018482C">
        <w:tc>
          <w:tcPr>
            <w:tcW w:w="827" w:type="dxa"/>
            <w:shd w:val="clear" w:color="auto" w:fill="EAF1DD"/>
          </w:tcPr>
          <w:p w:rsidR="00B04392" w:rsidRPr="003E5D48" w:rsidRDefault="00B04392" w:rsidP="00B04392">
            <w:pPr>
              <w:spacing w:after="0" w:line="360" w:lineRule="auto"/>
              <w:jc w:val="center"/>
              <w:rPr>
                <w:b/>
                <w:bCs/>
                <w:i/>
                <w:iCs/>
                <w:color w:val="FFFFFF"/>
              </w:rPr>
            </w:pPr>
            <w:r w:rsidRPr="003E5D48">
              <w:rPr>
                <w:b/>
                <w:bCs/>
                <w:i/>
                <w:iCs/>
              </w:rPr>
              <w:t>--</w:t>
            </w:r>
          </w:p>
        </w:tc>
        <w:tc>
          <w:tcPr>
            <w:tcW w:w="2487" w:type="dxa"/>
            <w:vAlign w:val="center"/>
          </w:tcPr>
          <w:p w:rsidR="00B04392" w:rsidRPr="003E5D48" w:rsidRDefault="00B04392" w:rsidP="00B04392">
            <w:pPr>
              <w:spacing w:after="0" w:line="360" w:lineRule="auto"/>
              <w:jc w:val="center"/>
              <w:rPr>
                <w:b/>
                <w:bCs/>
                <w:i/>
                <w:iCs/>
              </w:rPr>
            </w:pPr>
            <w:r w:rsidRPr="003E5D48">
              <w:rPr>
                <w:b/>
                <w:bCs/>
                <w:i/>
                <w:iCs/>
              </w:rPr>
              <w:t xml:space="preserve">AEF Sahel </w:t>
            </w:r>
          </w:p>
        </w:tc>
        <w:tc>
          <w:tcPr>
            <w:tcW w:w="798" w:type="dxa"/>
            <w:vAlign w:val="center"/>
          </w:tcPr>
          <w:p w:rsidR="00B04392" w:rsidRPr="003E5D48" w:rsidRDefault="00B04392" w:rsidP="00B04392">
            <w:pPr>
              <w:spacing w:after="0" w:line="360" w:lineRule="auto"/>
              <w:jc w:val="center"/>
              <w:rPr>
                <w:b/>
                <w:bCs/>
                <w:i/>
                <w:iCs/>
              </w:rPr>
            </w:pPr>
            <w:r w:rsidRPr="003E5D48">
              <w:rPr>
                <w:b/>
                <w:bCs/>
                <w:i/>
                <w:iCs/>
              </w:rPr>
              <w:t>07</w:t>
            </w:r>
          </w:p>
        </w:tc>
        <w:tc>
          <w:tcPr>
            <w:tcW w:w="798" w:type="dxa"/>
          </w:tcPr>
          <w:p w:rsidR="00B04392" w:rsidRPr="003E5D48" w:rsidRDefault="00B04392" w:rsidP="00B04392">
            <w:pPr>
              <w:spacing w:after="0" w:line="360" w:lineRule="auto"/>
              <w:jc w:val="center"/>
              <w:rPr>
                <w:b/>
                <w:bCs/>
                <w:i/>
                <w:iCs/>
              </w:rPr>
            </w:pPr>
            <w:r w:rsidRPr="003E5D48"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667" w:type="dxa"/>
          </w:tcPr>
          <w:p w:rsidR="00B04392" w:rsidRPr="003E5D48" w:rsidRDefault="00B04392" w:rsidP="00B04392">
            <w:pPr>
              <w:spacing w:after="0" w:line="360" w:lineRule="auto"/>
              <w:jc w:val="center"/>
              <w:rPr>
                <w:b/>
                <w:bCs/>
                <w:i/>
                <w:iCs/>
              </w:rPr>
            </w:pPr>
            <w:r w:rsidRPr="003E5D48">
              <w:rPr>
                <w:b/>
                <w:bCs/>
                <w:i/>
                <w:iCs/>
              </w:rPr>
              <w:t>02</w:t>
            </w:r>
          </w:p>
        </w:tc>
        <w:tc>
          <w:tcPr>
            <w:tcW w:w="798" w:type="dxa"/>
          </w:tcPr>
          <w:p w:rsidR="00B04392" w:rsidRPr="003E5D48" w:rsidRDefault="00B04392" w:rsidP="00B04392">
            <w:pPr>
              <w:spacing w:after="0" w:line="360" w:lineRule="auto"/>
              <w:jc w:val="center"/>
              <w:rPr>
                <w:b/>
                <w:bCs/>
                <w:i/>
                <w:iCs/>
              </w:rPr>
            </w:pPr>
            <w:r w:rsidRPr="003E5D48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798" w:type="dxa"/>
          </w:tcPr>
          <w:p w:rsidR="00B04392" w:rsidRPr="003E5D48" w:rsidRDefault="00B04392" w:rsidP="00B04392">
            <w:pPr>
              <w:spacing w:after="0" w:line="360" w:lineRule="auto"/>
              <w:jc w:val="center"/>
              <w:rPr>
                <w:b/>
                <w:bCs/>
                <w:i/>
                <w:iCs/>
              </w:rPr>
            </w:pPr>
            <w:r w:rsidRPr="003E5D48">
              <w:rPr>
                <w:b/>
                <w:bCs/>
                <w:i/>
                <w:iCs/>
              </w:rPr>
              <w:t>00</w:t>
            </w:r>
          </w:p>
        </w:tc>
        <w:tc>
          <w:tcPr>
            <w:tcW w:w="798" w:type="dxa"/>
          </w:tcPr>
          <w:p w:rsidR="00B04392" w:rsidRPr="003E5D48" w:rsidRDefault="00B04392" w:rsidP="00B04392">
            <w:pPr>
              <w:spacing w:after="0" w:line="360" w:lineRule="auto"/>
              <w:jc w:val="center"/>
              <w:rPr>
                <w:b/>
                <w:bCs/>
                <w:i/>
                <w:iCs/>
              </w:rPr>
            </w:pPr>
            <w:r w:rsidRPr="003E5D48">
              <w:rPr>
                <w:b/>
                <w:bCs/>
                <w:i/>
                <w:iCs/>
              </w:rPr>
              <w:t>07</w:t>
            </w:r>
          </w:p>
        </w:tc>
        <w:tc>
          <w:tcPr>
            <w:tcW w:w="668" w:type="dxa"/>
          </w:tcPr>
          <w:p w:rsidR="00B04392" w:rsidRPr="003E5D48" w:rsidRDefault="00B04392" w:rsidP="00B04392">
            <w:pPr>
              <w:spacing w:after="0" w:line="360" w:lineRule="auto"/>
              <w:jc w:val="center"/>
              <w:rPr>
                <w:b/>
                <w:bCs/>
                <w:i/>
                <w:iCs/>
              </w:rPr>
            </w:pPr>
            <w:r w:rsidRPr="003E5D48">
              <w:rPr>
                <w:b/>
                <w:bCs/>
                <w:i/>
                <w:iCs/>
              </w:rPr>
              <w:t>02</w:t>
            </w:r>
          </w:p>
        </w:tc>
        <w:tc>
          <w:tcPr>
            <w:tcW w:w="695" w:type="dxa"/>
          </w:tcPr>
          <w:p w:rsidR="00B04392" w:rsidRPr="003E5D48" w:rsidRDefault="00B04392" w:rsidP="00B04392">
            <w:pPr>
              <w:spacing w:after="0" w:line="360" w:lineRule="auto"/>
              <w:jc w:val="center"/>
              <w:rPr>
                <w:b/>
                <w:bCs/>
                <w:i/>
                <w:iCs/>
              </w:rPr>
            </w:pPr>
            <w:r w:rsidRPr="003E5D48">
              <w:rPr>
                <w:b/>
                <w:bCs/>
                <w:i/>
                <w:iCs/>
              </w:rPr>
              <w:t>+05</w:t>
            </w:r>
          </w:p>
        </w:tc>
        <w:tc>
          <w:tcPr>
            <w:tcW w:w="695" w:type="dxa"/>
          </w:tcPr>
          <w:p w:rsidR="00B04392" w:rsidRPr="003E5D48" w:rsidRDefault="00B04392" w:rsidP="00B04392">
            <w:pPr>
              <w:spacing w:after="0" w:line="360" w:lineRule="auto"/>
              <w:jc w:val="center"/>
              <w:rPr>
                <w:b/>
                <w:bCs/>
                <w:i/>
                <w:iCs/>
                <w:highlight w:val="red"/>
              </w:rPr>
            </w:pPr>
          </w:p>
        </w:tc>
      </w:tr>
      <w:tr w:rsidR="00B04392" w:rsidRPr="00D41742" w:rsidTr="0018482C">
        <w:tc>
          <w:tcPr>
            <w:tcW w:w="827" w:type="dxa"/>
            <w:shd w:val="clear" w:color="auto" w:fill="EAF1DD"/>
          </w:tcPr>
          <w:p w:rsidR="00B04392" w:rsidRPr="003E5D48" w:rsidRDefault="00B04392" w:rsidP="00B04392">
            <w:pPr>
              <w:spacing w:after="0" w:line="360" w:lineRule="auto"/>
              <w:jc w:val="center"/>
              <w:rPr>
                <w:b/>
                <w:bCs/>
                <w:i/>
                <w:iCs/>
              </w:rPr>
            </w:pPr>
            <w:r w:rsidRPr="003E5D48"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2487" w:type="dxa"/>
          </w:tcPr>
          <w:p w:rsidR="00B04392" w:rsidRPr="003E5D48" w:rsidRDefault="00B04392" w:rsidP="00B04392">
            <w:pPr>
              <w:spacing w:after="0" w:line="360" w:lineRule="auto"/>
              <w:jc w:val="center"/>
              <w:rPr>
                <w:b/>
                <w:bCs/>
                <w:i/>
                <w:iCs/>
                <w:highlight w:val="red"/>
              </w:rPr>
            </w:pPr>
            <w:r w:rsidRPr="003E5D48">
              <w:rPr>
                <w:b/>
                <w:bCs/>
                <w:i/>
                <w:iCs/>
              </w:rPr>
              <w:t>FC Bejaia</w:t>
            </w:r>
          </w:p>
        </w:tc>
        <w:tc>
          <w:tcPr>
            <w:tcW w:w="798" w:type="dxa"/>
          </w:tcPr>
          <w:p w:rsidR="00B04392" w:rsidRPr="003E5D48" w:rsidRDefault="00B04392" w:rsidP="00B04392">
            <w:pPr>
              <w:spacing w:after="0" w:line="360" w:lineRule="auto"/>
              <w:jc w:val="center"/>
              <w:rPr>
                <w:b/>
                <w:bCs/>
                <w:i/>
                <w:iCs/>
              </w:rPr>
            </w:pPr>
            <w:r w:rsidRPr="003E5D48">
              <w:rPr>
                <w:b/>
                <w:bCs/>
                <w:i/>
                <w:iCs/>
              </w:rPr>
              <w:t>06</w:t>
            </w:r>
          </w:p>
        </w:tc>
        <w:tc>
          <w:tcPr>
            <w:tcW w:w="798" w:type="dxa"/>
          </w:tcPr>
          <w:p w:rsidR="00B04392" w:rsidRPr="003E5D48" w:rsidRDefault="00B04392" w:rsidP="00B04392">
            <w:pPr>
              <w:spacing w:after="0" w:line="360" w:lineRule="auto"/>
              <w:jc w:val="center"/>
              <w:rPr>
                <w:b/>
                <w:bCs/>
                <w:i/>
                <w:iCs/>
              </w:rPr>
            </w:pPr>
            <w:r w:rsidRPr="003E5D48"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667" w:type="dxa"/>
          </w:tcPr>
          <w:p w:rsidR="00B04392" w:rsidRPr="003E5D48" w:rsidRDefault="00B04392" w:rsidP="00B04392">
            <w:pPr>
              <w:spacing w:after="0" w:line="360" w:lineRule="auto"/>
              <w:jc w:val="center"/>
              <w:rPr>
                <w:b/>
                <w:bCs/>
                <w:i/>
                <w:iCs/>
              </w:rPr>
            </w:pPr>
            <w:r w:rsidRPr="003E5D48">
              <w:rPr>
                <w:b/>
                <w:bCs/>
                <w:i/>
                <w:iCs/>
              </w:rPr>
              <w:t>02</w:t>
            </w:r>
          </w:p>
        </w:tc>
        <w:tc>
          <w:tcPr>
            <w:tcW w:w="798" w:type="dxa"/>
          </w:tcPr>
          <w:p w:rsidR="00B04392" w:rsidRPr="003E5D48" w:rsidRDefault="00B04392" w:rsidP="00B04392">
            <w:pPr>
              <w:spacing w:after="0" w:line="360" w:lineRule="auto"/>
              <w:jc w:val="center"/>
              <w:rPr>
                <w:b/>
                <w:bCs/>
                <w:i/>
                <w:iCs/>
              </w:rPr>
            </w:pPr>
            <w:r w:rsidRPr="003E5D48">
              <w:rPr>
                <w:b/>
                <w:bCs/>
                <w:i/>
                <w:iCs/>
              </w:rPr>
              <w:t>00</w:t>
            </w:r>
          </w:p>
        </w:tc>
        <w:tc>
          <w:tcPr>
            <w:tcW w:w="798" w:type="dxa"/>
          </w:tcPr>
          <w:p w:rsidR="00B04392" w:rsidRPr="003E5D48" w:rsidRDefault="00B04392" w:rsidP="00B04392">
            <w:pPr>
              <w:spacing w:after="0" w:line="360" w:lineRule="auto"/>
              <w:jc w:val="center"/>
              <w:rPr>
                <w:b/>
                <w:bCs/>
                <w:i/>
                <w:iCs/>
              </w:rPr>
            </w:pPr>
            <w:r w:rsidRPr="003E5D48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798" w:type="dxa"/>
          </w:tcPr>
          <w:p w:rsidR="00B04392" w:rsidRPr="003E5D48" w:rsidRDefault="00B04392" w:rsidP="00B04392">
            <w:pPr>
              <w:spacing w:after="0" w:line="360" w:lineRule="auto"/>
              <w:jc w:val="center"/>
              <w:rPr>
                <w:b/>
                <w:bCs/>
                <w:i/>
                <w:iCs/>
              </w:rPr>
            </w:pPr>
            <w:r w:rsidRPr="003E5D48">
              <w:rPr>
                <w:b/>
                <w:bCs/>
                <w:i/>
                <w:iCs/>
              </w:rPr>
              <w:t>06</w:t>
            </w:r>
          </w:p>
        </w:tc>
        <w:tc>
          <w:tcPr>
            <w:tcW w:w="668" w:type="dxa"/>
          </w:tcPr>
          <w:p w:rsidR="00B04392" w:rsidRPr="003E5D48" w:rsidRDefault="00B04392" w:rsidP="00B04392">
            <w:pPr>
              <w:spacing w:after="0" w:line="360" w:lineRule="auto"/>
              <w:jc w:val="center"/>
              <w:rPr>
                <w:b/>
                <w:bCs/>
                <w:i/>
                <w:iCs/>
              </w:rPr>
            </w:pPr>
            <w:r w:rsidRPr="003E5D48"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695" w:type="dxa"/>
          </w:tcPr>
          <w:p w:rsidR="00B04392" w:rsidRPr="003E5D48" w:rsidRDefault="00B04392" w:rsidP="00B04392">
            <w:pPr>
              <w:spacing w:after="0" w:line="360" w:lineRule="auto"/>
              <w:jc w:val="center"/>
              <w:rPr>
                <w:b/>
                <w:bCs/>
                <w:i/>
                <w:iCs/>
              </w:rPr>
            </w:pPr>
            <w:r w:rsidRPr="003E5D48">
              <w:rPr>
                <w:b/>
                <w:bCs/>
                <w:i/>
                <w:iCs/>
              </w:rPr>
              <w:t>+03</w:t>
            </w:r>
          </w:p>
        </w:tc>
        <w:tc>
          <w:tcPr>
            <w:tcW w:w="695" w:type="dxa"/>
          </w:tcPr>
          <w:p w:rsidR="00B04392" w:rsidRPr="003E5D48" w:rsidRDefault="00B04392" w:rsidP="00B04392">
            <w:pPr>
              <w:spacing w:after="0" w:line="360" w:lineRule="auto"/>
              <w:jc w:val="center"/>
              <w:rPr>
                <w:b/>
                <w:bCs/>
                <w:i/>
                <w:iCs/>
                <w:highlight w:val="red"/>
              </w:rPr>
            </w:pPr>
          </w:p>
        </w:tc>
      </w:tr>
      <w:tr w:rsidR="00B04392" w:rsidRPr="00D41742" w:rsidTr="0018482C">
        <w:tc>
          <w:tcPr>
            <w:tcW w:w="827" w:type="dxa"/>
            <w:shd w:val="clear" w:color="auto" w:fill="EAF1DD"/>
          </w:tcPr>
          <w:p w:rsidR="00B04392" w:rsidRPr="003E5D48" w:rsidRDefault="00B04392" w:rsidP="00B04392">
            <w:pPr>
              <w:spacing w:after="0" w:line="360" w:lineRule="auto"/>
              <w:jc w:val="center"/>
              <w:rPr>
                <w:b/>
                <w:bCs/>
                <w:i/>
                <w:iCs/>
              </w:rPr>
            </w:pPr>
            <w:r w:rsidRPr="003E5D48">
              <w:rPr>
                <w:b/>
                <w:bCs/>
                <w:i/>
                <w:iCs/>
              </w:rPr>
              <w:t>--</w:t>
            </w:r>
          </w:p>
        </w:tc>
        <w:tc>
          <w:tcPr>
            <w:tcW w:w="2487" w:type="dxa"/>
          </w:tcPr>
          <w:p w:rsidR="00B04392" w:rsidRPr="003E5D48" w:rsidRDefault="00B04392" w:rsidP="00B04392">
            <w:pPr>
              <w:spacing w:after="0" w:line="360" w:lineRule="auto"/>
              <w:jc w:val="center"/>
              <w:rPr>
                <w:b/>
                <w:bCs/>
                <w:i/>
                <w:iCs/>
                <w:highlight w:val="red"/>
              </w:rPr>
            </w:pPr>
            <w:r w:rsidRPr="003E5D48">
              <w:rPr>
                <w:b/>
                <w:bCs/>
                <w:i/>
                <w:iCs/>
              </w:rPr>
              <w:t>CR Mellala</w:t>
            </w:r>
          </w:p>
        </w:tc>
        <w:tc>
          <w:tcPr>
            <w:tcW w:w="798" w:type="dxa"/>
          </w:tcPr>
          <w:p w:rsidR="00B04392" w:rsidRPr="003E5D48" w:rsidRDefault="00B04392" w:rsidP="00B04392">
            <w:pPr>
              <w:spacing w:after="0" w:line="360" w:lineRule="auto"/>
              <w:jc w:val="center"/>
              <w:rPr>
                <w:b/>
                <w:bCs/>
                <w:i/>
                <w:iCs/>
              </w:rPr>
            </w:pPr>
            <w:r w:rsidRPr="003E5D48">
              <w:rPr>
                <w:b/>
                <w:bCs/>
                <w:i/>
                <w:iCs/>
              </w:rPr>
              <w:t>06</w:t>
            </w:r>
          </w:p>
        </w:tc>
        <w:tc>
          <w:tcPr>
            <w:tcW w:w="798" w:type="dxa"/>
          </w:tcPr>
          <w:p w:rsidR="00B04392" w:rsidRPr="003E5D48" w:rsidRDefault="00B04392" w:rsidP="00B04392">
            <w:pPr>
              <w:spacing w:after="0" w:line="360" w:lineRule="auto"/>
              <w:jc w:val="center"/>
              <w:rPr>
                <w:b/>
                <w:bCs/>
                <w:i/>
                <w:iCs/>
              </w:rPr>
            </w:pPr>
            <w:r w:rsidRPr="003E5D48"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667" w:type="dxa"/>
          </w:tcPr>
          <w:p w:rsidR="00B04392" w:rsidRPr="003E5D48" w:rsidRDefault="00B04392" w:rsidP="00B04392">
            <w:pPr>
              <w:spacing w:after="0" w:line="360" w:lineRule="auto"/>
              <w:jc w:val="center"/>
              <w:rPr>
                <w:b/>
                <w:bCs/>
                <w:i/>
                <w:iCs/>
              </w:rPr>
            </w:pPr>
            <w:r w:rsidRPr="003E5D48">
              <w:rPr>
                <w:b/>
                <w:bCs/>
                <w:i/>
                <w:iCs/>
              </w:rPr>
              <w:t>02</w:t>
            </w:r>
          </w:p>
        </w:tc>
        <w:tc>
          <w:tcPr>
            <w:tcW w:w="798" w:type="dxa"/>
          </w:tcPr>
          <w:p w:rsidR="00B04392" w:rsidRPr="003E5D48" w:rsidRDefault="00B04392" w:rsidP="00B04392">
            <w:pPr>
              <w:spacing w:after="0" w:line="360" w:lineRule="auto"/>
              <w:jc w:val="center"/>
              <w:rPr>
                <w:b/>
                <w:bCs/>
                <w:i/>
                <w:iCs/>
              </w:rPr>
            </w:pPr>
            <w:r w:rsidRPr="003E5D48">
              <w:rPr>
                <w:b/>
                <w:bCs/>
                <w:i/>
                <w:iCs/>
              </w:rPr>
              <w:t>00</w:t>
            </w:r>
          </w:p>
        </w:tc>
        <w:tc>
          <w:tcPr>
            <w:tcW w:w="798" w:type="dxa"/>
          </w:tcPr>
          <w:p w:rsidR="00B04392" w:rsidRPr="003E5D48" w:rsidRDefault="00B04392" w:rsidP="00B04392">
            <w:pPr>
              <w:spacing w:after="0" w:line="360" w:lineRule="auto"/>
              <w:jc w:val="center"/>
              <w:rPr>
                <w:b/>
                <w:bCs/>
                <w:i/>
                <w:iCs/>
              </w:rPr>
            </w:pPr>
            <w:r w:rsidRPr="003E5D48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798" w:type="dxa"/>
          </w:tcPr>
          <w:p w:rsidR="00B04392" w:rsidRPr="003E5D48" w:rsidRDefault="00B04392" w:rsidP="00B04392">
            <w:pPr>
              <w:spacing w:after="0" w:line="360" w:lineRule="auto"/>
              <w:jc w:val="center"/>
              <w:rPr>
                <w:b/>
                <w:bCs/>
                <w:i/>
                <w:iCs/>
              </w:rPr>
            </w:pPr>
            <w:r w:rsidRPr="003E5D48">
              <w:rPr>
                <w:b/>
                <w:bCs/>
                <w:i/>
                <w:iCs/>
              </w:rPr>
              <w:t>08</w:t>
            </w:r>
          </w:p>
        </w:tc>
        <w:tc>
          <w:tcPr>
            <w:tcW w:w="668" w:type="dxa"/>
          </w:tcPr>
          <w:p w:rsidR="00B04392" w:rsidRPr="003E5D48" w:rsidRDefault="00B04392" w:rsidP="00B04392">
            <w:pPr>
              <w:spacing w:after="0" w:line="360" w:lineRule="auto"/>
              <w:jc w:val="center"/>
              <w:rPr>
                <w:b/>
                <w:bCs/>
                <w:i/>
                <w:iCs/>
              </w:rPr>
            </w:pPr>
            <w:r w:rsidRPr="003E5D48">
              <w:rPr>
                <w:b/>
                <w:bCs/>
                <w:i/>
                <w:iCs/>
              </w:rPr>
              <w:t>11</w:t>
            </w:r>
          </w:p>
        </w:tc>
        <w:tc>
          <w:tcPr>
            <w:tcW w:w="695" w:type="dxa"/>
          </w:tcPr>
          <w:p w:rsidR="00B04392" w:rsidRPr="003E5D48" w:rsidRDefault="00B04392" w:rsidP="00B04392">
            <w:pPr>
              <w:spacing w:after="0" w:line="360" w:lineRule="auto"/>
              <w:jc w:val="center"/>
              <w:rPr>
                <w:b/>
                <w:bCs/>
                <w:i/>
                <w:iCs/>
              </w:rPr>
            </w:pPr>
            <w:r w:rsidRPr="003E5D48">
              <w:rPr>
                <w:b/>
                <w:bCs/>
                <w:i/>
                <w:iCs/>
              </w:rPr>
              <w:t>-03</w:t>
            </w:r>
          </w:p>
        </w:tc>
        <w:tc>
          <w:tcPr>
            <w:tcW w:w="695" w:type="dxa"/>
          </w:tcPr>
          <w:p w:rsidR="00B04392" w:rsidRPr="003E5D48" w:rsidRDefault="00B04392" w:rsidP="00B04392">
            <w:pPr>
              <w:spacing w:after="0" w:line="360" w:lineRule="auto"/>
              <w:jc w:val="center"/>
              <w:rPr>
                <w:b/>
                <w:bCs/>
                <w:i/>
                <w:iCs/>
                <w:highlight w:val="red"/>
              </w:rPr>
            </w:pPr>
          </w:p>
        </w:tc>
      </w:tr>
      <w:tr w:rsidR="00B04392" w:rsidRPr="00D41742" w:rsidTr="0018482C">
        <w:trPr>
          <w:trHeight w:val="292"/>
        </w:trPr>
        <w:tc>
          <w:tcPr>
            <w:tcW w:w="827" w:type="dxa"/>
            <w:shd w:val="clear" w:color="auto" w:fill="EAF1DD"/>
          </w:tcPr>
          <w:p w:rsidR="00B04392" w:rsidRPr="003E5D48" w:rsidRDefault="00B04392" w:rsidP="00B04392">
            <w:pPr>
              <w:spacing w:after="0" w:line="360" w:lineRule="auto"/>
              <w:jc w:val="center"/>
              <w:rPr>
                <w:b/>
                <w:bCs/>
                <w:i/>
                <w:iCs/>
              </w:rPr>
            </w:pPr>
            <w:r w:rsidRPr="003E5D48">
              <w:rPr>
                <w:b/>
                <w:bCs/>
                <w:i/>
                <w:iCs/>
              </w:rPr>
              <w:t>05</w:t>
            </w:r>
          </w:p>
        </w:tc>
        <w:tc>
          <w:tcPr>
            <w:tcW w:w="2487" w:type="dxa"/>
            <w:vAlign w:val="center"/>
          </w:tcPr>
          <w:p w:rsidR="00B04392" w:rsidRPr="003E5D48" w:rsidRDefault="00B04392" w:rsidP="00B04392">
            <w:pPr>
              <w:spacing w:after="0" w:line="360" w:lineRule="auto"/>
              <w:jc w:val="center"/>
              <w:rPr>
                <w:b/>
                <w:bCs/>
                <w:i/>
                <w:iCs/>
              </w:rPr>
            </w:pPr>
            <w:r w:rsidRPr="003E5D48">
              <w:rPr>
                <w:b/>
                <w:bCs/>
                <w:i/>
                <w:iCs/>
              </w:rPr>
              <w:t>WA Tala Hamza</w:t>
            </w:r>
          </w:p>
        </w:tc>
        <w:tc>
          <w:tcPr>
            <w:tcW w:w="798" w:type="dxa"/>
            <w:vAlign w:val="center"/>
          </w:tcPr>
          <w:p w:rsidR="00B04392" w:rsidRPr="003E5D48" w:rsidRDefault="00B04392" w:rsidP="00B04392">
            <w:pPr>
              <w:spacing w:after="0" w:line="360" w:lineRule="auto"/>
              <w:jc w:val="center"/>
              <w:rPr>
                <w:b/>
                <w:bCs/>
                <w:i/>
                <w:iCs/>
              </w:rPr>
            </w:pPr>
            <w:r w:rsidRPr="003E5D48"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798" w:type="dxa"/>
          </w:tcPr>
          <w:p w:rsidR="00B04392" w:rsidRPr="003E5D48" w:rsidRDefault="00B04392" w:rsidP="00B04392">
            <w:pPr>
              <w:spacing w:after="0" w:line="360" w:lineRule="auto"/>
              <w:jc w:val="center"/>
              <w:rPr>
                <w:b/>
                <w:bCs/>
                <w:i/>
                <w:iCs/>
              </w:rPr>
            </w:pPr>
            <w:r w:rsidRPr="003E5D48"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667" w:type="dxa"/>
          </w:tcPr>
          <w:p w:rsidR="00B04392" w:rsidRPr="003E5D48" w:rsidRDefault="00B04392" w:rsidP="00B04392">
            <w:pPr>
              <w:spacing w:after="0" w:line="360" w:lineRule="auto"/>
              <w:jc w:val="center"/>
              <w:rPr>
                <w:b/>
                <w:bCs/>
                <w:i/>
                <w:iCs/>
              </w:rPr>
            </w:pPr>
            <w:r w:rsidRPr="003E5D48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798" w:type="dxa"/>
          </w:tcPr>
          <w:p w:rsidR="00B04392" w:rsidRPr="003E5D48" w:rsidRDefault="00B04392" w:rsidP="00B04392">
            <w:pPr>
              <w:spacing w:after="0" w:line="360" w:lineRule="auto"/>
              <w:jc w:val="center"/>
              <w:rPr>
                <w:b/>
                <w:bCs/>
                <w:i/>
                <w:iCs/>
              </w:rPr>
            </w:pPr>
            <w:r w:rsidRPr="003E5D48">
              <w:rPr>
                <w:b/>
                <w:bCs/>
                <w:i/>
                <w:iCs/>
              </w:rPr>
              <w:t>00</w:t>
            </w:r>
          </w:p>
        </w:tc>
        <w:tc>
          <w:tcPr>
            <w:tcW w:w="798" w:type="dxa"/>
          </w:tcPr>
          <w:p w:rsidR="00B04392" w:rsidRPr="003E5D48" w:rsidRDefault="00B04392" w:rsidP="00B04392">
            <w:pPr>
              <w:spacing w:after="0" w:line="360" w:lineRule="auto"/>
              <w:jc w:val="center"/>
              <w:rPr>
                <w:b/>
                <w:bCs/>
                <w:i/>
                <w:iCs/>
              </w:rPr>
            </w:pPr>
            <w:r w:rsidRPr="003E5D48">
              <w:rPr>
                <w:b/>
                <w:bCs/>
                <w:i/>
                <w:iCs/>
              </w:rPr>
              <w:t>02</w:t>
            </w:r>
          </w:p>
        </w:tc>
        <w:tc>
          <w:tcPr>
            <w:tcW w:w="798" w:type="dxa"/>
          </w:tcPr>
          <w:p w:rsidR="00B04392" w:rsidRPr="003E5D48" w:rsidRDefault="00B04392" w:rsidP="00B04392">
            <w:pPr>
              <w:spacing w:after="0" w:line="360" w:lineRule="auto"/>
              <w:jc w:val="center"/>
              <w:rPr>
                <w:b/>
                <w:bCs/>
                <w:i/>
                <w:iCs/>
              </w:rPr>
            </w:pPr>
            <w:r w:rsidRPr="003E5D48">
              <w:rPr>
                <w:b/>
                <w:bCs/>
                <w:i/>
                <w:iCs/>
              </w:rPr>
              <w:t>02</w:t>
            </w:r>
          </w:p>
        </w:tc>
        <w:tc>
          <w:tcPr>
            <w:tcW w:w="668" w:type="dxa"/>
          </w:tcPr>
          <w:p w:rsidR="00B04392" w:rsidRPr="003E5D48" w:rsidRDefault="00B04392" w:rsidP="00B04392">
            <w:pPr>
              <w:spacing w:after="0" w:line="360" w:lineRule="auto"/>
              <w:jc w:val="center"/>
              <w:rPr>
                <w:b/>
                <w:bCs/>
                <w:i/>
                <w:iCs/>
              </w:rPr>
            </w:pPr>
            <w:r w:rsidRPr="003E5D48">
              <w:rPr>
                <w:b/>
                <w:bCs/>
                <w:i/>
                <w:iCs/>
              </w:rPr>
              <w:t>07</w:t>
            </w:r>
          </w:p>
        </w:tc>
        <w:tc>
          <w:tcPr>
            <w:tcW w:w="695" w:type="dxa"/>
          </w:tcPr>
          <w:p w:rsidR="00B04392" w:rsidRPr="003E5D48" w:rsidRDefault="00B04392" w:rsidP="00B04392">
            <w:pPr>
              <w:spacing w:after="0" w:line="360" w:lineRule="auto"/>
              <w:jc w:val="center"/>
              <w:rPr>
                <w:b/>
                <w:bCs/>
                <w:i/>
                <w:iCs/>
              </w:rPr>
            </w:pPr>
            <w:r w:rsidRPr="003E5D48">
              <w:rPr>
                <w:b/>
                <w:bCs/>
                <w:i/>
                <w:iCs/>
              </w:rPr>
              <w:t>-05</w:t>
            </w:r>
          </w:p>
        </w:tc>
        <w:tc>
          <w:tcPr>
            <w:tcW w:w="695" w:type="dxa"/>
          </w:tcPr>
          <w:p w:rsidR="00B04392" w:rsidRPr="003E5D48" w:rsidRDefault="00B04392" w:rsidP="00B04392">
            <w:pPr>
              <w:spacing w:after="0" w:line="360" w:lineRule="auto"/>
              <w:jc w:val="center"/>
              <w:rPr>
                <w:b/>
                <w:bCs/>
                <w:i/>
                <w:iCs/>
                <w:highlight w:val="red"/>
              </w:rPr>
            </w:pPr>
          </w:p>
        </w:tc>
      </w:tr>
      <w:tr w:rsidR="00B04392" w:rsidRPr="00D41742" w:rsidTr="0018482C">
        <w:tc>
          <w:tcPr>
            <w:tcW w:w="827" w:type="dxa"/>
            <w:shd w:val="clear" w:color="auto" w:fill="EAF1DD"/>
          </w:tcPr>
          <w:p w:rsidR="00B04392" w:rsidRPr="003E5D48" w:rsidRDefault="00B04392" w:rsidP="00B04392">
            <w:pPr>
              <w:spacing w:after="0" w:line="360" w:lineRule="auto"/>
              <w:jc w:val="center"/>
              <w:rPr>
                <w:b/>
                <w:bCs/>
                <w:i/>
                <w:iCs/>
              </w:rPr>
            </w:pPr>
            <w:r w:rsidRPr="003E5D48">
              <w:rPr>
                <w:b/>
                <w:bCs/>
                <w:i/>
                <w:iCs/>
              </w:rPr>
              <w:t>--</w:t>
            </w:r>
          </w:p>
        </w:tc>
        <w:tc>
          <w:tcPr>
            <w:tcW w:w="2487" w:type="dxa"/>
            <w:vAlign w:val="center"/>
          </w:tcPr>
          <w:p w:rsidR="00B04392" w:rsidRPr="003E5D48" w:rsidRDefault="00B04392" w:rsidP="00B04392">
            <w:pPr>
              <w:spacing w:after="0" w:line="360" w:lineRule="auto"/>
              <w:jc w:val="center"/>
              <w:rPr>
                <w:b/>
                <w:bCs/>
                <w:i/>
                <w:iCs/>
              </w:rPr>
            </w:pPr>
            <w:r w:rsidRPr="003E5D48">
              <w:rPr>
                <w:b/>
                <w:bCs/>
                <w:i/>
                <w:iCs/>
              </w:rPr>
              <w:t>BC El Kseur</w:t>
            </w:r>
          </w:p>
        </w:tc>
        <w:tc>
          <w:tcPr>
            <w:tcW w:w="798" w:type="dxa"/>
            <w:vAlign w:val="center"/>
          </w:tcPr>
          <w:p w:rsidR="00B04392" w:rsidRPr="003E5D48" w:rsidRDefault="00B04392" w:rsidP="00B04392">
            <w:pPr>
              <w:spacing w:after="0" w:line="360" w:lineRule="auto"/>
              <w:jc w:val="center"/>
              <w:rPr>
                <w:b/>
                <w:bCs/>
                <w:i/>
                <w:iCs/>
              </w:rPr>
            </w:pPr>
            <w:r w:rsidRPr="003E5D48"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798" w:type="dxa"/>
          </w:tcPr>
          <w:p w:rsidR="00B04392" w:rsidRPr="003E5D48" w:rsidRDefault="00B04392" w:rsidP="00B04392">
            <w:pPr>
              <w:spacing w:after="0" w:line="360" w:lineRule="auto"/>
              <w:jc w:val="center"/>
              <w:rPr>
                <w:b/>
                <w:bCs/>
                <w:i/>
                <w:iCs/>
              </w:rPr>
            </w:pPr>
            <w:r w:rsidRPr="003E5D48"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667" w:type="dxa"/>
          </w:tcPr>
          <w:p w:rsidR="00B04392" w:rsidRPr="003E5D48" w:rsidRDefault="00B04392" w:rsidP="00B04392">
            <w:pPr>
              <w:spacing w:after="0" w:line="360" w:lineRule="auto"/>
              <w:jc w:val="center"/>
              <w:rPr>
                <w:b/>
                <w:bCs/>
                <w:i/>
                <w:iCs/>
              </w:rPr>
            </w:pPr>
            <w:r w:rsidRPr="003E5D48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798" w:type="dxa"/>
          </w:tcPr>
          <w:p w:rsidR="00B04392" w:rsidRPr="003E5D48" w:rsidRDefault="00B04392" w:rsidP="00B04392">
            <w:pPr>
              <w:spacing w:after="0" w:line="360" w:lineRule="auto"/>
              <w:jc w:val="center"/>
              <w:rPr>
                <w:b/>
                <w:bCs/>
                <w:i/>
                <w:iCs/>
              </w:rPr>
            </w:pPr>
            <w:r w:rsidRPr="003E5D48">
              <w:rPr>
                <w:b/>
                <w:bCs/>
                <w:i/>
                <w:iCs/>
              </w:rPr>
              <w:t>00</w:t>
            </w:r>
          </w:p>
        </w:tc>
        <w:tc>
          <w:tcPr>
            <w:tcW w:w="798" w:type="dxa"/>
          </w:tcPr>
          <w:p w:rsidR="00B04392" w:rsidRPr="003E5D48" w:rsidRDefault="00B04392" w:rsidP="00B04392">
            <w:pPr>
              <w:spacing w:after="0" w:line="360" w:lineRule="auto"/>
              <w:jc w:val="center"/>
              <w:rPr>
                <w:b/>
                <w:bCs/>
                <w:i/>
                <w:iCs/>
              </w:rPr>
            </w:pPr>
            <w:r w:rsidRPr="003E5D48">
              <w:rPr>
                <w:b/>
                <w:bCs/>
                <w:i/>
                <w:iCs/>
              </w:rPr>
              <w:t>02</w:t>
            </w:r>
          </w:p>
        </w:tc>
        <w:tc>
          <w:tcPr>
            <w:tcW w:w="798" w:type="dxa"/>
          </w:tcPr>
          <w:p w:rsidR="00B04392" w:rsidRPr="003E5D48" w:rsidRDefault="00B04392" w:rsidP="00B04392">
            <w:pPr>
              <w:spacing w:after="0" w:line="360" w:lineRule="auto"/>
              <w:jc w:val="center"/>
              <w:rPr>
                <w:b/>
                <w:bCs/>
                <w:i/>
                <w:iCs/>
              </w:rPr>
            </w:pPr>
            <w:r w:rsidRPr="003E5D48">
              <w:rPr>
                <w:b/>
                <w:bCs/>
                <w:i/>
                <w:iCs/>
              </w:rPr>
              <w:t>12</w:t>
            </w:r>
          </w:p>
        </w:tc>
        <w:tc>
          <w:tcPr>
            <w:tcW w:w="668" w:type="dxa"/>
          </w:tcPr>
          <w:p w:rsidR="00B04392" w:rsidRPr="003E5D48" w:rsidRDefault="00B04392" w:rsidP="00B04392">
            <w:pPr>
              <w:spacing w:after="0" w:line="360" w:lineRule="auto"/>
              <w:jc w:val="center"/>
              <w:rPr>
                <w:b/>
                <w:bCs/>
                <w:i/>
                <w:iCs/>
              </w:rPr>
            </w:pPr>
            <w:r w:rsidRPr="003E5D48">
              <w:rPr>
                <w:b/>
                <w:bCs/>
                <w:i/>
                <w:iCs/>
              </w:rPr>
              <w:t>08</w:t>
            </w:r>
          </w:p>
        </w:tc>
        <w:tc>
          <w:tcPr>
            <w:tcW w:w="695" w:type="dxa"/>
          </w:tcPr>
          <w:p w:rsidR="00B04392" w:rsidRPr="003E5D48" w:rsidRDefault="00B04392" w:rsidP="00B04392">
            <w:pPr>
              <w:spacing w:after="0" w:line="360" w:lineRule="auto"/>
              <w:jc w:val="center"/>
              <w:rPr>
                <w:b/>
                <w:bCs/>
                <w:i/>
                <w:iCs/>
              </w:rPr>
            </w:pPr>
            <w:r w:rsidRPr="003E5D48">
              <w:rPr>
                <w:b/>
                <w:bCs/>
                <w:i/>
                <w:iCs/>
              </w:rPr>
              <w:t>+04</w:t>
            </w:r>
          </w:p>
        </w:tc>
        <w:tc>
          <w:tcPr>
            <w:tcW w:w="695" w:type="dxa"/>
          </w:tcPr>
          <w:p w:rsidR="00B04392" w:rsidRPr="003E5D48" w:rsidRDefault="00B04392" w:rsidP="00B04392">
            <w:pPr>
              <w:spacing w:after="0" w:line="360" w:lineRule="auto"/>
              <w:jc w:val="center"/>
              <w:rPr>
                <w:b/>
                <w:bCs/>
                <w:i/>
                <w:iCs/>
                <w:highlight w:val="red"/>
              </w:rPr>
            </w:pPr>
          </w:p>
        </w:tc>
      </w:tr>
      <w:tr w:rsidR="00B04392" w:rsidRPr="00D41742" w:rsidTr="0018482C">
        <w:tc>
          <w:tcPr>
            <w:tcW w:w="827" w:type="dxa"/>
            <w:shd w:val="clear" w:color="auto" w:fill="EAF1DD"/>
          </w:tcPr>
          <w:p w:rsidR="00B04392" w:rsidRPr="003E5D48" w:rsidRDefault="00B04392" w:rsidP="00B04392">
            <w:pPr>
              <w:spacing w:after="0" w:line="360" w:lineRule="auto"/>
              <w:jc w:val="center"/>
              <w:rPr>
                <w:b/>
                <w:bCs/>
                <w:i/>
                <w:iCs/>
              </w:rPr>
            </w:pPr>
            <w:r w:rsidRPr="003E5D48">
              <w:rPr>
                <w:b/>
                <w:bCs/>
                <w:i/>
                <w:iCs/>
              </w:rPr>
              <w:t>--</w:t>
            </w:r>
          </w:p>
        </w:tc>
        <w:tc>
          <w:tcPr>
            <w:tcW w:w="2487" w:type="dxa"/>
          </w:tcPr>
          <w:p w:rsidR="00B04392" w:rsidRPr="003E5D48" w:rsidRDefault="00B04392" w:rsidP="00B04392">
            <w:pPr>
              <w:spacing w:after="0" w:line="360" w:lineRule="auto"/>
              <w:jc w:val="center"/>
              <w:rPr>
                <w:b/>
                <w:bCs/>
                <w:i/>
                <w:iCs/>
                <w:highlight w:val="red"/>
              </w:rPr>
            </w:pPr>
            <w:r w:rsidRPr="003E5D48">
              <w:rPr>
                <w:b/>
                <w:bCs/>
                <w:i/>
                <w:iCs/>
              </w:rPr>
              <w:t>JS Tissa</w:t>
            </w:r>
          </w:p>
        </w:tc>
        <w:tc>
          <w:tcPr>
            <w:tcW w:w="798" w:type="dxa"/>
          </w:tcPr>
          <w:p w:rsidR="00B04392" w:rsidRPr="003E5D48" w:rsidRDefault="00B04392" w:rsidP="00B04392">
            <w:pPr>
              <w:spacing w:after="0" w:line="360" w:lineRule="auto"/>
              <w:jc w:val="center"/>
              <w:rPr>
                <w:b/>
                <w:bCs/>
                <w:i/>
                <w:iCs/>
              </w:rPr>
            </w:pPr>
            <w:r w:rsidRPr="003E5D48"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798" w:type="dxa"/>
          </w:tcPr>
          <w:p w:rsidR="00B04392" w:rsidRPr="003E5D48" w:rsidRDefault="00B04392" w:rsidP="00B04392">
            <w:pPr>
              <w:spacing w:after="0" w:line="360" w:lineRule="auto"/>
              <w:jc w:val="center"/>
              <w:rPr>
                <w:b/>
                <w:bCs/>
                <w:i/>
                <w:iCs/>
              </w:rPr>
            </w:pPr>
            <w:r w:rsidRPr="003E5D48"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667" w:type="dxa"/>
          </w:tcPr>
          <w:p w:rsidR="00B04392" w:rsidRPr="003E5D48" w:rsidRDefault="00B04392" w:rsidP="00B04392">
            <w:pPr>
              <w:spacing w:after="0" w:line="360" w:lineRule="auto"/>
              <w:jc w:val="center"/>
              <w:rPr>
                <w:b/>
                <w:bCs/>
                <w:i/>
                <w:iCs/>
              </w:rPr>
            </w:pPr>
            <w:r w:rsidRPr="003E5D48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798" w:type="dxa"/>
          </w:tcPr>
          <w:p w:rsidR="00B04392" w:rsidRPr="003E5D48" w:rsidRDefault="00B04392" w:rsidP="00B04392">
            <w:pPr>
              <w:spacing w:after="0" w:line="360" w:lineRule="auto"/>
              <w:jc w:val="center"/>
              <w:rPr>
                <w:b/>
                <w:bCs/>
                <w:i/>
                <w:iCs/>
              </w:rPr>
            </w:pPr>
            <w:r w:rsidRPr="003E5D48">
              <w:rPr>
                <w:b/>
                <w:bCs/>
                <w:i/>
                <w:iCs/>
              </w:rPr>
              <w:t>00</w:t>
            </w:r>
          </w:p>
        </w:tc>
        <w:tc>
          <w:tcPr>
            <w:tcW w:w="798" w:type="dxa"/>
          </w:tcPr>
          <w:p w:rsidR="00B04392" w:rsidRPr="003E5D48" w:rsidRDefault="00B04392" w:rsidP="00B04392">
            <w:pPr>
              <w:spacing w:after="0" w:line="360" w:lineRule="auto"/>
              <w:jc w:val="center"/>
              <w:rPr>
                <w:b/>
                <w:bCs/>
                <w:i/>
                <w:iCs/>
              </w:rPr>
            </w:pPr>
            <w:r w:rsidRPr="003E5D48">
              <w:rPr>
                <w:b/>
                <w:bCs/>
                <w:i/>
                <w:iCs/>
              </w:rPr>
              <w:t>02</w:t>
            </w:r>
          </w:p>
        </w:tc>
        <w:tc>
          <w:tcPr>
            <w:tcW w:w="798" w:type="dxa"/>
          </w:tcPr>
          <w:p w:rsidR="00B04392" w:rsidRPr="003E5D48" w:rsidRDefault="00B04392" w:rsidP="00B04392">
            <w:pPr>
              <w:spacing w:after="0" w:line="360" w:lineRule="auto"/>
              <w:jc w:val="center"/>
              <w:rPr>
                <w:b/>
                <w:bCs/>
                <w:i/>
                <w:iCs/>
              </w:rPr>
            </w:pPr>
            <w:r w:rsidRPr="003E5D48">
              <w:rPr>
                <w:b/>
                <w:bCs/>
                <w:i/>
                <w:iCs/>
              </w:rPr>
              <w:t>06</w:t>
            </w:r>
          </w:p>
        </w:tc>
        <w:tc>
          <w:tcPr>
            <w:tcW w:w="668" w:type="dxa"/>
          </w:tcPr>
          <w:p w:rsidR="00B04392" w:rsidRPr="003E5D48" w:rsidRDefault="00B04392" w:rsidP="00B04392">
            <w:pPr>
              <w:spacing w:after="0" w:line="360" w:lineRule="auto"/>
              <w:jc w:val="center"/>
              <w:rPr>
                <w:b/>
                <w:bCs/>
                <w:i/>
                <w:iCs/>
              </w:rPr>
            </w:pPr>
            <w:r w:rsidRPr="003E5D48">
              <w:rPr>
                <w:b/>
                <w:bCs/>
                <w:i/>
                <w:iCs/>
              </w:rPr>
              <w:t>05</w:t>
            </w:r>
          </w:p>
        </w:tc>
        <w:tc>
          <w:tcPr>
            <w:tcW w:w="695" w:type="dxa"/>
          </w:tcPr>
          <w:p w:rsidR="00B04392" w:rsidRPr="003E5D48" w:rsidRDefault="00B04392" w:rsidP="00B04392">
            <w:pPr>
              <w:spacing w:after="0" w:line="360" w:lineRule="auto"/>
              <w:jc w:val="center"/>
              <w:rPr>
                <w:b/>
                <w:bCs/>
                <w:i/>
                <w:iCs/>
              </w:rPr>
            </w:pPr>
            <w:r w:rsidRPr="003E5D48">
              <w:rPr>
                <w:b/>
                <w:bCs/>
                <w:i/>
                <w:iCs/>
              </w:rPr>
              <w:t>+01</w:t>
            </w:r>
          </w:p>
        </w:tc>
        <w:tc>
          <w:tcPr>
            <w:tcW w:w="695" w:type="dxa"/>
          </w:tcPr>
          <w:p w:rsidR="00B04392" w:rsidRPr="003E5D48" w:rsidRDefault="00B04392" w:rsidP="00B04392">
            <w:pPr>
              <w:spacing w:after="0" w:line="360" w:lineRule="auto"/>
              <w:jc w:val="center"/>
              <w:rPr>
                <w:b/>
                <w:bCs/>
                <w:i/>
                <w:iCs/>
                <w:highlight w:val="red"/>
              </w:rPr>
            </w:pPr>
          </w:p>
        </w:tc>
      </w:tr>
      <w:tr w:rsidR="00B04392" w:rsidRPr="00D41742" w:rsidTr="0018482C">
        <w:tc>
          <w:tcPr>
            <w:tcW w:w="827" w:type="dxa"/>
            <w:shd w:val="clear" w:color="auto" w:fill="EAF1DD"/>
          </w:tcPr>
          <w:p w:rsidR="00B04392" w:rsidRPr="003E5D48" w:rsidRDefault="00B04392" w:rsidP="00B04392">
            <w:pPr>
              <w:spacing w:after="0" w:line="360" w:lineRule="auto"/>
              <w:jc w:val="center"/>
              <w:rPr>
                <w:b/>
                <w:bCs/>
                <w:i/>
                <w:iCs/>
              </w:rPr>
            </w:pPr>
            <w:r w:rsidRPr="003E5D48">
              <w:rPr>
                <w:b/>
                <w:bCs/>
                <w:i/>
                <w:iCs/>
              </w:rPr>
              <w:t>08</w:t>
            </w:r>
          </w:p>
        </w:tc>
        <w:tc>
          <w:tcPr>
            <w:tcW w:w="2487" w:type="dxa"/>
            <w:vAlign w:val="center"/>
          </w:tcPr>
          <w:p w:rsidR="00B04392" w:rsidRPr="003E5D48" w:rsidRDefault="00B04392" w:rsidP="00B04392">
            <w:pPr>
              <w:spacing w:after="0" w:line="360" w:lineRule="auto"/>
              <w:jc w:val="center"/>
              <w:rPr>
                <w:b/>
                <w:bCs/>
                <w:i/>
                <w:iCs/>
              </w:rPr>
            </w:pPr>
            <w:r w:rsidRPr="003E5D48">
              <w:rPr>
                <w:b/>
                <w:bCs/>
                <w:i/>
                <w:iCs/>
              </w:rPr>
              <w:t>GC Bejaia</w:t>
            </w:r>
          </w:p>
        </w:tc>
        <w:tc>
          <w:tcPr>
            <w:tcW w:w="798" w:type="dxa"/>
            <w:vAlign w:val="center"/>
          </w:tcPr>
          <w:p w:rsidR="00B04392" w:rsidRPr="003E5D48" w:rsidRDefault="00B04392" w:rsidP="00B04392">
            <w:pPr>
              <w:spacing w:after="0" w:line="360" w:lineRule="auto"/>
              <w:jc w:val="center"/>
              <w:rPr>
                <w:b/>
                <w:bCs/>
                <w:i/>
                <w:iCs/>
              </w:rPr>
            </w:pPr>
            <w:r w:rsidRPr="003E5D48">
              <w:rPr>
                <w:b/>
                <w:bCs/>
                <w:i/>
                <w:iCs/>
              </w:rPr>
              <w:t>00</w:t>
            </w:r>
          </w:p>
        </w:tc>
        <w:tc>
          <w:tcPr>
            <w:tcW w:w="798" w:type="dxa"/>
          </w:tcPr>
          <w:p w:rsidR="00B04392" w:rsidRPr="003E5D48" w:rsidRDefault="00B04392" w:rsidP="00B04392">
            <w:pPr>
              <w:spacing w:after="0" w:line="360" w:lineRule="auto"/>
              <w:jc w:val="center"/>
              <w:rPr>
                <w:b/>
                <w:bCs/>
                <w:i/>
                <w:iCs/>
              </w:rPr>
            </w:pPr>
            <w:r w:rsidRPr="003E5D48"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667" w:type="dxa"/>
          </w:tcPr>
          <w:p w:rsidR="00B04392" w:rsidRPr="003E5D48" w:rsidRDefault="00B04392" w:rsidP="00B04392">
            <w:pPr>
              <w:spacing w:after="0" w:line="360" w:lineRule="auto"/>
              <w:jc w:val="center"/>
              <w:rPr>
                <w:b/>
                <w:bCs/>
                <w:i/>
                <w:iCs/>
              </w:rPr>
            </w:pPr>
            <w:r w:rsidRPr="003E5D48">
              <w:rPr>
                <w:b/>
                <w:bCs/>
                <w:i/>
                <w:iCs/>
              </w:rPr>
              <w:t>00</w:t>
            </w:r>
          </w:p>
        </w:tc>
        <w:tc>
          <w:tcPr>
            <w:tcW w:w="798" w:type="dxa"/>
          </w:tcPr>
          <w:p w:rsidR="00B04392" w:rsidRPr="003E5D48" w:rsidRDefault="00B04392" w:rsidP="00B04392">
            <w:pPr>
              <w:spacing w:after="0" w:line="360" w:lineRule="auto"/>
              <w:jc w:val="center"/>
              <w:rPr>
                <w:b/>
                <w:bCs/>
                <w:i/>
                <w:iCs/>
              </w:rPr>
            </w:pPr>
            <w:r w:rsidRPr="003E5D48">
              <w:rPr>
                <w:b/>
                <w:bCs/>
                <w:i/>
                <w:iCs/>
              </w:rPr>
              <w:t>00</w:t>
            </w:r>
          </w:p>
        </w:tc>
        <w:tc>
          <w:tcPr>
            <w:tcW w:w="798" w:type="dxa"/>
          </w:tcPr>
          <w:p w:rsidR="00B04392" w:rsidRPr="003E5D48" w:rsidRDefault="00B04392" w:rsidP="00B04392">
            <w:pPr>
              <w:spacing w:after="0" w:line="360" w:lineRule="auto"/>
              <w:jc w:val="center"/>
              <w:rPr>
                <w:b/>
                <w:bCs/>
                <w:i/>
                <w:iCs/>
              </w:rPr>
            </w:pPr>
            <w:r w:rsidRPr="003E5D48"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798" w:type="dxa"/>
          </w:tcPr>
          <w:p w:rsidR="00B04392" w:rsidRPr="003E5D48" w:rsidRDefault="00B04392" w:rsidP="00B04392">
            <w:pPr>
              <w:spacing w:after="0" w:line="360" w:lineRule="auto"/>
              <w:jc w:val="center"/>
              <w:rPr>
                <w:b/>
                <w:bCs/>
                <w:i/>
                <w:iCs/>
              </w:rPr>
            </w:pPr>
            <w:r w:rsidRPr="003E5D48">
              <w:rPr>
                <w:b/>
                <w:bCs/>
                <w:i/>
                <w:iCs/>
              </w:rPr>
              <w:t>00</w:t>
            </w:r>
          </w:p>
        </w:tc>
        <w:tc>
          <w:tcPr>
            <w:tcW w:w="668" w:type="dxa"/>
          </w:tcPr>
          <w:p w:rsidR="00B04392" w:rsidRPr="003E5D48" w:rsidRDefault="00B04392" w:rsidP="00B04392">
            <w:pPr>
              <w:spacing w:after="0" w:line="360" w:lineRule="auto"/>
              <w:jc w:val="center"/>
              <w:rPr>
                <w:b/>
                <w:bCs/>
                <w:i/>
                <w:iCs/>
              </w:rPr>
            </w:pPr>
            <w:r w:rsidRPr="003E5D48">
              <w:rPr>
                <w:b/>
                <w:bCs/>
                <w:i/>
                <w:iCs/>
              </w:rPr>
              <w:t>23</w:t>
            </w:r>
          </w:p>
        </w:tc>
        <w:tc>
          <w:tcPr>
            <w:tcW w:w="695" w:type="dxa"/>
          </w:tcPr>
          <w:p w:rsidR="00B04392" w:rsidRPr="003E5D48" w:rsidRDefault="00B04392" w:rsidP="00B04392">
            <w:pPr>
              <w:spacing w:after="0" w:line="360" w:lineRule="auto"/>
              <w:jc w:val="center"/>
              <w:rPr>
                <w:b/>
                <w:bCs/>
                <w:i/>
                <w:iCs/>
              </w:rPr>
            </w:pPr>
            <w:r w:rsidRPr="003E5D48">
              <w:rPr>
                <w:b/>
                <w:bCs/>
                <w:i/>
                <w:iCs/>
              </w:rPr>
              <w:t>-23</w:t>
            </w:r>
          </w:p>
        </w:tc>
        <w:tc>
          <w:tcPr>
            <w:tcW w:w="695" w:type="dxa"/>
          </w:tcPr>
          <w:p w:rsidR="00B04392" w:rsidRPr="003E5D48" w:rsidRDefault="00B04392" w:rsidP="00B04392">
            <w:pPr>
              <w:spacing w:after="0" w:line="360" w:lineRule="auto"/>
              <w:jc w:val="center"/>
              <w:rPr>
                <w:b/>
                <w:bCs/>
                <w:i/>
                <w:iCs/>
                <w:highlight w:val="red"/>
              </w:rPr>
            </w:pPr>
          </w:p>
        </w:tc>
      </w:tr>
    </w:tbl>
    <w:p w:rsidR="00B04392" w:rsidRDefault="00B04392" w:rsidP="00B04392">
      <w:pPr>
        <w:jc w:val="center"/>
        <w:rPr>
          <w:b/>
          <w:bCs/>
          <w:highlight w:val="red"/>
        </w:rPr>
      </w:pPr>
    </w:p>
    <w:p w:rsidR="00B04392" w:rsidRPr="004A2C89" w:rsidRDefault="00B04392" w:rsidP="00B04392">
      <w:pPr>
        <w:jc w:val="center"/>
        <w:rPr>
          <w:b/>
          <w:bCs/>
          <w:highlight w:val="red"/>
        </w:rPr>
      </w:pPr>
    </w:p>
    <w:p w:rsidR="00B04392" w:rsidRPr="003F2E62" w:rsidRDefault="00B04392" w:rsidP="00167F18">
      <w:pPr>
        <w:spacing w:after="0"/>
        <w:jc w:val="center"/>
        <w:rPr>
          <w:b/>
          <w:bCs/>
          <w:sz w:val="28"/>
          <w:szCs w:val="28"/>
          <w:u w:val="single"/>
        </w:rPr>
      </w:pPr>
      <w:r w:rsidRPr="003F2E62">
        <w:rPr>
          <w:b/>
          <w:bCs/>
          <w:sz w:val="28"/>
          <w:szCs w:val="28"/>
          <w:u w:val="single"/>
          <w:shd w:val="clear" w:color="auto" w:fill="DBE5F1"/>
        </w:rPr>
        <w:t>CLASSEMENT 0</w:t>
      </w:r>
      <w:r w:rsidR="00167F18">
        <w:rPr>
          <w:b/>
          <w:bCs/>
          <w:sz w:val="28"/>
          <w:szCs w:val="28"/>
          <w:u w:val="single"/>
          <w:shd w:val="clear" w:color="auto" w:fill="DBE5F1"/>
        </w:rPr>
        <w:t>3</w:t>
      </w:r>
      <w:r w:rsidRPr="003F2E62">
        <w:rPr>
          <w:b/>
          <w:bCs/>
          <w:sz w:val="28"/>
          <w:szCs w:val="28"/>
          <w:u w:val="single"/>
          <w:shd w:val="clear" w:color="auto" w:fill="DBE5F1"/>
        </w:rPr>
        <w:t>° JOURNEE</w:t>
      </w:r>
    </w:p>
    <w:p w:rsidR="00B04392" w:rsidRDefault="00B04392" w:rsidP="00B04392">
      <w:pPr>
        <w:spacing w:after="0" w:line="240" w:lineRule="auto"/>
        <w:jc w:val="center"/>
        <w:rPr>
          <w:b/>
          <w:bCs/>
          <w:sz w:val="28"/>
          <w:szCs w:val="28"/>
          <w:u w:val="single"/>
          <w:shd w:val="clear" w:color="auto" w:fill="DBE5F1"/>
        </w:rPr>
      </w:pPr>
      <w:r w:rsidRPr="003F2E62">
        <w:rPr>
          <w:b/>
          <w:bCs/>
          <w:sz w:val="28"/>
          <w:szCs w:val="28"/>
          <w:u w:val="single"/>
          <w:shd w:val="clear" w:color="auto" w:fill="DBE5F1"/>
        </w:rPr>
        <w:t>U1</w:t>
      </w:r>
      <w:r>
        <w:rPr>
          <w:b/>
          <w:bCs/>
          <w:sz w:val="28"/>
          <w:szCs w:val="28"/>
          <w:u w:val="single"/>
          <w:shd w:val="clear" w:color="auto" w:fill="DBE5F1"/>
        </w:rPr>
        <w:t>5</w:t>
      </w:r>
    </w:p>
    <w:p w:rsidR="00B04392" w:rsidRPr="003F2E62" w:rsidRDefault="00B04392" w:rsidP="00B04392">
      <w:pPr>
        <w:spacing w:after="0" w:line="240" w:lineRule="auto"/>
        <w:jc w:val="center"/>
        <w:rPr>
          <w:b/>
          <w:bCs/>
          <w:sz w:val="28"/>
          <w:szCs w:val="28"/>
          <w:u w:val="single"/>
          <w:shd w:val="clear" w:color="auto" w:fill="DBE5F1"/>
        </w:rPr>
      </w:pPr>
    </w:p>
    <w:tbl>
      <w:tblPr>
        <w:tblW w:w="1002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7"/>
        <w:gridCol w:w="2487"/>
        <w:gridCol w:w="798"/>
        <w:gridCol w:w="798"/>
        <w:gridCol w:w="667"/>
        <w:gridCol w:w="798"/>
        <w:gridCol w:w="798"/>
        <w:gridCol w:w="798"/>
        <w:gridCol w:w="668"/>
        <w:gridCol w:w="695"/>
        <w:gridCol w:w="695"/>
      </w:tblGrid>
      <w:tr w:rsidR="00B04392" w:rsidRPr="00F86ABA" w:rsidTr="0018482C">
        <w:tc>
          <w:tcPr>
            <w:tcW w:w="827" w:type="dxa"/>
            <w:shd w:val="clear" w:color="auto" w:fill="FBD4B4"/>
          </w:tcPr>
          <w:p w:rsidR="00B04392" w:rsidRPr="00F86ABA" w:rsidRDefault="00B04392" w:rsidP="0018482C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F86ABA">
              <w:rPr>
                <w:b/>
                <w:bCs/>
                <w:sz w:val="24"/>
                <w:szCs w:val="24"/>
                <w:u w:val="single"/>
                <w:lang w:val="en-US"/>
              </w:rPr>
              <w:t>CLAS.</w:t>
            </w:r>
          </w:p>
        </w:tc>
        <w:tc>
          <w:tcPr>
            <w:tcW w:w="2487" w:type="dxa"/>
            <w:shd w:val="clear" w:color="auto" w:fill="FBD4B4"/>
          </w:tcPr>
          <w:p w:rsidR="00B04392" w:rsidRPr="00F86ABA" w:rsidRDefault="00B04392" w:rsidP="0018482C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F86ABA">
              <w:rPr>
                <w:b/>
                <w:bCs/>
                <w:sz w:val="24"/>
                <w:szCs w:val="24"/>
                <w:u w:val="single"/>
                <w:lang w:val="en-US"/>
              </w:rPr>
              <w:t>CLUBS</w:t>
            </w:r>
          </w:p>
        </w:tc>
        <w:tc>
          <w:tcPr>
            <w:tcW w:w="798" w:type="dxa"/>
            <w:shd w:val="clear" w:color="auto" w:fill="FBD4B4"/>
          </w:tcPr>
          <w:p w:rsidR="00B04392" w:rsidRPr="00F86ABA" w:rsidRDefault="00B04392" w:rsidP="0018482C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F86ABA">
              <w:rPr>
                <w:b/>
                <w:bCs/>
                <w:sz w:val="24"/>
                <w:szCs w:val="24"/>
                <w:u w:val="single"/>
                <w:lang w:val="en-US"/>
              </w:rPr>
              <w:t>PTS</w:t>
            </w:r>
          </w:p>
        </w:tc>
        <w:tc>
          <w:tcPr>
            <w:tcW w:w="798" w:type="dxa"/>
            <w:shd w:val="clear" w:color="auto" w:fill="FBD4B4"/>
          </w:tcPr>
          <w:p w:rsidR="00B04392" w:rsidRPr="00F86ABA" w:rsidRDefault="00B04392" w:rsidP="0018482C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F86ABA">
              <w:rPr>
                <w:b/>
                <w:bCs/>
                <w:sz w:val="24"/>
                <w:szCs w:val="24"/>
                <w:u w:val="single"/>
                <w:lang w:val="en-US"/>
              </w:rPr>
              <w:t>J</w:t>
            </w:r>
          </w:p>
        </w:tc>
        <w:tc>
          <w:tcPr>
            <w:tcW w:w="667" w:type="dxa"/>
            <w:shd w:val="clear" w:color="auto" w:fill="FBD4B4"/>
          </w:tcPr>
          <w:p w:rsidR="00B04392" w:rsidRPr="00F86ABA" w:rsidRDefault="00B04392" w:rsidP="0018482C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F86ABA">
              <w:rPr>
                <w:b/>
                <w:bCs/>
                <w:sz w:val="24"/>
                <w:szCs w:val="24"/>
                <w:u w:val="single"/>
                <w:lang w:val="en-US"/>
              </w:rPr>
              <w:t>G</w:t>
            </w:r>
          </w:p>
        </w:tc>
        <w:tc>
          <w:tcPr>
            <w:tcW w:w="798" w:type="dxa"/>
            <w:shd w:val="clear" w:color="auto" w:fill="FBD4B4"/>
          </w:tcPr>
          <w:p w:rsidR="00B04392" w:rsidRPr="00F86ABA" w:rsidRDefault="00B04392" w:rsidP="0018482C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F86ABA">
              <w:rPr>
                <w:b/>
                <w:bCs/>
                <w:sz w:val="24"/>
                <w:szCs w:val="24"/>
                <w:u w:val="single"/>
                <w:lang w:val="en-US"/>
              </w:rPr>
              <w:t>N</w:t>
            </w:r>
          </w:p>
        </w:tc>
        <w:tc>
          <w:tcPr>
            <w:tcW w:w="798" w:type="dxa"/>
            <w:shd w:val="clear" w:color="auto" w:fill="FBD4B4"/>
          </w:tcPr>
          <w:p w:rsidR="00B04392" w:rsidRPr="00F86ABA" w:rsidRDefault="00B04392" w:rsidP="0018482C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F86ABA">
              <w:rPr>
                <w:b/>
                <w:bCs/>
                <w:sz w:val="24"/>
                <w:szCs w:val="24"/>
                <w:u w:val="single"/>
                <w:lang w:val="en-US"/>
              </w:rPr>
              <w:t>P</w:t>
            </w:r>
          </w:p>
        </w:tc>
        <w:tc>
          <w:tcPr>
            <w:tcW w:w="798" w:type="dxa"/>
            <w:shd w:val="clear" w:color="auto" w:fill="FBD4B4"/>
          </w:tcPr>
          <w:p w:rsidR="00B04392" w:rsidRPr="00F86ABA" w:rsidRDefault="00B04392" w:rsidP="0018482C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F86ABA">
              <w:rPr>
                <w:b/>
                <w:bCs/>
                <w:sz w:val="24"/>
                <w:szCs w:val="24"/>
                <w:u w:val="single"/>
                <w:lang w:val="en-US"/>
              </w:rPr>
              <w:t>BP</w:t>
            </w:r>
          </w:p>
        </w:tc>
        <w:tc>
          <w:tcPr>
            <w:tcW w:w="668" w:type="dxa"/>
            <w:shd w:val="clear" w:color="auto" w:fill="FBD4B4"/>
          </w:tcPr>
          <w:p w:rsidR="00B04392" w:rsidRPr="00F86ABA" w:rsidRDefault="00B04392" w:rsidP="0018482C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F86ABA">
              <w:rPr>
                <w:b/>
                <w:bCs/>
                <w:sz w:val="24"/>
                <w:szCs w:val="24"/>
                <w:u w:val="single"/>
                <w:lang w:val="en-US"/>
              </w:rPr>
              <w:t>BC</w:t>
            </w:r>
          </w:p>
        </w:tc>
        <w:tc>
          <w:tcPr>
            <w:tcW w:w="695" w:type="dxa"/>
            <w:shd w:val="clear" w:color="auto" w:fill="FBD4B4"/>
          </w:tcPr>
          <w:p w:rsidR="00B04392" w:rsidRPr="00F86ABA" w:rsidRDefault="00B04392" w:rsidP="0018482C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F86ABA">
              <w:rPr>
                <w:b/>
                <w:bCs/>
                <w:sz w:val="24"/>
                <w:szCs w:val="24"/>
                <w:u w:val="single"/>
                <w:lang w:val="en-US"/>
              </w:rPr>
              <w:t>DIF.</w:t>
            </w:r>
          </w:p>
        </w:tc>
        <w:tc>
          <w:tcPr>
            <w:tcW w:w="695" w:type="dxa"/>
            <w:shd w:val="clear" w:color="auto" w:fill="FBD4B4"/>
          </w:tcPr>
          <w:p w:rsidR="00B04392" w:rsidRPr="00F86ABA" w:rsidRDefault="00B04392" w:rsidP="0018482C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F86ABA">
              <w:rPr>
                <w:b/>
                <w:bCs/>
                <w:sz w:val="24"/>
                <w:szCs w:val="24"/>
                <w:u w:val="single"/>
                <w:lang w:val="en-US"/>
              </w:rPr>
              <w:t>Obs</w:t>
            </w:r>
            <w:r w:rsidRPr="00F86ABA">
              <w:rPr>
                <w:b/>
                <w:bCs/>
                <w:sz w:val="24"/>
                <w:szCs w:val="24"/>
                <w:u w:val="single"/>
              </w:rPr>
              <w:t>.</w:t>
            </w:r>
          </w:p>
        </w:tc>
      </w:tr>
      <w:tr w:rsidR="00B04392" w:rsidRPr="00F86ABA" w:rsidTr="0018482C">
        <w:tc>
          <w:tcPr>
            <w:tcW w:w="827" w:type="dxa"/>
            <w:shd w:val="clear" w:color="auto" w:fill="EAF1DD"/>
          </w:tcPr>
          <w:p w:rsidR="00B04392" w:rsidRPr="003E5D48" w:rsidRDefault="00B04392" w:rsidP="00B04392">
            <w:pPr>
              <w:spacing w:after="0" w:line="360" w:lineRule="auto"/>
              <w:jc w:val="center"/>
              <w:rPr>
                <w:b/>
                <w:bCs/>
                <w:color w:val="FFFFFF"/>
              </w:rPr>
            </w:pPr>
            <w:r w:rsidRPr="003E5D48">
              <w:rPr>
                <w:b/>
                <w:bCs/>
              </w:rPr>
              <w:t>01</w:t>
            </w:r>
          </w:p>
        </w:tc>
        <w:tc>
          <w:tcPr>
            <w:tcW w:w="2487" w:type="dxa"/>
          </w:tcPr>
          <w:p w:rsidR="00B04392" w:rsidRPr="003E5D48" w:rsidRDefault="00B04392" w:rsidP="00B04392">
            <w:pPr>
              <w:spacing w:after="0" w:line="360" w:lineRule="auto"/>
              <w:jc w:val="center"/>
              <w:rPr>
                <w:b/>
                <w:bCs/>
                <w:i/>
              </w:rPr>
            </w:pPr>
            <w:r w:rsidRPr="003E5D48">
              <w:rPr>
                <w:b/>
                <w:bCs/>
                <w:i/>
              </w:rPr>
              <w:t>USTB</w:t>
            </w:r>
          </w:p>
        </w:tc>
        <w:tc>
          <w:tcPr>
            <w:tcW w:w="798" w:type="dxa"/>
          </w:tcPr>
          <w:p w:rsidR="00B04392" w:rsidRPr="003E5D48" w:rsidRDefault="00B04392" w:rsidP="00B04392">
            <w:pPr>
              <w:spacing w:after="0" w:line="360" w:lineRule="auto"/>
              <w:jc w:val="center"/>
              <w:rPr>
                <w:b/>
                <w:bCs/>
              </w:rPr>
            </w:pPr>
            <w:r w:rsidRPr="003E5D48">
              <w:rPr>
                <w:b/>
                <w:bCs/>
              </w:rPr>
              <w:t>07</w:t>
            </w:r>
          </w:p>
        </w:tc>
        <w:tc>
          <w:tcPr>
            <w:tcW w:w="798" w:type="dxa"/>
          </w:tcPr>
          <w:p w:rsidR="00B04392" w:rsidRPr="003E5D48" w:rsidRDefault="00B04392" w:rsidP="00B04392">
            <w:pPr>
              <w:spacing w:after="0" w:line="360" w:lineRule="auto"/>
              <w:jc w:val="center"/>
              <w:rPr>
                <w:b/>
                <w:bCs/>
              </w:rPr>
            </w:pPr>
            <w:r w:rsidRPr="003E5D48">
              <w:rPr>
                <w:b/>
                <w:bCs/>
              </w:rPr>
              <w:t>03</w:t>
            </w:r>
          </w:p>
        </w:tc>
        <w:tc>
          <w:tcPr>
            <w:tcW w:w="667" w:type="dxa"/>
          </w:tcPr>
          <w:p w:rsidR="00B04392" w:rsidRPr="003E5D48" w:rsidRDefault="00B04392" w:rsidP="00B04392">
            <w:pPr>
              <w:spacing w:after="0" w:line="360" w:lineRule="auto"/>
              <w:jc w:val="center"/>
              <w:rPr>
                <w:b/>
                <w:bCs/>
              </w:rPr>
            </w:pPr>
            <w:r w:rsidRPr="003E5D48">
              <w:rPr>
                <w:b/>
                <w:bCs/>
              </w:rPr>
              <w:t>02</w:t>
            </w:r>
          </w:p>
        </w:tc>
        <w:tc>
          <w:tcPr>
            <w:tcW w:w="798" w:type="dxa"/>
          </w:tcPr>
          <w:p w:rsidR="00B04392" w:rsidRPr="003E5D48" w:rsidRDefault="00B04392" w:rsidP="00B04392">
            <w:pPr>
              <w:spacing w:after="0" w:line="360" w:lineRule="auto"/>
              <w:jc w:val="center"/>
              <w:rPr>
                <w:b/>
                <w:bCs/>
              </w:rPr>
            </w:pPr>
            <w:r w:rsidRPr="003E5D48">
              <w:rPr>
                <w:b/>
                <w:bCs/>
              </w:rPr>
              <w:t>01</w:t>
            </w:r>
          </w:p>
        </w:tc>
        <w:tc>
          <w:tcPr>
            <w:tcW w:w="798" w:type="dxa"/>
          </w:tcPr>
          <w:p w:rsidR="00B04392" w:rsidRPr="003E5D48" w:rsidRDefault="00B04392" w:rsidP="00B04392">
            <w:pPr>
              <w:spacing w:after="0" w:line="360" w:lineRule="auto"/>
              <w:jc w:val="center"/>
              <w:rPr>
                <w:b/>
                <w:bCs/>
              </w:rPr>
            </w:pPr>
            <w:r w:rsidRPr="003E5D48">
              <w:rPr>
                <w:b/>
                <w:bCs/>
              </w:rPr>
              <w:t>00</w:t>
            </w:r>
          </w:p>
        </w:tc>
        <w:tc>
          <w:tcPr>
            <w:tcW w:w="798" w:type="dxa"/>
          </w:tcPr>
          <w:p w:rsidR="00B04392" w:rsidRPr="003E5D48" w:rsidRDefault="00B04392" w:rsidP="00B04392">
            <w:pPr>
              <w:spacing w:after="0" w:line="360" w:lineRule="auto"/>
              <w:jc w:val="center"/>
              <w:rPr>
                <w:b/>
                <w:bCs/>
              </w:rPr>
            </w:pPr>
            <w:r w:rsidRPr="003E5D48">
              <w:rPr>
                <w:b/>
                <w:bCs/>
              </w:rPr>
              <w:t>09</w:t>
            </w:r>
          </w:p>
        </w:tc>
        <w:tc>
          <w:tcPr>
            <w:tcW w:w="668" w:type="dxa"/>
          </w:tcPr>
          <w:p w:rsidR="00B04392" w:rsidRPr="003E5D48" w:rsidRDefault="00B04392" w:rsidP="00B04392">
            <w:pPr>
              <w:spacing w:after="0" w:line="360" w:lineRule="auto"/>
              <w:jc w:val="center"/>
              <w:rPr>
                <w:b/>
                <w:bCs/>
              </w:rPr>
            </w:pPr>
            <w:r w:rsidRPr="003E5D48">
              <w:rPr>
                <w:b/>
                <w:bCs/>
              </w:rPr>
              <w:t>04</w:t>
            </w:r>
          </w:p>
        </w:tc>
        <w:tc>
          <w:tcPr>
            <w:tcW w:w="695" w:type="dxa"/>
          </w:tcPr>
          <w:p w:rsidR="00B04392" w:rsidRPr="003E5D48" w:rsidRDefault="00B04392" w:rsidP="00B04392">
            <w:pPr>
              <w:spacing w:after="0" w:line="360" w:lineRule="auto"/>
              <w:jc w:val="center"/>
              <w:rPr>
                <w:b/>
                <w:bCs/>
              </w:rPr>
            </w:pPr>
            <w:r w:rsidRPr="003E5D48">
              <w:rPr>
                <w:b/>
                <w:bCs/>
              </w:rPr>
              <w:t>+05</w:t>
            </w:r>
          </w:p>
        </w:tc>
        <w:tc>
          <w:tcPr>
            <w:tcW w:w="695" w:type="dxa"/>
          </w:tcPr>
          <w:p w:rsidR="00B04392" w:rsidRPr="003E5D48" w:rsidRDefault="00B04392" w:rsidP="00B04392">
            <w:pPr>
              <w:spacing w:after="0" w:line="360" w:lineRule="auto"/>
              <w:jc w:val="center"/>
              <w:rPr>
                <w:b/>
                <w:bCs/>
                <w:highlight w:val="red"/>
              </w:rPr>
            </w:pPr>
          </w:p>
        </w:tc>
      </w:tr>
      <w:tr w:rsidR="00B04392" w:rsidRPr="00F86ABA" w:rsidTr="0018482C">
        <w:tc>
          <w:tcPr>
            <w:tcW w:w="827" w:type="dxa"/>
            <w:shd w:val="clear" w:color="auto" w:fill="EAF1DD"/>
          </w:tcPr>
          <w:p w:rsidR="00B04392" w:rsidRPr="003E5D48" w:rsidRDefault="00B04392" w:rsidP="00B04392">
            <w:pPr>
              <w:spacing w:after="0" w:line="360" w:lineRule="auto"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</w:rPr>
              <w:t>--</w:t>
            </w:r>
          </w:p>
        </w:tc>
        <w:tc>
          <w:tcPr>
            <w:tcW w:w="2487" w:type="dxa"/>
          </w:tcPr>
          <w:p w:rsidR="00B04392" w:rsidRPr="003E5D48" w:rsidRDefault="00B04392" w:rsidP="00B04392">
            <w:pPr>
              <w:spacing w:after="0" w:line="360" w:lineRule="auto"/>
              <w:jc w:val="center"/>
              <w:rPr>
                <w:b/>
                <w:bCs/>
                <w:highlight w:val="red"/>
              </w:rPr>
            </w:pPr>
            <w:r w:rsidRPr="003E5D48">
              <w:rPr>
                <w:b/>
                <w:bCs/>
                <w:i/>
              </w:rPr>
              <w:t>JS Tissa</w:t>
            </w:r>
          </w:p>
        </w:tc>
        <w:tc>
          <w:tcPr>
            <w:tcW w:w="798" w:type="dxa"/>
          </w:tcPr>
          <w:p w:rsidR="00B04392" w:rsidRPr="003E5D48" w:rsidRDefault="00B04392" w:rsidP="00B04392">
            <w:pPr>
              <w:spacing w:after="0" w:line="360" w:lineRule="auto"/>
              <w:jc w:val="center"/>
              <w:rPr>
                <w:b/>
                <w:bCs/>
              </w:rPr>
            </w:pPr>
            <w:r w:rsidRPr="003E5D48">
              <w:rPr>
                <w:b/>
                <w:bCs/>
              </w:rPr>
              <w:t>07</w:t>
            </w:r>
          </w:p>
        </w:tc>
        <w:tc>
          <w:tcPr>
            <w:tcW w:w="798" w:type="dxa"/>
          </w:tcPr>
          <w:p w:rsidR="00B04392" w:rsidRPr="003E5D48" w:rsidRDefault="00B04392" w:rsidP="00B04392">
            <w:pPr>
              <w:spacing w:after="0" w:line="360" w:lineRule="auto"/>
              <w:jc w:val="center"/>
              <w:rPr>
                <w:b/>
                <w:bCs/>
              </w:rPr>
            </w:pPr>
            <w:r w:rsidRPr="003E5D48">
              <w:rPr>
                <w:b/>
                <w:bCs/>
              </w:rPr>
              <w:t>03</w:t>
            </w:r>
          </w:p>
        </w:tc>
        <w:tc>
          <w:tcPr>
            <w:tcW w:w="667" w:type="dxa"/>
          </w:tcPr>
          <w:p w:rsidR="00B04392" w:rsidRPr="003E5D48" w:rsidRDefault="00B04392" w:rsidP="00B04392">
            <w:pPr>
              <w:spacing w:after="0" w:line="360" w:lineRule="auto"/>
              <w:jc w:val="center"/>
              <w:rPr>
                <w:b/>
                <w:bCs/>
              </w:rPr>
            </w:pPr>
            <w:r w:rsidRPr="003E5D48">
              <w:rPr>
                <w:b/>
                <w:bCs/>
              </w:rPr>
              <w:t>02</w:t>
            </w:r>
          </w:p>
        </w:tc>
        <w:tc>
          <w:tcPr>
            <w:tcW w:w="798" w:type="dxa"/>
          </w:tcPr>
          <w:p w:rsidR="00B04392" w:rsidRPr="003E5D48" w:rsidRDefault="00B04392" w:rsidP="00B04392">
            <w:pPr>
              <w:spacing w:after="0" w:line="360" w:lineRule="auto"/>
              <w:jc w:val="center"/>
              <w:rPr>
                <w:b/>
                <w:bCs/>
              </w:rPr>
            </w:pPr>
            <w:r w:rsidRPr="003E5D48">
              <w:rPr>
                <w:b/>
                <w:bCs/>
              </w:rPr>
              <w:t>01</w:t>
            </w:r>
          </w:p>
        </w:tc>
        <w:tc>
          <w:tcPr>
            <w:tcW w:w="798" w:type="dxa"/>
          </w:tcPr>
          <w:p w:rsidR="00B04392" w:rsidRPr="003E5D48" w:rsidRDefault="00B04392" w:rsidP="00B04392">
            <w:pPr>
              <w:spacing w:after="0" w:line="360" w:lineRule="auto"/>
              <w:jc w:val="center"/>
              <w:rPr>
                <w:b/>
                <w:bCs/>
              </w:rPr>
            </w:pPr>
            <w:r w:rsidRPr="003E5D48">
              <w:rPr>
                <w:b/>
                <w:bCs/>
              </w:rPr>
              <w:t>00</w:t>
            </w:r>
          </w:p>
        </w:tc>
        <w:tc>
          <w:tcPr>
            <w:tcW w:w="798" w:type="dxa"/>
          </w:tcPr>
          <w:p w:rsidR="00B04392" w:rsidRPr="003E5D48" w:rsidRDefault="00B04392" w:rsidP="00B04392">
            <w:pPr>
              <w:spacing w:after="0" w:line="360" w:lineRule="auto"/>
              <w:jc w:val="center"/>
              <w:rPr>
                <w:b/>
                <w:bCs/>
              </w:rPr>
            </w:pPr>
            <w:r w:rsidRPr="003E5D48">
              <w:rPr>
                <w:b/>
                <w:bCs/>
              </w:rPr>
              <w:t>07</w:t>
            </w:r>
          </w:p>
        </w:tc>
        <w:tc>
          <w:tcPr>
            <w:tcW w:w="668" w:type="dxa"/>
          </w:tcPr>
          <w:p w:rsidR="00B04392" w:rsidRPr="003E5D48" w:rsidRDefault="00B04392" w:rsidP="00B04392">
            <w:pPr>
              <w:spacing w:after="0" w:line="360" w:lineRule="auto"/>
              <w:jc w:val="center"/>
              <w:rPr>
                <w:b/>
                <w:bCs/>
              </w:rPr>
            </w:pPr>
            <w:r w:rsidRPr="003E5D48">
              <w:rPr>
                <w:b/>
                <w:bCs/>
              </w:rPr>
              <w:t>02</w:t>
            </w:r>
          </w:p>
        </w:tc>
        <w:tc>
          <w:tcPr>
            <w:tcW w:w="695" w:type="dxa"/>
          </w:tcPr>
          <w:p w:rsidR="00B04392" w:rsidRPr="003E5D48" w:rsidRDefault="00B04392" w:rsidP="00B04392">
            <w:pPr>
              <w:spacing w:after="0" w:line="360" w:lineRule="auto"/>
              <w:jc w:val="center"/>
              <w:rPr>
                <w:b/>
                <w:bCs/>
              </w:rPr>
            </w:pPr>
            <w:r w:rsidRPr="003E5D48">
              <w:rPr>
                <w:b/>
                <w:bCs/>
              </w:rPr>
              <w:t>+05</w:t>
            </w:r>
          </w:p>
        </w:tc>
        <w:tc>
          <w:tcPr>
            <w:tcW w:w="695" w:type="dxa"/>
          </w:tcPr>
          <w:p w:rsidR="00B04392" w:rsidRPr="003E5D48" w:rsidRDefault="00B04392" w:rsidP="00B04392">
            <w:pPr>
              <w:spacing w:after="0" w:line="360" w:lineRule="auto"/>
              <w:jc w:val="center"/>
              <w:rPr>
                <w:b/>
                <w:bCs/>
                <w:highlight w:val="red"/>
              </w:rPr>
            </w:pPr>
          </w:p>
        </w:tc>
      </w:tr>
      <w:tr w:rsidR="00B04392" w:rsidRPr="00F86ABA" w:rsidTr="0018482C">
        <w:tc>
          <w:tcPr>
            <w:tcW w:w="827" w:type="dxa"/>
            <w:shd w:val="clear" w:color="auto" w:fill="EAF1DD"/>
          </w:tcPr>
          <w:p w:rsidR="00B04392" w:rsidRPr="003E5D48" w:rsidRDefault="00B04392" w:rsidP="00B04392">
            <w:pPr>
              <w:spacing w:after="0" w:line="360" w:lineRule="auto"/>
              <w:jc w:val="center"/>
              <w:rPr>
                <w:b/>
                <w:bCs/>
              </w:rPr>
            </w:pPr>
            <w:r w:rsidRPr="003E5D48">
              <w:rPr>
                <w:b/>
                <w:bCs/>
              </w:rPr>
              <w:t>03</w:t>
            </w:r>
          </w:p>
        </w:tc>
        <w:tc>
          <w:tcPr>
            <w:tcW w:w="2487" w:type="dxa"/>
            <w:vAlign w:val="center"/>
          </w:tcPr>
          <w:p w:rsidR="00B04392" w:rsidRPr="003E5D48" w:rsidRDefault="00B04392" w:rsidP="00B04392">
            <w:pPr>
              <w:spacing w:after="0" w:line="360" w:lineRule="auto"/>
              <w:jc w:val="center"/>
              <w:rPr>
                <w:b/>
                <w:bCs/>
                <w:i/>
              </w:rPr>
            </w:pPr>
            <w:r w:rsidRPr="003E5D48">
              <w:rPr>
                <w:b/>
                <w:bCs/>
                <w:i/>
              </w:rPr>
              <w:t>BC El Kseur</w:t>
            </w:r>
          </w:p>
        </w:tc>
        <w:tc>
          <w:tcPr>
            <w:tcW w:w="798" w:type="dxa"/>
          </w:tcPr>
          <w:p w:rsidR="00B04392" w:rsidRPr="003E5D48" w:rsidRDefault="00B04392" w:rsidP="00B04392">
            <w:pPr>
              <w:spacing w:after="0" w:line="360" w:lineRule="auto"/>
              <w:jc w:val="center"/>
              <w:rPr>
                <w:b/>
                <w:bCs/>
              </w:rPr>
            </w:pPr>
            <w:r w:rsidRPr="003E5D48">
              <w:rPr>
                <w:b/>
                <w:bCs/>
              </w:rPr>
              <w:t>05</w:t>
            </w:r>
          </w:p>
        </w:tc>
        <w:tc>
          <w:tcPr>
            <w:tcW w:w="798" w:type="dxa"/>
          </w:tcPr>
          <w:p w:rsidR="00B04392" w:rsidRPr="003E5D48" w:rsidRDefault="00B04392" w:rsidP="00B04392">
            <w:pPr>
              <w:spacing w:after="0" w:line="360" w:lineRule="auto"/>
              <w:jc w:val="center"/>
              <w:rPr>
                <w:b/>
                <w:bCs/>
              </w:rPr>
            </w:pPr>
            <w:r w:rsidRPr="003E5D48">
              <w:rPr>
                <w:b/>
                <w:bCs/>
              </w:rPr>
              <w:t>03</w:t>
            </w:r>
          </w:p>
        </w:tc>
        <w:tc>
          <w:tcPr>
            <w:tcW w:w="667" w:type="dxa"/>
          </w:tcPr>
          <w:p w:rsidR="00B04392" w:rsidRPr="003E5D48" w:rsidRDefault="00B04392" w:rsidP="00B04392">
            <w:pPr>
              <w:spacing w:after="0" w:line="360" w:lineRule="auto"/>
              <w:jc w:val="center"/>
              <w:rPr>
                <w:b/>
                <w:bCs/>
              </w:rPr>
            </w:pPr>
            <w:r w:rsidRPr="003E5D48">
              <w:rPr>
                <w:b/>
                <w:bCs/>
              </w:rPr>
              <w:t>01</w:t>
            </w:r>
          </w:p>
        </w:tc>
        <w:tc>
          <w:tcPr>
            <w:tcW w:w="798" w:type="dxa"/>
          </w:tcPr>
          <w:p w:rsidR="00B04392" w:rsidRPr="003E5D48" w:rsidRDefault="00B04392" w:rsidP="00B04392">
            <w:pPr>
              <w:spacing w:after="0" w:line="360" w:lineRule="auto"/>
              <w:jc w:val="center"/>
              <w:rPr>
                <w:b/>
                <w:bCs/>
              </w:rPr>
            </w:pPr>
            <w:r w:rsidRPr="003E5D48">
              <w:rPr>
                <w:b/>
                <w:bCs/>
              </w:rPr>
              <w:t>02</w:t>
            </w:r>
          </w:p>
        </w:tc>
        <w:tc>
          <w:tcPr>
            <w:tcW w:w="798" w:type="dxa"/>
          </w:tcPr>
          <w:p w:rsidR="00B04392" w:rsidRPr="003E5D48" w:rsidRDefault="00B04392" w:rsidP="00B04392">
            <w:pPr>
              <w:spacing w:after="0" w:line="360" w:lineRule="auto"/>
              <w:jc w:val="center"/>
              <w:rPr>
                <w:b/>
                <w:bCs/>
              </w:rPr>
            </w:pPr>
            <w:r w:rsidRPr="003E5D48">
              <w:rPr>
                <w:b/>
                <w:bCs/>
              </w:rPr>
              <w:t>00</w:t>
            </w:r>
          </w:p>
        </w:tc>
        <w:tc>
          <w:tcPr>
            <w:tcW w:w="798" w:type="dxa"/>
          </w:tcPr>
          <w:p w:rsidR="00B04392" w:rsidRPr="003E5D48" w:rsidRDefault="00B04392" w:rsidP="00B04392">
            <w:pPr>
              <w:spacing w:after="0" w:line="360" w:lineRule="auto"/>
              <w:jc w:val="center"/>
              <w:rPr>
                <w:b/>
                <w:bCs/>
              </w:rPr>
            </w:pPr>
            <w:r w:rsidRPr="003E5D48">
              <w:rPr>
                <w:b/>
                <w:bCs/>
              </w:rPr>
              <w:t>08</w:t>
            </w:r>
          </w:p>
        </w:tc>
        <w:tc>
          <w:tcPr>
            <w:tcW w:w="668" w:type="dxa"/>
          </w:tcPr>
          <w:p w:rsidR="00B04392" w:rsidRPr="003E5D48" w:rsidRDefault="00B04392" w:rsidP="00B04392">
            <w:pPr>
              <w:spacing w:after="0" w:line="360" w:lineRule="auto"/>
              <w:jc w:val="center"/>
              <w:rPr>
                <w:b/>
                <w:bCs/>
              </w:rPr>
            </w:pPr>
            <w:r w:rsidRPr="003E5D48">
              <w:rPr>
                <w:b/>
                <w:bCs/>
              </w:rPr>
              <w:t>03</w:t>
            </w:r>
          </w:p>
        </w:tc>
        <w:tc>
          <w:tcPr>
            <w:tcW w:w="695" w:type="dxa"/>
          </w:tcPr>
          <w:p w:rsidR="00B04392" w:rsidRPr="003E5D48" w:rsidRDefault="00B04392" w:rsidP="00B04392">
            <w:pPr>
              <w:spacing w:after="0" w:line="360" w:lineRule="auto"/>
              <w:jc w:val="center"/>
              <w:rPr>
                <w:b/>
                <w:bCs/>
              </w:rPr>
            </w:pPr>
            <w:r w:rsidRPr="003E5D48">
              <w:rPr>
                <w:b/>
                <w:bCs/>
              </w:rPr>
              <w:t>+05</w:t>
            </w:r>
          </w:p>
        </w:tc>
        <w:tc>
          <w:tcPr>
            <w:tcW w:w="695" w:type="dxa"/>
          </w:tcPr>
          <w:p w:rsidR="00B04392" w:rsidRPr="003E5D48" w:rsidRDefault="00B04392" w:rsidP="00B04392">
            <w:pPr>
              <w:spacing w:after="0" w:line="360" w:lineRule="auto"/>
              <w:jc w:val="center"/>
              <w:rPr>
                <w:b/>
                <w:bCs/>
                <w:highlight w:val="red"/>
              </w:rPr>
            </w:pPr>
          </w:p>
        </w:tc>
      </w:tr>
      <w:tr w:rsidR="00B04392" w:rsidRPr="00F86ABA" w:rsidTr="0018482C">
        <w:tc>
          <w:tcPr>
            <w:tcW w:w="827" w:type="dxa"/>
            <w:shd w:val="clear" w:color="auto" w:fill="EAF1DD"/>
          </w:tcPr>
          <w:p w:rsidR="00B04392" w:rsidRPr="003E5D48" w:rsidRDefault="00B04392" w:rsidP="00B04392">
            <w:pPr>
              <w:spacing w:after="0" w:line="360" w:lineRule="auto"/>
              <w:jc w:val="center"/>
              <w:rPr>
                <w:b/>
                <w:bCs/>
              </w:rPr>
            </w:pPr>
            <w:r w:rsidRPr="003E5D48">
              <w:rPr>
                <w:b/>
                <w:bCs/>
              </w:rPr>
              <w:t>04</w:t>
            </w:r>
          </w:p>
        </w:tc>
        <w:tc>
          <w:tcPr>
            <w:tcW w:w="2487" w:type="dxa"/>
          </w:tcPr>
          <w:p w:rsidR="00B04392" w:rsidRPr="003E5D48" w:rsidRDefault="00B04392" w:rsidP="00B04392">
            <w:pPr>
              <w:spacing w:after="0" w:line="360" w:lineRule="auto"/>
              <w:jc w:val="center"/>
              <w:rPr>
                <w:b/>
                <w:bCs/>
                <w:highlight w:val="red"/>
              </w:rPr>
            </w:pPr>
            <w:r w:rsidRPr="003E5D48">
              <w:rPr>
                <w:b/>
                <w:bCs/>
                <w:i/>
              </w:rPr>
              <w:t>AEF Sahel</w:t>
            </w:r>
          </w:p>
        </w:tc>
        <w:tc>
          <w:tcPr>
            <w:tcW w:w="798" w:type="dxa"/>
          </w:tcPr>
          <w:p w:rsidR="00B04392" w:rsidRPr="003E5D48" w:rsidRDefault="00B04392" w:rsidP="00B04392">
            <w:pPr>
              <w:spacing w:after="0" w:line="360" w:lineRule="auto"/>
              <w:jc w:val="center"/>
              <w:rPr>
                <w:b/>
                <w:bCs/>
              </w:rPr>
            </w:pPr>
            <w:r w:rsidRPr="003E5D48">
              <w:rPr>
                <w:b/>
                <w:bCs/>
              </w:rPr>
              <w:t>04</w:t>
            </w:r>
          </w:p>
        </w:tc>
        <w:tc>
          <w:tcPr>
            <w:tcW w:w="798" w:type="dxa"/>
          </w:tcPr>
          <w:p w:rsidR="00B04392" w:rsidRPr="003E5D48" w:rsidRDefault="00B04392" w:rsidP="00B04392">
            <w:pPr>
              <w:spacing w:after="0" w:line="360" w:lineRule="auto"/>
              <w:jc w:val="center"/>
              <w:rPr>
                <w:b/>
                <w:bCs/>
              </w:rPr>
            </w:pPr>
            <w:r w:rsidRPr="003E5D48">
              <w:rPr>
                <w:b/>
                <w:bCs/>
              </w:rPr>
              <w:t>03</w:t>
            </w:r>
          </w:p>
        </w:tc>
        <w:tc>
          <w:tcPr>
            <w:tcW w:w="667" w:type="dxa"/>
          </w:tcPr>
          <w:p w:rsidR="00B04392" w:rsidRPr="003E5D48" w:rsidRDefault="00B04392" w:rsidP="00B04392">
            <w:pPr>
              <w:spacing w:after="0" w:line="360" w:lineRule="auto"/>
              <w:jc w:val="center"/>
              <w:rPr>
                <w:b/>
                <w:bCs/>
              </w:rPr>
            </w:pPr>
            <w:r w:rsidRPr="003E5D48">
              <w:rPr>
                <w:b/>
                <w:bCs/>
              </w:rPr>
              <w:t>01</w:t>
            </w:r>
          </w:p>
        </w:tc>
        <w:tc>
          <w:tcPr>
            <w:tcW w:w="798" w:type="dxa"/>
          </w:tcPr>
          <w:p w:rsidR="00B04392" w:rsidRPr="003E5D48" w:rsidRDefault="00B04392" w:rsidP="00B04392">
            <w:pPr>
              <w:spacing w:after="0" w:line="360" w:lineRule="auto"/>
              <w:jc w:val="center"/>
              <w:rPr>
                <w:b/>
                <w:bCs/>
              </w:rPr>
            </w:pPr>
            <w:r w:rsidRPr="003E5D48">
              <w:rPr>
                <w:b/>
                <w:bCs/>
              </w:rPr>
              <w:t>01</w:t>
            </w:r>
          </w:p>
        </w:tc>
        <w:tc>
          <w:tcPr>
            <w:tcW w:w="798" w:type="dxa"/>
          </w:tcPr>
          <w:p w:rsidR="00B04392" w:rsidRPr="003E5D48" w:rsidRDefault="00B04392" w:rsidP="00B04392">
            <w:pPr>
              <w:spacing w:after="0" w:line="360" w:lineRule="auto"/>
              <w:jc w:val="center"/>
              <w:rPr>
                <w:b/>
                <w:bCs/>
              </w:rPr>
            </w:pPr>
            <w:r w:rsidRPr="003E5D48">
              <w:rPr>
                <w:b/>
                <w:bCs/>
              </w:rPr>
              <w:t>01</w:t>
            </w:r>
          </w:p>
        </w:tc>
        <w:tc>
          <w:tcPr>
            <w:tcW w:w="798" w:type="dxa"/>
          </w:tcPr>
          <w:p w:rsidR="00B04392" w:rsidRPr="003E5D48" w:rsidRDefault="00B04392" w:rsidP="00B04392">
            <w:pPr>
              <w:spacing w:after="0" w:line="360" w:lineRule="auto"/>
              <w:jc w:val="center"/>
              <w:rPr>
                <w:b/>
                <w:bCs/>
              </w:rPr>
            </w:pPr>
            <w:r w:rsidRPr="003E5D48">
              <w:rPr>
                <w:b/>
                <w:bCs/>
              </w:rPr>
              <w:t>06</w:t>
            </w:r>
          </w:p>
        </w:tc>
        <w:tc>
          <w:tcPr>
            <w:tcW w:w="668" w:type="dxa"/>
          </w:tcPr>
          <w:p w:rsidR="00B04392" w:rsidRPr="003E5D48" w:rsidRDefault="00B04392" w:rsidP="00B04392">
            <w:pPr>
              <w:spacing w:after="0" w:line="360" w:lineRule="auto"/>
              <w:jc w:val="center"/>
              <w:rPr>
                <w:b/>
                <w:bCs/>
              </w:rPr>
            </w:pPr>
            <w:r w:rsidRPr="003E5D48">
              <w:rPr>
                <w:b/>
                <w:bCs/>
              </w:rPr>
              <w:t>03</w:t>
            </w:r>
          </w:p>
        </w:tc>
        <w:tc>
          <w:tcPr>
            <w:tcW w:w="695" w:type="dxa"/>
          </w:tcPr>
          <w:p w:rsidR="00B04392" w:rsidRPr="003E5D48" w:rsidRDefault="00B04392" w:rsidP="00B04392">
            <w:pPr>
              <w:spacing w:after="0" w:line="360" w:lineRule="auto"/>
              <w:jc w:val="center"/>
              <w:rPr>
                <w:b/>
                <w:bCs/>
              </w:rPr>
            </w:pPr>
            <w:r w:rsidRPr="003E5D48">
              <w:rPr>
                <w:b/>
                <w:bCs/>
              </w:rPr>
              <w:t>+03</w:t>
            </w:r>
          </w:p>
        </w:tc>
        <w:tc>
          <w:tcPr>
            <w:tcW w:w="695" w:type="dxa"/>
          </w:tcPr>
          <w:p w:rsidR="00B04392" w:rsidRPr="003E5D48" w:rsidRDefault="00B04392" w:rsidP="00B04392">
            <w:pPr>
              <w:spacing w:after="0" w:line="360" w:lineRule="auto"/>
              <w:jc w:val="center"/>
              <w:rPr>
                <w:b/>
                <w:bCs/>
                <w:highlight w:val="red"/>
              </w:rPr>
            </w:pPr>
          </w:p>
        </w:tc>
      </w:tr>
      <w:tr w:rsidR="00B04392" w:rsidRPr="00F86ABA" w:rsidTr="0018482C">
        <w:tc>
          <w:tcPr>
            <w:tcW w:w="827" w:type="dxa"/>
            <w:shd w:val="clear" w:color="auto" w:fill="EAF1DD"/>
          </w:tcPr>
          <w:p w:rsidR="00B04392" w:rsidRPr="003E5D48" w:rsidRDefault="00B04392" w:rsidP="00B04392">
            <w:pPr>
              <w:spacing w:after="0"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--</w:t>
            </w:r>
          </w:p>
        </w:tc>
        <w:tc>
          <w:tcPr>
            <w:tcW w:w="2487" w:type="dxa"/>
          </w:tcPr>
          <w:p w:rsidR="00B04392" w:rsidRPr="003E5D48" w:rsidRDefault="00B04392" w:rsidP="00B04392">
            <w:pPr>
              <w:spacing w:after="0" w:line="360" w:lineRule="auto"/>
              <w:jc w:val="center"/>
              <w:rPr>
                <w:b/>
                <w:bCs/>
                <w:highlight w:val="red"/>
              </w:rPr>
            </w:pPr>
            <w:r w:rsidRPr="003E5D48">
              <w:rPr>
                <w:b/>
                <w:bCs/>
                <w:i/>
              </w:rPr>
              <w:t>CR Mellala</w:t>
            </w:r>
          </w:p>
        </w:tc>
        <w:tc>
          <w:tcPr>
            <w:tcW w:w="798" w:type="dxa"/>
          </w:tcPr>
          <w:p w:rsidR="00B04392" w:rsidRPr="003E5D48" w:rsidRDefault="00B04392" w:rsidP="00B04392">
            <w:pPr>
              <w:spacing w:after="0" w:line="360" w:lineRule="auto"/>
              <w:jc w:val="center"/>
              <w:rPr>
                <w:b/>
                <w:bCs/>
              </w:rPr>
            </w:pPr>
            <w:r w:rsidRPr="003E5D48">
              <w:rPr>
                <w:b/>
                <w:bCs/>
              </w:rPr>
              <w:t>04</w:t>
            </w:r>
          </w:p>
        </w:tc>
        <w:tc>
          <w:tcPr>
            <w:tcW w:w="798" w:type="dxa"/>
          </w:tcPr>
          <w:p w:rsidR="00B04392" w:rsidRPr="003E5D48" w:rsidRDefault="00B04392" w:rsidP="00B04392">
            <w:pPr>
              <w:spacing w:after="0" w:line="360" w:lineRule="auto"/>
              <w:jc w:val="center"/>
              <w:rPr>
                <w:b/>
                <w:bCs/>
              </w:rPr>
            </w:pPr>
            <w:r w:rsidRPr="003E5D48">
              <w:rPr>
                <w:b/>
                <w:bCs/>
              </w:rPr>
              <w:t>03</w:t>
            </w:r>
          </w:p>
        </w:tc>
        <w:tc>
          <w:tcPr>
            <w:tcW w:w="667" w:type="dxa"/>
          </w:tcPr>
          <w:p w:rsidR="00B04392" w:rsidRPr="003E5D48" w:rsidRDefault="00B04392" w:rsidP="00B04392">
            <w:pPr>
              <w:spacing w:after="0" w:line="360" w:lineRule="auto"/>
              <w:jc w:val="center"/>
              <w:rPr>
                <w:b/>
                <w:bCs/>
              </w:rPr>
            </w:pPr>
            <w:r w:rsidRPr="003E5D48">
              <w:rPr>
                <w:b/>
                <w:bCs/>
              </w:rPr>
              <w:t>01</w:t>
            </w:r>
          </w:p>
        </w:tc>
        <w:tc>
          <w:tcPr>
            <w:tcW w:w="798" w:type="dxa"/>
          </w:tcPr>
          <w:p w:rsidR="00B04392" w:rsidRPr="003E5D48" w:rsidRDefault="00B04392" w:rsidP="00B04392">
            <w:pPr>
              <w:spacing w:after="0" w:line="360" w:lineRule="auto"/>
              <w:jc w:val="center"/>
              <w:rPr>
                <w:b/>
                <w:bCs/>
              </w:rPr>
            </w:pPr>
            <w:r w:rsidRPr="003E5D48">
              <w:rPr>
                <w:b/>
                <w:bCs/>
              </w:rPr>
              <w:t>01</w:t>
            </w:r>
          </w:p>
        </w:tc>
        <w:tc>
          <w:tcPr>
            <w:tcW w:w="798" w:type="dxa"/>
          </w:tcPr>
          <w:p w:rsidR="00B04392" w:rsidRPr="003E5D48" w:rsidRDefault="00B04392" w:rsidP="00B04392">
            <w:pPr>
              <w:spacing w:after="0" w:line="360" w:lineRule="auto"/>
              <w:jc w:val="center"/>
              <w:rPr>
                <w:b/>
                <w:bCs/>
              </w:rPr>
            </w:pPr>
            <w:r w:rsidRPr="003E5D48">
              <w:rPr>
                <w:b/>
                <w:bCs/>
              </w:rPr>
              <w:t>01</w:t>
            </w:r>
          </w:p>
        </w:tc>
        <w:tc>
          <w:tcPr>
            <w:tcW w:w="798" w:type="dxa"/>
          </w:tcPr>
          <w:p w:rsidR="00B04392" w:rsidRPr="003E5D48" w:rsidRDefault="00B04392" w:rsidP="00B04392">
            <w:pPr>
              <w:spacing w:after="0" w:line="360" w:lineRule="auto"/>
              <w:jc w:val="center"/>
              <w:rPr>
                <w:b/>
                <w:bCs/>
              </w:rPr>
            </w:pPr>
            <w:r w:rsidRPr="003E5D48">
              <w:rPr>
                <w:b/>
                <w:bCs/>
              </w:rPr>
              <w:t>07</w:t>
            </w:r>
          </w:p>
        </w:tc>
        <w:tc>
          <w:tcPr>
            <w:tcW w:w="668" w:type="dxa"/>
          </w:tcPr>
          <w:p w:rsidR="00B04392" w:rsidRPr="003E5D48" w:rsidRDefault="00B04392" w:rsidP="00B04392">
            <w:pPr>
              <w:spacing w:after="0" w:line="360" w:lineRule="auto"/>
              <w:jc w:val="center"/>
              <w:rPr>
                <w:b/>
                <w:bCs/>
              </w:rPr>
            </w:pPr>
            <w:r w:rsidRPr="003E5D48">
              <w:rPr>
                <w:b/>
                <w:bCs/>
              </w:rPr>
              <w:t>07</w:t>
            </w:r>
          </w:p>
        </w:tc>
        <w:tc>
          <w:tcPr>
            <w:tcW w:w="695" w:type="dxa"/>
          </w:tcPr>
          <w:p w:rsidR="00B04392" w:rsidRPr="003E5D48" w:rsidRDefault="00B04392" w:rsidP="00B04392">
            <w:pPr>
              <w:spacing w:after="0" w:line="360" w:lineRule="auto"/>
              <w:jc w:val="center"/>
              <w:rPr>
                <w:b/>
                <w:bCs/>
              </w:rPr>
            </w:pPr>
            <w:r w:rsidRPr="003E5D48">
              <w:rPr>
                <w:b/>
                <w:bCs/>
              </w:rPr>
              <w:t>+00</w:t>
            </w:r>
          </w:p>
        </w:tc>
        <w:tc>
          <w:tcPr>
            <w:tcW w:w="695" w:type="dxa"/>
          </w:tcPr>
          <w:p w:rsidR="00B04392" w:rsidRPr="003E5D48" w:rsidRDefault="00B04392" w:rsidP="00B04392">
            <w:pPr>
              <w:spacing w:after="0" w:line="360" w:lineRule="auto"/>
              <w:jc w:val="center"/>
              <w:rPr>
                <w:b/>
                <w:bCs/>
                <w:highlight w:val="red"/>
              </w:rPr>
            </w:pPr>
          </w:p>
        </w:tc>
      </w:tr>
      <w:tr w:rsidR="00B04392" w:rsidRPr="00F86ABA" w:rsidTr="0018482C">
        <w:tc>
          <w:tcPr>
            <w:tcW w:w="827" w:type="dxa"/>
            <w:shd w:val="clear" w:color="auto" w:fill="EAF1DD"/>
          </w:tcPr>
          <w:p w:rsidR="00B04392" w:rsidRPr="003E5D48" w:rsidRDefault="00B04392" w:rsidP="00B04392">
            <w:pPr>
              <w:spacing w:after="0"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--</w:t>
            </w:r>
          </w:p>
        </w:tc>
        <w:tc>
          <w:tcPr>
            <w:tcW w:w="2487" w:type="dxa"/>
          </w:tcPr>
          <w:p w:rsidR="00B04392" w:rsidRPr="003E5D48" w:rsidRDefault="00B04392" w:rsidP="00B04392">
            <w:pPr>
              <w:spacing w:after="0" w:line="360" w:lineRule="auto"/>
              <w:jc w:val="center"/>
              <w:rPr>
                <w:b/>
                <w:bCs/>
                <w:highlight w:val="red"/>
              </w:rPr>
            </w:pPr>
            <w:r w:rsidRPr="003E5D48">
              <w:rPr>
                <w:b/>
                <w:bCs/>
                <w:i/>
              </w:rPr>
              <w:t>FC Bejaia</w:t>
            </w:r>
          </w:p>
        </w:tc>
        <w:tc>
          <w:tcPr>
            <w:tcW w:w="798" w:type="dxa"/>
          </w:tcPr>
          <w:p w:rsidR="00B04392" w:rsidRPr="003E5D48" w:rsidRDefault="00B04392" w:rsidP="00B04392">
            <w:pPr>
              <w:spacing w:after="0" w:line="360" w:lineRule="auto"/>
              <w:jc w:val="center"/>
              <w:rPr>
                <w:b/>
                <w:bCs/>
              </w:rPr>
            </w:pPr>
            <w:r w:rsidRPr="003E5D48">
              <w:rPr>
                <w:b/>
                <w:bCs/>
              </w:rPr>
              <w:t>04</w:t>
            </w:r>
          </w:p>
        </w:tc>
        <w:tc>
          <w:tcPr>
            <w:tcW w:w="798" w:type="dxa"/>
          </w:tcPr>
          <w:p w:rsidR="00B04392" w:rsidRPr="003E5D48" w:rsidRDefault="00B04392" w:rsidP="00B04392">
            <w:pPr>
              <w:spacing w:after="0" w:line="360" w:lineRule="auto"/>
              <w:jc w:val="center"/>
              <w:rPr>
                <w:b/>
                <w:bCs/>
              </w:rPr>
            </w:pPr>
            <w:r w:rsidRPr="003E5D48">
              <w:rPr>
                <w:b/>
                <w:bCs/>
              </w:rPr>
              <w:t>03</w:t>
            </w:r>
          </w:p>
        </w:tc>
        <w:tc>
          <w:tcPr>
            <w:tcW w:w="667" w:type="dxa"/>
          </w:tcPr>
          <w:p w:rsidR="00B04392" w:rsidRPr="003E5D48" w:rsidRDefault="00B04392" w:rsidP="00B04392">
            <w:pPr>
              <w:spacing w:after="0" w:line="360" w:lineRule="auto"/>
              <w:jc w:val="center"/>
              <w:rPr>
                <w:b/>
                <w:bCs/>
              </w:rPr>
            </w:pPr>
            <w:r w:rsidRPr="003E5D48">
              <w:rPr>
                <w:b/>
                <w:bCs/>
              </w:rPr>
              <w:t>01</w:t>
            </w:r>
          </w:p>
        </w:tc>
        <w:tc>
          <w:tcPr>
            <w:tcW w:w="798" w:type="dxa"/>
          </w:tcPr>
          <w:p w:rsidR="00B04392" w:rsidRPr="003E5D48" w:rsidRDefault="00B04392" w:rsidP="00B04392">
            <w:pPr>
              <w:spacing w:after="0" w:line="360" w:lineRule="auto"/>
              <w:jc w:val="center"/>
              <w:rPr>
                <w:b/>
                <w:bCs/>
              </w:rPr>
            </w:pPr>
            <w:r w:rsidRPr="003E5D48">
              <w:rPr>
                <w:b/>
                <w:bCs/>
              </w:rPr>
              <w:t>01</w:t>
            </w:r>
          </w:p>
        </w:tc>
        <w:tc>
          <w:tcPr>
            <w:tcW w:w="798" w:type="dxa"/>
          </w:tcPr>
          <w:p w:rsidR="00B04392" w:rsidRPr="003E5D48" w:rsidRDefault="00B04392" w:rsidP="00B04392">
            <w:pPr>
              <w:spacing w:after="0" w:line="360" w:lineRule="auto"/>
              <w:jc w:val="center"/>
              <w:rPr>
                <w:b/>
                <w:bCs/>
              </w:rPr>
            </w:pPr>
            <w:r w:rsidRPr="003E5D48">
              <w:rPr>
                <w:b/>
                <w:bCs/>
              </w:rPr>
              <w:t>01</w:t>
            </w:r>
          </w:p>
        </w:tc>
        <w:tc>
          <w:tcPr>
            <w:tcW w:w="798" w:type="dxa"/>
          </w:tcPr>
          <w:p w:rsidR="00B04392" w:rsidRPr="003E5D48" w:rsidRDefault="00B04392" w:rsidP="00B04392">
            <w:pPr>
              <w:spacing w:after="0" w:line="360" w:lineRule="auto"/>
              <w:jc w:val="center"/>
              <w:rPr>
                <w:b/>
                <w:bCs/>
              </w:rPr>
            </w:pPr>
            <w:r w:rsidRPr="003E5D48">
              <w:rPr>
                <w:b/>
                <w:bCs/>
              </w:rPr>
              <w:t>04</w:t>
            </w:r>
          </w:p>
        </w:tc>
        <w:tc>
          <w:tcPr>
            <w:tcW w:w="668" w:type="dxa"/>
          </w:tcPr>
          <w:p w:rsidR="00B04392" w:rsidRPr="003E5D48" w:rsidRDefault="00B04392" w:rsidP="00B04392">
            <w:pPr>
              <w:spacing w:after="0" w:line="360" w:lineRule="auto"/>
              <w:jc w:val="center"/>
              <w:rPr>
                <w:b/>
                <w:bCs/>
              </w:rPr>
            </w:pPr>
            <w:r w:rsidRPr="003E5D48">
              <w:rPr>
                <w:b/>
                <w:bCs/>
              </w:rPr>
              <w:t>05</w:t>
            </w:r>
          </w:p>
        </w:tc>
        <w:tc>
          <w:tcPr>
            <w:tcW w:w="695" w:type="dxa"/>
          </w:tcPr>
          <w:p w:rsidR="00B04392" w:rsidRPr="003E5D48" w:rsidRDefault="00B04392" w:rsidP="00B04392">
            <w:pPr>
              <w:spacing w:after="0" w:line="360" w:lineRule="auto"/>
              <w:jc w:val="center"/>
              <w:rPr>
                <w:b/>
                <w:bCs/>
              </w:rPr>
            </w:pPr>
            <w:r w:rsidRPr="003E5D48">
              <w:rPr>
                <w:b/>
                <w:bCs/>
              </w:rPr>
              <w:t>-01</w:t>
            </w:r>
          </w:p>
        </w:tc>
        <w:tc>
          <w:tcPr>
            <w:tcW w:w="695" w:type="dxa"/>
          </w:tcPr>
          <w:p w:rsidR="00B04392" w:rsidRPr="003E5D48" w:rsidRDefault="00B04392" w:rsidP="00B04392">
            <w:pPr>
              <w:spacing w:after="0" w:line="360" w:lineRule="auto"/>
              <w:jc w:val="center"/>
              <w:rPr>
                <w:b/>
                <w:bCs/>
                <w:highlight w:val="red"/>
              </w:rPr>
            </w:pPr>
          </w:p>
        </w:tc>
      </w:tr>
      <w:tr w:rsidR="00B04392" w:rsidRPr="00F86ABA" w:rsidTr="0018482C">
        <w:tc>
          <w:tcPr>
            <w:tcW w:w="827" w:type="dxa"/>
            <w:shd w:val="clear" w:color="auto" w:fill="EAF1DD"/>
          </w:tcPr>
          <w:p w:rsidR="00B04392" w:rsidRPr="003E5D48" w:rsidRDefault="00B04392" w:rsidP="00B04392">
            <w:pPr>
              <w:spacing w:after="0" w:line="360" w:lineRule="auto"/>
              <w:jc w:val="center"/>
              <w:rPr>
                <w:b/>
                <w:bCs/>
              </w:rPr>
            </w:pPr>
            <w:r w:rsidRPr="003E5D48">
              <w:rPr>
                <w:b/>
                <w:bCs/>
              </w:rPr>
              <w:t>07</w:t>
            </w:r>
          </w:p>
        </w:tc>
        <w:tc>
          <w:tcPr>
            <w:tcW w:w="2487" w:type="dxa"/>
            <w:vAlign w:val="center"/>
          </w:tcPr>
          <w:p w:rsidR="00B04392" w:rsidRPr="003E5D48" w:rsidRDefault="00B04392" w:rsidP="00B04392">
            <w:pPr>
              <w:spacing w:after="0" w:line="360" w:lineRule="auto"/>
              <w:jc w:val="center"/>
              <w:rPr>
                <w:b/>
                <w:bCs/>
                <w:i/>
              </w:rPr>
            </w:pPr>
            <w:r w:rsidRPr="003E5D48">
              <w:rPr>
                <w:b/>
                <w:bCs/>
                <w:i/>
              </w:rPr>
              <w:t>WA Tala Hamza</w:t>
            </w:r>
          </w:p>
        </w:tc>
        <w:tc>
          <w:tcPr>
            <w:tcW w:w="798" w:type="dxa"/>
          </w:tcPr>
          <w:p w:rsidR="00B04392" w:rsidRPr="003E5D48" w:rsidRDefault="00B04392" w:rsidP="00B04392">
            <w:pPr>
              <w:spacing w:after="0" w:line="360" w:lineRule="auto"/>
              <w:jc w:val="center"/>
              <w:rPr>
                <w:b/>
                <w:bCs/>
              </w:rPr>
            </w:pPr>
            <w:r w:rsidRPr="003E5D48">
              <w:rPr>
                <w:b/>
                <w:bCs/>
              </w:rPr>
              <w:t>01</w:t>
            </w:r>
          </w:p>
        </w:tc>
        <w:tc>
          <w:tcPr>
            <w:tcW w:w="798" w:type="dxa"/>
          </w:tcPr>
          <w:p w:rsidR="00B04392" w:rsidRPr="003E5D48" w:rsidRDefault="00B04392" w:rsidP="00B04392">
            <w:pPr>
              <w:spacing w:after="0" w:line="360" w:lineRule="auto"/>
              <w:jc w:val="center"/>
              <w:rPr>
                <w:b/>
                <w:bCs/>
              </w:rPr>
            </w:pPr>
            <w:r w:rsidRPr="003E5D48">
              <w:rPr>
                <w:b/>
                <w:bCs/>
              </w:rPr>
              <w:t>03</w:t>
            </w:r>
          </w:p>
        </w:tc>
        <w:tc>
          <w:tcPr>
            <w:tcW w:w="667" w:type="dxa"/>
          </w:tcPr>
          <w:p w:rsidR="00B04392" w:rsidRPr="003E5D48" w:rsidRDefault="00B04392" w:rsidP="00B04392">
            <w:pPr>
              <w:spacing w:after="0" w:line="360" w:lineRule="auto"/>
              <w:jc w:val="center"/>
              <w:rPr>
                <w:b/>
                <w:bCs/>
              </w:rPr>
            </w:pPr>
            <w:r w:rsidRPr="003E5D48">
              <w:rPr>
                <w:b/>
                <w:bCs/>
              </w:rPr>
              <w:t>00</w:t>
            </w:r>
          </w:p>
        </w:tc>
        <w:tc>
          <w:tcPr>
            <w:tcW w:w="798" w:type="dxa"/>
          </w:tcPr>
          <w:p w:rsidR="00B04392" w:rsidRPr="003E5D48" w:rsidRDefault="00B04392" w:rsidP="00B04392">
            <w:pPr>
              <w:spacing w:after="0" w:line="360" w:lineRule="auto"/>
              <w:jc w:val="center"/>
              <w:rPr>
                <w:b/>
                <w:bCs/>
              </w:rPr>
            </w:pPr>
            <w:r w:rsidRPr="003E5D48">
              <w:rPr>
                <w:b/>
                <w:bCs/>
              </w:rPr>
              <w:t>01</w:t>
            </w:r>
          </w:p>
        </w:tc>
        <w:tc>
          <w:tcPr>
            <w:tcW w:w="798" w:type="dxa"/>
          </w:tcPr>
          <w:p w:rsidR="00B04392" w:rsidRPr="003E5D48" w:rsidRDefault="00B04392" w:rsidP="00B04392">
            <w:pPr>
              <w:spacing w:after="0" w:line="360" w:lineRule="auto"/>
              <w:jc w:val="center"/>
              <w:rPr>
                <w:b/>
                <w:bCs/>
              </w:rPr>
            </w:pPr>
            <w:r w:rsidRPr="003E5D48">
              <w:rPr>
                <w:b/>
                <w:bCs/>
              </w:rPr>
              <w:t>02</w:t>
            </w:r>
          </w:p>
        </w:tc>
        <w:tc>
          <w:tcPr>
            <w:tcW w:w="798" w:type="dxa"/>
          </w:tcPr>
          <w:p w:rsidR="00B04392" w:rsidRPr="003E5D48" w:rsidRDefault="00B04392" w:rsidP="00B04392">
            <w:pPr>
              <w:spacing w:after="0" w:line="360" w:lineRule="auto"/>
              <w:jc w:val="center"/>
              <w:rPr>
                <w:b/>
                <w:bCs/>
              </w:rPr>
            </w:pPr>
            <w:r w:rsidRPr="003E5D48">
              <w:rPr>
                <w:b/>
                <w:bCs/>
              </w:rPr>
              <w:t>01</w:t>
            </w:r>
          </w:p>
        </w:tc>
        <w:tc>
          <w:tcPr>
            <w:tcW w:w="668" w:type="dxa"/>
          </w:tcPr>
          <w:p w:rsidR="00B04392" w:rsidRPr="003E5D48" w:rsidRDefault="00B04392" w:rsidP="00B04392">
            <w:pPr>
              <w:spacing w:after="0" w:line="360" w:lineRule="auto"/>
              <w:jc w:val="center"/>
              <w:rPr>
                <w:b/>
                <w:bCs/>
              </w:rPr>
            </w:pPr>
            <w:r w:rsidRPr="003E5D48">
              <w:rPr>
                <w:b/>
                <w:bCs/>
              </w:rPr>
              <w:t>05</w:t>
            </w:r>
          </w:p>
        </w:tc>
        <w:tc>
          <w:tcPr>
            <w:tcW w:w="695" w:type="dxa"/>
          </w:tcPr>
          <w:p w:rsidR="00B04392" w:rsidRPr="003E5D48" w:rsidRDefault="00B04392" w:rsidP="00B04392">
            <w:pPr>
              <w:spacing w:after="0" w:line="360" w:lineRule="auto"/>
              <w:jc w:val="center"/>
              <w:rPr>
                <w:b/>
                <w:bCs/>
              </w:rPr>
            </w:pPr>
            <w:r w:rsidRPr="003E5D48">
              <w:rPr>
                <w:b/>
                <w:bCs/>
              </w:rPr>
              <w:t>-04</w:t>
            </w:r>
          </w:p>
        </w:tc>
        <w:tc>
          <w:tcPr>
            <w:tcW w:w="695" w:type="dxa"/>
          </w:tcPr>
          <w:p w:rsidR="00B04392" w:rsidRPr="003E5D48" w:rsidRDefault="00B04392" w:rsidP="00B04392">
            <w:pPr>
              <w:spacing w:after="0" w:line="360" w:lineRule="auto"/>
              <w:jc w:val="center"/>
              <w:rPr>
                <w:b/>
                <w:bCs/>
                <w:highlight w:val="red"/>
              </w:rPr>
            </w:pPr>
          </w:p>
        </w:tc>
      </w:tr>
      <w:tr w:rsidR="00B04392" w:rsidRPr="00F86ABA" w:rsidTr="0018482C">
        <w:tc>
          <w:tcPr>
            <w:tcW w:w="827" w:type="dxa"/>
            <w:shd w:val="clear" w:color="auto" w:fill="EAF1DD"/>
          </w:tcPr>
          <w:p w:rsidR="00B04392" w:rsidRPr="003E5D48" w:rsidRDefault="00B04392" w:rsidP="00B04392">
            <w:pPr>
              <w:spacing w:after="0" w:line="360" w:lineRule="auto"/>
              <w:jc w:val="center"/>
              <w:rPr>
                <w:b/>
                <w:bCs/>
              </w:rPr>
            </w:pPr>
            <w:r w:rsidRPr="003E5D48">
              <w:rPr>
                <w:b/>
                <w:bCs/>
              </w:rPr>
              <w:t>08</w:t>
            </w:r>
          </w:p>
        </w:tc>
        <w:tc>
          <w:tcPr>
            <w:tcW w:w="2487" w:type="dxa"/>
            <w:vAlign w:val="center"/>
          </w:tcPr>
          <w:p w:rsidR="00B04392" w:rsidRPr="003E5D48" w:rsidRDefault="00B04392" w:rsidP="00B04392">
            <w:pPr>
              <w:spacing w:after="0" w:line="360" w:lineRule="auto"/>
              <w:jc w:val="center"/>
              <w:rPr>
                <w:b/>
                <w:bCs/>
                <w:i/>
              </w:rPr>
            </w:pPr>
            <w:r w:rsidRPr="003E5D48">
              <w:rPr>
                <w:b/>
                <w:bCs/>
                <w:i/>
              </w:rPr>
              <w:t>GC Bejaia</w:t>
            </w:r>
          </w:p>
        </w:tc>
        <w:tc>
          <w:tcPr>
            <w:tcW w:w="798" w:type="dxa"/>
          </w:tcPr>
          <w:p w:rsidR="00B04392" w:rsidRPr="003E5D48" w:rsidRDefault="00B04392" w:rsidP="00B04392">
            <w:pPr>
              <w:spacing w:after="0" w:line="360" w:lineRule="auto"/>
              <w:jc w:val="center"/>
              <w:rPr>
                <w:b/>
                <w:bCs/>
              </w:rPr>
            </w:pPr>
            <w:r w:rsidRPr="003E5D48">
              <w:rPr>
                <w:b/>
                <w:bCs/>
              </w:rPr>
              <w:t>00</w:t>
            </w:r>
          </w:p>
        </w:tc>
        <w:tc>
          <w:tcPr>
            <w:tcW w:w="798" w:type="dxa"/>
          </w:tcPr>
          <w:p w:rsidR="00B04392" w:rsidRPr="003E5D48" w:rsidRDefault="00B04392" w:rsidP="00B04392">
            <w:pPr>
              <w:spacing w:after="0" w:line="360" w:lineRule="auto"/>
              <w:jc w:val="center"/>
              <w:rPr>
                <w:b/>
                <w:bCs/>
              </w:rPr>
            </w:pPr>
            <w:r w:rsidRPr="003E5D48">
              <w:rPr>
                <w:b/>
                <w:bCs/>
              </w:rPr>
              <w:t>03</w:t>
            </w:r>
          </w:p>
        </w:tc>
        <w:tc>
          <w:tcPr>
            <w:tcW w:w="667" w:type="dxa"/>
          </w:tcPr>
          <w:p w:rsidR="00B04392" w:rsidRPr="003E5D48" w:rsidRDefault="00B04392" w:rsidP="00B04392">
            <w:pPr>
              <w:spacing w:after="0" w:line="360" w:lineRule="auto"/>
              <w:jc w:val="center"/>
              <w:rPr>
                <w:b/>
                <w:bCs/>
              </w:rPr>
            </w:pPr>
            <w:r w:rsidRPr="003E5D48">
              <w:rPr>
                <w:b/>
                <w:bCs/>
              </w:rPr>
              <w:t>00</w:t>
            </w:r>
          </w:p>
        </w:tc>
        <w:tc>
          <w:tcPr>
            <w:tcW w:w="798" w:type="dxa"/>
          </w:tcPr>
          <w:p w:rsidR="00B04392" w:rsidRPr="003E5D48" w:rsidRDefault="00B04392" w:rsidP="00B04392">
            <w:pPr>
              <w:spacing w:after="0" w:line="360" w:lineRule="auto"/>
              <w:jc w:val="center"/>
              <w:rPr>
                <w:b/>
                <w:bCs/>
              </w:rPr>
            </w:pPr>
            <w:r w:rsidRPr="003E5D48">
              <w:rPr>
                <w:b/>
                <w:bCs/>
              </w:rPr>
              <w:t>00</w:t>
            </w:r>
          </w:p>
        </w:tc>
        <w:tc>
          <w:tcPr>
            <w:tcW w:w="798" w:type="dxa"/>
          </w:tcPr>
          <w:p w:rsidR="00B04392" w:rsidRPr="003E5D48" w:rsidRDefault="00B04392" w:rsidP="00B04392">
            <w:pPr>
              <w:spacing w:after="0" w:line="360" w:lineRule="auto"/>
              <w:jc w:val="center"/>
              <w:rPr>
                <w:b/>
                <w:bCs/>
              </w:rPr>
            </w:pPr>
            <w:r w:rsidRPr="003E5D48">
              <w:rPr>
                <w:b/>
                <w:bCs/>
              </w:rPr>
              <w:t>03</w:t>
            </w:r>
          </w:p>
        </w:tc>
        <w:tc>
          <w:tcPr>
            <w:tcW w:w="798" w:type="dxa"/>
          </w:tcPr>
          <w:p w:rsidR="00B04392" w:rsidRPr="003E5D48" w:rsidRDefault="00B04392" w:rsidP="00B04392">
            <w:pPr>
              <w:spacing w:after="0" w:line="360" w:lineRule="auto"/>
              <w:jc w:val="center"/>
              <w:rPr>
                <w:b/>
                <w:bCs/>
              </w:rPr>
            </w:pPr>
            <w:r w:rsidRPr="003E5D48">
              <w:rPr>
                <w:b/>
                <w:bCs/>
              </w:rPr>
              <w:t>01</w:t>
            </w:r>
          </w:p>
        </w:tc>
        <w:tc>
          <w:tcPr>
            <w:tcW w:w="668" w:type="dxa"/>
          </w:tcPr>
          <w:p w:rsidR="00B04392" w:rsidRPr="003E5D48" w:rsidRDefault="00B04392" w:rsidP="00B04392">
            <w:pPr>
              <w:spacing w:after="0" w:line="360" w:lineRule="auto"/>
              <w:jc w:val="center"/>
              <w:rPr>
                <w:b/>
                <w:bCs/>
              </w:rPr>
            </w:pPr>
            <w:r w:rsidRPr="003E5D48">
              <w:rPr>
                <w:b/>
                <w:bCs/>
              </w:rPr>
              <w:t>14</w:t>
            </w:r>
          </w:p>
        </w:tc>
        <w:tc>
          <w:tcPr>
            <w:tcW w:w="695" w:type="dxa"/>
          </w:tcPr>
          <w:p w:rsidR="00B04392" w:rsidRPr="003E5D48" w:rsidRDefault="00B04392" w:rsidP="00B04392">
            <w:pPr>
              <w:spacing w:after="0" w:line="360" w:lineRule="auto"/>
              <w:jc w:val="center"/>
              <w:rPr>
                <w:b/>
                <w:bCs/>
              </w:rPr>
            </w:pPr>
            <w:r w:rsidRPr="003E5D48">
              <w:rPr>
                <w:b/>
                <w:bCs/>
              </w:rPr>
              <w:t>-13</w:t>
            </w:r>
          </w:p>
        </w:tc>
        <w:tc>
          <w:tcPr>
            <w:tcW w:w="695" w:type="dxa"/>
          </w:tcPr>
          <w:p w:rsidR="00B04392" w:rsidRPr="003E5D48" w:rsidRDefault="00B04392" w:rsidP="00B04392">
            <w:pPr>
              <w:spacing w:after="0" w:line="360" w:lineRule="auto"/>
              <w:jc w:val="center"/>
              <w:rPr>
                <w:b/>
                <w:bCs/>
                <w:highlight w:val="red"/>
              </w:rPr>
            </w:pPr>
          </w:p>
        </w:tc>
      </w:tr>
    </w:tbl>
    <w:p w:rsidR="00B04392" w:rsidRDefault="00B04392" w:rsidP="00B04392">
      <w:pPr>
        <w:rPr>
          <w:b/>
          <w:bCs/>
          <w:highlight w:val="red"/>
        </w:rPr>
      </w:pPr>
    </w:p>
    <w:p w:rsidR="00B04392" w:rsidRDefault="00B04392" w:rsidP="00B04392">
      <w:pPr>
        <w:jc w:val="center"/>
        <w:rPr>
          <w:b/>
          <w:bCs/>
          <w:highlight w:val="red"/>
        </w:rPr>
      </w:pPr>
      <w:r>
        <w:rPr>
          <w:b/>
          <w:bCs/>
          <w:highlight w:val="red"/>
        </w:rPr>
        <w:t>SOUS TOUTES RESERVES</w:t>
      </w:r>
    </w:p>
    <w:p w:rsidR="00B04392" w:rsidRDefault="00B04392" w:rsidP="00B04392">
      <w:pPr>
        <w:rPr>
          <w:b/>
          <w:bCs/>
          <w:highlight w:val="red"/>
        </w:rPr>
      </w:pPr>
    </w:p>
    <w:p w:rsidR="00B04392" w:rsidRDefault="00B04392" w:rsidP="00B04392">
      <w:pPr>
        <w:rPr>
          <w:b/>
          <w:bCs/>
          <w:highlight w:val="red"/>
        </w:rPr>
      </w:pPr>
    </w:p>
    <w:p w:rsidR="00B04392" w:rsidRPr="00704EB3" w:rsidRDefault="00B04392" w:rsidP="00B04392">
      <w:pPr>
        <w:pStyle w:val="Sansinterligne"/>
        <w:jc w:val="center"/>
        <w:rPr>
          <w:rFonts w:cstheme="minorHAnsi"/>
          <w:b/>
          <w:bCs/>
          <w:sz w:val="36"/>
          <w:szCs w:val="36"/>
          <w:u w:val="single"/>
        </w:rPr>
      </w:pPr>
      <w:r w:rsidRPr="00704EB3">
        <w:rPr>
          <w:rFonts w:cstheme="minorHAnsi"/>
          <w:b/>
          <w:bCs/>
          <w:sz w:val="36"/>
          <w:szCs w:val="36"/>
          <w:u w:val="single"/>
        </w:rPr>
        <w:lastRenderedPageBreak/>
        <w:t>COMMISSION DE  L’ORGANISATION</w:t>
      </w:r>
    </w:p>
    <w:p w:rsidR="00B04392" w:rsidRPr="00B04392" w:rsidRDefault="00B04392" w:rsidP="00B04392">
      <w:pPr>
        <w:spacing w:after="0"/>
        <w:jc w:val="center"/>
        <w:rPr>
          <w:b/>
          <w:bCs/>
          <w:highlight w:val="red"/>
        </w:rPr>
      </w:pPr>
      <w:r w:rsidRPr="00704EB3">
        <w:rPr>
          <w:rFonts w:cstheme="minorHAnsi"/>
          <w:b/>
          <w:bCs/>
          <w:sz w:val="36"/>
          <w:szCs w:val="36"/>
          <w:u w:val="single"/>
        </w:rPr>
        <w:t>DES COMPETITIONS</w:t>
      </w:r>
    </w:p>
    <w:p w:rsidR="00B04392" w:rsidRDefault="00B04392" w:rsidP="00B04392">
      <w:pPr>
        <w:rPr>
          <w:b/>
          <w:bCs/>
          <w:highlight w:val="red"/>
        </w:rPr>
      </w:pPr>
    </w:p>
    <w:p w:rsidR="00B04392" w:rsidRPr="003F2E62" w:rsidRDefault="00B04392" w:rsidP="00B04392">
      <w:pPr>
        <w:tabs>
          <w:tab w:val="left" w:pos="709"/>
          <w:tab w:val="left" w:pos="12049"/>
        </w:tabs>
        <w:spacing w:line="240" w:lineRule="auto"/>
        <w:jc w:val="center"/>
        <w:rPr>
          <w:b/>
          <w:sz w:val="28"/>
          <w:szCs w:val="28"/>
          <w:u w:val="single"/>
          <w:shd w:val="clear" w:color="auto" w:fill="DBE5F1"/>
        </w:rPr>
      </w:pPr>
      <w:r w:rsidRPr="003F2E62">
        <w:rPr>
          <w:b/>
          <w:sz w:val="28"/>
          <w:szCs w:val="28"/>
          <w:u w:val="single"/>
          <w:shd w:val="clear" w:color="auto" w:fill="DBE5F1"/>
        </w:rPr>
        <w:t xml:space="preserve">Groupe </w:t>
      </w:r>
      <w:r>
        <w:rPr>
          <w:b/>
          <w:sz w:val="28"/>
          <w:szCs w:val="28"/>
          <w:u w:val="single"/>
          <w:shd w:val="clear" w:color="auto" w:fill="DBE5F1"/>
        </w:rPr>
        <w:t>2</w:t>
      </w:r>
    </w:p>
    <w:p w:rsidR="00B04392" w:rsidRDefault="00B04392" w:rsidP="00167F18">
      <w:pPr>
        <w:spacing w:after="0"/>
        <w:jc w:val="center"/>
        <w:rPr>
          <w:b/>
          <w:bCs/>
          <w:sz w:val="28"/>
          <w:szCs w:val="28"/>
          <w:u w:val="single"/>
          <w:shd w:val="clear" w:color="auto" w:fill="DBE5F1"/>
        </w:rPr>
      </w:pPr>
      <w:r w:rsidRPr="003F2E62">
        <w:rPr>
          <w:b/>
          <w:bCs/>
          <w:sz w:val="28"/>
          <w:szCs w:val="28"/>
          <w:u w:val="single"/>
          <w:shd w:val="clear" w:color="auto" w:fill="DBE5F1"/>
        </w:rPr>
        <w:t>CLASSEMENT 0</w:t>
      </w:r>
      <w:r w:rsidR="00167F18">
        <w:rPr>
          <w:b/>
          <w:bCs/>
          <w:sz w:val="28"/>
          <w:szCs w:val="28"/>
          <w:u w:val="single"/>
          <w:shd w:val="clear" w:color="auto" w:fill="DBE5F1"/>
        </w:rPr>
        <w:t>3</w:t>
      </w:r>
      <w:r w:rsidRPr="003F2E62">
        <w:rPr>
          <w:b/>
          <w:bCs/>
          <w:sz w:val="28"/>
          <w:szCs w:val="28"/>
          <w:u w:val="single"/>
          <w:shd w:val="clear" w:color="auto" w:fill="DBE5F1"/>
        </w:rPr>
        <w:t>° JOURNEE</w:t>
      </w:r>
    </w:p>
    <w:p w:rsidR="00B04392" w:rsidRPr="003F2E62" w:rsidRDefault="00B04392" w:rsidP="00B04392">
      <w:pPr>
        <w:spacing w:after="0" w:line="240" w:lineRule="auto"/>
        <w:jc w:val="center"/>
        <w:rPr>
          <w:b/>
          <w:bCs/>
          <w:sz w:val="28"/>
          <w:szCs w:val="28"/>
          <w:u w:val="single"/>
          <w:shd w:val="clear" w:color="auto" w:fill="DBE5F1"/>
        </w:rPr>
      </w:pPr>
      <w:r w:rsidRPr="003F2E62">
        <w:rPr>
          <w:b/>
          <w:bCs/>
          <w:sz w:val="28"/>
          <w:szCs w:val="28"/>
          <w:u w:val="single"/>
          <w:shd w:val="clear" w:color="auto" w:fill="DBE5F1"/>
        </w:rPr>
        <w:t>U1</w:t>
      </w:r>
      <w:r>
        <w:rPr>
          <w:b/>
          <w:bCs/>
          <w:sz w:val="28"/>
          <w:szCs w:val="28"/>
          <w:u w:val="single"/>
          <w:shd w:val="clear" w:color="auto" w:fill="DBE5F1"/>
        </w:rPr>
        <w:t>7</w:t>
      </w:r>
    </w:p>
    <w:p w:rsidR="00B04392" w:rsidRPr="003F2E62" w:rsidRDefault="00B04392" w:rsidP="00B04392">
      <w:pPr>
        <w:spacing w:after="0"/>
        <w:jc w:val="center"/>
        <w:rPr>
          <w:b/>
          <w:bCs/>
          <w:sz w:val="28"/>
          <w:szCs w:val="28"/>
          <w:u w:val="single"/>
        </w:rPr>
      </w:pPr>
    </w:p>
    <w:tbl>
      <w:tblPr>
        <w:tblW w:w="1002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7"/>
        <w:gridCol w:w="2487"/>
        <w:gridCol w:w="798"/>
        <w:gridCol w:w="798"/>
        <w:gridCol w:w="667"/>
        <w:gridCol w:w="798"/>
        <w:gridCol w:w="798"/>
        <w:gridCol w:w="798"/>
        <w:gridCol w:w="668"/>
        <w:gridCol w:w="695"/>
        <w:gridCol w:w="695"/>
      </w:tblGrid>
      <w:tr w:rsidR="00B04392" w:rsidRPr="00F86ABA" w:rsidTr="0018482C">
        <w:tc>
          <w:tcPr>
            <w:tcW w:w="827" w:type="dxa"/>
            <w:shd w:val="clear" w:color="auto" w:fill="FBD4B4"/>
          </w:tcPr>
          <w:p w:rsidR="00B04392" w:rsidRPr="00F86ABA" w:rsidRDefault="00B04392" w:rsidP="0018482C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F86ABA">
              <w:rPr>
                <w:b/>
                <w:bCs/>
                <w:sz w:val="24"/>
                <w:szCs w:val="24"/>
                <w:u w:val="single"/>
                <w:lang w:val="en-US"/>
              </w:rPr>
              <w:t>CLAS.</w:t>
            </w:r>
          </w:p>
        </w:tc>
        <w:tc>
          <w:tcPr>
            <w:tcW w:w="2487" w:type="dxa"/>
            <w:shd w:val="clear" w:color="auto" w:fill="FBD4B4"/>
          </w:tcPr>
          <w:p w:rsidR="00B04392" w:rsidRPr="00F86ABA" w:rsidRDefault="00B04392" w:rsidP="0018482C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F86ABA">
              <w:rPr>
                <w:b/>
                <w:bCs/>
                <w:sz w:val="24"/>
                <w:szCs w:val="24"/>
                <w:u w:val="single"/>
                <w:lang w:val="en-US"/>
              </w:rPr>
              <w:t>CLUBS</w:t>
            </w:r>
          </w:p>
        </w:tc>
        <w:tc>
          <w:tcPr>
            <w:tcW w:w="798" w:type="dxa"/>
            <w:shd w:val="clear" w:color="auto" w:fill="FBD4B4"/>
          </w:tcPr>
          <w:p w:rsidR="00B04392" w:rsidRPr="00F86ABA" w:rsidRDefault="00B04392" w:rsidP="0018482C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F86ABA">
              <w:rPr>
                <w:b/>
                <w:bCs/>
                <w:sz w:val="24"/>
                <w:szCs w:val="24"/>
                <w:u w:val="single"/>
                <w:lang w:val="en-US"/>
              </w:rPr>
              <w:t>PTS</w:t>
            </w:r>
          </w:p>
        </w:tc>
        <w:tc>
          <w:tcPr>
            <w:tcW w:w="798" w:type="dxa"/>
            <w:shd w:val="clear" w:color="auto" w:fill="FBD4B4"/>
          </w:tcPr>
          <w:p w:rsidR="00B04392" w:rsidRPr="00F86ABA" w:rsidRDefault="00B04392" w:rsidP="0018482C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F86ABA">
              <w:rPr>
                <w:b/>
                <w:bCs/>
                <w:sz w:val="24"/>
                <w:szCs w:val="24"/>
                <w:u w:val="single"/>
                <w:lang w:val="en-US"/>
              </w:rPr>
              <w:t>J</w:t>
            </w:r>
          </w:p>
        </w:tc>
        <w:tc>
          <w:tcPr>
            <w:tcW w:w="667" w:type="dxa"/>
            <w:shd w:val="clear" w:color="auto" w:fill="FBD4B4"/>
          </w:tcPr>
          <w:p w:rsidR="00B04392" w:rsidRPr="00F86ABA" w:rsidRDefault="00B04392" w:rsidP="0018482C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F86ABA">
              <w:rPr>
                <w:b/>
                <w:bCs/>
                <w:sz w:val="24"/>
                <w:szCs w:val="24"/>
                <w:u w:val="single"/>
                <w:lang w:val="en-US"/>
              </w:rPr>
              <w:t>G</w:t>
            </w:r>
          </w:p>
        </w:tc>
        <w:tc>
          <w:tcPr>
            <w:tcW w:w="798" w:type="dxa"/>
            <w:shd w:val="clear" w:color="auto" w:fill="FBD4B4"/>
          </w:tcPr>
          <w:p w:rsidR="00B04392" w:rsidRPr="00F86ABA" w:rsidRDefault="00B04392" w:rsidP="0018482C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F86ABA">
              <w:rPr>
                <w:b/>
                <w:bCs/>
                <w:sz w:val="24"/>
                <w:szCs w:val="24"/>
                <w:u w:val="single"/>
                <w:lang w:val="en-US"/>
              </w:rPr>
              <w:t>N</w:t>
            </w:r>
          </w:p>
        </w:tc>
        <w:tc>
          <w:tcPr>
            <w:tcW w:w="798" w:type="dxa"/>
            <w:shd w:val="clear" w:color="auto" w:fill="FBD4B4"/>
          </w:tcPr>
          <w:p w:rsidR="00B04392" w:rsidRPr="00F86ABA" w:rsidRDefault="00B04392" w:rsidP="0018482C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F86ABA">
              <w:rPr>
                <w:b/>
                <w:bCs/>
                <w:sz w:val="24"/>
                <w:szCs w:val="24"/>
                <w:u w:val="single"/>
                <w:lang w:val="en-US"/>
              </w:rPr>
              <w:t>P</w:t>
            </w:r>
          </w:p>
        </w:tc>
        <w:tc>
          <w:tcPr>
            <w:tcW w:w="798" w:type="dxa"/>
            <w:shd w:val="clear" w:color="auto" w:fill="FBD4B4"/>
          </w:tcPr>
          <w:p w:rsidR="00B04392" w:rsidRPr="00F86ABA" w:rsidRDefault="00B04392" w:rsidP="0018482C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F86ABA">
              <w:rPr>
                <w:b/>
                <w:bCs/>
                <w:sz w:val="24"/>
                <w:szCs w:val="24"/>
                <w:u w:val="single"/>
                <w:lang w:val="en-US"/>
              </w:rPr>
              <w:t>BP</w:t>
            </w:r>
          </w:p>
        </w:tc>
        <w:tc>
          <w:tcPr>
            <w:tcW w:w="668" w:type="dxa"/>
            <w:shd w:val="clear" w:color="auto" w:fill="FBD4B4"/>
          </w:tcPr>
          <w:p w:rsidR="00B04392" w:rsidRPr="00F86ABA" w:rsidRDefault="00B04392" w:rsidP="0018482C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F86ABA">
              <w:rPr>
                <w:b/>
                <w:bCs/>
                <w:sz w:val="24"/>
                <w:szCs w:val="24"/>
                <w:u w:val="single"/>
                <w:lang w:val="en-US"/>
              </w:rPr>
              <w:t>BC</w:t>
            </w:r>
          </w:p>
        </w:tc>
        <w:tc>
          <w:tcPr>
            <w:tcW w:w="695" w:type="dxa"/>
            <w:shd w:val="clear" w:color="auto" w:fill="FBD4B4"/>
          </w:tcPr>
          <w:p w:rsidR="00B04392" w:rsidRPr="00F86ABA" w:rsidRDefault="00B04392" w:rsidP="0018482C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F86ABA">
              <w:rPr>
                <w:b/>
                <w:bCs/>
                <w:sz w:val="24"/>
                <w:szCs w:val="24"/>
                <w:u w:val="single"/>
                <w:lang w:val="en-US"/>
              </w:rPr>
              <w:t>DIF.</w:t>
            </w:r>
          </w:p>
        </w:tc>
        <w:tc>
          <w:tcPr>
            <w:tcW w:w="695" w:type="dxa"/>
            <w:shd w:val="clear" w:color="auto" w:fill="FBD4B4"/>
          </w:tcPr>
          <w:p w:rsidR="00B04392" w:rsidRPr="00F86ABA" w:rsidRDefault="00B04392" w:rsidP="0018482C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F86ABA">
              <w:rPr>
                <w:b/>
                <w:bCs/>
                <w:sz w:val="24"/>
                <w:szCs w:val="24"/>
                <w:u w:val="single"/>
                <w:lang w:val="en-US"/>
              </w:rPr>
              <w:t>Obs</w:t>
            </w:r>
            <w:r w:rsidRPr="00F86ABA">
              <w:rPr>
                <w:b/>
                <w:bCs/>
                <w:sz w:val="24"/>
                <w:szCs w:val="24"/>
                <w:u w:val="single"/>
              </w:rPr>
              <w:t>.</w:t>
            </w:r>
          </w:p>
        </w:tc>
      </w:tr>
      <w:tr w:rsidR="00B04392" w:rsidRPr="00F86ABA" w:rsidTr="00480841">
        <w:tc>
          <w:tcPr>
            <w:tcW w:w="827" w:type="dxa"/>
            <w:shd w:val="clear" w:color="auto" w:fill="EAF1DD"/>
          </w:tcPr>
          <w:p w:rsidR="00B04392" w:rsidRPr="003E5D48" w:rsidRDefault="00B04392" w:rsidP="00B04392">
            <w:pPr>
              <w:spacing w:after="0" w:line="360" w:lineRule="auto"/>
              <w:jc w:val="center"/>
              <w:rPr>
                <w:b/>
                <w:bCs/>
                <w:color w:val="FFFFFF"/>
              </w:rPr>
            </w:pPr>
            <w:r w:rsidRPr="003E5D48">
              <w:rPr>
                <w:b/>
                <w:bCs/>
              </w:rPr>
              <w:t>01</w:t>
            </w:r>
          </w:p>
        </w:tc>
        <w:tc>
          <w:tcPr>
            <w:tcW w:w="2487" w:type="dxa"/>
            <w:vAlign w:val="center"/>
          </w:tcPr>
          <w:p w:rsidR="00B04392" w:rsidRPr="003E5D48" w:rsidRDefault="00B04392" w:rsidP="00480841">
            <w:pPr>
              <w:spacing w:after="0" w:line="360" w:lineRule="auto"/>
              <w:jc w:val="center"/>
              <w:rPr>
                <w:b/>
                <w:bCs/>
                <w:highlight w:val="red"/>
              </w:rPr>
            </w:pPr>
            <w:r w:rsidRPr="003E5D48">
              <w:rPr>
                <w:b/>
                <w:bCs/>
                <w:i/>
              </w:rPr>
              <w:t>CR Bejaia</w:t>
            </w:r>
          </w:p>
        </w:tc>
        <w:tc>
          <w:tcPr>
            <w:tcW w:w="798" w:type="dxa"/>
            <w:vAlign w:val="center"/>
          </w:tcPr>
          <w:p w:rsidR="00B04392" w:rsidRPr="003E5D48" w:rsidRDefault="00B04392" w:rsidP="00480841">
            <w:pPr>
              <w:spacing w:after="0" w:line="360" w:lineRule="auto"/>
              <w:jc w:val="center"/>
              <w:rPr>
                <w:b/>
                <w:bCs/>
              </w:rPr>
            </w:pPr>
            <w:r w:rsidRPr="003E5D48">
              <w:rPr>
                <w:b/>
                <w:bCs/>
              </w:rPr>
              <w:t>09</w:t>
            </w:r>
          </w:p>
        </w:tc>
        <w:tc>
          <w:tcPr>
            <w:tcW w:w="798" w:type="dxa"/>
            <w:vAlign w:val="center"/>
          </w:tcPr>
          <w:p w:rsidR="00B04392" w:rsidRPr="003E5D48" w:rsidRDefault="00B04392" w:rsidP="00480841">
            <w:pPr>
              <w:spacing w:after="0" w:line="360" w:lineRule="auto"/>
              <w:jc w:val="center"/>
              <w:rPr>
                <w:b/>
                <w:bCs/>
              </w:rPr>
            </w:pPr>
            <w:r w:rsidRPr="003E5D48">
              <w:rPr>
                <w:b/>
                <w:bCs/>
              </w:rPr>
              <w:t>03</w:t>
            </w:r>
          </w:p>
        </w:tc>
        <w:tc>
          <w:tcPr>
            <w:tcW w:w="667" w:type="dxa"/>
            <w:vAlign w:val="center"/>
          </w:tcPr>
          <w:p w:rsidR="00B04392" w:rsidRPr="003E5D48" w:rsidRDefault="00B04392" w:rsidP="00480841">
            <w:pPr>
              <w:spacing w:after="0" w:line="360" w:lineRule="auto"/>
              <w:jc w:val="center"/>
              <w:rPr>
                <w:b/>
                <w:bCs/>
              </w:rPr>
            </w:pPr>
            <w:r w:rsidRPr="003E5D48">
              <w:rPr>
                <w:b/>
                <w:bCs/>
              </w:rPr>
              <w:t>03</w:t>
            </w:r>
          </w:p>
        </w:tc>
        <w:tc>
          <w:tcPr>
            <w:tcW w:w="798" w:type="dxa"/>
            <w:vAlign w:val="center"/>
          </w:tcPr>
          <w:p w:rsidR="00B04392" w:rsidRPr="003E5D48" w:rsidRDefault="00B04392" w:rsidP="00480841">
            <w:pPr>
              <w:spacing w:after="0" w:line="360" w:lineRule="auto"/>
              <w:jc w:val="center"/>
              <w:rPr>
                <w:b/>
                <w:bCs/>
              </w:rPr>
            </w:pPr>
            <w:r w:rsidRPr="003E5D48">
              <w:rPr>
                <w:b/>
                <w:bCs/>
              </w:rPr>
              <w:t>00</w:t>
            </w:r>
          </w:p>
        </w:tc>
        <w:tc>
          <w:tcPr>
            <w:tcW w:w="798" w:type="dxa"/>
            <w:vAlign w:val="center"/>
          </w:tcPr>
          <w:p w:rsidR="00B04392" w:rsidRPr="003E5D48" w:rsidRDefault="00B04392" w:rsidP="00480841">
            <w:pPr>
              <w:spacing w:after="0" w:line="360" w:lineRule="auto"/>
              <w:jc w:val="center"/>
              <w:rPr>
                <w:b/>
                <w:bCs/>
              </w:rPr>
            </w:pPr>
            <w:r w:rsidRPr="003E5D48">
              <w:rPr>
                <w:b/>
                <w:bCs/>
              </w:rPr>
              <w:t>00</w:t>
            </w:r>
          </w:p>
        </w:tc>
        <w:tc>
          <w:tcPr>
            <w:tcW w:w="798" w:type="dxa"/>
            <w:vAlign w:val="center"/>
          </w:tcPr>
          <w:p w:rsidR="00B04392" w:rsidRPr="003E5D48" w:rsidRDefault="00B04392" w:rsidP="00480841">
            <w:pPr>
              <w:spacing w:after="0" w:line="360" w:lineRule="auto"/>
              <w:jc w:val="center"/>
              <w:rPr>
                <w:b/>
                <w:bCs/>
              </w:rPr>
            </w:pPr>
            <w:r w:rsidRPr="003E5D48">
              <w:rPr>
                <w:b/>
                <w:bCs/>
              </w:rPr>
              <w:t>12</w:t>
            </w:r>
          </w:p>
        </w:tc>
        <w:tc>
          <w:tcPr>
            <w:tcW w:w="668" w:type="dxa"/>
            <w:vAlign w:val="center"/>
          </w:tcPr>
          <w:p w:rsidR="00B04392" w:rsidRPr="003E5D48" w:rsidRDefault="00B04392" w:rsidP="00480841">
            <w:pPr>
              <w:spacing w:after="0" w:line="360" w:lineRule="auto"/>
              <w:jc w:val="center"/>
              <w:rPr>
                <w:b/>
                <w:bCs/>
              </w:rPr>
            </w:pPr>
            <w:r w:rsidRPr="003E5D48">
              <w:rPr>
                <w:b/>
                <w:bCs/>
              </w:rPr>
              <w:t>05</w:t>
            </w:r>
          </w:p>
        </w:tc>
        <w:tc>
          <w:tcPr>
            <w:tcW w:w="695" w:type="dxa"/>
            <w:vAlign w:val="center"/>
          </w:tcPr>
          <w:p w:rsidR="00B04392" w:rsidRPr="003E5D48" w:rsidRDefault="00B04392" w:rsidP="00480841">
            <w:pPr>
              <w:spacing w:after="0" w:line="360" w:lineRule="auto"/>
              <w:jc w:val="center"/>
              <w:rPr>
                <w:b/>
                <w:bCs/>
              </w:rPr>
            </w:pPr>
            <w:r w:rsidRPr="003E5D48">
              <w:rPr>
                <w:b/>
                <w:bCs/>
              </w:rPr>
              <w:t>+07</w:t>
            </w:r>
          </w:p>
        </w:tc>
        <w:tc>
          <w:tcPr>
            <w:tcW w:w="695" w:type="dxa"/>
            <w:vAlign w:val="center"/>
          </w:tcPr>
          <w:p w:rsidR="00B04392" w:rsidRPr="003E5D48" w:rsidRDefault="00B04392" w:rsidP="00480841">
            <w:pPr>
              <w:spacing w:after="0" w:line="360" w:lineRule="auto"/>
              <w:jc w:val="center"/>
              <w:rPr>
                <w:b/>
                <w:bCs/>
                <w:highlight w:val="red"/>
              </w:rPr>
            </w:pPr>
          </w:p>
        </w:tc>
      </w:tr>
      <w:tr w:rsidR="00B04392" w:rsidRPr="00F86ABA" w:rsidTr="00480841">
        <w:tc>
          <w:tcPr>
            <w:tcW w:w="827" w:type="dxa"/>
            <w:shd w:val="clear" w:color="auto" w:fill="EAF1DD"/>
          </w:tcPr>
          <w:p w:rsidR="00B04392" w:rsidRPr="003E5D48" w:rsidRDefault="00B04392" w:rsidP="00B04392">
            <w:pPr>
              <w:spacing w:after="0" w:line="360" w:lineRule="auto"/>
              <w:jc w:val="center"/>
              <w:rPr>
                <w:b/>
                <w:bCs/>
                <w:color w:val="FFFFFF"/>
              </w:rPr>
            </w:pPr>
            <w:r w:rsidRPr="003E5D48">
              <w:rPr>
                <w:b/>
                <w:bCs/>
              </w:rPr>
              <w:t>02</w:t>
            </w:r>
          </w:p>
        </w:tc>
        <w:tc>
          <w:tcPr>
            <w:tcW w:w="2487" w:type="dxa"/>
            <w:vAlign w:val="center"/>
          </w:tcPr>
          <w:p w:rsidR="00B04392" w:rsidRPr="003E5D48" w:rsidRDefault="00B04392" w:rsidP="00480841">
            <w:pPr>
              <w:spacing w:after="0" w:line="360" w:lineRule="auto"/>
              <w:jc w:val="center"/>
              <w:rPr>
                <w:b/>
                <w:bCs/>
                <w:highlight w:val="red"/>
              </w:rPr>
            </w:pPr>
            <w:r w:rsidRPr="003E5D48">
              <w:rPr>
                <w:b/>
                <w:bCs/>
                <w:i/>
              </w:rPr>
              <w:t>JSC Aokas</w:t>
            </w:r>
          </w:p>
        </w:tc>
        <w:tc>
          <w:tcPr>
            <w:tcW w:w="798" w:type="dxa"/>
            <w:vAlign w:val="center"/>
          </w:tcPr>
          <w:p w:rsidR="00B04392" w:rsidRPr="003E5D48" w:rsidRDefault="00B04392" w:rsidP="00480841">
            <w:pPr>
              <w:spacing w:after="0" w:line="360" w:lineRule="auto"/>
              <w:jc w:val="center"/>
              <w:rPr>
                <w:b/>
                <w:bCs/>
                <w:i/>
              </w:rPr>
            </w:pPr>
            <w:r w:rsidRPr="003E5D48">
              <w:rPr>
                <w:b/>
                <w:bCs/>
                <w:i/>
              </w:rPr>
              <w:t>07</w:t>
            </w:r>
          </w:p>
        </w:tc>
        <w:tc>
          <w:tcPr>
            <w:tcW w:w="798" w:type="dxa"/>
            <w:vAlign w:val="center"/>
          </w:tcPr>
          <w:p w:rsidR="00B04392" w:rsidRPr="003E5D48" w:rsidRDefault="00B04392" w:rsidP="00480841">
            <w:pPr>
              <w:spacing w:after="0" w:line="360" w:lineRule="auto"/>
              <w:jc w:val="center"/>
              <w:rPr>
                <w:b/>
                <w:bCs/>
              </w:rPr>
            </w:pPr>
            <w:r w:rsidRPr="003E5D48">
              <w:rPr>
                <w:b/>
                <w:bCs/>
              </w:rPr>
              <w:t>03</w:t>
            </w:r>
          </w:p>
        </w:tc>
        <w:tc>
          <w:tcPr>
            <w:tcW w:w="667" w:type="dxa"/>
            <w:vAlign w:val="center"/>
          </w:tcPr>
          <w:p w:rsidR="00B04392" w:rsidRPr="003E5D48" w:rsidRDefault="00B04392" w:rsidP="00480841">
            <w:pPr>
              <w:spacing w:after="0" w:line="360" w:lineRule="auto"/>
              <w:jc w:val="center"/>
              <w:rPr>
                <w:b/>
                <w:bCs/>
              </w:rPr>
            </w:pPr>
            <w:r w:rsidRPr="003E5D48">
              <w:rPr>
                <w:b/>
                <w:bCs/>
              </w:rPr>
              <w:t>02</w:t>
            </w:r>
          </w:p>
        </w:tc>
        <w:tc>
          <w:tcPr>
            <w:tcW w:w="798" w:type="dxa"/>
            <w:vAlign w:val="center"/>
          </w:tcPr>
          <w:p w:rsidR="00B04392" w:rsidRPr="003E5D48" w:rsidRDefault="00B04392" w:rsidP="00480841">
            <w:pPr>
              <w:spacing w:after="0" w:line="360" w:lineRule="auto"/>
              <w:jc w:val="center"/>
              <w:rPr>
                <w:b/>
                <w:bCs/>
              </w:rPr>
            </w:pPr>
            <w:r w:rsidRPr="003E5D48">
              <w:rPr>
                <w:b/>
                <w:bCs/>
              </w:rPr>
              <w:t>01</w:t>
            </w:r>
          </w:p>
        </w:tc>
        <w:tc>
          <w:tcPr>
            <w:tcW w:w="798" w:type="dxa"/>
            <w:vAlign w:val="center"/>
          </w:tcPr>
          <w:p w:rsidR="00B04392" w:rsidRPr="003E5D48" w:rsidRDefault="00B04392" w:rsidP="00480841">
            <w:pPr>
              <w:spacing w:after="0" w:line="360" w:lineRule="auto"/>
              <w:jc w:val="center"/>
              <w:rPr>
                <w:b/>
                <w:bCs/>
              </w:rPr>
            </w:pPr>
            <w:r w:rsidRPr="003E5D48">
              <w:rPr>
                <w:b/>
                <w:bCs/>
              </w:rPr>
              <w:t>00</w:t>
            </w:r>
          </w:p>
        </w:tc>
        <w:tc>
          <w:tcPr>
            <w:tcW w:w="798" w:type="dxa"/>
            <w:vAlign w:val="center"/>
          </w:tcPr>
          <w:p w:rsidR="00B04392" w:rsidRPr="003E5D48" w:rsidRDefault="00B04392" w:rsidP="00480841">
            <w:pPr>
              <w:spacing w:after="0" w:line="360" w:lineRule="auto"/>
              <w:jc w:val="center"/>
              <w:rPr>
                <w:b/>
                <w:bCs/>
              </w:rPr>
            </w:pPr>
            <w:r w:rsidRPr="003E5D48">
              <w:rPr>
                <w:b/>
                <w:bCs/>
              </w:rPr>
              <w:t>15</w:t>
            </w:r>
          </w:p>
        </w:tc>
        <w:tc>
          <w:tcPr>
            <w:tcW w:w="668" w:type="dxa"/>
            <w:vAlign w:val="center"/>
          </w:tcPr>
          <w:p w:rsidR="00B04392" w:rsidRPr="003E5D48" w:rsidRDefault="00B04392" w:rsidP="00480841">
            <w:pPr>
              <w:spacing w:after="0" w:line="360" w:lineRule="auto"/>
              <w:jc w:val="center"/>
              <w:rPr>
                <w:b/>
                <w:bCs/>
              </w:rPr>
            </w:pPr>
            <w:r w:rsidRPr="003E5D48">
              <w:rPr>
                <w:b/>
                <w:bCs/>
              </w:rPr>
              <w:t>06</w:t>
            </w:r>
          </w:p>
        </w:tc>
        <w:tc>
          <w:tcPr>
            <w:tcW w:w="695" w:type="dxa"/>
            <w:vAlign w:val="center"/>
          </w:tcPr>
          <w:p w:rsidR="00B04392" w:rsidRPr="003E5D48" w:rsidRDefault="00B04392" w:rsidP="00480841">
            <w:pPr>
              <w:spacing w:after="0" w:line="360" w:lineRule="auto"/>
              <w:jc w:val="center"/>
              <w:rPr>
                <w:b/>
                <w:bCs/>
              </w:rPr>
            </w:pPr>
            <w:r w:rsidRPr="003E5D48">
              <w:rPr>
                <w:b/>
                <w:bCs/>
              </w:rPr>
              <w:t>+09</w:t>
            </w:r>
          </w:p>
        </w:tc>
        <w:tc>
          <w:tcPr>
            <w:tcW w:w="695" w:type="dxa"/>
            <w:vAlign w:val="center"/>
          </w:tcPr>
          <w:p w:rsidR="00B04392" w:rsidRPr="003E5D48" w:rsidRDefault="00B04392" w:rsidP="00480841">
            <w:pPr>
              <w:spacing w:after="0" w:line="360" w:lineRule="auto"/>
              <w:jc w:val="center"/>
              <w:rPr>
                <w:b/>
                <w:bCs/>
                <w:highlight w:val="red"/>
              </w:rPr>
            </w:pPr>
          </w:p>
        </w:tc>
      </w:tr>
      <w:tr w:rsidR="00B04392" w:rsidRPr="00F86ABA" w:rsidTr="00480841">
        <w:tc>
          <w:tcPr>
            <w:tcW w:w="827" w:type="dxa"/>
            <w:shd w:val="clear" w:color="auto" w:fill="EAF1DD"/>
          </w:tcPr>
          <w:p w:rsidR="00B04392" w:rsidRPr="003E5D48" w:rsidRDefault="00B04392" w:rsidP="00B04392">
            <w:pPr>
              <w:spacing w:after="0"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--</w:t>
            </w:r>
          </w:p>
        </w:tc>
        <w:tc>
          <w:tcPr>
            <w:tcW w:w="2487" w:type="dxa"/>
            <w:vAlign w:val="center"/>
          </w:tcPr>
          <w:p w:rsidR="00B04392" w:rsidRPr="003E5D48" w:rsidRDefault="00B04392" w:rsidP="00480841">
            <w:pPr>
              <w:spacing w:after="0" w:line="360" w:lineRule="auto"/>
              <w:jc w:val="center"/>
              <w:rPr>
                <w:b/>
                <w:bCs/>
                <w:i/>
              </w:rPr>
            </w:pPr>
            <w:r w:rsidRPr="003E5D48">
              <w:rPr>
                <w:b/>
                <w:bCs/>
                <w:i/>
              </w:rPr>
              <w:t>AWFS Bejaia</w:t>
            </w:r>
          </w:p>
        </w:tc>
        <w:tc>
          <w:tcPr>
            <w:tcW w:w="798" w:type="dxa"/>
            <w:vAlign w:val="center"/>
          </w:tcPr>
          <w:p w:rsidR="00B04392" w:rsidRPr="003E5D48" w:rsidRDefault="00B04392" w:rsidP="00480841">
            <w:pPr>
              <w:spacing w:after="0" w:line="360" w:lineRule="auto"/>
              <w:jc w:val="center"/>
              <w:rPr>
                <w:b/>
                <w:bCs/>
                <w:i/>
              </w:rPr>
            </w:pPr>
            <w:r w:rsidRPr="003E5D48">
              <w:rPr>
                <w:b/>
                <w:bCs/>
                <w:i/>
              </w:rPr>
              <w:t>07</w:t>
            </w:r>
          </w:p>
        </w:tc>
        <w:tc>
          <w:tcPr>
            <w:tcW w:w="798" w:type="dxa"/>
            <w:vAlign w:val="center"/>
          </w:tcPr>
          <w:p w:rsidR="00B04392" w:rsidRPr="003E5D48" w:rsidRDefault="00B04392" w:rsidP="00480841">
            <w:pPr>
              <w:spacing w:after="0" w:line="360" w:lineRule="auto"/>
              <w:jc w:val="center"/>
              <w:rPr>
                <w:b/>
                <w:bCs/>
              </w:rPr>
            </w:pPr>
            <w:r w:rsidRPr="003E5D48">
              <w:rPr>
                <w:b/>
                <w:bCs/>
              </w:rPr>
              <w:t>03</w:t>
            </w:r>
          </w:p>
        </w:tc>
        <w:tc>
          <w:tcPr>
            <w:tcW w:w="667" w:type="dxa"/>
            <w:vAlign w:val="center"/>
          </w:tcPr>
          <w:p w:rsidR="00B04392" w:rsidRPr="003E5D48" w:rsidRDefault="00B04392" w:rsidP="00480841">
            <w:pPr>
              <w:spacing w:after="0" w:line="360" w:lineRule="auto"/>
              <w:jc w:val="center"/>
              <w:rPr>
                <w:b/>
                <w:bCs/>
              </w:rPr>
            </w:pPr>
            <w:r w:rsidRPr="003E5D48">
              <w:rPr>
                <w:b/>
                <w:bCs/>
              </w:rPr>
              <w:t>02</w:t>
            </w:r>
          </w:p>
        </w:tc>
        <w:tc>
          <w:tcPr>
            <w:tcW w:w="798" w:type="dxa"/>
            <w:vAlign w:val="center"/>
          </w:tcPr>
          <w:p w:rsidR="00B04392" w:rsidRPr="003E5D48" w:rsidRDefault="00B04392" w:rsidP="00480841">
            <w:pPr>
              <w:spacing w:after="0" w:line="360" w:lineRule="auto"/>
              <w:jc w:val="center"/>
              <w:rPr>
                <w:b/>
                <w:bCs/>
              </w:rPr>
            </w:pPr>
            <w:r w:rsidRPr="003E5D48">
              <w:rPr>
                <w:b/>
                <w:bCs/>
              </w:rPr>
              <w:t>01</w:t>
            </w:r>
          </w:p>
        </w:tc>
        <w:tc>
          <w:tcPr>
            <w:tcW w:w="798" w:type="dxa"/>
            <w:vAlign w:val="center"/>
          </w:tcPr>
          <w:p w:rsidR="00B04392" w:rsidRPr="003E5D48" w:rsidRDefault="00B04392" w:rsidP="00480841">
            <w:pPr>
              <w:spacing w:after="0" w:line="360" w:lineRule="auto"/>
              <w:jc w:val="center"/>
              <w:rPr>
                <w:b/>
                <w:bCs/>
              </w:rPr>
            </w:pPr>
            <w:r w:rsidRPr="003E5D48">
              <w:rPr>
                <w:b/>
                <w:bCs/>
              </w:rPr>
              <w:t>00</w:t>
            </w:r>
          </w:p>
        </w:tc>
        <w:tc>
          <w:tcPr>
            <w:tcW w:w="798" w:type="dxa"/>
            <w:vAlign w:val="center"/>
          </w:tcPr>
          <w:p w:rsidR="00B04392" w:rsidRPr="003E5D48" w:rsidRDefault="00B04392" w:rsidP="00480841">
            <w:pPr>
              <w:spacing w:after="0" w:line="360" w:lineRule="auto"/>
              <w:jc w:val="center"/>
              <w:rPr>
                <w:b/>
                <w:bCs/>
              </w:rPr>
            </w:pPr>
            <w:r w:rsidRPr="003E5D48">
              <w:rPr>
                <w:b/>
                <w:bCs/>
              </w:rPr>
              <w:t>10</w:t>
            </w:r>
          </w:p>
        </w:tc>
        <w:tc>
          <w:tcPr>
            <w:tcW w:w="668" w:type="dxa"/>
            <w:vAlign w:val="center"/>
          </w:tcPr>
          <w:p w:rsidR="00B04392" w:rsidRPr="003E5D48" w:rsidRDefault="00B04392" w:rsidP="00480841">
            <w:pPr>
              <w:spacing w:after="0" w:line="360" w:lineRule="auto"/>
              <w:jc w:val="center"/>
              <w:rPr>
                <w:b/>
                <w:bCs/>
              </w:rPr>
            </w:pPr>
            <w:r w:rsidRPr="003E5D48">
              <w:rPr>
                <w:b/>
                <w:bCs/>
              </w:rPr>
              <w:t>04</w:t>
            </w:r>
          </w:p>
        </w:tc>
        <w:tc>
          <w:tcPr>
            <w:tcW w:w="695" w:type="dxa"/>
            <w:vAlign w:val="center"/>
          </w:tcPr>
          <w:p w:rsidR="00B04392" w:rsidRPr="003E5D48" w:rsidRDefault="00B04392" w:rsidP="00480841">
            <w:pPr>
              <w:spacing w:after="0" w:line="360" w:lineRule="auto"/>
              <w:jc w:val="center"/>
              <w:rPr>
                <w:b/>
                <w:bCs/>
              </w:rPr>
            </w:pPr>
            <w:r w:rsidRPr="003E5D48">
              <w:rPr>
                <w:b/>
                <w:bCs/>
              </w:rPr>
              <w:t>+06</w:t>
            </w:r>
          </w:p>
        </w:tc>
        <w:tc>
          <w:tcPr>
            <w:tcW w:w="695" w:type="dxa"/>
            <w:vAlign w:val="center"/>
          </w:tcPr>
          <w:p w:rsidR="00B04392" w:rsidRPr="003E5D48" w:rsidRDefault="00B04392" w:rsidP="00480841">
            <w:pPr>
              <w:spacing w:after="0" w:line="360" w:lineRule="auto"/>
              <w:jc w:val="center"/>
              <w:rPr>
                <w:b/>
                <w:bCs/>
                <w:highlight w:val="red"/>
              </w:rPr>
            </w:pPr>
          </w:p>
        </w:tc>
      </w:tr>
      <w:tr w:rsidR="00B04392" w:rsidRPr="00F86ABA" w:rsidTr="00480841">
        <w:tc>
          <w:tcPr>
            <w:tcW w:w="827" w:type="dxa"/>
            <w:shd w:val="clear" w:color="auto" w:fill="EAF1DD"/>
          </w:tcPr>
          <w:p w:rsidR="00B04392" w:rsidRPr="003E5D48" w:rsidRDefault="00B04392" w:rsidP="00B04392">
            <w:pPr>
              <w:spacing w:after="0" w:line="360" w:lineRule="auto"/>
              <w:jc w:val="center"/>
              <w:rPr>
                <w:b/>
                <w:bCs/>
              </w:rPr>
            </w:pPr>
            <w:r w:rsidRPr="003E5D48">
              <w:rPr>
                <w:b/>
                <w:bCs/>
              </w:rPr>
              <w:t>04</w:t>
            </w:r>
          </w:p>
        </w:tc>
        <w:tc>
          <w:tcPr>
            <w:tcW w:w="2487" w:type="dxa"/>
            <w:vAlign w:val="center"/>
          </w:tcPr>
          <w:p w:rsidR="00B04392" w:rsidRPr="003E5D48" w:rsidRDefault="00B04392" w:rsidP="00480841">
            <w:pPr>
              <w:spacing w:after="0" w:line="360" w:lineRule="auto"/>
              <w:jc w:val="center"/>
              <w:rPr>
                <w:b/>
                <w:bCs/>
                <w:highlight w:val="red"/>
              </w:rPr>
            </w:pPr>
            <w:r w:rsidRPr="003E5D48">
              <w:rPr>
                <w:b/>
                <w:bCs/>
                <w:i/>
              </w:rPr>
              <w:t>NB Taskriout</w:t>
            </w:r>
          </w:p>
        </w:tc>
        <w:tc>
          <w:tcPr>
            <w:tcW w:w="798" w:type="dxa"/>
            <w:vAlign w:val="center"/>
          </w:tcPr>
          <w:p w:rsidR="00B04392" w:rsidRPr="003E5D48" w:rsidRDefault="00B04392" w:rsidP="00480841">
            <w:pPr>
              <w:spacing w:after="0" w:line="360" w:lineRule="auto"/>
              <w:jc w:val="center"/>
              <w:rPr>
                <w:b/>
                <w:bCs/>
                <w:i/>
              </w:rPr>
            </w:pPr>
            <w:r w:rsidRPr="003E5D48">
              <w:rPr>
                <w:b/>
                <w:bCs/>
                <w:i/>
              </w:rPr>
              <w:t>06</w:t>
            </w:r>
          </w:p>
        </w:tc>
        <w:tc>
          <w:tcPr>
            <w:tcW w:w="798" w:type="dxa"/>
            <w:vAlign w:val="center"/>
          </w:tcPr>
          <w:p w:rsidR="00B04392" w:rsidRPr="003E5D48" w:rsidRDefault="00B04392" w:rsidP="00480841">
            <w:pPr>
              <w:spacing w:after="0" w:line="360" w:lineRule="auto"/>
              <w:jc w:val="center"/>
              <w:rPr>
                <w:b/>
                <w:bCs/>
              </w:rPr>
            </w:pPr>
            <w:r w:rsidRPr="003E5D48">
              <w:rPr>
                <w:b/>
                <w:bCs/>
              </w:rPr>
              <w:t>03</w:t>
            </w:r>
          </w:p>
        </w:tc>
        <w:tc>
          <w:tcPr>
            <w:tcW w:w="667" w:type="dxa"/>
            <w:vAlign w:val="center"/>
          </w:tcPr>
          <w:p w:rsidR="00B04392" w:rsidRPr="003E5D48" w:rsidRDefault="00B04392" w:rsidP="00480841">
            <w:pPr>
              <w:spacing w:after="0" w:line="360" w:lineRule="auto"/>
              <w:jc w:val="center"/>
              <w:rPr>
                <w:b/>
                <w:bCs/>
              </w:rPr>
            </w:pPr>
            <w:r w:rsidRPr="003E5D48">
              <w:rPr>
                <w:b/>
                <w:bCs/>
              </w:rPr>
              <w:t>02</w:t>
            </w:r>
          </w:p>
        </w:tc>
        <w:tc>
          <w:tcPr>
            <w:tcW w:w="798" w:type="dxa"/>
            <w:vAlign w:val="center"/>
          </w:tcPr>
          <w:p w:rsidR="00B04392" w:rsidRPr="003E5D48" w:rsidRDefault="00B04392" w:rsidP="00480841">
            <w:pPr>
              <w:spacing w:after="0" w:line="360" w:lineRule="auto"/>
              <w:jc w:val="center"/>
              <w:rPr>
                <w:b/>
                <w:bCs/>
              </w:rPr>
            </w:pPr>
            <w:r w:rsidRPr="003E5D48">
              <w:rPr>
                <w:b/>
                <w:bCs/>
              </w:rPr>
              <w:t>00</w:t>
            </w:r>
          </w:p>
        </w:tc>
        <w:tc>
          <w:tcPr>
            <w:tcW w:w="798" w:type="dxa"/>
            <w:vAlign w:val="center"/>
          </w:tcPr>
          <w:p w:rsidR="00B04392" w:rsidRPr="003E5D48" w:rsidRDefault="00B04392" w:rsidP="00480841">
            <w:pPr>
              <w:spacing w:after="0" w:line="360" w:lineRule="auto"/>
              <w:jc w:val="center"/>
              <w:rPr>
                <w:b/>
                <w:bCs/>
              </w:rPr>
            </w:pPr>
            <w:r w:rsidRPr="003E5D48">
              <w:rPr>
                <w:b/>
                <w:bCs/>
              </w:rPr>
              <w:t>01</w:t>
            </w:r>
          </w:p>
        </w:tc>
        <w:tc>
          <w:tcPr>
            <w:tcW w:w="798" w:type="dxa"/>
            <w:vAlign w:val="center"/>
          </w:tcPr>
          <w:p w:rsidR="00B04392" w:rsidRPr="003E5D48" w:rsidRDefault="00B04392" w:rsidP="00480841">
            <w:pPr>
              <w:spacing w:after="0" w:line="360" w:lineRule="auto"/>
              <w:jc w:val="center"/>
              <w:rPr>
                <w:b/>
                <w:bCs/>
              </w:rPr>
            </w:pPr>
            <w:r w:rsidRPr="003E5D48">
              <w:rPr>
                <w:b/>
                <w:bCs/>
              </w:rPr>
              <w:t>09</w:t>
            </w:r>
          </w:p>
        </w:tc>
        <w:tc>
          <w:tcPr>
            <w:tcW w:w="668" w:type="dxa"/>
            <w:vAlign w:val="center"/>
          </w:tcPr>
          <w:p w:rsidR="00B04392" w:rsidRPr="003E5D48" w:rsidRDefault="00B04392" w:rsidP="00480841">
            <w:pPr>
              <w:spacing w:after="0" w:line="360" w:lineRule="auto"/>
              <w:jc w:val="center"/>
              <w:rPr>
                <w:b/>
                <w:bCs/>
              </w:rPr>
            </w:pPr>
            <w:r w:rsidRPr="003E5D48">
              <w:rPr>
                <w:b/>
                <w:bCs/>
              </w:rPr>
              <w:t>05</w:t>
            </w:r>
          </w:p>
        </w:tc>
        <w:tc>
          <w:tcPr>
            <w:tcW w:w="695" w:type="dxa"/>
            <w:vAlign w:val="center"/>
          </w:tcPr>
          <w:p w:rsidR="00B04392" w:rsidRPr="003E5D48" w:rsidRDefault="00B04392" w:rsidP="00480841">
            <w:pPr>
              <w:spacing w:after="0" w:line="360" w:lineRule="auto"/>
              <w:jc w:val="center"/>
              <w:rPr>
                <w:b/>
                <w:bCs/>
              </w:rPr>
            </w:pPr>
            <w:r w:rsidRPr="003E5D48">
              <w:rPr>
                <w:b/>
                <w:bCs/>
              </w:rPr>
              <w:t>+04</w:t>
            </w:r>
          </w:p>
        </w:tc>
        <w:tc>
          <w:tcPr>
            <w:tcW w:w="695" w:type="dxa"/>
            <w:vAlign w:val="center"/>
          </w:tcPr>
          <w:p w:rsidR="00B04392" w:rsidRPr="003E5D48" w:rsidRDefault="00B04392" w:rsidP="00480841">
            <w:pPr>
              <w:spacing w:after="0" w:line="360" w:lineRule="auto"/>
              <w:jc w:val="center"/>
              <w:rPr>
                <w:b/>
                <w:bCs/>
                <w:highlight w:val="red"/>
              </w:rPr>
            </w:pPr>
          </w:p>
        </w:tc>
      </w:tr>
      <w:tr w:rsidR="00B04392" w:rsidRPr="00F86ABA" w:rsidTr="00480841">
        <w:tc>
          <w:tcPr>
            <w:tcW w:w="827" w:type="dxa"/>
            <w:shd w:val="clear" w:color="auto" w:fill="EAF1DD"/>
          </w:tcPr>
          <w:p w:rsidR="00B04392" w:rsidRPr="003E5D48" w:rsidRDefault="00B04392" w:rsidP="00B04392">
            <w:pPr>
              <w:spacing w:after="0" w:line="360" w:lineRule="auto"/>
              <w:jc w:val="center"/>
              <w:rPr>
                <w:b/>
                <w:bCs/>
              </w:rPr>
            </w:pPr>
            <w:r w:rsidRPr="003E5D48">
              <w:rPr>
                <w:b/>
                <w:bCs/>
              </w:rPr>
              <w:t>05</w:t>
            </w:r>
          </w:p>
        </w:tc>
        <w:tc>
          <w:tcPr>
            <w:tcW w:w="2487" w:type="dxa"/>
            <w:vAlign w:val="center"/>
          </w:tcPr>
          <w:p w:rsidR="00B04392" w:rsidRPr="003E5D48" w:rsidRDefault="00B04392" w:rsidP="00480841">
            <w:pPr>
              <w:spacing w:after="0" w:line="360" w:lineRule="auto"/>
              <w:jc w:val="center"/>
              <w:rPr>
                <w:b/>
                <w:bCs/>
                <w:i/>
              </w:rPr>
            </w:pPr>
            <w:r w:rsidRPr="003E5D48">
              <w:rPr>
                <w:b/>
                <w:bCs/>
                <w:i/>
              </w:rPr>
              <w:t>ENS Bejaia</w:t>
            </w:r>
          </w:p>
        </w:tc>
        <w:tc>
          <w:tcPr>
            <w:tcW w:w="798" w:type="dxa"/>
            <w:vAlign w:val="center"/>
          </w:tcPr>
          <w:p w:rsidR="00B04392" w:rsidRPr="003E5D48" w:rsidRDefault="00B04392" w:rsidP="00480841">
            <w:pPr>
              <w:spacing w:after="0" w:line="360" w:lineRule="auto"/>
              <w:jc w:val="center"/>
              <w:rPr>
                <w:b/>
                <w:bCs/>
              </w:rPr>
            </w:pPr>
            <w:r w:rsidRPr="003E5D48">
              <w:rPr>
                <w:b/>
                <w:bCs/>
              </w:rPr>
              <w:t>03</w:t>
            </w:r>
          </w:p>
        </w:tc>
        <w:tc>
          <w:tcPr>
            <w:tcW w:w="798" w:type="dxa"/>
            <w:vAlign w:val="center"/>
          </w:tcPr>
          <w:p w:rsidR="00B04392" w:rsidRPr="003E5D48" w:rsidRDefault="00B04392" w:rsidP="00480841">
            <w:pPr>
              <w:spacing w:after="0" w:line="360" w:lineRule="auto"/>
              <w:jc w:val="center"/>
              <w:rPr>
                <w:b/>
                <w:bCs/>
              </w:rPr>
            </w:pPr>
            <w:r w:rsidRPr="003E5D48">
              <w:rPr>
                <w:b/>
                <w:bCs/>
              </w:rPr>
              <w:t>03</w:t>
            </w:r>
          </w:p>
        </w:tc>
        <w:tc>
          <w:tcPr>
            <w:tcW w:w="667" w:type="dxa"/>
            <w:vAlign w:val="center"/>
          </w:tcPr>
          <w:p w:rsidR="00B04392" w:rsidRPr="003E5D48" w:rsidRDefault="00B04392" w:rsidP="00480841">
            <w:pPr>
              <w:spacing w:after="0" w:line="360" w:lineRule="auto"/>
              <w:jc w:val="center"/>
              <w:rPr>
                <w:b/>
                <w:bCs/>
              </w:rPr>
            </w:pPr>
            <w:r w:rsidRPr="003E5D48">
              <w:rPr>
                <w:b/>
                <w:bCs/>
              </w:rPr>
              <w:t>01</w:t>
            </w:r>
          </w:p>
        </w:tc>
        <w:tc>
          <w:tcPr>
            <w:tcW w:w="798" w:type="dxa"/>
            <w:vAlign w:val="center"/>
          </w:tcPr>
          <w:p w:rsidR="00B04392" w:rsidRPr="003E5D48" w:rsidRDefault="00B04392" w:rsidP="00480841">
            <w:pPr>
              <w:spacing w:after="0" w:line="360" w:lineRule="auto"/>
              <w:jc w:val="center"/>
              <w:rPr>
                <w:b/>
                <w:bCs/>
              </w:rPr>
            </w:pPr>
            <w:r w:rsidRPr="003E5D48">
              <w:rPr>
                <w:b/>
                <w:bCs/>
              </w:rPr>
              <w:t>00</w:t>
            </w:r>
          </w:p>
        </w:tc>
        <w:tc>
          <w:tcPr>
            <w:tcW w:w="798" w:type="dxa"/>
            <w:vAlign w:val="center"/>
          </w:tcPr>
          <w:p w:rsidR="00B04392" w:rsidRPr="003E5D48" w:rsidRDefault="00B04392" w:rsidP="00480841">
            <w:pPr>
              <w:spacing w:after="0" w:line="360" w:lineRule="auto"/>
              <w:jc w:val="center"/>
              <w:rPr>
                <w:b/>
                <w:bCs/>
              </w:rPr>
            </w:pPr>
            <w:r w:rsidRPr="003E5D48">
              <w:rPr>
                <w:b/>
                <w:bCs/>
              </w:rPr>
              <w:t>02</w:t>
            </w:r>
          </w:p>
        </w:tc>
        <w:tc>
          <w:tcPr>
            <w:tcW w:w="798" w:type="dxa"/>
            <w:vAlign w:val="center"/>
          </w:tcPr>
          <w:p w:rsidR="00B04392" w:rsidRPr="003E5D48" w:rsidRDefault="00B04392" w:rsidP="00480841">
            <w:pPr>
              <w:spacing w:after="0" w:line="360" w:lineRule="auto"/>
              <w:jc w:val="center"/>
              <w:rPr>
                <w:b/>
                <w:bCs/>
              </w:rPr>
            </w:pPr>
            <w:r w:rsidRPr="003E5D48">
              <w:rPr>
                <w:b/>
                <w:bCs/>
              </w:rPr>
              <w:t>03</w:t>
            </w:r>
          </w:p>
        </w:tc>
        <w:tc>
          <w:tcPr>
            <w:tcW w:w="668" w:type="dxa"/>
            <w:vAlign w:val="center"/>
          </w:tcPr>
          <w:p w:rsidR="00B04392" w:rsidRPr="003E5D48" w:rsidRDefault="00B04392" w:rsidP="00480841">
            <w:pPr>
              <w:spacing w:after="0" w:line="360" w:lineRule="auto"/>
              <w:jc w:val="center"/>
              <w:rPr>
                <w:b/>
                <w:bCs/>
              </w:rPr>
            </w:pPr>
            <w:r w:rsidRPr="003E5D48">
              <w:rPr>
                <w:b/>
                <w:bCs/>
              </w:rPr>
              <w:t>07</w:t>
            </w:r>
          </w:p>
        </w:tc>
        <w:tc>
          <w:tcPr>
            <w:tcW w:w="695" w:type="dxa"/>
            <w:vAlign w:val="center"/>
          </w:tcPr>
          <w:p w:rsidR="00B04392" w:rsidRPr="003E5D48" w:rsidRDefault="00B04392" w:rsidP="00480841">
            <w:pPr>
              <w:spacing w:after="0" w:line="360" w:lineRule="auto"/>
              <w:jc w:val="center"/>
              <w:rPr>
                <w:b/>
                <w:bCs/>
              </w:rPr>
            </w:pPr>
            <w:r w:rsidRPr="003E5D48">
              <w:rPr>
                <w:b/>
                <w:bCs/>
              </w:rPr>
              <w:t>-04</w:t>
            </w:r>
          </w:p>
        </w:tc>
        <w:tc>
          <w:tcPr>
            <w:tcW w:w="695" w:type="dxa"/>
            <w:vAlign w:val="center"/>
          </w:tcPr>
          <w:p w:rsidR="00B04392" w:rsidRPr="003E5D48" w:rsidRDefault="00B04392" w:rsidP="00480841">
            <w:pPr>
              <w:spacing w:after="0" w:line="360" w:lineRule="auto"/>
              <w:jc w:val="center"/>
              <w:rPr>
                <w:b/>
                <w:bCs/>
                <w:highlight w:val="red"/>
              </w:rPr>
            </w:pPr>
          </w:p>
        </w:tc>
      </w:tr>
      <w:tr w:rsidR="00B04392" w:rsidRPr="00F86ABA" w:rsidTr="00480841">
        <w:tc>
          <w:tcPr>
            <w:tcW w:w="827" w:type="dxa"/>
            <w:shd w:val="clear" w:color="auto" w:fill="EAF1DD"/>
          </w:tcPr>
          <w:p w:rsidR="00B04392" w:rsidRPr="003E5D48" w:rsidRDefault="00B04392" w:rsidP="00B04392">
            <w:pPr>
              <w:spacing w:after="0"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--</w:t>
            </w:r>
          </w:p>
        </w:tc>
        <w:tc>
          <w:tcPr>
            <w:tcW w:w="2487" w:type="dxa"/>
            <w:vAlign w:val="center"/>
          </w:tcPr>
          <w:p w:rsidR="00B04392" w:rsidRPr="003E5D48" w:rsidRDefault="00B04392" w:rsidP="00480841">
            <w:pPr>
              <w:spacing w:after="0" w:line="360" w:lineRule="auto"/>
              <w:jc w:val="center"/>
              <w:rPr>
                <w:b/>
                <w:bCs/>
                <w:i/>
              </w:rPr>
            </w:pPr>
            <w:r w:rsidRPr="003E5D48">
              <w:rPr>
                <w:b/>
                <w:bCs/>
                <w:i/>
              </w:rPr>
              <w:t>US Tamridjet</w:t>
            </w:r>
          </w:p>
        </w:tc>
        <w:tc>
          <w:tcPr>
            <w:tcW w:w="798" w:type="dxa"/>
            <w:vAlign w:val="center"/>
          </w:tcPr>
          <w:p w:rsidR="00B04392" w:rsidRPr="003E5D48" w:rsidRDefault="00B04392" w:rsidP="00480841">
            <w:pPr>
              <w:spacing w:after="0" w:line="360" w:lineRule="auto"/>
              <w:jc w:val="center"/>
              <w:rPr>
                <w:b/>
                <w:bCs/>
                <w:i/>
              </w:rPr>
            </w:pPr>
            <w:r w:rsidRPr="003E5D48">
              <w:rPr>
                <w:b/>
                <w:bCs/>
                <w:i/>
              </w:rPr>
              <w:t>03</w:t>
            </w:r>
          </w:p>
        </w:tc>
        <w:tc>
          <w:tcPr>
            <w:tcW w:w="798" w:type="dxa"/>
            <w:vAlign w:val="center"/>
          </w:tcPr>
          <w:p w:rsidR="00B04392" w:rsidRPr="003E5D48" w:rsidRDefault="00B04392" w:rsidP="00480841">
            <w:pPr>
              <w:spacing w:after="0" w:line="360" w:lineRule="auto"/>
              <w:jc w:val="center"/>
              <w:rPr>
                <w:b/>
                <w:bCs/>
              </w:rPr>
            </w:pPr>
            <w:r w:rsidRPr="003E5D48">
              <w:rPr>
                <w:b/>
                <w:bCs/>
              </w:rPr>
              <w:t>03</w:t>
            </w:r>
          </w:p>
        </w:tc>
        <w:tc>
          <w:tcPr>
            <w:tcW w:w="667" w:type="dxa"/>
            <w:vAlign w:val="center"/>
          </w:tcPr>
          <w:p w:rsidR="00B04392" w:rsidRPr="003E5D48" w:rsidRDefault="00B04392" w:rsidP="00480841">
            <w:pPr>
              <w:spacing w:after="0" w:line="360" w:lineRule="auto"/>
              <w:jc w:val="center"/>
              <w:rPr>
                <w:b/>
                <w:bCs/>
              </w:rPr>
            </w:pPr>
            <w:r w:rsidRPr="003E5D48">
              <w:rPr>
                <w:b/>
                <w:bCs/>
              </w:rPr>
              <w:t>01</w:t>
            </w:r>
          </w:p>
        </w:tc>
        <w:tc>
          <w:tcPr>
            <w:tcW w:w="798" w:type="dxa"/>
            <w:vAlign w:val="center"/>
          </w:tcPr>
          <w:p w:rsidR="00B04392" w:rsidRPr="003E5D48" w:rsidRDefault="00B04392" w:rsidP="00480841">
            <w:pPr>
              <w:spacing w:after="0" w:line="360" w:lineRule="auto"/>
              <w:jc w:val="center"/>
              <w:rPr>
                <w:b/>
                <w:bCs/>
              </w:rPr>
            </w:pPr>
            <w:r w:rsidRPr="003E5D48">
              <w:rPr>
                <w:b/>
                <w:bCs/>
              </w:rPr>
              <w:t>00</w:t>
            </w:r>
          </w:p>
        </w:tc>
        <w:tc>
          <w:tcPr>
            <w:tcW w:w="798" w:type="dxa"/>
            <w:vAlign w:val="center"/>
          </w:tcPr>
          <w:p w:rsidR="00B04392" w:rsidRPr="003E5D48" w:rsidRDefault="00B04392" w:rsidP="00480841">
            <w:pPr>
              <w:spacing w:after="0" w:line="360" w:lineRule="auto"/>
              <w:jc w:val="center"/>
              <w:rPr>
                <w:b/>
                <w:bCs/>
              </w:rPr>
            </w:pPr>
            <w:r w:rsidRPr="003E5D48">
              <w:rPr>
                <w:b/>
                <w:bCs/>
              </w:rPr>
              <w:t>02</w:t>
            </w:r>
          </w:p>
        </w:tc>
        <w:tc>
          <w:tcPr>
            <w:tcW w:w="798" w:type="dxa"/>
            <w:vAlign w:val="center"/>
          </w:tcPr>
          <w:p w:rsidR="00B04392" w:rsidRPr="003E5D48" w:rsidRDefault="00B04392" w:rsidP="00480841">
            <w:pPr>
              <w:spacing w:after="0" w:line="360" w:lineRule="auto"/>
              <w:jc w:val="center"/>
              <w:rPr>
                <w:b/>
                <w:bCs/>
              </w:rPr>
            </w:pPr>
            <w:r w:rsidRPr="003E5D48">
              <w:rPr>
                <w:b/>
                <w:bCs/>
              </w:rPr>
              <w:t>04</w:t>
            </w:r>
          </w:p>
        </w:tc>
        <w:tc>
          <w:tcPr>
            <w:tcW w:w="668" w:type="dxa"/>
            <w:vAlign w:val="center"/>
          </w:tcPr>
          <w:p w:rsidR="00B04392" w:rsidRPr="003E5D48" w:rsidRDefault="00B04392" w:rsidP="00480841">
            <w:pPr>
              <w:spacing w:after="0" w:line="360" w:lineRule="auto"/>
              <w:jc w:val="center"/>
              <w:rPr>
                <w:b/>
                <w:bCs/>
              </w:rPr>
            </w:pPr>
            <w:r w:rsidRPr="003E5D48">
              <w:rPr>
                <w:b/>
                <w:bCs/>
              </w:rPr>
              <w:t>13</w:t>
            </w:r>
          </w:p>
        </w:tc>
        <w:tc>
          <w:tcPr>
            <w:tcW w:w="695" w:type="dxa"/>
            <w:vAlign w:val="center"/>
          </w:tcPr>
          <w:p w:rsidR="00B04392" w:rsidRPr="003E5D48" w:rsidRDefault="00B04392" w:rsidP="00480841">
            <w:pPr>
              <w:spacing w:after="0" w:line="360" w:lineRule="auto"/>
              <w:jc w:val="center"/>
              <w:rPr>
                <w:b/>
                <w:bCs/>
              </w:rPr>
            </w:pPr>
            <w:r w:rsidRPr="003E5D48">
              <w:rPr>
                <w:b/>
                <w:bCs/>
              </w:rPr>
              <w:t>-09</w:t>
            </w:r>
          </w:p>
        </w:tc>
        <w:tc>
          <w:tcPr>
            <w:tcW w:w="695" w:type="dxa"/>
            <w:vAlign w:val="center"/>
          </w:tcPr>
          <w:p w:rsidR="00B04392" w:rsidRPr="003E5D48" w:rsidRDefault="00B04392" w:rsidP="00480841">
            <w:pPr>
              <w:spacing w:after="0" w:line="360" w:lineRule="auto"/>
              <w:jc w:val="center"/>
              <w:rPr>
                <w:b/>
                <w:bCs/>
                <w:highlight w:val="red"/>
              </w:rPr>
            </w:pPr>
          </w:p>
        </w:tc>
      </w:tr>
      <w:tr w:rsidR="00B04392" w:rsidRPr="00F86ABA" w:rsidTr="00480841">
        <w:tc>
          <w:tcPr>
            <w:tcW w:w="827" w:type="dxa"/>
            <w:shd w:val="clear" w:color="auto" w:fill="EAF1DD"/>
          </w:tcPr>
          <w:p w:rsidR="00B04392" w:rsidRPr="003E5D48" w:rsidRDefault="00B04392" w:rsidP="00B04392">
            <w:pPr>
              <w:spacing w:after="0" w:line="360" w:lineRule="auto"/>
              <w:jc w:val="center"/>
              <w:rPr>
                <w:b/>
                <w:bCs/>
              </w:rPr>
            </w:pPr>
            <w:r w:rsidRPr="003E5D48">
              <w:rPr>
                <w:b/>
                <w:bCs/>
              </w:rPr>
              <w:t>07</w:t>
            </w:r>
          </w:p>
        </w:tc>
        <w:tc>
          <w:tcPr>
            <w:tcW w:w="2487" w:type="dxa"/>
            <w:vAlign w:val="center"/>
          </w:tcPr>
          <w:p w:rsidR="00B04392" w:rsidRPr="003E5D48" w:rsidRDefault="00B04392" w:rsidP="00480841">
            <w:pPr>
              <w:spacing w:after="0" w:line="360" w:lineRule="auto"/>
              <w:jc w:val="center"/>
              <w:rPr>
                <w:b/>
                <w:bCs/>
                <w:i/>
              </w:rPr>
            </w:pPr>
            <w:r w:rsidRPr="003E5D48">
              <w:rPr>
                <w:b/>
                <w:bCs/>
                <w:i/>
              </w:rPr>
              <w:t>JS Tamridjet</w:t>
            </w:r>
          </w:p>
        </w:tc>
        <w:tc>
          <w:tcPr>
            <w:tcW w:w="798" w:type="dxa"/>
            <w:vAlign w:val="center"/>
          </w:tcPr>
          <w:p w:rsidR="00B04392" w:rsidRPr="003E5D48" w:rsidRDefault="00B04392" w:rsidP="00480841">
            <w:pPr>
              <w:spacing w:after="0" w:line="360" w:lineRule="auto"/>
              <w:jc w:val="center"/>
              <w:rPr>
                <w:b/>
                <w:bCs/>
              </w:rPr>
            </w:pPr>
            <w:r w:rsidRPr="003E5D48">
              <w:rPr>
                <w:b/>
                <w:bCs/>
              </w:rPr>
              <w:t>00</w:t>
            </w:r>
          </w:p>
        </w:tc>
        <w:tc>
          <w:tcPr>
            <w:tcW w:w="798" w:type="dxa"/>
            <w:vAlign w:val="center"/>
          </w:tcPr>
          <w:p w:rsidR="00B04392" w:rsidRPr="003E5D48" w:rsidRDefault="00B04392" w:rsidP="00480841">
            <w:pPr>
              <w:spacing w:after="0" w:line="360" w:lineRule="auto"/>
              <w:jc w:val="center"/>
              <w:rPr>
                <w:b/>
                <w:bCs/>
              </w:rPr>
            </w:pPr>
            <w:r w:rsidRPr="003E5D48">
              <w:rPr>
                <w:b/>
                <w:bCs/>
              </w:rPr>
              <w:t>03</w:t>
            </w:r>
          </w:p>
        </w:tc>
        <w:tc>
          <w:tcPr>
            <w:tcW w:w="667" w:type="dxa"/>
            <w:vAlign w:val="center"/>
          </w:tcPr>
          <w:p w:rsidR="00B04392" w:rsidRPr="003E5D48" w:rsidRDefault="00B04392" w:rsidP="00480841">
            <w:pPr>
              <w:spacing w:after="0" w:line="360" w:lineRule="auto"/>
              <w:jc w:val="center"/>
              <w:rPr>
                <w:b/>
                <w:bCs/>
              </w:rPr>
            </w:pPr>
            <w:r w:rsidRPr="003E5D48">
              <w:rPr>
                <w:b/>
                <w:bCs/>
              </w:rPr>
              <w:t>00</w:t>
            </w:r>
          </w:p>
        </w:tc>
        <w:tc>
          <w:tcPr>
            <w:tcW w:w="798" w:type="dxa"/>
            <w:vAlign w:val="center"/>
          </w:tcPr>
          <w:p w:rsidR="00B04392" w:rsidRPr="003E5D48" w:rsidRDefault="00B04392" w:rsidP="00480841">
            <w:pPr>
              <w:spacing w:after="0" w:line="360" w:lineRule="auto"/>
              <w:jc w:val="center"/>
              <w:rPr>
                <w:b/>
                <w:bCs/>
              </w:rPr>
            </w:pPr>
            <w:r w:rsidRPr="003E5D48">
              <w:rPr>
                <w:b/>
                <w:bCs/>
              </w:rPr>
              <w:t>00</w:t>
            </w:r>
          </w:p>
        </w:tc>
        <w:tc>
          <w:tcPr>
            <w:tcW w:w="798" w:type="dxa"/>
            <w:vAlign w:val="center"/>
          </w:tcPr>
          <w:p w:rsidR="00B04392" w:rsidRPr="003E5D48" w:rsidRDefault="00B04392" w:rsidP="00480841">
            <w:pPr>
              <w:spacing w:after="0" w:line="360" w:lineRule="auto"/>
              <w:jc w:val="center"/>
              <w:rPr>
                <w:b/>
                <w:bCs/>
              </w:rPr>
            </w:pPr>
            <w:r w:rsidRPr="003E5D48">
              <w:rPr>
                <w:b/>
                <w:bCs/>
              </w:rPr>
              <w:t>03</w:t>
            </w:r>
          </w:p>
        </w:tc>
        <w:tc>
          <w:tcPr>
            <w:tcW w:w="798" w:type="dxa"/>
            <w:vAlign w:val="center"/>
          </w:tcPr>
          <w:p w:rsidR="00B04392" w:rsidRPr="003E5D48" w:rsidRDefault="00B04392" w:rsidP="00480841">
            <w:pPr>
              <w:spacing w:after="0" w:line="360" w:lineRule="auto"/>
              <w:jc w:val="center"/>
              <w:rPr>
                <w:b/>
                <w:bCs/>
              </w:rPr>
            </w:pPr>
            <w:r w:rsidRPr="003E5D48">
              <w:rPr>
                <w:b/>
                <w:bCs/>
              </w:rPr>
              <w:t>03</w:t>
            </w:r>
          </w:p>
        </w:tc>
        <w:tc>
          <w:tcPr>
            <w:tcW w:w="668" w:type="dxa"/>
            <w:vAlign w:val="center"/>
          </w:tcPr>
          <w:p w:rsidR="00B04392" w:rsidRPr="003E5D48" w:rsidRDefault="00B04392" w:rsidP="00480841">
            <w:pPr>
              <w:spacing w:after="0" w:line="360" w:lineRule="auto"/>
              <w:jc w:val="center"/>
              <w:rPr>
                <w:b/>
                <w:bCs/>
              </w:rPr>
            </w:pPr>
            <w:r w:rsidRPr="003E5D48">
              <w:rPr>
                <w:b/>
                <w:bCs/>
              </w:rPr>
              <w:t>07</w:t>
            </w:r>
          </w:p>
        </w:tc>
        <w:tc>
          <w:tcPr>
            <w:tcW w:w="695" w:type="dxa"/>
            <w:vAlign w:val="center"/>
          </w:tcPr>
          <w:p w:rsidR="00B04392" w:rsidRPr="003E5D48" w:rsidRDefault="00B04392" w:rsidP="00480841">
            <w:pPr>
              <w:spacing w:after="0" w:line="360" w:lineRule="auto"/>
              <w:jc w:val="center"/>
              <w:rPr>
                <w:b/>
                <w:bCs/>
              </w:rPr>
            </w:pPr>
            <w:r w:rsidRPr="003E5D48">
              <w:rPr>
                <w:b/>
                <w:bCs/>
              </w:rPr>
              <w:t>-04</w:t>
            </w:r>
          </w:p>
        </w:tc>
        <w:tc>
          <w:tcPr>
            <w:tcW w:w="695" w:type="dxa"/>
            <w:vAlign w:val="center"/>
          </w:tcPr>
          <w:p w:rsidR="00B04392" w:rsidRPr="003E5D48" w:rsidRDefault="00B04392" w:rsidP="00480841">
            <w:pPr>
              <w:spacing w:after="0" w:line="360" w:lineRule="auto"/>
              <w:jc w:val="center"/>
              <w:rPr>
                <w:b/>
                <w:bCs/>
                <w:highlight w:val="red"/>
              </w:rPr>
            </w:pPr>
          </w:p>
        </w:tc>
      </w:tr>
      <w:tr w:rsidR="00B04392" w:rsidRPr="00F86ABA" w:rsidTr="00480841">
        <w:tc>
          <w:tcPr>
            <w:tcW w:w="827" w:type="dxa"/>
            <w:shd w:val="clear" w:color="auto" w:fill="EAF1DD"/>
          </w:tcPr>
          <w:p w:rsidR="00B04392" w:rsidRPr="003E5D48" w:rsidRDefault="00B04392" w:rsidP="00B04392">
            <w:pPr>
              <w:spacing w:after="0"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--</w:t>
            </w:r>
          </w:p>
        </w:tc>
        <w:tc>
          <w:tcPr>
            <w:tcW w:w="2487" w:type="dxa"/>
            <w:vAlign w:val="center"/>
          </w:tcPr>
          <w:p w:rsidR="00B04392" w:rsidRPr="003E5D48" w:rsidRDefault="00B04392" w:rsidP="00480841">
            <w:pPr>
              <w:spacing w:after="0" w:line="360" w:lineRule="auto"/>
              <w:jc w:val="center"/>
              <w:rPr>
                <w:b/>
                <w:bCs/>
                <w:i/>
              </w:rPr>
            </w:pPr>
            <w:r w:rsidRPr="003E5D48">
              <w:rPr>
                <w:b/>
                <w:bCs/>
                <w:i/>
              </w:rPr>
              <w:t>AS Lota</w:t>
            </w:r>
          </w:p>
        </w:tc>
        <w:tc>
          <w:tcPr>
            <w:tcW w:w="798" w:type="dxa"/>
            <w:vAlign w:val="center"/>
          </w:tcPr>
          <w:p w:rsidR="00B04392" w:rsidRPr="003E5D48" w:rsidRDefault="00B04392" w:rsidP="00480841">
            <w:pPr>
              <w:spacing w:after="0" w:line="360" w:lineRule="auto"/>
              <w:jc w:val="center"/>
              <w:rPr>
                <w:b/>
                <w:bCs/>
                <w:i/>
              </w:rPr>
            </w:pPr>
            <w:r w:rsidRPr="003E5D48">
              <w:rPr>
                <w:b/>
                <w:bCs/>
                <w:i/>
              </w:rPr>
              <w:t>00</w:t>
            </w:r>
          </w:p>
        </w:tc>
        <w:tc>
          <w:tcPr>
            <w:tcW w:w="798" w:type="dxa"/>
            <w:vAlign w:val="center"/>
          </w:tcPr>
          <w:p w:rsidR="00B04392" w:rsidRPr="003E5D48" w:rsidRDefault="00B04392" w:rsidP="00480841">
            <w:pPr>
              <w:spacing w:after="0" w:line="360" w:lineRule="auto"/>
              <w:jc w:val="center"/>
              <w:rPr>
                <w:b/>
                <w:bCs/>
              </w:rPr>
            </w:pPr>
            <w:r w:rsidRPr="003E5D48">
              <w:rPr>
                <w:b/>
                <w:bCs/>
              </w:rPr>
              <w:t>03</w:t>
            </w:r>
          </w:p>
        </w:tc>
        <w:tc>
          <w:tcPr>
            <w:tcW w:w="667" w:type="dxa"/>
            <w:vAlign w:val="center"/>
          </w:tcPr>
          <w:p w:rsidR="00B04392" w:rsidRPr="003E5D48" w:rsidRDefault="00B04392" w:rsidP="00480841">
            <w:pPr>
              <w:spacing w:after="0" w:line="360" w:lineRule="auto"/>
              <w:jc w:val="center"/>
              <w:rPr>
                <w:b/>
                <w:bCs/>
              </w:rPr>
            </w:pPr>
            <w:r w:rsidRPr="003E5D48">
              <w:rPr>
                <w:b/>
                <w:bCs/>
              </w:rPr>
              <w:t>00</w:t>
            </w:r>
          </w:p>
        </w:tc>
        <w:tc>
          <w:tcPr>
            <w:tcW w:w="798" w:type="dxa"/>
            <w:vAlign w:val="center"/>
          </w:tcPr>
          <w:p w:rsidR="00B04392" w:rsidRPr="003E5D48" w:rsidRDefault="00B04392" w:rsidP="00480841">
            <w:pPr>
              <w:spacing w:after="0" w:line="360" w:lineRule="auto"/>
              <w:jc w:val="center"/>
              <w:rPr>
                <w:b/>
                <w:bCs/>
              </w:rPr>
            </w:pPr>
            <w:r w:rsidRPr="003E5D48">
              <w:rPr>
                <w:b/>
                <w:bCs/>
              </w:rPr>
              <w:t>00</w:t>
            </w:r>
          </w:p>
        </w:tc>
        <w:tc>
          <w:tcPr>
            <w:tcW w:w="798" w:type="dxa"/>
            <w:vAlign w:val="center"/>
          </w:tcPr>
          <w:p w:rsidR="00B04392" w:rsidRPr="003E5D48" w:rsidRDefault="00B04392" w:rsidP="00480841">
            <w:pPr>
              <w:spacing w:after="0" w:line="360" w:lineRule="auto"/>
              <w:jc w:val="center"/>
              <w:rPr>
                <w:b/>
                <w:bCs/>
              </w:rPr>
            </w:pPr>
            <w:r w:rsidRPr="003E5D48">
              <w:rPr>
                <w:b/>
                <w:bCs/>
              </w:rPr>
              <w:t>03</w:t>
            </w:r>
          </w:p>
        </w:tc>
        <w:tc>
          <w:tcPr>
            <w:tcW w:w="798" w:type="dxa"/>
            <w:vAlign w:val="center"/>
          </w:tcPr>
          <w:p w:rsidR="00B04392" w:rsidRPr="003E5D48" w:rsidRDefault="00B04392" w:rsidP="00480841">
            <w:pPr>
              <w:spacing w:after="0" w:line="360" w:lineRule="auto"/>
              <w:jc w:val="center"/>
              <w:rPr>
                <w:b/>
                <w:bCs/>
              </w:rPr>
            </w:pPr>
            <w:r w:rsidRPr="003E5D48">
              <w:rPr>
                <w:b/>
                <w:bCs/>
              </w:rPr>
              <w:t>05</w:t>
            </w:r>
          </w:p>
        </w:tc>
        <w:tc>
          <w:tcPr>
            <w:tcW w:w="668" w:type="dxa"/>
            <w:vAlign w:val="center"/>
          </w:tcPr>
          <w:p w:rsidR="00B04392" w:rsidRPr="003E5D48" w:rsidRDefault="00B04392" w:rsidP="00480841">
            <w:pPr>
              <w:spacing w:after="0" w:line="360" w:lineRule="auto"/>
              <w:jc w:val="center"/>
              <w:rPr>
                <w:b/>
                <w:bCs/>
              </w:rPr>
            </w:pPr>
            <w:r w:rsidRPr="003E5D48">
              <w:rPr>
                <w:b/>
                <w:bCs/>
              </w:rPr>
              <w:t>14</w:t>
            </w:r>
          </w:p>
        </w:tc>
        <w:tc>
          <w:tcPr>
            <w:tcW w:w="695" w:type="dxa"/>
            <w:vAlign w:val="center"/>
          </w:tcPr>
          <w:p w:rsidR="00B04392" w:rsidRPr="003E5D48" w:rsidRDefault="00B04392" w:rsidP="00480841">
            <w:pPr>
              <w:spacing w:after="0" w:line="360" w:lineRule="auto"/>
              <w:jc w:val="center"/>
              <w:rPr>
                <w:b/>
                <w:bCs/>
              </w:rPr>
            </w:pPr>
            <w:r w:rsidRPr="003E5D48">
              <w:rPr>
                <w:b/>
                <w:bCs/>
              </w:rPr>
              <w:t>-09</w:t>
            </w:r>
          </w:p>
        </w:tc>
        <w:tc>
          <w:tcPr>
            <w:tcW w:w="695" w:type="dxa"/>
            <w:vAlign w:val="center"/>
          </w:tcPr>
          <w:p w:rsidR="00B04392" w:rsidRPr="003E5D48" w:rsidRDefault="00B04392" w:rsidP="00480841">
            <w:pPr>
              <w:spacing w:after="0" w:line="360" w:lineRule="auto"/>
              <w:jc w:val="center"/>
              <w:rPr>
                <w:b/>
                <w:bCs/>
                <w:highlight w:val="red"/>
              </w:rPr>
            </w:pPr>
          </w:p>
        </w:tc>
      </w:tr>
    </w:tbl>
    <w:p w:rsidR="00B04392" w:rsidRDefault="00B04392" w:rsidP="00B04392">
      <w:pPr>
        <w:jc w:val="center"/>
        <w:rPr>
          <w:b/>
          <w:bCs/>
          <w:highlight w:val="red"/>
        </w:rPr>
      </w:pPr>
    </w:p>
    <w:p w:rsidR="00B04392" w:rsidRPr="003F2E62" w:rsidRDefault="00B04392" w:rsidP="00167F18">
      <w:pPr>
        <w:spacing w:after="0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  <w:shd w:val="clear" w:color="auto" w:fill="DBE5F1"/>
        </w:rPr>
        <w:t>C</w:t>
      </w:r>
      <w:r w:rsidRPr="003F2E62">
        <w:rPr>
          <w:b/>
          <w:bCs/>
          <w:sz w:val="28"/>
          <w:szCs w:val="28"/>
          <w:u w:val="single"/>
          <w:shd w:val="clear" w:color="auto" w:fill="DBE5F1"/>
        </w:rPr>
        <w:t>LASSEMENT 0</w:t>
      </w:r>
      <w:r w:rsidR="00167F18">
        <w:rPr>
          <w:b/>
          <w:bCs/>
          <w:sz w:val="28"/>
          <w:szCs w:val="28"/>
          <w:u w:val="single"/>
          <w:shd w:val="clear" w:color="auto" w:fill="DBE5F1"/>
        </w:rPr>
        <w:t>3</w:t>
      </w:r>
      <w:r w:rsidRPr="003F2E62">
        <w:rPr>
          <w:b/>
          <w:bCs/>
          <w:sz w:val="28"/>
          <w:szCs w:val="28"/>
          <w:u w:val="single"/>
          <w:shd w:val="clear" w:color="auto" w:fill="DBE5F1"/>
        </w:rPr>
        <w:t>° JOURNEE</w:t>
      </w:r>
    </w:p>
    <w:p w:rsidR="00B04392" w:rsidRDefault="00B04392" w:rsidP="00B04392">
      <w:pPr>
        <w:spacing w:after="0" w:line="240" w:lineRule="auto"/>
        <w:jc w:val="center"/>
        <w:rPr>
          <w:b/>
          <w:bCs/>
          <w:sz w:val="28"/>
          <w:szCs w:val="28"/>
          <w:u w:val="single"/>
          <w:shd w:val="clear" w:color="auto" w:fill="DBE5F1"/>
        </w:rPr>
      </w:pPr>
      <w:r w:rsidRPr="003F2E62">
        <w:rPr>
          <w:b/>
          <w:bCs/>
          <w:sz w:val="28"/>
          <w:szCs w:val="28"/>
          <w:u w:val="single"/>
          <w:shd w:val="clear" w:color="auto" w:fill="DBE5F1"/>
        </w:rPr>
        <w:t>U1</w:t>
      </w:r>
      <w:r>
        <w:rPr>
          <w:b/>
          <w:bCs/>
          <w:sz w:val="28"/>
          <w:szCs w:val="28"/>
          <w:u w:val="single"/>
          <w:shd w:val="clear" w:color="auto" w:fill="DBE5F1"/>
        </w:rPr>
        <w:t>5</w:t>
      </w:r>
    </w:p>
    <w:p w:rsidR="00B04392" w:rsidRPr="003F2E62" w:rsidRDefault="00B04392" w:rsidP="00B04392">
      <w:pPr>
        <w:spacing w:after="0" w:line="240" w:lineRule="auto"/>
        <w:jc w:val="center"/>
        <w:rPr>
          <w:b/>
          <w:bCs/>
          <w:sz w:val="28"/>
          <w:szCs w:val="28"/>
          <w:u w:val="single"/>
          <w:shd w:val="clear" w:color="auto" w:fill="DBE5F1"/>
        </w:rPr>
      </w:pPr>
    </w:p>
    <w:tbl>
      <w:tblPr>
        <w:tblW w:w="1002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7"/>
        <w:gridCol w:w="2487"/>
        <w:gridCol w:w="798"/>
        <w:gridCol w:w="798"/>
        <w:gridCol w:w="667"/>
        <w:gridCol w:w="798"/>
        <w:gridCol w:w="798"/>
        <w:gridCol w:w="798"/>
        <w:gridCol w:w="668"/>
        <w:gridCol w:w="695"/>
        <w:gridCol w:w="695"/>
      </w:tblGrid>
      <w:tr w:rsidR="00B04392" w:rsidRPr="00F86ABA" w:rsidTr="0018482C">
        <w:tc>
          <w:tcPr>
            <w:tcW w:w="827" w:type="dxa"/>
            <w:shd w:val="clear" w:color="auto" w:fill="FBD4B4"/>
          </w:tcPr>
          <w:p w:rsidR="00B04392" w:rsidRPr="00F86ABA" w:rsidRDefault="00B04392" w:rsidP="0018482C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F86ABA">
              <w:rPr>
                <w:b/>
                <w:bCs/>
                <w:sz w:val="24"/>
                <w:szCs w:val="24"/>
                <w:u w:val="single"/>
                <w:lang w:val="en-US"/>
              </w:rPr>
              <w:t>CLAS.</w:t>
            </w:r>
          </w:p>
        </w:tc>
        <w:tc>
          <w:tcPr>
            <w:tcW w:w="2487" w:type="dxa"/>
            <w:shd w:val="clear" w:color="auto" w:fill="FBD4B4"/>
          </w:tcPr>
          <w:p w:rsidR="00B04392" w:rsidRPr="00F86ABA" w:rsidRDefault="00B04392" w:rsidP="0018482C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F86ABA">
              <w:rPr>
                <w:b/>
                <w:bCs/>
                <w:sz w:val="24"/>
                <w:szCs w:val="24"/>
                <w:u w:val="single"/>
                <w:lang w:val="en-US"/>
              </w:rPr>
              <w:t>CLUBS</w:t>
            </w:r>
          </w:p>
        </w:tc>
        <w:tc>
          <w:tcPr>
            <w:tcW w:w="798" w:type="dxa"/>
            <w:shd w:val="clear" w:color="auto" w:fill="FBD4B4"/>
          </w:tcPr>
          <w:p w:rsidR="00B04392" w:rsidRPr="00F86ABA" w:rsidRDefault="00B04392" w:rsidP="0018482C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F86ABA">
              <w:rPr>
                <w:b/>
                <w:bCs/>
                <w:sz w:val="24"/>
                <w:szCs w:val="24"/>
                <w:u w:val="single"/>
                <w:lang w:val="en-US"/>
              </w:rPr>
              <w:t>PTS</w:t>
            </w:r>
          </w:p>
        </w:tc>
        <w:tc>
          <w:tcPr>
            <w:tcW w:w="798" w:type="dxa"/>
            <w:shd w:val="clear" w:color="auto" w:fill="FBD4B4"/>
          </w:tcPr>
          <w:p w:rsidR="00B04392" w:rsidRPr="00F86ABA" w:rsidRDefault="00B04392" w:rsidP="0018482C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F86ABA">
              <w:rPr>
                <w:b/>
                <w:bCs/>
                <w:sz w:val="24"/>
                <w:szCs w:val="24"/>
                <w:u w:val="single"/>
                <w:lang w:val="en-US"/>
              </w:rPr>
              <w:t>J</w:t>
            </w:r>
          </w:p>
        </w:tc>
        <w:tc>
          <w:tcPr>
            <w:tcW w:w="667" w:type="dxa"/>
            <w:shd w:val="clear" w:color="auto" w:fill="FBD4B4"/>
          </w:tcPr>
          <w:p w:rsidR="00B04392" w:rsidRPr="00F86ABA" w:rsidRDefault="00B04392" w:rsidP="0018482C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F86ABA">
              <w:rPr>
                <w:b/>
                <w:bCs/>
                <w:sz w:val="24"/>
                <w:szCs w:val="24"/>
                <w:u w:val="single"/>
                <w:lang w:val="en-US"/>
              </w:rPr>
              <w:t>G</w:t>
            </w:r>
          </w:p>
        </w:tc>
        <w:tc>
          <w:tcPr>
            <w:tcW w:w="798" w:type="dxa"/>
            <w:shd w:val="clear" w:color="auto" w:fill="FBD4B4"/>
          </w:tcPr>
          <w:p w:rsidR="00B04392" w:rsidRPr="00F86ABA" w:rsidRDefault="00B04392" w:rsidP="0018482C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F86ABA">
              <w:rPr>
                <w:b/>
                <w:bCs/>
                <w:sz w:val="24"/>
                <w:szCs w:val="24"/>
                <w:u w:val="single"/>
                <w:lang w:val="en-US"/>
              </w:rPr>
              <w:t>N</w:t>
            </w:r>
          </w:p>
        </w:tc>
        <w:tc>
          <w:tcPr>
            <w:tcW w:w="798" w:type="dxa"/>
            <w:shd w:val="clear" w:color="auto" w:fill="FBD4B4"/>
          </w:tcPr>
          <w:p w:rsidR="00B04392" w:rsidRPr="00F86ABA" w:rsidRDefault="00B04392" w:rsidP="0018482C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F86ABA">
              <w:rPr>
                <w:b/>
                <w:bCs/>
                <w:sz w:val="24"/>
                <w:szCs w:val="24"/>
                <w:u w:val="single"/>
                <w:lang w:val="en-US"/>
              </w:rPr>
              <w:t>P</w:t>
            </w:r>
          </w:p>
        </w:tc>
        <w:tc>
          <w:tcPr>
            <w:tcW w:w="798" w:type="dxa"/>
            <w:shd w:val="clear" w:color="auto" w:fill="FBD4B4"/>
          </w:tcPr>
          <w:p w:rsidR="00B04392" w:rsidRPr="00F86ABA" w:rsidRDefault="00B04392" w:rsidP="0018482C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F86ABA">
              <w:rPr>
                <w:b/>
                <w:bCs/>
                <w:sz w:val="24"/>
                <w:szCs w:val="24"/>
                <w:u w:val="single"/>
                <w:lang w:val="en-US"/>
              </w:rPr>
              <w:t>BP</w:t>
            </w:r>
          </w:p>
        </w:tc>
        <w:tc>
          <w:tcPr>
            <w:tcW w:w="668" w:type="dxa"/>
            <w:shd w:val="clear" w:color="auto" w:fill="FBD4B4"/>
          </w:tcPr>
          <w:p w:rsidR="00B04392" w:rsidRPr="00F86ABA" w:rsidRDefault="00B04392" w:rsidP="0018482C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F86ABA">
              <w:rPr>
                <w:b/>
                <w:bCs/>
                <w:sz w:val="24"/>
                <w:szCs w:val="24"/>
                <w:u w:val="single"/>
                <w:lang w:val="en-US"/>
              </w:rPr>
              <w:t>BC</w:t>
            </w:r>
          </w:p>
        </w:tc>
        <w:tc>
          <w:tcPr>
            <w:tcW w:w="695" w:type="dxa"/>
            <w:shd w:val="clear" w:color="auto" w:fill="FBD4B4"/>
          </w:tcPr>
          <w:p w:rsidR="00B04392" w:rsidRPr="00F86ABA" w:rsidRDefault="00B04392" w:rsidP="0018482C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F86ABA">
              <w:rPr>
                <w:b/>
                <w:bCs/>
                <w:sz w:val="24"/>
                <w:szCs w:val="24"/>
                <w:u w:val="single"/>
                <w:lang w:val="en-US"/>
              </w:rPr>
              <w:t>DIF.</w:t>
            </w:r>
          </w:p>
        </w:tc>
        <w:tc>
          <w:tcPr>
            <w:tcW w:w="695" w:type="dxa"/>
            <w:shd w:val="clear" w:color="auto" w:fill="FBD4B4"/>
          </w:tcPr>
          <w:p w:rsidR="00B04392" w:rsidRPr="00F86ABA" w:rsidRDefault="00B04392" w:rsidP="0018482C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F86ABA">
              <w:rPr>
                <w:b/>
                <w:bCs/>
                <w:sz w:val="24"/>
                <w:szCs w:val="24"/>
                <w:u w:val="single"/>
                <w:lang w:val="en-US"/>
              </w:rPr>
              <w:t>Obs</w:t>
            </w:r>
            <w:r w:rsidRPr="00F86ABA">
              <w:rPr>
                <w:b/>
                <w:bCs/>
                <w:sz w:val="24"/>
                <w:szCs w:val="24"/>
                <w:u w:val="single"/>
              </w:rPr>
              <w:t>.</w:t>
            </w:r>
          </w:p>
        </w:tc>
      </w:tr>
      <w:tr w:rsidR="00B04392" w:rsidRPr="003E5D48" w:rsidTr="00480841">
        <w:tc>
          <w:tcPr>
            <w:tcW w:w="827" w:type="dxa"/>
            <w:shd w:val="clear" w:color="auto" w:fill="EAF1DD"/>
          </w:tcPr>
          <w:p w:rsidR="00B04392" w:rsidRPr="00244966" w:rsidRDefault="00B04392" w:rsidP="0018482C">
            <w:pPr>
              <w:jc w:val="center"/>
              <w:rPr>
                <w:rFonts w:ascii="Bookman Old Style" w:hAnsi="Bookman Old Style"/>
                <w:b/>
                <w:bCs/>
                <w:color w:val="FFFFFF"/>
                <w:sz w:val="20"/>
                <w:szCs w:val="20"/>
              </w:rPr>
            </w:pPr>
            <w:r w:rsidRPr="00244966">
              <w:rPr>
                <w:rFonts w:ascii="Bookman Old Style" w:hAnsi="Bookman Old Style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2487" w:type="dxa"/>
            <w:vAlign w:val="center"/>
          </w:tcPr>
          <w:p w:rsidR="00B04392" w:rsidRPr="00244966" w:rsidRDefault="00B04392" w:rsidP="00480841">
            <w:pPr>
              <w:spacing w:after="0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  <w:highlight w:val="red"/>
              </w:rPr>
            </w:pPr>
            <w:r w:rsidRPr="00244966">
              <w:rPr>
                <w:rFonts w:ascii="Bookman Old Style" w:hAnsi="Bookman Old Style"/>
                <w:b/>
                <w:bCs/>
                <w:i/>
                <w:sz w:val="20"/>
                <w:szCs w:val="20"/>
              </w:rPr>
              <w:t>JSC Aokas</w:t>
            </w:r>
          </w:p>
        </w:tc>
        <w:tc>
          <w:tcPr>
            <w:tcW w:w="798" w:type="dxa"/>
            <w:vAlign w:val="center"/>
          </w:tcPr>
          <w:p w:rsidR="00B04392" w:rsidRPr="00244966" w:rsidRDefault="00B04392" w:rsidP="00480841">
            <w:pPr>
              <w:spacing w:after="0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244966">
              <w:rPr>
                <w:rFonts w:ascii="Bookman Old Style" w:hAnsi="Bookman Old Style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798" w:type="dxa"/>
            <w:vAlign w:val="center"/>
          </w:tcPr>
          <w:p w:rsidR="00B04392" w:rsidRPr="00244966" w:rsidRDefault="00B04392" w:rsidP="00480841">
            <w:pPr>
              <w:spacing w:after="0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244966">
              <w:rPr>
                <w:rFonts w:ascii="Bookman Old Style" w:hAnsi="Bookman Old Style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667" w:type="dxa"/>
            <w:vAlign w:val="center"/>
          </w:tcPr>
          <w:p w:rsidR="00B04392" w:rsidRPr="00244966" w:rsidRDefault="00B04392" w:rsidP="00480841">
            <w:pPr>
              <w:spacing w:after="0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244966">
              <w:rPr>
                <w:rFonts w:ascii="Bookman Old Style" w:hAnsi="Bookman Old Style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798" w:type="dxa"/>
            <w:vAlign w:val="center"/>
          </w:tcPr>
          <w:p w:rsidR="00B04392" w:rsidRPr="00244966" w:rsidRDefault="00B04392" w:rsidP="00480841">
            <w:pPr>
              <w:spacing w:after="0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244966">
              <w:rPr>
                <w:rFonts w:ascii="Bookman Old Style" w:hAnsi="Bookman Old Style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98" w:type="dxa"/>
            <w:vAlign w:val="center"/>
          </w:tcPr>
          <w:p w:rsidR="00B04392" w:rsidRPr="00244966" w:rsidRDefault="00B04392" w:rsidP="00480841">
            <w:pPr>
              <w:spacing w:after="0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244966">
              <w:rPr>
                <w:rFonts w:ascii="Bookman Old Style" w:hAnsi="Bookman Old Style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98" w:type="dxa"/>
            <w:vAlign w:val="center"/>
          </w:tcPr>
          <w:p w:rsidR="00B04392" w:rsidRPr="00244966" w:rsidRDefault="00B04392" w:rsidP="00480841">
            <w:pPr>
              <w:spacing w:after="0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244966">
              <w:rPr>
                <w:rFonts w:ascii="Bookman Old Style" w:hAnsi="Bookman Old Style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668" w:type="dxa"/>
            <w:vAlign w:val="center"/>
          </w:tcPr>
          <w:p w:rsidR="00B04392" w:rsidRPr="00244966" w:rsidRDefault="00B04392" w:rsidP="00480841">
            <w:pPr>
              <w:spacing w:after="0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244966">
              <w:rPr>
                <w:rFonts w:ascii="Bookman Old Style" w:hAnsi="Bookman Old Style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695" w:type="dxa"/>
            <w:vAlign w:val="center"/>
          </w:tcPr>
          <w:p w:rsidR="00B04392" w:rsidRPr="00244966" w:rsidRDefault="00B04392" w:rsidP="00480841">
            <w:pPr>
              <w:spacing w:after="0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244966">
              <w:rPr>
                <w:rFonts w:ascii="Bookman Old Style" w:hAnsi="Bookman Old Style"/>
                <w:b/>
                <w:bCs/>
                <w:sz w:val="20"/>
                <w:szCs w:val="20"/>
              </w:rPr>
              <w:t>+05</w:t>
            </w:r>
          </w:p>
        </w:tc>
        <w:tc>
          <w:tcPr>
            <w:tcW w:w="695" w:type="dxa"/>
            <w:vAlign w:val="center"/>
          </w:tcPr>
          <w:p w:rsidR="00B04392" w:rsidRPr="00244966" w:rsidRDefault="00B04392" w:rsidP="00480841">
            <w:pPr>
              <w:spacing w:after="0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  <w:highlight w:val="red"/>
              </w:rPr>
            </w:pPr>
          </w:p>
        </w:tc>
      </w:tr>
      <w:tr w:rsidR="00B04392" w:rsidRPr="003E5D48" w:rsidTr="00480841">
        <w:tc>
          <w:tcPr>
            <w:tcW w:w="827" w:type="dxa"/>
            <w:shd w:val="clear" w:color="auto" w:fill="EAF1DD"/>
          </w:tcPr>
          <w:p w:rsidR="00B04392" w:rsidRPr="00244966" w:rsidRDefault="00B04392" w:rsidP="0018482C">
            <w:pPr>
              <w:jc w:val="center"/>
              <w:rPr>
                <w:rFonts w:ascii="Bookman Old Style" w:hAnsi="Bookman Old Style"/>
                <w:b/>
                <w:bCs/>
                <w:color w:val="FFFFFF"/>
                <w:sz w:val="20"/>
                <w:szCs w:val="20"/>
              </w:rPr>
            </w:pPr>
            <w:r w:rsidRPr="00244966">
              <w:rPr>
                <w:rFonts w:ascii="Bookman Old Style" w:hAnsi="Bookman Old Style"/>
                <w:b/>
                <w:bCs/>
                <w:sz w:val="20"/>
                <w:szCs w:val="20"/>
              </w:rPr>
              <w:t>--</w:t>
            </w:r>
          </w:p>
        </w:tc>
        <w:tc>
          <w:tcPr>
            <w:tcW w:w="2487" w:type="dxa"/>
            <w:vAlign w:val="center"/>
          </w:tcPr>
          <w:p w:rsidR="00B04392" w:rsidRPr="00244966" w:rsidRDefault="00B04392" w:rsidP="00480841">
            <w:pPr>
              <w:spacing w:after="0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  <w:highlight w:val="red"/>
              </w:rPr>
            </w:pPr>
            <w:r w:rsidRPr="00244966">
              <w:rPr>
                <w:rFonts w:ascii="Bookman Old Style" w:hAnsi="Bookman Old Style"/>
                <w:b/>
                <w:bCs/>
                <w:i/>
                <w:sz w:val="20"/>
                <w:szCs w:val="20"/>
              </w:rPr>
              <w:t>CR Bejaia</w:t>
            </w:r>
          </w:p>
        </w:tc>
        <w:tc>
          <w:tcPr>
            <w:tcW w:w="798" w:type="dxa"/>
            <w:vAlign w:val="center"/>
          </w:tcPr>
          <w:p w:rsidR="00B04392" w:rsidRPr="00244966" w:rsidRDefault="00B04392" w:rsidP="00480841">
            <w:pPr>
              <w:spacing w:after="0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244966">
              <w:rPr>
                <w:rFonts w:ascii="Bookman Old Style" w:hAnsi="Bookman Old Style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798" w:type="dxa"/>
            <w:vAlign w:val="center"/>
          </w:tcPr>
          <w:p w:rsidR="00B04392" w:rsidRPr="00244966" w:rsidRDefault="00B04392" w:rsidP="00480841">
            <w:pPr>
              <w:spacing w:after="0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244966">
              <w:rPr>
                <w:rFonts w:ascii="Bookman Old Style" w:hAnsi="Bookman Old Style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667" w:type="dxa"/>
            <w:vAlign w:val="center"/>
          </w:tcPr>
          <w:p w:rsidR="00B04392" w:rsidRPr="00244966" w:rsidRDefault="00B04392" w:rsidP="00480841">
            <w:pPr>
              <w:spacing w:after="0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244966">
              <w:rPr>
                <w:rFonts w:ascii="Bookman Old Style" w:hAnsi="Bookman Old Style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798" w:type="dxa"/>
            <w:vAlign w:val="center"/>
          </w:tcPr>
          <w:p w:rsidR="00B04392" w:rsidRPr="00244966" w:rsidRDefault="00B04392" w:rsidP="00480841">
            <w:pPr>
              <w:spacing w:after="0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244966">
              <w:rPr>
                <w:rFonts w:ascii="Bookman Old Style" w:hAnsi="Bookman Old Style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98" w:type="dxa"/>
            <w:vAlign w:val="center"/>
          </w:tcPr>
          <w:p w:rsidR="00B04392" w:rsidRPr="00244966" w:rsidRDefault="00B04392" w:rsidP="00480841">
            <w:pPr>
              <w:spacing w:after="0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244966">
              <w:rPr>
                <w:rFonts w:ascii="Bookman Old Style" w:hAnsi="Bookman Old Style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98" w:type="dxa"/>
            <w:vAlign w:val="center"/>
          </w:tcPr>
          <w:p w:rsidR="00B04392" w:rsidRPr="00244966" w:rsidRDefault="00B04392" w:rsidP="00480841">
            <w:pPr>
              <w:spacing w:after="0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244966">
              <w:rPr>
                <w:rFonts w:ascii="Bookman Old Style" w:hAnsi="Bookman Old Style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668" w:type="dxa"/>
            <w:vAlign w:val="center"/>
          </w:tcPr>
          <w:p w:rsidR="00B04392" w:rsidRPr="00244966" w:rsidRDefault="00B04392" w:rsidP="00480841">
            <w:pPr>
              <w:spacing w:after="0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244966">
              <w:rPr>
                <w:rFonts w:ascii="Bookman Old Style" w:hAnsi="Bookman Old Style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695" w:type="dxa"/>
            <w:vAlign w:val="center"/>
          </w:tcPr>
          <w:p w:rsidR="00B04392" w:rsidRPr="00244966" w:rsidRDefault="00B04392" w:rsidP="00480841">
            <w:pPr>
              <w:spacing w:after="0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244966">
              <w:rPr>
                <w:rFonts w:ascii="Bookman Old Style" w:hAnsi="Bookman Old Style"/>
                <w:b/>
                <w:bCs/>
                <w:sz w:val="20"/>
                <w:szCs w:val="20"/>
              </w:rPr>
              <w:t>+04</w:t>
            </w:r>
          </w:p>
        </w:tc>
        <w:tc>
          <w:tcPr>
            <w:tcW w:w="695" w:type="dxa"/>
            <w:vAlign w:val="center"/>
          </w:tcPr>
          <w:p w:rsidR="00B04392" w:rsidRPr="00244966" w:rsidRDefault="00B04392" w:rsidP="00480841">
            <w:pPr>
              <w:spacing w:after="0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  <w:highlight w:val="red"/>
              </w:rPr>
            </w:pPr>
          </w:p>
        </w:tc>
      </w:tr>
      <w:tr w:rsidR="00B04392" w:rsidRPr="003E5D48" w:rsidTr="00480841">
        <w:tc>
          <w:tcPr>
            <w:tcW w:w="827" w:type="dxa"/>
            <w:shd w:val="clear" w:color="auto" w:fill="EAF1DD"/>
          </w:tcPr>
          <w:p w:rsidR="00B04392" w:rsidRPr="00244966" w:rsidRDefault="00B04392" w:rsidP="0018482C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244966">
              <w:rPr>
                <w:rFonts w:ascii="Bookman Old Style" w:hAnsi="Bookman Old Style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2487" w:type="dxa"/>
            <w:vAlign w:val="center"/>
          </w:tcPr>
          <w:p w:rsidR="00B04392" w:rsidRPr="00244966" w:rsidRDefault="00B04392" w:rsidP="0048084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i/>
                <w:sz w:val="20"/>
                <w:szCs w:val="20"/>
              </w:rPr>
            </w:pPr>
            <w:r w:rsidRPr="00244966">
              <w:rPr>
                <w:rFonts w:ascii="Bookman Old Style" w:hAnsi="Bookman Old Style"/>
                <w:b/>
                <w:bCs/>
                <w:i/>
                <w:sz w:val="20"/>
                <w:szCs w:val="20"/>
              </w:rPr>
              <w:t>AWFS Bejaia</w:t>
            </w:r>
          </w:p>
        </w:tc>
        <w:tc>
          <w:tcPr>
            <w:tcW w:w="798" w:type="dxa"/>
            <w:vAlign w:val="center"/>
          </w:tcPr>
          <w:p w:rsidR="00B04392" w:rsidRPr="00244966" w:rsidRDefault="00B04392" w:rsidP="00480841">
            <w:pPr>
              <w:spacing w:after="0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244966">
              <w:rPr>
                <w:rFonts w:ascii="Bookman Old Style" w:hAnsi="Bookman Old Style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798" w:type="dxa"/>
            <w:vAlign w:val="center"/>
          </w:tcPr>
          <w:p w:rsidR="00B04392" w:rsidRPr="00244966" w:rsidRDefault="00B04392" w:rsidP="00480841">
            <w:pPr>
              <w:spacing w:after="0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244966">
              <w:rPr>
                <w:rFonts w:ascii="Bookman Old Style" w:hAnsi="Bookman Old Style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667" w:type="dxa"/>
            <w:vAlign w:val="center"/>
          </w:tcPr>
          <w:p w:rsidR="00B04392" w:rsidRPr="00244966" w:rsidRDefault="00B04392" w:rsidP="00480841">
            <w:pPr>
              <w:spacing w:after="0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244966">
              <w:rPr>
                <w:rFonts w:ascii="Bookman Old Style" w:hAnsi="Bookman Old Style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798" w:type="dxa"/>
            <w:vAlign w:val="center"/>
          </w:tcPr>
          <w:p w:rsidR="00B04392" w:rsidRPr="00244966" w:rsidRDefault="00B04392" w:rsidP="00480841">
            <w:pPr>
              <w:spacing w:after="0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244966">
              <w:rPr>
                <w:rFonts w:ascii="Bookman Old Style" w:hAnsi="Bookman Old Style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98" w:type="dxa"/>
            <w:vAlign w:val="center"/>
          </w:tcPr>
          <w:p w:rsidR="00B04392" w:rsidRPr="00244966" w:rsidRDefault="00B04392" w:rsidP="00480841">
            <w:pPr>
              <w:spacing w:after="0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244966">
              <w:rPr>
                <w:rFonts w:ascii="Bookman Old Style" w:hAnsi="Bookman Old Style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98" w:type="dxa"/>
            <w:vAlign w:val="center"/>
          </w:tcPr>
          <w:p w:rsidR="00B04392" w:rsidRPr="00244966" w:rsidRDefault="00B04392" w:rsidP="00480841">
            <w:pPr>
              <w:spacing w:after="0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244966">
              <w:rPr>
                <w:rFonts w:ascii="Bookman Old Style" w:hAnsi="Bookman Old Style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668" w:type="dxa"/>
            <w:vAlign w:val="center"/>
          </w:tcPr>
          <w:p w:rsidR="00B04392" w:rsidRPr="00244966" w:rsidRDefault="00B04392" w:rsidP="00480841">
            <w:pPr>
              <w:spacing w:after="0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244966">
              <w:rPr>
                <w:rFonts w:ascii="Bookman Old Style" w:hAnsi="Bookman Old Style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695" w:type="dxa"/>
            <w:vAlign w:val="center"/>
          </w:tcPr>
          <w:p w:rsidR="00B04392" w:rsidRPr="00244966" w:rsidRDefault="00B04392" w:rsidP="00480841">
            <w:pPr>
              <w:spacing w:after="0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244966">
              <w:rPr>
                <w:rFonts w:ascii="Bookman Old Style" w:hAnsi="Bookman Old Style"/>
                <w:b/>
                <w:bCs/>
                <w:sz w:val="20"/>
                <w:szCs w:val="20"/>
              </w:rPr>
              <w:t>+02</w:t>
            </w:r>
          </w:p>
        </w:tc>
        <w:tc>
          <w:tcPr>
            <w:tcW w:w="695" w:type="dxa"/>
            <w:vAlign w:val="center"/>
          </w:tcPr>
          <w:p w:rsidR="00B04392" w:rsidRPr="00244966" w:rsidRDefault="00B04392" w:rsidP="00480841">
            <w:pPr>
              <w:spacing w:after="0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  <w:highlight w:val="red"/>
              </w:rPr>
            </w:pPr>
          </w:p>
        </w:tc>
      </w:tr>
      <w:tr w:rsidR="00B04392" w:rsidRPr="003E5D48" w:rsidTr="00480841">
        <w:tc>
          <w:tcPr>
            <w:tcW w:w="827" w:type="dxa"/>
            <w:shd w:val="clear" w:color="auto" w:fill="EAF1DD"/>
          </w:tcPr>
          <w:p w:rsidR="00B04392" w:rsidRPr="00244966" w:rsidRDefault="00B04392" w:rsidP="0018482C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244966">
              <w:rPr>
                <w:rFonts w:ascii="Bookman Old Style" w:hAnsi="Bookman Old Style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2487" w:type="dxa"/>
            <w:vAlign w:val="center"/>
          </w:tcPr>
          <w:p w:rsidR="00B04392" w:rsidRPr="00244966" w:rsidRDefault="00B04392" w:rsidP="0048084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i/>
                <w:sz w:val="20"/>
                <w:szCs w:val="20"/>
              </w:rPr>
            </w:pPr>
            <w:r w:rsidRPr="00244966">
              <w:rPr>
                <w:rFonts w:ascii="Bookman Old Style" w:hAnsi="Bookman Old Style"/>
                <w:b/>
                <w:bCs/>
                <w:i/>
                <w:sz w:val="20"/>
                <w:szCs w:val="20"/>
              </w:rPr>
              <w:t>ENS Bejaia</w:t>
            </w:r>
          </w:p>
        </w:tc>
        <w:tc>
          <w:tcPr>
            <w:tcW w:w="798" w:type="dxa"/>
            <w:vAlign w:val="center"/>
          </w:tcPr>
          <w:p w:rsidR="00B04392" w:rsidRPr="00244966" w:rsidRDefault="00B04392" w:rsidP="00480841">
            <w:pPr>
              <w:spacing w:after="0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244966">
              <w:rPr>
                <w:rFonts w:ascii="Bookman Old Style" w:hAnsi="Bookman Old Style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98" w:type="dxa"/>
            <w:vAlign w:val="center"/>
          </w:tcPr>
          <w:p w:rsidR="00B04392" w:rsidRPr="00244966" w:rsidRDefault="00B04392" w:rsidP="00480841">
            <w:pPr>
              <w:spacing w:after="0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244966">
              <w:rPr>
                <w:rFonts w:ascii="Bookman Old Style" w:hAnsi="Bookman Old Style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667" w:type="dxa"/>
            <w:vAlign w:val="center"/>
          </w:tcPr>
          <w:p w:rsidR="00B04392" w:rsidRPr="00244966" w:rsidRDefault="00B04392" w:rsidP="00480841">
            <w:pPr>
              <w:spacing w:after="0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244966">
              <w:rPr>
                <w:rFonts w:ascii="Bookman Old Style" w:hAnsi="Bookman Old Style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98" w:type="dxa"/>
            <w:vAlign w:val="center"/>
          </w:tcPr>
          <w:p w:rsidR="00B04392" w:rsidRPr="00244966" w:rsidRDefault="00B04392" w:rsidP="00480841">
            <w:pPr>
              <w:spacing w:after="0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244966">
              <w:rPr>
                <w:rFonts w:ascii="Bookman Old Style" w:hAnsi="Bookman Old Style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98" w:type="dxa"/>
            <w:vAlign w:val="center"/>
          </w:tcPr>
          <w:p w:rsidR="00B04392" w:rsidRPr="00244966" w:rsidRDefault="00B04392" w:rsidP="00480841">
            <w:pPr>
              <w:spacing w:after="0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244966">
              <w:rPr>
                <w:rFonts w:ascii="Bookman Old Style" w:hAnsi="Bookman Old Style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98" w:type="dxa"/>
            <w:vAlign w:val="center"/>
          </w:tcPr>
          <w:p w:rsidR="00B04392" w:rsidRPr="00244966" w:rsidRDefault="00B04392" w:rsidP="00480841">
            <w:pPr>
              <w:spacing w:after="0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244966">
              <w:rPr>
                <w:rFonts w:ascii="Bookman Old Style" w:hAnsi="Bookman Old Style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668" w:type="dxa"/>
            <w:vAlign w:val="center"/>
          </w:tcPr>
          <w:p w:rsidR="00B04392" w:rsidRPr="00244966" w:rsidRDefault="00B04392" w:rsidP="00480841">
            <w:pPr>
              <w:spacing w:after="0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244966">
              <w:rPr>
                <w:rFonts w:ascii="Bookman Old Style" w:hAnsi="Bookman Old Style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695" w:type="dxa"/>
            <w:vAlign w:val="center"/>
          </w:tcPr>
          <w:p w:rsidR="00B04392" w:rsidRPr="00244966" w:rsidRDefault="00B04392" w:rsidP="00480841">
            <w:pPr>
              <w:spacing w:after="0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244966">
              <w:rPr>
                <w:rFonts w:ascii="Bookman Old Style" w:hAnsi="Bookman Old Style"/>
                <w:b/>
                <w:bCs/>
                <w:sz w:val="20"/>
                <w:szCs w:val="20"/>
              </w:rPr>
              <w:t>-01</w:t>
            </w:r>
          </w:p>
        </w:tc>
        <w:tc>
          <w:tcPr>
            <w:tcW w:w="695" w:type="dxa"/>
            <w:vAlign w:val="center"/>
          </w:tcPr>
          <w:p w:rsidR="00B04392" w:rsidRPr="00244966" w:rsidRDefault="00B04392" w:rsidP="00480841">
            <w:pPr>
              <w:spacing w:after="0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  <w:highlight w:val="red"/>
              </w:rPr>
            </w:pPr>
          </w:p>
        </w:tc>
      </w:tr>
      <w:tr w:rsidR="00B04392" w:rsidRPr="003E5D48" w:rsidTr="00480841">
        <w:tc>
          <w:tcPr>
            <w:tcW w:w="827" w:type="dxa"/>
            <w:shd w:val="clear" w:color="auto" w:fill="EAF1DD"/>
          </w:tcPr>
          <w:p w:rsidR="00B04392" w:rsidRPr="00244966" w:rsidRDefault="00B04392" w:rsidP="0018482C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244966">
              <w:rPr>
                <w:rFonts w:ascii="Bookman Old Style" w:hAnsi="Bookman Old Style"/>
                <w:b/>
                <w:bCs/>
                <w:sz w:val="20"/>
                <w:szCs w:val="20"/>
              </w:rPr>
              <w:t>--</w:t>
            </w:r>
          </w:p>
        </w:tc>
        <w:tc>
          <w:tcPr>
            <w:tcW w:w="2487" w:type="dxa"/>
            <w:vAlign w:val="center"/>
          </w:tcPr>
          <w:p w:rsidR="00B04392" w:rsidRPr="00244966" w:rsidRDefault="00B04392" w:rsidP="0048084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i/>
                <w:sz w:val="20"/>
                <w:szCs w:val="20"/>
              </w:rPr>
            </w:pPr>
            <w:r w:rsidRPr="00244966">
              <w:rPr>
                <w:rFonts w:ascii="Bookman Old Style" w:hAnsi="Bookman Old Style"/>
                <w:b/>
                <w:bCs/>
                <w:i/>
                <w:sz w:val="20"/>
                <w:szCs w:val="20"/>
              </w:rPr>
              <w:t>US Tamridjet</w:t>
            </w:r>
          </w:p>
        </w:tc>
        <w:tc>
          <w:tcPr>
            <w:tcW w:w="798" w:type="dxa"/>
            <w:vAlign w:val="center"/>
          </w:tcPr>
          <w:p w:rsidR="00B04392" w:rsidRPr="00244966" w:rsidRDefault="00B04392" w:rsidP="00480841">
            <w:pPr>
              <w:spacing w:after="0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244966">
              <w:rPr>
                <w:rFonts w:ascii="Bookman Old Style" w:hAnsi="Bookman Old Style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98" w:type="dxa"/>
            <w:vAlign w:val="center"/>
          </w:tcPr>
          <w:p w:rsidR="00B04392" w:rsidRPr="00244966" w:rsidRDefault="00B04392" w:rsidP="00480841">
            <w:pPr>
              <w:spacing w:after="0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244966">
              <w:rPr>
                <w:rFonts w:ascii="Bookman Old Style" w:hAnsi="Bookman Old Style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667" w:type="dxa"/>
            <w:vAlign w:val="center"/>
          </w:tcPr>
          <w:p w:rsidR="00B04392" w:rsidRPr="00244966" w:rsidRDefault="00B04392" w:rsidP="00480841">
            <w:pPr>
              <w:spacing w:after="0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244966">
              <w:rPr>
                <w:rFonts w:ascii="Bookman Old Style" w:hAnsi="Bookman Old Style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98" w:type="dxa"/>
            <w:vAlign w:val="center"/>
          </w:tcPr>
          <w:p w:rsidR="00B04392" w:rsidRPr="00244966" w:rsidRDefault="00B04392" w:rsidP="00480841">
            <w:pPr>
              <w:spacing w:after="0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244966">
              <w:rPr>
                <w:rFonts w:ascii="Bookman Old Style" w:hAnsi="Bookman Old Style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98" w:type="dxa"/>
            <w:vAlign w:val="center"/>
          </w:tcPr>
          <w:p w:rsidR="00B04392" w:rsidRPr="00244966" w:rsidRDefault="00B04392" w:rsidP="00480841">
            <w:pPr>
              <w:spacing w:after="0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244966">
              <w:rPr>
                <w:rFonts w:ascii="Bookman Old Style" w:hAnsi="Bookman Old Style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98" w:type="dxa"/>
            <w:vAlign w:val="center"/>
          </w:tcPr>
          <w:p w:rsidR="00B04392" w:rsidRPr="00244966" w:rsidRDefault="00B04392" w:rsidP="00480841">
            <w:pPr>
              <w:spacing w:after="0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244966">
              <w:rPr>
                <w:rFonts w:ascii="Bookman Old Style" w:hAnsi="Bookman Old Style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668" w:type="dxa"/>
            <w:vAlign w:val="center"/>
          </w:tcPr>
          <w:p w:rsidR="00B04392" w:rsidRPr="00244966" w:rsidRDefault="00B04392" w:rsidP="00480841">
            <w:pPr>
              <w:spacing w:after="0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244966">
              <w:rPr>
                <w:rFonts w:ascii="Bookman Old Style" w:hAnsi="Bookman Old Style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695" w:type="dxa"/>
            <w:vAlign w:val="center"/>
          </w:tcPr>
          <w:p w:rsidR="00B04392" w:rsidRPr="00244966" w:rsidRDefault="00B04392" w:rsidP="00480841">
            <w:pPr>
              <w:spacing w:after="0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244966">
              <w:rPr>
                <w:rFonts w:ascii="Bookman Old Style" w:hAnsi="Bookman Old Style"/>
                <w:b/>
                <w:bCs/>
                <w:sz w:val="20"/>
                <w:szCs w:val="20"/>
              </w:rPr>
              <w:t>-01</w:t>
            </w:r>
          </w:p>
        </w:tc>
        <w:tc>
          <w:tcPr>
            <w:tcW w:w="695" w:type="dxa"/>
            <w:vAlign w:val="center"/>
          </w:tcPr>
          <w:p w:rsidR="00B04392" w:rsidRPr="00244966" w:rsidRDefault="00B04392" w:rsidP="00480841">
            <w:pPr>
              <w:spacing w:after="0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  <w:highlight w:val="red"/>
              </w:rPr>
            </w:pPr>
          </w:p>
        </w:tc>
      </w:tr>
      <w:tr w:rsidR="00B04392" w:rsidRPr="003E5D48" w:rsidTr="00480841">
        <w:tc>
          <w:tcPr>
            <w:tcW w:w="827" w:type="dxa"/>
            <w:shd w:val="clear" w:color="auto" w:fill="EAF1DD"/>
          </w:tcPr>
          <w:p w:rsidR="00B04392" w:rsidRPr="00244966" w:rsidRDefault="00B04392" w:rsidP="0018482C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244966">
              <w:rPr>
                <w:rFonts w:ascii="Bookman Old Style" w:hAnsi="Bookman Old Style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2487" w:type="dxa"/>
            <w:vAlign w:val="center"/>
          </w:tcPr>
          <w:p w:rsidR="00B04392" w:rsidRPr="00244966" w:rsidRDefault="00B04392" w:rsidP="0048084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i/>
                <w:sz w:val="20"/>
                <w:szCs w:val="20"/>
              </w:rPr>
            </w:pPr>
            <w:r w:rsidRPr="00244966">
              <w:rPr>
                <w:rFonts w:ascii="Bookman Old Style" w:hAnsi="Bookman Old Style"/>
                <w:b/>
                <w:bCs/>
                <w:i/>
                <w:sz w:val="20"/>
                <w:szCs w:val="20"/>
              </w:rPr>
              <w:t>AS Lota</w:t>
            </w:r>
          </w:p>
        </w:tc>
        <w:tc>
          <w:tcPr>
            <w:tcW w:w="798" w:type="dxa"/>
            <w:vAlign w:val="center"/>
          </w:tcPr>
          <w:p w:rsidR="00B04392" w:rsidRPr="00244966" w:rsidRDefault="00B04392" w:rsidP="00480841">
            <w:pPr>
              <w:spacing w:after="0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244966">
              <w:rPr>
                <w:rFonts w:ascii="Bookman Old Style" w:hAnsi="Bookman Old Style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798" w:type="dxa"/>
            <w:vAlign w:val="center"/>
          </w:tcPr>
          <w:p w:rsidR="00B04392" w:rsidRPr="00244966" w:rsidRDefault="00B04392" w:rsidP="00480841">
            <w:pPr>
              <w:spacing w:after="0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244966">
              <w:rPr>
                <w:rFonts w:ascii="Bookman Old Style" w:hAnsi="Bookman Old Style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667" w:type="dxa"/>
            <w:vAlign w:val="center"/>
          </w:tcPr>
          <w:p w:rsidR="00B04392" w:rsidRPr="00244966" w:rsidRDefault="00B04392" w:rsidP="00480841">
            <w:pPr>
              <w:spacing w:after="0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244966">
              <w:rPr>
                <w:rFonts w:ascii="Bookman Old Style" w:hAnsi="Bookman Old Style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98" w:type="dxa"/>
            <w:vAlign w:val="center"/>
          </w:tcPr>
          <w:p w:rsidR="00B04392" w:rsidRPr="00244966" w:rsidRDefault="00B04392" w:rsidP="00480841">
            <w:pPr>
              <w:spacing w:after="0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244966">
              <w:rPr>
                <w:rFonts w:ascii="Bookman Old Style" w:hAnsi="Bookman Old Style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98" w:type="dxa"/>
            <w:vAlign w:val="center"/>
          </w:tcPr>
          <w:p w:rsidR="00B04392" w:rsidRPr="00244966" w:rsidRDefault="00B04392" w:rsidP="00480841">
            <w:pPr>
              <w:spacing w:after="0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244966">
              <w:rPr>
                <w:rFonts w:ascii="Bookman Old Style" w:hAnsi="Bookman Old Style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798" w:type="dxa"/>
            <w:vAlign w:val="center"/>
          </w:tcPr>
          <w:p w:rsidR="00B04392" w:rsidRPr="00244966" w:rsidRDefault="00B04392" w:rsidP="00480841">
            <w:pPr>
              <w:spacing w:after="0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244966">
              <w:rPr>
                <w:rFonts w:ascii="Bookman Old Style" w:hAnsi="Bookman Old Style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668" w:type="dxa"/>
            <w:vAlign w:val="center"/>
          </w:tcPr>
          <w:p w:rsidR="00B04392" w:rsidRPr="00244966" w:rsidRDefault="00B04392" w:rsidP="00480841">
            <w:pPr>
              <w:spacing w:after="0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244966">
              <w:rPr>
                <w:rFonts w:ascii="Bookman Old Style" w:hAnsi="Bookman Old Style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695" w:type="dxa"/>
            <w:vAlign w:val="center"/>
          </w:tcPr>
          <w:p w:rsidR="00B04392" w:rsidRPr="00244966" w:rsidRDefault="00B04392" w:rsidP="00480841">
            <w:pPr>
              <w:spacing w:after="0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244966">
              <w:rPr>
                <w:rFonts w:ascii="Bookman Old Style" w:hAnsi="Bookman Old Style"/>
                <w:b/>
                <w:bCs/>
                <w:sz w:val="20"/>
                <w:szCs w:val="20"/>
              </w:rPr>
              <w:t>-02</w:t>
            </w:r>
          </w:p>
        </w:tc>
        <w:tc>
          <w:tcPr>
            <w:tcW w:w="695" w:type="dxa"/>
            <w:vAlign w:val="center"/>
          </w:tcPr>
          <w:p w:rsidR="00B04392" w:rsidRPr="00244966" w:rsidRDefault="00B04392" w:rsidP="00480841">
            <w:pPr>
              <w:spacing w:after="0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  <w:highlight w:val="red"/>
              </w:rPr>
            </w:pPr>
          </w:p>
        </w:tc>
      </w:tr>
      <w:tr w:rsidR="00B04392" w:rsidRPr="003E5D48" w:rsidTr="00480841">
        <w:tc>
          <w:tcPr>
            <w:tcW w:w="827" w:type="dxa"/>
            <w:shd w:val="clear" w:color="auto" w:fill="EAF1DD"/>
          </w:tcPr>
          <w:p w:rsidR="00B04392" w:rsidRPr="00244966" w:rsidRDefault="00B04392" w:rsidP="0018482C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244966">
              <w:rPr>
                <w:rFonts w:ascii="Bookman Old Style" w:hAnsi="Bookman Old Style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2487" w:type="dxa"/>
            <w:vAlign w:val="center"/>
          </w:tcPr>
          <w:p w:rsidR="00B04392" w:rsidRPr="00244966" w:rsidRDefault="00B04392" w:rsidP="0048084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i/>
                <w:sz w:val="20"/>
                <w:szCs w:val="20"/>
              </w:rPr>
            </w:pPr>
            <w:r w:rsidRPr="00244966">
              <w:rPr>
                <w:rFonts w:ascii="Bookman Old Style" w:hAnsi="Bookman Old Style"/>
                <w:b/>
                <w:bCs/>
                <w:i/>
                <w:sz w:val="20"/>
                <w:szCs w:val="20"/>
              </w:rPr>
              <w:t>JS Tamridjet</w:t>
            </w:r>
          </w:p>
        </w:tc>
        <w:tc>
          <w:tcPr>
            <w:tcW w:w="798" w:type="dxa"/>
            <w:vAlign w:val="center"/>
          </w:tcPr>
          <w:p w:rsidR="00B04392" w:rsidRPr="00244966" w:rsidRDefault="00B04392" w:rsidP="0048084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i/>
                <w:sz w:val="20"/>
                <w:szCs w:val="20"/>
              </w:rPr>
            </w:pPr>
            <w:r w:rsidRPr="00244966">
              <w:rPr>
                <w:rFonts w:ascii="Bookman Old Style" w:hAnsi="Bookman Old Style"/>
                <w:b/>
                <w:bCs/>
                <w:i/>
                <w:sz w:val="20"/>
                <w:szCs w:val="20"/>
              </w:rPr>
              <w:t>01</w:t>
            </w:r>
          </w:p>
        </w:tc>
        <w:tc>
          <w:tcPr>
            <w:tcW w:w="798" w:type="dxa"/>
            <w:vAlign w:val="center"/>
          </w:tcPr>
          <w:p w:rsidR="00B04392" w:rsidRPr="00244966" w:rsidRDefault="00B04392" w:rsidP="00480841">
            <w:pPr>
              <w:spacing w:after="0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244966">
              <w:rPr>
                <w:rFonts w:ascii="Bookman Old Style" w:hAnsi="Bookman Old Style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667" w:type="dxa"/>
            <w:vAlign w:val="center"/>
          </w:tcPr>
          <w:p w:rsidR="00B04392" w:rsidRPr="00244966" w:rsidRDefault="00B04392" w:rsidP="00480841">
            <w:pPr>
              <w:spacing w:after="0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244966">
              <w:rPr>
                <w:rFonts w:ascii="Bookman Old Style" w:hAnsi="Bookman Old Style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98" w:type="dxa"/>
            <w:vAlign w:val="center"/>
          </w:tcPr>
          <w:p w:rsidR="00B04392" w:rsidRPr="00244966" w:rsidRDefault="00B04392" w:rsidP="00480841">
            <w:pPr>
              <w:spacing w:after="0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244966">
              <w:rPr>
                <w:rFonts w:ascii="Bookman Old Style" w:hAnsi="Bookman Old Style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98" w:type="dxa"/>
            <w:vAlign w:val="center"/>
          </w:tcPr>
          <w:p w:rsidR="00B04392" w:rsidRPr="00244966" w:rsidRDefault="00B04392" w:rsidP="00480841">
            <w:pPr>
              <w:spacing w:after="0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244966">
              <w:rPr>
                <w:rFonts w:ascii="Bookman Old Style" w:hAnsi="Bookman Old Style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798" w:type="dxa"/>
            <w:vAlign w:val="center"/>
          </w:tcPr>
          <w:p w:rsidR="00B04392" w:rsidRPr="00244966" w:rsidRDefault="00B04392" w:rsidP="00480841">
            <w:pPr>
              <w:spacing w:after="0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244966">
              <w:rPr>
                <w:rFonts w:ascii="Bookman Old Style" w:hAnsi="Bookman Old Style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668" w:type="dxa"/>
            <w:vAlign w:val="center"/>
          </w:tcPr>
          <w:p w:rsidR="00B04392" w:rsidRPr="00244966" w:rsidRDefault="00B04392" w:rsidP="00480841">
            <w:pPr>
              <w:spacing w:after="0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244966">
              <w:rPr>
                <w:rFonts w:ascii="Bookman Old Style" w:hAnsi="Bookman Old Style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695" w:type="dxa"/>
            <w:vAlign w:val="center"/>
          </w:tcPr>
          <w:p w:rsidR="00B04392" w:rsidRPr="00244966" w:rsidRDefault="00B04392" w:rsidP="00480841">
            <w:pPr>
              <w:spacing w:after="0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244966">
              <w:rPr>
                <w:rFonts w:ascii="Bookman Old Style" w:hAnsi="Bookman Old Style"/>
                <w:b/>
                <w:bCs/>
                <w:sz w:val="20"/>
                <w:szCs w:val="20"/>
              </w:rPr>
              <w:t>-03</w:t>
            </w:r>
          </w:p>
        </w:tc>
        <w:tc>
          <w:tcPr>
            <w:tcW w:w="695" w:type="dxa"/>
            <w:vAlign w:val="center"/>
          </w:tcPr>
          <w:p w:rsidR="00B04392" w:rsidRPr="00244966" w:rsidRDefault="00B04392" w:rsidP="00480841">
            <w:pPr>
              <w:spacing w:after="0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  <w:highlight w:val="red"/>
              </w:rPr>
            </w:pPr>
          </w:p>
        </w:tc>
      </w:tr>
      <w:tr w:rsidR="00B04392" w:rsidRPr="003E5D48" w:rsidTr="00480841">
        <w:tc>
          <w:tcPr>
            <w:tcW w:w="827" w:type="dxa"/>
            <w:shd w:val="clear" w:color="auto" w:fill="EAF1DD"/>
          </w:tcPr>
          <w:p w:rsidR="00B04392" w:rsidRPr="00244966" w:rsidRDefault="00B04392" w:rsidP="0018482C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244966">
              <w:rPr>
                <w:rFonts w:ascii="Bookman Old Style" w:hAnsi="Bookman Old Style"/>
                <w:b/>
                <w:bCs/>
                <w:sz w:val="20"/>
                <w:szCs w:val="20"/>
              </w:rPr>
              <w:t>--</w:t>
            </w:r>
          </w:p>
        </w:tc>
        <w:tc>
          <w:tcPr>
            <w:tcW w:w="2487" w:type="dxa"/>
            <w:vAlign w:val="center"/>
          </w:tcPr>
          <w:p w:rsidR="00B04392" w:rsidRPr="00244966" w:rsidRDefault="00B04392" w:rsidP="00480841">
            <w:pPr>
              <w:spacing w:after="0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  <w:highlight w:val="red"/>
              </w:rPr>
            </w:pPr>
            <w:r w:rsidRPr="00244966">
              <w:rPr>
                <w:rFonts w:ascii="Bookman Old Style" w:hAnsi="Bookman Old Style"/>
                <w:b/>
                <w:bCs/>
                <w:i/>
                <w:sz w:val="20"/>
                <w:szCs w:val="20"/>
              </w:rPr>
              <w:t>NB Taskriout</w:t>
            </w:r>
          </w:p>
        </w:tc>
        <w:tc>
          <w:tcPr>
            <w:tcW w:w="798" w:type="dxa"/>
            <w:vAlign w:val="center"/>
          </w:tcPr>
          <w:p w:rsidR="00B04392" w:rsidRPr="00244966" w:rsidRDefault="00B04392" w:rsidP="00480841">
            <w:pPr>
              <w:spacing w:after="0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244966">
              <w:rPr>
                <w:rFonts w:ascii="Bookman Old Style" w:hAnsi="Bookman Old Style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98" w:type="dxa"/>
            <w:vAlign w:val="center"/>
          </w:tcPr>
          <w:p w:rsidR="00B04392" w:rsidRPr="00244966" w:rsidRDefault="00B04392" w:rsidP="00480841">
            <w:pPr>
              <w:spacing w:after="0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244966">
              <w:rPr>
                <w:rFonts w:ascii="Bookman Old Style" w:hAnsi="Bookman Old Style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667" w:type="dxa"/>
            <w:vAlign w:val="center"/>
          </w:tcPr>
          <w:p w:rsidR="00B04392" w:rsidRPr="00244966" w:rsidRDefault="00B04392" w:rsidP="00480841">
            <w:pPr>
              <w:spacing w:after="0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244966">
              <w:rPr>
                <w:rFonts w:ascii="Bookman Old Style" w:hAnsi="Bookman Old Style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98" w:type="dxa"/>
            <w:vAlign w:val="center"/>
          </w:tcPr>
          <w:p w:rsidR="00B04392" w:rsidRPr="00244966" w:rsidRDefault="00B04392" w:rsidP="00480841">
            <w:pPr>
              <w:spacing w:after="0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244966">
              <w:rPr>
                <w:rFonts w:ascii="Bookman Old Style" w:hAnsi="Bookman Old Style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98" w:type="dxa"/>
            <w:vAlign w:val="center"/>
          </w:tcPr>
          <w:p w:rsidR="00B04392" w:rsidRPr="00244966" w:rsidRDefault="00B04392" w:rsidP="00480841">
            <w:pPr>
              <w:spacing w:after="0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244966">
              <w:rPr>
                <w:rFonts w:ascii="Bookman Old Style" w:hAnsi="Bookman Old Style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798" w:type="dxa"/>
            <w:vAlign w:val="center"/>
          </w:tcPr>
          <w:p w:rsidR="00B04392" w:rsidRPr="00244966" w:rsidRDefault="00B04392" w:rsidP="00480841">
            <w:pPr>
              <w:spacing w:after="0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244966">
              <w:rPr>
                <w:rFonts w:ascii="Bookman Old Style" w:hAnsi="Bookman Old Style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668" w:type="dxa"/>
            <w:vAlign w:val="center"/>
          </w:tcPr>
          <w:p w:rsidR="00B04392" w:rsidRPr="00244966" w:rsidRDefault="00B04392" w:rsidP="00480841">
            <w:pPr>
              <w:spacing w:after="0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244966">
              <w:rPr>
                <w:rFonts w:ascii="Bookman Old Style" w:hAnsi="Bookman Old Style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695" w:type="dxa"/>
            <w:vAlign w:val="center"/>
          </w:tcPr>
          <w:p w:rsidR="00B04392" w:rsidRPr="00244966" w:rsidRDefault="00B04392" w:rsidP="00480841">
            <w:pPr>
              <w:spacing w:after="0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244966">
              <w:rPr>
                <w:rFonts w:ascii="Bookman Old Style" w:hAnsi="Bookman Old Style"/>
                <w:b/>
                <w:bCs/>
                <w:sz w:val="20"/>
                <w:szCs w:val="20"/>
              </w:rPr>
              <w:t>-04</w:t>
            </w:r>
          </w:p>
        </w:tc>
        <w:tc>
          <w:tcPr>
            <w:tcW w:w="695" w:type="dxa"/>
            <w:vAlign w:val="center"/>
          </w:tcPr>
          <w:p w:rsidR="00B04392" w:rsidRPr="00244966" w:rsidRDefault="00B04392" w:rsidP="00480841">
            <w:pPr>
              <w:spacing w:after="0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  <w:highlight w:val="red"/>
              </w:rPr>
            </w:pPr>
          </w:p>
        </w:tc>
      </w:tr>
    </w:tbl>
    <w:p w:rsidR="00B04392" w:rsidRPr="003E5D48" w:rsidRDefault="00B04392" w:rsidP="00B04392">
      <w:pPr>
        <w:jc w:val="center"/>
        <w:rPr>
          <w:b/>
          <w:bCs/>
          <w:highlight w:val="red"/>
        </w:rPr>
      </w:pPr>
    </w:p>
    <w:p w:rsidR="00B04392" w:rsidRPr="004A2C89" w:rsidRDefault="00B04392" w:rsidP="00B04392">
      <w:pPr>
        <w:jc w:val="center"/>
        <w:rPr>
          <w:b/>
          <w:bCs/>
          <w:highlight w:val="red"/>
        </w:rPr>
      </w:pPr>
      <w:r>
        <w:rPr>
          <w:b/>
          <w:bCs/>
          <w:highlight w:val="red"/>
        </w:rPr>
        <w:t>SOUS TOUTES RESERVES</w:t>
      </w:r>
    </w:p>
    <w:p w:rsidR="00B04392" w:rsidRDefault="00B04392" w:rsidP="00B04392">
      <w:pPr>
        <w:rPr>
          <w:b/>
          <w:bCs/>
        </w:rPr>
      </w:pPr>
    </w:p>
    <w:p w:rsidR="00B04392" w:rsidRDefault="00B04392" w:rsidP="00B04392">
      <w:pPr>
        <w:rPr>
          <w:b/>
          <w:bCs/>
        </w:rPr>
      </w:pPr>
    </w:p>
    <w:p w:rsidR="00B04392" w:rsidRPr="00704EB3" w:rsidRDefault="00B04392" w:rsidP="00B04392">
      <w:pPr>
        <w:pStyle w:val="Sansinterligne"/>
        <w:jc w:val="center"/>
        <w:rPr>
          <w:rFonts w:cstheme="minorHAnsi"/>
          <w:b/>
          <w:bCs/>
          <w:sz w:val="36"/>
          <w:szCs w:val="36"/>
          <w:u w:val="single"/>
        </w:rPr>
      </w:pPr>
      <w:r w:rsidRPr="00704EB3">
        <w:rPr>
          <w:rFonts w:cstheme="minorHAnsi"/>
          <w:b/>
          <w:bCs/>
          <w:sz w:val="36"/>
          <w:szCs w:val="36"/>
          <w:u w:val="single"/>
        </w:rPr>
        <w:lastRenderedPageBreak/>
        <w:t>COMMISSION DE  L’ORGANISATION</w:t>
      </w:r>
    </w:p>
    <w:p w:rsidR="00B04392" w:rsidRPr="00B04392" w:rsidRDefault="00B04392" w:rsidP="00B04392">
      <w:pPr>
        <w:spacing w:after="0"/>
        <w:jc w:val="center"/>
        <w:rPr>
          <w:b/>
          <w:bCs/>
          <w:highlight w:val="red"/>
        </w:rPr>
      </w:pPr>
      <w:r w:rsidRPr="00704EB3">
        <w:rPr>
          <w:rFonts w:cstheme="minorHAnsi"/>
          <w:b/>
          <w:bCs/>
          <w:sz w:val="36"/>
          <w:szCs w:val="36"/>
          <w:u w:val="single"/>
        </w:rPr>
        <w:t>DES COMPETITIONS</w:t>
      </w:r>
    </w:p>
    <w:p w:rsidR="00B04392" w:rsidRDefault="00B04392" w:rsidP="00B04392">
      <w:pPr>
        <w:rPr>
          <w:b/>
          <w:bCs/>
        </w:rPr>
      </w:pPr>
    </w:p>
    <w:p w:rsidR="00B04392" w:rsidRPr="003F2E62" w:rsidRDefault="00B04392" w:rsidP="00B04392">
      <w:pPr>
        <w:tabs>
          <w:tab w:val="left" w:pos="709"/>
          <w:tab w:val="left" w:pos="12049"/>
        </w:tabs>
        <w:spacing w:line="240" w:lineRule="auto"/>
        <w:jc w:val="center"/>
        <w:rPr>
          <w:b/>
          <w:sz w:val="28"/>
          <w:szCs w:val="28"/>
          <w:u w:val="single"/>
          <w:shd w:val="clear" w:color="auto" w:fill="DBE5F1"/>
        </w:rPr>
      </w:pPr>
      <w:r w:rsidRPr="003F2E62">
        <w:rPr>
          <w:b/>
          <w:sz w:val="28"/>
          <w:szCs w:val="28"/>
          <w:u w:val="single"/>
          <w:shd w:val="clear" w:color="auto" w:fill="DBE5F1"/>
        </w:rPr>
        <w:t xml:space="preserve">Groupe </w:t>
      </w:r>
      <w:r>
        <w:rPr>
          <w:b/>
          <w:sz w:val="28"/>
          <w:szCs w:val="28"/>
          <w:u w:val="single"/>
          <w:shd w:val="clear" w:color="auto" w:fill="DBE5F1"/>
        </w:rPr>
        <w:t>3</w:t>
      </w:r>
    </w:p>
    <w:p w:rsidR="00B04392" w:rsidRDefault="00B04392" w:rsidP="00167F18">
      <w:pPr>
        <w:spacing w:after="0"/>
        <w:jc w:val="center"/>
        <w:rPr>
          <w:b/>
          <w:bCs/>
          <w:sz w:val="28"/>
          <w:szCs w:val="28"/>
          <w:u w:val="single"/>
          <w:shd w:val="clear" w:color="auto" w:fill="DBE5F1"/>
        </w:rPr>
      </w:pPr>
      <w:r w:rsidRPr="003F2E62">
        <w:rPr>
          <w:b/>
          <w:bCs/>
          <w:sz w:val="28"/>
          <w:szCs w:val="28"/>
          <w:u w:val="single"/>
          <w:shd w:val="clear" w:color="auto" w:fill="DBE5F1"/>
        </w:rPr>
        <w:t>CLASSEMENT 0</w:t>
      </w:r>
      <w:r w:rsidR="00167F18">
        <w:rPr>
          <w:b/>
          <w:bCs/>
          <w:sz w:val="28"/>
          <w:szCs w:val="28"/>
          <w:u w:val="single"/>
          <w:shd w:val="clear" w:color="auto" w:fill="DBE5F1"/>
        </w:rPr>
        <w:t>3</w:t>
      </w:r>
      <w:r w:rsidRPr="003F2E62">
        <w:rPr>
          <w:b/>
          <w:bCs/>
          <w:sz w:val="28"/>
          <w:szCs w:val="28"/>
          <w:u w:val="single"/>
          <w:shd w:val="clear" w:color="auto" w:fill="DBE5F1"/>
        </w:rPr>
        <w:t>° JOURNEE</w:t>
      </w:r>
    </w:p>
    <w:p w:rsidR="00167F18" w:rsidRPr="003F2E62" w:rsidRDefault="00167F18" w:rsidP="00167F18">
      <w:pPr>
        <w:spacing w:after="0" w:line="240" w:lineRule="auto"/>
        <w:jc w:val="center"/>
        <w:rPr>
          <w:b/>
          <w:bCs/>
          <w:sz w:val="28"/>
          <w:szCs w:val="28"/>
          <w:u w:val="single"/>
          <w:shd w:val="clear" w:color="auto" w:fill="DBE5F1"/>
        </w:rPr>
      </w:pPr>
      <w:r w:rsidRPr="003F2E62">
        <w:rPr>
          <w:b/>
          <w:bCs/>
          <w:sz w:val="28"/>
          <w:szCs w:val="28"/>
          <w:u w:val="single"/>
          <w:shd w:val="clear" w:color="auto" w:fill="DBE5F1"/>
        </w:rPr>
        <w:t>U1</w:t>
      </w:r>
      <w:r>
        <w:rPr>
          <w:b/>
          <w:bCs/>
          <w:sz w:val="28"/>
          <w:szCs w:val="28"/>
          <w:u w:val="single"/>
          <w:shd w:val="clear" w:color="auto" w:fill="DBE5F1"/>
        </w:rPr>
        <w:t>7</w:t>
      </w:r>
    </w:p>
    <w:p w:rsidR="00B04392" w:rsidRPr="003F2E62" w:rsidRDefault="00B04392" w:rsidP="00B04392">
      <w:pPr>
        <w:spacing w:after="0"/>
        <w:jc w:val="center"/>
        <w:rPr>
          <w:b/>
          <w:bCs/>
          <w:sz w:val="28"/>
          <w:szCs w:val="28"/>
          <w:u w:val="single"/>
        </w:rPr>
      </w:pPr>
    </w:p>
    <w:tbl>
      <w:tblPr>
        <w:tblW w:w="1002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7"/>
        <w:gridCol w:w="2487"/>
        <w:gridCol w:w="798"/>
        <w:gridCol w:w="798"/>
        <w:gridCol w:w="667"/>
        <w:gridCol w:w="798"/>
        <w:gridCol w:w="798"/>
        <w:gridCol w:w="798"/>
        <w:gridCol w:w="668"/>
        <w:gridCol w:w="695"/>
        <w:gridCol w:w="695"/>
      </w:tblGrid>
      <w:tr w:rsidR="00B04392" w:rsidRPr="00F86ABA" w:rsidTr="0018482C">
        <w:trPr>
          <w:trHeight w:val="541"/>
        </w:trPr>
        <w:tc>
          <w:tcPr>
            <w:tcW w:w="827" w:type="dxa"/>
            <w:shd w:val="clear" w:color="auto" w:fill="FBD4B4"/>
          </w:tcPr>
          <w:p w:rsidR="00B04392" w:rsidRPr="00F86ABA" w:rsidRDefault="00B04392" w:rsidP="0018482C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F86ABA">
              <w:rPr>
                <w:b/>
                <w:bCs/>
                <w:sz w:val="24"/>
                <w:szCs w:val="24"/>
                <w:u w:val="single"/>
                <w:lang w:val="en-US"/>
              </w:rPr>
              <w:t>CLAS.</w:t>
            </w:r>
          </w:p>
        </w:tc>
        <w:tc>
          <w:tcPr>
            <w:tcW w:w="2487" w:type="dxa"/>
            <w:shd w:val="clear" w:color="auto" w:fill="FBD4B4"/>
          </w:tcPr>
          <w:p w:rsidR="00B04392" w:rsidRPr="00F86ABA" w:rsidRDefault="00B04392" w:rsidP="0018482C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F86ABA">
              <w:rPr>
                <w:b/>
                <w:bCs/>
                <w:sz w:val="24"/>
                <w:szCs w:val="24"/>
                <w:u w:val="single"/>
                <w:lang w:val="en-US"/>
              </w:rPr>
              <w:t>CLUBS</w:t>
            </w:r>
          </w:p>
        </w:tc>
        <w:tc>
          <w:tcPr>
            <w:tcW w:w="798" w:type="dxa"/>
            <w:shd w:val="clear" w:color="auto" w:fill="FBD4B4"/>
          </w:tcPr>
          <w:p w:rsidR="00B04392" w:rsidRPr="00F86ABA" w:rsidRDefault="00B04392" w:rsidP="0018482C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F86ABA">
              <w:rPr>
                <w:b/>
                <w:bCs/>
                <w:sz w:val="24"/>
                <w:szCs w:val="24"/>
                <w:u w:val="single"/>
                <w:lang w:val="en-US"/>
              </w:rPr>
              <w:t>PTS</w:t>
            </w:r>
          </w:p>
        </w:tc>
        <w:tc>
          <w:tcPr>
            <w:tcW w:w="798" w:type="dxa"/>
            <w:shd w:val="clear" w:color="auto" w:fill="FBD4B4"/>
          </w:tcPr>
          <w:p w:rsidR="00B04392" w:rsidRPr="00F86ABA" w:rsidRDefault="00B04392" w:rsidP="0018482C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F86ABA">
              <w:rPr>
                <w:b/>
                <w:bCs/>
                <w:sz w:val="24"/>
                <w:szCs w:val="24"/>
                <w:u w:val="single"/>
                <w:lang w:val="en-US"/>
              </w:rPr>
              <w:t>J</w:t>
            </w:r>
          </w:p>
        </w:tc>
        <w:tc>
          <w:tcPr>
            <w:tcW w:w="667" w:type="dxa"/>
            <w:shd w:val="clear" w:color="auto" w:fill="FBD4B4"/>
          </w:tcPr>
          <w:p w:rsidR="00B04392" w:rsidRPr="00F86ABA" w:rsidRDefault="00B04392" w:rsidP="0018482C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F86ABA">
              <w:rPr>
                <w:b/>
                <w:bCs/>
                <w:sz w:val="24"/>
                <w:szCs w:val="24"/>
                <w:u w:val="single"/>
                <w:lang w:val="en-US"/>
              </w:rPr>
              <w:t>G</w:t>
            </w:r>
          </w:p>
        </w:tc>
        <w:tc>
          <w:tcPr>
            <w:tcW w:w="798" w:type="dxa"/>
            <w:shd w:val="clear" w:color="auto" w:fill="FBD4B4"/>
          </w:tcPr>
          <w:p w:rsidR="00B04392" w:rsidRPr="00F86ABA" w:rsidRDefault="00B04392" w:rsidP="0018482C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F86ABA">
              <w:rPr>
                <w:b/>
                <w:bCs/>
                <w:sz w:val="24"/>
                <w:szCs w:val="24"/>
                <w:u w:val="single"/>
                <w:lang w:val="en-US"/>
              </w:rPr>
              <w:t>N</w:t>
            </w:r>
          </w:p>
        </w:tc>
        <w:tc>
          <w:tcPr>
            <w:tcW w:w="798" w:type="dxa"/>
            <w:shd w:val="clear" w:color="auto" w:fill="FBD4B4"/>
          </w:tcPr>
          <w:p w:rsidR="00B04392" w:rsidRPr="00F86ABA" w:rsidRDefault="00B04392" w:rsidP="0018482C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F86ABA">
              <w:rPr>
                <w:b/>
                <w:bCs/>
                <w:sz w:val="24"/>
                <w:szCs w:val="24"/>
                <w:u w:val="single"/>
                <w:lang w:val="en-US"/>
              </w:rPr>
              <w:t>P</w:t>
            </w:r>
          </w:p>
        </w:tc>
        <w:tc>
          <w:tcPr>
            <w:tcW w:w="798" w:type="dxa"/>
            <w:shd w:val="clear" w:color="auto" w:fill="FBD4B4"/>
          </w:tcPr>
          <w:p w:rsidR="00B04392" w:rsidRPr="00F86ABA" w:rsidRDefault="00B04392" w:rsidP="0018482C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F86ABA">
              <w:rPr>
                <w:b/>
                <w:bCs/>
                <w:sz w:val="24"/>
                <w:szCs w:val="24"/>
                <w:u w:val="single"/>
                <w:lang w:val="en-US"/>
              </w:rPr>
              <w:t>BP</w:t>
            </w:r>
          </w:p>
        </w:tc>
        <w:tc>
          <w:tcPr>
            <w:tcW w:w="668" w:type="dxa"/>
            <w:shd w:val="clear" w:color="auto" w:fill="FBD4B4"/>
          </w:tcPr>
          <w:p w:rsidR="00B04392" w:rsidRPr="00F86ABA" w:rsidRDefault="00B04392" w:rsidP="0018482C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F86ABA">
              <w:rPr>
                <w:b/>
                <w:bCs/>
                <w:sz w:val="24"/>
                <w:szCs w:val="24"/>
                <w:u w:val="single"/>
                <w:lang w:val="en-US"/>
              </w:rPr>
              <w:t>BC</w:t>
            </w:r>
          </w:p>
        </w:tc>
        <w:tc>
          <w:tcPr>
            <w:tcW w:w="695" w:type="dxa"/>
            <w:shd w:val="clear" w:color="auto" w:fill="FBD4B4"/>
          </w:tcPr>
          <w:p w:rsidR="00B04392" w:rsidRPr="00F86ABA" w:rsidRDefault="00B04392" w:rsidP="0018482C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F86ABA">
              <w:rPr>
                <w:b/>
                <w:bCs/>
                <w:sz w:val="24"/>
                <w:szCs w:val="24"/>
                <w:u w:val="single"/>
                <w:lang w:val="en-US"/>
              </w:rPr>
              <w:t>DIF.</w:t>
            </w:r>
          </w:p>
        </w:tc>
        <w:tc>
          <w:tcPr>
            <w:tcW w:w="695" w:type="dxa"/>
            <w:shd w:val="clear" w:color="auto" w:fill="FBD4B4"/>
          </w:tcPr>
          <w:p w:rsidR="00B04392" w:rsidRPr="00F86ABA" w:rsidRDefault="00B04392" w:rsidP="0018482C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F86ABA">
              <w:rPr>
                <w:b/>
                <w:bCs/>
                <w:sz w:val="24"/>
                <w:szCs w:val="24"/>
                <w:u w:val="single"/>
                <w:lang w:val="en-US"/>
              </w:rPr>
              <w:t>Obs</w:t>
            </w:r>
            <w:r w:rsidRPr="00F86ABA">
              <w:rPr>
                <w:b/>
                <w:bCs/>
                <w:sz w:val="24"/>
                <w:szCs w:val="24"/>
                <w:u w:val="single"/>
              </w:rPr>
              <w:t>.</w:t>
            </w:r>
          </w:p>
        </w:tc>
      </w:tr>
      <w:tr w:rsidR="00B04392" w:rsidRPr="00F86ABA" w:rsidTr="00480841">
        <w:tc>
          <w:tcPr>
            <w:tcW w:w="827" w:type="dxa"/>
            <w:shd w:val="clear" w:color="auto" w:fill="EAF1DD"/>
          </w:tcPr>
          <w:p w:rsidR="00B04392" w:rsidRPr="00244966" w:rsidRDefault="00B04392" w:rsidP="0018482C">
            <w:pPr>
              <w:jc w:val="center"/>
              <w:rPr>
                <w:rFonts w:ascii="Bookman Old Style" w:hAnsi="Bookman Old Style"/>
                <w:b/>
                <w:bCs/>
                <w:color w:val="FFFFFF"/>
              </w:rPr>
            </w:pPr>
            <w:r w:rsidRPr="00244966">
              <w:rPr>
                <w:rFonts w:ascii="Bookman Old Style" w:hAnsi="Bookman Old Style"/>
                <w:b/>
                <w:bCs/>
              </w:rPr>
              <w:t>01</w:t>
            </w:r>
          </w:p>
        </w:tc>
        <w:tc>
          <w:tcPr>
            <w:tcW w:w="2487" w:type="dxa"/>
            <w:vAlign w:val="center"/>
          </w:tcPr>
          <w:p w:rsidR="00B04392" w:rsidRPr="00244966" w:rsidRDefault="00B04392" w:rsidP="00480841">
            <w:pPr>
              <w:spacing w:after="0"/>
              <w:jc w:val="center"/>
              <w:rPr>
                <w:rFonts w:ascii="Bookman Old Style" w:hAnsi="Bookman Old Style"/>
                <w:b/>
                <w:bCs/>
                <w:highlight w:val="red"/>
              </w:rPr>
            </w:pPr>
            <w:r w:rsidRPr="00244966">
              <w:rPr>
                <w:rFonts w:ascii="Bookman Old Style" w:hAnsi="Bookman Old Style"/>
                <w:b/>
                <w:bCs/>
                <w:i/>
              </w:rPr>
              <w:t>ES Beni Maouche</w:t>
            </w:r>
          </w:p>
        </w:tc>
        <w:tc>
          <w:tcPr>
            <w:tcW w:w="798" w:type="dxa"/>
            <w:vAlign w:val="center"/>
          </w:tcPr>
          <w:p w:rsidR="00B04392" w:rsidRPr="00244966" w:rsidRDefault="00B04392" w:rsidP="00480841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 w:rsidRPr="00244966">
              <w:rPr>
                <w:rFonts w:ascii="Bookman Old Style" w:hAnsi="Bookman Old Style"/>
                <w:b/>
                <w:bCs/>
              </w:rPr>
              <w:t>06</w:t>
            </w:r>
          </w:p>
        </w:tc>
        <w:tc>
          <w:tcPr>
            <w:tcW w:w="798" w:type="dxa"/>
            <w:vAlign w:val="center"/>
          </w:tcPr>
          <w:p w:rsidR="00B04392" w:rsidRPr="00244966" w:rsidRDefault="00B04392" w:rsidP="00480841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 w:rsidRPr="00244966">
              <w:rPr>
                <w:rFonts w:ascii="Bookman Old Style" w:hAnsi="Bookman Old Style"/>
                <w:b/>
                <w:bCs/>
              </w:rPr>
              <w:t>02</w:t>
            </w:r>
          </w:p>
        </w:tc>
        <w:tc>
          <w:tcPr>
            <w:tcW w:w="667" w:type="dxa"/>
            <w:vAlign w:val="center"/>
          </w:tcPr>
          <w:p w:rsidR="00B04392" w:rsidRPr="00244966" w:rsidRDefault="00B04392" w:rsidP="00480841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 w:rsidRPr="00244966">
              <w:rPr>
                <w:rFonts w:ascii="Bookman Old Style" w:hAnsi="Bookman Old Style"/>
                <w:b/>
                <w:bCs/>
              </w:rPr>
              <w:t>02</w:t>
            </w:r>
          </w:p>
        </w:tc>
        <w:tc>
          <w:tcPr>
            <w:tcW w:w="798" w:type="dxa"/>
            <w:vAlign w:val="center"/>
          </w:tcPr>
          <w:p w:rsidR="00B04392" w:rsidRPr="00244966" w:rsidRDefault="00B04392" w:rsidP="00480841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 w:rsidRPr="00244966">
              <w:rPr>
                <w:rFonts w:ascii="Bookman Old Style" w:hAnsi="Bookman Old Style"/>
                <w:b/>
                <w:bCs/>
              </w:rPr>
              <w:t>00</w:t>
            </w:r>
          </w:p>
        </w:tc>
        <w:tc>
          <w:tcPr>
            <w:tcW w:w="798" w:type="dxa"/>
            <w:vAlign w:val="center"/>
          </w:tcPr>
          <w:p w:rsidR="00B04392" w:rsidRPr="00244966" w:rsidRDefault="00B04392" w:rsidP="00480841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 w:rsidRPr="00244966">
              <w:rPr>
                <w:rFonts w:ascii="Bookman Old Style" w:hAnsi="Bookman Old Style"/>
                <w:b/>
                <w:bCs/>
              </w:rPr>
              <w:t>00</w:t>
            </w:r>
          </w:p>
        </w:tc>
        <w:tc>
          <w:tcPr>
            <w:tcW w:w="798" w:type="dxa"/>
            <w:vAlign w:val="center"/>
          </w:tcPr>
          <w:p w:rsidR="00B04392" w:rsidRPr="00244966" w:rsidRDefault="00B04392" w:rsidP="00480841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 w:rsidRPr="00244966">
              <w:rPr>
                <w:rFonts w:ascii="Bookman Old Style" w:hAnsi="Bookman Old Style"/>
                <w:b/>
                <w:bCs/>
              </w:rPr>
              <w:t>10</w:t>
            </w:r>
          </w:p>
        </w:tc>
        <w:tc>
          <w:tcPr>
            <w:tcW w:w="668" w:type="dxa"/>
            <w:vAlign w:val="center"/>
          </w:tcPr>
          <w:p w:rsidR="00B04392" w:rsidRPr="00244966" w:rsidRDefault="00B04392" w:rsidP="00480841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 w:rsidRPr="00244966">
              <w:rPr>
                <w:rFonts w:ascii="Bookman Old Style" w:hAnsi="Bookman Old Style"/>
                <w:b/>
                <w:bCs/>
              </w:rPr>
              <w:t>01</w:t>
            </w:r>
          </w:p>
        </w:tc>
        <w:tc>
          <w:tcPr>
            <w:tcW w:w="695" w:type="dxa"/>
            <w:vAlign w:val="center"/>
          </w:tcPr>
          <w:p w:rsidR="00B04392" w:rsidRPr="00244966" w:rsidRDefault="00B04392" w:rsidP="00480841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 w:rsidRPr="00244966">
              <w:rPr>
                <w:rFonts w:ascii="Bookman Old Style" w:hAnsi="Bookman Old Style"/>
                <w:b/>
                <w:bCs/>
              </w:rPr>
              <w:t>+09</w:t>
            </w:r>
          </w:p>
        </w:tc>
        <w:tc>
          <w:tcPr>
            <w:tcW w:w="695" w:type="dxa"/>
            <w:vAlign w:val="center"/>
          </w:tcPr>
          <w:p w:rsidR="00B04392" w:rsidRPr="00244966" w:rsidRDefault="00B04392" w:rsidP="00480841">
            <w:pPr>
              <w:spacing w:after="0"/>
              <w:jc w:val="center"/>
              <w:rPr>
                <w:rFonts w:ascii="Bookman Old Style" w:hAnsi="Bookman Old Style"/>
                <w:b/>
                <w:bCs/>
                <w:highlight w:val="red"/>
              </w:rPr>
            </w:pPr>
          </w:p>
        </w:tc>
      </w:tr>
      <w:tr w:rsidR="00B04392" w:rsidRPr="00F86ABA" w:rsidTr="00480841">
        <w:tc>
          <w:tcPr>
            <w:tcW w:w="827" w:type="dxa"/>
            <w:shd w:val="clear" w:color="auto" w:fill="EAF1DD"/>
          </w:tcPr>
          <w:p w:rsidR="00B04392" w:rsidRPr="00244966" w:rsidRDefault="00B04392" w:rsidP="0018482C">
            <w:pPr>
              <w:jc w:val="center"/>
              <w:rPr>
                <w:rFonts w:ascii="Bookman Old Style" w:hAnsi="Bookman Old Style"/>
                <w:b/>
                <w:bCs/>
                <w:color w:val="FFFFFF"/>
              </w:rPr>
            </w:pPr>
            <w:r w:rsidRPr="00244966">
              <w:rPr>
                <w:rFonts w:ascii="Bookman Old Style" w:hAnsi="Bookman Old Style"/>
                <w:b/>
                <w:bCs/>
              </w:rPr>
              <w:t>--</w:t>
            </w:r>
          </w:p>
        </w:tc>
        <w:tc>
          <w:tcPr>
            <w:tcW w:w="2487" w:type="dxa"/>
            <w:vAlign w:val="center"/>
          </w:tcPr>
          <w:p w:rsidR="00B04392" w:rsidRPr="00244966" w:rsidRDefault="00B04392" w:rsidP="00480841">
            <w:pPr>
              <w:spacing w:after="0"/>
              <w:jc w:val="center"/>
              <w:rPr>
                <w:rFonts w:ascii="Bookman Old Style" w:hAnsi="Bookman Old Style"/>
                <w:b/>
                <w:bCs/>
                <w:highlight w:val="red"/>
              </w:rPr>
            </w:pPr>
            <w:r w:rsidRPr="00244966">
              <w:rPr>
                <w:rFonts w:ascii="Bookman Old Style" w:hAnsi="Bookman Old Style"/>
                <w:b/>
                <w:bCs/>
                <w:i/>
              </w:rPr>
              <w:t>ASEC Awzellaguen</w:t>
            </w:r>
          </w:p>
        </w:tc>
        <w:tc>
          <w:tcPr>
            <w:tcW w:w="798" w:type="dxa"/>
            <w:vAlign w:val="center"/>
          </w:tcPr>
          <w:p w:rsidR="00B04392" w:rsidRPr="00244966" w:rsidRDefault="00B04392" w:rsidP="00480841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 w:rsidRPr="00244966">
              <w:rPr>
                <w:rFonts w:ascii="Bookman Old Style" w:hAnsi="Bookman Old Style"/>
                <w:b/>
                <w:bCs/>
              </w:rPr>
              <w:t>06</w:t>
            </w:r>
          </w:p>
        </w:tc>
        <w:tc>
          <w:tcPr>
            <w:tcW w:w="798" w:type="dxa"/>
            <w:vAlign w:val="center"/>
          </w:tcPr>
          <w:p w:rsidR="00B04392" w:rsidRPr="00244966" w:rsidRDefault="00B04392" w:rsidP="00480841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 w:rsidRPr="00244966">
              <w:rPr>
                <w:rFonts w:ascii="Bookman Old Style" w:hAnsi="Bookman Old Style"/>
                <w:b/>
                <w:bCs/>
              </w:rPr>
              <w:t>03</w:t>
            </w:r>
          </w:p>
        </w:tc>
        <w:tc>
          <w:tcPr>
            <w:tcW w:w="667" w:type="dxa"/>
            <w:vAlign w:val="center"/>
          </w:tcPr>
          <w:p w:rsidR="00B04392" w:rsidRPr="00244966" w:rsidRDefault="00B04392" w:rsidP="00480841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 w:rsidRPr="00244966">
              <w:rPr>
                <w:rFonts w:ascii="Bookman Old Style" w:hAnsi="Bookman Old Style"/>
                <w:b/>
                <w:bCs/>
              </w:rPr>
              <w:t>02</w:t>
            </w:r>
          </w:p>
        </w:tc>
        <w:tc>
          <w:tcPr>
            <w:tcW w:w="798" w:type="dxa"/>
            <w:vAlign w:val="center"/>
          </w:tcPr>
          <w:p w:rsidR="00B04392" w:rsidRPr="00244966" w:rsidRDefault="00B04392" w:rsidP="00480841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 w:rsidRPr="00244966">
              <w:rPr>
                <w:rFonts w:ascii="Bookman Old Style" w:hAnsi="Bookman Old Style"/>
                <w:b/>
                <w:bCs/>
              </w:rPr>
              <w:t>00</w:t>
            </w:r>
          </w:p>
        </w:tc>
        <w:tc>
          <w:tcPr>
            <w:tcW w:w="798" w:type="dxa"/>
            <w:vAlign w:val="center"/>
          </w:tcPr>
          <w:p w:rsidR="00B04392" w:rsidRPr="00244966" w:rsidRDefault="00B04392" w:rsidP="00480841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 w:rsidRPr="00244966">
              <w:rPr>
                <w:rFonts w:ascii="Bookman Old Style" w:hAnsi="Bookman Old Style"/>
                <w:b/>
                <w:bCs/>
              </w:rPr>
              <w:t>01</w:t>
            </w:r>
          </w:p>
        </w:tc>
        <w:tc>
          <w:tcPr>
            <w:tcW w:w="798" w:type="dxa"/>
            <w:vAlign w:val="center"/>
          </w:tcPr>
          <w:p w:rsidR="00B04392" w:rsidRPr="00244966" w:rsidRDefault="00B04392" w:rsidP="00480841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 w:rsidRPr="00244966">
              <w:rPr>
                <w:rFonts w:ascii="Bookman Old Style" w:hAnsi="Bookman Old Style"/>
                <w:b/>
                <w:bCs/>
              </w:rPr>
              <w:t>11</w:t>
            </w:r>
          </w:p>
        </w:tc>
        <w:tc>
          <w:tcPr>
            <w:tcW w:w="668" w:type="dxa"/>
            <w:vAlign w:val="center"/>
          </w:tcPr>
          <w:p w:rsidR="00B04392" w:rsidRPr="00244966" w:rsidRDefault="00B04392" w:rsidP="00480841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 w:rsidRPr="00244966">
              <w:rPr>
                <w:rFonts w:ascii="Bookman Old Style" w:hAnsi="Bookman Old Style"/>
                <w:b/>
                <w:bCs/>
              </w:rPr>
              <w:t>04</w:t>
            </w:r>
          </w:p>
        </w:tc>
        <w:tc>
          <w:tcPr>
            <w:tcW w:w="695" w:type="dxa"/>
            <w:vAlign w:val="center"/>
          </w:tcPr>
          <w:p w:rsidR="00B04392" w:rsidRPr="00244966" w:rsidRDefault="00B04392" w:rsidP="00480841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 w:rsidRPr="00244966">
              <w:rPr>
                <w:rFonts w:ascii="Bookman Old Style" w:hAnsi="Bookman Old Style"/>
                <w:b/>
                <w:bCs/>
              </w:rPr>
              <w:t>+07</w:t>
            </w:r>
          </w:p>
        </w:tc>
        <w:tc>
          <w:tcPr>
            <w:tcW w:w="695" w:type="dxa"/>
            <w:vAlign w:val="center"/>
          </w:tcPr>
          <w:p w:rsidR="00B04392" w:rsidRPr="00244966" w:rsidRDefault="00B04392" w:rsidP="00480841">
            <w:pPr>
              <w:spacing w:after="0"/>
              <w:jc w:val="center"/>
              <w:rPr>
                <w:rFonts w:ascii="Bookman Old Style" w:hAnsi="Bookman Old Style"/>
                <w:b/>
                <w:bCs/>
                <w:highlight w:val="red"/>
              </w:rPr>
            </w:pPr>
          </w:p>
        </w:tc>
      </w:tr>
      <w:tr w:rsidR="00B04392" w:rsidRPr="00F86ABA" w:rsidTr="00480841">
        <w:tc>
          <w:tcPr>
            <w:tcW w:w="827" w:type="dxa"/>
            <w:shd w:val="clear" w:color="auto" w:fill="EAF1DD"/>
          </w:tcPr>
          <w:p w:rsidR="00B04392" w:rsidRPr="00244966" w:rsidRDefault="00B04392" w:rsidP="0018482C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244966">
              <w:rPr>
                <w:rFonts w:ascii="Bookman Old Style" w:hAnsi="Bookman Old Style"/>
                <w:b/>
                <w:bCs/>
              </w:rPr>
              <w:t>03</w:t>
            </w:r>
          </w:p>
        </w:tc>
        <w:tc>
          <w:tcPr>
            <w:tcW w:w="2487" w:type="dxa"/>
            <w:vAlign w:val="center"/>
          </w:tcPr>
          <w:p w:rsidR="00B04392" w:rsidRPr="00244966" w:rsidRDefault="00B04392" w:rsidP="0048084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i/>
              </w:rPr>
            </w:pPr>
            <w:r w:rsidRPr="00244966">
              <w:rPr>
                <w:rFonts w:ascii="Bookman Old Style" w:hAnsi="Bookman Old Style"/>
                <w:b/>
                <w:bCs/>
                <w:i/>
              </w:rPr>
              <w:t>JSA Amizour</w:t>
            </w:r>
          </w:p>
        </w:tc>
        <w:tc>
          <w:tcPr>
            <w:tcW w:w="798" w:type="dxa"/>
            <w:vAlign w:val="center"/>
          </w:tcPr>
          <w:p w:rsidR="00B04392" w:rsidRPr="00244966" w:rsidRDefault="00B04392" w:rsidP="00480841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 w:rsidRPr="00244966">
              <w:rPr>
                <w:rFonts w:ascii="Bookman Old Style" w:hAnsi="Bookman Old Style"/>
                <w:b/>
                <w:bCs/>
              </w:rPr>
              <w:t>04</w:t>
            </w:r>
          </w:p>
        </w:tc>
        <w:tc>
          <w:tcPr>
            <w:tcW w:w="798" w:type="dxa"/>
            <w:vAlign w:val="center"/>
          </w:tcPr>
          <w:p w:rsidR="00B04392" w:rsidRPr="00244966" w:rsidRDefault="00B04392" w:rsidP="00480841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 w:rsidRPr="00244966">
              <w:rPr>
                <w:rFonts w:ascii="Bookman Old Style" w:hAnsi="Bookman Old Style"/>
                <w:b/>
                <w:bCs/>
              </w:rPr>
              <w:t>02</w:t>
            </w:r>
          </w:p>
        </w:tc>
        <w:tc>
          <w:tcPr>
            <w:tcW w:w="667" w:type="dxa"/>
            <w:vAlign w:val="center"/>
          </w:tcPr>
          <w:p w:rsidR="00B04392" w:rsidRPr="00244966" w:rsidRDefault="00B04392" w:rsidP="00480841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 w:rsidRPr="00244966">
              <w:rPr>
                <w:rFonts w:ascii="Bookman Old Style" w:hAnsi="Bookman Old Style"/>
                <w:b/>
                <w:bCs/>
              </w:rPr>
              <w:t>01</w:t>
            </w:r>
          </w:p>
        </w:tc>
        <w:tc>
          <w:tcPr>
            <w:tcW w:w="798" w:type="dxa"/>
            <w:vAlign w:val="center"/>
          </w:tcPr>
          <w:p w:rsidR="00B04392" w:rsidRPr="00244966" w:rsidRDefault="00B04392" w:rsidP="00480841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 w:rsidRPr="00244966">
              <w:rPr>
                <w:rFonts w:ascii="Bookman Old Style" w:hAnsi="Bookman Old Style"/>
                <w:b/>
                <w:bCs/>
              </w:rPr>
              <w:t>01</w:t>
            </w:r>
          </w:p>
        </w:tc>
        <w:tc>
          <w:tcPr>
            <w:tcW w:w="798" w:type="dxa"/>
            <w:vAlign w:val="center"/>
          </w:tcPr>
          <w:p w:rsidR="00B04392" w:rsidRPr="00244966" w:rsidRDefault="00B04392" w:rsidP="00480841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 w:rsidRPr="00244966">
              <w:rPr>
                <w:rFonts w:ascii="Bookman Old Style" w:hAnsi="Bookman Old Style"/>
                <w:b/>
                <w:bCs/>
              </w:rPr>
              <w:t>00</w:t>
            </w:r>
          </w:p>
        </w:tc>
        <w:tc>
          <w:tcPr>
            <w:tcW w:w="798" w:type="dxa"/>
            <w:vAlign w:val="center"/>
          </w:tcPr>
          <w:p w:rsidR="00B04392" w:rsidRPr="00244966" w:rsidRDefault="00B04392" w:rsidP="00480841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 w:rsidRPr="00244966">
              <w:rPr>
                <w:rFonts w:ascii="Bookman Old Style" w:hAnsi="Bookman Old Style"/>
                <w:b/>
                <w:bCs/>
              </w:rPr>
              <w:t>02</w:t>
            </w:r>
          </w:p>
        </w:tc>
        <w:tc>
          <w:tcPr>
            <w:tcW w:w="668" w:type="dxa"/>
            <w:vAlign w:val="center"/>
          </w:tcPr>
          <w:p w:rsidR="00B04392" w:rsidRPr="00244966" w:rsidRDefault="00B04392" w:rsidP="00480841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 w:rsidRPr="00244966">
              <w:rPr>
                <w:rFonts w:ascii="Bookman Old Style" w:hAnsi="Bookman Old Style"/>
                <w:b/>
                <w:bCs/>
              </w:rPr>
              <w:t>01</w:t>
            </w:r>
          </w:p>
        </w:tc>
        <w:tc>
          <w:tcPr>
            <w:tcW w:w="695" w:type="dxa"/>
            <w:vAlign w:val="center"/>
          </w:tcPr>
          <w:p w:rsidR="00B04392" w:rsidRPr="00244966" w:rsidRDefault="00B04392" w:rsidP="00480841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 w:rsidRPr="00244966">
              <w:rPr>
                <w:rFonts w:ascii="Bookman Old Style" w:hAnsi="Bookman Old Style"/>
                <w:b/>
                <w:bCs/>
              </w:rPr>
              <w:t>+01</w:t>
            </w:r>
          </w:p>
        </w:tc>
        <w:tc>
          <w:tcPr>
            <w:tcW w:w="695" w:type="dxa"/>
            <w:vAlign w:val="center"/>
          </w:tcPr>
          <w:p w:rsidR="00B04392" w:rsidRPr="00244966" w:rsidRDefault="00B04392" w:rsidP="00480841">
            <w:pPr>
              <w:spacing w:after="0"/>
              <w:jc w:val="center"/>
              <w:rPr>
                <w:rFonts w:ascii="Bookman Old Style" w:hAnsi="Bookman Old Style"/>
                <w:b/>
                <w:bCs/>
                <w:highlight w:val="red"/>
              </w:rPr>
            </w:pPr>
          </w:p>
        </w:tc>
      </w:tr>
      <w:tr w:rsidR="00B04392" w:rsidRPr="00F86ABA" w:rsidTr="00480841">
        <w:tc>
          <w:tcPr>
            <w:tcW w:w="827" w:type="dxa"/>
            <w:shd w:val="clear" w:color="auto" w:fill="EAF1DD"/>
          </w:tcPr>
          <w:p w:rsidR="00B04392" w:rsidRPr="00244966" w:rsidRDefault="00B04392" w:rsidP="0018482C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244966">
              <w:rPr>
                <w:rFonts w:ascii="Bookman Old Style" w:hAnsi="Bookman Old Style"/>
                <w:b/>
                <w:bCs/>
              </w:rPr>
              <w:t>--</w:t>
            </w:r>
          </w:p>
        </w:tc>
        <w:tc>
          <w:tcPr>
            <w:tcW w:w="2487" w:type="dxa"/>
            <w:vAlign w:val="center"/>
          </w:tcPr>
          <w:p w:rsidR="00B04392" w:rsidRPr="00244966" w:rsidRDefault="00B04392" w:rsidP="0048084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i/>
              </w:rPr>
            </w:pPr>
            <w:r w:rsidRPr="00244966">
              <w:rPr>
                <w:rFonts w:ascii="Bookman Old Style" w:hAnsi="Bookman Old Style"/>
                <w:b/>
                <w:bCs/>
                <w:i/>
              </w:rPr>
              <w:t>ES Aghbala</w:t>
            </w:r>
          </w:p>
        </w:tc>
        <w:tc>
          <w:tcPr>
            <w:tcW w:w="798" w:type="dxa"/>
            <w:vAlign w:val="center"/>
          </w:tcPr>
          <w:p w:rsidR="00B04392" w:rsidRPr="00244966" w:rsidRDefault="00B04392" w:rsidP="0048084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i/>
              </w:rPr>
            </w:pPr>
            <w:r w:rsidRPr="00244966">
              <w:rPr>
                <w:rFonts w:ascii="Bookman Old Style" w:hAnsi="Bookman Old Style"/>
                <w:b/>
                <w:bCs/>
                <w:i/>
              </w:rPr>
              <w:t>04</w:t>
            </w:r>
          </w:p>
        </w:tc>
        <w:tc>
          <w:tcPr>
            <w:tcW w:w="798" w:type="dxa"/>
            <w:vAlign w:val="center"/>
          </w:tcPr>
          <w:p w:rsidR="00B04392" w:rsidRPr="00244966" w:rsidRDefault="00B04392" w:rsidP="00480841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 w:rsidRPr="00244966">
              <w:rPr>
                <w:rFonts w:ascii="Bookman Old Style" w:hAnsi="Bookman Old Style"/>
                <w:b/>
                <w:bCs/>
              </w:rPr>
              <w:t>03</w:t>
            </w:r>
          </w:p>
        </w:tc>
        <w:tc>
          <w:tcPr>
            <w:tcW w:w="667" w:type="dxa"/>
            <w:vAlign w:val="center"/>
          </w:tcPr>
          <w:p w:rsidR="00B04392" w:rsidRPr="00244966" w:rsidRDefault="00B04392" w:rsidP="00480841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 w:rsidRPr="00244966">
              <w:rPr>
                <w:rFonts w:ascii="Bookman Old Style" w:hAnsi="Bookman Old Style"/>
                <w:b/>
                <w:bCs/>
              </w:rPr>
              <w:t>01</w:t>
            </w:r>
          </w:p>
        </w:tc>
        <w:tc>
          <w:tcPr>
            <w:tcW w:w="798" w:type="dxa"/>
            <w:vAlign w:val="center"/>
          </w:tcPr>
          <w:p w:rsidR="00B04392" w:rsidRPr="00244966" w:rsidRDefault="00B04392" w:rsidP="00480841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 w:rsidRPr="00244966">
              <w:rPr>
                <w:rFonts w:ascii="Bookman Old Style" w:hAnsi="Bookman Old Style"/>
                <w:b/>
                <w:bCs/>
              </w:rPr>
              <w:t>01</w:t>
            </w:r>
          </w:p>
        </w:tc>
        <w:tc>
          <w:tcPr>
            <w:tcW w:w="798" w:type="dxa"/>
            <w:vAlign w:val="center"/>
          </w:tcPr>
          <w:p w:rsidR="00B04392" w:rsidRPr="00244966" w:rsidRDefault="00B04392" w:rsidP="00480841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 w:rsidRPr="00244966">
              <w:rPr>
                <w:rFonts w:ascii="Bookman Old Style" w:hAnsi="Bookman Old Style"/>
                <w:b/>
                <w:bCs/>
              </w:rPr>
              <w:t>01</w:t>
            </w:r>
          </w:p>
        </w:tc>
        <w:tc>
          <w:tcPr>
            <w:tcW w:w="798" w:type="dxa"/>
            <w:vAlign w:val="center"/>
          </w:tcPr>
          <w:p w:rsidR="00B04392" w:rsidRPr="00244966" w:rsidRDefault="00B04392" w:rsidP="00480841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 w:rsidRPr="00244966">
              <w:rPr>
                <w:rFonts w:ascii="Bookman Old Style" w:hAnsi="Bookman Old Style"/>
                <w:b/>
                <w:bCs/>
              </w:rPr>
              <w:t>03</w:t>
            </w:r>
          </w:p>
        </w:tc>
        <w:tc>
          <w:tcPr>
            <w:tcW w:w="668" w:type="dxa"/>
            <w:vAlign w:val="center"/>
          </w:tcPr>
          <w:p w:rsidR="00B04392" w:rsidRPr="00244966" w:rsidRDefault="00B04392" w:rsidP="00480841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 w:rsidRPr="00244966">
              <w:rPr>
                <w:rFonts w:ascii="Bookman Old Style" w:hAnsi="Bookman Old Style"/>
                <w:b/>
                <w:bCs/>
              </w:rPr>
              <w:t>03</w:t>
            </w:r>
          </w:p>
        </w:tc>
        <w:tc>
          <w:tcPr>
            <w:tcW w:w="695" w:type="dxa"/>
            <w:vAlign w:val="center"/>
          </w:tcPr>
          <w:p w:rsidR="00B04392" w:rsidRPr="00244966" w:rsidRDefault="00B04392" w:rsidP="00480841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 w:rsidRPr="00244966">
              <w:rPr>
                <w:rFonts w:ascii="Bookman Old Style" w:hAnsi="Bookman Old Style"/>
                <w:b/>
                <w:bCs/>
              </w:rPr>
              <w:t>+00</w:t>
            </w:r>
          </w:p>
        </w:tc>
        <w:tc>
          <w:tcPr>
            <w:tcW w:w="695" w:type="dxa"/>
            <w:vAlign w:val="center"/>
          </w:tcPr>
          <w:p w:rsidR="00B04392" w:rsidRPr="00244966" w:rsidRDefault="00B04392" w:rsidP="00480841">
            <w:pPr>
              <w:spacing w:after="0"/>
              <w:jc w:val="center"/>
              <w:rPr>
                <w:rFonts w:ascii="Bookman Old Style" w:hAnsi="Bookman Old Style"/>
                <w:b/>
                <w:bCs/>
                <w:highlight w:val="red"/>
              </w:rPr>
            </w:pPr>
          </w:p>
        </w:tc>
      </w:tr>
      <w:tr w:rsidR="00B04392" w:rsidRPr="00F86ABA" w:rsidTr="00480841">
        <w:tc>
          <w:tcPr>
            <w:tcW w:w="827" w:type="dxa"/>
            <w:shd w:val="clear" w:color="auto" w:fill="EAF1DD"/>
          </w:tcPr>
          <w:p w:rsidR="00B04392" w:rsidRPr="00244966" w:rsidRDefault="00B04392" w:rsidP="0018482C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244966">
              <w:rPr>
                <w:rFonts w:ascii="Bookman Old Style" w:hAnsi="Bookman Old Style"/>
                <w:b/>
                <w:bCs/>
              </w:rPr>
              <w:t>05</w:t>
            </w:r>
          </w:p>
        </w:tc>
        <w:tc>
          <w:tcPr>
            <w:tcW w:w="2487" w:type="dxa"/>
            <w:vAlign w:val="center"/>
          </w:tcPr>
          <w:p w:rsidR="00B04392" w:rsidRPr="00244966" w:rsidRDefault="00B04392" w:rsidP="00480841">
            <w:pPr>
              <w:spacing w:after="0"/>
              <w:jc w:val="center"/>
              <w:rPr>
                <w:rFonts w:ascii="Bookman Old Style" w:hAnsi="Bookman Old Style"/>
                <w:b/>
                <w:bCs/>
                <w:highlight w:val="red"/>
              </w:rPr>
            </w:pPr>
            <w:r w:rsidRPr="00244966">
              <w:rPr>
                <w:rFonts w:ascii="Bookman Old Style" w:hAnsi="Bookman Old Style"/>
                <w:b/>
                <w:bCs/>
                <w:i/>
              </w:rPr>
              <w:t>NRB Semaoun</w:t>
            </w:r>
          </w:p>
        </w:tc>
        <w:tc>
          <w:tcPr>
            <w:tcW w:w="798" w:type="dxa"/>
            <w:vAlign w:val="center"/>
          </w:tcPr>
          <w:p w:rsidR="00B04392" w:rsidRPr="00244966" w:rsidRDefault="00B04392" w:rsidP="00480841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 w:rsidRPr="00244966">
              <w:rPr>
                <w:rFonts w:ascii="Bookman Old Style" w:hAnsi="Bookman Old Style"/>
                <w:b/>
                <w:bCs/>
              </w:rPr>
              <w:t>03</w:t>
            </w:r>
          </w:p>
        </w:tc>
        <w:tc>
          <w:tcPr>
            <w:tcW w:w="798" w:type="dxa"/>
            <w:vAlign w:val="center"/>
          </w:tcPr>
          <w:p w:rsidR="00B04392" w:rsidRPr="00244966" w:rsidRDefault="00B04392" w:rsidP="00480841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 w:rsidRPr="00244966">
              <w:rPr>
                <w:rFonts w:ascii="Bookman Old Style" w:hAnsi="Bookman Old Style"/>
                <w:b/>
                <w:bCs/>
              </w:rPr>
              <w:t>03</w:t>
            </w:r>
          </w:p>
        </w:tc>
        <w:tc>
          <w:tcPr>
            <w:tcW w:w="667" w:type="dxa"/>
            <w:vAlign w:val="center"/>
          </w:tcPr>
          <w:p w:rsidR="00B04392" w:rsidRPr="00244966" w:rsidRDefault="00B04392" w:rsidP="00480841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 w:rsidRPr="00244966">
              <w:rPr>
                <w:rFonts w:ascii="Bookman Old Style" w:hAnsi="Bookman Old Style"/>
                <w:b/>
                <w:bCs/>
              </w:rPr>
              <w:t>01</w:t>
            </w:r>
          </w:p>
        </w:tc>
        <w:tc>
          <w:tcPr>
            <w:tcW w:w="798" w:type="dxa"/>
            <w:vAlign w:val="center"/>
          </w:tcPr>
          <w:p w:rsidR="00B04392" w:rsidRPr="00244966" w:rsidRDefault="00B04392" w:rsidP="00480841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 w:rsidRPr="00244966">
              <w:rPr>
                <w:rFonts w:ascii="Bookman Old Style" w:hAnsi="Bookman Old Style"/>
                <w:b/>
                <w:bCs/>
              </w:rPr>
              <w:t>00</w:t>
            </w:r>
          </w:p>
        </w:tc>
        <w:tc>
          <w:tcPr>
            <w:tcW w:w="798" w:type="dxa"/>
            <w:vAlign w:val="center"/>
          </w:tcPr>
          <w:p w:rsidR="00B04392" w:rsidRPr="00244966" w:rsidRDefault="00B04392" w:rsidP="00480841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 w:rsidRPr="00244966">
              <w:rPr>
                <w:rFonts w:ascii="Bookman Old Style" w:hAnsi="Bookman Old Style"/>
                <w:b/>
                <w:bCs/>
              </w:rPr>
              <w:t>02</w:t>
            </w:r>
          </w:p>
        </w:tc>
        <w:tc>
          <w:tcPr>
            <w:tcW w:w="798" w:type="dxa"/>
            <w:vAlign w:val="center"/>
          </w:tcPr>
          <w:p w:rsidR="00B04392" w:rsidRPr="00244966" w:rsidRDefault="00B04392" w:rsidP="00480841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 w:rsidRPr="00244966">
              <w:rPr>
                <w:rFonts w:ascii="Bookman Old Style" w:hAnsi="Bookman Old Style"/>
                <w:b/>
                <w:bCs/>
              </w:rPr>
              <w:t>05</w:t>
            </w:r>
          </w:p>
        </w:tc>
        <w:tc>
          <w:tcPr>
            <w:tcW w:w="668" w:type="dxa"/>
            <w:vAlign w:val="center"/>
          </w:tcPr>
          <w:p w:rsidR="00B04392" w:rsidRPr="00244966" w:rsidRDefault="00B04392" w:rsidP="00480841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 w:rsidRPr="00244966">
              <w:rPr>
                <w:rFonts w:ascii="Bookman Old Style" w:hAnsi="Bookman Old Style"/>
                <w:b/>
                <w:bCs/>
              </w:rPr>
              <w:t>07</w:t>
            </w:r>
          </w:p>
        </w:tc>
        <w:tc>
          <w:tcPr>
            <w:tcW w:w="695" w:type="dxa"/>
            <w:vAlign w:val="center"/>
          </w:tcPr>
          <w:p w:rsidR="00B04392" w:rsidRPr="00244966" w:rsidRDefault="00B04392" w:rsidP="00480841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 w:rsidRPr="00244966">
              <w:rPr>
                <w:rFonts w:ascii="Bookman Old Style" w:hAnsi="Bookman Old Style"/>
                <w:b/>
                <w:bCs/>
              </w:rPr>
              <w:t>-02</w:t>
            </w:r>
          </w:p>
        </w:tc>
        <w:tc>
          <w:tcPr>
            <w:tcW w:w="695" w:type="dxa"/>
            <w:vAlign w:val="center"/>
          </w:tcPr>
          <w:p w:rsidR="00B04392" w:rsidRPr="00244966" w:rsidRDefault="00B04392" w:rsidP="00480841">
            <w:pPr>
              <w:spacing w:after="0"/>
              <w:jc w:val="center"/>
              <w:rPr>
                <w:rFonts w:ascii="Bookman Old Style" w:hAnsi="Bookman Old Style"/>
                <w:b/>
                <w:bCs/>
                <w:highlight w:val="red"/>
              </w:rPr>
            </w:pPr>
          </w:p>
        </w:tc>
      </w:tr>
      <w:tr w:rsidR="00B04392" w:rsidRPr="00F86ABA" w:rsidTr="00480841">
        <w:tc>
          <w:tcPr>
            <w:tcW w:w="827" w:type="dxa"/>
            <w:shd w:val="clear" w:color="auto" w:fill="EAF1DD"/>
          </w:tcPr>
          <w:p w:rsidR="00B04392" w:rsidRPr="00244966" w:rsidRDefault="00B04392" w:rsidP="0018482C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244966">
              <w:rPr>
                <w:rFonts w:ascii="Bookman Old Style" w:hAnsi="Bookman Old Style"/>
                <w:b/>
                <w:bCs/>
              </w:rPr>
              <w:t>--</w:t>
            </w:r>
          </w:p>
        </w:tc>
        <w:tc>
          <w:tcPr>
            <w:tcW w:w="2487" w:type="dxa"/>
            <w:vAlign w:val="center"/>
          </w:tcPr>
          <w:p w:rsidR="00B04392" w:rsidRPr="00244966" w:rsidRDefault="00B04392" w:rsidP="0048084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i/>
              </w:rPr>
            </w:pPr>
            <w:r w:rsidRPr="00244966">
              <w:rPr>
                <w:rFonts w:ascii="Bookman Old Style" w:hAnsi="Bookman Old Style"/>
                <w:b/>
                <w:bCs/>
                <w:i/>
              </w:rPr>
              <w:t>CRB Amizour</w:t>
            </w:r>
          </w:p>
        </w:tc>
        <w:tc>
          <w:tcPr>
            <w:tcW w:w="798" w:type="dxa"/>
            <w:vAlign w:val="center"/>
          </w:tcPr>
          <w:p w:rsidR="00B04392" w:rsidRPr="00244966" w:rsidRDefault="00B04392" w:rsidP="0048084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i/>
              </w:rPr>
            </w:pPr>
            <w:r w:rsidRPr="00244966">
              <w:rPr>
                <w:rFonts w:ascii="Bookman Old Style" w:hAnsi="Bookman Old Style"/>
                <w:b/>
                <w:bCs/>
                <w:i/>
              </w:rPr>
              <w:t>03</w:t>
            </w:r>
          </w:p>
        </w:tc>
        <w:tc>
          <w:tcPr>
            <w:tcW w:w="798" w:type="dxa"/>
            <w:vAlign w:val="center"/>
          </w:tcPr>
          <w:p w:rsidR="00B04392" w:rsidRPr="00244966" w:rsidRDefault="00B04392" w:rsidP="00480841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 w:rsidRPr="00244966">
              <w:rPr>
                <w:rFonts w:ascii="Bookman Old Style" w:hAnsi="Bookman Old Style"/>
                <w:b/>
                <w:bCs/>
              </w:rPr>
              <w:t>02</w:t>
            </w:r>
          </w:p>
        </w:tc>
        <w:tc>
          <w:tcPr>
            <w:tcW w:w="667" w:type="dxa"/>
            <w:vAlign w:val="center"/>
          </w:tcPr>
          <w:p w:rsidR="00B04392" w:rsidRPr="00244966" w:rsidRDefault="00B04392" w:rsidP="00480841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 w:rsidRPr="00244966">
              <w:rPr>
                <w:rFonts w:ascii="Bookman Old Style" w:hAnsi="Bookman Old Style"/>
                <w:b/>
                <w:bCs/>
              </w:rPr>
              <w:t>01</w:t>
            </w:r>
          </w:p>
        </w:tc>
        <w:tc>
          <w:tcPr>
            <w:tcW w:w="798" w:type="dxa"/>
            <w:vAlign w:val="center"/>
          </w:tcPr>
          <w:p w:rsidR="00B04392" w:rsidRPr="00244966" w:rsidRDefault="00B04392" w:rsidP="00480841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 w:rsidRPr="00244966">
              <w:rPr>
                <w:rFonts w:ascii="Bookman Old Style" w:hAnsi="Bookman Old Style"/>
                <w:b/>
                <w:bCs/>
              </w:rPr>
              <w:t>00</w:t>
            </w:r>
          </w:p>
        </w:tc>
        <w:tc>
          <w:tcPr>
            <w:tcW w:w="798" w:type="dxa"/>
            <w:vAlign w:val="center"/>
          </w:tcPr>
          <w:p w:rsidR="00B04392" w:rsidRPr="00244966" w:rsidRDefault="00B04392" w:rsidP="00480841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 w:rsidRPr="00244966">
              <w:rPr>
                <w:rFonts w:ascii="Bookman Old Style" w:hAnsi="Bookman Old Style"/>
                <w:b/>
                <w:bCs/>
              </w:rPr>
              <w:t>01</w:t>
            </w:r>
          </w:p>
        </w:tc>
        <w:tc>
          <w:tcPr>
            <w:tcW w:w="798" w:type="dxa"/>
            <w:vAlign w:val="center"/>
          </w:tcPr>
          <w:p w:rsidR="00B04392" w:rsidRPr="00244966" w:rsidRDefault="00B04392" w:rsidP="00480841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 w:rsidRPr="00244966">
              <w:rPr>
                <w:rFonts w:ascii="Bookman Old Style" w:hAnsi="Bookman Old Style"/>
                <w:b/>
                <w:bCs/>
              </w:rPr>
              <w:t>04</w:t>
            </w:r>
          </w:p>
        </w:tc>
        <w:tc>
          <w:tcPr>
            <w:tcW w:w="668" w:type="dxa"/>
            <w:vAlign w:val="center"/>
          </w:tcPr>
          <w:p w:rsidR="00B04392" w:rsidRPr="00244966" w:rsidRDefault="00B04392" w:rsidP="00480841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 w:rsidRPr="00244966">
              <w:rPr>
                <w:rFonts w:ascii="Bookman Old Style" w:hAnsi="Bookman Old Style"/>
                <w:b/>
                <w:bCs/>
              </w:rPr>
              <w:t>08</w:t>
            </w:r>
          </w:p>
        </w:tc>
        <w:tc>
          <w:tcPr>
            <w:tcW w:w="695" w:type="dxa"/>
            <w:vAlign w:val="center"/>
          </w:tcPr>
          <w:p w:rsidR="00B04392" w:rsidRPr="00244966" w:rsidRDefault="00B04392" w:rsidP="00480841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 w:rsidRPr="00244966">
              <w:rPr>
                <w:rFonts w:ascii="Bookman Old Style" w:hAnsi="Bookman Old Style"/>
                <w:b/>
                <w:bCs/>
              </w:rPr>
              <w:t>-04</w:t>
            </w:r>
          </w:p>
        </w:tc>
        <w:tc>
          <w:tcPr>
            <w:tcW w:w="695" w:type="dxa"/>
            <w:vAlign w:val="center"/>
          </w:tcPr>
          <w:p w:rsidR="00B04392" w:rsidRPr="00244966" w:rsidRDefault="00B04392" w:rsidP="00480841">
            <w:pPr>
              <w:spacing w:after="0"/>
              <w:jc w:val="center"/>
              <w:rPr>
                <w:rFonts w:ascii="Bookman Old Style" w:hAnsi="Bookman Old Style"/>
                <w:b/>
                <w:bCs/>
                <w:highlight w:val="red"/>
              </w:rPr>
            </w:pPr>
          </w:p>
        </w:tc>
      </w:tr>
      <w:tr w:rsidR="00B04392" w:rsidRPr="00F86ABA" w:rsidTr="00480841">
        <w:tc>
          <w:tcPr>
            <w:tcW w:w="827" w:type="dxa"/>
            <w:shd w:val="clear" w:color="auto" w:fill="EAF1DD"/>
          </w:tcPr>
          <w:p w:rsidR="00B04392" w:rsidRPr="00244966" w:rsidRDefault="00B04392" w:rsidP="0018482C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244966">
              <w:rPr>
                <w:rFonts w:ascii="Bookman Old Style" w:hAnsi="Bookman Old Style"/>
                <w:b/>
                <w:bCs/>
              </w:rPr>
              <w:t>07</w:t>
            </w:r>
          </w:p>
        </w:tc>
        <w:tc>
          <w:tcPr>
            <w:tcW w:w="2487" w:type="dxa"/>
            <w:vAlign w:val="center"/>
          </w:tcPr>
          <w:p w:rsidR="00B04392" w:rsidRPr="00244966" w:rsidRDefault="00B04392" w:rsidP="0048084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i/>
              </w:rPr>
            </w:pPr>
            <w:r w:rsidRPr="00244966">
              <w:rPr>
                <w:rFonts w:ascii="Bookman Old Style" w:hAnsi="Bookman Old Style"/>
                <w:b/>
                <w:bCs/>
                <w:i/>
              </w:rPr>
              <w:t>JS Chemini</w:t>
            </w:r>
          </w:p>
        </w:tc>
        <w:tc>
          <w:tcPr>
            <w:tcW w:w="798" w:type="dxa"/>
            <w:vAlign w:val="center"/>
          </w:tcPr>
          <w:p w:rsidR="00B04392" w:rsidRPr="00244966" w:rsidRDefault="00B04392" w:rsidP="0048084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i/>
              </w:rPr>
            </w:pPr>
            <w:r w:rsidRPr="00244966">
              <w:rPr>
                <w:rFonts w:ascii="Bookman Old Style" w:hAnsi="Bookman Old Style"/>
                <w:b/>
                <w:bCs/>
                <w:i/>
              </w:rPr>
              <w:t>00</w:t>
            </w:r>
          </w:p>
        </w:tc>
        <w:tc>
          <w:tcPr>
            <w:tcW w:w="798" w:type="dxa"/>
            <w:vAlign w:val="center"/>
          </w:tcPr>
          <w:p w:rsidR="00B04392" w:rsidRPr="00244966" w:rsidRDefault="00B04392" w:rsidP="00480841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 w:rsidRPr="00244966">
              <w:rPr>
                <w:rFonts w:ascii="Bookman Old Style" w:hAnsi="Bookman Old Style"/>
                <w:b/>
                <w:bCs/>
              </w:rPr>
              <w:t>03</w:t>
            </w:r>
          </w:p>
        </w:tc>
        <w:tc>
          <w:tcPr>
            <w:tcW w:w="667" w:type="dxa"/>
            <w:vAlign w:val="center"/>
          </w:tcPr>
          <w:p w:rsidR="00B04392" w:rsidRPr="00244966" w:rsidRDefault="00B04392" w:rsidP="00480841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 w:rsidRPr="00244966">
              <w:rPr>
                <w:rFonts w:ascii="Bookman Old Style" w:hAnsi="Bookman Old Style"/>
                <w:b/>
                <w:bCs/>
              </w:rPr>
              <w:t>00</w:t>
            </w:r>
          </w:p>
        </w:tc>
        <w:tc>
          <w:tcPr>
            <w:tcW w:w="798" w:type="dxa"/>
            <w:vAlign w:val="center"/>
          </w:tcPr>
          <w:p w:rsidR="00B04392" w:rsidRPr="00244966" w:rsidRDefault="00B04392" w:rsidP="00480841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 w:rsidRPr="00244966">
              <w:rPr>
                <w:rFonts w:ascii="Bookman Old Style" w:hAnsi="Bookman Old Style"/>
                <w:b/>
                <w:bCs/>
              </w:rPr>
              <w:t>00</w:t>
            </w:r>
          </w:p>
        </w:tc>
        <w:tc>
          <w:tcPr>
            <w:tcW w:w="798" w:type="dxa"/>
            <w:vAlign w:val="center"/>
          </w:tcPr>
          <w:p w:rsidR="00B04392" w:rsidRPr="00244966" w:rsidRDefault="00B04392" w:rsidP="00480841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 w:rsidRPr="00244966">
              <w:rPr>
                <w:rFonts w:ascii="Bookman Old Style" w:hAnsi="Bookman Old Style"/>
                <w:b/>
                <w:bCs/>
              </w:rPr>
              <w:t>03</w:t>
            </w:r>
          </w:p>
        </w:tc>
        <w:tc>
          <w:tcPr>
            <w:tcW w:w="798" w:type="dxa"/>
            <w:vAlign w:val="center"/>
          </w:tcPr>
          <w:p w:rsidR="00B04392" w:rsidRPr="00244966" w:rsidRDefault="00B04392" w:rsidP="00480841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 w:rsidRPr="00244966">
              <w:rPr>
                <w:rFonts w:ascii="Bookman Old Style" w:hAnsi="Bookman Old Style"/>
                <w:b/>
                <w:bCs/>
              </w:rPr>
              <w:t>03</w:t>
            </w:r>
          </w:p>
        </w:tc>
        <w:tc>
          <w:tcPr>
            <w:tcW w:w="668" w:type="dxa"/>
            <w:vAlign w:val="center"/>
          </w:tcPr>
          <w:p w:rsidR="00B04392" w:rsidRPr="00244966" w:rsidRDefault="00B04392" w:rsidP="00480841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 w:rsidRPr="00244966">
              <w:rPr>
                <w:rFonts w:ascii="Bookman Old Style" w:hAnsi="Bookman Old Style"/>
                <w:b/>
                <w:bCs/>
              </w:rPr>
              <w:t>14</w:t>
            </w:r>
          </w:p>
        </w:tc>
        <w:tc>
          <w:tcPr>
            <w:tcW w:w="695" w:type="dxa"/>
            <w:vAlign w:val="center"/>
          </w:tcPr>
          <w:p w:rsidR="00B04392" w:rsidRPr="00244966" w:rsidRDefault="00B04392" w:rsidP="00480841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 w:rsidRPr="00244966">
              <w:rPr>
                <w:rFonts w:ascii="Bookman Old Style" w:hAnsi="Bookman Old Style"/>
                <w:b/>
                <w:bCs/>
              </w:rPr>
              <w:t>-11</w:t>
            </w:r>
          </w:p>
        </w:tc>
        <w:tc>
          <w:tcPr>
            <w:tcW w:w="695" w:type="dxa"/>
            <w:vAlign w:val="center"/>
          </w:tcPr>
          <w:p w:rsidR="00B04392" w:rsidRPr="00244966" w:rsidRDefault="00B04392" w:rsidP="00480841">
            <w:pPr>
              <w:spacing w:after="0"/>
              <w:jc w:val="center"/>
              <w:rPr>
                <w:rFonts w:ascii="Bookman Old Style" w:hAnsi="Bookman Old Style"/>
                <w:b/>
                <w:bCs/>
                <w:highlight w:val="red"/>
              </w:rPr>
            </w:pPr>
          </w:p>
        </w:tc>
      </w:tr>
    </w:tbl>
    <w:p w:rsidR="00B04392" w:rsidRDefault="00B04392" w:rsidP="00B04392">
      <w:pPr>
        <w:jc w:val="center"/>
        <w:rPr>
          <w:b/>
          <w:bCs/>
          <w:highlight w:val="red"/>
        </w:rPr>
      </w:pPr>
    </w:p>
    <w:p w:rsidR="00B04392" w:rsidRPr="003F2E62" w:rsidRDefault="00B04392" w:rsidP="00167F18">
      <w:pPr>
        <w:spacing w:after="0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  <w:shd w:val="clear" w:color="auto" w:fill="DBE5F1"/>
        </w:rPr>
        <w:t>C</w:t>
      </w:r>
      <w:r w:rsidRPr="003F2E62">
        <w:rPr>
          <w:b/>
          <w:bCs/>
          <w:sz w:val="28"/>
          <w:szCs w:val="28"/>
          <w:u w:val="single"/>
          <w:shd w:val="clear" w:color="auto" w:fill="DBE5F1"/>
        </w:rPr>
        <w:t>LASSEMENT 0</w:t>
      </w:r>
      <w:r w:rsidR="00167F18">
        <w:rPr>
          <w:b/>
          <w:bCs/>
          <w:sz w:val="28"/>
          <w:szCs w:val="28"/>
          <w:u w:val="single"/>
          <w:shd w:val="clear" w:color="auto" w:fill="DBE5F1"/>
        </w:rPr>
        <w:t>3</w:t>
      </w:r>
      <w:r w:rsidRPr="003F2E62">
        <w:rPr>
          <w:b/>
          <w:bCs/>
          <w:sz w:val="28"/>
          <w:szCs w:val="28"/>
          <w:u w:val="single"/>
          <w:shd w:val="clear" w:color="auto" w:fill="DBE5F1"/>
        </w:rPr>
        <w:t>° JOURNEE</w:t>
      </w:r>
    </w:p>
    <w:p w:rsidR="00B04392" w:rsidRDefault="00B04392" w:rsidP="00B04392">
      <w:pPr>
        <w:spacing w:after="0" w:line="240" w:lineRule="auto"/>
        <w:jc w:val="center"/>
        <w:rPr>
          <w:b/>
          <w:bCs/>
          <w:sz w:val="28"/>
          <w:szCs w:val="28"/>
          <w:u w:val="single"/>
          <w:shd w:val="clear" w:color="auto" w:fill="DBE5F1"/>
        </w:rPr>
      </w:pPr>
      <w:r w:rsidRPr="003F2E62">
        <w:rPr>
          <w:b/>
          <w:bCs/>
          <w:sz w:val="28"/>
          <w:szCs w:val="28"/>
          <w:u w:val="single"/>
          <w:shd w:val="clear" w:color="auto" w:fill="DBE5F1"/>
        </w:rPr>
        <w:t>U1</w:t>
      </w:r>
      <w:r>
        <w:rPr>
          <w:b/>
          <w:bCs/>
          <w:sz w:val="28"/>
          <w:szCs w:val="28"/>
          <w:u w:val="single"/>
          <w:shd w:val="clear" w:color="auto" w:fill="DBE5F1"/>
        </w:rPr>
        <w:t>5</w:t>
      </w:r>
    </w:p>
    <w:p w:rsidR="00167F18" w:rsidRPr="003F2E62" w:rsidRDefault="00167F18" w:rsidP="00B04392">
      <w:pPr>
        <w:spacing w:after="0" w:line="240" w:lineRule="auto"/>
        <w:jc w:val="center"/>
        <w:rPr>
          <w:b/>
          <w:bCs/>
          <w:sz w:val="28"/>
          <w:szCs w:val="28"/>
          <w:u w:val="single"/>
          <w:shd w:val="clear" w:color="auto" w:fill="DBE5F1"/>
        </w:rPr>
      </w:pPr>
    </w:p>
    <w:tbl>
      <w:tblPr>
        <w:tblW w:w="1002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7"/>
        <w:gridCol w:w="2487"/>
        <w:gridCol w:w="798"/>
        <w:gridCol w:w="798"/>
        <w:gridCol w:w="667"/>
        <w:gridCol w:w="798"/>
        <w:gridCol w:w="798"/>
        <w:gridCol w:w="798"/>
        <w:gridCol w:w="668"/>
        <w:gridCol w:w="695"/>
        <w:gridCol w:w="695"/>
      </w:tblGrid>
      <w:tr w:rsidR="00B04392" w:rsidRPr="00F86ABA" w:rsidTr="0018482C">
        <w:tc>
          <w:tcPr>
            <w:tcW w:w="827" w:type="dxa"/>
            <w:shd w:val="clear" w:color="auto" w:fill="FBD4B4"/>
          </w:tcPr>
          <w:p w:rsidR="00B04392" w:rsidRPr="00F86ABA" w:rsidRDefault="00B04392" w:rsidP="0018482C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F86ABA">
              <w:rPr>
                <w:b/>
                <w:bCs/>
                <w:sz w:val="24"/>
                <w:szCs w:val="24"/>
                <w:u w:val="single"/>
                <w:lang w:val="en-US"/>
              </w:rPr>
              <w:t>CLAS.</w:t>
            </w:r>
          </w:p>
        </w:tc>
        <w:tc>
          <w:tcPr>
            <w:tcW w:w="2487" w:type="dxa"/>
            <w:shd w:val="clear" w:color="auto" w:fill="FBD4B4"/>
          </w:tcPr>
          <w:p w:rsidR="00B04392" w:rsidRPr="00F86ABA" w:rsidRDefault="00B04392" w:rsidP="0018482C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F86ABA">
              <w:rPr>
                <w:b/>
                <w:bCs/>
                <w:sz w:val="24"/>
                <w:szCs w:val="24"/>
                <w:u w:val="single"/>
                <w:lang w:val="en-US"/>
              </w:rPr>
              <w:t>CLUBS</w:t>
            </w:r>
          </w:p>
        </w:tc>
        <w:tc>
          <w:tcPr>
            <w:tcW w:w="798" w:type="dxa"/>
            <w:shd w:val="clear" w:color="auto" w:fill="FBD4B4"/>
          </w:tcPr>
          <w:p w:rsidR="00B04392" w:rsidRPr="00F86ABA" w:rsidRDefault="00B04392" w:rsidP="0018482C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F86ABA">
              <w:rPr>
                <w:b/>
                <w:bCs/>
                <w:sz w:val="24"/>
                <w:szCs w:val="24"/>
                <w:u w:val="single"/>
                <w:lang w:val="en-US"/>
              </w:rPr>
              <w:t>PTS</w:t>
            </w:r>
          </w:p>
        </w:tc>
        <w:tc>
          <w:tcPr>
            <w:tcW w:w="798" w:type="dxa"/>
            <w:shd w:val="clear" w:color="auto" w:fill="FBD4B4"/>
          </w:tcPr>
          <w:p w:rsidR="00B04392" w:rsidRPr="00F86ABA" w:rsidRDefault="00B04392" w:rsidP="0018482C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F86ABA">
              <w:rPr>
                <w:b/>
                <w:bCs/>
                <w:sz w:val="24"/>
                <w:szCs w:val="24"/>
                <w:u w:val="single"/>
                <w:lang w:val="en-US"/>
              </w:rPr>
              <w:t>J</w:t>
            </w:r>
          </w:p>
        </w:tc>
        <w:tc>
          <w:tcPr>
            <w:tcW w:w="667" w:type="dxa"/>
            <w:shd w:val="clear" w:color="auto" w:fill="FBD4B4"/>
          </w:tcPr>
          <w:p w:rsidR="00B04392" w:rsidRPr="00F86ABA" w:rsidRDefault="00B04392" w:rsidP="0018482C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F86ABA">
              <w:rPr>
                <w:b/>
                <w:bCs/>
                <w:sz w:val="24"/>
                <w:szCs w:val="24"/>
                <w:u w:val="single"/>
                <w:lang w:val="en-US"/>
              </w:rPr>
              <w:t>G</w:t>
            </w:r>
          </w:p>
        </w:tc>
        <w:tc>
          <w:tcPr>
            <w:tcW w:w="798" w:type="dxa"/>
            <w:shd w:val="clear" w:color="auto" w:fill="FBD4B4"/>
          </w:tcPr>
          <w:p w:rsidR="00B04392" w:rsidRPr="00F86ABA" w:rsidRDefault="00B04392" w:rsidP="0018482C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F86ABA">
              <w:rPr>
                <w:b/>
                <w:bCs/>
                <w:sz w:val="24"/>
                <w:szCs w:val="24"/>
                <w:u w:val="single"/>
                <w:lang w:val="en-US"/>
              </w:rPr>
              <w:t>N</w:t>
            </w:r>
          </w:p>
        </w:tc>
        <w:tc>
          <w:tcPr>
            <w:tcW w:w="798" w:type="dxa"/>
            <w:shd w:val="clear" w:color="auto" w:fill="FBD4B4"/>
          </w:tcPr>
          <w:p w:rsidR="00B04392" w:rsidRPr="00F86ABA" w:rsidRDefault="00B04392" w:rsidP="0018482C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F86ABA">
              <w:rPr>
                <w:b/>
                <w:bCs/>
                <w:sz w:val="24"/>
                <w:szCs w:val="24"/>
                <w:u w:val="single"/>
                <w:lang w:val="en-US"/>
              </w:rPr>
              <w:t>P</w:t>
            </w:r>
          </w:p>
        </w:tc>
        <w:tc>
          <w:tcPr>
            <w:tcW w:w="798" w:type="dxa"/>
            <w:shd w:val="clear" w:color="auto" w:fill="FBD4B4"/>
          </w:tcPr>
          <w:p w:rsidR="00B04392" w:rsidRPr="00F86ABA" w:rsidRDefault="00B04392" w:rsidP="0018482C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F86ABA">
              <w:rPr>
                <w:b/>
                <w:bCs/>
                <w:sz w:val="24"/>
                <w:szCs w:val="24"/>
                <w:u w:val="single"/>
                <w:lang w:val="en-US"/>
              </w:rPr>
              <w:t>BP</w:t>
            </w:r>
          </w:p>
        </w:tc>
        <w:tc>
          <w:tcPr>
            <w:tcW w:w="668" w:type="dxa"/>
            <w:shd w:val="clear" w:color="auto" w:fill="FBD4B4"/>
          </w:tcPr>
          <w:p w:rsidR="00B04392" w:rsidRPr="00F86ABA" w:rsidRDefault="00B04392" w:rsidP="0018482C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F86ABA">
              <w:rPr>
                <w:b/>
                <w:bCs/>
                <w:sz w:val="24"/>
                <w:szCs w:val="24"/>
                <w:u w:val="single"/>
                <w:lang w:val="en-US"/>
              </w:rPr>
              <w:t>BC</w:t>
            </w:r>
          </w:p>
        </w:tc>
        <w:tc>
          <w:tcPr>
            <w:tcW w:w="695" w:type="dxa"/>
            <w:shd w:val="clear" w:color="auto" w:fill="FBD4B4"/>
          </w:tcPr>
          <w:p w:rsidR="00B04392" w:rsidRPr="00F86ABA" w:rsidRDefault="00B04392" w:rsidP="0018482C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F86ABA">
              <w:rPr>
                <w:b/>
                <w:bCs/>
                <w:sz w:val="24"/>
                <w:szCs w:val="24"/>
                <w:u w:val="single"/>
                <w:lang w:val="en-US"/>
              </w:rPr>
              <w:t>DIF.</w:t>
            </w:r>
          </w:p>
        </w:tc>
        <w:tc>
          <w:tcPr>
            <w:tcW w:w="695" w:type="dxa"/>
            <w:shd w:val="clear" w:color="auto" w:fill="FBD4B4"/>
          </w:tcPr>
          <w:p w:rsidR="00B04392" w:rsidRPr="00F86ABA" w:rsidRDefault="00B04392" w:rsidP="0018482C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F86ABA">
              <w:rPr>
                <w:b/>
                <w:bCs/>
                <w:sz w:val="24"/>
                <w:szCs w:val="24"/>
                <w:u w:val="single"/>
                <w:lang w:val="en-US"/>
              </w:rPr>
              <w:t>Obs</w:t>
            </w:r>
            <w:r w:rsidRPr="00F86ABA">
              <w:rPr>
                <w:b/>
                <w:bCs/>
                <w:sz w:val="24"/>
                <w:szCs w:val="24"/>
                <w:u w:val="single"/>
              </w:rPr>
              <w:t>.</w:t>
            </w:r>
          </w:p>
        </w:tc>
      </w:tr>
      <w:tr w:rsidR="00B04392" w:rsidRPr="00F86ABA" w:rsidTr="00480841">
        <w:tc>
          <w:tcPr>
            <w:tcW w:w="827" w:type="dxa"/>
            <w:shd w:val="clear" w:color="auto" w:fill="EAF1DD"/>
          </w:tcPr>
          <w:p w:rsidR="00B04392" w:rsidRPr="00244966" w:rsidRDefault="00B04392" w:rsidP="0018482C">
            <w:pPr>
              <w:jc w:val="center"/>
              <w:rPr>
                <w:rFonts w:ascii="Bookman Old Style" w:hAnsi="Bookman Old Style"/>
                <w:b/>
                <w:bCs/>
                <w:color w:val="FFFFFF"/>
              </w:rPr>
            </w:pPr>
            <w:r w:rsidRPr="00244966">
              <w:rPr>
                <w:rFonts w:ascii="Bookman Old Style" w:hAnsi="Bookman Old Style"/>
                <w:b/>
                <w:bCs/>
              </w:rPr>
              <w:t>01</w:t>
            </w:r>
          </w:p>
        </w:tc>
        <w:tc>
          <w:tcPr>
            <w:tcW w:w="2487" w:type="dxa"/>
            <w:vAlign w:val="center"/>
          </w:tcPr>
          <w:p w:rsidR="00B04392" w:rsidRPr="00244966" w:rsidRDefault="00B04392" w:rsidP="00480841">
            <w:pPr>
              <w:spacing w:after="0"/>
              <w:jc w:val="center"/>
              <w:rPr>
                <w:rFonts w:ascii="Bookman Old Style" w:hAnsi="Bookman Old Style"/>
                <w:b/>
                <w:bCs/>
                <w:highlight w:val="red"/>
              </w:rPr>
            </w:pPr>
            <w:r w:rsidRPr="00244966">
              <w:rPr>
                <w:rFonts w:ascii="Bookman Old Style" w:hAnsi="Bookman Old Style"/>
                <w:b/>
                <w:i/>
                <w:sz w:val="20"/>
                <w:szCs w:val="20"/>
              </w:rPr>
              <w:t>ES Beni Maouche</w:t>
            </w:r>
          </w:p>
        </w:tc>
        <w:tc>
          <w:tcPr>
            <w:tcW w:w="798" w:type="dxa"/>
            <w:vAlign w:val="center"/>
          </w:tcPr>
          <w:p w:rsidR="00B04392" w:rsidRPr="00244966" w:rsidRDefault="00B04392" w:rsidP="00480841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 w:rsidRPr="00244966">
              <w:rPr>
                <w:rFonts w:ascii="Bookman Old Style" w:hAnsi="Bookman Old Style"/>
                <w:b/>
                <w:bCs/>
              </w:rPr>
              <w:t>06</w:t>
            </w:r>
          </w:p>
        </w:tc>
        <w:tc>
          <w:tcPr>
            <w:tcW w:w="798" w:type="dxa"/>
            <w:vAlign w:val="center"/>
          </w:tcPr>
          <w:p w:rsidR="00B04392" w:rsidRPr="00244966" w:rsidRDefault="00B04392" w:rsidP="00480841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 w:rsidRPr="00244966">
              <w:rPr>
                <w:rFonts w:ascii="Bookman Old Style" w:hAnsi="Bookman Old Style"/>
                <w:b/>
                <w:bCs/>
              </w:rPr>
              <w:t>02</w:t>
            </w:r>
          </w:p>
        </w:tc>
        <w:tc>
          <w:tcPr>
            <w:tcW w:w="667" w:type="dxa"/>
            <w:vAlign w:val="center"/>
          </w:tcPr>
          <w:p w:rsidR="00B04392" w:rsidRPr="00244966" w:rsidRDefault="00B04392" w:rsidP="00480841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 w:rsidRPr="00244966">
              <w:rPr>
                <w:rFonts w:ascii="Bookman Old Style" w:hAnsi="Bookman Old Style"/>
                <w:b/>
                <w:bCs/>
              </w:rPr>
              <w:t>02</w:t>
            </w:r>
          </w:p>
        </w:tc>
        <w:tc>
          <w:tcPr>
            <w:tcW w:w="798" w:type="dxa"/>
            <w:vAlign w:val="center"/>
          </w:tcPr>
          <w:p w:rsidR="00B04392" w:rsidRPr="00244966" w:rsidRDefault="00B04392" w:rsidP="00480841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 w:rsidRPr="00244966">
              <w:rPr>
                <w:rFonts w:ascii="Bookman Old Style" w:hAnsi="Bookman Old Style"/>
                <w:b/>
                <w:bCs/>
              </w:rPr>
              <w:t>00</w:t>
            </w:r>
          </w:p>
        </w:tc>
        <w:tc>
          <w:tcPr>
            <w:tcW w:w="798" w:type="dxa"/>
            <w:vAlign w:val="center"/>
          </w:tcPr>
          <w:p w:rsidR="00B04392" w:rsidRPr="00244966" w:rsidRDefault="00B04392" w:rsidP="00480841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 w:rsidRPr="00244966">
              <w:rPr>
                <w:rFonts w:ascii="Bookman Old Style" w:hAnsi="Bookman Old Style"/>
                <w:b/>
                <w:bCs/>
              </w:rPr>
              <w:t>00</w:t>
            </w:r>
          </w:p>
        </w:tc>
        <w:tc>
          <w:tcPr>
            <w:tcW w:w="798" w:type="dxa"/>
            <w:vAlign w:val="center"/>
          </w:tcPr>
          <w:p w:rsidR="00B04392" w:rsidRPr="00244966" w:rsidRDefault="00B04392" w:rsidP="00480841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 w:rsidRPr="00244966">
              <w:rPr>
                <w:rFonts w:ascii="Bookman Old Style" w:hAnsi="Bookman Old Style"/>
                <w:b/>
                <w:bCs/>
              </w:rPr>
              <w:t>06</w:t>
            </w:r>
          </w:p>
        </w:tc>
        <w:tc>
          <w:tcPr>
            <w:tcW w:w="668" w:type="dxa"/>
            <w:vAlign w:val="center"/>
          </w:tcPr>
          <w:p w:rsidR="00B04392" w:rsidRPr="00244966" w:rsidRDefault="00B04392" w:rsidP="00480841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 w:rsidRPr="00244966">
              <w:rPr>
                <w:rFonts w:ascii="Bookman Old Style" w:hAnsi="Bookman Old Style"/>
                <w:b/>
                <w:bCs/>
              </w:rPr>
              <w:t>01</w:t>
            </w:r>
          </w:p>
        </w:tc>
        <w:tc>
          <w:tcPr>
            <w:tcW w:w="695" w:type="dxa"/>
            <w:vAlign w:val="center"/>
          </w:tcPr>
          <w:p w:rsidR="00B04392" w:rsidRPr="00244966" w:rsidRDefault="00B04392" w:rsidP="00480841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 w:rsidRPr="00244966">
              <w:rPr>
                <w:rFonts w:ascii="Bookman Old Style" w:hAnsi="Bookman Old Style"/>
                <w:b/>
                <w:bCs/>
              </w:rPr>
              <w:t>+05</w:t>
            </w:r>
          </w:p>
        </w:tc>
        <w:tc>
          <w:tcPr>
            <w:tcW w:w="695" w:type="dxa"/>
            <w:vAlign w:val="center"/>
          </w:tcPr>
          <w:p w:rsidR="00B04392" w:rsidRPr="00244966" w:rsidRDefault="00B04392" w:rsidP="00480841">
            <w:pPr>
              <w:spacing w:after="0"/>
              <w:jc w:val="center"/>
              <w:rPr>
                <w:rFonts w:ascii="Bookman Old Style" w:hAnsi="Bookman Old Style"/>
                <w:b/>
                <w:bCs/>
                <w:highlight w:val="red"/>
              </w:rPr>
            </w:pPr>
          </w:p>
        </w:tc>
      </w:tr>
      <w:tr w:rsidR="00B04392" w:rsidRPr="00F86ABA" w:rsidTr="00480841">
        <w:tc>
          <w:tcPr>
            <w:tcW w:w="827" w:type="dxa"/>
            <w:shd w:val="clear" w:color="auto" w:fill="EAF1DD"/>
          </w:tcPr>
          <w:p w:rsidR="00B04392" w:rsidRPr="00244966" w:rsidRDefault="00B04392" w:rsidP="0018482C">
            <w:pPr>
              <w:jc w:val="center"/>
              <w:rPr>
                <w:rFonts w:ascii="Bookman Old Style" w:hAnsi="Bookman Old Style"/>
                <w:b/>
                <w:bCs/>
                <w:color w:val="FFFFFF"/>
              </w:rPr>
            </w:pPr>
            <w:r w:rsidRPr="00244966">
              <w:rPr>
                <w:rFonts w:ascii="Bookman Old Style" w:hAnsi="Bookman Old Style"/>
                <w:b/>
                <w:bCs/>
              </w:rPr>
              <w:t>--</w:t>
            </w:r>
          </w:p>
        </w:tc>
        <w:tc>
          <w:tcPr>
            <w:tcW w:w="2487" w:type="dxa"/>
            <w:vAlign w:val="center"/>
          </w:tcPr>
          <w:p w:rsidR="00B04392" w:rsidRPr="00244966" w:rsidRDefault="00B04392" w:rsidP="00480841">
            <w:pPr>
              <w:spacing w:after="0"/>
              <w:jc w:val="center"/>
              <w:rPr>
                <w:rFonts w:ascii="Bookman Old Style" w:hAnsi="Bookman Old Style"/>
                <w:b/>
                <w:bCs/>
                <w:highlight w:val="red"/>
              </w:rPr>
            </w:pPr>
            <w:r w:rsidRPr="00244966">
              <w:rPr>
                <w:rFonts w:ascii="Bookman Old Style" w:hAnsi="Bookman Old Style"/>
                <w:b/>
                <w:i/>
                <w:sz w:val="20"/>
                <w:szCs w:val="20"/>
              </w:rPr>
              <w:t>ASEC Awzellaguen</w:t>
            </w:r>
          </w:p>
        </w:tc>
        <w:tc>
          <w:tcPr>
            <w:tcW w:w="798" w:type="dxa"/>
            <w:vAlign w:val="center"/>
          </w:tcPr>
          <w:p w:rsidR="00B04392" w:rsidRPr="00244966" w:rsidRDefault="00B04392" w:rsidP="00480841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 w:rsidRPr="00244966">
              <w:rPr>
                <w:rFonts w:ascii="Bookman Old Style" w:hAnsi="Bookman Old Style"/>
                <w:b/>
                <w:bCs/>
              </w:rPr>
              <w:t>06</w:t>
            </w:r>
          </w:p>
        </w:tc>
        <w:tc>
          <w:tcPr>
            <w:tcW w:w="798" w:type="dxa"/>
            <w:vAlign w:val="center"/>
          </w:tcPr>
          <w:p w:rsidR="00B04392" w:rsidRPr="00244966" w:rsidRDefault="00B04392" w:rsidP="00480841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 w:rsidRPr="00244966">
              <w:rPr>
                <w:rFonts w:ascii="Bookman Old Style" w:hAnsi="Bookman Old Style"/>
                <w:b/>
                <w:bCs/>
              </w:rPr>
              <w:t>03</w:t>
            </w:r>
          </w:p>
        </w:tc>
        <w:tc>
          <w:tcPr>
            <w:tcW w:w="667" w:type="dxa"/>
            <w:vAlign w:val="center"/>
          </w:tcPr>
          <w:p w:rsidR="00B04392" w:rsidRPr="00244966" w:rsidRDefault="00B04392" w:rsidP="00480841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 w:rsidRPr="00244966">
              <w:rPr>
                <w:rFonts w:ascii="Bookman Old Style" w:hAnsi="Bookman Old Style"/>
                <w:b/>
                <w:bCs/>
              </w:rPr>
              <w:t>02</w:t>
            </w:r>
          </w:p>
        </w:tc>
        <w:tc>
          <w:tcPr>
            <w:tcW w:w="798" w:type="dxa"/>
            <w:vAlign w:val="center"/>
          </w:tcPr>
          <w:p w:rsidR="00B04392" w:rsidRPr="00244966" w:rsidRDefault="00B04392" w:rsidP="00480841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 w:rsidRPr="00244966">
              <w:rPr>
                <w:rFonts w:ascii="Bookman Old Style" w:hAnsi="Bookman Old Style"/>
                <w:b/>
                <w:bCs/>
              </w:rPr>
              <w:t>00</w:t>
            </w:r>
          </w:p>
        </w:tc>
        <w:tc>
          <w:tcPr>
            <w:tcW w:w="798" w:type="dxa"/>
            <w:vAlign w:val="center"/>
          </w:tcPr>
          <w:p w:rsidR="00B04392" w:rsidRPr="00244966" w:rsidRDefault="00B04392" w:rsidP="00480841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 w:rsidRPr="00244966">
              <w:rPr>
                <w:rFonts w:ascii="Bookman Old Style" w:hAnsi="Bookman Old Style"/>
                <w:b/>
                <w:bCs/>
              </w:rPr>
              <w:t>01</w:t>
            </w:r>
          </w:p>
        </w:tc>
        <w:tc>
          <w:tcPr>
            <w:tcW w:w="798" w:type="dxa"/>
            <w:vAlign w:val="center"/>
          </w:tcPr>
          <w:p w:rsidR="00B04392" w:rsidRPr="00244966" w:rsidRDefault="00B04392" w:rsidP="00480841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 w:rsidRPr="00244966">
              <w:rPr>
                <w:rFonts w:ascii="Bookman Old Style" w:hAnsi="Bookman Old Style"/>
                <w:b/>
                <w:bCs/>
              </w:rPr>
              <w:t>07</w:t>
            </w:r>
          </w:p>
        </w:tc>
        <w:tc>
          <w:tcPr>
            <w:tcW w:w="668" w:type="dxa"/>
            <w:vAlign w:val="center"/>
          </w:tcPr>
          <w:p w:rsidR="00B04392" w:rsidRPr="00244966" w:rsidRDefault="00B04392" w:rsidP="00480841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 w:rsidRPr="00244966">
              <w:rPr>
                <w:rFonts w:ascii="Bookman Old Style" w:hAnsi="Bookman Old Style"/>
                <w:b/>
                <w:bCs/>
              </w:rPr>
              <w:t>04</w:t>
            </w:r>
          </w:p>
        </w:tc>
        <w:tc>
          <w:tcPr>
            <w:tcW w:w="695" w:type="dxa"/>
            <w:vAlign w:val="center"/>
          </w:tcPr>
          <w:p w:rsidR="00B04392" w:rsidRPr="00244966" w:rsidRDefault="00B04392" w:rsidP="00480841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 w:rsidRPr="00244966">
              <w:rPr>
                <w:rFonts w:ascii="Bookman Old Style" w:hAnsi="Bookman Old Style"/>
                <w:b/>
                <w:bCs/>
              </w:rPr>
              <w:t>+03</w:t>
            </w:r>
          </w:p>
        </w:tc>
        <w:tc>
          <w:tcPr>
            <w:tcW w:w="695" w:type="dxa"/>
            <w:vAlign w:val="center"/>
          </w:tcPr>
          <w:p w:rsidR="00B04392" w:rsidRPr="00244966" w:rsidRDefault="00B04392" w:rsidP="00480841">
            <w:pPr>
              <w:spacing w:after="0"/>
              <w:jc w:val="center"/>
              <w:rPr>
                <w:rFonts w:ascii="Bookman Old Style" w:hAnsi="Bookman Old Style"/>
                <w:b/>
                <w:bCs/>
                <w:highlight w:val="red"/>
              </w:rPr>
            </w:pPr>
          </w:p>
        </w:tc>
      </w:tr>
      <w:tr w:rsidR="00B04392" w:rsidRPr="00F86ABA" w:rsidTr="00480841">
        <w:tc>
          <w:tcPr>
            <w:tcW w:w="827" w:type="dxa"/>
            <w:shd w:val="clear" w:color="auto" w:fill="EAF1DD"/>
          </w:tcPr>
          <w:p w:rsidR="00B04392" w:rsidRPr="00244966" w:rsidRDefault="00B04392" w:rsidP="0018482C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244966">
              <w:rPr>
                <w:rFonts w:ascii="Bookman Old Style" w:hAnsi="Bookman Old Style"/>
                <w:b/>
                <w:bCs/>
              </w:rPr>
              <w:t>03</w:t>
            </w:r>
          </w:p>
        </w:tc>
        <w:tc>
          <w:tcPr>
            <w:tcW w:w="2487" w:type="dxa"/>
            <w:vAlign w:val="center"/>
          </w:tcPr>
          <w:p w:rsidR="00B04392" w:rsidRPr="00244966" w:rsidRDefault="00B04392" w:rsidP="00480841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244966">
              <w:rPr>
                <w:rFonts w:ascii="Bookman Old Style" w:hAnsi="Bookman Old Style"/>
                <w:b/>
                <w:i/>
                <w:sz w:val="20"/>
                <w:szCs w:val="20"/>
              </w:rPr>
              <w:t>ES Aghbala</w:t>
            </w:r>
          </w:p>
        </w:tc>
        <w:tc>
          <w:tcPr>
            <w:tcW w:w="798" w:type="dxa"/>
            <w:vAlign w:val="center"/>
          </w:tcPr>
          <w:p w:rsidR="00B04392" w:rsidRPr="00244966" w:rsidRDefault="00B04392" w:rsidP="00480841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 w:rsidRPr="00244966">
              <w:rPr>
                <w:rFonts w:ascii="Bookman Old Style" w:hAnsi="Bookman Old Style"/>
                <w:b/>
                <w:bCs/>
              </w:rPr>
              <w:t>04</w:t>
            </w:r>
          </w:p>
        </w:tc>
        <w:tc>
          <w:tcPr>
            <w:tcW w:w="798" w:type="dxa"/>
            <w:vAlign w:val="center"/>
          </w:tcPr>
          <w:p w:rsidR="00B04392" w:rsidRPr="00244966" w:rsidRDefault="00B04392" w:rsidP="00480841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 w:rsidRPr="00244966">
              <w:rPr>
                <w:rFonts w:ascii="Bookman Old Style" w:hAnsi="Bookman Old Style"/>
                <w:b/>
                <w:bCs/>
              </w:rPr>
              <w:t>03</w:t>
            </w:r>
          </w:p>
        </w:tc>
        <w:tc>
          <w:tcPr>
            <w:tcW w:w="667" w:type="dxa"/>
            <w:vAlign w:val="center"/>
          </w:tcPr>
          <w:p w:rsidR="00B04392" w:rsidRPr="00244966" w:rsidRDefault="00B04392" w:rsidP="00480841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 w:rsidRPr="00244966">
              <w:rPr>
                <w:rFonts w:ascii="Bookman Old Style" w:hAnsi="Bookman Old Style"/>
                <w:b/>
                <w:bCs/>
              </w:rPr>
              <w:t>01</w:t>
            </w:r>
          </w:p>
        </w:tc>
        <w:tc>
          <w:tcPr>
            <w:tcW w:w="798" w:type="dxa"/>
            <w:vAlign w:val="center"/>
          </w:tcPr>
          <w:p w:rsidR="00B04392" w:rsidRPr="00244966" w:rsidRDefault="00B04392" w:rsidP="00480841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 w:rsidRPr="00244966">
              <w:rPr>
                <w:rFonts w:ascii="Bookman Old Style" w:hAnsi="Bookman Old Style"/>
                <w:b/>
                <w:bCs/>
              </w:rPr>
              <w:t>01</w:t>
            </w:r>
          </w:p>
        </w:tc>
        <w:tc>
          <w:tcPr>
            <w:tcW w:w="798" w:type="dxa"/>
            <w:vAlign w:val="center"/>
          </w:tcPr>
          <w:p w:rsidR="00B04392" w:rsidRPr="00244966" w:rsidRDefault="00B04392" w:rsidP="00480841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 w:rsidRPr="00244966">
              <w:rPr>
                <w:rFonts w:ascii="Bookman Old Style" w:hAnsi="Bookman Old Style"/>
                <w:b/>
                <w:bCs/>
              </w:rPr>
              <w:t>01</w:t>
            </w:r>
          </w:p>
        </w:tc>
        <w:tc>
          <w:tcPr>
            <w:tcW w:w="798" w:type="dxa"/>
            <w:vAlign w:val="center"/>
          </w:tcPr>
          <w:p w:rsidR="00B04392" w:rsidRPr="00244966" w:rsidRDefault="00B04392" w:rsidP="00480841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 w:rsidRPr="00244966">
              <w:rPr>
                <w:rFonts w:ascii="Bookman Old Style" w:hAnsi="Bookman Old Style"/>
                <w:b/>
                <w:bCs/>
              </w:rPr>
              <w:t>05</w:t>
            </w:r>
          </w:p>
        </w:tc>
        <w:tc>
          <w:tcPr>
            <w:tcW w:w="668" w:type="dxa"/>
            <w:vAlign w:val="center"/>
          </w:tcPr>
          <w:p w:rsidR="00B04392" w:rsidRPr="00244966" w:rsidRDefault="00B04392" w:rsidP="00480841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 w:rsidRPr="00244966">
              <w:rPr>
                <w:rFonts w:ascii="Bookman Old Style" w:hAnsi="Bookman Old Style"/>
                <w:b/>
                <w:bCs/>
              </w:rPr>
              <w:t>02</w:t>
            </w:r>
          </w:p>
        </w:tc>
        <w:tc>
          <w:tcPr>
            <w:tcW w:w="695" w:type="dxa"/>
            <w:vAlign w:val="center"/>
          </w:tcPr>
          <w:p w:rsidR="00B04392" w:rsidRPr="00244966" w:rsidRDefault="00B04392" w:rsidP="00480841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 w:rsidRPr="00244966">
              <w:rPr>
                <w:rFonts w:ascii="Bookman Old Style" w:hAnsi="Bookman Old Style"/>
                <w:b/>
                <w:bCs/>
              </w:rPr>
              <w:t>+03</w:t>
            </w:r>
          </w:p>
        </w:tc>
        <w:tc>
          <w:tcPr>
            <w:tcW w:w="695" w:type="dxa"/>
            <w:vAlign w:val="center"/>
          </w:tcPr>
          <w:p w:rsidR="00B04392" w:rsidRPr="00244966" w:rsidRDefault="00B04392" w:rsidP="00480841">
            <w:pPr>
              <w:spacing w:after="0"/>
              <w:jc w:val="center"/>
              <w:rPr>
                <w:rFonts w:ascii="Bookman Old Style" w:hAnsi="Bookman Old Style"/>
                <w:b/>
                <w:bCs/>
                <w:highlight w:val="red"/>
              </w:rPr>
            </w:pPr>
          </w:p>
        </w:tc>
      </w:tr>
      <w:tr w:rsidR="00B04392" w:rsidRPr="00F86ABA" w:rsidTr="00480841">
        <w:tc>
          <w:tcPr>
            <w:tcW w:w="827" w:type="dxa"/>
            <w:shd w:val="clear" w:color="auto" w:fill="EAF1DD"/>
          </w:tcPr>
          <w:p w:rsidR="00B04392" w:rsidRPr="00244966" w:rsidRDefault="00B04392" w:rsidP="0018482C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244966">
              <w:rPr>
                <w:rFonts w:ascii="Bookman Old Style" w:hAnsi="Bookman Old Style"/>
                <w:b/>
                <w:bCs/>
              </w:rPr>
              <w:t>--</w:t>
            </w:r>
          </w:p>
        </w:tc>
        <w:tc>
          <w:tcPr>
            <w:tcW w:w="2487" w:type="dxa"/>
            <w:vAlign w:val="center"/>
          </w:tcPr>
          <w:p w:rsidR="00B04392" w:rsidRPr="00244966" w:rsidRDefault="00B04392" w:rsidP="00480841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244966">
              <w:rPr>
                <w:rFonts w:ascii="Bookman Old Style" w:hAnsi="Bookman Old Style"/>
                <w:b/>
                <w:i/>
                <w:sz w:val="20"/>
                <w:szCs w:val="20"/>
              </w:rPr>
              <w:t>JSA Amizour</w:t>
            </w:r>
          </w:p>
        </w:tc>
        <w:tc>
          <w:tcPr>
            <w:tcW w:w="798" w:type="dxa"/>
            <w:vAlign w:val="center"/>
          </w:tcPr>
          <w:p w:rsidR="00B04392" w:rsidRPr="00244966" w:rsidRDefault="00B04392" w:rsidP="00480841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 w:rsidRPr="00244966">
              <w:rPr>
                <w:rFonts w:ascii="Bookman Old Style" w:hAnsi="Bookman Old Style"/>
                <w:b/>
                <w:bCs/>
              </w:rPr>
              <w:t>04</w:t>
            </w:r>
          </w:p>
        </w:tc>
        <w:tc>
          <w:tcPr>
            <w:tcW w:w="798" w:type="dxa"/>
            <w:vAlign w:val="center"/>
          </w:tcPr>
          <w:p w:rsidR="00B04392" w:rsidRPr="00244966" w:rsidRDefault="00B04392" w:rsidP="00480841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 w:rsidRPr="00244966">
              <w:rPr>
                <w:rFonts w:ascii="Bookman Old Style" w:hAnsi="Bookman Old Style"/>
                <w:b/>
                <w:bCs/>
              </w:rPr>
              <w:t>02</w:t>
            </w:r>
          </w:p>
        </w:tc>
        <w:tc>
          <w:tcPr>
            <w:tcW w:w="667" w:type="dxa"/>
            <w:vAlign w:val="center"/>
          </w:tcPr>
          <w:p w:rsidR="00B04392" w:rsidRPr="00244966" w:rsidRDefault="00B04392" w:rsidP="00480841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 w:rsidRPr="00244966">
              <w:rPr>
                <w:rFonts w:ascii="Bookman Old Style" w:hAnsi="Bookman Old Style"/>
                <w:b/>
                <w:bCs/>
              </w:rPr>
              <w:t>01</w:t>
            </w:r>
          </w:p>
        </w:tc>
        <w:tc>
          <w:tcPr>
            <w:tcW w:w="798" w:type="dxa"/>
            <w:vAlign w:val="center"/>
          </w:tcPr>
          <w:p w:rsidR="00B04392" w:rsidRPr="00244966" w:rsidRDefault="00B04392" w:rsidP="00480841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 w:rsidRPr="00244966">
              <w:rPr>
                <w:rFonts w:ascii="Bookman Old Style" w:hAnsi="Bookman Old Style"/>
                <w:b/>
                <w:bCs/>
              </w:rPr>
              <w:t>01</w:t>
            </w:r>
          </w:p>
        </w:tc>
        <w:tc>
          <w:tcPr>
            <w:tcW w:w="798" w:type="dxa"/>
            <w:vAlign w:val="center"/>
          </w:tcPr>
          <w:p w:rsidR="00B04392" w:rsidRPr="00244966" w:rsidRDefault="00B04392" w:rsidP="00480841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 w:rsidRPr="00244966">
              <w:rPr>
                <w:rFonts w:ascii="Bookman Old Style" w:hAnsi="Bookman Old Style"/>
                <w:b/>
                <w:bCs/>
              </w:rPr>
              <w:t>00</w:t>
            </w:r>
          </w:p>
        </w:tc>
        <w:tc>
          <w:tcPr>
            <w:tcW w:w="798" w:type="dxa"/>
            <w:vAlign w:val="center"/>
          </w:tcPr>
          <w:p w:rsidR="00B04392" w:rsidRPr="00244966" w:rsidRDefault="00B04392" w:rsidP="00480841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 w:rsidRPr="00244966">
              <w:rPr>
                <w:rFonts w:ascii="Bookman Old Style" w:hAnsi="Bookman Old Style"/>
                <w:b/>
                <w:bCs/>
              </w:rPr>
              <w:t>04</w:t>
            </w:r>
          </w:p>
        </w:tc>
        <w:tc>
          <w:tcPr>
            <w:tcW w:w="668" w:type="dxa"/>
            <w:vAlign w:val="center"/>
          </w:tcPr>
          <w:p w:rsidR="00B04392" w:rsidRPr="00244966" w:rsidRDefault="00B04392" w:rsidP="00480841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 w:rsidRPr="00244966">
              <w:rPr>
                <w:rFonts w:ascii="Bookman Old Style" w:hAnsi="Bookman Old Style"/>
                <w:b/>
                <w:bCs/>
              </w:rPr>
              <w:t>03</w:t>
            </w:r>
          </w:p>
        </w:tc>
        <w:tc>
          <w:tcPr>
            <w:tcW w:w="695" w:type="dxa"/>
            <w:vAlign w:val="center"/>
          </w:tcPr>
          <w:p w:rsidR="00B04392" w:rsidRPr="00244966" w:rsidRDefault="00B04392" w:rsidP="00480841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 w:rsidRPr="00244966">
              <w:rPr>
                <w:rFonts w:ascii="Bookman Old Style" w:hAnsi="Bookman Old Style"/>
                <w:b/>
                <w:bCs/>
              </w:rPr>
              <w:t>+01</w:t>
            </w:r>
          </w:p>
        </w:tc>
        <w:tc>
          <w:tcPr>
            <w:tcW w:w="695" w:type="dxa"/>
            <w:vAlign w:val="center"/>
          </w:tcPr>
          <w:p w:rsidR="00B04392" w:rsidRPr="00244966" w:rsidRDefault="00B04392" w:rsidP="00480841">
            <w:pPr>
              <w:spacing w:after="0"/>
              <w:jc w:val="center"/>
              <w:rPr>
                <w:rFonts w:ascii="Bookman Old Style" w:hAnsi="Bookman Old Style"/>
                <w:b/>
                <w:bCs/>
                <w:highlight w:val="red"/>
              </w:rPr>
            </w:pPr>
          </w:p>
        </w:tc>
      </w:tr>
      <w:tr w:rsidR="00B04392" w:rsidRPr="00F86ABA" w:rsidTr="00480841">
        <w:tc>
          <w:tcPr>
            <w:tcW w:w="827" w:type="dxa"/>
            <w:shd w:val="clear" w:color="auto" w:fill="EAF1DD"/>
          </w:tcPr>
          <w:p w:rsidR="00B04392" w:rsidRPr="00244966" w:rsidRDefault="00B04392" w:rsidP="0018482C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244966">
              <w:rPr>
                <w:rFonts w:ascii="Bookman Old Style" w:hAnsi="Bookman Old Style"/>
                <w:b/>
                <w:bCs/>
              </w:rPr>
              <w:t>05</w:t>
            </w:r>
          </w:p>
        </w:tc>
        <w:tc>
          <w:tcPr>
            <w:tcW w:w="2487" w:type="dxa"/>
            <w:vAlign w:val="center"/>
          </w:tcPr>
          <w:p w:rsidR="00B04392" w:rsidRPr="00244966" w:rsidRDefault="00B04392" w:rsidP="00480841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244966">
              <w:rPr>
                <w:rFonts w:ascii="Bookman Old Style" w:hAnsi="Bookman Old Style"/>
                <w:b/>
                <w:i/>
                <w:sz w:val="20"/>
                <w:szCs w:val="20"/>
              </w:rPr>
              <w:t>CRB Amizour</w:t>
            </w:r>
          </w:p>
        </w:tc>
        <w:tc>
          <w:tcPr>
            <w:tcW w:w="798" w:type="dxa"/>
            <w:vAlign w:val="center"/>
          </w:tcPr>
          <w:p w:rsidR="00B04392" w:rsidRPr="00244966" w:rsidRDefault="00B04392" w:rsidP="00480841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 w:rsidRPr="00244966">
              <w:rPr>
                <w:rFonts w:ascii="Bookman Old Style" w:hAnsi="Bookman Old Style"/>
                <w:b/>
                <w:bCs/>
              </w:rPr>
              <w:t>03</w:t>
            </w:r>
          </w:p>
        </w:tc>
        <w:tc>
          <w:tcPr>
            <w:tcW w:w="798" w:type="dxa"/>
            <w:vAlign w:val="center"/>
          </w:tcPr>
          <w:p w:rsidR="00B04392" w:rsidRPr="00244966" w:rsidRDefault="00B04392" w:rsidP="00480841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 w:rsidRPr="00244966">
              <w:rPr>
                <w:rFonts w:ascii="Bookman Old Style" w:hAnsi="Bookman Old Style"/>
                <w:b/>
                <w:bCs/>
              </w:rPr>
              <w:t>02</w:t>
            </w:r>
          </w:p>
        </w:tc>
        <w:tc>
          <w:tcPr>
            <w:tcW w:w="667" w:type="dxa"/>
            <w:vAlign w:val="center"/>
          </w:tcPr>
          <w:p w:rsidR="00B04392" w:rsidRPr="00244966" w:rsidRDefault="00B04392" w:rsidP="00480841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 w:rsidRPr="00244966">
              <w:rPr>
                <w:rFonts w:ascii="Bookman Old Style" w:hAnsi="Bookman Old Style"/>
                <w:b/>
                <w:bCs/>
              </w:rPr>
              <w:t>01</w:t>
            </w:r>
          </w:p>
        </w:tc>
        <w:tc>
          <w:tcPr>
            <w:tcW w:w="798" w:type="dxa"/>
            <w:vAlign w:val="center"/>
          </w:tcPr>
          <w:p w:rsidR="00B04392" w:rsidRPr="00244966" w:rsidRDefault="00B04392" w:rsidP="00480841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 w:rsidRPr="00244966">
              <w:rPr>
                <w:rFonts w:ascii="Bookman Old Style" w:hAnsi="Bookman Old Style"/>
                <w:b/>
                <w:bCs/>
              </w:rPr>
              <w:t>00</w:t>
            </w:r>
          </w:p>
        </w:tc>
        <w:tc>
          <w:tcPr>
            <w:tcW w:w="798" w:type="dxa"/>
            <w:vAlign w:val="center"/>
          </w:tcPr>
          <w:p w:rsidR="00B04392" w:rsidRPr="00244966" w:rsidRDefault="00B04392" w:rsidP="00480841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 w:rsidRPr="00244966">
              <w:rPr>
                <w:rFonts w:ascii="Bookman Old Style" w:hAnsi="Bookman Old Style"/>
                <w:b/>
                <w:bCs/>
              </w:rPr>
              <w:t>01</w:t>
            </w:r>
          </w:p>
        </w:tc>
        <w:tc>
          <w:tcPr>
            <w:tcW w:w="798" w:type="dxa"/>
            <w:vAlign w:val="center"/>
          </w:tcPr>
          <w:p w:rsidR="00B04392" w:rsidRPr="00244966" w:rsidRDefault="00B04392" w:rsidP="00480841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 w:rsidRPr="00244966">
              <w:rPr>
                <w:rFonts w:ascii="Bookman Old Style" w:hAnsi="Bookman Old Style"/>
                <w:b/>
                <w:bCs/>
              </w:rPr>
              <w:t>04</w:t>
            </w:r>
          </w:p>
        </w:tc>
        <w:tc>
          <w:tcPr>
            <w:tcW w:w="668" w:type="dxa"/>
            <w:vAlign w:val="center"/>
          </w:tcPr>
          <w:p w:rsidR="00B04392" w:rsidRPr="00244966" w:rsidRDefault="00B04392" w:rsidP="00480841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 w:rsidRPr="00244966">
              <w:rPr>
                <w:rFonts w:ascii="Bookman Old Style" w:hAnsi="Bookman Old Style"/>
                <w:b/>
                <w:bCs/>
              </w:rPr>
              <w:t>02</w:t>
            </w:r>
          </w:p>
        </w:tc>
        <w:tc>
          <w:tcPr>
            <w:tcW w:w="695" w:type="dxa"/>
            <w:vAlign w:val="center"/>
          </w:tcPr>
          <w:p w:rsidR="00B04392" w:rsidRPr="00244966" w:rsidRDefault="00B04392" w:rsidP="00480841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 w:rsidRPr="00244966">
              <w:rPr>
                <w:rFonts w:ascii="Bookman Old Style" w:hAnsi="Bookman Old Style"/>
                <w:b/>
                <w:bCs/>
              </w:rPr>
              <w:t>+02</w:t>
            </w:r>
          </w:p>
        </w:tc>
        <w:tc>
          <w:tcPr>
            <w:tcW w:w="695" w:type="dxa"/>
            <w:vAlign w:val="center"/>
          </w:tcPr>
          <w:p w:rsidR="00B04392" w:rsidRPr="00244966" w:rsidRDefault="00B04392" w:rsidP="00480841">
            <w:pPr>
              <w:spacing w:after="0"/>
              <w:jc w:val="center"/>
              <w:rPr>
                <w:rFonts w:ascii="Bookman Old Style" w:hAnsi="Bookman Old Style"/>
                <w:b/>
                <w:bCs/>
                <w:highlight w:val="red"/>
              </w:rPr>
            </w:pPr>
          </w:p>
        </w:tc>
      </w:tr>
      <w:tr w:rsidR="00B04392" w:rsidRPr="00F86ABA" w:rsidTr="00480841">
        <w:tc>
          <w:tcPr>
            <w:tcW w:w="827" w:type="dxa"/>
            <w:shd w:val="clear" w:color="auto" w:fill="EAF1DD"/>
          </w:tcPr>
          <w:p w:rsidR="00B04392" w:rsidRPr="00244966" w:rsidRDefault="00B04392" w:rsidP="0018482C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244966">
              <w:rPr>
                <w:rFonts w:ascii="Bookman Old Style" w:hAnsi="Bookman Old Style"/>
                <w:b/>
                <w:bCs/>
              </w:rPr>
              <w:t>06</w:t>
            </w:r>
          </w:p>
        </w:tc>
        <w:tc>
          <w:tcPr>
            <w:tcW w:w="2487" w:type="dxa"/>
            <w:vAlign w:val="center"/>
          </w:tcPr>
          <w:p w:rsidR="00B04392" w:rsidRPr="00244966" w:rsidRDefault="00B04392" w:rsidP="00480841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244966">
              <w:rPr>
                <w:rFonts w:ascii="Bookman Old Style" w:hAnsi="Bookman Old Style"/>
                <w:b/>
                <w:i/>
                <w:sz w:val="20"/>
                <w:szCs w:val="20"/>
              </w:rPr>
              <w:t>JS Chemini</w:t>
            </w:r>
          </w:p>
        </w:tc>
        <w:tc>
          <w:tcPr>
            <w:tcW w:w="798" w:type="dxa"/>
            <w:vAlign w:val="center"/>
          </w:tcPr>
          <w:p w:rsidR="00B04392" w:rsidRPr="00244966" w:rsidRDefault="00B04392" w:rsidP="00480841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 w:rsidRPr="00244966">
              <w:rPr>
                <w:rFonts w:ascii="Bookman Old Style" w:hAnsi="Bookman Old Style"/>
                <w:b/>
                <w:bCs/>
              </w:rPr>
              <w:t>01</w:t>
            </w:r>
          </w:p>
        </w:tc>
        <w:tc>
          <w:tcPr>
            <w:tcW w:w="798" w:type="dxa"/>
            <w:vAlign w:val="center"/>
          </w:tcPr>
          <w:p w:rsidR="00B04392" w:rsidRPr="00244966" w:rsidRDefault="00B04392" w:rsidP="00480841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 w:rsidRPr="00244966">
              <w:rPr>
                <w:rFonts w:ascii="Bookman Old Style" w:hAnsi="Bookman Old Style"/>
                <w:b/>
                <w:bCs/>
              </w:rPr>
              <w:t>03</w:t>
            </w:r>
          </w:p>
        </w:tc>
        <w:tc>
          <w:tcPr>
            <w:tcW w:w="667" w:type="dxa"/>
            <w:vAlign w:val="center"/>
          </w:tcPr>
          <w:p w:rsidR="00B04392" w:rsidRPr="00244966" w:rsidRDefault="00B04392" w:rsidP="00480841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 w:rsidRPr="00244966">
              <w:rPr>
                <w:rFonts w:ascii="Bookman Old Style" w:hAnsi="Bookman Old Style"/>
                <w:b/>
                <w:bCs/>
              </w:rPr>
              <w:t>00</w:t>
            </w:r>
          </w:p>
        </w:tc>
        <w:tc>
          <w:tcPr>
            <w:tcW w:w="798" w:type="dxa"/>
            <w:vAlign w:val="center"/>
          </w:tcPr>
          <w:p w:rsidR="00B04392" w:rsidRPr="00244966" w:rsidRDefault="00B04392" w:rsidP="00480841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 w:rsidRPr="00244966">
              <w:rPr>
                <w:rFonts w:ascii="Bookman Old Style" w:hAnsi="Bookman Old Style"/>
                <w:b/>
                <w:bCs/>
              </w:rPr>
              <w:t>01</w:t>
            </w:r>
          </w:p>
        </w:tc>
        <w:tc>
          <w:tcPr>
            <w:tcW w:w="798" w:type="dxa"/>
            <w:vAlign w:val="center"/>
          </w:tcPr>
          <w:p w:rsidR="00B04392" w:rsidRPr="00244966" w:rsidRDefault="00B04392" w:rsidP="00480841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 w:rsidRPr="00244966">
              <w:rPr>
                <w:rFonts w:ascii="Bookman Old Style" w:hAnsi="Bookman Old Style"/>
                <w:b/>
                <w:bCs/>
              </w:rPr>
              <w:t>02</w:t>
            </w:r>
          </w:p>
        </w:tc>
        <w:tc>
          <w:tcPr>
            <w:tcW w:w="798" w:type="dxa"/>
            <w:vAlign w:val="center"/>
          </w:tcPr>
          <w:p w:rsidR="00B04392" w:rsidRPr="00244966" w:rsidRDefault="00B04392" w:rsidP="00480841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 w:rsidRPr="00244966">
              <w:rPr>
                <w:rFonts w:ascii="Bookman Old Style" w:hAnsi="Bookman Old Style"/>
                <w:b/>
                <w:bCs/>
              </w:rPr>
              <w:t>01</w:t>
            </w:r>
          </w:p>
        </w:tc>
        <w:tc>
          <w:tcPr>
            <w:tcW w:w="668" w:type="dxa"/>
            <w:vAlign w:val="center"/>
          </w:tcPr>
          <w:p w:rsidR="00B04392" w:rsidRPr="00244966" w:rsidRDefault="00B04392" w:rsidP="00480841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 w:rsidRPr="00244966">
              <w:rPr>
                <w:rFonts w:ascii="Bookman Old Style" w:hAnsi="Bookman Old Style"/>
                <w:b/>
                <w:bCs/>
              </w:rPr>
              <w:t>08</w:t>
            </w:r>
          </w:p>
        </w:tc>
        <w:tc>
          <w:tcPr>
            <w:tcW w:w="695" w:type="dxa"/>
            <w:vAlign w:val="center"/>
          </w:tcPr>
          <w:p w:rsidR="00B04392" w:rsidRPr="00244966" w:rsidRDefault="00B04392" w:rsidP="00480841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 w:rsidRPr="00244966">
              <w:rPr>
                <w:rFonts w:ascii="Bookman Old Style" w:hAnsi="Bookman Old Style"/>
                <w:b/>
                <w:bCs/>
              </w:rPr>
              <w:t>-07</w:t>
            </w:r>
          </w:p>
        </w:tc>
        <w:tc>
          <w:tcPr>
            <w:tcW w:w="695" w:type="dxa"/>
            <w:vAlign w:val="center"/>
          </w:tcPr>
          <w:p w:rsidR="00B04392" w:rsidRPr="00244966" w:rsidRDefault="00B04392" w:rsidP="00480841">
            <w:pPr>
              <w:spacing w:after="0"/>
              <w:jc w:val="center"/>
              <w:rPr>
                <w:rFonts w:ascii="Bookman Old Style" w:hAnsi="Bookman Old Style"/>
                <w:b/>
                <w:bCs/>
                <w:highlight w:val="red"/>
              </w:rPr>
            </w:pPr>
          </w:p>
        </w:tc>
      </w:tr>
      <w:tr w:rsidR="00B04392" w:rsidRPr="00F86ABA" w:rsidTr="00480841">
        <w:tc>
          <w:tcPr>
            <w:tcW w:w="827" w:type="dxa"/>
            <w:shd w:val="clear" w:color="auto" w:fill="EAF1DD"/>
          </w:tcPr>
          <w:p w:rsidR="00B04392" w:rsidRPr="00244966" w:rsidRDefault="00B04392" w:rsidP="0018482C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244966">
              <w:rPr>
                <w:rFonts w:ascii="Bookman Old Style" w:hAnsi="Bookman Old Style"/>
                <w:b/>
                <w:bCs/>
              </w:rPr>
              <w:t>07</w:t>
            </w:r>
          </w:p>
        </w:tc>
        <w:tc>
          <w:tcPr>
            <w:tcW w:w="2487" w:type="dxa"/>
            <w:vAlign w:val="center"/>
          </w:tcPr>
          <w:p w:rsidR="00B04392" w:rsidRPr="00244966" w:rsidRDefault="00B04392" w:rsidP="00480841">
            <w:pPr>
              <w:spacing w:after="0"/>
              <w:jc w:val="center"/>
              <w:rPr>
                <w:rFonts w:ascii="Bookman Old Style" w:hAnsi="Bookman Old Style"/>
                <w:b/>
                <w:bCs/>
                <w:highlight w:val="red"/>
              </w:rPr>
            </w:pPr>
            <w:r w:rsidRPr="00244966">
              <w:rPr>
                <w:rFonts w:ascii="Bookman Old Style" w:hAnsi="Bookman Old Style"/>
                <w:b/>
                <w:i/>
                <w:sz w:val="20"/>
                <w:szCs w:val="20"/>
              </w:rPr>
              <w:t>NRB Semaoun</w:t>
            </w:r>
          </w:p>
        </w:tc>
        <w:tc>
          <w:tcPr>
            <w:tcW w:w="798" w:type="dxa"/>
            <w:vAlign w:val="center"/>
          </w:tcPr>
          <w:p w:rsidR="00B04392" w:rsidRPr="00244966" w:rsidRDefault="00B04392" w:rsidP="00480841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 w:rsidRPr="00244966">
              <w:rPr>
                <w:rFonts w:ascii="Bookman Old Style" w:hAnsi="Bookman Old Style"/>
                <w:b/>
                <w:bCs/>
              </w:rPr>
              <w:t>00</w:t>
            </w:r>
          </w:p>
        </w:tc>
        <w:tc>
          <w:tcPr>
            <w:tcW w:w="798" w:type="dxa"/>
            <w:vAlign w:val="center"/>
          </w:tcPr>
          <w:p w:rsidR="00B04392" w:rsidRPr="00244966" w:rsidRDefault="00B04392" w:rsidP="00480841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 w:rsidRPr="00244966">
              <w:rPr>
                <w:rFonts w:ascii="Bookman Old Style" w:hAnsi="Bookman Old Style"/>
                <w:b/>
                <w:bCs/>
              </w:rPr>
              <w:t>03</w:t>
            </w:r>
          </w:p>
        </w:tc>
        <w:tc>
          <w:tcPr>
            <w:tcW w:w="667" w:type="dxa"/>
            <w:vAlign w:val="center"/>
          </w:tcPr>
          <w:p w:rsidR="00B04392" w:rsidRPr="00244966" w:rsidRDefault="00B04392" w:rsidP="00480841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 w:rsidRPr="00244966">
              <w:rPr>
                <w:rFonts w:ascii="Bookman Old Style" w:hAnsi="Bookman Old Style"/>
                <w:b/>
                <w:bCs/>
              </w:rPr>
              <w:t>00</w:t>
            </w:r>
          </w:p>
        </w:tc>
        <w:tc>
          <w:tcPr>
            <w:tcW w:w="798" w:type="dxa"/>
            <w:vAlign w:val="center"/>
          </w:tcPr>
          <w:p w:rsidR="00B04392" w:rsidRPr="00244966" w:rsidRDefault="00B04392" w:rsidP="00480841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 w:rsidRPr="00244966">
              <w:rPr>
                <w:rFonts w:ascii="Bookman Old Style" w:hAnsi="Bookman Old Style"/>
                <w:b/>
                <w:bCs/>
              </w:rPr>
              <w:t>01</w:t>
            </w:r>
          </w:p>
        </w:tc>
        <w:tc>
          <w:tcPr>
            <w:tcW w:w="798" w:type="dxa"/>
            <w:vAlign w:val="center"/>
          </w:tcPr>
          <w:p w:rsidR="00B04392" w:rsidRPr="00244966" w:rsidRDefault="00B04392" w:rsidP="00480841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 w:rsidRPr="00244966">
              <w:rPr>
                <w:rFonts w:ascii="Bookman Old Style" w:hAnsi="Bookman Old Style"/>
                <w:b/>
                <w:bCs/>
              </w:rPr>
              <w:t>02</w:t>
            </w:r>
          </w:p>
        </w:tc>
        <w:tc>
          <w:tcPr>
            <w:tcW w:w="798" w:type="dxa"/>
            <w:vAlign w:val="center"/>
          </w:tcPr>
          <w:p w:rsidR="00B04392" w:rsidRPr="00244966" w:rsidRDefault="00B04392" w:rsidP="00480841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 w:rsidRPr="00244966">
              <w:rPr>
                <w:rFonts w:ascii="Bookman Old Style" w:hAnsi="Bookman Old Style"/>
                <w:b/>
                <w:bCs/>
              </w:rPr>
              <w:t>00</w:t>
            </w:r>
          </w:p>
        </w:tc>
        <w:tc>
          <w:tcPr>
            <w:tcW w:w="668" w:type="dxa"/>
            <w:vAlign w:val="center"/>
          </w:tcPr>
          <w:p w:rsidR="00B04392" w:rsidRPr="00244966" w:rsidRDefault="00B04392" w:rsidP="00480841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 w:rsidRPr="00244966">
              <w:rPr>
                <w:rFonts w:ascii="Bookman Old Style" w:hAnsi="Bookman Old Style"/>
                <w:b/>
                <w:bCs/>
              </w:rPr>
              <w:t>07</w:t>
            </w:r>
          </w:p>
        </w:tc>
        <w:tc>
          <w:tcPr>
            <w:tcW w:w="695" w:type="dxa"/>
            <w:vAlign w:val="center"/>
          </w:tcPr>
          <w:p w:rsidR="00B04392" w:rsidRPr="00244966" w:rsidRDefault="00B04392" w:rsidP="00480841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 w:rsidRPr="00244966">
              <w:rPr>
                <w:rFonts w:ascii="Bookman Old Style" w:hAnsi="Bookman Old Style"/>
                <w:b/>
                <w:bCs/>
              </w:rPr>
              <w:t>-07</w:t>
            </w:r>
          </w:p>
        </w:tc>
        <w:tc>
          <w:tcPr>
            <w:tcW w:w="695" w:type="dxa"/>
            <w:vAlign w:val="center"/>
          </w:tcPr>
          <w:p w:rsidR="00B04392" w:rsidRPr="00244966" w:rsidRDefault="00B04392" w:rsidP="00480841">
            <w:pPr>
              <w:spacing w:after="0"/>
              <w:jc w:val="center"/>
              <w:rPr>
                <w:rFonts w:ascii="Bookman Old Style" w:hAnsi="Bookman Old Style"/>
                <w:b/>
                <w:bCs/>
                <w:highlight w:val="red"/>
              </w:rPr>
            </w:pPr>
            <w:r w:rsidRPr="00244966">
              <w:rPr>
                <w:rFonts w:ascii="Bookman Old Style" w:hAnsi="Bookman Old Style"/>
                <w:b/>
                <w:bCs/>
                <w:highlight w:val="red"/>
              </w:rPr>
              <w:t>-01</w:t>
            </w:r>
          </w:p>
        </w:tc>
      </w:tr>
    </w:tbl>
    <w:p w:rsidR="00B04392" w:rsidRDefault="00B04392" w:rsidP="00B04392">
      <w:pPr>
        <w:jc w:val="center"/>
        <w:rPr>
          <w:b/>
          <w:bCs/>
          <w:highlight w:val="red"/>
        </w:rPr>
      </w:pPr>
    </w:p>
    <w:p w:rsidR="00B04392" w:rsidRPr="004A2C89" w:rsidRDefault="00B04392" w:rsidP="00B04392">
      <w:pPr>
        <w:jc w:val="center"/>
        <w:rPr>
          <w:b/>
          <w:bCs/>
          <w:highlight w:val="red"/>
        </w:rPr>
      </w:pPr>
      <w:r>
        <w:rPr>
          <w:b/>
          <w:bCs/>
          <w:highlight w:val="red"/>
        </w:rPr>
        <w:t>SOUS TOUTES RESERVES</w:t>
      </w:r>
    </w:p>
    <w:p w:rsidR="00B04392" w:rsidRDefault="00B04392" w:rsidP="00B04392">
      <w:pPr>
        <w:rPr>
          <w:b/>
          <w:bCs/>
          <w:highlight w:val="red"/>
        </w:rPr>
      </w:pPr>
    </w:p>
    <w:p w:rsidR="00B04392" w:rsidRDefault="00B04392" w:rsidP="00B04392">
      <w:pPr>
        <w:rPr>
          <w:b/>
          <w:bCs/>
        </w:rPr>
      </w:pPr>
    </w:p>
    <w:p w:rsidR="00167F18" w:rsidRPr="00704EB3" w:rsidRDefault="00167F18" w:rsidP="00167F18">
      <w:pPr>
        <w:pStyle w:val="Sansinterligne"/>
        <w:jc w:val="center"/>
        <w:rPr>
          <w:rFonts w:cstheme="minorHAnsi"/>
          <w:b/>
          <w:bCs/>
          <w:sz w:val="36"/>
          <w:szCs w:val="36"/>
          <w:u w:val="single"/>
        </w:rPr>
      </w:pPr>
      <w:r w:rsidRPr="00704EB3">
        <w:rPr>
          <w:rFonts w:cstheme="minorHAnsi"/>
          <w:b/>
          <w:bCs/>
          <w:sz w:val="36"/>
          <w:szCs w:val="36"/>
          <w:u w:val="single"/>
        </w:rPr>
        <w:lastRenderedPageBreak/>
        <w:t>COMMISSION DE  L’ORGANISATION</w:t>
      </w:r>
    </w:p>
    <w:p w:rsidR="00B04392" w:rsidRPr="00167F18" w:rsidRDefault="00167F18" w:rsidP="00167F18">
      <w:pPr>
        <w:spacing w:after="0"/>
        <w:jc w:val="center"/>
        <w:rPr>
          <w:b/>
          <w:bCs/>
          <w:highlight w:val="red"/>
        </w:rPr>
      </w:pPr>
      <w:r w:rsidRPr="00704EB3">
        <w:rPr>
          <w:rFonts w:cstheme="minorHAnsi"/>
          <w:b/>
          <w:bCs/>
          <w:sz w:val="36"/>
          <w:szCs w:val="36"/>
          <w:u w:val="single"/>
        </w:rPr>
        <w:t>DES COMPETITIONS</w:t>
      </w:r>
    </w:p>
    <w:p w:rsidR="00B04392" w:rsidRDefault="00B04392" w:rsidP="00B04392">
      <w:pPr>
        <w:rPr>
          <w:b/>
          <w:bCs/>
        </w:rPr>
      </w:pPr>
    </w:p>
    <w:p w:rsidR="00B04392" w:rsidRPr="003F2E62" w:rsidRDefault="00B04392" w:rsidP="00B04392">
      <w:pPr>
        <w:tabs>
          <w:tab w:val="left" w:pos="709"/>
          <w:tab w:val="left" w:pos="12049"/>
        </w:tabs>
        <w:spacing w:line="240" w:lineRule="auto"/>
        <w:jc w:val="center"/>
        <w:rPr>
          <w:b/>
          <w:sz w:val="28"/>
          <w:szCs w:val="28"/>
          <w:u w:val="single"/>
          <w:shd w:val="clear" w:color="auto" w:fill="DBE5F1"/>
        </w:rPr>
      </w:pPr>
      <w:r w:rsidRPr="003F2E62">
        <w:rPr>
          <w:b/>
          <w:sz w:val="28"/>
          <w:szCs w:val="28"/>
          <w:u w:val="single"/>
          <w:shd w:val="clear" w:color="auto" w:fill="DBE5F1"/>
        </w:rPr>
        <w:t xml:space="preserve">Groupe </w:t>
      </w:r>
      <w:r>
        <w:rPr>
          <w:b/>
          <w:sz w:val="28"/>
          <w:szCs w:val="28"/>
          <w:u w:val="single"/>
          <w:shd w:val="clear" w:color="auto" w:fill="DBE5F1"/>
        </w:rPr>
        <w:t>4</w:t>
      </w:r>
    </w:p>
    <w:p w:rsidR="00B04392" w:rsidRDefault="00B04392" w:rsidP="00167F18">
      <w:pPr>
        <w:spacing w:after="0"/>
        <w:jc w:val="center"/>
        <w:rPr>
          <w:b/>
          <w:bCs/>
          <w:sz w:val="28"/>
          <w:szCs w:val="28"/>
          <w:u w:val="single"/>
          <w:shd w:val="clear" w:color="auto" w:fill="DBE5F1"/>
        </w:rPr>
      </w:pPr>
      <w:r w:rsidRPr="003F2E62">
        <w:rPr>
          <w:b/>
          <w:bCs/>
          <w:sz w:val="28"/>
          <w:szCs w:val="28"/>
          <w:u w:val="single"/>
          <w:shd w:val="clear" w:color="auto" w:fill="DBE5F1"/>
        </w:rPr>
        <w:t>CLASSEMENT 0</w:t>
      </w:r>
      <w:r w:rsidR="00167F18">
        <w:rPr>
          <w:b/>
          <w:bCs/>
          <w:sz w:val="28"/>
          <w:szCs w:val="28"/>
          <w:u w:val="single"/>
          <w:shd w:val="clear" w:color="auto" w:fill="DBE5F1"/>
        </w:rPr>
        <w:t>3</w:t>
      </w:r>
      <w:r w:rsidRPr="003F2E62">
        <w:rPr>
          <w:b/>
          <w:bCs/>
          <w:sz w:val="28"/>
          <w:szCs w:val="28"/>
          <w:u w:val="single"/>
          <w:shd w:val="clear" w:color="auto" w:fill="DBE5F1"/>
        </w:rPr>
        <w:t>° JOURNEE</w:t>
      </w:r>
    </w:p>
    <w:p w:rsidR="00167F18" w:rsidRPr="003F2E62" w:rsidRDefault="00167F18" w:rsidP="00167F18">
      <w:pPr>
        <w:spacing w:after="0" w:line="240" w:lineRule="auto"/>
        <w:jc w:val="center"/>
        <w:rPr>
          <w:b/>
          <w:bCs/>
          <w:sz w:val="28"/>
          <w:szCs w:val="28"/>
          <w:u w:val="single"/>
          <w:shd w:val="clear" w:color="auto" w:fill="DBE5F1"/>
        </w:rPr>
      </w:pPr>
      <w:r w:rsidRPr="003F2E62">
        <w:rPr>
          <w:b/>
          <w:bCs/>
          <w:sz w:val="28"/>
          <w:szCs w:val="28"/>
          <w:u w:val="single"/>
          <w:shd w:val="clear" w:color="auto" w:fill="DBE5F1"/>
        </w:rPr>
        <w:t>U1</w:t>
      </w:r>
      <w:r>
        <w:rPr>
          <w:b/>
          <w:bCs/>
          <w:sz w:val="28"/>
          <w:szCs w:val="28"/>
          <w:u w:val="single"/>
          <w:shd w:val="clear" w:color="auto" w:fill="DBE5F1"/>
        </w:rPr>
        <w:t>7</w:t>
      </w:r>
    </w:p>
    <w:p w:rsidR="00167F18" w:rsidRPr="003F2E62" w:rsidRDefault="00167F18" w:rsidP="00B04392">
      <w:pPr>
        <w:spacing w:after="0"/>
        <w:jc w:val="center"/>
        <w:rPr>
          <w:b/>
          <w:bCs/>
          <w:sz w:val="28"/>
          <w:szCs w:val="28"/>
          <w:u w:val="single"/>
        </w:rPr>
      </w:pPr>
    </w:p>
    <w:tbl>
      <w:tblPr>
        <w:tblW w:w="1002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7"/>
        <w:gridCol w:w="2487"/>
        <w:gridCol w:w="798"/>
        <w:gridCol w:w="798"/>
        <w:gridCol w:w="667"/>
        <w:gridCol w:w="798"/>
        <w:gridCol w:w="798"/>
        <w:gridCol w:w="798"/>
        <w:gridCol w:w="668"/>
        <w:gridCol w:w="695"/>
        <w:gridCol w:w="695"/>
      </w:tblGrid>
      <w:tr w:rsidR="00B04392" w:rsidRPr="00F86ABA" w:rsidTr="0018482C">
        <w:tc>
          <w:tcPr>
            <w:tcW w:w="827" w:type="dxa"/>
            <w:shd w:val="clear" w:color="auto" w:fill="FBD4B4"/>
          </w:tcPr>
          <w:p w:rsidR="00B04392" w:rsidRPr="00F86ABA" w:rsidRDefault="00B04392" w:rsidP="0018482C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F86ABA">
              <w:rPr>
                <w:b/>
                <w:bCs/>
                <w:sz w:val="24"/>
                <w:szCs w:val="24"/>
                <w:u w:val="single"/>
                <w:lang w:val="en-US"/>
              </w:rPr>
              <w:t>CLAS.</w:t>
            </w:r>
          </w:p>
        </w:tc>
        <w:tc>
          <w:tcPr>
            <w:tcW w:w="2487" w:type="dxa"/>
            <w:shd w:val="clear" w:color="auto" w:fill="FBD4B4"/>
          </w:tcPr>
          <w:p w:rsidR="00B04392" w:rsidRPr="00F86ABA" w:rsidRDefault="00B04392" w:rsidP="0018482C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F86ABA">
              <w:rPr>
                <w:b/>
                <w:bCs/>
                <w:sz w:val="24"/>
                <w:szCs w:val="24"/>
                <w:u w:val="single"/>
                <w:lang w:val="en-US"/>
              </w:rPr>
              <w:t>CLUBS</w:t>
            </w:r>
          </w:p>
        </w:tc>
        <w:tc>
          <w:tcPr>
            <w:tcW w:w="798" w:type="dxa"/>
            <w:shd w:val="clear" w:color="auto" w:fill="FBD4B4"/>
          </w:tcPr>
          <w:p w:rsidR="00B04392" w:rsidRPr="00F86ABA" w:rsidRDefault="00B04392" w:rsidP="0018482C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F86ABA">
              <w:rPr>
                <w:b/>
                <w:bCs/>
                <w:sz w:val="24"/>
                <w:szCs w:val="24"/>
                <w:u w:val="single"/>
                <w:lang w:val="en-US"/>
              </w:rPr>
              <w:t>PTS</w:t>
            </w:r>
          </w:p>
        </w:tc>
        <w:tc>
          <w:tcPr>
            <w:tcW w:w="798" w:type="dxa"/>
            <w:shd w:val="clear" w:color="auto" w:fill="FBD4B4"/>
          </w:tcPr>
          <w:p w:rsidR="00B04392" w:rsidRPr="00F86ABA" w:rsidRDefault="00B04392" w:rsidP="0018482C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F86ABA">
              <w:rPr>
                <w:b/>
                <w:bCs/>
                <w:sz w:val="24"/>
                <w:szCs w:val="24"/>
                <w:u w:val="single"/>
                <w:lang w:val="en-US"/>
              </w:rPr>
              <w:t>J</w:t>
            </w:r>
          </w:p>
        </w:tc>
        <w:tc>
          <w:tcPr>
            <w:tcW w:w="667" w:type="dxa"/>
            <w:shd w:val="clear" w:color="auto" w:fill="FBD4B4"/>
          </w:tcPr>
          <w:p w:rsidR="00B04392" w:rsidRPr="00F86ABA" w:rsidRDefault="00B04392" w:rsidP="0018482C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F86ABA">
              <w:rPr>
                <w:b/>
                <w:bCs/>
                <w:sz w:val="24"/>
                <w:szCs w:val="24"/>
                <w:u w:val="single"/>
                <w:lang w:val="en-US"/>
              </w:rPr>
              <w:t>G</w:t>
            </w:r>
          </w:p>
        </w:tc>
        <w:tc>
          <w:tcPr>
            <w:tcW w:w="798" w:type="dxa"/>
            <w:shd w:val="clear" w:color="auto" w:fill="FBD4B4"/>
          </w:tcPr>
          <w:p w:rsidR="00B04392" w:rsidRPr="00F86ABA" w:rsidRDefault="00B04392" w:rsidP="0018482C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F86ABA">
              <w:rPr>
                <w:b/>
                <w:bCs/>
                <w:sz w:val="24"/>
                <w:szCs w:val="24"/>
                <w:u w:val="single"/>
                <w:lang w:val="en-US"/>
              </w:rPr>
              <w:t>N</w:t>
            </w:r>
          </w:p>
        </w:tc>
        <w:tc>
          <w:tcPr>
            <w:tcW w:w="798" w:type="dxa"/>
            <w:shd w:val="clear" w:color="auto" w:fill="FBD4B4"/>
          </w:tcPr>
          <w:p w:rsidR="00B04392" w:rsidRPr="00F86ABA" w:rsidRDefault="00B04392" w:rsidP="0018482C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F86ABA">
              <w:rPr>
                <w:b/>
                <w:bCs/>
                <w:sz w:val="24"/>
                <w:szCs w:val="24"/>
                <w:u w:val="single"/>
                <w:lang w:val="en-US"/>
              </w:rPr>
              <w:t>P</w:t>
            </w:r>
          </w:p>
        </w:tc>
        <w:tc>
          <w:tcPr>
            <w:tcW w:w="798" w:type="dxa"/>
            <w:shd w:val="clear" w:color="auto" w:fill="FBD4B4"/>
          </w:tcPr>
          <w:p w:rsidR="00B04392" w:rsidRPr="00F86ABA" w:rsidRDefault="00B04392" w:rsidP="0018482C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F86ABA">
              <w:rPr>
                <w:b/>
                <w:bCs/>
                <w:sz w:val="24"/>
                <w:szCs w:val="24"/>
                <w:u w:val="single"/>
                <w:lang w:val="en-US"/>
              </w:rPr>
              <w:t>BP</w:t>
            </w:r>
          </w:p>
        </w:tc>
        <w:tc>
          <w:tcPr>
            <w:tcW w:w="668" w:type="dxa"/>
            <w:shd w:val="clear" w:color="auto" w:fill="FBD4B4"/>
          </w:tcPr>
          <w:p w:rsidR="00B04392" w:rsidRPr="00F86ABA" w:rsidRDefault="00B04392" w:rsidP="0018482C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F86ABA">
              <w:rPr>
                <w:b/>
                <w:bCs/>
                <w:sz w:val="24"/>
                <w:szCs w:val="24"/>
                <w:u w:val="single"/>
                <w:lang w:val="en-US"/>
              </w:rPr>
              <w:t>BC</w:t>
            </w:r>
          </w:p>
        </w:tc>
        <w:tc>
          <w:tcPr>
            <w:tcW w:w="695" w:type="dxa"/>
            <w:shd w:val="clear" w:color="auto" w:fill="FBD4B4"/>
          </w:tcPr>
          <w:p w:rsidR="00B04392" w:rsidRPr="00F86ABA" w:rsidRDefault="00B04392" w:rsidP="0018482C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F86ABA">
              <w:rPr>
                <w:b/>
                <w:bCs/>
                <w:sz w:val="24"/>
                <w:szCs w:val="24"/>
                <w:u w:val="single"/>
                <w:lang w:val="en-US"/>
              </w:rPr>
              <w:t>DIF.</w:t>
            </w:r>
          </w:p>
        </w:tc>
        <w:tc>
          <w:tcPr>
            <w:tcW w:w="695" w:type="dxa"/>
            <w:shd w:val="clear" w:color="auto" w:fill="FBD4B4"/>
          </w:tcPr>
          <w:p w:rsidR="00B04392" w:rsidRPr="00F86ABA" w:rsidRDefault="00B04392" w:rsidP="0018482C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F86ABA">
              <w:rPr>
                <w:b/>
                <w:bCs/>
                <w:sz w:val="24"/>
                <w:szCs w:val="24"/>
                <w:u w:val="single"/>
                <w:lang w:val="en-US"/>
              </w:rPr>
              <w:t>Obs</w:t>
            </w:r>
            <w:r w:rsidRPr="00F86ABA">
              <w:rPr>
                <w:b/>
                <w:bCs/>
                <w:sz w:val="24"/>
                <w:szCs w:val="24"/>
                <w:u w:val="single"/>
              </w:rPr>
              <w:t>.</w:t>
            </w:r>
          </w:p>
        </w:tc>
      </w:tr>
      <w:tr w:rsidR="00B04392" w:rsidRPr="00F86ABA" w:rsidTr="0018482C">
        <w:tc>
          <w:tcPr>
            <w:tcW w:w="827" w:type="dxa"/>
            <w:shd w:val="clear" w:color="auto" w:fill="EAF1DD"/>
            <w:vAlign w:val="center"/>
          </w:tcPr>
          <w:p w:rsidR="00B04392" w:rsidRPr="00244966" w:rsidRDefault="00B04392" w:rsidP="00480841">
            <w:pPr>
              <w:spacing w:after="120"/>
              <w:jc w:val="center"/>
              <w:rPr>
                <w:rFonts w:ascii="Bookman Old Style" w:hAnsi="Bookman Old Style"/>
                <w:b/>
                <w:bCs/>
                <w:color w:val="FFFFFF"/>
              </w:rPr>
            </w:pPr>
            <w:r w:rsidRPr="00244966">
              <w:rPr>
                <w:rFonts w:ascii="Bookman Old Style" w:hAnsi="Bookman Old Style"/>
                <w:b/>
                <w:bCs/>
              </w:rPr>
              <w:t>01</w:t>
            </w:r>
          </w:p>
        </w:tc>
        <w:tc>
          <w:tcPr>
            <w:tcW w:w="2487" w:type="dxa"/>
            <w:vAlign w:val="center"/>
          </w:tcPr>
          <w:p w:rsidR="00B04392" w:rsidRPr="00244966" w:rsidRDefault="00B04392" w:rsidP="00480841">
            <w:pPr>
              <w:spacing w:after="0"/>
              <w:jc w:val="center"/>
              <w:rPr>
                <w:rFonts w:ascii="Bookman Old Style" w:hAnsi="Bookman Old Style"/>
                <w:b/>
                <w:bCs/>
                <w:highlight w:val="red"/>
              </w:rPr>
            </w:pPr>
            <w:r w:rsidRPr="00244966">
              <w:rPr>
                <w:rFonts w:ascii="Bookman Old Style" w:hAnsi="Bookman Old Style"/>
                <w:b/>
                <w:i/>
                <w:sz w:val="20"/>
                <w:szCs w:val="20"/>
              </w:rPr>
              <w:t>IRB Bouhamza</w:t>
            </w:r>
          </w:p>
        </w:tc>
        <w:tc>
          <w:tcPr>
            <w:tcW w:w="798" w:type="dxa"/>
            <w:vAlign w:val="center"/>
          </w:tcPr>
          <w:p w:rsidR="00B04392" w:rsidRPr="00244966" w:rsidRDefault="00B04392" w:rsidP="00480841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 w:rsidRPr="00244966">
              <w:rPr>
                <w:rFonts w:ascii="Bookman Old Style" w:hAnsi="Bookman Old Style"/>
                <w:b/>
                <w:bCs/>
              </w:rPr>
              <w:t>07</w:t>
            </w:r>
          </w:p>
        </w:tc>
        <w:tc>
          <w:tcPr>
            <w:tcW w:w="798" w:type="dxa"/>
            <w:vAlign w:val="center"/>
          </w:tcPr>
          <w:p w:rsidR="00B04392" w:rsidRPr="00244966" w:rsidRDefault="00B04392" w:rsidP="00480841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 w:rsidRPr="00244966">
              <w:rPr>
                <w:rFonts w:ascii="Bookman Old Style" w:hAnsi="Bookman Old Style"/>
                <w:b/>
                <w:bCs/>
              </w:rPr>
              <w:t>03</w:t>
            </w:r>
          </w:p>
        </w:tc>
        <w:tc>
          <w:tcPr>
            <w:tcW w:w="667" w:type="dxa"/>
            <w:vAlign w:val="center"/>
          </w:tcPr>
          <w:p w:rsidR="00B04392" w:rsidRPr="00244966" w:rsidRDefault="00B04392" w:rsidP="00480841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 w:rsidRPr="00244966">
              <w:rPr>
                <w:rFonts w:ascii="Bookman Old Style" w:hAnsi="Bookman Old Style"/>
                <w:b/>
                <w:bCs/>
              </w:rPr>
              <w:t>02</w:t>
            </w:r>
          </w:p>
        </w:tc>
        <w:tc>
          <w:tcPr>
            <w:tcW w:w="798" w:type="dxa"/>
            <w:vAlign w:val="center"/>
          </w:tcPr>
          <w:p w:rsidR="00B04392" w:rsidRPr="00244966" w:rsidRDefault="00B04392" w:rsidP="00480841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 w:rsidRPr="00244966">
              <w:rPr>
                <w:rFonts w:ascii="Bookman Old Style" w:hAnsi="Bookman Old Style"/>
                <w:b/>
                <w:bCs/>
              </w:rPr>
              <w:t>01</w:t>
            </w:r>
          </w:p>
        </w:tc>
        <w:tc>
          <w:tcPr>
            <w:tcW w:w="798" w:type="dxa"/>
            <w:vAlign w:val="center"/>
          </w:tcPr>
          <w:p w:rsidR="00B04392" w:rsidRPr="00244966" w:rsidRDefault="00B04392" w:rsidP="00480841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 w:rsidRPr="00244966">
              <w:rPr>
                <w:rFonts w:ascii="Bookman Old Style" w:hAnsi="Bookman Old Style"/>
                <w:b/>
                <w:bCs/>
              </w:rPr>
              <w:t>00</w:t>
            </w:r>
          </w:p>
        </w:tc>
        <w:tc>
          <w:tcPr>
            <w:tcW w:w="798" w:type="dxa"/>
            <w:vAlign w:val="center"/>
          </w:tcPr>
          <w:p w:rsidR="00B04392" w:rsidRPr="00244966" w:rsidRDefault="00B04392" w:rsidP="00480841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 w:rsidRPr="00244966">
              <w:rPr>
                <w:rFonts w:ascii="Bookman Old Style" w:hAnsi="Bookman Old Style"/>
                <w:b/>
                <w:bCs/>
              </w:rPr>
              <w:t>12</w:t>
            </w:r>
          </w:p>
        </w:tc>
        <w:tc>
          <w:tcPr>
            <w:tcW w:w="668" w:type="dxa"/>
            <w:vAlign w:val="center"/>
          </w:tcPr>
          <w:p w:rsidR="00B04392" w:rsidRPr="00244966" w:rsidRDefault="00B04392" w:rsidP="00480841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 w:rsidRPr="00244966">
              <w:rPr>
                <w:rFonts w:ascii="Bookman Old Style" w:hAnsi="Bookman Old Style"/>
                <w:b/>
                <w:bCs/>
              </w:rPr>
              <w:t>02</w:t>
            </w:r>
          </w:p>
        </w:tc>
        <w:tc>
          <w:tcPr>
            <w:tcW w:w="695" w:type="dxa"/>
            <w:vAlign w:val="center"/>
          </w:tcPr>
          <w:p w:rsidR="00B04392" w:rsidRPr="00244966" w:rsidRDefault="00B04392" w:rsidP="00480841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 w:rsidRPr="00244966">
              <w:rPr>
                <w:rFonts w:ascii="Bookman Old Style" w:hAnsi="Bookman Old Style"/>
                <w:b/>
                <w:bCs/>
              </w:rPr>
              <w:t>+10</w:t>
            </w:r>
          </w:p>
        </w:tc>
        <w:tc>
          <w:tcPr>
            <w:tcW w:w="695" w:type="dxa"/>
            <w:vAlign w:val="center"/>
          </w:tcPr>
          <w:p w:rsidR="00B04392" w:rsidRPr="00244966" w:rsidRDefault="00B04392" w:rsidP="00480841">
            <w:pPr>
              <w:spacing w:after="0"/>
              <w:jc w:val="center"/>
              <w:rPr>
                <w:rFonts w:ascii="Bookman Old Style" w:hAnsi="Bookman Old Style"/>
                <w:b/>
                <w:bCs/>
                <w:highlight w:val="red"/>
              </w:rPr>
            </w:pPr>
          </w:p>
        </w:tc>
      </w:tr>
      <w:tr w:rsidR="00B04392" w:rsidRPr="00F86ABA" w:rsidTr="0018482C">
        <w:tc>
          <w:tcPr>
            <w:tcW w:w="827" w:type="dxa"/>
            <w:shd w:val="clear" w:color="auto" w:fill="EAF1DD"/>
            <w:vAlign w:val="center"/>
          </w:tcPr>
          <w:p w:rsidR="00B04392" w:rsidRPr="00244966" w:rsidRDefault="00B04392" w:rsidP="00480841">
            <w:pPr>
              <w:spacing w:after="120"/>
              <w:jc w:val="center"/>
              <w:rPr>
                <w:rFonts w:ascii="Bookman Old Style" w:hAnsi="Bookman Old Style"/>
                <w:b/>
                <w:bCs/>
                <w:color w:val="FFFFFF"/>
              </w:rPr>
            </w:pPr>
            <w:r w:rsidRPr="00244966">
              <w:rPr>
                <w:rFonts w:ascii="Bookman Old Style" w:hAnsi="Bookman Old Style"/>
                <w:b/>
                <w:bCs/>
              </w:rPr>
              <w:t>--</w:t>
            </w:r>
          </w:p>
        </w:tc>
        <w:tc>
          <w:tcPr>
            <w:tcW w:w="2487" w:type="dxa"/>
            <w:vAlign w:val="center"/>
          </w:tcPr>
          <w:p w:rsidR="00B04392" w:rsidRPr="00244966" w:rsidRDefault="00B04392" w:rsidP="00480841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244966">
              <w:rPr>
                <w:rFonts w:ascii="Bookman Old Style" w:hAnsi="Bookman Old Style"/>
                <w:b/>
                <w:i/>
                <w:sz w:val="20"/>
                <w:szCs w:val="20"/>
              </w:rPr>
              <w:t>CSP Tazmalt</w:t>
            </w:r>
          </w:p>
        </w:tc>
        <w:tc>
          <w:tcPr>
            <w:tcW w:w="798" w:type="dxa"/>
            <w:vAlign w:val="center"/>
          </w:tcPr>
          <w:p w:rsidR="00B04392" w:rsidRPr="00244966" w:rsidRDefault="00B04392" w:rsidP="00480841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244966">
              <w:rPr>
                <w:rFonts w:ascii="Bookman Old Style" w:hAnsi="Bookman Old Style"/>
                <w:b/>
                <w:i/>
                <w:sz w:val="20"/>
                <w:szCs w:val="20"/>
              </w:rPr>
              <w:t>07</w:t>
            </w:r>
          </w:p>
        </w:tc>
        <w:tc>
          <w:tcPr>
            <w:tcW w:w="798" w:type="dxa"/>
            <w:vAlign w:val="center"/>
          </w:tcPr>
          <w:p w:rsidR="00B04392" w:rsidRPr="00244966" w:rsidRDefault="00B04392" w:rsidP="00480841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 w:rsidRPr="00244966">
              <w:rPr>
                <w:rFonts w:ascii="Bookman Old Style" w:hAnsi="Bookman Old Style"/>
                <w:b/>
                <w:bCs/>
              </w:rPr>
              <w:t>03</w:t>
            </w:r>
          </w:p>
        </w:tc>
        <w:tc>
          <w:tcPr>
            <w:tcW w:w="667" w:type="dxa"/>
            <w:vAlign w:val="center"/>
          </w:tcPr>
          <w:p w:rsidR="00B04392" w:rsidRPr="00244966" w:rsidRDefault="00B04392" w:rsidP="00480841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 w:rsidRPr="00244966">
              <w:rPr>
                <w:rFonts w:ascii="Bookman Old Style" w:hAnsi="Bookman Old Style"/>
                <w:b/>
                <w:bCs/>
              </w:rPr>
              <w:t>02</w:t>
            </w:r>
          </w:p>
        </w:tc>
        <w:tc>
          <w:tcPr>
            <w:tcW w:w="798" w:type="dxa"/>
            <w:vAlign w:val="center"/>
          </w:tcPr>
          <w:p w:rsidR="00B04392" w:rsidRPr="00244966" w:rsidRDefault="00B04392" w:rsidP="00480841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 w:rsidRPr="00244966">
              <w:rPr>
                <w:rFonts w:ascii="Bookman Old Style" w:hAnsi="Bookman Old Style"/>
                <w:b/>
                <w:bCs/>
              </w:rPr>
              <w:t>01</w:t>
            </w:r>
          </w:p>
        </w:tc>
        <w:tc>
          <w:tcPr>
            <w:tcW w:w="798" w:type="dxa"/>
            <w:vAlign w:val="center"/>
          </w:tcPr>
          <w:p w:rsidR="00B04392" w:rsidRPr="00244966" w:rsidRDefault="00B04392" w:rsidP="00480841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 w:rsidRPr="00244966">
              <w:rPr>
                <w:rFonts w:ascii="Bookman Old Style" w:hAnsi="Bookman Old Style"/>
                <w:b/>
                <w:bCs/>
              </w:rPr>
              <w:t>00</w:t>
            </w:r>
          </w:p>
        </w:tc>
        <w:tc>
          <w:tcPr>
            <w:tcW w:w="798" w:type="dxa"/>
            <w:vAlign w:val="center"/>
          </w:tcPr>
          <w:p w:rsidR="00B04392" w:rsidRPr="00244966" w:rsidRDefault="00B04392" w:rsidP="00480841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 w:rsidRPr="00244966">
              <w:rPr>
                <w:rFonts w:ascii="Bookman Old Style" w:hAnsi="Bookman Old Style"/>
                <w:b/>
                <w:bCs/>
              </w:rPr>
              <w:t>05</w:t>
            </w:r>
          </w:p>
        </w:tc>
        <w:tc>
          <w:tcPr>
            <w:tcW w:w="668" w:type="dxa"/>
            <w:vAlign w:val="center"/>
          </w:tcPr>
          <w:p w:rsidR="00B04392" w:rsidRPr="00244966" w:rsidRDefault="00B04392" w:rsidP="00480841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 w:rsidRPr="00244966">
              <w:rPr>
                <w:rFonts w:ascii="Bookman Old Style" w:hAnsi="Bookman Old Style"/>
                <w:b/>
                <w:bCs/>
              </w:rPr>
              <w:t>02</w:t>
            </w:r>
          </w:p>
        </w:tc>
        <w:tc>
          <w:tcPr>
            <w:tcW w:w="695" w:type="dxa"/>
            <w:vAlign w:val="center"/>
          </w:tcPr>
          <w:p w:rsidR="00B04392" w:rsidRPr="00244966" w:rsidRDefault="00B04392" w:rsidP="00480841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 w:rsidRPr="00244966">
              <w:rPr>
                <w:rFonts w:ascii="Bookman Old Style" w:hAnsi="Bookman Old Style"/>
                <w:b/>
                <w:bCs/>
              </w:rPr>
              <w:t>+03</w:t>
            </w:r>
          </w:p>
        </w:tc>
        <w:tc>
          <w:tcPr>
            <w:tcW w:w="695" w:type="dxa"/>
            <w:vAlign w:val="center"/>
          </w:tcPr>
          <w:p w:rsidR="00B04392" w:rsidRPr="00244966" w:rsidRDefault="00B04392" w:rsidP="00480841">
            <w:pPr>
              <w:spacing w:after="0"/>
              <w:jc w:val="center"/>
              <w:rPr>
                <w:rFonts w:ascii="Bookman Old Style" w:hAnsi="Bookman Old Style"/>
                <w:b/>
                <w:bCs/>
                <w:highlight w:val="red"/>
              </w:rPr>
            </w:pPr>
          </w:p>
        </w:tc>
      </w:tr>
      <w:tr w:rsidR="00B04392" w:rsidRPr="00F86ABA" w:rsidTr="0018482C">
        <w:tc>
          <w:tcPr>
            <w:tcW w:w="827" w:type="dxa"/>
            <w:shd w:val="clear" w:color="auto" w:fill="EAF1DD"/>
            <w:vAlign w:val="center"/>
          </w:tcPr>
          <w:p w:rsidR="00B04392" w:rsidRPr="00244966" w:rsidRDefault="00B04392" w:rsidP="00480841">
            <w:pPr>
              <w:spacing w:after="120"/>
              <w:jc w:val="center"/>
              <w:rPr>
                <w:rFonts w:ascii="Bookman Old Style" w:hAnsi="Bookman Old Style"/>
                <w:b/>
                <w:bCs/>
              </w:rPr>
            </w:pPr>
            <w:r w:rsidRPr="00244966">
              <w:rPr>
                <w:rFonts w:ascii="Bookman Old Style" w:hAnsi="Bookman Old Style"/>
                <w:b/>
                <w:bCs/>
              </w:rPr>
              <w:t>03</w:t>
            </w:r>
          </w:p>
        </w:tc>
        <w:tc>
          <w:tcPr>
            <w:tcW w:w="2487" w:type="dxa"/>
            <w:vAlign w:val="center"/>
          </w:tcPr>
          <w:p w:rsidR="00B04392" w:rsidRPr="00244966" w:rsidRDefault="00B04392" w:rsidP="00480841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244966">
              <w:rPr>
                <w:rFonts w:ascii="Bookman Old Style" w:hAnsi="Bookman Old Style"/>
                <w:b/>
                <w:i/>
                <w:sz w:val="20"/>
                <w:szCs w:val="20"/>
              </w:rPr>
              <w:t>CS Boudjellil</w:t>
            </w:r>
          </w:p>
        </w:tc>
        <w:tc>
          <w:tcPr>
            <w:tcW w:w="798" w:type="dxa"/>
            <w:vAlign w:val="center"/>
          </w:tcPr>
          <w:p w:rsidR="00B04392" w:rsidRPr="00244966" w:rsidRDefault="00B04392" w:rsidP="00480841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 w:rsidRPr="00244966">
              <w:rPr>
                <w:rFonts w:ascii="Bookman Old Style" w:hAnsi="Bookman Old Style"/>
                <w:b/>
                <w:bCs/>
              </w:rPr>
              <w:t>04</w:t>
            </w:r>
          </w:p>
        </w:tc>
        <w:tc>
          <w:tcPr>
            <w:tcW w:w="798" w:type="dxa"/>
            <w:vAlign w:val="center"/>
          </w:tcPr>
          <w:p w:rsidR="00B04392" w:rsidRPr="00244966" w:rsidRDefault="00B04392" w:rsidP="00480841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 w:rsidRPr="00244966">
              <w:rPr>
                <w:rFonts w:ascii="Bookman Old Style" w:hAnsi="Bookman Old Style"/>
                <w:b/>
                <w:bCs/>
              </w:rPr>
              <w:t>02</w:t>
            </w:r>
          </w:p>
        </w:tc>
        <w:tc>
          <w:tcPr>
            <w:tcW w:w="667" w:type="dxa"/>
            <w:vAlign w:val="center"/>
          </w:tcPr>
          <w:p w:rsidR="00B04392" w:rsidRPr="00244966" w:rsidRDefault="00B04392" w:rsidP="00480841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 w:rsidRPr="00244966">
              <w:rPr>
                <w:rFonts w:ascii="Bookman Old Style" w:hAnsi="Bookman Old Style"/>
                <w:b/>
                <w:bCs/>
              </w:rPr>
              <w:t>01</w:t>
            </w:r>
          </w:p>
        </w:tc>
        <w:tc>
          <w:tcPr>
            <w:tcW w:w="798" w:type="dxa"/>
            <w:vAlign w:val="center"/>
          </w:tcPr>
          <w:p w:rsidR="00B04392" w:rsidRPr="00244966" w:rsidRDefault="00B04392" w:rsidP="00480841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 w:rsidRPr="00244966">
              <w:rPr>
                <w:rFonts w:ascii="Bookman Old Style" w:hAnsi="Bookman Old Style"/>
                <w:b/>
                <w:bCs/>
              </w:rPr>
              <w:t>01</w:t>
            </w:r>
          </w:p>
        </w:tc>
        <w:tc>
          <w:tcPr>
            <w:tcW w:w="798" w:type="dxa"/>
            <w:vAlign w:val="center"/>
          </w:tcPr>
          <w:p w:rsidR="00B04392" w:rsidRPr="00244966" w:rsidRDefault="00B04392" w:rsidP="00480841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 w:rsidRPr="00244966">
              <w:rPr>
                <w:rFonts w:ascii="Bookman Old Style" w:hAnsi="Bookman Old Style"/>
                <w:b/>
                <w:bCs/>
              </w:rPr>
              <w:t>00</w:t>
            </w:r>
          </w:p>
        </w:tc>
        <w:tc>
          <w:tcPr>
            <w:tcW w:w="798" w:type="dxa"/>
            <w:vAlign w:val="center"/>
          </w:tcPr>
          <w:p w:rsidR="00B04392" w:rsidRPr="00244966" w:rsidRDefault="00B04392" w:rsidP="00480841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 w:rsidRPr="00244966">
              <w:rPr>
                <w:rFonts w:ascii="Bookman Old Style" w:hAnsi="Bookman Old Style"/>
                <w:b/>
                <w:bCs/>
              </w:rPr>
              <w:t>02</w:t>
            </w:r>
          </w:p>
        </w:tc>
        <w:tc>
          <w:tcPr>
            <w:tcW w:w="668" w:type="dxa"/>
            <w:vAlign w:val="center"/>
          </w:tcPr>
          <w:p w:rsidR="00B04392" w:rsidRPr="00244966" w:rsidRDefault="00B04392" w:rsidP="00480841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 w:rsidRPr="00244966">
              <w:rPr>
                <w:rFonts w:ascii="Bookman Old Style" w:hAnsi="Bookman Old Style"/>
                <w:b/>
                <w:bCs/>
              </w:rPr>
              <w:t>00</w:t>
            </w:r>
          </w:p>
        </w:tc>
        <w:tc>
          <w:tcPr>
            <w:tcW w:w="695" w:type="dxa"/>
            <w:vAlign w:val="center"/>
          </w:tcPr>
          <w:p w:rsidR="00B04392" w:rsidRPr="00244966" w:rsidRDefault="00B04392" w:rsidP="00480841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 w:rsidRPr="00244966">
              <w:rPr>
                <w:rFonts w:ascii="Bookman Old Style" w:hAnsi="Bookman Old Style"/>
                <w:b/>
                <w:bCs/>
              </w:rPr>
              <w:t>+02</w:t>
            </w:r>
          </w:p>
        </w:tc>
        <w:tc>
          <w:tcPr>
            <w:tcW w:w="695" w:type="dxa"/>
            <w:vAlign w:val="center"/>
          </w:tcPr>
          <w:p w:rsidR="00B04392" w:rsidRPr="00244966" w:rsidRDefault="00B04392" w:rsidP="00480841">
            <w:pPr>
              <w:spacing w:after="0"/>
              <w:jc w:val="center"/>
              <w:rPr>
                <w:rFonts w:ascii="Bookman Old Style" w:hAnsi="Bookman Old Style"/>
                <w:b/>
                <w:bCs/>
                <w:highlight w:val="red"/>
              </w:rPr>
            </w:pPr>
          </w:p>
        </w:tc>
      </w:tr>
      <w:tr w:rsidR="00B04392" w:rsidRPr="00F86ABA" w:rsidTr="0018482C">
        <w:tc>
          <w:tcPr>
            <w:tcW w:w="827" w:type="dxa"/>
            <w:shd w:val="clear" w:color="auto" w:fill="EAF1DD"/>
            <w:vAlign w:val="center"/>
          </w:tcPr>
          <w:p w:rsidR="00B04392" w:rsidRPr="00244966" w:rsidRDefault="00B04392" w:rsidP="00480841">
            <w:pPr>
              <w:spacing w:after="120"/>
              <w:jc w:val="center"/>
              <w:rPr>
                <w:rFonts w:ascii="Bookman Old Style" w:hAnsi="Bookman Old Style"/>
                <w:b/>
                <w:bCs/>
              </w:rPr>
            </w:pPr>
            <w:r w:rsidRPr="00244966">
              <w:rPr>
                <w:rFonts w:ascii="Bookman Old Style" w:hAnsi="Bookman Old Style"/>
                <w:b/>
                <w:bCs/>
              </w:rPr>
              <w:t>04</w:t>
            </w:r>
          </w:p>
        </w:tc>
        <w:tc>
          <w:tcPr>
            <w:tcW w:w="2487" w:type="dxa"/>
            <w:vAlign w:val="center"/>
          </w:tcPr>
          <w:p w:rsidR="00B04392" w:rsidRPr="00244966" w:rsidRDefault="00B04392" w:rsidP="00480841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244966">
              <w:rPr>
                <w:rFonts w:ascii="Bookman Old Style" w:hAnsi="Bookman Old Style"/>
                <w:b/>
                <w:i/>
                <w:sz w:val="20"/>
                <w:szCs w:val="20"/>
              </w:rPr>
              <w:t>OC Taslent</w:t>
            </w:r>
          </w:p>
        </w:tc>
        <w:tc>
          <w:tcPr>
            <w:tcW w:w="798" w:type="dxa"/>
            <w:vAlign w:val="center"/>
          </w:tcPr>
          <w:p w:rsidR="00B04392" w:rsidRPr="00244966" w:rsidRDefault="00B04392" w:rsidP="00480841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244966">
              <w:rPr>
                <w:rFonts w:ascii="Bookman Old Style" w:hAnsi="Bookman Old Style"/>
                <w:b/>
                <w:i/>
                <w:sz w:val="20"/>
                <w:szCs w:val="20"/>
              </w:rPr>
              <w:t>02</w:t>
            </w:r>
          </w:p>
        </w:tc>
        <w:tc>
          <w:tcPr>
            <w:tcW w:w="798" w:type="dxa"/>
            <w:vAlign w:val="center"/>
          </w:tcPr>
          <w:p w:rsidR="00B04392" w:rsidRPr="00244966" w:rsidRDefault="00B04392" w:rsidP="00480841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 w:rsidRPr="00244966">
              <w:rPr>
                <w:rFonts w:ascii="Bookman Old Style" w:hAnsi="Bookman Old Style"/>
                <w:b/>
                <w:bCs/>
              </w:rPr>
              <w:t>02</w:t>
            </w:r>
          </w:p>
        </w:tc>
        <w:tc>
          <w:tcPr>
            <w:tcW w:w="667" w:type="dxa"/>
            <w:vAlign w:val="center"/>
          </w:tcPr>
          <w:p w:rsidR="00B04392" w:rsidRPr="00244966" w:rsidRDefault="00B04392" w:rsidP="00480841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 w:rsidRPr="00244966">
              <w:rPr>
                <w:rFonts w:ascii="Bookman Old Style" w:hAnsi="Bookman Old Style"/>
                <w:b/>
                <w:bCs/>
              </w:rPr>
              <w:t>00</w:t>
            </w:r>
          </w:p>
        </w:tc>
        <w:tc>
          <w:tcPr>
            <w:tcW w:w="798" w:type="dxa"/>
            <w:vAlign w:val="center"/>
          </w:tcPr>
          <w:p w:rsidR="00B04392" w:rsidRPr="00244966" w:rsidRDefault="00B04392" w:rsidP="00480841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 w:rsidRPr="00244966">
              <w:rPr>
                <w:rFonts w:ascii="Bookman Old Style" w:hAnsi="Bookman Old Style"/>
                <w:b/>
                <w:bCs/>
              </w:rPr>
              <w:t>02</w:t>
            </w:r>
          </w:p>
        </w:tc>
        <w:tc>
          <w:tcPr>
            <w:tcW w:w="798" w:type="dxa"/>
            <w:vAlign w:val="center"/>
          </w:tcPr>
          <w:p w:rsidR="00B04392" w:rsidRPr="00244966" w:rsidRDefault="00B04392" w:rsidP="00480841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 w:rsidRPr="00244966">
              <w:rPr>
                <w:rFonts w:ascii="Bookman Old Style" w:hAnsi="Bookman Old Style"/>
                <w:b/>
                <w:bCs/>
              </w:rPr>
              <w:t>00</w:t>
            </w:r>
          </w:p>
        </w:tc>
        <w:tc>
          <w:tcPr>
            <w:tcW w:w="798" w:type="dxa"/>
            <w:vAlign w:val="center"/>
          </w:tcPr>
          <w:p w:rsidR="00B04392" w:rsidRPr="00244966" w:rsidRDefault="00B04392" w:rsidP="00480841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 w:rsidRPr="00244966">
              <w:rPr>
                <w:rFonts w:ascii="Bookman Old Style" w:hAnsi="Bookman Old Style"/>
                <w:b/>
                <w:bCs/>
              </w:rPr>
              <w:t>03</w:t>
            </w:r>
          </w:p>
        </w:tc>
        <w:tc>
          <w:tcPr>
            <w:tcW w:w="668" w:type="dxa"/>
            <w:vAlign w:val="center"/>
          </w:tcPr>
          <w:p w:rsidR="00B04392" w:rsidRPr="00244966" w:rsidRDefault="00B04392" w:rsidP="00480841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 w:rsidRPr="00244966">
              <w:rPr>
                <w:rFonts w:ascii="Bookman Old Style" w:hAnsi="Bookman Old Style"/>
                <w:b/>
                <w:bCs/>
              </w:rPr>
              <w:t>03</w:t>
            </w:r>
          </w:p>
        </w:tc>
        <w:tc>
          <w:tcPr>
            <w:tcW w:w="695" w:type="dxa"/>
            <w:vAlign w:val="center"/>
          </w:tcPr>
          <w:p w:rsidR="00B04392" w:rsidRPr="00244966" w:rsidRDefault="00B04392" w:rsidP="00480841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 w:rsidRPr="00244966">
              <w:rPr>
                <w:rFonts w:ascii="Bookman Old Style" w:hAnsi="Bookman Old Style"/>
                <w:b/>
                <w:bCs/>
              </w:rPr>
              <w:t>00</w:t>
            </w:r>
          </w:p>
        </w:tc>
        <w:tc>
          <w:tcPr>
            <w:tcW w:w="695" w:type="dxa"/>
            <w:vAlign w:val="center"/>
          </w:tcPr>
          <w:p w:rsidR="00B04392" w:rsidRPr="00244966" w:rsidRDefault="00B04392" w:rsidP="00480841">
            <w:pPr>
              <w:spacing w:after="0"/>
              <w:jc w:val="center"/>
              <w:rPr>
                <w:rFonts w:ascii="Bookman Old Style" w:hAnsi="Bookman Old Style"/>
                <w:b/>
                <w:bCs/>
                <w:highlight w:val="red"/>
              </w:rPr>
            </w:pPr>
          </w:p>
        </w:tc>
      </w:tr>
      <w:tr w:rsidR="00B04392" w:rsidRPr="00F86ABA" w:rsidTr="0018482C">
        <w:tc>
          <w:tcPr>
            <w:tcW w:w="827" w:type="dxa"/>
            <w:shd w:val="clear" w:color="auto" w:fill="EAF1DD"/>
            <w:vAlign w:val="center"/>
          </w:tcPr>
          <w:p w:rsidR="00B04392" w:rsidRPr="00244966" w:rsidRDefault="00B04392" w:rsidP="00480841">
            <w:pPr>
              <w:spacing w:after="120"/>
              <w:jc w:val="center"/>
              <w:rPr>
                <w:rFonts w:ascii="Bookman Old Style" w:hAnsi="Bookman Old Style"/>
                <w:b/>
                <w:bCs/>
              </w:rPr>
            </w:pPr>
            <w:r w:rsidRPr="00244966">
              <w:rPr>
                <w:rFonts w:ascii="Bookman Old Style" w:hAnsi="Bookman Old Style"/>
                <w:b/>
                <w:bCs/>
              </w:rPr>
              <w:t>--</w:t>
            </w:r>
          </w:p>
        </w:tc>
        <w:tc>
          <w:tcPr>
            <w:tcW w:w="2487" w:type="dxa"/>
            <w:vAlign w:val="center"/>
          </w:tcPr>
          <w:p w:rsidR="00B04392" w:rsidRPr="00244966" w:rsidRDefault="00B04392" w:rsidP="00480841">
            <w:pPr>
              <w:spacing w:after="0"/>
              <w:jc w:val="center"/>
              <w:rPr>
                <w:rFonts w:ascii="Bookman Old Style" w:hAnsi="Bookman Old Style"/>
                <w:b/>
                <w:bCs/>
                <w:highlight w:val="red"/>
              </w:rPr>
            </w:pPr>
            <w:r w:rsidRPr="00244966">
              <w:rPr>
                <w:rFonts w:ascii="Bookman Old Style" w:hAnsi="Bookman Old Style"/>
                <w:b/>
                <w:i/>
                <w:sz w:val="20"/>
                <w:szCs w:val="20"/>
              </w:rPr>
              <w:t>US Beni Mansour</w:t>
            </w:r>
          </w:p>
        </w:tc>
        <w:tc>
          <w:tcPr>
            <w:tcW w:w="798" w:type="dxa"/>
            <w:vAlign w:val="center"/>
          </w:tcPr>
          <w:p w:rsidR="00B04392" w:rsidRPr="00244966" w:rsidRDefault="00B04392" w:rsidP="00480841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 w:rsidRPr="00244966">
              <w:rPr>
                <w:rFonts w:ascii="Bookman Old Style" w:hAnsi="Bookman Old Style"/>
                <w:b/>
                <w:bCs/>
              </w:rPr>
              <w:t>02</w:t>
            </w:r>
          </w:p>
        </w:tc>
        <w:tc>
          <w:tcPr>
            <w:tcW w:w="798" w:type="dxa"/>
            <w:vAlign w:val="center"/>
          </w:tcPr>
          <w:p w:rsidR="00B04392" w:rsidRPr="00244966" w:rsidRDefault="00B04392" w:rsidP="00480841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 w:rsidRPr="00244966">
              <w:rPr>
                <w:rFonts w:ascii="Bookman Old Style" w:hAnsi="Bookman Old Style"/>
                <w:b/>
                <w:bCs/>
              </w:rPr>
              <w:t>03</w:t>
            </w:r>
          </w:p>
        </w:tc>
        <w:tc>
          <w:tcPr>
            <w:tcW w:w="667" w:type="dxa"/>
            <w:vAlign w:val="center"/>
          </w:tcPr>
          <w:p w:rsidR="00B04392" w:rsidRPr="00244966" w:rsidRDefault="00B04392" w:rsidP="00480841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 w:rsidRPr="00244966">
              <w:rPr>
                <w:rFonts w:ascii="Bookman Old Style" w:hAnsi="Bookman Old Style"/>
                <w:b/>
                <w:bCs/>
              </w:rPr>
              <w:t>00</w:t>
            </w:r>
          </w:p>
        </w:tc>
        <w:tc>
          <w:tcPr>
            <w:tcW w:w="798" w:type="dxa"/>
            <w:vAlign w:val="center"/>
          </w:tcPr>
          <w:p w:rsidR="00B04392" w:rsidRPr="00244966" w:rsidRDefault="00B04392" w:rsidP="00480841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 w:rsidRPr="00244966">
              <w:rPr>
                <w:rFonts w:ascii="Bookman Old Style" w:hAnsi="Bookman Old Style"/>
                <w:b/>
                <w:bCs/>
              </w:rPr>
              <w:t>02</w:t>
            </w:r>
          </w:p>
        </w:tc>
        <w:tc>
          <w:tcPr>
            <w:tcW w:w="798" w:type="dxa"/>
            <w:vAlign w:val="center"/>
          </w:tcPr>
          <w:p w:rsidR="00B04392" w:rsidRPr="00244966" w:rsidRDefault="00B04392" w:rsidP="00480841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 w:rsidRPr="00244966">
              <w:rPr>
                <w:rFonts w:ascii="Bookman Old Style" w:hAnsi="Bookman Old Style"/>
                <w:b/>
                <w:bCs/>
              </w:rPr>
              <w:t>01</w:t>
            </w:r>
          </w:p>
        </w:tc>
        <w:tc>
          <w:tcPr>
            <w:tcW w:w="798" w:type="dxa"/>
            <w:vAlign w:val="center"/>
          </w:tcPr>
          <w:p w:rsidR="00B04392" w:rsidRPr="00244966" w:rsidRDefault="00B04392" w:rsidP="00480841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 w:rsidRPr="00244966">
              <w:rPr>
                <w:rFonts w:ascii="Bookman Old Style" w:hAnsi="Bookman Old Style"/>
                <w:b/>
                <w:bCs/>
              </w:rPr>
              <w:t>06</w:t>
            </w:r>
          </w:p>
        </w:tc>
        <w:tc>
          <w:tcPr>
            <w:tcW w:w="668" w:type="dxa"/>
            <w:vAlign w:val="center"/>
          </w:tcPr>
          <w:p w:rsidR="00B04392" w:rsidRPr="00244966" w:rsidRDefault="00B04392" w:rsidP="00480841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 w:rsidRPr="00244966">
              <w:rPr>
                <w:rFonts w:ascii="Bookman Old Style" w:hAnsi="Bookman Old Style"/>
                <w:b/>
                <w:bCs/>
              </w:rPr>
              <w:t>08</w:t>
            </w:r>
          </w:p>
        </w:tc>
        <w:tc>
          <w:tcPr>
            <w:tcW w:w="695" w:type="dxa"/>
            <w:vAlign w:val="center"/>
          </w:tcPr>
          <w:p w:rsidR="00B04392" w:rsidRPr="00244966" w:rsidRDefault="00B04392" w:rsidP="00480841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 w:rsidRPr="00244966">
              <w:rPr>
                <w:rFonts w:ascii="Bookman Old Style" w:hAnsi="Bookman Old Style"/>
                <w:b/>
                <w:bCs/>
              </w:rPr>
              <w:t>-02</w:t>
            </w:r>
          </w:p>
        </w:tc>
        <w:tc>
          <w:tcPr>
            <w:tcW w:w="695" w:type="dxa"/>
            <w:vAlign w:val="center"/>
          </w:tcPr>
          <w:p w:rsidR="00B04392" w:rsidRPr="00244966" w:rsidRDefault="00B04392" w:rsidP="00480841">
            <w:pPr>
              <w:spacing w:after="0"/>
              <w:jc w:val="center"/>
              <w:rPr>
                <w:rFonts w:ascii="Bookman Old Style" w:hAnsi="Bookman Old Style"/>
                <w:b/>
                <w:bCs/>
                <w:highlight w:val="red"/>
              </w:rPr>
            </w:pPr>
          </w:p>
        </w:tc>
      </w:tr>
      <w:tr w:rsidR="00B04392" w:rsidRPr="00F86ABA" w:rsidTr="0018482C">
        <w:tc>
          <w:tcPr>
            <w:tcW w:w="827" w:type="dxa"/>
            <w:shd w:val="clear" w:color="auto" w:fill="EAF1DD"/>
            <w:vAlign w:val="center"/>
          </w:tcPr>
          <w:p w:rsidR="00B04392" w:rsidRPr="00244966" w:rsidRDefault="00B04392" w:rsidP="00480841">
            <w:pPr>
              <w:spacing w:after="120"/>
              <w:jc w:val="center"/>
              <w:rPr>
                <w:rFonts w:ascii="Bookman Old Style" w:hAnsi="Bookman Old Style"/>
                <w:b/>
                <w:bCs/>
              </w:rPr>
            </w:pPr>
            <w:r w:rsidRPr="00244966">
              <w:rPr>
                <w:rFonts w:ascii="Bookman Old Style" w:hAnsi="Bookman Old Style"/>
                <w:b/>
                <w:bCs/>
              </w:rPr>
              <w:t>06</w:t>
            </w:r>
          </w:p>
        </w:tc>
        <w:tc>
          <w:tcPr>
            <w:tcW w:w="2487" w:type="dxa"/>
            <w:vAlign w:val="center"/>
          </w:tcPr>
          <w:p w:rsidR="00B04392" w:rsidRPr="00244966" w:rsidRDefault="00B04392" w:rsidP="00480841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244966">
              <w:rPr>
                <w:rFonts w:ascii="Bookman Old Style" w:hAnsi="Bookman Old Style"/>
                <w:b/>
                <w:i/>
                <w:sz w:val="20"/>
                <w:szCs w:val="20"/>
              </w:rPr>
              <w:t>ASS Akbou</w:t>
            </w:r>
          </w:p>
        </w:tc>
        <w:tc>
          <w:tcPr>
            <w:tcW w:w="798" w:type="dxa"/>
            <w:vAlign w:val="center"/>
          </w:tcPr>
          <w:p w:rsidR="00B04392" w:rsidRPr="00244966" w:rsidRDefault="00B04392" w:rsidP="00480841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244966">
              <w:rPr>
                <w:rFonts w:ascii="Bookman Old Style" w:hAnsi="Bookman Old Style"/>
                <w:b/>
                <w:i/>
                <w:sz w:val="20"/>
                <w:szCs w:val="20"/>
              </w:rPr>
              <w:t>01</w:t>
            </w:r>
          </w:p>
        </w:tc>
        <w:tc>
          <w:tcPr>
            <w:tcW w:w="798" w:type="dxa"/>
            <w:vAlign w:val="center"/>
          </w:tcPr>
          <w:p w:rsidR="00B04392" w:rsidRPr="00244966" w:rsidRDefault="00B04392" w:rsidP="00480841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 w:rsidRPr="00244966">
              <w:rPr>
                <w:rFonts w:ascii="Bookman Old Style" w:hAnsi="Bookman Old Style"/>
                <w:b/>
                <w:bCs/>
              </w:rPr>
              <w:t>03</w:t>
            </w:r>
          </w:p>
        </w:tc>
        <w:tc>
          <w:tcPr>
            <w:tcW w:w="667" w:type="dxa"/>
            <w:vAlign w:val="center"/>
          </w:tcPr>
          <w:p w:rsidR="00B04392" w:rsidRPr="00244966" w:rsidRDefault="00B04392" w:rsidP="00480841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 w:rsidRPr="00244966">
              <w:rPr>
                <w:rFonts w:ascii="Bookman Old Style" w:hAnsi="Bookman Old Style"/>
                <w:b/>
                <w:bCs/>
              </w:rPr>
              <w:t>00</w:t>
            </w:r>
          </w:p>
        </w:tc>
        <w:tc>
          <w:tcPr>
            <w:tcW w:w="798" w:type="dxa"/>
            <w:vAlign w:val="center"/>
          </w:tcPr>
          <w:p w:rsidR="00B04392" w:rsidRPr="00244966" w:rsidRDefault="00B04392" w:rsidP="00480841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 w:rsidRPr="00244966">
              <w:rPr>
                <w:rFonts w:ascii="Bookman Old Style" w:hAnsi="Bookman Old Style"/>
                <w:b/>
                <w:bCs/>
              </w:rPr>
              <w:t>01</w:t>
            </w:r>
          </w:p>
        </w:tc>
        <w:tc>
          <w:tcPr>
            <w:tcW w:w="798" w:type="dxa"/>
            <w:vAlign w:val="center"/>
          </w:tcPr>
          <w:p w:rsidR="00B04392" w:rsidRPr="00244966" w:rsidRDefault="00B04392" w:rsidP="00480841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 w:rsidRPr="00244966">
              <w:rPr>
                <w:rFonts w:ascii="Bookman Old Style" w:hAnsi="Bookman Old Style"/>
                <w:b/>
                <w:bCs/>
              </w:rPr>
              <w:t>02</w:t>
            </w:r>
          </w:p>
        </w:tc>
        <w:tc>
          <w:tcPr>
            <w:tcW w:w="798" w:type="dxa"/>
            <w:vAlign w:val="center"/>
          </w:tcPr>
          <w:p w:rsidR="00B04392" w:rsidRPr="00244966" w:rsidRDefault="00B04392" w:rsidP="00480841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 w:rsidRPr="00244966">
              <w:rPr>
                <w:rFonts w:ascii="Bookman Old Style" w:hAnsi="Bookman Old Style"/>
                <w:b/>
                <w:bCs/>
              </w:rPr>
              <w:t>02</w:t>
            </w:r>
          </w:p>
        </w:tc>
        <w:tc>
          <w:tcPr>
            <w:tcW w:w="668" w:type="dxa"/>
            <w:vAlign w:val="center"/>
          </w:tcPr>
          <w:p w:rsidR="00B04392" w:rsidRPr="00244966" w:rsidRDefault="00B04392" w:rsidP="00480841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 w:rsidRPr="00244966">
              <w:rPr>
                <w:rFonts w:ascii="Bookman Old Style" w:hAnsi="Bookman Old Style"/>
                <w:b/>
                <w:bCs/>
              </w:rPr>
              <w:t>12</w:t>
            </w:r>
          </w:p>
        </w:tc>
        <w:tc>
          <w:tcPr>
            <w:tcW w:w="695" w:type="dxa"/>
            <w:vAlign w:val="center"/>
          </w:tcPr>
          <w:p w:rsidR="00B04392" w:rsidRPr="00244966" w:rsidRDefault="00B04392" w:rsidP="00480841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 w:rsidRPr="00244966">
              <w:rPr>
                <w:rFonts w:ascii="Bookman Old Style" w:hAnsi="Bookman Old Style"/>
                <w:b/>
                <w:bCs/>
              </w:rPr>
              <w:t>-10</w:t>
            </w:r>
          </w:p>
        </w:tc>
        <w:tc>
          <w:tcPr>
            <w:tcW w:w="695" w:type="dxa"/>
            <w:vAlign w:val="center"/>
          </w:tcPr>
          <w:p w:rsidR="00B04392" w:rsidRPr="00244966" w:rsidRDefault="00B04392" w:rsidP="00480841">
            <w:pPr>
              <w:spacing w:after="0"/>
              <w:jc w:val="center"/>
              <w:rPr>
                <w:rFonts w:ascii="Bookman Old Style" w:hAnsi="Bookman Old Style"/>
                <w:b/>
                <w:bCs/>
                <w:highlight w:val="red"/>
              </w:rPr>
            </w:pPr>
          </w:p>
        </w:tc>
      </w:tr>
      <w:tr w:rsidR="00B04392" w:rsidRPr="00F86ABA" w:rsidTr="0018482C">
        <w:tc>
          <w:tcPr>
            <w:tcW w:w="827" w:type="dxa"/>
            <w:shd w:val="clear" w:color="auto" w:fill="EAF1DD"/>
            <w:vAlign w:val="center"/>
          </w:tcPr>
          <w:p w:rsidR="00B04392" w:rsidRPr="00244966" w:rsidRDefault="00B04392" w:rsidP="00480841">
            <w:pPr>
              <w:spacing w:after="120"/>
              <w:jc w:val="center"/>
              <w:rPr>
                <w:rFonts w:ascii="Bookman Old Style" w:hAnsi="Bookman Old Style"/>
                <w:b/>
                <w:bCs/>
              </w:rPr>
            </w:pPr>
            <w:r w:rsidRPr="00244966">
              <w:rPr>
                <w:rFonts w:ascii="Bookman Old Style" w:hAnsi="Bookman Old Style"/>
                <w:b/>
                <w:bCs/>
              </w:rPr>
              <w:t>07</w:t>
            </w:r>
          </w:p>
        </w:tc>
        <w:tc>
          <w:tcPr>
            <w:tcW w:w="2487" w:type="dxa"/>
            <w:vAlign w:val="center"/>
          </w:tcPr>
          <w:p w:rsidR="00B04392" w:rsidRPr="00244966" w:rsidRDefault="00B04392" w:rsidP="00480841">
            <w:pPr>
              <w:spacing w:after="0"/>
              <w:jc w:val="center"/>
              <w:rPr>
                <w:rFonts w:ascii="Bookman Old Style" w:hAnsi="Bookman Old Style"/>
                <w:b/>
                <w:bCs/>
                <w:highlight w:val="red"/>
              </w:rPr>
            </w:pPr>
            <w:r w:rsidRPr="00244966">
              <w:rPr>
                <w:rFonts w:ascii="Bookman Old Style" w:hAnsi="Bookman Old Style"/>
                <w:b/>
                <w:i/>
                <w:sz w:val="20"/>
                <w:szCs w:val="20"/>
              </w:rPr>
              <w:t>JS Ichelladhen</w:t>
            </w:r>
          </w:p>
        </w:tc>
        <w:tc>
          <w:tcPr>
            <w:tcW w:w="798" w:type="dxa"/>
            <w:vAlign w:val="center"/>
          </w:tcPr>
          <w:p w:rsidR="00B04392" w:rsidRPr="00244966" w:rsidRDefault="00B04392" w:rsidP="00480841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 w:rsidRPr="00244966">
              <w:rPr>
                <w:rFonts w:ascii="Bookman Old Style" w:hAnsi="Bookman Old Style"/>
                <w:b/>
                <w:bCs/>
              </w:rPr>
              <w:t>00</w:t>
            </w:r>
          </w:p>
        </w:tc>
        <w:tc>
          <w:tcPr>
            <w:tcW w:w="798" w:type="dxa"/>
            <w:vAlign w:val="center"/>
          </w:tcPr>
          <w:p w:rsidR="00B04392" w:rsidRPr="00244966" w:rsidRDefault="00B04392" w:rsidP="00480841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 w:rsidRPr="00244966">
              <w:rPr>
                <w:rFonts w:ascii="Bookman Old Style" w:hAnsi="Bookman Old Style"/>
                <w:b/>
                <w:bCs/>
              </w:rPr>
              <w:t>02</w:t>
            </w:r>
          </w:p>
        </w:tc>
        <w:tc>
          <w:tcPr>
            <w:tcW w:w="667" w:type="dxa"/>
            <w:vAlign w:val="center"/>
          </w:tcPr>
          <w:p w:rsidR="00B04392" w:rsidRPr="00244966" w:rsidRDefault="00B04392" w:rsidP="00480841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 w:rsidRPr="00244966">
              <w:rPr>
                <w:rFonts w:ascii="Bookman Old Style" w:hAnsi="Bookman Old Style"/>
                <w:b/>
                <w:bCs/>
              </w:rPr>
              <w:t>00</w:t>
            </w:r>
          </w:p>
        </w:tc>
        <w:tc>
          <w:tcPr>
            <w:tcW w:w="798" w:type="dxa"/>
            <w:vAlign w:val="center"/>
          </w:tcPr>
          <w:p w:rsidR="00B04392" w:rsidRPr="00244966" w:rsidRDefault="00B04392" w:rsidP="00480841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 w:rsidRPr="00244966">
              <w:rPr>
                <w:rFonts w:ascii="Bookman Old Style" w:hAnsi="Bookman Old Style"/>
                <w:b/>
                <w:bCs/>
              </w:rPr>
              <w:t>00</w:t>
            </w:r>
          </w:p>
        </w:tc>
        <w:tc>
          <w:tcPr>
            <w:tcW w:w="798" w:type="dxa"/>
            <w:vAlign w:val="center"/>
          </w:tcPr>
          <w:p w:rsidR="00B04392" w:rsidRPr="00244966" w:rsidRDefault="00B04392" w:rsidP="00480841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 w:rsidRPr="00244966">
              <w:rPr>
                <w:rFonts w:ascii="Bookman Old Style" w:hAnsi="Bookman Old Style"/>
                <w:b/>
                <w:bCs/>
              </w:rPr>
              <w:t>02</w:t>
            </w:r>
          </w:p>
        </w:tc>
        <w:tc>
          <w:tcPr>
            <w:tcW w:w="798" w:type="dxa"/>
            <w:vAlign w:val="center"/>
          </w:tcPr>
          <w:p w:rsidR="00B04392" w:rsidRPr="00244966" w:rsidRDefault="00B04392" w:rsidP="00480841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 w:rsidRPr="00244966">
              <w:rPr>
                <w:rFonts w:ascii="Bookman Old Style" w:hAnsi="Bookman Old Style"/>
                <w:b/>
                <w:bCs/>
              </w:rPr>
              <w:t>01</w:t>
            </w:r>
          </w:p>
        </w:tc>
        <w:tc>
          <w:tcPr>
            <w:tcW w:w="668" w:type="dxa"/>
            <w:vAlign w:val="center"/>
          </w:tcPr>
          <w:p w:rsidR="00B04392" w:rsidRPr="00244966" w:rsidRDefault="00B04392" w:rsidP="00480841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 w:rsidRPr="00244966">
              <w:rPr>
                <w:rFonts w:ascii="Bookman Old Style" w:hAnsi="Bookman Old Style"/>
                <w:b/>
                <w:bCs/>
              </w:rPr>
              <w:t>04</w:t>
            </w:r>
          </w:p>
        </w:tc>
        <w:tc>
          <w:tcPr>
            <w:tcW w:w="695" w:type="dxa"/>
            <w:vAlign w:val="center"/>
          </w:tcPr>
          <w:p w:rsidR="00B04392" w:rsidRPr="00244966" w:rsidRDefault="00B04392" w:rsidP="00480841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 w:rsidRPr="00244966">
              <w:rPr>
                <w:rFonts w:ascii="Bookman Old Style" w:hAnsi="Bookman Old Style"/>
                <w:b/>
                <w:bCs/>
              </w:rPr>
              <w:t>-03</w:t>
            </w:r>
          </w:p>
        </w:tc>
        <w:tc>
          <w:tcPr>
            <w:tcW w:w="695" w:type="dxa"/>
            <w:vAlign w:val="center"/>
          </w:tcPr>
          <w:p w:rsidR="00B04392" w:rsidRPr="00244966" w:rsidRDefault="00B04392" w:rsidP="00480841">
            <w:pPr>
              <w:spacing w:after="0"/>
              <w:jc w:val="center"/>
              <w:rPr>
                <w:rFonts w:ascii="Bookman Old Style" w:hAnsi="Bookman Old Style"/>
                <w:b/>
                <w:bCs/>
                <w:highlight w:val="red"/>
              </w:rPr>
            </w:pPr>
          </w:p>
        </w:tc>
      </w:tr>
    </w:tbl>
    <w:p w:rsidR="00B04392" w:rsidRDefault="00B04392" w:rsidP="00B04392">
      <w:pPr>
        <w:jc w:val="center"/>
        <w:rPr>
          <w:b/>
          <w:bCs/>
          <w:highlight w:val="red"/>
        </w:rPr>
      </w:pPr>
    </w:p>
    <w:p w:rsidR="00167F18" w:rsidRDefault="00167F18" w:rsidP="00B04392">
      <w:pPr>
        <w:jc w:val="center"/>
        <w:rPr>
          <w:b/>
          <w:bCs/>
          <w:highlight w:val="red"/>
        </w:rPr>
      </w:pPr>
    </w:p>
    <w:p w:rsidR="00B04392" w:rsidRPr="003F2E62" w:rsidRDefault="00B04392" w:rsidP="00167F18">
      <w:pPr>
        <w:spacing w:after="0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  <w:shd w:val="clear" w:color="auto" w:fill="DBE5F1"/>
        </w:rPr>
        <w:t>C</w:t>
      </w:r>
      <w:r w:rsidRPr="003F2E62">
        <w:rPr>
          <w:b/>
          <w:bCs/>
          <w:sz w:val="28"/>
          <w:szCs w:val="28"/>
          <w:u w:val="single"/>
          <w:shd w:val="clear" w:color="auto" w:fill="DBE5F1"/>
        </w:rPr>
        <w:t>LASSEMENT 0</w:t>
      </w:r>
      <w:r w:rsidR="00167F18">
        <w:rPr>
          <w:b/>
          <w:bCs/>
          <w:sz w:val="28"/>
          <w:szCs w:val="28"/>
          <w:u w:val="single"/>
          <w:shd w:val="clear" w:color="auto" w:fill="DBE5F1"/>
        </w:rPr>
        <w:t>3</w:t>
      </w:r>
      <w:r w:rsidRPr="003F2E62">
        <w:rPr>
          <w:b/>
          <w:bCs/>
          <w:sz w:val="28"/>
          <w:szCs w:val="28"/>
          <w:u w:val="single"/>
          <w:shd w:val="clear" w:color="auto" w:fill="DBE5F1"/>
        </w:rPr>
        <w:t>° JOURNEE</w:t>
      </w:r>
    </w:p>
    <w:p w:rsidR="00B04392" w:rsidRDefault="00B04392" w:rsidP="00B04392">
      <w:pPr>
        <w:spacing w:after="0" w:line="240" w:lineRule="auto"/>
        <w:jc w:val="center"/>
        <w:rPr>
          <w:b/>
          <w:bCs/>
          <w:sz w:val="28"/>
          <w:szCs w:val="28"/>
          <w:u w:val="single"/>
          <w:shd w:val="clear" w:color="auto" w:fill="DBE5F1"/>
        </w:rPr>
      </w:pPr>
      <w:r w:rsidRPr="003F2E62">
        <w:rPr>
          <w:b/>
          <w:bCs/>
          <w:sz w:val="28"/>
          <w:szCs w:val="28"/>
          <w:u w:val="single"/>
          <w:shd w:val="clear" w:color="auto" w:fill="DBE5F1"/>
        </w:rPr>
        <w:t>U1</w:t>
      </w:r>
      <w:r>
        <w:rPr>
          <w:b/>
          <w:bCs/>
          <w:sz w:val="28"/>
          <w:szCs w:val="28"/>
          <w:u w:val="single"/>
          <w:shd w:val="clear" w:color="auto" w:fill="DBE5F1"/>
        </w:rPr>
        <w:t>5</w:t>
      </w:r>
    </w:p>
    <w:p w:rsidR="00167F18" w:rsidRPr="003F2E62" w:rsidRDefault="00167F18" w:rsidP="00B04392">
      <w:pPr>
        <w:spacing w:after="0" w:line="240" w:lineRule="auto"/>
        <w:jc w:val="center"/>
        <w:rPr>
          <w:b/>
          <w:bCs/>
          <w:sz w:val="28"/>
          <w:szCs w:val="28"/>
          <w:u w:val="single"/>
          <w:shd w:val="clear" w:color="auto" w:fill="DBE5F1"/>
        </w:rPr>
      </w:pPr>
    </w:p>
    <w:tbl>
      <w:tblPr>
        <w:tblW w:w="1002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7"/>
        <w:gridCol w:w="2487"/>
        <w:gridCol w:w="798"/>
        <w:gridCol w:w="798"/>
        <w:gridCol w:w="667"/>
        <w:gridCol w:w="798"/>
        <w:gridCol w:w="798"/>
        <w:gridCol w:w="798"/>
        <w:gridCol w:w="668"/>
        <w:gridCol w:w="695"/>
        <w:gridCol w:w="695"/>
      </w:tblGrid>
      <w:tr w:rsidR="00B04392" w:rsidRPr="00F86ABA" w:rsidTr="0018482C">
        <w:tc>
          <w:tcPr>
            <w:tcW w:w="827" w:type="dxa"/>
            <w:shd w:val="clear" w:color="auto" w:fill="FBD4B4"/>
          </w:tcPr>
          <w:p w:rsidR="00B04392" w:rsidRPr="00F86ABA" w:rsidRDefault="00B04392" w:rsidP="0018482C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F86ABA">
              <w:rPr>
                <w:b/>
                <w:bCs/>
                <w:sz w:val="24"/>
                <w:szCs w:val="24"/>
                <w:u w:val="single"/>
                <w:lang w:val="en-US"/>
              </w:rPr>
              <w:t>CLAS.</w:t>
            </w:r>
          </w:p>
        </w:tc>
        <w:tc>
          <w:tcPr>
            <w:tcW w:w="2487" w:type="dxa"/>
            <w:shd w:val="clear" w:color="auto" w:fill="FBD4B4"/>
          </w:tcPr>
          <w:p w:rsidR="00B04392" w:rsidRPr="00F86ABA" w:rsidRDefault="00B04392" w:rsidP="0018482C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F86ABA">
              <w:rPr>
                <w:b/>
                <w:bCs/>
                <w:sz w:val="24"/>
                <w:szCs w:val="24"/>
                <w:u w:val="single"/>
                <w:lang w:val="en-US"/>
              </w:rPr>
              <w:t>CLUBS</w:t>
            </w:r>
          </w:p>
        </w:tc>
        <w:tc>
          <w:tcPr>
            <w:tcW w:w="798" w:type="dxa"/>
            <w:shd w:val="clear" w:color="auto" w:fill="FBD4B4"/>
          </w:tcPr>
          <w:p w:rsidR="00B04392" w:rsidRPr="00F86ABA" w:rsidRDefault="00B04392" w:rsidP="0018482C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F86ABA">
              <w:rPr>
                <w:b/>
                <w:bCs/>
                <w:sz w:val="24"/>
                <w:szCs w:val="24"/>
                <w:u w:val="single"/>
                <w:lang w:val="en-US"/>
              </w:rPr>
              <w:t>PTS</w:t>
            </w:r>
          </w:p>
        </w:tc>
        <w:tc>
          <w:tcPr>
            <w:tcW w:w="798" w:type="dxa"/>
            <w:shd w:val="clear" w:color="auto" w:fill="FBD4B4"/>
          </w:tcPr>
          <w:p w:rsidR="00B04392" w:rsidRPr="00F86ABA" w:rsidRDefault="00B04392" w:rsidP="0018482C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F86ABA">
              <w:rPr>
                <w:b/>
                <w:bCs/>
                <w:sz w:val="24"/>
                <w:szCs w:val="24"/>
                <w:u w:val="single"/>
                <w:lang w:val="en-US"/>
              </w:rPr>
              <w:t>J</w:t>
            </w:r>
          </w:p>
        </w:tc>
        <w:tc>
          <w:tcPr>
            <w:tcW w:w="667" w:type="dxa"/>
            <w:shd w:val="clear" w:color="auto" w:fill="FBD4B4"/>
          </w:tcPr>
          <w:p w:rsidR="00B04392" w:rsidRPr="00F86ABA" w:rsidRDefault="00B04392" w:rsidP="0018482C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F86ABA">
              <w:rPr>
                <w:b/>
                <w:bCs/>
                <w:sz w:val="24"/>
                <w:szCs w:val="24"/>
                <w:u w:val="single"/>
                <w:lang w:val="en-US"/>
              </w:rPr>
              <w:t>G</w:t>
            </w:r>
          </w:p>
        </w:tc>
        <w:tc>
          <w:tcPr>
            <w:tcW w:w="798" w:type="dxa"/>
            <w:shd w:val="clear" w:color="auto" w:fill="FBD4B4"/>
          </w:tcPr>
          <w:p w:rsidR="00B04392" w:rsidRPr="00F86ABA" w:rsidRDefault="00B04392" w:rsidP="0018482C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F86ABA">
              <w:rPr>
                <w:b/>
                <w:bCs/>
                <w:sz w:val="24"/>
                <w:szCs w:val="24"/>
                <w:u w:val="single"/>
                <w:lang w:val="en-US"/>
              </w:rPr>
              <w:t>N</w:t>
            </w:r>
          </w:p>
        </w:tc>
        <w:tc>
          <w:tcPr>
            <w:tcW w:w="798" w:type="dxa"/>
            <w:shd w:val="clear" w:color="auto" w:fill="FBD4B4"/>
          </w:tcPr>
          <w:p w:rsidR="00B04392" w:rsidRPr="00F86ABA" w:rsidRDefault="00B04392" w:rsidP="0018482C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F86ABA">
              <w:rPr>
                <w:b/>
                <w:bCs/>
                <w:sz w:val="24"/>
                <w:szCs w:val="24"/>
                <w:u w:val="single"/>
                <w:lang w:val="en-US"/>
              </w:rPr>
              <w:t>P</w:t>
            </w:r>
          </w:p>
        </w:tc>
        <w:tc>
          <w:tcPr>
            <w:tcW w:w="798" w:type="dxa"/>
            <w:shd w:val="clear" w:color="auto" w:fill="FBD4B4"/>
          </w:tcPr>
          <w:p w:rsidR="00B04392" w:rsidRPr="00F86ABA" w:rsidRDefault="00B04392" w:rsidP="0018482C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F86ABA">
              <w:rPr>
                <w:b/>
                <w:bCs/>
                <w:sz w:val="24"/>
                <w:szCs w:val="24"/>
                <w:u w:val="single"/>
                <w:lang w:val="en-US"/>
              </w:rPr>
              <w:t>BP</w:t>
            </w:r>
          </w:p>
        </w:tc>
        <w:tc>
          <w:tcPr>
            <w:tcW w:w="668" w:type="dxa"/>
            <w:shd w:val="clear" w:color="auto" w:fill="FBD4B4"/>
          </w:tcPr>
          <w:p w:rsidR="00B04392" w:rsidRPr="00F86ABA" w:rsidRDefault="00B04392" w:rsidP="0018482C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F86ABA">
              <w:rPr>
                <w:b/>
                <w:bCs/>
                <w:sz w:val="24"/>
                <w:szCs w:val="24"/>
                <w:u w:val="single"/>
                <w:lang w:val="en-US"/>
              </w:rPr>
              <w:t>BC</w:t>
            </w:r>
          </w:p>
        </w:tc>
        <w:tc>
          <w:tcPr>
            <w:tcW w:w="695" w:type="dxa"/>
            <w:shd w:val="clear" w:color="auto" w:fill="FBD4B4"/>
          </w:tcPr>
          <w:p w:rsidR="00B04392" w:rsidRPr="00F86ABA" w:rsidRDefault="00B04392" w:rsidP="0018482C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F86ABA">
              <w:rPr>
                <w:b/>
                <w:bCs/>
                <w:sz w:val="24"/>
                <w:szCs w:val="24"/>
                <w:u w:val="single"/>
                <w:lang w:val="en-US"/>
              </w:rPr>
              <w:t>DIF.</w:t>
            </w:r>
          </w:p>
        </w:tc>
        <w:tc>
          <w:tcPr>
            <w:tcW w:w="695" w:type="dxa"/>
            <w:shd w:val="clear" w:color="auto" w:fill="FBD4B4"/>
          </w:tcPr>
          <w:p w:rsidR="00B04392" w:rsidRPr="00F86ABA" w:rsidRDefault="00B04392" w:rsidP="0018482C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F86ABA">
              <w:rPr>
                <w:b/>
                <w:bCs/>
                <w:sz w:val="24"/>
                <w:szCs w:val="24"/>
                <w:u w:val="single"/>
                <w:lang w:val="en-US"/>
              </w:rPr>
              <w:t>Obs</w:t>
            </w:r>
            <w:r w:rsidRPr="00F86ABA">
              <w:rPr>
                <w:b/>
                <w:bCs/>
                <w:sz w:val="24"/>
                <w:szCs w:val="24"/>
                <w:u w:val="single"/>
              </w:rPr>
              <w:t>.</w:t>
            </w:r>
          </w:p>
        </w:tc>
      </w:tr>
      <w:tr w:rsidR="00B04392" w:rsidRPr="00F86ABA" w:rsidTr="00480841">
        <w:tc>
          <w:tcPr>
            <w:tcW w:w="827" w:type="dxa"/>
            <w:shd w:val="clear" w:color="auto" w:fill="EAF1DD"/>
            <w:vAlign w:val="center"/>
          </w:tcPr>
          <w:p w:rsidR="00B04392" w:rsidRPr="00244966" w:rsidRDefault="00B04392" w:rsidP="00480841">
            <w:pPr>
              <w:jc w:val="center"/>
              <w:rPr>
                <w:rFonts w:ascii="Bookman Old Style" w:hAnsi="Bookman Old Style"/>
                <w:b/>
                <w:bCs/>
                <w:color w:val="FFFFFF"/>
              </w:rPr>
            </w:pPr>
            <w:r w:rsidRPr="00244966">
              <w:rPr>
                <w:rFonts w:ascii="Bookman Old Style" w:hAnsi="Bookman Old Style"/>
                <w:b/>
                <w:bCs/>
              </w:rPr>
              <w:t>01</w:t>
            </w:r>
          </w:p>
        </w:tc>
        <w:tc>
          <w:tcPr>
            <w:tcW w:w="2487" w:type="dxa"/>
            <w:vAlign w:val="center"/>
          </w:tcPr>
          <w:p w:rsidR="00B04392" w:rsidRPr="00244966" w:rsidRDefault="00B04392" w:rsidP="00480841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244966">
              <w:rPr>
                <w:rFonts w:ascii="Bookman Old Style" w:hAnsi="Bookman Old Style"/>
                <w:b/>
                <w:i/>
                <w:sz w:val="20"/>
                <w:szCs w:val="20"/>
              </w:rPr>
              <w:t>CSP Tazmalt</w:t>
            </w:r>
          </w:p>
        </w:tc>
        <w:tc>
          <w:tcPr>
            <w:tcW w:w="798" w:type="dxa"/>
            <w:vAlign w:val="center"/>
          </w:tcPr>
          <w:p w:rsidR="00B04392" w:rsidRPr="00244966" w:rsidRDefault="00B04392" w:rsidP="00480841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 w:rsidRPr="00244966">
              <w:rPr>
                <w:rFonts w:ascii="Bookman Old Style" w:hAnsi="Bookman Old Style"/>
                <w:b/>
                <w:bCs/>
              </w:rPr>
              <w:t>09</w:t>
            </w:r>
          </w:p>
        </w:tc>
        <w:tc>
          <w:tcPr>
            <w:tcW w:w="798" w:type="dxa"/>
            <w:vAlign w:val="center"/>
          </w:tcPr>
          <w:p w:rsidR="00B04392" w:rsidRPr="00244966" w:rsidRDefault="00B04392" w:rsidP="00480841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 w:rsidRPr="00244966">
              <w:rPr>
                <w:rFonts w:ascii="Bookman Old Style" w:hAnsi="Bookman Old Style"/>
                <w:b/>
                <w:bCs/>
              </w:rPr>
              <w:t>03</w:t>
            </w:r>
          </w:p>
        </w:tc>
        <w:tc>
          <w:tcPr>
            <w:tcW w:w="667" w:type="dxa"/>
            <w:vAlign w:val="center"/>
          </w:tcPr>
          <w:p w:rsidR="00B04392" w:rsidRPr="00244966" w:rsidRDefault="00B04392" w:rsidP="00480841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 w:rsidRPr="00244966">
              <w:rPr>
                <w:rFonts w:ascii="Bookman Old Style" w:hAnsi="Bookman Old Style"/>
                <w:b/>
                <w:bCs/>
              </w:rPr>
              <w:t>03</w:t>
            </w:r>
          </w:p>
        </w:tc>
        <w:tc>
          <w:tcPr>
            <w:tcW w:w="798" w:type="dxa"/>
            <w:vAlign w:val="center"/>
          </w:tcPr>
          <w:p w:rsidR="00B04392" w:rsidRPr="00244966" w:rsidRDefault="00B04392" w:rsidP="00480841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 w:rsidRPr="00244966">
              <w:rPr>
                <w:rFonts w:ascii="Bookman Old Style" w:hAnsi="Bookman Old Style"/>
                <w:b/>
                <w:bCs/>
              </w:rPr>
              <w:t>00</w:t>
            </w:r>
          </w:p>
        </w:tc>
        <w:tc>
          <w:tcPr>
            <w:tcW w:w="798" w:type="dxa"/>
            <w:vAlign w:val="center"/>
          </w:tcPr>
          <w:p w:rsidR="00B04392" w:rsidRPr="00244966" w:rsidRDefault="00B04392" w:rsidP="00480841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 w:rsidRPr="00244966">
              <w:rPr>
                <w:rFonts w:ascii="Bookman Old Style" w:hAnsi="Bookman Old Style"/>
                <w:b/>
                <w:bCs/>
              </w:rPr>
              <w:t>00</w:t>
            </w:r>
          </w:p>
        </w:tc>
        <w:tc>
          <w:tcPr>
            <w:tcW w:w="798" w:type="dxa"/>
            <w:vAlign w:val="center"/>
          </w:tcPr>
          <w:p w:rsidR="00B04392" w:rsidRPr="00244966" w:rsidRDefault="00B04392" w:rsidP="00480841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 w:rsidRPr="00244966">
              <w:rPr>
                <w:rFonts w:ascii="Bookman Old Style" w:hAnsi="Bookman Old Style"/>
                <w:b/>
                <w:bCs/>
              </w:rPr>
              <w:t>10</w:t>
            </w:r>
          </w:p>
        </w:tc>
        <w:tc>
          <w:tcPr>
            <w:tcW w:w="668" w:type="dxa"/>
            <w:vAlign w:val="center"/>
          </w:tcPr>
          <w:p w:rsidR="00B04392" w:rsidRPr="00244966" w:rsidRDefault="00B04392" w:rsidP="00480841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 w:rsidRPr="00244966">
              <w:rPr>
                <w:rFonts w:ascii="Bookman Old Style" w:hAnsi="Bookman Old Style"/>
                <w:b/>
                <w:bCs/>
              </w:rPr>
              <w:t>01</w:t>
            </w:r>
          </w:p>
        </w:tc>
        <w:tc>
          <w:tcPr>
            <w:tcW w:w="695" w:type="dxa"/>
            <w:vAlign w:val="center"/>
          </w:tcPr>
          <w:p w:rsidR="00B04392" w:rsidRPr="00244966" w:rsidRDefault="00B04392" w:rsidP="00480841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 w:rsidRPr="00244966">
              <w:rPr>
                <w:rFonts w:ascii="Bookman Old Style" w:hAnsi="Bookman Old Style"/>
                <w:b/>
                <w:bCs/>
              </w:rPr>
              <w:t>+09</w:t>
            </w:r>
          </w:p>
        </w:tc>
        <w:tc>
          <w:tcPr>
            <w:tcW w:w="695" w:type="dxa"/>
            <w:vAlign w:val="center"/>
          </w:tcPr>
          <w:p w:rsidR="00B04392" w:rsidRPr="00244966" w:rsidRDefault="00B04392" w:rsidP="00480841">
            <w:pPr>
              <w:spacing w:after="0"/>
              <w:jc w:val="center"/>
              <w:rPr>
                <w:rFonts w:ascii="Bookman Old Style" w:hAnsi="Bookman Old Style"/>
                <w:b/>
                <w:bCs/>
                <w:highlight w:val="red"/>
              </w:rPr>
            </w:pPr>
          </w:p>
        </w:tc>
      </w:tr>
      <w:tr w:rsidR="00B04392" w:rsidRPr="00F86ABA" w:rsidTr="00480841">
        <w:tc>
          <w:tcPr>
            <w:tcW w:w="827" w:type="dxa"/>
            <w:shd w:val="clear" w:color="auto" w:fill="EAF1DD"/>
            <w:vAlign w:val="center"/>
          </w:tcPr>
          <w:p w:rsidR="00B04392" w:rsidRPr="00244966" w:rsidRDefault="00B04392" w:rsidP="00480841">
            <w:pPr>
              <w:jc w:val="center"/>
              <w:rPr>
                <w:rFonts w:ascii="Bookman Old Style" w:hAnsi="Bookman Old Style"/>
                <w:b/>
                <w:bCs/>
                <w:color w:val="FFFFFF"/>
              </w:rPr>
            </w:pPr>
            <w:r w:rsidRPr="00244966">
              <w:rPr>
                <w:rFonts w:ascii="Bookman Old Style" w:hAnsi="Bookman Old Style"/>
                <w:b/>
                <w:bCs/>
              </w:rPr>
              <w:t>02</w:t>
            </w:r>
          </w:p>
        </w:tc>
        <w:tc>
          <w:tcPr>
            <w:tcW w:w="2487" w:type="dxa"/>
            <w:vAlign w:val="center"/>
          </w:tcPr>
          <w:p w:rsidR="00B04392" w:rsidRPr="00244966" w:rsidRDefault="00B04392" w:rsidP="00480841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244966">
              <w:rPr>
                <w:rFonts w:ascii="Bookman Old Style" w:hAnsi="Bookman Old Style"/>
                <w:b/>
                <w:i/>
                <w:sz w:val="20"/>
                <w:szCs w:val="20"/>
              </w:rPr>
              <w:t>CS Boudjellil</w:t>
            </w:r>
          </w:p>
        </w:tc>
        <w:tc>
          <w:tcPr>
            <w:tcW w:w="798" w:type="dxa"/>
            <w:vAlign w:val="center"/>
          </w:tcPr>
          <w:p w:rsidR="00B04392" w:rsidRPr="00244966" w:rsidRDefault="00B04392" w:rsidP="00480841">
            <w:pPr>
              <w:spacing w:after="120"/>
              <w:jc w:val="center"/>
              <w:rPr>
                <w:rFonts w:ascii="Bookman Old Style" w:hAnsi="Bookman Old Style"/>
                <w:b/>
                <w:bCs/>
              </w:rPr>
            </w:pPr>
            <w:r w:rsidRPr="00244966">
              <w:rPr>
                <w:rFonts w:ascii="Bookman Old Style" w:hAnsi="Bookman Old Style"/>
                <w:b/>
                <w:bCs/>
              </w:rPr>
              <w:t>06</w:t>
            </w:r>
          </w:p>
        </w:tc>
        <w:tc>
          <w:tcPr>
            <w:tcW w:w="798" w:type="dxa"/>
            <w:vAlign w:val="center"/>
          </w:tcPr>
          <w:p w:rsidR="00B04392" w:rsidRPr="00244966" w:rsidRDefault="00B04392" w:rsidP="00480841">
            <w:pPr>
              <w:spacing w:after="120"/>
              <w:jc w:val="center"/>
              <w:rPr>
                <w:rFonts w:ascii="Bookman Old Style" w:hAnsi="Bookman Old Style"/>
                <w:b/>
                <w:bCs/>
              </w:rPr>
            </w:pPr>
            <w:r w:rsidRPr="00244966">
              <w:rPr>
                <w:rFonts w:ascii="Bookman Old Style" w:hAnsi="Bookman Old Style"/>
                <w:b/>
                <w:bCs/>
              </w:rPr>
              <w:t>02</w:t>
            </w:r>
          </w:p>
        </w:tc>
        <w:tc>
          <w:tcPr>
            <w:tcW w:w="667" w:type="dxa"/>
            <w:vAlign w:val="center"/>
          </w:tcPr>
          <w:p w:rsidR="00B04392" w:rsidRPr="00244966" w:rsidRDefault="00B04392" w:rsidP="00480841">
            <w:pPr>
              <w:spacing w:after="120"/>
              <w:jc w:val="center"/>
              <w:rPr>
                <w:rFonts w:ascii="Bookman Old Style" w:hAnsi="Bookman Old Style"/>
                <w:b/>
                <w:bCs/>
              </w:rPr>
            </w:pPr>
            <w:r w:rsidRPr="00244966">
              <w:rPr>
                <w:rFonts w:ascii="Bookman Old Style" w:hAnsi="Bookman Old Style"/>
                <w:b/>
                <w:bCs/>
              </w:rPr>
              <w:t>02</w:t>
            </w:r>
          </w:p>
        </w:tc>
        <w:tc>
          <w:tcPr>
            <w:tcW w:w="798" w:type="dxa"/>
            <w:vAlign w:val="center"/>
          </w:tcPr>
          <w:p w:rsidR="00B04392" w:rsidRPr="00244966" w:rsidRDefault="00B04392" w:rsidP="00480841">
            <w:pPr>
              <w:spacing w:after="120"/>
              <w:jc w:val="center"/>
              <w:rPr>
                <w:rFonts w:ascii="Bookman Old Style" w:hAnsi="Bookman Old Style"/>
                <w:b/>
                <w:bCs/>
              </w:rPr>
            </w:pPr>
            <w:r w:rsidRPr="00244966">
              <w:rPr>
                <w:rFonts w:ascii="Bookman Old Style" w:hAnsi="Bookman Old Style"/>
                <w:b/>
                <w:bCs/>
              </w:rPr>
              <w:t>00</w:t>
            </w:r>
          </w:p>
        </w:tc>
        <w:tc>
          <w:tcPr>
            <w:tcW w:w="798" w:type="dxa"/>
            <w:vAlign w:val="center"/>
          </w:tcPr>
          <w:p w:rsidR="00B04392" w:rsidRPr="00244966" w:rsidRDefault="00B04392" w:rsidP="00480841">
            <w:pPr>
              <w:spacing w:after="120"/>
              <w:jc w:val="center"/>
              <w:rPr>
                <w:rFonts w:ascii="Bookman Old Style" w:hAnsi="Bookman Old Style"/>
                <w:b/>
                <w:bCs/>
              </w:rPr>
            </w:pPr>
            <w:r w:rsidRPr="00244966">
              <w:rPr>
                <w:rFonts w:ascii="Bookman Old Style" w:hAnsi="Bookman Old Style"/>
                <w:b/>
                <w:bCs/>
              </w:rPr>
              <w:t>00</w:t>
            </w:r>
          </w:p>
        </w:tc>
        <w:tc>
          <w:tcPr>
            <w:tcW w:w="798" w:type="dxa"/>
            <w:vAlign w:val="center"/>
          </w:tcPr>
          <w:p w:rsidR="00B04392" w:rsidRPr="00244966" w:rsidRDefault="00B04392" w:rsidP="00480841">
            <w:pPr>
              <w:spacing w:after="120"/>
              <w:jc w:val="center"/>
              <w:rPr>
                <w:rFonts w:ascii="Bookman Old Style" w:hAnsi="Bookman Old Style"/>
                <w:b/>
                <w:bCs/>
              </w:rPr>
            </w:pPr>
            <w:r w:rsidRPr="00244966">
              <w:rPr>
                <w:rFonts w:ascii="Bookman Old Style" w:hAnsi="Bookman Old Style"/>
                <w:b/>
                <w:bCs/>
              </w:rPr>
              <w:t>09</w:t>
            </w:r>
          </w:p>
        </w:tc>
        <w:tc>
          <w:tcPr>
            <w:tcW w:w="668" w:type="dxa"/>
            <w:vAlign w:val="center"/>
          </w:tcPr>
          <w:p w:rsidR="00B04392" w:rsidRPr="00244966" w:rsidRDefault="00B04392" w:rsidP="00480841">
            <w:pPr>
              <w:spacing w:after="120"/>
              <w:jc w:val="center"/>
              <w:rPr>
                <w:rFonts w:ascii="Bookman Old Style" w:hAnsi="Bookman Old Style"/>
                <w:b/>
                <w:bCs/>
              </w:rPr>
            </w:pPr>
            <w:r w:rsidRPr="00244966">
              <w:rPr>
                <w:rFonts w:ascii="Bookman Old Style" w:hAnsi="Bookman Old Style"/>
                <w:b/>
                <w:bCs/>
              </w:rPr>
              <w:t>01</w:t>
            </w:r>
          </w:p>
        </w:tc>
        <w:tc>
          <w:tcPr>
            <w:tcW w:w="695" w:type="dxa"/>
            <w:vAlign w:val="center"/>
          </w:tcPr>
          <w:p w:rsidR="00B04392" w:rsidRPr="00244966" w:rsidRDefault="00B04392" w:rsidP="00480841">
            <w:pPr>
              <w:spacing w:after="120"/>
              <w:jc w:val="center"/>
              <w:rPr>
                <w:rFonts w:ascii="Bookman Old Style" w:hAnsi="Bookman Old Style"/>
                <w:b/>
                <w:bCs/>
              </w:rPr>
            </w:pPr>
            <w:r w:rsidRPr="00244966">
              <w:rPr>
                <w:rFonts w:ascii="Bookman Old Style" w:hAnsi="Bookman Old Style"/>
                <w:b/>
                <w:bCs/>
              </w:rPr>
              <w:t>+08</w:t>
            </w:r>
          </w:p>
        </w:tc>
        <w:tc>
          <w:tcPr>
            <w:tcW w:w="695" w:type="dxa"/>
            <w:vAlign w:val="center"/>
          </w:tcPr>
          <w:p w:rsidR="00B04392" w:rsidRPr="00244966" w:rsidRDefault="00B04392" w:rsidP="00480841">
            <w:pPr>
              <w:spacing w:after="120"/>
              <w:jc w:val="center"/>
              <w:rPr>
                <w:rFonts w:ascii="Bookman Old Style" w:hAnsi="Bookman Old Style"/>
                <w:b/>
                <w:bCs/>
                <w:highlight w:val="red"/>
              </w:rPr>
            </w:pPr>
          </w:p>
        </w:tc>
      </w:tr>
      <w:tr w:rsidR="00B04392" w:rsidRPr="00F86ABA" w:rsidTr="00480841">
        <w:tc>
          <w:tcPr>
            <w:tcW w:w="827" w:type="dxa"/>
            <w:shd w:val="clear" w:color="auto" w:fill="EAF1DD"/>
            <w:vAlign w:val="center"/>
          </w:tcPr>
          <w:p w:rsidR="00B04392" w:rsidRPr="00244966" w:rsidRDefault="00B04392" w:rsidP="00480841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244966">
              <w:rPr>
                <w:rFonts w:ascii="Bookman Old Style" w:hAnsi="Bookman Old Style"/>
                <w:b/>
                <w:bCs/>
              </w:rPr>
              <w:t>--</w:t>
            </w:r>
          </w:p>
        </w:tc>
        <w:tc>
          <w:tcPr>
            <w:tcW w:w="2487" w:type="dxa"/>
            <w:vAlign w:val="center"/>
          </w:tcPr>
          <w:p w:rsidR="00B04392" w:rsidRPr="00244966" w:rsidRDefault="00B04392" w:rsidP="00480841">
            <w:pPr>
              <w:spacing w:after="0"/>
              <w:jc w:val="center"/>
              <w:rPr>
                <w:rFonts w:ascii="Bookman Old Style" w:hAnsi="Bookman Old Style"/>
                <w:b/>
                <w:bCs/>
                <w:highlight w:val="red"/>
              </w:rPr>
            </w:pPr>
            <w:r w:rsidRPr="00244966">
              <w:rPr>
                <w:rFonts w:ascii="Bookman Old Style" w:hAnsi="Bookman Old Style"/>
                <w:b/>
                <w:i/>
                <w:sz w:val="20"/>
                <w:szCs w:val="20"/>
              </w:rPr>
              <w:t>IRB Bouhamza</w:t>
            </w:r>
          </w:p>
        </w:tc>
        <w:tc>
          <w:tcPr>
            <w:tcW w:w="798" w:type="dxa"/>
            <w:vAlign w:val="center"/>
          </w:tcPr>
          <w:p w:rsidR="00B04392" w:rsidRPr="00244966" w:rsidRDefault="00B04392" w:rsidP="00480841">
            <w:pPr>
              <w:spacing w:after="120"/>
              <w:jc w:val="center"/>
              <w:rPr>
                <w:rFonts w:ascii="Bookman Old Style" w:hAnsi="Bookman Old Style"/>
                <w:b/>
                <w:bCs/>
              </w:rPr>
            </w:pPr>
            <w:r w:rsidRPr="00244966">
              <w:rPr>
                <w:rFonts w:ascii="Bookman Old Style" w:hAnsi="Bookman Old Style"/>
                <w:b/>
                <w:bCs/>
              </w:rPr>
              <w:t>06</w:t>
            </w:r>
          </w:p>
        </w:tc>
        <w:tc>
          <w:tcPr>
            <w:tcW w:w="798" w:type="dxa"/>
            <w:vAlign w:val="center"/>
          </w:tcPr>
          <w:p w:rsidR="00B04392" w:rsidRPr="00244966" w:rsidRDefault="00B04392" w:rsidP="00480841">
            <w:pPr>
              <w:spacing w:after="120"/>
              <w:jc w:val="center"/>
              <w:rPr>
                <w:rFonts w:ascii="Bookman Old Style" w:hAnsi="Bookman Old Style"/>
                <w:b/>
                <w:bCs/>
              </w:rPr>
            </w:pPr>
            <w:r w:rsidRPr="00244966">
              <w:rPr>
                <w:rFonts w:ascii="Bookman Old Style" w:hAnsi="Bookman Old Style"/>
                <w:b/>
                <w:bCs/>
              </w:rPr>
              <w:t>03</w:t>
            </w:r>
          </w:p>
        </w:tc>
        <w:tc>
          <w:tcPr>
            <w:tcW w:w="667" w:type="dxa"/>
            <w:vAlign w:val="center"/>
          </w:tcPr>
          <w:p w:rsidR="00B04392" w:rsidRPr="00244966" w:rsidRDefault="00B04392" w:rsidP="00480841">
            <w:pPr>
              <w:spacing w:after="120"/>
              <w:jc w:val="center"/>
              <w:rPr>
                <w:rFonts w:ascii="Bookman Old Style" w:hAnsi="Bookman Old Style"/>
                <w:b/>
                <w:bCs/>
              </w:rPr>
            </w:pPr>
            <w:r w:rsidRPr="00244966">
              <w:rPr>
                <w:rFonts w:ascii="Bookman Old Style" w:hAnsi="Bookman Old Style"/>
                <w:b/>
                <w:bCs/>
              </w:rPr>
              <w:t>02</w:t>
            </w:r>
          </w:p>
        </w:tc>
        <w:tc>
          <w:tcPr>
            <w:tcW w:w="798" w:type="dxa"/>
            <w:vAlign w:val="center"/>
          </w:tcPr>
          <w:p w:rsidR="00B04392" w:rsidRPr="00244966" w:rsidRDefault="00B04392" w:rsidP="00480841">
            <w:pPr>
              <w:spacing w:after="120"/>
              <w:jc w:val="center"/>
              <w:rPr>
                <w:rFonts w:ascii="Bookman Old Style" w:hAnsi="Bookman Old Style"/>
                <w:b/>
                <w:bCs/>
              </w:rPr>
            </w:pPr>
            <w:r w:rsidRPr="00244966">
              <w:rPr>
                <w:rFonts w:ascii="Bookman Old Style" w:hAnsi="Bookman Old Style"/>
                <w:b/>
                <w:bCs/>
              </w:rPr>
              <w:t>00</w:t>
            </w:r>
          </w:p>
        </w:tc>
        <w:tc>
          <w:tcPr>
            <w:tcW w:w="798" w:type="dxa"/>
            <w:vAlign w:val="center"/>
          </w:tcPr>
          <w:p w:rsidR="00B04392" w:rsidRPr="00244966" w:rsidRDefault="00B04392" w:rsidP="00480841">
            <w:pPr>
              <w:spacing w:after="120"/>
              <w:jc w:val="center"/>
              <w:rPr>
                <w:rFonts w:ascii="Bookman Old Style" w:hAnsi="Bookman Old Style"/>
                <w:b/>
                <w:bCs/>
              </w:rPr>
            </w:pPr>
            <w:r w:rsidRPr="00244966">
              <w:rPr>
                <w:rFonts w:ascii="Bookman Old Style" w:hAnsi="Bookman Old Style"/>
                <w:b/>
                <w:bCs/>
              </w:rPr>
              <w:t>01</w:t>
            </w:r>
          </w:p>
        </w:tc>
        <w:tc>
          <w:tcPr>
            <w:tcW w:w="798" w:type="dxa"/>
            <w:vAlign w:val="center"/>
          </w:tcPr>
          <w:p w:rsidR="00B04392" w:rsidRPr="00244966" w:rsidRDefault="00B04392" w:rsidP="00480841">
            <w:pPr>
              <w:spacing w:after="120"/>
              <w:jc w:val="center"/>
              <w:rPr>
                <w:rFonts w:ascii="Bookman Old Style" w:hAnsi="Bookman Old Style"/>
                <w:b/>
                <w:bCs/>
              </w:rPr>
            </w:pPr>
            <w:r w:rsidRPr="00244966">
              <w:rPr>
                <w:rFonts w:ascii="Bookman Old Style" w:hAnsi="Bookman Old Style"/>
                <w:b/>
                <w:bCs/>
              </w:rPr>
              <w:t>10</w:t>
            </w:r>
          </w:p>
        </w:tc>
        <w:tc>
          <w:tcPr>
            <w:tcW w:w="668" w:type="dxa"/>
            <w:vAlign w:val="center"/>
          </w:tcPr>
          <w:p w:rsidR="00B04392" w:rsidRPr="00244966" w:rsidRDefault="00B04392" w:rsidP="00480841">
            <w:pPr>
              <w:spacing w:after="120"/>
              <w:jc w:val="center"/>
              <w:rPr>
                <w:rFonts w:ascii="Bookman Old Style" w:hAnsi="Bookman Old Style"/>
                <w:b/>
                <w:bCs/>
              </w:rPr>
            </w:pPr>
            <w:r w:rsidRPr="00244966">
              <w:rPr>
                <w:rFonts w:ascii="Bookman Old Style" w:hAnsi="Bookman Old Style"/>
                <w:b/>
                <w:bCs/>
              </w:rPr>
              <w:t>06</w:t>
            </w:r>
          </w:p>
        </w:tc>
        <w:tc>
          <w:tcPr>
            <w:tcW w:w="695" w:type="dxa"/>
            <w:vAlign w:val="center"/>
          </w:tcPr>
          <w:p w:rsidR="00B04392" w:rsidRPr="00244966" w:rsidRDefault="00B04392" w:rsidP="00480841">
            <w:pPr>
              <w:spacing w:after="120"/>
              <w:jc w:val="center"/>
              <w:rPr>
                <w:rFonts w:ascii="Bookman Old Style" w:hAnsi="Bookman Old Style"/>
                <w:b/>
                <w:bCs/>
              </w:rPr>
            </w:pPr>
            <w:r w:rsidRPr="00244966">
              <w:rPr>
                <w:rFonts w:ascii="Bookman Old Style" w:hAnsi="Bookman Old Style"/>
                <w:b/>
                <w:bCs/>
              </w:rPr>
              <w:t>+04</w:t>
            </w:r>
          </w:p>
        </w:tc>
        <w:tc>
          <w:tcPr>
            <w:tcW w:w="695" w:type="dxa"/>
            <w:vAlign w:val="center"/>
          </w:tcPr>
          <w:p w:rsidR="00B04392" w:rsidRPr="00244966" w:rsidRDefault="00B04392" w:rsidP="00480841">
            <w:pPr>
              <w:spacing w:after="120"/>
              <w:jc w:val="center"/>
              <w:rPr>
                <w:rFonts w:ascii="Bookman Old Style" w:hAnsi="Bookman Old Style"/>
                <w:b/>
                <w:bCs/>
                <w:highlight w:val="red"/>
              </w:rPr>
            </w:pPr>
          </w:p>
        </w:tc>
      </w:tr>
      <w:tr w:rsidR="00B04392" w:rsidRPr="00F86ABA" w:rsidTr="00480841">
        <w:tc>
          <w:tcPr>
            <w:tcW w:w="827" w:type="dxa"/>
            <w:shd w:val="clear" w:color="auto" w:fill="EAF1DD"/>
            <w:vAlign w:val="center"/>
          </w:tcPr>
          <w:p w:rsidR="00B04392" w:rsidRPr="00244966" w:rsidRDefault="00B04392" w:rsidP="00480841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244966">
              <w:rPr>
                <w:rFonts w:ascii="Bookman Old Style" w:hAnsi="Bookman Old Style"/>
                <w:b/>
                <w:bCs/>
              </w:rPr>
              <w:t>04</w:t>
            </w:r>
          </w:p>
        </w:tc>
        <w:tc>
          <w:tcPr>
            <w:tcW w:w="2487" w:type="dxa"/>
            <w:vAlign w:val="center"/>
          </w:tcPr>
          <w:p w:rsidR="00B04392" w:rsidRPr="00244966" w:rsidRDefault="00B04392" w:rsidP="00480841">
            <w:pPr>
              <w:spacing w:after="0"/>
              <w:jc w:val="center"/>
              <w:rPr>
                <w:rFonts w:ascii="Bookman Old Style" w:hAnsi="Bookman Old Style"/>
                <w:b/>
                <w:bCs/>
                <w:highlight w:val="red"/>
              </w:rPr>
            </w:pPr>
            <w:r w:rsidRPr="00244966">
              <w:rPr>
                <w:rFonts w:ascii="Bookman Old Style" w:hAnsi="Bookman Old Style"/>
                <w:b/>
                <w:i/>
                <w:sz w:val="20"/>
                <w:szCs w:val="20"/>
              </w:rPr>
              <w:t>US Beni Mansour</w:t>
            </w:r>
          </w:p>
        </w:tc>
        <w:tc>
          <w:tcPr>
            <w:tcW w:w="798" w:type="dxa"/>
            <w:vAlign w:val="center"/>
          </w:tcPr>
          <w:p w:rsidR="00B04392" w:rsidRPr="00244966" w:rsidRDefault="00B04392" w:rsidP="00480841">
            <w:pPr>
              <w:spacing w:after="120"/>
              <w:jc w:val="center"/>
              <w:rPr>
                <w:rFonts w:ascii="Bookman Old Style" w:hAnsi="Bookman Old Style"/>
                <w:b/>
                <w:bCs/>
              </w:rPr>
            </w:pPr>
            <w:r w:rsidRPr="00244966">
              <w:rPr>
                <w:rFonts w:ascii="Bookman Old Style" w:hAnsi="Bookman Old Style"/>
                <w:b/>
                <w:bCs/>
              </w:rPr>
              <w:t>04</w:t>
            </w:r>
          </w:p>
        </w:tc>
        <w:tc>
          <w:tcPr>
            <w:tcW w:w="798" w:type="dxa"/>
            <w:vAlign w:val="center"/>
          </w:tcPr>
          <w:p w:rsidR="00B04392" w:rsidRPr="00244966" w:rsidRDefault="00B04392" w:rsidP="00480841">
            <w:pPr>
              <w:spacing w:after="120"/>
              <w:jc w:val="center"/>
              <w:rPr>
                <w:rFonts w:ascii="Bookman Old Style" w:hAnsi="Bookman Old Style"/>
                <w:b/>
                <w:bCs/>
              </w:rPr>
            </w:pPr>
            <w:r w:rsidRPr="00244966">
              <w:rPr>
                <w:rFonts w:ascii="Bookman Old Style" w:hAnsi="Bookman Old Style"/>
                <w:b/>
                <w:bCs/>
              </w:rPr>
              <w:t>03</w:t>
            </w:r>
          </w:p>
        </w:tc>
        <w:tc>
          <w:tcPr>
            <w:tcW w:w="667" w:type="dxa"/>
            <w:vAlign w:val="center"/>
          </w:tcPr>
          <w:p w:rsidR="00B04392" w:rsidRPr="00244966" w:rsidRDefault="00B04392" w:rsidP="00480841">
            <w:pPr>
              <w:spacing w:after="120"/>
              <w:jc w:val="center"/>
              <w:rPr>
                <w:rFonts w:ascii="Bookman Old Style" w:hAnsi="Bookman Old Style"/>
                <w:b/>
                <w:bCs/>
              </w:rPr>
            </w:pPr>
            <w:r w:rsidRPr="00244966">
              <w:rPr>
                <w:rFonts w:ascii="Bookman Old Style" w:hAnsi="Bookman Old Style"/>
                <w:b/>
                <w:bCs/>
              </w:rPr>
              <w:t>01</w:t>
            </w:r>
          </w:p>
        </w:tc>
        <w:tc>
          <w:tcPr>
            <w:tcW w:w="798" w:type="dxa"/>
            <w:vAlign w:val="center"/>
          </w:tcPr>
          <w:p w:rsidR="00B04392" w:rsidRPr="00244966" w:rsidRDefault="00B04392" w:rsidP="00480841">
            <w:pPr>
              <w:spacing w:after="120"/>
              <w:jc w:val="center"/>
              <w:rPr>
                <w:rFonts w:ascii="Bookman Old Style" w:hAnsi="Bookman Old Style"/>
                <w:b/>
                <w:bCs/>
              </w:rPr>
            </w:pPr>
            <w:r w:rsidRPr="00244966">
              <w:rPr>
                <w:rFonts w:ascii="Bookman Old Style" w:hAnsi="Bookman Old Style"/>
                <w:b/>
                <w:bCs/>
              </w:rPr>
              <w:t>01</w:t>
            </w:r>
          </w:p>
        </w:tc>
        <w:tc>
          <w:tcPr>
            <w:tcW w:w="798" w:type="dxa"/>
            <w:vAlign w:val="center"/>
          </w:tcPr>
          <w:p w:rsidR="00B04392" w:rsidRPr="00244966" w:rsidRDefault="00B04392" w:rsidP="00480841">
            <w:pPr>
              <w:spacing w:after="120"/>
              <w:jc w:val="center"/>
              <w:rPr>
                <w:rFonts w:ascii="Bookman Old Style" w:hAnsi="Bookman Old Style"/>
                <w:b/>
                <w:bCs/>
              </w:rPr>
            </w:pPr>
            <w:r w:rsidRPr="00244966">
              <w:rPr>
                <w:rFonts w:ascii="Bookman Old Style" w:hAnsi="Bookman Old Style"/>
                <w:b/>
                <w:bCs/>
              </w:rPr>
              <w:t>01</w:t>
            </w:r>
          </w:p>
        </w:tc>
        <w:tc>
          <w:tcPr>
            <w:tcW w:w="798" w:type="dxa"/>
            <w:vAlign w:val="center"/>
          </w:tcPr>
          <w:p w:rsidR="00B04392" w:rsidRPr="00244966" w:rsidRDefault="00B04392" w:rsidP="00480841">
            <w:pPr>
              <w:spacing w:after="120"/>
              <w:jc w:val="center"/>
              <w:rPr>
                <w:rFonts w:ascii="Bookman Old Style" w:hAnsi="Bookman Old Style"/>
                <w:b/>
                <w:bCs/>
              </w:rPr>
            </w:pPr>
            <w:r w:rsidRPr="00244966">
              <w:rPr>
                <w:rFonts w:ascii="Bookman Old Style" w:hAnsi="Bookman Old Style"/>
                <w:b/>
                <w:bCs/>
              </w:rPr>
              <w:t>03</w:t>
            </w:r>
          </w:p>
        </w:tc>
        <w:tc>
          <w:tcPr>
            <w:tcW w:w="668" w:type="dxa"/>
            <w:vAlign w:val="center"/>
          </w:tcPr>
          <w:p w:rsidR="00B04392" w:rsidRPr="00244966" w:rsidRDefault="00B04392" w:rsidP="00480841">
            <w:pPr>
              <w:spacing w:after="120"/>
              <w:jc w:val="center"/>
              <w:rPr>
                <w:rFonts w:ascii="Bookman Old Style" w:hAnsi="Bookman Old Style"/>
                <w:b/>
                <w:bCs/>
              </w:rPr>
            </w:pPr>
            <w:r w:rsidRPr="00244966">
              <w:rPr>
                <w:rFonts w:ascii="Bookman Old Style" w:hAnsi="Bookman Old Style"/>
                <w:b/>
                <w:bCs/>
              </w:rPr>
              <w:t>02</w:t>
            </w:r>
          </w:p>
        </w:tc>
        <w:tc>
          <w:tcPr>
            <w:tcW w:w="695" w:type="dxa"/>
            <w:vAlign w:val="center"/>
          </w:tcPr>
          <w:p w:rsidR="00B04392" w:rsidRPr="00244966" w:rsidRDefault="00B04392" w:rsidP="00480841">
            <w:pPr>
              <w:spacing w:after="120"/>
              <w:jc w:val="center"/>
              <w:rPr>
                <w:rFonts w:ascii="Bookman Old Style" w:hAnsi="Bookman Old Style"/>
                <w:b/>
                <w:bCs/>
              </w:rPr>
            </w:pPr>
            <w:r w:rsidRPr="00244966">
              <w:rPr>
                <w:rFonts w:ascii="Bookman Old Style" w:hAnsi="Bookman Old Style"/>
                <w:b/>
                <w:bCs/>
              </w:rPr>
              <w:t>+01</w:t>
            </w:r>
          </w:p>
        </w:tc>
        <w:tc>
          <w:tcPr>
            <w:tcW w:w="695" w:type="dxa"/>
            <w:vAlign w:val="center"/>
          </w:tcPr>
          <w:p w:rsidR="00B04392" w:rsidRPr="00244966" w:rsidRDefault="00B04392" w:rsidP="00480841">
            <w:pPr>
              <w:spacing w:after="120"/>
              <w:jc w:val="center"/>
              <w:rPr>
                <w:rFonts w:ascii="Bookman Old Style" w:hAnsi="Bookman Old Style"/>
                <w:b/>
                <w:bCs/>
                <w:highlight w:val="red"/>
              </w:rPr>
            </w:pPr>
          </w:p>
        </w:tc>
      </w:tr>
      <w:tr w:rsidR="00B04392" w:rsidRPr="00F86ABA" w:rsidTr="00480841">
        <w:tc>
          <w:tcPr>
            <w:tcW w:w="827" w:type="dxa"/>
            <w:shd w:val="clear" w:color="auto" w:fill="EAF1DD"/>
            <w:vAlign w:val="center"/>
          </w:tcPr>
          <w:p w:rsidR="00B04392" w:rsidRPr="00244966" w:rsidRDefault="00B04392" w:rsidP="00480841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244966">
              <w:rPr>
                <w:rFonts w:ascii="Bookman Old Style" w:hAnsi="Bookman Old Style"/>
                <w:b/>
                <w:bCs/>
              </w:rPr>
              <w:t>05</w:t>
            </w:r>
          </w:p>
        </w:tc>
        <w:tc>
          <w:tcPr>
            <w:tcW w:w="2487" w:type="dxa"/>
            <w:vAlign w:val="center"/>
          </w:tcPr>
          <w:p w:rsidR="00B04392" w:rsidRPr="00244966" w:rsidRDefault="00B04392" w:rsidP="00480841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244966">
              <w:rPr>
                <w:rFonts w:ascii="Bookman Old Style" w:hAnsi="Bookman Old Style"/>
                <w:b/>
                <w:i/>
                <w:sz w:val="20"/>
                <w:szCs w:val="20"/>
              </w:rPr>
              <w:t>ASS Akbou</w:t>
            </w:r>
          </w:p>
        </w:tc>
        <w:tc>
          <w:tcPr>
            <w:tcW w:w="798" w:type="dxa"/>
            <w:vAlign w:val="center"/>
          </w:tcPr>
          <w:p w:rsidR="00B04392" w:rsidRPr="00244966" w:rsidRDefault="00B04392" w:rsidP="00480841">
            <w:pPr>
              <w:spacing w:after="120"/>
              <w:jc w:val="center"/>
              <w:rPr>
                <w:rFonts w:ascii="Bookman Old Style" w:hAnsi="Bookman Old Style"/>
                <w:b/>
                <w:bCs/>
              </w:rPr>
            </w:pPr>
            <w:r w:rsidRPr="00244966">
              <w:rPr>
                <w:rFonts w:ascii="Bookman Old Style" w:hAnsi="Bookman Old Style"/>
                <w:b/>
                <w:bCs/>
              </w:rPr>
              <w:t>01</w:t>
            </w:r>
          </w:p>
        </w:tc>
        <w:tc>
          <w:tcPr>
            <w:tcW w:w="798" w:type="dxa"/>
            <w:vAlign w:val="center"/>
          </w:tcPr>
          <w:p w:rsidR="00B04392" w:rsidRPr="00244966" w:rsidRDefault="00B04392" w:rsidP="00480841">
            <w:pPr>
              <w:spacing w:after="120"/>
              <w:jc w:val="center"/>
              <w:rPr>
                <w:rFonts w:ascii="Bookman Old Style" w:hAnsi="Bookman Old Style"/>
                <w:b/>
                <w:bCs/>
              </w:rPr>
            </w:pPr>
            <w:r w:rsidRPr="00244966">
              <w:rPr>
                <w:rFonts w:ascii="Bookman Old Style" w:hAnsi="Bookman Old Style"/>
                <w:b/>
                <w:bCs/>
              </w:rPr>
              <w:t>03</w:t>
            </w:r>
          </w:p>
        </w:tc>
        <w:tc>
          <w:tcPr>
            <w:tcW w:w="667" w:type="dxa"/>
            <w:vAlign w:val="center"/>
          </w:tcPr>
          <w:p w:rsidR="00B04392" w:rsidRPr="00244966" w:rsidRDefault="00B04392" w:rsidP="00480841">
            <w:pPr>
              <w:spacing w:after="120"/>
              <w:jc w:val="center"/>
              <w:rPr>
                <w:rFonts w:ascii="Bookman Old Style" w:hAnsi="Bookman Old Style"/>
                <w:b/>
                <w:bCs/>
              </w:rPr>
            </w:pPr>
            <w:r w:rsidRPr="00244966">
              <w:rPr>
                <w:rFonts w:ascii="Bookman Old Style" w:hAnsi="Bookman Old Style"/>
                <w:b/>
                <w:bCs/>
              </w:rPr>
              <w:t>00</w:t>
            </w:r>
          </w:p>
        </w:tc>
        <w:tc>
          <w:tcPr>
            <w:tcW w:w="798" w:type="dxa"/>
            <w:vAlign w:val="center"/>
          </w:tcPr>
          <w:p w:rsidR="00B04392" w:rsidRPr="00244966" w:rsidRDefault="00B04392" w:rsidP="00480841">
            <w:pPr>
              <w:spacing w:after="120"/>
              <w:jc w:val="center"/>
              <w:rPr>
                <w:rFonts w:ascii="Bookman Old Style" w:hAnsi="Bookman Old Style"/>
                <w:b/>
                <w:bCs/>
              </w:rPr>
            </w:pPr>
            <w:r w:rsidRPr="00244966">
              <w:rPr>
                <w:rFonts w:ascii="Bookman Old Style" w:hAnsi="Bookman Old Style"/>
                <w:b/>
                <w:bCs/>
              </w:rPr>
              <w:t>01</w:t>
            </w:r>
          </w:p>
        </w:tc>
        <w:tc>
          <w:tcPr>
            <w:tcW w:w="798" w:type="dxa"/>
            <w:vAlign w:val="center"/>
          </w:tcPr>
          <w:p w:rsidR="00B04392" w:rsidRPr="00244966" w:rsidRDefault="00B04392" w:rsidP="00480841">
            <w:pPr>
              <w:spacing w:after="120"/>
              <w:jc w:val="center"/>
              <w:rPr>
                <w:rFonts w:ascii="Bookman Old Style" w:hAnsi="Bookman Old Style"/>
                <w:b/>
                <w:bCs/>
              </w:rPr>
            </w:pPr>
            <w:r w:rsidRPr="00244966">
              <w:rPr>
                <w:rFonts w:ascii="Bookman Old Style" w:hAnsi="Bookman Old Style"/>
                <w:b/>
                <w:bCs/>
              </w:rPr>
              <w:t>02</w:t>
            </w:r>
          </w:p>
        </w:tc>
        <w:tc>
          <w:tcPr>
            <w:tcW w:w="798" w:type="dxa"/>
            <w:vAlign w:val="center"/>
          </w:tcPr>
          <w:p w:rsidR="00B04392" w:rsidRPr="00244966" w:rsidRDefault="00B04392" w:rsidP="00480841">
            <w:pPr>
              <w:spacing w:after="120"/>
              <w:jc w:val="center"/>
              <w:rPr>
                <w:rFonts w:ascii="Bookman Old Style" w:hAnsi="Bookman Old Style"/>
                <w:b/>
                <w:bCs/>
              </w:rPr>
            </w:pPr>
            <w:r w:rsidRPr="00244966">
              <w:rPr>
                <w:rFonts w:ascii="Bookman Old Style" w:hAnsi="Bookman Old Style"/>
                <w:b/>
                <w:bCs/>
              </w:rPr>
              <w:t>00</w:t>
            </w:r>
          </w:p>
        </w:tc>
        <w:tc>
          <w:tcPr>
            <w:tcW w:w="668" w:type="dxa"/>
            <w:vAlign w:val="center"/>
          </w:tcPr>
          <w:p w:rsidR="00B04392" w:rsidRPr="00244966" w:rsidRDefault="00B04392" w:rsidP="00480841">
            <w:pPr>
              <w:spacing w:after="120"/>
              <w:jc w:val="center"/>
              <w:rPr>
                <w:rFonts w:ascii="Bookman Old Style" w:hAnsi="Bookman Old Style"/>
                <w:b/>
                <w:bCs/>
              </w:rPr>
            </w:pPr>
            <w:r w:rsidRPr="00244966">
              <w:rPr>
                <w:rFonts w:ascii="Bookman Old Style" w:hAnsi="Bookman Old Style"/>
                <w:b/>
                <w:bCs/>
              </w:rPr>
              <w:t>09</w:t>
            </w:r>
          </w:p>
        </w:tc>
        <w:tc>
          <w:tcPr>
            <w:tcW w:w="695" w:type="dxa"/>
            <w:vAlign w:val="center"/>
          </w:tcPr>
          <w:p w:rsidR="00B04392" w:rsidRPr="00244966" w:rsidRDefault="00B04392" w:rsidP="00480841">
            <w:pPr>
              <w:spacing w:after="120"/>
              <w:jc w:val="center"/>
              <w:rPr>
                <w:rFonts w:ascii="Bookman Old Style" w:hAnsi="Bookman Old Style"/>
                <w:b/>
                <w:bCs/>
              </w:rPr>
            </w:pPr>
            <w:r w:rsidRPr="00244966">
              <w:rPr>
                <w:rFonts w:ascii="Bookman Old Style" w:hAnsi="Bookman Old Style"/>
                <w:b/>
                <w:bCs/>
              </w:rPr>
              <w:t>-09</w:t>
            </w:r>
          </w:p>
        </w:tc>
        <w:tc>
          <w:tcPr>
            <w:tcW w:w="695" w:type="dxa"/>
            <w:vAlign w:val="center"/>
          </w:tcPr>
          <w:p w:rsidR="00B04392" w:rsidRPr="00244966" w:rsidRDefault="00B04392" w:rsidP="00480841">
            <w:pPr>
              <w:spacing w:after="120"/>
              <w:jc w:val="center"/>
              <w:rPr>
                <w:rFonts w:ascii="Bookman Old Style" w:hAnsi="Bookman Old Style"/>
                <w:b/>
                <w:bCs/>
                <w:highlight w:val="red"/>
              </w:rPr>
            </w:pPr>
          </w:p>
        </w:tc>
      </w:tr>
      <w:tr w:rsidR="00B04392" w:rsidRPr="00F86ABA" w:rsidTr="00480841">
        <w:tc>
          <w:tcPr>
            <w:tcW w:w="827" w:type="dxa"/>
            <w:shd w:val="clear" w:color="auto" w:fill="EAF1DD"/>
            <w:vAlign w:val="center"/>
          </w:tcPr>
          <w:p w:rsidR="00B04392" w:rsidRPr="00244966" w:rsidRDefault="00B04392" w:rsidP="00480841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244966">
              <w:rPr>
                <w:rFonts w:ascii="Bookman Old Style" w:hAnsi="Bookman Old Style"/>
                <w:b/>
                <w:bCs/>
              </w:rPr>
              <w:t>06</w:t>
            </w:r>
          </w:p>
        </w:tc>
        <w:tc>
          <w:tcPr>
            <w:tcW w:w="2487" w:type="dxa"/>
            <w:vAlign w:val="center"/>
          </w:tcPr>
          <w:p w:rsidR="00B04392" w:rsidRPr="00244966" w:rsidRDefault="00B04392" w:rsidP="00480841">
            <w:pPr>
              <w:spacing w:after="0"/>
              <w:jc w:val="center"/>
              <w:rPr>
                <w:rFonts w:ascii="Bookman Old Style" w:hAnsi="Bookman Old Style"/>
                <w:b/>
                <w:bCs/>
                <w:highlight w:val="red"/>
              </w:rPr>
            </w:pPr>
            <w:r w:rsidRPr="00244966">
              <w:rPr>
                <w:rFonts w:ascii="Bookman Old Style" w:hAnsi="Bookman Old Style"/>
                <w:b/>
                <w:i/>
                <w:sz w:val="20"/>
                <w:szCs w:val="20"/>
              </w:rPr>
              <w:t>JS Ichelladhen</w:t>
            </w:r>
          </w:p>
        </w:tc>
        <w:tc>
          <w:tcPr>
            <w:tcW w:w="798" w:type="dxa"/>
            <w:vAlign w:val="center"/>
          </w:tcPr>
          <w:p w:rsidR="00B04392" w:rsidRPr="00244966" w:rsidRDefault="00B04392" w:rsidP="00480841">
            <w:pPr>
              <w:spacing w:after="120"/>
              <w:jc w:val="center"/>
              <w:rPr>
                <w:rFonts w:ascii="Bookman Old Style" w:hAnsi="Bookman Old Style"/>
                <w:b/>
                <w:bCs/>
              </w:rPr>
            </w:pPr>
            <w:r w:rsidRPr="00244966">
              <w:rPr>
                <w:rFonts w:ascii="Bookman Old Style" w:hAnsi="Bookman Old Style"/>
                <w:b/>
                <w:bCs/>
              </w:rPr>
              <w:t>00</w:t>
            </w:r>
          </w:p>
        </w:tc>
        <w:tc>
          <w:tcPr>
            <w:tcW w:w="798" w:type="dxa"/>
            <w:vAlign w:val="center"/>
          </w:tcPr>
          <w:p w:rsidR="00B04392" w:rsidRPr="00244966" w:rsidRDefault="00B04392" w:rsidP="00480841">
            <w:pPr>
              <w:spacing w:after="120"/>
              <w:jc w:val="center"/>
              <w:rPr>
                <w:rFonts w:ascii="Bookman Old Style" w:hAnsi="Bookman Old Style"/>
                <w:b/>
                <w:bCs/>
              </w:rPr>
            </w:pPr>
            <w:r w:rsidRPr="00244966">
              <w:rPr>
                <w:rFonts w:ascii="Bookman Old Style" w:hAnsi="Bookman Old Style"/>
                <w:b/>
                <w:bCs/>
              </w:rPr>
              <w:t>02</w:t>
            </w:r>
          </w:p>
        </w:tc>
        <w:tc>
          <w:tcPr>
            <w:tcW w:w="667" w:type="dxa"/>
            <w:vAlign w:val="center"/>
          </w:tcPr>
          <w:p w:rsidR="00B04392" w:rsidRPr="00244966" w:rsidRDefault="00B04392" w:rsidP="00480841">
            <w:pPr>
              <w:spacing w:after="120"/>
              <w:jc w:val="center"/>
              <w:rPr>
                <w:rFonts w:ascii="Bookman Old Style" w:hAnsi="Bookman Old Style"/>
                <w:b/>
                <w:bCs/>
              </w:rPr>
            </w:pPr>
            <w:r w:rsidRPr="00244966">
              <w:rPr>
                <w:rFonts w:ascii="Bookman Old Style" w:hAnsi="Bookman Old Style"/>
                <w:b/>
                <w:bCs/>
              </w:rPr>
              <w:t>00</w:t>
            </w:r>
          </w:p>
        </w:tc>
        <w:tc>
          <w:tcPr>
            <w:tcW w:w="798" w:type="dxa"/>
            <w:vAlign w:val="center"/>
          </w:tcPr>
          <w:p w:rsidR="00B04392" w:rsidRPr="00244966" w:rsidRDefault="00B04392" w:rsidP="00480841">
            <w:pPr>
              <w:spacing w:after="120"/>
              <w:jc w:val="center"/>
              <w:rPr>
                <w:rFonts w:ascii="Bookman Old Style" w:hAnsi="Bookman Old Style"/>
                <w:b/>
                <w:bCs/>
              </w:rPr>
            </w:pPr>
            <w:r w:rsidRPr="00244966">
              <w:rPr>
                <w:rFonts w:ascii="Bookman Old Style" w:hAnsi="Bookman Old Style"/>
                <w:b/>
                <w:bCs/>
              </w:rPr>
              <w:t>00</w:t>
            </w:r>
          </w:p>
        </w:tc>
        <w:tc>
          <w:tcPr>
            <w:tcW w:w="798" w:type="dxa"/>
            <w:vAlign w:val="center"/>
          </w:tcPr>
          <w:p w:rsidR="00B04392" w:rsidRPr="00244966" w:rsidRDefault="00B04392" w:rsidP="00480841">
            <w:pPr>
              <w:spacing w:after="120"/>
              <w:jc w:val="center"/>
              <w:rPr>
                <w:rFonts w:ascii="Bookman Old Style" w:hAnsi="Bookman Old Style"/>
                <w:b/>
                <w:bCs/>
              </w:rPr>
            </w:pPr>
            <w:r w:rsidRPr="00244966">
              <w:rPr>
                <w:rFonts w:ascii="Bookman Old Style" w:hAnsi="Bookman Old Style"/>
                <w:b/>
                <w:bCs/>
              </w:rPr>
              <w:t>02</w:t>
            </w:r>
          </w:p>
        </w:tc>
        <w:tc>
          <w:tcPr>
            <w:tcW w:w="798" w:type="dxa"/>
            <w:vAlign w:val="center"/>
          </w:tcPr>
          <w:p w:rsidR="00B04392" w:rsidRPr="00244966" w:rsidRDefault="00B04392" w:rsidP="00480841">
            <w:pPr>
              <w:spacing w:after="120"/>
              <w:jc w:val="center"/>
              <w:rPr>
                <w:rFonts w:ascii="Bookman Old Style" w:hAnsi="Bookman Old Style"/>
                <w:b/>
                <w:bCs/>
              </w:rPr>
            </w:pPr>
            <w:r w:rsidRPr="00244966">
              <w:rPr>
                <w:rFonts w:ascii="Bookman Old Style" w:hAnsi="Bookman Old Style"/>
                <w:b/>
                <w:bCs/>
              </w:rPr>
              <w:t>02</w:t>
            </w:r>
          </w:p>
        </w:tc>
        <w:tc>
          <w:tcPr>
            <w:tcW w:w="668" w:type="dxa"/>
            <w:vAlign w:val="center"/>
          </w:tcPr>
          <w:p w:rsidR="00B04392" w:rsidRPr="00244966" w:rsidRDefault="00B04392" w:rsidP="00480841">
            <w:pPr>
              <w:spacing w:after="120"/>
              <w:jc w:val="center"/>
              <w:rPr>
                <w:rFonts w:ascii="Bookman Old Style" w:hAnsi="Bookman Old Style"/>
                <w:b/>
                <w:bCs/>
              </w:rPr>
            </w:pPr>
            <w:r w:rsidRPr="00244966">
              <w:rPr>
                <w:rFonts w:ascii="Bookman Old Style" w:hAnsi="Bookman Old Style"/>
                <w:b/>
                <w:bCs/>
              </w:rPr>
              <w:t>07</w:t>
            </w:r>
          </w:p>
        </w:tc>
        <w:tc>
          <w:tcPr>
            <w:tcW w:w="695" w:type="dxa"/>
            <w:vAlign w:val="center"/>
          </w:tcPr>
          <w:p w:rsidR="00B04392" w:rsidRPr="00244966" w:rsidRDefault="00B04392" w:rsidP="00480841">
            <w:pPr>
              <w:spacing w:after="120"/>
              <w:jc w:val="center"/>
              <w:rPr>
                <w:rFonts w:ascii="Bookman Old Style" w:hAnsi="Bookman Old Style"/>
                <w:b/>
                <w:bCs/>
              </w:rPr>
            </w:pPr>
            <w:r w:rsidRPr="00244966">
              <w:rPr>
                <w:rFonts w:ascii="Bookman Old Style" w:hAnsi="Bookman Old Style"/>
                <w:b/>
                <w:bCs/>
              </w:rPr>
              <w:t>-05</w:t>
            </w:r>
          </w:p>
        </w:tc>
        <w:tc>
          <w:tcPr>
            <w:tcW w:w="695" w:type="dxa"/>
            <w:vAlign w:val="center"/>
          </w:tcPr>
          <w:p w:rsidR="00B04392" w:rsidRPr="00244966" w:rsidRDefault="00B04392" w:rsidP="00480841">
            <w:pPr>
              <w:spacing w:after="120"/>
              <w:jc w:val="center"/>
              <w:rPr>
                <w:rFonts w:ascii="Bookman Old Style" w:hAnsi="Bookman Old Style"/>
                <w:b/>
                <w:bCs/>
                <w:highlight w:val="red"/>
              </w:rPr>
            </w:pPr>
          </w:p>
        </w:tc>
      </w:tr>
      <w:tr w:rsidR="00B04392" w:rsidRPr="00F86ABA" w:rsidTr="00480841">
        <w:tc>
          <w:tcPr>
            <w:tcW w:w="827" w:type="dxa"/>
            <w:shd w:val="clear" w:color="auto" w:fill="EAF1DD"/>
            <w:vAlign w:val="center"/>
          </w:tcPr>
          <w:p w:rsidR="00B04392" w:rsidRPr="00244966" w:rsidRDefault="00B04392" w:rsidP="00480841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244966">
              <w:rPr>
                <w:rFonts w:ascii="Bookman Old Style" w:hAnsi="Bookman Old Style"/>
                <w:b/>
                <w:bCs/>
              </w:rPr>
              <w:t>--</w:t>
            </w:r>
          </w:p>
        </w:tc>
        <w:tc>
          <w:tcPr>
            <w:tcW w:w="2487" w:type="dxa"/>
            <w:vAlign w:val="center"/>
          </w:tcPr>
          <w:p w:rsidR="00B04392" w:rsidRPr="00244966" w:rsidRDefault="00B04392" w:rsidP="00480841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244966">
              <w:rPr>
                <w:rFonts w:ascii="Bookman Old Style" w:hAnsi="Bookman Old Style"/>
                <w:b/>
                <w:i/>
                <w:sz w:val="20"/>
                <w:szCs w:val="20"/>
              </w:rPr>
              <w:t>OC Taslent</w:t>
            </w:r>
          </w:p>
        </w:tc>
        <w:tc>
          <w:tcPr>
            <w:tcW w:w="798" w:type="dxa"/>
            <w:vAlign w:val="center"/>
          </w:tcPr>
          <w:p w:rsidR="00B04392" w:rsidRPr="00244966" w:rsidRDefault="00B04392" w:rsidP="00480841">
            <w:pPr>
              <w:spacing w:after="120"/>
              <w:jc w:val="center"/>
              <w:rPr>
                <w:rFonts w:ascii="Bookman Old Style" w:hAnsi="Bookman Old Style"/>
                <w:b/>
                <w:bCs/>
              </w:rPr>
            </w:pPr>
            <w:r w:rsidRPr="00244966">
              <w:rPr>
                <w:rFonts w:ascii="Bookman Old Style" w:hAnsi="Bookman Old Style"/>
                <w:b/>
                <w:bCs/>
              </w:rPr>
              <w:t>00</w:t>
            </w:r>
          </w:p>
        </w:tc>
        <w:tc>
          <w:tcPr>
            <w:tcW w:w="798" w:type="dxa"/>
            <w:vAlign w:val="center"/>
          </w:tcPr>
          <w:p w:rsidR="00B04392" w:rsidRPr="00244966" w:rsidRDefault="00B04392" w:rsidP="00480841">
            <w:pPr>
              <w:spacing w:after="120"/>
              <w:jc w:val="center"/>
              <w:rPr>
                <w:rFonts w:ascii="Bookman Old Style" w:hAnsi="Bookman Old Style"/>
                <w:b/>
                <w:bCs/>
              </w:rPr>
            </w:pPr>
            <w:r w:rsidRPr="00244966">
              <w:rPr>
                <w:rFonts w:ascii="Bookman Old Style" w:hAnsi="Bookman Old Style"/>
                <w:b/>
                <w:bCs/>
              </w:rPr>
              <w:t>02</w:t>
            </w:r>
          </w:p>
        </w:tc>
        <w:tc>
          <w:tcPr>
            <w:tcW w:w="667" w:type="dxa"/>
            <w:vAlign w:val="center"/>
          </w:tcPr>
          <w:p w:rsidR="00B04392" w:rsidRPr="00244966" w:rsidRDefault="00B04392" w:rsidP="00480841">
            <w:pPr>
              <w:spacing w:after="120"/>
              <w:jc w:val="center"/>
              <w:rPr>
                <w:rFonts w:ascii="Bookman Old Style" w:hAnsi="Bookman Old Style"/>
                <w:b/>
                <w:bCs/>
              </w:rPr>
            </w:pPr>
            <w:r w:rsidRPr="00244966">
              <w:rPr>
                <w:rFonts w:ascii="Bookman Old Style" w:hAnsi="Bookman Old Style"/>
                <w:b/>
                <w:bCs/>
              </w:rPr>
              <w:t>00</w:t>
            </w:r>
          </w:p>
        </w:tc>
        <w:tc>
          <w:tcPr>
            <w:tcW w:w="798" w:type="dxa"/>
            <w:vAlign w:val="center"/>
          </w:tcPr>
          <w:p w:rsidR="00B04392" w:rsidRPr="00244966" w:rsidRDefault="00B04392" w:rsidP="00480841">
            <w:pPr>
              <w:spacing w:after="120"/>
              <w:jc w:val="center"/>
              <w:rPr>
                <w:rFonts w:ascii="Bookman Old Style" w:hAnsi="Bookman Old Style"/>
                <w:b/>
                <w:bCs/>
              </w:rPr>
            </w:pPr>
            <w:r w:rsidRPr="00244966">
              <w:rPr>
                <w:rFonts w:ascii="Bookman Old Style" w:hAnsi="Bookman Old Style"/>
                <w:b/>
                <w:bCs/>
              </w:rPr>
              <w:t>00</w:t>
            </w:r>
          </w:p>
        </w:tc>
        <w:tc>
          <w:tcPr>
            <w:tcW w:w="798" w:type="dxa"/>
            <w:vAlign w:val="center"/>
          </w:tcPr>
          <w:p w:rsidR="00B04392" w:rsidRPr="00244966" w:rsidRDefault="00B04392" w:rsidP="00480841">
            <w:pPr>
              <w:spacing w:after="120"/>
              <w:jc w:val="center"/>
              <w:rPr>
                <w:rFonts w:ascii="Bookman Old Style" w:hAnsi="Bookman Old Style"/>
                <w:b/>
                <w:bCs/>
              </w:rPr>
            </w:pPr>
            <w:r w:rsidRPr="00244966">
              <w:rPr>
                <w:rFonts w:ascii="Bookman Old Style" w:hAnsi="Bookman Old Style"/>
                <w:b/>
                <w:bCs/>
              </w:rPr>
              <w:t>02</w:t>
            </w:r>
          </w:p>
        </w:tc>
        <w:tc>
          <w:tcPr>
            <w:tcW w:w="798" w:type="dxa"/>
            <w:vAlign w:val="center"/>
          </w:tcPr>
          <w:p w:rsidR="00B04392" w:rsidRPr="00244966" w:rsidRDefault="00B04392" w:rsidP="00480841">
            <w:pPr>
              <w:spacing w:after="120"/>
              <w:jc w:val="center"/>
              <w:rPr>
                <w:rFonts w:ascii="Bookman Old Style" w:hAnsi="Bookman Old Style"/>
                <w:b/>
                <w:bCs/>
              </w:rPr>
            </w:pPr>
            <w:r w:rsidRPr="00244966">
              <w:rPr>
                <w:rFonts w:ascii="Bookman Old Style" w:hAnsi="Bookman Old Style"/>
                <w:b/>
                <w:bCs/>
              </w:rPr>
              <w:t>01</w:t>
            </w:r>
          </w:p>
        </w:tc>
        <w:tc>
          <w:tcPr>
            <w:tcW w:w="668" w:type="dxa"/>
            <w:vAlign w:val="center"/>
          </w:tcPr>
          <w:p w:rsidR="00B04392" w:rsidRPr="00244966" w:rsidRDefault="00B04392" w:rsidP="00480841">
            <w:pPr>
              <w:spacing w:after="120"/>
              <w:jc w:val="center"/>
              <w:rPr>
                <w:rFonts w:ascii="Bookman Old Style" w:hAnsi="Bookman Old Style"/>
                <w:b/>
                <w:bCs/>
              </w:rPr>
            </w:pPr>
            <w:r w:rsidRPr="00244966">
              <w:rPr>
                <w:rFonts w:ascii="Bookman Old Style" w:hAnsi="Bookman Old Style"/>
                <w:b/>
                <w:bCs/>
              </w:rPr>
              <w:t>09</w:t>
            </w:r>
          </w:p>
        </w:tc>
        <w:tc>
          <w:tcPr>
            <w:tcW w:w="695" w:type="dxa"/>
            <w:vAlign w:val="center"/>
          </w:tcPr>
          <w:p w:rsidR="00B04392" w:rsidRPr="00244966" w:rsidRDefault="00B04392" w:rsidP="00480841">
            <w:pPr>
              <w:spacing w:after="120"/>
              <w:jc w:val="center"/>
              <w:rPr>
                <w:rFonts w:ascii="Bookman Old Style" w:hAnsi="Bookman Old Style"/>
                <w:b/>
                <w:bCs/>
              </w:rPr>
            </w:pPr>
            <w:r w:rsidRPr="00244966">
              <w:rPr>
                <w:rFonts w:ascii="Bookman Old Style" w:hAnsi="Bookman Old Style"/>
                <w:b/>
                <w:bCs/>
              </w:rPr>
              <w:t>-08</w:t>
            </w:r>
          </w:p>
        </w:tc>
        <w:tc>
          <w:tcPr>
            <w:tcW w:w="695" w:type="dxa"/>
            <w:vAlign w:val="center"/>
          </w:tcPr>
          <w:p w:rsidR="00B04392" w:rsidRPr="00244966" w:rsidRDefault="00B04392" w:rsidP="00480841">
            <w:pPr>
              <w:spacing w:after="120"/>
              <w:jc w:val="center"/>
              <w:rPr>
                <w:rFonts w:ascii="Bookman Old Style" w:hAnsi="Bookman Old Style"/>
                <w:b/>
                <w:bCs/>
                <w:highlight w:val="red"/>
              </w:rPr>
            </w:pPr>
          </w:p>
        </w:tc>
      </w:tr>
    </w:tbl>
    <w:p w:rsidR="00B04392" w:rsidRDefault="00B04392" w:rsidP="00B04392">
      <w:pPr>
        <w:rPr>
          <w:b/>
          <w:bCs/>
          <w:highlight w:val="red"/>
        </w:rPr>
      </w:pPr>
    </w:p>
    <w:p w:rsidR="00B04392" w:rsidRPr="004A2C89" w:rsidRDefault="00B04392" w:rsidP="00B04392">
      <w:pPr>
        <w:jc w:val="center"/>
        <w:rPr>
          <w:b/>
          <w:bCs/>
          <w:highlight w:val="red"/>
        </w:rPr>
      </w:pPr>
      <w:r>
        <w:rPr>
          <w:b/>
          <w:bCs/>
          <w:highlight w:val="red"/>
        </w:rPr>
        <w:t>SOUS TOUTES RESERVES</w:t>
      </w:r>
    </w:p>
    <w:p w:rsidR="00B04392" w:rsidRDefault="00B04392" w:rsidP="00CE15F7">
      <w:pPr>
        <w:tabs>
          <w:tab w:val="left" w:pos="709"/>
          <w:tab w:val="left" w:pos="12049"/>
        </w:tabs>
        <w:jc w:val="center"/>
      </w:pPr>
    </w:p>
    <w:sectPr w:rsidR="00B04392" w:rsidSect="00CE15F7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0CDA" w:rsidRPr="00505305" w:rsidRDefault="002E0CDA" w:rsidP="00505305">
      <w:pPr>
        <w:pStyle w:val="Corpsdetexte"/>
        <w:rPr>
          <w:rFonts w:asciiTheme="minorHAnsi" w:eastAsiaTheme="minorEastAsia" w:hAnsiTheme="minorHAnsi" w:cstheme="minorBidi"/>
          <w:sz w:val="22"/>
          <w:szCs w:val="22"/>
          <w:lang w:bidi="ar-SA"/>
        </w:rPr>
      </w:pPr>
      <w:r>
        <w:separator/>
      </w:r>
    </w:p>
  </w:endnote>
  <w:endnote w:type="continuationSeparator" w:id="1">
    <w:p w:rsidR="002E0CDA" w:rsidRPr="00505305" w:rsidRDefault="002E0CDA" w:rsidP="00505305">
      <w:pPr>
        <w:pStyle w:val="Corpsdetexte"/>
        <w:rPr>
          <w:rFonts w:asciiTheme="minorHAnsi" w:eastAsiaTheme="minorEastAsia" w:hAnsiTheme="minorHAnsi" w:cstheme="minorBidi"/>
          <w:sz w:val="22"/>
          <w:szCs w:val="22"/>
          <w:lang w:bidi="ar-S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9703"/>
      <w:docPartObj>
        <w:docPartGallery w:val="Page Numbers (Bottom of Page)"/>
        <w:docPartUnique/>
      </w:docPartObj>
    </w:sdtPr>
    <w:sdtContent>
      <w:p w:rsidR="0018482C" w:rsidRDefault="002C1728">
        <w:pPr>
          <w:pStyle w:val="Pieddepage"/>
        </w:pPr>
        <w:r w:rsidRPr="002C1728">
          <w:rPr>
            <w:rFonts w:asciiTheme="majorHAnsi" w:hAnsiTheme="majorHAnsi"/>
            <w:noProof/>
            <w:sz w:val="28"/>
            <w:szCs w:val="28"/>
            <w:lang w:eastAsia="zh-TW"/>
          </w:rPr>
          <w:pict>
            <v:shapetype id="_x0000_t23" coordsize="21600,21600" o:spt="23" adj="5400" path="m,10800qy10800,,21600,10800,10800,21600,,10800xm@0,10800qy10800@2@1,10800,10800@0@0,10800xe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</v:formulas>
              <v:path o:connecttype="custom" o:connectlocs="10800,0;3163,3163;0,10800;3163,18437;10800,21600;18437,18437;21600,10800;18437,3163" textboxrect="3163,3163,18437,18437"/>
              <v:handles>
                <v:h position="#0,center" xrange="0,10800"/>
              </v:handles>
            </v:shapetype>
            <v:shape id="_x0000_s2049" type="#_x0000_t23" style="position:absolute;margin-left:0;margin-top:0;width:101pt;height:27.05pt;rotation:360;z-index:251660288;mso-position-horizontal:center;mso-position-horizontal-relative:margin;mso-position-vertical:center;mso-position-vertical-relative:bottom-margin-area" adj="1999" filled="f" fillcolor="#17365d [2415]" strokecolor="#a5a5a5 [2092]">
              <v:textbox style="mso-next-textbox:#_x0000_s2049">
                <w:txbxContent>
                  <w:p w:rsidR="0018482C" w:rsidRDefault="002C1728">
                    <w:pPr>
                      <w:jc w:val="center"/>
                    </w:pPr>
                    <w:fldSimple w:instr=" PAGE    \* MERGEFORMAT ">
                      <w:r w:rsidR="00EA615A" w:rsidRPr="00EA615A">
                        <w:rPr>
                          <w:noProof/>
                          <w:color w:val="808080" w:themeColor="text1" w:themeTint="7F"/>
                        </w:rPr>
                        <w:t>1</w:t>
                      </w:r>
                    </w:fldSimple>
                  </w:p>
                </w:txbxContent>
              </v:textbox>
              <w10:wrap anchorx="margin" anchory="page"/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0CDA" w:rsidRPr="00505305" w:rsidRDefault="002E0CDA" w:rsidP="00505305">
      <w:pPr>
        <w:pStyle w:val="Corpsdetexte"/>
        <w:rPr>
          <w:rFonts w:asciiTheme="minorHAnsi" w:eastAsiaTheme="minorEastAsia" w:hAnsiTheme="minorHAnsi" w:cstheme="minorBidi"/>
          <w:sz w:val="22"/>
          <w:szCs w:val="22"/>
          <w:lang w:bidi="ar-SA"/>
        </w:rPr>
      </w:pPr>
      <w:r>
        <w:separator/>
      </w:r>
    </w:p>
  </w:footnote>
  <w:footnote w:type="continuationSeparator" w:id="1">
    <w:p w:rsidR="002E0CDA" w:rsidRPr="00505305" w:rsidRDefault="002E0CDA" w:rsidP="00505305">
      <w:pPr>
        <w:pStyle w:val="Corpsdetexte"/>
        <w:rPr>
          <w:rFonts w:asciiTheme="minorHAnsi" w:eastAsiaTheme="minorEastAsia" w:hAnsiTheme="minorHAnsi" w:cstheme="minorBidi"/>
          <w:sz w:val="22"/>
          <w:szCs w:val="22"/>
          <w:lang w:bidi="ar-SA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F149D"/>
    <w:multiLevelType w:val="hybridMultilevel"/>
    <w:tmpl w:val="6EA407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3A1A44"/>
    <w:multiLevelType w:val="hybridMultilevel"/>
    <w:tmpl w:val="6F245958"/>
    <w:lvl w:ilvl="0" w:tplc="E4402CAE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875C20"/>
    <w:multiLevelType w:val="hybridMultilevel"/>
    <w:tmpl w:val="FEB293A8"/>
    <w:lvl w:ilvl="0" w:tplc="040C000D">
      <w:start w:val="1"/>
      <w:numFmt w:val="bullet"/>
      <w:lvlText w:val=""/>
      <w:lvlJc w:val="left"/>
      <w:pPr>
        <w:ind w:left="130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3">
    <w:nsid w:val="0CBC3433"/>
    <w:multiLevelType w:val="hybridMultilevel"/>
    <w:tmpl w:val="7B60B106"/>
    <w:lvl w:ilvl="0" w:tplc="9EC0C5BA">
      <w:numFmt w:val="bullet"/>
      <w:lvlText w:val=""/>
      <w:lvlJc w:val="left"/>
      <w:pPr>
        <w:ind w:left="1245" w:hanging="286"/>
      </w:pPr>
      <w:rPr>
        <w:rFonts w:ascii="Wingdings" w:eastAsia="Wingdings" w:hAnsi="Wingdings" w:cs="Wingdings" w:hint="default"/>
        <w:w w:val="100"/>
        <w:sz w:val="22"/>
        <w:szCs w:val="22"/>
        <w:lang w:val="fr-FR" w:eastAsia="fr-FR" w:bidi="fr-FR"/>
      </w:rPr>
    </w:lvl>
    <w:lvl w:ilvl="1" w:tplc="1264DE38">
      <w:numFmt w:val="bullet"/>
      <w:lvlText w:val="•"/>
      <w:lvlJc w:val="left"/>
      <w:pPr>
        <w:ind w:left="2170" w:hanging="286"/>
      </w:pPr>
      <w:rPr>
        <w:rFonts w:hint="default"/>
        <w:lang w:val="fr-FR" w:eastAsia="fr-FR" w:bidi="fr-FR"/>
      </w:rPr>
    </w:lvl>
    <w:lvl w:ilvl="2" w:tplc="A66ADAC4">
      <w:numFmt w:val="bullet"/>
      <w:lvlText w:val="•"/>
      <w:lvlJc w:val="left"/>
      <w:pPr>
        <w:ind w:left="3101" w:hanging="286"/>
      </w:pPr>
      <w:rPr>
        <w:rFonts w:hint="default"/>
        <w:lang w:val="fr-FR" w:eastAsia="fr-FR" w:bidi="fr-FR"/>
      </w:rPr>
    </w:lvl>
    <w:lvl w:ilvl="3" w:tplc="3EEC45D8">
      <w:numFmt w:val="bullet"/>
      <w:lvlText w:val="•"/>
      <w:lvlJc w:val="left"/>
      <w:pPr>
        <w:ind w:left="4031" w:hanging="286"/>
      </w:pPr>
      <w:rPr>
        <w:rFonts w:hint="default"/>
        <w:lang w:val="fr-FR" w:eastAsia="fr-FR" w:bidi="fr-FR"/>
      </w:rPr>
    </w:lvl>
    <w:lvl w:ilvl="4" w:tplc="BB52C2A6">
      <w:numFmt w:val="bullet"/>
      <w:lvlText w:val="•"/>
      <w:lvlJc w:val="left"/>
      <w:pPr>
        <w:ind w:left="4962" w:hanging="286"/>
      </w:pPr>
      <w:rPr>
        <w:rFonts w:hint="default"/>
        <w:lang w:val="fr-FR" w:eastAsia="fr-FR" w:bidi="fr-FR"/>
      </w:rPr>
    </w:lvl>
    <w:lvl w:ilvl="5" w:tplc="117E7014">
      <w:numFmt w:val="bullet"/>
      <w:lvlText w:val="•"/>
      <w:lvlJc w:val="left"/>
      <w:pPr>
        <w:ind w:left="5893" w:hanging="286"/>
      </w:pPr>
      <w:rPr>
        <w:rFonts w:hint="default"/>
        <w:lang w:val="fr-FR" w:eastAsia="fr-FR" w:bidi="fr-FR"/>
      </w:rPr>
    </w:lvl>
    <w:lvl w:ilvl="6" w:tplc="2A0EA93E">
      <w:numFmt w:val="bullet"/>
      <w:lvlText w:val="•"/>
      <w:lvlJc w:val="left"/>
      <w:pPr>
        <w:ind w:left="6823" w:hanging="286"/>
      </w:pPr>
      <w:rPr>
        <w:rFonts w:hint="default"/>
        <w:lang w:val="fr-FR" w:eastAsia="fr-FR" w:bidi="fr-FR"/>
      </w:rPr>
    </w:lvl>
    <w:lvl w:ilvl="7" w:tplc="1ED8B308">
      <w:numFmt w:val="bullet"/>
      <w:lvlText w:val="•"/>
      <w:lvlJc w:val="left"/>
      <w:pPr>
        <w:ind w:left="7754" w:hanging="286"/>
      </w:pPr>
      <w:rPr>
        <w:rFonts w:hint="default"/>
        <w:lang w:val="fr-FR" w:eastAsia="fr-FR" w:bidi="fr-FR"/>
      </w:rPr>
    </w:lvl>
    <w:lvl w:ilvl="8" w:tplc="E5384E78">
      <w:numFmt w:val="bullet"/>
      <w:lvlText w:val="•"/>
      <w:lvlJc w:val="left"/>
      <w:pPr>
        <w:ind w:left="8685" w:hanging="286"/>
      </w:pPr>
      <w:rPr>
        <w:rFonts w:hint="default"/>
        <w:lang w:val="fr-FR" w:eastAsia="fr-FR" w:bidi="fr-FR"/>
      </w:rPr>
    </w:lvl>
  </w:abstractNum>
  <w:abstractNum w:abstractNumId="4">
    <w:nsid w:val="0E673928"/>
    <w:multiLevelType w:val="hybridMultilevel"/>
    <w:tmpl w:val="8C88BBC0"/>
    <w:lvl w:ilvl="0" w:tplc="040C000B">
      <w:start w:val="1"/>
      <w:numFmt w:val="bullet"/>
      <w:lvlText w:val=""/>
      <w:lvlJc w:val="left"/>
      <w:pPr>
        <w:ind w:left="191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6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3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2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70" w:hanging="360"/>
      </w:pPr>
      <w:rPr>
        <w:rFonts w:ascii="Wingdings" w:hAnsi="Wingdings" w:hint="default"/>
      </w:rPr>
    </w:lvl>
  </w:abstractNum>
  <w:abstractNum w:abstractNumId="5">
    <w:nsid w:val="10A9532A"/>
    <w:multiLevelType w:val="hybridMultilevel"/>
    <w:tmpl w:val="8EB8C45A"/>
    <w:lvl w:ilvl="0" w:tplc="040C000B">
      <w:start w:val="1"/>
      <w:numFmt w:val="bullet"/>
      <w:lvlText w:val=""/>
      <w:lvlJc w:val="left"/>
      <w:pPr>
        <w:ind w:left="214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6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8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0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2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4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6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8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07" w:hanging="360"/>
      </w:pPr>
      <w:rPr>
        <w:rFonts w:ascii="Wingdings" w:hAnsi="Wingdings" w:hint="default"/>
      </w:rPr>
    </w:lvl>
  </w:abstractNum>
  <w:abstractNum w:abstractNumId="6">
    <w:nsid w:val="17513CB8"/>
    <w:multiLevelType w:val="hybridMultilevel"/>
    <w:tmpl w:val="45A06E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6F3531"/>
    <w:multiLevelType w:val="hybridMultilevel"/>
    <w:tmpl w:val="8960922A"/>
    <w:lvl w:ilvl="0" w:tplc="C6BCA6F6">
      <w:numFmt w:val="bullet"/>
      <w:lvlText w:val="-"/>
      <w:lvlJc w:val="left"/>
      <w:pPr>
        <w:ind w:left="1526" w:hanging="281"/>
      </w:pPr>
      <w:rPr>
        <w:rFonts w:ascii="Trebuchet MS" w:eastAsia="Trebuchet MS" w:hAnsi="Trebuchet MS" w:cs="Trebuchet MS" w:hint="default"/>
        <w:spacing w:val="-25"/>
        <w:w w:val="82"/>
        <w:sz w:val="24"/>
        <w:szCs w:val="24"/>
        <w:lang w:val="fr-FR" w:eastAsia="fr-FR" w:bidi="fr-FR"/>
      </w:rPr>
    </w:lvl>
    <w:lvl w:ilvl="1" w:tplc="BF8631A6">
      <w:numFmt w:val="bullet"/>
      <w:lvlText w:val="•"/>
      <w:lvlJc w:val="left"/>
      <w:pPr>
        <w:ind w:left="2422" w:hanging="281"/>
      </w:pPr>
      <w:rPr>
        <w:rFonts w:hint="default"/>
        <w:lang w:val="fr-FR" w:eastAsia="fr-FR" w:bidi="fr-FR"/>
      </w:rPr>
    </w:lvl>
    <w:lvl w:ilvl="2" w:tplc="F7A4D7BC">
      <w:numFmt w:val="bullet"/>
      <w:lvlText w:val="•"/>
      <w:lvlJc w:val="left"/>
      <w:pPr>
        <w:ind w:left="3325" w:hanging="281"/>
      </w:pPr>
      <w:rPr>
        <w:rFonts w:hint="default"/>
        <w:lang w:val="fr-FR" w:eastAsia="fr-FR" w:bidi="fr-FR"/>
      </w:rPr>
    </w:lvl>
    <w:lvl w:ilvl="3" w:tplc="CD4C8682">
      <w:numFmt w:val="bullet"/>
      <w:lvlText w:val="•"/>
      <w:lvlJc w:val="left"/>
      <w:pPr>
        <w:ind w:left="4227" w:hanging="281"/>
      </w:pPr>
      <w:rPr>
        <w:rFonts w:hint="default"/>
        <w:lang w:val="fr-FR" w:eastAsia="fr-FR" w:bidi="fr-FR"/>
      </w:rPr>
    </w:lvl>
    <w:lvl w:ilvl="4" w:tplc="D2B617E4">
      <w:numFmt w:val="bullet"/>
      <w:lvlText w:val="•"/>
      <w:lvlJc w:val="left"/>
      <w:pPr>
        <w:ind w:left="5130" w:hanging="281"/>
      </w:pPr>
      <w:rPr>
        <w:rFonts w:hint="default"/>
        <w:lang w:val="fr-FR" w:eastAsia="fr-FR" w:bidi="fr-FR"/>
      </w:rPr>
    </w:lvl>
    <w:lvl w:ilvl="5" w:tplc="02F27DAE">
      <w:numFmt w:val="bullet"/>
      <w:lvlText w:val="•"/>
      <w:lvlJc w:val="left"/>
      <w:pPr>
        <w:ind w:left="6033" w:hanging="281"/>
      </w:pPr>
      <w:rPr>
        <w:rFonts w:hint="default"/>
        <w:lang w:val="fr-FR" w:eastAsia="fr-FR" w:bidi="fr-FR"/>
      </w:rPr>
    </w:lvl>
    <w:lvl w:ilvl="6" w:tplc="EE6649A4">
      <w:numFmt w:val="bullet"/>
      <w:lvlText w:val="•"/>
      <w:lvlJc w:val="left"/>
      <w:pPr>
        <w:ind w:left="6935" w:hanging="281"/>
      </w:pPr>
      <w:rPr>
        <w:rFonts w:hint="default"/>
        <w:lang w:val="fr-FR" w:eastAsia="fr-FR" w:bidi="fr-FR"/>
      </w:rPr>
    </w:lvl>
    <w:lvl w:ilvl="7" w:tplc="9B8E0D86">
      <w:numFmt w:val="bullet"/>
      <w:lvlText w:val="•"/>
      <w:lvlJc w:val="left"/>
      <w:pPr>
        <w:ind w:left="7838" w:hanging="281"/>
      </w:pPr>
      <w:rPr>
        <w:rFonts w:hint="default"/>
        <w:lang w:val="fr-FR" w:eastAsia="fr-FR" w:bidi="fr-FR"/>
      </w:rPr>
    </w:lvl>
    <w:lvl w:ilvl="8" w:tplc="1F6E219C">
      <w:numFmt w:val="bullet"/>
      <w:lvlText w:val="•"/>
      <w:lvlJc w:val="left"/>
      <w:pPr>
        <w:ind w:left="8741" w:hanging="281"/>
      </w:pPr>
      <w:rPr>
        <w:rFonts w:hint="default"/>
        <w:lang w:val="fr-FR" w:eastAsia="fr-FR" w:bidi="fr-FR"/>
      </w:rPr>
    </w:lvl>
  </w:abstractNum>
  <w:abstractNum w:abstractNumId="8">
    <w:nsid w:val="1D297411"/>
    <w:multiLevelType w:val="hybridMultilevel"/>
    <w:tmpl w:val="F696A342"/>
    <w:lvl w:ilvl="0" w:tplc="040C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1E642C4A"/>
    <w:multiLevelType w:val="hybridMultilevel"/>
    <w:tmpl w:val="7EEA74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593463"/>
    <w:multiLevelType w:val="hybridMultilevel"/>
    <w:tmpl w:val="3D904C5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0D2A30"/>
    <w:multiLevelType w:val="hybridMultilevel"/>
    <w:tmpl w:val="46D84CB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9D11F0"/>
    <w:multiLevelType w:val="hybridMultilevel"/>
    <w:tmpl w:val="9AE25CF8"/>
    <w:lvl w:ilvl="0" w:tplc="EE1AE3B6">
      <w:start w:val="1"/>
      <w:numFmt w:val="decimal"/>
      <w:lvlText w:val="%1."/>
      <w:lvlJc w:val="left"/>
      <w:pPr>
        <w:ind w:left="753" w:hanging="361"/>
      </w:pPr>
      <w:rPr>
        <w:rFonts w:ascii="Arial" w:eastAsia="Arial" w:hAnsi="Arial" w:cs="Arial" w:hint="default"/>
        <w:spacing w:val="0"/>
        <w:w w:val="90"/>
        <w:sz w:val="24"/>
        <w:szCs w:val="24"/>
        <w:lang w:val="fr-FR" w:eastAsia="fr-FR" w:bidi="fr-FR"/>
      </w:rPr>
    </w:lvl>
    <w:lvl w:ilvl="1" w:tplc="4EE07468">
      <w:numFmt w:val="bullet"/>
      <w:lvlText w:val="•"/>
      <w:lvlJc w:val="left"/>
      <w:pPr>
        <w:ind w:left="1240" w:hanging="361"/>
      </w:pPr>
      <w:rPr>
        <w:rFonts w:hint="default"/>
        <w:lang w:val="fr-FR" w:eastAsia="fr-FR" w:bidi="fr-FR"/>
      </w:rPr>
    </w:lvl>
    <w:lvl w:ilvl="2" w:tplc="521EB8C6">
      <w:numFmt w:val="bullet"/>
      <w:lvlText w:val="•"/>
      <w:lvlJc w:val="left"/>
      <w:pPr>
        <w:ind w:left="2274" w:hanging="361"/>
      </w:pPr>
      <w:rPr>
        <w:rFonts w:hint="default"/>
        <w:lang w:val="fr-FR" w:eastAsia="fr-FR" w:bidi="fr-FR"/>
      </w:rPr>
    </w:lvl>
    <w:lvl w:ilvl="3" w:tplc="F5545734">
      <w:numFmt w:val="bullet"/>
      <w:lvlText w:val="•"/>
      <w:lvlJc w:val="left"/>
      <w:pPr>
        <w:ind w:left="3308" w:hanging="361"/>
      </w:pPr>
      <w:rPr>
        <w:rFonts w:hint="default"/>
        <w:lang w:val="fr-FR" w:eastAsia="fr-FR" w:bidi="fr-FR"/>
      </w:rPr>
    </w:lvl>
    <w:lvl w:ilvl="4" w:tplc="EF7AAFE6">
      <w:numFmt w:val="bullet"/>
      <w:lvlText w:val="•"/>
      <w:lvlJc w:val="left"/>
      <w:pPr>
        <w:ind w:left="4342" w:hanging="361"/>
      </w:pPr>
      <w:rPr>
        <w:rFonts w:hint="default"/>
        <w:lang w:val="fr-FR" w:eastAsia="fr-FR" w:bidi="fr-FR"/>
      </w:rPr>
    </w:lvl>
    <w:lvl w:ilvl="5" w:tplc="8D7C7AF6">
      <w:numFmt w:val="bullet"/>
      <w:lvlText w:val="•"/>
      <w:lvlJc w:val="left"/>
      <w:pPr>
        <w:ind w:left="5376" w:hanging="361"/>
      </w:pPr>
      <w:rPr>
        <w:rFonts w:hint="default"/>
        <w:lang w:val="fr-FR" w:eastAsia="fr-FR" w:bidi="fr-FR"/>
      </w:rPr>
    </w:lvl>
    <w:lvl w:ilvl="6" w:tplc="8BFCE6B2">
      <w:numFmt w:val="bullet"/>
      <w:lvlText w:val="•"/>
      <w:lvlJc w:val="left"/>
      <w:pPr>
        <w:ind w:left="6410" w:hanging="361"/>
      </w:pPr>
      <w:rPr>
        <w:rFonts w:hint="default"/>
        <w:lang w:val="fr-FR" w:eastAsia="fr-FR" w:bidi="fr-FR"/>
      </w:rPr>
    </w:lvl>
    <w:lvl w:ilvl="7" w:tplc="F580E2C8">
      <w:numFmt w:val="bullet"/>
      <w:lvlText w:val="•"/>
      <w:lvlJc w:val="left"/>
      <w:pPr>
        <w:ind w:left="7444" w:hanging="361"/>
      </w:pPr>
      <w:rPr>
        <w:rFonts w:hint="default"/>
        <w:lang w:val="fr-FR" w:eastAsia="fr-FR" w:bidi="fr-FR"/>
      </w:rPr>
    </w:lvl>
    <w:lvl w:ilvl="8" w:tplc="C6507A98">
      <w:numFmt w:val="bullet"/>
      <w:lvlText w:val="•"/>
      <w:lvlJc w:val="left"/>
      <w:pPr>
        <w:ind w:left="8478" w:hanging="361"/>
      </w:pPr>
      <w:rPr>
        <w:rFonts w:hint="default"/>
        <w:lang w:val="fr-FR" w:eastAsia="fr-FR" w:bidi="fr-FR"/>
      </w:rPr>
    </w:lvl>
  </w:abstractNum>
  <w:abstractNum w:abstractNumId="13">
    <w:nsid w:val="25352B24"/>
    <w:multiLevelType w:val="hybridMultilevel"/>
    <w:tmpl w:val="3B92CC24"/>
    <w:lvl w:ilvl="0" w:tplc="2CD6943E">
      <w:start w:val="1"/>
      <w:numFmt w:val="bullet"/>
      <w:lvlText w:val=""/>
      <w:lvlJc w:val="left"/>
      <w:pPr>
        <w:ind w:left="1636" w:hanging="360"/>
      </w:pPr>
      <w:rPr>
        <w:rFonts w:ascii="Wingdings" w:hAnsi="Wingdings" w:hint="default"/>
        <w:b/>
        <w:bCs w:val="0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2DBF2643"/>
    <w:multiLevelType w:val="hybridMultilevel"/>
    <w:tmpl w:val="64A0BB1C"/>
    <w:lvl w:ilvl="0" w:tplc="F762285A">
      <w:numFmt w:val="bullet"/>
      <w:lvlText w:val="-"/>
      <w:lvlJc w:val="left"/>
      <w:pPr>
        <w:ind w:left="1080" w:hanging="360"/>
      </w:pPr>
      <w:rPr>
        <w:rFonts w:ascii="Bookman Old Style" w:eastAsia="Arial" w:hAnsi="Bookman Old Style" w:cs="Arial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C764985"/>
    <w:multiLevelType w:val="hybridMultilevel"/>
    <w:tmpl w:val="B84476E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4B18C6"/>
    <w:multiLevelType w:val="hybridMultilevel"/>
    <w:tmpl w:val="EE7CADAA"/>
    <w:lvl w:ilvl="0" w:tplc="040C000D">
      <w:start w:val="1"/>
      <w:numFmt w:val="bullet"/>
      <w:lvlText w:val=""/>
      <w:lvlJc w:val="left"/>
      <w:pPr>
        <w:ind w:left="-3169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-24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-172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-100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-28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15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87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2591" w:hanging="360"/>
      </w:pPr>
      <w:rPr>
        <w:rFonts w:ascii="Wingdings" w:hAnsi="Wingdings" w:hint="default"/>
      </w:rPr>
    </w:lvl>
  </w:abstractNum>
  <w:abstractNum w:abstractNumId="17">
    <w:nsid w:val="3FD92B65"/>
    <w:multiLevelType w:val="hybridMultilevel"/>
    <w:tmpl w:val="0A34B622"/>
    <w:lvl w:ilvl="0" w:tplc="E52A3574">
      <w:start w:val="1"/>
      <w:numFmt w:val="lowerLetter"/>
      <w:lvlText w:val="%1)"/>
      <w:lvlJc w:val="left"/>
      <w:pPr>
        <w:ind w:left="1101" w:hanging="425"/>
      </w:pPr>
      <w:rPr>
        <w:rFonts w:ascii="Arial" w:eastAsia="Arial" w:hAnsi="Arial" w:cs="Arial" w:hint="default"/>
        <w:spacing w:val="-1"/>
        <w:w w:val="86"/>
        <w:sz w:val="22"/>
        <w:szCs w:val="22"/>
        <w:lang w:val="fr-FR" w:eastAsia="fr-FR" w:bidi="fr-FR"/>
      </w:rPr>
    </w:lvl>
    <w:lvl w:ilvl="1" w:tplc="FA9E4818">
      <w:numFmt w:val="bullet"/>
      <w:lvlText w:val=""/>
      <w:lvlJc w:val="left"/>
      <w:pPr>
        <w:ind w:left="1526" w:hanging="425"/>
      </w:pPr>
      <w:rPr>
        <w:rFonts w:ascii="Symbol" w:eastAsia="Symbol" w:hAnsi="Symbol" w:cs="Symbol" w:hint="default"/>
        <w:w w:val="100"/>
        <w:sz w:val="24"/>
        <w:szCs w:val="24"/>
        <w:lang w:val="fr-FR" w:eastAsia="fr-FR" w:bidi="fr-FR"/>
      </w:rPr>
    </w:lvl>
    <w:lvl w:ilvl="2" w:tplc="25DCBA24">
      <w:numFmt w:val="bullet"/>
      <w:lvlText w:val="•"/>
      <w:lvlJc w:val="left"/>
      <w:pPr>
        <w:ind w:left="2522" w:hanging="425"/>
      </w:pPr>
      <w:rPr>
        <w:rFonts w:hint="default"/>
        <w:lang w:val="fr-FR" w:eastAsia="fr-FR" w:bidi="fr-FR"/>
      </w:rPr>
    </w:lvl>
    <w:lvl w:ilvl="3" w:tplc="8FC268E0">
      <w:numFmt w:val="bullet"/>
      <w:lvlText w:val="•"/>
      <w:lvlJc w:val="left"/>
      <w:pPr>
        <w:ind w:left="3525" w:hanging="425"/>
      </w:pPr>
      <w:rPr>
        <w:rFonts w:hint="default"/>
        <w:lang w:val="fr-FR" w:eastAsia="fr-FR" w:bidi="fr-FR"/>
      </w:rPr>
    </w:lvl>
    <w:lvl w:ilvl="4" w:tplc="EE361330">
      <w:numFmt w:val="bullet"/>
      <w:lvlText w:val="•"/>
      <w:lvlJc w:val="left"/>
      <w:pPr>
        <w:ind w:left="4528" w:hanging="425"/>
      </w:pPr>
      <w:rPr>
        <w:rFonts w:hint="default"/>
        <w:lang w:val="fr-FR" w:eastAsia="fr-FR" w:bidi="fr-FR"/>
      </w:rPr>
    </w:lvl>
    <w:lvl w:ilvl="5" w:tplc="6DAE190C">
      <w:numFmt w:val="bullet"/>
      <w:lvlText w:val="•"/>
      <w:lvlJc w:val="left"/>
      <w:pPr>
        <w:ind w:left="5531" w:hanging="425"/>
      </w:pPr>
      <w:rPr>
        <w:rFonts w:hint="default"/>
        <w:lang w:val="fr-FR" w:eastAsia="fr-FR" w:bidi="fr-FR"/>
      </w:rPr>
    </w:lvl>
    <w:lvl w:ilvl="6" w:tplc="691A6CE4">
      <w:numFmt w:val="bullet"/>
      <w:lvlText w:val="•"/>
      <w:lvlJc w:val="left"/>
      <w:pPr>
        <w:ind w:left="6534" w:hanging="425"/>
      </w:pPr>
      <w:rPr>
        <w:rFonts w:hint="default"/>
        <w:lang w:val="fr-FR" w:eastAsia="fr-FR" w:bidi="fr-FR"/>
      </w:rPr>
    </w:lvl>
    <w:lvl w:ilvl="7" w:tplc="FA1238B2">
      <w:numFmt w:val="bullet"/>
      <w:lvlText w:val="•"/>
      <w:lvlJc w:val="left"/>
      <w:pPr>
        <w:ind w:left="7537" w:hanging="425"/>
      </w:pPr>
      <w:rPr>
        <w:rFonts w:hint="default"/>
        <w:lang w:val="fr-FR" w:eastAsia="fr-FR" w:bidi="fr-FR"/>
      </w:rPr>
    </w:lvl>
    <w:lvl w:ilvl="8" w:tplc="5E229B74">
      <w:numFmt w:val="bullet"/>
      <w:lvlText w:val="•"/>
      <w:lvlJc w:val="left"/>
      <w:pPr>
        <w:ind w:left="8540" w:hanging="425"/>
      </w:pPr>
      <w:rPr>
        <w:rFonts w:hint="default"/>
        <w:lang w:val="fr-FR" w:eastAsia="fr-FR" w:bidi="fr-FR"/>
      </w:rPr>
    </w:lvl>
  </w:abstractNum>
  <w:abstractNum w:abstractNumId="18">
    <w:nsid w:val="40FB1758"/>
    <w:multiLevelType w:val="hybridMultilevel"/>
    <w:tmpl w:val="6EECBBD8"/>
    <w:lvl w:ilvl="0" w:tplc="2CD6943E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  <w:b/>
        <w:bCs w:val="0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1383539"/>
    <w:multiLevelType w:val="hybridMultilevel"/>
    <w:tmpl w:val="1F4E6F3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1910BCA"/>
    <w:multiLevelType w:val="hybridMultilevel"/>
    <w:tmpl w:val="D0CA898A"/>
    <w:lvl w:ilvl="0" w:tplc="F35247E8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  <w:b/>
      </w:rPr>
    </w:lvl>
    <w:lvl w:ilvl="1" w:tplc="1DBAB9C4">
      <w:numFmt w:val="bullet"/>
      <w:lvlText w:val="-"/>
      <w:lvlJc w:val="left"/>
      <w:pPr>
        <w:ind w:left="1440" w:hanging="360"/>
      </w:pPr>
      <w:rPr>
        <w:rFonts w:ascii="Bookman Old Style" w:eastAsia="Times New Roman" w:hAnsi="Bookman Old Style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DC2C86"/>
    <w:multiLevelType w:val="hybridMultilevel"/>
    <w:tmpl w:val="7C10E4E6"/>
    <w:lvl w:ilvl="0" w:tplc="FE4A016E">
      <w:start w:val="1"/>
      <w:numFmt w:val="lowerLetter"/>
      <w:lvlText w:val="%1)"/>
      <w:lvlJc w:val="left"/>
      <w:pPr>
        <w:ind w:left="405" w:hanging="360"/>
      </w:pPr>
      <w:rPr>
        <w:rFonts w:hint="default"/>
        <w:color w:val="0070C0"/>
      </w:rPr>
    </w:lvl>
    <w:lvl w:ilvl="1" w:tplc="040C0019" w:tentative="1">
      <w:start w:val="1"/>
      <w:numFmt w:val="lowerLetter"/>
      <w:lvlText w:val="%2."/>
      <w:lvlJc w:val="left"/>
      <w:pPr>
        <w:ind w:left="1125" w:hanging="360"/>
      </w:pPr>
    </w:lvl>
    <w:lvl w:ilvl="2" w:tplc="040C001B" w:tentative="1">
      <w:start w:val="1"/>
      <w:numFmt w:val="lowerRoman"/>
      <w:lvlText w:val="%3."/>
      <w:lvlJc w:val="right"/>
      <w:pPr>
        <w:ind w:left="1845" w:hanging="180"/>
      </w:pPr>
    </w:lvl>
    <w:lvl w:ilvl="3" w:tplc="040C000F" w:tentative="1">
      <w:start w:val="1"/>
      <w:numFmt w:val="decimal"/>
      <w:lvlText w:val="%4."/>
      <w:lvlJc w:val="left"/>
      <w:pPr>
        <w:ind w:left="2565" w:hanging="360"/>
      </w:pPr>
    </w:lvl>
    <w:lvl w:ilvl="4" w:tplc="040C0019" w:tentative="1">
      <w:start w:val="1"/>
      <w:numFmt w:val="lowerLetter"/>
      <w:lvlText w:val="%5."/>
      <w:lvlJc w:val="left"/>
      <w:pPr>
        <w:ind w:left="3285" w:hanging="360"/>
      </w:pPr>
    </w:lvl>
    <w:lvl w:ilvl="5" w:tplc="040C001B" w:tentative="1">
      <w:start w:val="1"/>
      <w:numFmt w:val="lowerRoman"/>
      <w:lvlText w:val="%6."/>
      <w:lvlJc w:val="right"/>
      <w:pPr>
        <w:ind w:left="4005" w:hanging="180"/>
      </w:pPr>
    </w:lvl>
    <w:lvl w:ilvl="6" w:tplc="040C000F" w:tentative="1">
      <w:start w:val="1"/>
      <w:numFmt w:val="decimal"/>
      <w:lvlText w:val="%7."/>
      <w:lvlJc w:val="left"/>
      <w:pPr>
        <w:ind w:left="4725" w:hanging="360"/>
      </w:pPr>
    </w:lvl>
    <w:lvl w:ilvl="7" w:tplc="040C0019" w:tentative="1">
      <w:start w:val="1"/>
      <w:numFmt w:val="lowerLetter"/>
      <w:lvlText w:val="%8."/>
      <w:lvlJc w:val="left"/>
      <w:pPr>
        <w:ind w:left="5445" w:hanging="360"/>
      </w:pPr>
    </w:lvl>
    <w:lvl w:ilvl="8" w:tplc="040C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2">
    <w:nsid w:val="438A50E9"/>
    <w:multiLevelType w:val="hybridMultilevel"/>
    <w:tmpl w:val="64161AE6"/>
    <w:lvl w:ilvl="0" w:tplc="040C0001">
      <w:start w:val="1"/>
      <w:numFmt w:val="bullet"/>
      <w:lvlText w:val=""/>
      <w:lvlJc w:val="left"/>
      <w:pPr>
        <w:ind w:left="164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36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8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0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2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4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6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8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03" w:hanging="360"/>
      </w:pPr>
      <w:rPr>
        <w:rFonts w:ascii="Wingdings" w:hAnsi="Wingdings" w:hint="default"/>
      </w:rPr>
    </w:lvl>
  </w:abstractNum>
  <w:abstractNum w:abstractNumId="23">
    <w:nsid w:val="44523704"/>
    <w:multiLevelType w:val="hybridMultilevel"/>
    <w:tmpl w:val="27E27620"/>
    <w:lvl w:ilvl="0" w:tplc="2A6CB58E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757F20"/>
    <w:multiLevelType w:val="hybridMultilevel"/>
    <w:tmpl w:val="62805D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9421B13"/>
    <w:multiLevelType w:val="hybridMultilevel"/>
    <w:tmpl w:val="D7EC19E4"/>
    <w:lvl w:ilvl="0" w:tplc="040C000B">
      <w:start w:val="1"/>
      <w:numFmt w:val="bullet"/>
      <w:lvlText w:val=""/>
      <w:lvlJc w:val="left"/>
      <w:pPr>
        <w:ind w:left="75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6">
    <w:nsid w:val="4C2B5234"/>
    <w:multiLevelType w:val="hybridMultilevel"/>
    <w:tmpl w:val="B3A8BC4C"/>
    <w:lvl w:ilvl="0" w:tplc="040C000B">
      <w:start w:val="1"/>
      <w:numFmt w:val="bullet"/>
      <w:lvlText w:val=""/>
      <w:lvlJc w:val="left"/>
      <w:pPr>
        <w:ind w:left="150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7">
    <w:nsid w:val="4C482E8D"/>
    <w:multiLevelType w:val="hybridMultilevel"/>
    <w:tmpl w:val="3E72069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49C3957"/>
    <w:multiLevelType w:val="hybridMultilevel"/>
    <w:tmpl w:val="FDBCC8A6"/>
    <w:lvl w:ilvl="0" w:tplc="040C000B">
      <w:start w:val="1"/>
      <w:numFmt w:val="bullet"/>
      <w:lvlText w:val=""/>
      <w:lvlJc w:val="left"/>
      <w:pPr>
        <w:ind w:left="163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29">
    <w:nsid w:val="55415598"/>
    <w:multiLevelType w:val="hybridMultilevel"/>
    <w:tmpl w:val="647EA5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98179BA"/>
    <w:multiLevelType w:val="hybridMultilevel"/>
    <w:tmpl w:val="6AEA2A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E081AFE"/>
    <w:multiLevelType w:val="hybridMultilevel"/>
    <w:tmpl w:val="4E98868E"/>
    <w:lvl w:ilvl="0" w:tplc="9E50EC2A">
      <w:start w:val="3"/>
      <w:numFmt w:val="decimal"/>
      <w:lvlText w:val="%1-"/>
      <w:lvlJc w:val="left"/>
      <w:pPr>
        <w:ind w:left="753" w:hanging="361"/>
      </w:pPr>
      <w:rPr>
        <w:rFonts w:hint="default"/>
        <w:spacing w:val="0"/>
        <w:w w:val="91"/>
        <w:lang w:val="fr-FR" w:eastAsia="fr-FR" w:bidi="fr-FR"/>
      </w:rPr>
    </w:lvl>
    <w:lvl w:ilvl="1" w:tplc="98D4A2CE">
      <w:numFmt w:val="bullet"/>
      <w:lvlText w:val="-"/>
      <w:lvlJc w:val="left"/>
      <w:pPr>
        <w:ind w:left="1461" w:hanging="360"/>
      </w:pPr>
      <w:rPr>
        <w:rFonts w:ascii="Trebuchet MS" w:eastAsia="Trebuchet MS" w:hAnsi="Trebuchet MS" w:cs="Trebuchet MS" w:hint="default"/>
        <w:spacing w:val="-16"/>
        <w:w w:val="78"/>
        <w:sz w:val="24"/>
        <w:szCs w:val="24"/>
        <w:lang w:val="fr-FR" w:eastAsia="fr-FR" w:bidi="fr-FR"/>
      </w:rPr>
    </w:lvl>
    <w:lvl w:ilvl="2" w:tplc="46F8E578">
      <w:numFmt w:val="bullet"/>
      <w:lvlText w:val="•"/>
      <w:lvlJc w:val="left"/>
      <w:pPr>
        <w:ind w:left="2469" w:hanging="360"/>
      </w:pPr>
      <w:rPr>
        <w:rFonts w:hint="default"/>
        <w:lang w:val="fr-FR" w:eastAsia="fr-FR" w:bidi="fr-FR"/>
      </w:rPr>
    </w:lvl>
    <w:lvl w:ilvl="3" w:tplc="E508F55A">
      <w:numFmt w:val="bullet"/>
      <w:lvlText w:val="•"/>
      <w:lvlJc w:val="left"/>
      <w:pPr>
        <w:ind w:left="3479" w:hanging="360"/>
      </w:pPr>
      <w:rPr>
        <w:rFonts w:hint="default"/>
        <w:lang w:val="fr-FR" w:eastAsia="fr-FR" w:bidi="fr-FR"/>
      </w:rPr>
    </w:lvl>
    <w:lvl w:ilvl="4" w:tplc="329E2DF4">
      <w:numFmt w:val="bullet"/>
      <w:lvlText w:val="•"/>
      <w:lvlJc w:val="left"/>
      <w:pPr>
        <w:ind w:left="4488" w:hanging="360"/>
      </w:pPr>
      <w:rPr>
        <w:rFonts w:hint="default"/>
        <w:lang w:val="fr-FR" w:eastAsia="fr-FR" w:bidi="fr-FR"/>
      </w:rPr>
    </w:lvl>
    <w:lvl w:ilvl="5" w:tplc="36D84A3E">
      <w:numFmt w:val="bullet"/>
      <w:lvlText w:val="•"/>
      <w:lvlJc w:val="left"/>
      <w:pPr>
        <w:ind w:left="5498" w:hanging="360"/>
      </w:pPr>
      <w:rPr>
        <w:rFonts w:hint="default"/>
        <w:lang w:val="fr-FR" w:eastAsia="fr-FR" w:bidi="fr-FR"/>
      </w:rPr>
    </w:lvl>
    <w:lvl w:ilvl="6" w:tplc="AA840B38">
      <w:numFmt w:val="bullet"/>
      <w:lvlText w:val="•"/>
      <w:lvlJc w:val="left"/>
      <w:pPr>
        <w:ind w:left="6508" w:hanging="360"/>
      </w:pPr>
      <w:rPr>
        <w:rFonts w:hint="default"/>
        <w:lang w:val="fr-FR" w:eastAsia="fr-FR" w:bidi="fr-FR"/>
      </w:rPr>
    </w:lvl>
    <w:lvl w:ilvl="7" w:tplc="CE3A1370">
      <w:numFmt w:val="bullet"/>
      <w:lvlText w:val="•"/>
      <w:lvlJc w:val="left"/>
      <w:pPr>
        <w:ind w:left="7517" w:hanging="360"/>
      </w:pPr>
      <w:rPr>
        <w:rFonts w:hint="default"/>
        <w:lang w:val="fr-FR" w:eastAsia="fr-FR" w:bidi="fr-FR"/>
      </w:rPr>
    </w:lvl>
    <w:lvl w:ilvl="8" w:tplc="306C0E62">
      <w:numFmt w:val="bullet"/>
      <w:lvlText w:val="•"/>
      <w:lvlJc w:val="left"/>
      <w:pPr>
        <w:ind w:left="8527" w:hanging="360"/>
      </w:pPr>
      <w:rPr>
        <w:rFonts w:hint="default"/>
        <w:lang w:val="fr-FR" w:eastAsia="fr-FR" w:bidi="fr-FR"/>
      </w:rPr>
    </w:lvl>
  </w:abstractNum>
  <w:abstractNum w:abstractNumId="32">
    <w:nsid w:val="5E2755A1"/>
    <w:multiLevelType w:val="hybridMultilevel"/>
    <w:tmpl w:val="68643306"/>
    <w:lvl w:ilvl="0" w:tplc="040C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61456EAB"/>
    <w:multiLevelType w:val="multilevel"/>
    <w:tmpl w:val="01660542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FF0000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4">
    <w:nsid w:val="690C4BD3"/>
    <w:multiLevelType w:val="hybridMultilevel"/>
    <w:tmpl w:val="6958CB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9A23D58"/>
    <w:multiLevelType w:val="hybridMultilevel"/>
    <w:tmpl w:val="ED12690A"/>
    <w:lvl w:ilvl="0" w:tplc="040C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6">
    <w:nsid w:val="6C303352"/>
    <w:multiLevelType w:val="hybridMultilevel"/>
    <w:tmpl w:val="9CBC7E74"/>
    <w:lvl w:ilvl="0" w:tplc="AC3E7BC4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6D6F0F9B"/>
    <w:multiLevelType w:val="hybridMultilevel"/>
    <w:tmpl w:val="DB7EF38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D91069A"/>
    <w:multiLevelType w:val="hybridMultilevel"/>
    <w:tmpl w:val="143CA3B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7"/>
  </w:num>
  <w:num w:numId="3">
    <w:abstractNumId w:val="3"/>
  </w:num>
  <w:num w:numId="4">
    <w:abstractNumId w:val="31"/>
  </w:num>
  <w:num w:numId="5">
    <w:abstractNumId w:val="7"/>
  </w:num>
  <w:num w:numId="6">
    <w:abstractNumId w:val="27"/>
  </w:num>
  <w:num w:numId="7">
    <w:abstractNumId w:val="33"/>
  </w:num>
  <w:num w:numId="8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5"/>
  </w:num>
  <w:num w:numId="11">
    <w:abstractNumId w:val="2"/>
  </w:num>
  <w:num w:numId="12">
    <w:abstractNumId w:val="0"/>
  </w:num>
  <w:num w:numId="13">
    <w:abstractNumId w:val="6"/>
  </w:num>
  <w:num w:numId="14">
    <w:abstractNumId w:val="20"/>
  </w:num>
  <w:num w:numId="15">
    <w:abstractNumId w:val="27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13"/>
  </w:num>
  <w:num w:numId="18">
    <w:abstractNumId w:val="18"/>
  </w:num>
  <w:num w:numId="19">
    <w:abstractNumId w:val="28"/>
  </w:num>
  <w:num w:numId="20">
    <w:abstractNumId w:val="1"/>
  </w:num>
  <w:num w:numId="21">
    <w:abstractNumId w:val="21"/>
  </w:num>
  <w:num w:numId="22">
    <w:abstractNumId w:val="14"/>
  </w:num>
  <w:num w:numId="23">
    <w:abstractNumId w:val="8"/>
  </w:num>
  <w:num w:numId="24">
    <w:abstractNumId w:val="26"/>
  </w:num>
  <w:num w:numId="25">
    <w:abstractNumId w:val="4"/>
  </w:num>
  <w:num w:numId="26">
    <w:abstractNumId w:val="10"/>
  </w:num>
  <w:num w:numId="27">
    <w:abstractNumId w:val="38"/>
  </w:num>
  <w:num w:numId="28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6"/>
  </w:num>
  <w:num w:numId="32">
    <w:abstractNumId w:val="16"/>
  </w:num>
  <w:num w:numId="33">
    <w:abstractNumId w:val="15"/>
  </w:num>
  <w:num w:numId="34">
    <w:abstractNumId w:val="29"/>
  </w:num>
  <w:num w:numId="35">
    <w:abstractNumId w:val="9"/>
  </w:num>
  <w:num w:numId="36">
    <w:abstractNumId w:val="30"/>
  </w:num>
  <w:num w:numId="37">
    <w:abstractNumId w:val="24"/>
  </w:num>
  <w:num w:numId="38">
    <w:abstractNumId w:val="5"/>
  </w:num>
  <w:num w:numId="39">
    <w:abstractNumId w:val="34"/>
  </w:num>
  <w:num w:numId="40">
    <w:abstractNumId w:val="22"/>
  </w:num>
  <w:num w:numId="41">
    <w:abstractNumId w:val="23"/>
  </w:num>
  <w:num w:numId="42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hdrShapeDefaults>
    <o:shapedefaults v:ext="edit" spidmax="1024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390216"/>
    <w:rsid w:val="00015218"/>
    <w:rsid w:val="000313CF"/>
    <w:rsid w:val="00035848"/>
    <w:rsid w:val="00036B66"/>
    <w:rsid w:val="0004069B"/>
    <w:rsid w:val="0005313D"/>
    <w:rsid w:val="00062749"/>
    <w:rsid w:val="000641A8"/>
    <w:rsid w:val="0006554F"/>
    <w:rsid w:val="00081854"/>
    <w:rsid w:val="0009139A"/>
    <w:rsid w:val="00093A0D"/>
    <w:rsid w:val="00096FD7"/>
    <w:rsid w:val="000B5A73"/>
    <w:rsid w:val="000B6527"/>
    <w:rsid w:val="000C46B8"/>
    <w:rsid w:val="000E57AA"/>
    <w:rsid w:val="000F0FB1"/>
    <w:rsid w:val="000F185C"/>
    <w:rsid w:val="000F5982"/>
    <w:rsid w:val="0011630A"/>
    <w:rsid w:val="00117B18"/>
    <w:rsid w:val="001220BE"/>
    <w:rsid w:val="00154E50"/>
    <w:rsid w:val="00164E3A"/>
    <w:rsid w:val="00165129"/>
    <w:rsid w:val="00166CB9"/>
    <w:rsid w:val="00167F18"/>
    <w:rsid w:val="00170CF6"/>
    <w:rsid w:val="00172698"/>
    <w:rsid w:val="0017692C"/>
    <w:rsid w:val="0018482C"/>
    <w:rsid w:val="001928D7"/>
    <w:rsid w:val="001C498C"/>
    <w:rsid w:val="001D0752"/>
    <w:rsid w:val="001D7357"/>
    <w:rsid w:val="001D7D31"/>
    <w:rsid w:val="001E234E"/>
    <w:rsid w:val="001F4E4A"/>
    <w:rsid w:val="00205F45"/>
    <w:rsid w:val="002069DA"/>
    <w:rsid w:val="002165D0"/>
    <w:rsid w:val="00216724"/>
    <w:rsid w:val="0021694D"/>
    <w:rsid w:val="002200EE"/>
    <w:rsid w:val="00230B73"/>
    <w:rsid w:val="0023153E"/>
    <w:rsid w:val="00231B47"/>
    <w:rsid w:val="00236184"/>
    <w:rsid w:val="002462AA"/>
    <w:rsid w:val="00251CF8"/>
    <w:rsid w:val="00283007"/>
    <w:rsid w:val="00292F3E"/>
    <w:rsid w:val="00294EA8"/>
    <w:rsid w:val="002B0D3A"/>
    <w:rsid w:val="002B34E2"/>
    <w:rsid w:val="002C1728"/>
    <w:rsid w:val="002C3903"/>
    <w:rsid w:val="002D6626"/>
    <w:rsid w:val="002E0CDA"/>
    <w:rsid w:val="002F0CB6"/>
    <w:rsid w:val="002F4366"/>
    <w:rsid w:val="00300A02"/>
    <w:rsid w:val="00300D91"/>
    <w:rsid w:val="00310AC8"/>
    <w:rsid w:val="00310D8C"/>
    <w:rsid w:val="00315935"/>
    <w:rsid w:val="00321CCD"/>
    <w:rsid w:val="00336337"/>
    <w:rsid w:val="0034186F"/>
    <w:rsid w:val="003549B7"/>
    <w:rsid w:val="0035738C"/>
    <w:rsid w:val="00362066"/>
    <w:rsid w:val="00381F73"/>
    <w:rsid w:val="003834A3"/>
    <w:rsid w:val="00384827"/>
    <w:rsid w:val="00390216"/>
    <w:rsid w:val="003944D8"/>
    <w:rsid w:val="003C2A25"/>
    <w:rsid w:val="003C7D9F"/>
    <w:rsid w:val="003E736C"/>
    <w:rsid w:val="003F603F"/>
    <w:rsid w:val="00404157"/>
    <w:rsid w:val="0041056E"/>
    <w:rsid w:val="00414238"/>
    <w:rsid w:val="004159E9"/>
    <w:rsid w:val="00420540"/>
    <w:rsid w:val="004212E9"/>
    <w:rsid w:val="00427FE0"/>
    <w:rsid w:val="004338D5"/>
    <w:rsid w:val="0046213A"/>
    <w:rsid w:val="00467BC0"/>
    <w:rsid w:val="00480841"/>
    <w:rsid w:val="00486B9E"/>
    <w:rsid w:val="00487D51"/>
    <w:rsid w:val="00496CA4"/>
    <w:rsid w:val="004A4141"/>
    <w:rsid w:val="004B1A62"/>
    <w:rsid w:val="004B3414"/>
    <w:rsid w:val="004C22FD"/>
    <w:rsid w:val="004F4118"/>
    <w:rsid w:val="004F7369"/>
    <w:rsid w:val="00505305"/>
    <w:rsid w:val="00525E31"/>
    <w:rsid w:val="00543863"/>
    <w:rsid w:val="00547FB1"/>
    <w:rsid w:val="00556EAF"/>
    <w:rsid w:val="00570D24"/>
    <w:rsid w:val="00580133"/>
    <w:rsid w:val="00585AC1"/>
    <w:rsid w:val="00592170"/>
    <w:rsid w:val="005A013A"/>
    <w:rsid w:val="005A6292"/>
    <w:rsid w:val="005B2E92"/>
    <w:rsid w:val="005B368A"/>
    <w:rsid w:val="005C09CD"/>
    <w:rsid w:val="005C1152"/>
    <w:rsid w:val="005C5A38"/>
    <w:rsid w:val="005C655E"/>
    <w:rsid w:val="005E3C60"/>
    <w:rsid w:val="005E3CE2"/>
    <w:rsid w:val="005F57F9"/>
    <w:rsid w:val="00602246"/>
    <w:rsid w:val="00604965"/>
    <w:rsid w:val="0060622B"/>
    <w:rsid w:val="006203CA"/>
    <w:rsid w:val="006432B1"/>
    <w:rsid w:val="00663EEE"/>
    <w:rsid w:val="00666A27"/>
    <w:rsid w:val="006737A8"/>
    <w:rsid w:val="0069760C"/>
    <w:rsid w:val="006A2366"/>
    <w:rsid w:val="006C1DB1"/>
    <w:rsid w:val="006D36DC"/>
    <w:rsid w:val="006D3B11"/>
    <w:rsid w:val="006D3EA2"/>
    <w:rsid w:val="006E03B6"/>
    <w:rsid w:val="006F7754"/>
    <w:rsid w:val="007135DF"/>
    <w:rsid w:val="007310A8"/>
    <w:rsid w:val="007311E5"/>
    <w:rsid w:val="00736B7F"/>
    <w:rsid w:val="00753283"/>
    <w:rsid w:val="00756F18"/>
    <w:rsid w:val="007571ED"/>
    <w:rsid w:val="00775302"/>
    <w:rsid w:val="0078275D"/>
    <w:rsid w:val="00792E8F"/>
    <w:rsid w:val="007A0B09"/>
    <w:rsid w:val="007B7A53"/>
    <w:rsid w:val="00806822"/>
    <w:rsid w:val="00810709"/>
    <w:rsid w:val="00810BC6"/>
    <w:rsid w:val="008121DE"/>
    <w:rsid w:val="00812A69"/>
    <w:rsid w:val="008141C9"/>
    <w:rsid w:val="00820163"/>
    <w:rsid w:val="00826292"/>
    <w:rsid w:val="00831242"/>
    <w:rsid w:val="00832997"/>
    <w:rsid w:val="00832B98"/>
    <w:rsid w:val="00832C7E"/>
    <w:rsid w:val="00835CBE"/>
    <w:rsid w:val="00836A88"/>
    <w:rsid w:val="008576AC"/>
    <w:rsid w:val="00876035"/>
    <w:rsid w:val="008823E6"/>
    <w:rsid w:val="008875A7"/>
    <w:rsid w:val="008E639D"/>
    <w:rsid w:val="008F5ED1"/>
    <w:rsid w:val="009106A5"/>
    <w:rsid w:val="0091279E"/>
    <w:rsid w:val="009509A7"/>
    <w:rsid w:val="00966B49"/>
    <w:rsid w:val="00981A05"/>
    <w:rsid w:val="00993BAE"/>
    <w:rsid w:val="009A7C4C"/>
    <w:rsid w:val="009B4C69"/>
    <w:rsid w:val="009C1C54"/>
    <w:rsid w:val="009C5FD6"/>
    <w:rsid w:val="009D4C19"/>
    <w:rsid w:val="009E2F0F"/>
    <w:rsid w:val="009F4BE0"/>
    <w:rsid w:val="009F5D62"/>
    <w:rsid w:val="009F769F"/>
    <w:rsid w:val="009F7B44"/>
    <w:rsid w:val="00A027C8"/>
    <w:rsid w:val="00A1019E"/>
    <w:rsid w:val="00A20FB9"/>
    <w:rsid w:val="00A232B8"/>
    <w:rsid w:val="00A3593C"/>
    <w:rsid w:val="00A45AB0"/>
    <w:rsid w:val="00A4641E"/>
    <w:rsid w:val="00A621F4"/>
    <w:rsid w:val="00AB6FAA"/>
    <w:rsid w:val="00AC569D"/>
    <w:rsid w:val="00AE4878"/>
    <w:rsid w:val="00AE5CC0"/>
    <w:rsid w:val="00AF26CB"/>
    <w:rsid w:val="00B04392"/>
    <w:rsid w:val="00B265E7"/>
    <w:rsid w:val="00B34E19"/>
    <w:rsid w:val="00B46A08"/>
    <w:rsid w:val="00B51A6E"/>
    <w:rsid w:val="00B54D62"/>
    <w:rsid w:val="00B62BD6"/>
    <w:rsid w:val="00B73A9C"/>
    <w:rsid w:val="00B74137"/>
    <w:rsid w:val="00B75AD7"/>
    <w:rsid w:val="00B91F88"/>
    <w:rsid w:val="00B931F5"/>
    <w:rsid w:val="00B97F02"/>
    <w:rsid w:val="00BB5AE3"/>
    <w:rsid w:val="00BD4A50"/>
    <w:rsid w:val="00BD77F3"/>
    <w:rsid w:val="00BE362D"/>
    <w:rsid w:val="00BE4C01"/>
    <w:rsid w:val="00BF05A0"/>
    <w:rsid w:val="00BF33B7"/>
    <w:rsid w:val="00BF3773"/>
    <w:rsid w:val="00BF7A6E"/>
    <w:rsid w:val="00C10E1F"/>
    <w:rsid w:val="00C1145E"/>
    <w:rsid w:val="00C14C85"/>
    <w:rsid w:val="00C26CEB"/>
    <w:rsid w:val="00C321E8"/>
    <w:rsid w:val="00C3421A"/>
    <w:rsid w:val="00C50F85"/>
    <w:rsid w:val="00C63820"/>
    <w:rsid w:val="00C76AFB"/>
    <w:rsid w:val="00C92C8F"/>
    <w:rsid w:val="00C940BF"/>
    <w:rsid w:val="00CD0A89"/>
    <w:rsid w:val="00CD7C4F"/>
    <w:rsid w:val="00CE15F7"/>
    <w:rsid w:val="00CE4B73"/>
    <w:rsid w:val="00CF3E8C"/>
    <w:rsid w:val="00D05ED5"/>
    <w:rsid w:val="00D122C6"/>
    <w:rsid w:val="00D273F0"/>
    <w:rsid w:val="00D32229"/>
    <w:rsid w:val="00D46C53"/>
    <w:rsid w:val="00D50B3A"/>
    <w:rsid w:val="00D57F34"/>
    <w:rsid w:val="00D6104D"/>
    <w:rsid w:val="00D6472D"/>
    <w:rsid w:val="00D64DB7"/>
    <w:rsid w:val="00D9082B"/>
    <w:rsid w:val="00D92D2A"/>
    <w:rsid w:val="00D9704F"/>
    <w:rsid w:val="00DA2DC8"/>
    <w:rsid w:val="00DB7131"/>
    <w:rsid w:val="00DB7457"/>
    <w:rsid w:val="00DC733D"/>
    <w:rsid w:val="00DE2476"/>
    <w:rsid w:val="00DF3507"/>
    <w:rsid w:val="00E03C36"/>
    <w:rsid w:val="00E26F36"/>
    <w:rsid w:val="00E31A8C"/>
    <w:rsid w:val="00E37CEA"/>
    <w:rsid w:val="00E43040"/>
    <w:rsid w:val="00E431E7"/>
    <w:rsid w:val="00E652A2"/>
    <w:rsid w:val="00E70A4D"/>
    <w:rsid w:val="00E819DF"/>
    <w:rsid w:val="00E97B59"/>
    <w:rsid w:val="00EA3A18"/>
    <w:rsid w:val="00EA615A"/>
    <w:rsid w:val="00EB5E82"/>
    <w:rsid w:val="00EC7302"/>
    <w:rsid w:val="00EC7447"/>
    <w:rsid w:val="00EC79A9"/>
    <w:rsid w:val="00ED75D4"/>
    <w:rsid w:val="00EE03D9"/>
    <w:rsid w:val="00EF04D7"/>
    <w:rsid w:val="00F367A6"/>
    <w:rsid w:val="00F628BA"/>
    <w:rsid w:val="00F8225A"/>
    <w:rsid w:val="00FA6F0B"/>
    <w:rsid w:val="00FD6D37"/>
    <w:rsid w:val="00FE03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6CB9"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6D3B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4">
    <w:name w:val="heading 4"/>
    <w:basedOn w:val="Normal"/>
    <w:next w:val="Normal"/>
    <w:link w:val="Titre4Car"/>
    <w:qFormat/>
    <w:rsid w:val="0009139A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1"/>
    <w:qFormat/>
    <w:rsid w:val="0039021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bidi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390216"/>
    <w:rPr>
      <w:rFonts w:ascii="Arial" w:eastAsia="Arial" w:hAnsi="Arial" w:cs="Arial"/>
      <w:sz w:val="24"/>
      <w:szCs w:val="24"/>
      <w:lang w:bidi="fr-FR"/>
    </w:rPr>
  </w:style>
  <w:style w:type="table" w:customStyle="1" w:styleId="TableNormal">
    <w:name w:val="Table Normal"/>
    <w:uiPriority w:val="2"/>
    <w:semiHidden/>
    <w:unhideWhenUsed/>
    <w:qFormat/>
    <w:rsid w:val="0039021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Arial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Normal"/>
    <w:uiPriority w:val="1"/>
    <w:qFormat/>
    <w:rsid w:val="00390216"/>
    <w:pPr>
      <w:widowControl w:val="0"/>
      <w:autoSpaceDE w:val="0"/>
      <w:autoSpaceDN w:val="0"/>
      <w:spacing w:before="30" w:after="0" w:line="240" w:lineRule="auto"/>
      <w:ind w:left="700"/>
      <w:outlineLvl w:val="1"/>
    </w:pPr>
    <w:rPr>
      <w:rFonts w:ascii="Arial" w:eastAsia="Arial" w:hAnsi="Arial" w:cs="Arial"/>
      <w:b/>
      <w:bCs/>
      <w:sz w:val="40"/>
      <w:szCs w:val="40"/>
      <w:lang w:bidi="fr-FR"/>
    </w:rPr>
  </w:style>
  <w:style w:type="paragraph" w:customStyle="1" w:styleId="Heading2">
    <w:name w:val="Heading 2"/>
    <w:basedOn w:val="Normal"/>
    <w:uiPriority w:val="1"/>
    <w:qFormat/>
    <w:rsid w:val="00390216"/>
    <w:pPr>
      <w:widowControl w:val="0"/>
      <w:autoSpaceDE w:val="0"/>
      <w:autoSpaceDN w:val="0"/>
      <w:spacing w:after="0" w:line="240" w:lineRule="auto"/>
      <w:ind w:left="392"/>
      <w:outlineLvl w:val="2"/>
    </w:pPr>
    <w:rPr>
      <w:rFonts w:ascii="Arial" w:eastAsia="Arial" w:hAnsi="Arial" w:cs="Arial"/>
      <w:b/>
      <w:bCs/>
      <w:sz w:val="26"/>
      <w:szCs w:val="26"/>
      <w:lang w:bidi="fr-FR"/>
    </w:rPr>
  </w:style>
  <w:style w:type="paragraph" w:customStyle="1" w:styleId="Heading3">
    <w:name w:val="Heading 3"/>
    <w:basedOn w:val="Normal"/>
    <w:uiPriority w:val="1"/>
    <w:qFormat/>
    <w:rsid w:val="00390216"/>
    <w:pPr>
      <w:widowControl w:val="0"/>
      <w:autoSpaceDE w:val="0"/>
      <w:autoSpaceDN w:val="0"/>
      <w:spacing w:after="0" w:line="240" w:lineRule="auto"/>
      <w:ind w:left="392"/>
      <w:outlineLvl w:val="3"/>
    </w:pPr>
    <w:rPr>
      <w:rFonts w:ascii="Arial" w:eastAsia="Arial" w:hAnsi="Arial" w:cs="Arial"/>
      <w:b/>
      <w:bCs/>
      <w:sz w:val="24"/>
      <w:szCs w:val="24"/>
      <w:lang w:bidi="fr-FR"/>
    </w:rPr>
  </w:style>
  <w:style w:type="paragraph" w:styleId="Paragraphedeliste">
    <w:name w:val="List Paragraph"/>
    <w:basedOn w:val="Normal"/>
    <w:uiPriority w:val="34"/>
    <w:qFormat/>
    <w:rsid w:val="00390216"/>
    <w:pPr>
      <w:widowControl w:val="0"/>
      <w:autoSpaceDE w:val="0"/>
      <w:autoSpaceDN w:val="0"/>
      <w:spacing w:after="0" w:line="240" w:lineRule="auto"/>
      <w:ind w:left="753" w:hanging="360"/>
    </w:pPr>
    <w:rPr>
      <w:rFonts w:ascii="Arial" w:eastAsia="Arial" w:hAnsi="Arial" w:cs="Arial"/>
      <w:lang w:bidi="fr-FR"/>
    </w:rPr>
  </w:style>
  <w:style w:type="paragraph" w:customStyle="1" w:styleId="TableParagraph">
    <w:name w:val="Table Paragraph"/>
    <w:basedOn w:val="Normal"/>
    <w:uiPriority w:val="1"/>
    <w:qFormat/>
    <w:rsid w:val="00390216"/>
    <w:pPr>
      <w:widowControl w:val="0"/>
      <w:autoSpaceDE w:val="0"/>
      <w:autoSpaceDN w:val="0"/>
      <w:spacing w:before="17" w:after="0" w:line="240" w:lineRule="auto"/>
      <w:ind w:left="262"/>
      <w:jc w:val="center"/>
    </w:pPr>
    <w:rPr>
      <w:rFonts w:ascii="Arial" w:eastAsia="Arial" w:hAnsi="Arial" w:cs="Arial"/>
      <w:lang w:bidi="fr-FR"/>
    </w:rPr>
  </w:style>
  <w:style w:type="paragraph" w:styleId="En-tte">
    <w:name w:val="header"/>
    <w:basedOn w:val="Normal"/>
    <w:link w:val="En-tteCar"/>
    <w:uiPriority w:val="99"/>
    <w:unhideWhenUsed/>
    <w:rsid w:val="00390216"/>
    <w:pPr>
      <w:widowControl w:val="0"/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Arial" w:hAnsi="Arial" w:cs="Arial"/>
      <w:lang w:bidi="fr-FR"/>
    </w:rPr>
  </w:style>
  <w:style w:type="character" w:customStyle="1" w:styleId="En-tteCar">
    <w:name w:val="En-tête Car"/>
    <w:basedOn w:val="Policepardfaut"/>
    <w:link w:val="En-tte"/>
    <w:uiPriority w:val="99"/>
    <w:rsid w:val="00390216"/>
    <w:rPr>
      <w:rFonts w:ascii="Arial" w:eastAsia="Arial" w:hAnsi="Arial" w:cs="Arial"/>
      <w:lang w:bidi="fr-FR"/>
    </w:rPr>
  </w:style>
  <w:style w:type="paragraph" w:styleId="Pieddepage">
    <w:name w:val="footer"/>
    <w:basedOn w:val="Normal"/>
    <w:link w:val="PieddepageCar"/>
    <w:uiPriority w:val="99"/>
    <w:unhideWhenUsed/>
    <w:rsid w:val="00390216"/>
    <w:pPr>
      <w:widowControl w:val="0"/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Arial" w:hAnsi="Arial" w:cs="Arial"/>
      <w:lang w:bidi="fr-FR"/>
    </w:rPr>
  </w:style>
  <w:style w:type="character" w:customStyle="1" w:styleId="PieddepageCar">
    <w:name w:val="Pied de page Car"/>
    <w:basedOn w:val="Policepardfaut"/>
    <w:link w:val="Pieddepage"/>
    <w:uiPriority w:val="99"/>
    <w:rsid w:val="00390216"/>
    <w:rPr>
      <w:rFonts w:ascii="Arial" w:eastAsia="Arial" w:hAnsi="Arial" w:cs="Arial"/>
      <w:lang w:bidi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90216"/>
    <w:pPr>
      <w:widowControl w:val="0"/>
      <w:autoSpaceDE w:val="0"/>
      <w:autoSpaceDN w:val="0"/>
      <w:spacing w:after="0" w:line="240" w:lineRule="auto"/>
    </w:pPr>
    <w:rPr>
      <w:rFonts w:ascii="Tahoma" w:eastAsia="Arial" w:hAnsi="Tahoma" w:cs="Tahoma"/>
      <w:sz w:val="16"/>
      <w:szCs w:val="16"/>
      <w:lang w:bidi="fr-FR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90216"/>
    <w:rPr>
      <w:rFonts w:ascii="Tahoma" w:eastAsia="Arial" w:hAnsi="Tahoma" w:cs="Tahoma"/>
      <w:sz w:val="16"/>
      <w:szCs w:val="16"/>
      <w:lang w:bidi="fr-FR"/>
    </w:rPr>
  </w:style>
  <w:style w:type="table" w:styleId="Grilledutableau">
    <w:name w:val="Table Grid"/>
    <w:basedOn w:val="TableauNormal"/>
    <w:uiPriority w:val="59"/>
    <w:rsid w:val="0039021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uiPriority w:val="1"/>
    <w:qFormat/>
    <w:rsid w:val="00390216"/>
    <w:pPr>
      <w:spacing w:after="0" w:line="240" w:lineRule="auto"/>
    </w:pPr>
    <w:rPr>
      <w:rFonts w:eastAsiaTheme="minorHAnsi"/>
      <w:lang w:eastAsia="en-US"/>
    </w:rPr>
  </w:style>
  <w:style w:type="character" w:customStyle="1" w:styleId="Titre4Car">
    <w:name w:val="Titre 4 Car"/>
    <w:basedOn w:val="Policepardfaut"/>
    <w:link w:val="Titre4"/>
    <w:rsid w:val="0009139A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6D3B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unhideWhenUsed/>
    <w:rsid w:val="002315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lev">
    <w:name w:val="Strong"/>
    <w:basedOn w:val="Policepardfaut"/>
    <w:uiPriority w:val="22"/>
    <w:qFormat/>
    <w:rsid w:val="00F8225A"/>
    <w:rPr>
      <w:b/>
      <w:bCs/>
    </w:rPr>
  </w:style>
  <w:style w:type="paragraph" w:customStyle="1" w:styleId="Default">
    <w:name w:val="Default"/>
    <w:uiPriority w:val="99"/>
    <w:rsid w:val="00414238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88C032-294F-487E-925D-0E93620FD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2481</TotalTime>
  <Pages>33</Pages>
  <Words>5915</Words>
  <Characters>32536</Characters>
  <Application>Microsoft Office Word</Application>
  <DocSecurity>0</DocSecurity>
  <Lines>271</Lines>
  <Paragraphs>76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</dc:creator>
  <cp:keywords/>
  <dc:description/>
  <cp:lastModifiedBy>micro</cp:lastModifiedBy>
  <cp:revision>82</cp:revision>
  <cp:lastPrinted>2019-12-18T11:42:00Z</cp:lastPrinted>
  <dcterms:created xsi:type="dcterms:W3CDTF">2019-01-09T14:14:00Z</dcterms:created>
  <dcterms:modified xsi:type="dcterms:W3CDTF">2019-12-18T11:45:00Z</dcterms:modified>
</cp:coreProperties>
</file>