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7A57DA" w:rsidRDefault="009E0D57" w:rsidP="007A57DA">
      <w:pPr>
        <w:jc w:val="center"/>
        <w:rPr>
          <w:b/>
          <w:i/>
          <w:sz w:val="32"/>
        </w:rPr>
      </w:pPr>
      <w:r w:rsidRPr="009E0D57">
        <w:rPr>
          <w:noProof/>
        </w:rPr>
        <w:pict>
          <v:roundrect id="_x0000_s1026" style="position:absolute;left:0;text-align:left;margin-left:-27.3pt;margin-top:19.8pt;width:108.85pt;height:39.1pt;z-index:251659776" arcsize="10923f" fillcolor="#9bbb59 [3206]" strokecolor="#f2f2f2 [3041]" strokeweight="3pt">
            <v:shadow on="t" type="perspective" color="#4e6128 [1606]" opacity=".5" offset="1pt" offset2="-1pt"/>
            <v:textbox style="mso-next-textbox:#_x0000_s1026">
              <w:txbxContent>
                <w:p w:rsidR="00344802" w:rsidRPr="00373CBC" w:rsidRDefault="00344802" w:rsidP="0089506D">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06</w:t>
                  </w:r>
                </w:p>
              </w:txbxContent>
            </v:textbox>
          </v:roundrect>
        </w:pict>
      </w:r>
    </w:p>
    <w:p w:rsidR="007A57DA" w:rsidRDefault="007A57DA" w:rsidP="007A57DA">
      <w:pPr>
        <w:jc w:val="center"/>
        <w:rPr>
          <w:b/>
          <w:i/>
          <w:sz w:val="32"/>
        </w:rPr>
      </w:pPr>
    </w:p>
    <w:p w:rsidR="00C818B4" w:rsidRPr="00C818B4" w:rsidRDefault="009E0D57" w:rsidP="00C818B4">
      <w:pPr>
        <w:jc w:val="center"/>
        <w:rPr>
          <w:b/>
          <w:i/>
          <w:sz w:val="32"/>
        </w:rPr>
      </w:pPr>
      <w:r w:rsidRPr="009E0D57">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6.95pt;height:37.65pt" fillcolor="black [3213]" strokecolor="#9cf" strokeweight="1.5pt">
            <v:shadow on="t" color="#900"/>
            <v:textpath style="font-family:&quot;Impact&quot;;v-text-kern:t" trim="t" fitpath="t" string="Secrétariat général"/>
          </v:shape>
        </w:pict>
      </w:r>
    </w:p>
    <w:p w:rsidR="007A57DA" w:rsidRDefault="007A57DA" w:rsidP="000A387C">
      <w:pPr>
        <w:tabs>
          <w:tab w:val="left" w:pos="2780"/>
        </w:tabs>
        <w:jc w:val="center"/>
      </w:pPr>
      <w:r w:rsidRPr="004E0C18">
        <w:rPr>
          <w:lang w:val="en-US"/>
        </w:rPr>
        <w:t xml:space="preserve">     </w:t>
      </w:r>
      <w:r w:rsidR="009E0D57">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98.4pt;height:75.35pt" adj="5665" fillcolor="black">
            <v:shadow color="#868686"/>
            <v:textpath style="font-family:&quot;Impact&quot;;font-size:32pt;v-text-kern:t" trim="t" fitpath="t" xscale="f" string="SOMMAIRE&#10;"/>
          </v:shape>
        </w:pict>
      </w:r>
    </w:p>
    <w:p w:rsidR="00C818B4" w:rsidRPr="000A387C" w:rsidRDefault="00C818B4" w:rsidP="000A387C">
      <w:pPr>
        <w:tabs>
          <w:tab w:val="left" w:pos="2780"/>
        </w:tabs>
        <w:jc w:val="center"/>
        <w:rPr>
          <w:lang w:val="en-US"/>
        </w:rPr>
      </w:pP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A57DA" w:rsidRPr="00225D3A" w:rsidRDefault="007A57DA" w:rsidP="000A387C">
      <w:pPr>
        <w:spacing w:after="120"/>
        <w:rPr>
          <w:rFonts w:ascii="Bookman Old Style" w:hAnsi="Bookman Old Style" w:cstheme="minorHAnsi"/>
          <w:b/>
          <w:iCs/>
          <w:sz w:val="16"/>
          <w:szCs w:val="16"/>
          <w:u w:val="single"/>
          <w:lang w:val="en-US"/>
        </w:rPr>
      </w:pPr>
    </w:p>
    <w:p w:rsidR="007A57DA" w:rsidRPr="00B31CF1" w:rsidRDefault="007A57DA" w:rsidP="00172433">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00A63" w:rsidRDefault="00186A58" w:rsidP="00924265">
      <w:pPr>
        <w:pStyle w:val="Paragraphedeliste"/>
        <w:numPr>
          <w:ilvl w:val="0"/>
          <w:numId w:val="4"/>
        </w:numPr>
        <w:rPr>
          <w:rFonts w:ascii="Bookman Old Style" w:hAnsi="Bookman Old Style" w:cstheme="minorHAnsi"/>
          <w:iCs/>
        </w:rPr>
      </w:pPr>
      <w:r w:rsidRPr="00CC695F">
        <w:rPr>
          <w:rFonts w:ascii="Bookman Old Style" w:hAnsi="Bookman Old Style" w:cstheme="minorHAnsi"/>
          <w:iCs/>
        </w:rPr>
        <w:t>L</w:t>
      </w:r>
      <w:r w:rsidR="00924265">
        <w:rPr>
          <w:rFonts w:ascii="Bookman Old Style" w:hAnsi="Bookman Old Style" w:cstheme="minorHAnsi"/>
          <w:iCs/>
        </w:rPr>
        <w:t>NFF</w:t>
      </w:r>
      <w:r w:rsidR="007A57DA" w:rsidRPr="00CC695F">
        <w:rPr>
          <w:rFonts w:ascii="Bookman Old Style" w:hAnsi="Bookman Old Style" w:cstheme="minorHAnsi"/>
          <w:iCs/>
        </w:rPr>
        <w:t xml:space="preserve"> : </w:t>
      </w:r>
      <w:r w:rsidR="00924265">
        <w:rPr>
          <w:rFonts w:ascii="Bookman Old Style" w:hAnsi="Bookman Old Style" w:cstheme="minorHAnsi"/>
          <w:iCs/>
        </w:rPr>
        <w:t>Programme des rencontres</w:t>
      </w:r>
      <w:r w:rsidRPr="00CC695F">
        <w:rPr>
          <w:rFonts w:ascii="Bookman Old Style" w:hAnsi="Bookman Old Style" w:cstheme="minorHAnsi"/>
          <w:iCs/>
        </w:rPr>
        <w:t>.</w:t>
      </w:r>
    </w:p>
    <w:p w:rsidR="00D3515C" w:rsidRPr="00E1083D" w:rsidRDefault="00BF7619" w:rsidP="00E1083D">
      <w:pPr>
        <w:pStyle w:val="Paragraphedeliste"/>
        <w:numPr>
          <w:ilvl w:val="0"/>
          <w:numId w:val="64"/>
        </w:numPr>
        <w:rPr>
          <w:rFonts w:ascii="Bookman Old Style" w:hAnsi="Bookman Old Style" w:cstheme="minorHAnsi"/>
          <w:iCs/>
        </w:rPr>
      </w:pPr>
      <w:r>
        <w:rPr>
          <w:rFonts w:ascii="Bookman Old Style" w:hAnsi="Bookman Old Style" w:cstheme="minorHAnsi"/>
          <w:iCs/>
        </w:rPr>
        <w:t>Rectificatif.</w:t>
      </w:r>
    </w:p>
    <w:p w:rsidR="007A57DA" w:rsidRPr="00CC695F" w:rsidRDefault="007A57DA" w:rsidP="006D0C47">
      <w:pPr>
        <w:spacing w:after="0"/>
        <w:rPr>
          <w:rFonts w:ascii="Bookman Old Style" w:hAnsi="Bookman Old Style" w:cstheme="minorHAnsi"/>
          <w:iCs/>
        </w:rPr>
      </w:pPr>
    </w:p>
    <w:p w:rsidR="007A57DA" w:rsidRPr="00CC695F" w:rsidRDefault="007A57DA" w:rsidP="007A57DA">
      <w:pPr>
        <w:spacing w:after="0"/>
        <w:rPr>
          <w:rFonts w:ascii="Bookman Old Style" w:hAnsi="Bookman Old Style" w:cstheme="minorHAnsi"/>
          <w:iCs/>
        </w:rPr>
      </w:pPr>
      <w:r w:rsidRPr="00CC695F">
        <w:rPr>
          <w:rFonts w:ascii="Bookman Old Style" w:hAnsi="Bookman Old Style" w:cstheme="minorHAnsi"/>
          <w:b/>
          <w:bCs/>
          <w:iCs/>
          <w:u w:val="single"/>
        </w:rPr>
        <w:t>B- CLUBS </w:t>
      </w:r>
      <w:r w:rsidRPr="00CC695F">
        <w:rPr>
          <w:rFonts w:ascii="Bookman Old Style" w:hAnsi="Bookman Old Style" w:cstheme="minorHAnsi"/>
          <w:iCs/>
        </w:rPr>
        <w:t>:</w:t>
      </w:r>
    </w:p>
    <w:p w:rsidR="007A57DA" w:rsidRPr="00CC695F" w:rsidRDefault="007A57DA" w:rsidP="00747631">
      <w:pPr>
        <w:spacing w:after="0"/>
        <w:contextualSpacing/>
        <w:rPr>
          <w:rFonts w:ascii="Bookman Old Style" w:hAnsi="Bookman Old Style" w:cstheme="minorHAnsi"/>
          <w:iCs/>
        </w:rPr>
      </w:pPr>
    </w:p>
    <w:p w:rsidR="00186A58" w:rsidRPr="00344802" w:rsidRDefault="00D40D7E" w:rsidP="00A84AEC">
      <w:pPr>
        <w:pStyle w:val="Paragraphedeliste"/>
        <w:numPr>
          <w:ilvl w:val="0"/>
          <w:numId w:val="5"/>
        </w:numPr>
        <w:rPr>
          <w:rFonts w:ascii="Bookman Old Style" w:hAnsi="Bookman Old Style" w:cstheme="minorHAnsi"/>
          <w:iCs/>
        </w:rPr>
      </w:pPr>
      <w:r w:rsidRPr="00344802">
        <w:rPr>
          <w:rFonts w:ascii="Bookman Old Style" w:hAnsi="Bookman Old Style" w:cstheme="minorHAnsi"/>
          <w:iCs/>
        </w:rPr>
        <w:t>ESTW</w:t>
      </w:r>
      <w:r w:rsidR="00186A58" w:rsidRPr="00344802">
        <w:rPr>
          <w:rFonts w:ascii="Bookman Old Style" w:hAnsi="Bookman Old Style" w:cstheme="minorHAnsi"/>
          <w:iCs/>
        </w:rPr>
        <w:t xml:space="preserve"> : </w:t>
      </w:r>
      <w:r w:rsidRPr="00344802">
        <w:rPr>
          <w:rFonts w:ascii="Bookman Old Style" w:hAnsi="Bookman Old Style" w:cstheme="minorHAnsi"/>
          <w:iCs/>
        </w:rPr>
        <w:t xml:space="preserve">Rapport A/S déroulement de la rencontre </w:t>
      </w:r>
      <w:r w:rsidR="00A84AEC" w:rsidRPr="00344802">
        <w:rPr>
          <w:rFonts w:ascii="Bookman Old Style" w:hAnsi="Bookman Old Style" w:cstheme="minorHAnsi"/>
          <w:iCs/>
        </w:rPr>
        <w:t>RCS/CRBA</w:t>
      </w:r>
      <w:r w:rsidR="00D3515C" w:rsidRPr="00344802">
        <w:rPr>
          <w:rFonts w:ascii="Bookman Old Style" w:hAnsi="Bookman Old Style" w:cstheme="minorHAnsi"/>
          <w:iCs/>
        </w:rPr>
        <w:t>.</w:t>
      </w:r>
      <w:r w:rsidR="00D3515C" w:rsidRPr="00344802">
        <w:rPr>
          <w:rFonts w:ascii="Bookman Old Style" w:hAnsi="Bookman Old Style" w:cstheme="minorHAnsi"/>
          <w:b/>
          <w:bCs/>
          <w:iCs/>
        </w:rPr>
        <w:t xml:space="preserve"> Noté.</w:t>
      </w:r>
    </w:p>
    <w:p w:rsidR="00DB2FA0" w:rsidRPr="00344802" w:rsidRDefault="00DB2FA0" w:rsidP="00A84AEC">
      <w:pPr>
        <w:pStyle w:val="Paragraphedeliste"/>
        <w:numPr>
          <w:ilvl w:val="0"/>
          <w:numId w:val="5"/>
        </w:numPr>
        <w:rPr>
          <w:rFonts w:ascii="Bookman Old Style" w:hAnsi="Bookman Old Style" w:cstheme="minorHAnsi"/>
          <w:iCs/>
        </w:rPr>
      </w:pPr>
      <w:r w:rsidRPr="00344802">
        <w:rPr>
          <w:rFonts w:ascii="Bookman Old Style" w:hAnsi="Bookman Old Style" w:cstheme="minorHAnsi"/>
          <w:iCs/>
        </w:rPr>
        <w:t>IRBBH : Programmation à domicile des rencontres « </w:t>
      </w:r>
      <w:r w:rsidR="00A84AEC" w:rsidRPr="00344802">
        <w:rPr>
          <w:rFonts w:ascii="Bookman Old Style" w:hAnsi="Bookman Old Style" w:cstheme="minorHAnsi"/>
          <w:iCs/>
        </w:rPr>
        <w:t>Jeunes</w:t>
      </w:r>
      <w:r w:rsidRPr="00344802">
        <w:rPr>
          <w:rFonts w:ascii="Bookman Old Style" w:hAnsi="Bookman Old Style" w:cstheme="minorHAnsi"/>
          <w:iCs/>
        </w:rPr>
        <w:t xml:space="preserve"> » - Vendredi. </w:t>
      </w:r>
      <w:r w:rsidRPr="00344802">
        <w:rPr>
          <w:rFonts w:ascii="Bookman Old Style" w:hAnsi="Bookman Old Style" w:cstheme="minorHAnsi"/>
          <w:b/>
          <w:bCs/>
          <w:iCs/>
        </w:rPr>
        <w:t>Noté.</w:t>
      </w:r>
      <w:r w:rsidRPr="00344802">
        <w:rPr>
          <w:rFonts w:ascii="Bookman Old Style" w:hAnsi="Bookman Old Style" w:cstheme="minorHAnsi"/>
          <w:iCs/>
        </w:rPr>
        <w:t xml:space="preserve"> </w:t>
      </w:r>
    </w:p>
    <w:p w:rsidR="00D40D7E" w:rsidRPr="00344802" w:rsidRDefault="00151E5D" w:rsidP="00151E5D">
      <w:pPr>
        <w:pStyle w:val="Paragraphedeliste"/>
        <w:numPr>
          <w:ilvl w:val="0"/>
          <w:numId w:val="5"/>
        </w:numPr>
        <w:rPr>
          <w:rFonts w:ascii="Bookman Old Style" w:hAnsi="Bookman Old Style" w:cstheme="minorHAnsi"/>
          <w:iCs/>
        </w:rPr>
      </w:pPr>
      <w:proofErr w:type="spellStart"/>
      <w:r w:rsidRPr="00344802">
        <w:rPr>
          <w:rFonts w:ascii="Bookman Old Style" w:hAnsi="Bookman Old Style" w:cstheme="minorHAnsi"/>
          <w:iCs/>
        </w:rPr>
        <w:t>Assirem</w:t>
      </w:r>
      <w:proofErr w:type="spellEnd"/>
      <w:r w:rsidRPr="00344802">
        <w:rPr>
          <w:rFonts w:ascii="Bookman Old Style" w:hAnsi="Bookman Old Style" w:cstheme="minorHAnsi"/>
          <w:iCs/>
        </w:rPr>
        <w:t xml:space="preserve"> Ait </w:t>
      </w:r>
      <w:proofErr w:type="spellStart"/>
      <w:r w:rsidRPr="00344802">
        <w:rPr>
          <w:rFonts w:ascii="Bookman Old Style" w:hAnsi="Bookman Old Style" w:cstheme="minorHAnsi"/>
          <w:iCs/>
        </w:rPr>
        <w:t>Smail</w:t>
      </w:r>
      <w:proofErr w:type="spellEnd"/>
      <w:r w:rsidRPr="00344802">
        <w:rPr>
          <w:rFonts w:ascii="Bookman Old Style" w:hAnsi="Bookman Old Style" w:cstheme="minorHAnsi"/>
          <w:iCs/>
        </w:rPr>
        <w:t xml:space="preserve"> : Programmation à domicile des rencontres « Jeunes » - Vendredi. </w:t>
      </w:r>
      <w:r w:rsidRPr="00344802">
        <w:rPr>
          <w:rFonts w:ascii="Bookman Old Style" w:hAnsi="Bookman Old Style" w:cstheme="minorHAnsi"/>
          <w:b/>
          <w:bCs/>
          <w:iCs/>
        </w:rPr>
        <w:t>Noté.</w:t>
      </w:r>
    </w:p>
    <w:p w:rsidR="006D0C47" w:rsidRPr="00344802" w:rsidRDefault="00151E5D" w:rsidP="00D40D7E">
      <w:pPr>
        <w:pStyle w:val="Paragraphedeliste"/>
        <w:numPr>
          <w:ilvl w:val="0"/>
          <w:numId w:val="5"/>
        </w:numPr>
        <w:rPr>
          <w:rFonts w:ascii="Bookman Old Style" w:hAnsi="Bookman Old Style" w:cstheme="minorHAnsi"/>
          <w:iCs/>
        </w:rPr>
      </w:pPr>
      <w:r w:rsidRPr="00344802">
        <w:rPr>
          <w:rFonts w:ascii="Bookman Old Style" w:hAnsi="Bookman Old Style" w:cstheme="minorHAnsi"/>
          <w:iCs/>
        </w:rPr>
        <w:t>ASOG</w:t>
      </w:r>
      <w:r w:rsidR="006D0C47" w:rsidRPr="00344802">
        <w:rPr>
          <w:rFonts w:ascii="Bookman Old Style" w:hAnsi="Bookman Old Style" w:cstheme="minorHAnsi"/>
          <w:iCs/>
        </w:rPr>
        <w:t xml:space="preserve"> : </w:t>
      </w:r>
      <w:r w:rsidR="00D40D7E" w:rsidRPr="00344802">
        <w:rPr>
          <w:rFonts w:ascii="Bookman Old Style" w:hAnsi="Bookman Old Style" w:cstheme="minorHAnsi"/>
          <w:iCs/>
        </w:rPr>
        <w:t>Report du championnat « jeunes »</w:t>
      </w:r>
      <w:r w:rsidR="006D0C47" w:rsidRPr="00344802">
        <w:rPr>
          <w:rFonts w:ascii="Bookman Old Style" w:hAnsi="Bookman Old Style" w:cstheme="minorHAnsi"/>
          <w:iCs/>
        </w:rPr>
        <w:t>.</w:t>
      </w:r>
      <w:r w:rsidR="000A387C" w:rsidRPr="00344802">
        <w:rPr>
          <w:rFonts w:ascii="Bookman Old Style" w:hAnsi="Bookman Old Style" w:cstheme="minorHAnsi"/>
          <w:b/>
          <w:bCs/>
          <w:iCs/>
        </w:rPr>
        <w:t xml:space="preserve"> Noté.</w:t>
      </w:r>
    </w:p>
    <w:p w:rsidR="00E87882" w:rsidRPr="00344802" w:rsidRDefault="00151E5D" w:rsidP="00151E5D">
      <w:pPr>
        <w:pStyle w:val="Paragraphedeliste"/>
        <w:numPr>
          <w:ilvl w:val="0"/>
          <w:numId w:val="5"/>
        </w:numPr>
        <w:rPr>
          <w:rFonts w:ascii="Bookman Old Style" w:hAnsi="Bookman Old Style" w:cstheme="minorHAnsi"/>
          <w:iCs/>
        </w:rPr>
      </w:pPr>
      <w:r w:rsidRPr="00344802">
        <w:rPr>
          <w:rFonts w:ascii="Bookman Old Style" w:hAnsi="Bookman Old Style" w:cstheme="minorHAnsi"/>
          <w:iCs/>
        </w:rPr>
        <w:t>USS</w:t>
      </w:r>
      <w:r w:rsidR="00E87882" w:rsidRPr="00344802">
        <w:rPr>
          <w:rFonts w:ascii="Bookman Old Style" w:hAnsi="Bookman Old Style" w:cstheme="minorHAnsi"/>
          <w:iCs/>
        </w:rPr>
        <w:t> : Report du championnat « jeunes ».</w:t>
      </w:r>
      <w:r w:rsidR="00E87882" w:rsidRPr="00344802">
        <w:rPr>
          <w:rFonts w:ascii="Bookman Old Style" w:hAnsi="Bookman Old Style" w:cstheme="minorHAnsi"/>
          <w:b/>
          <w:bCs/>
          <w:iCs/>
        </w:rPr>
        <w:t xml:space="preserve"> Noté.</w:t>
      </w:r>
    </w:p>
    <w:p w:rsidR="00D40D7E" w:rsidRPr="00344802" w:rsidRDefault="00151E5D" w:rsidP="00151E5D">
      <w:pPr>
        <w:pStyle w:val="Paragraphedeliste"/>
        <w:numPr>
          <w:ilvl w:val="0"/>
          <w:numId w:val="5"/>
        </w:numPr>
        <w:rPr>
          <w:rFonts w:ascii="Bookman Old Style" w:hAnsi="Bookman Old Style" w:cstheme="minorHAnsi"/>
          <w:iCs/>
        </w:rPr>
      </w:pPr>
      <w:r w:rsidRPr="00344802">
        <w:rPr>
          <w:rFonts w:ascii="Bookman Old Style" w:hAnsi="Bookman Old Style" w:cstheme="minorHAnsi"/>
          <w:iCs/>
        </w:rPr>
        <w:t>ESBM</w:t>
      </w:r>
      <w:r w:rsidR="00E87882" w:rsidRPr="00344802">
        <w:rPr>
          <w:rFonts w:ascii="Bookman Old Style" w:hAnsi="Bookman Old Style" w:cstheme="minorHAnsi"/>
          <w:iCs/>
        </w:rPr>
        <w:t> : Report du championnat « jeunes ».</w:t>
      </w:r>
      <w:r w:rsidR="00E87882" w:rsidRPr="00344802">
        <w:rPr>
          <w:rFonts w:ascii="Bookman Old Style" w:hAnsi="Bookman Old Style" w:cstheme="minorHAnsi"/>
          <w:b/>
          <w:bCs/>
          <w:iCs/>
        </w:rPr>
        <w:t xml:space="preserve"> Noté.</w:t>
      </w:r>
    </w:p>
    <w:p w:rsidR="00151E5D" w:rsidRPr="00344802" w:rsidRDefault="00151E5D" w:rsidP="00151E5D">
      <w:pPr>
        <w:pStyle w:val="Paragraphedeliste"/>
        <w:numPr>
          <w:ilvl w:val="0"/>
          <w:numId w:val="5"/>
        </w:numPr>
        <w:rPr>
          <w:rFonts w:ascii="Bookman Old Style" w:hAnsi="Bookman Old Style" w:cstheme="minorHAnsi"/>
          <w:iCs/>
        </w:rPr>
      </w:pPr>
      <w:r w:rsidRPr="00344802">
        <w:rPr>
          <w:rFonts w:ascii="Bookman Old Style" w:hAnsi="Bookman Old Style" w:cstheme="minorHAnsi"/>
          <w:iCs/>
        </w:rPr>
        <w:t>CSB : correspondance adressée à Mr le P/APC : demande service d’ordre et protection civile (pour information).</w:t>
      </w:r>
    </w:p>
    <w:p w:rsidR="00151E5D" w:rsidRPr="00344802" w:rsidRDefault="00151E5D" w:rsidP="00151E5D">
      <w:pPr>
        <w:pStyle w:val="Paragraphedeliste"/>
        <w:numPr>
          <w:ilvl w:val="0"/>
          <w:numId w:val="18"/>
        </w:numPr>
        <w:rPr>
          <w:rFonts w:ascii="Bookman Old Style" w:hAnsi="Bookman Old Style" w:cstheme="minorHAnsi"/>
          <w:iCs/>
        </w:rPr>
      </w:pPr>
      <w:r w:rsidRPr="00344802">
        <w:rPr>
          <w:rFonts w:ascii="Bookman Old Style" w:hAnsi="Bookman Old Style" w:cstheme="minorHAnsi"/>
          <w:iCs/>
        </w:rPr>
        <w:t xml:space="preserve">Requête A/S absence de la protection civile. </w:t>
      </w:r>
    </w:p>
    <w:p w:rsidR="00E87882" w:rsidRPr="00151E5D" w:rsidRDefault="00A84AEC" w:rsidP="00151E5D">
      <w:pPr>
        <w:pStyle w:val="Paragraphedeliste"/>
        <w:numPr>
          <w:ilvl w:val="0"/>
          <w:numId w:val="5"/>
        </w:numPr>
        <w:rPr>
          <w:rFonts w:ascii="Bookman Old Style" w:hAnsi="Bookman Old Style" w:cstheme="minorHAnsi"/>
          <w:iCs/>
        </w:rPr>
      </w:pPr>
      <w:r w:rsidRPr="00344802">
        <w:rPr>
          <w:rFonts w:ascii="Bookman Old Style" w:hAnsi="Bookman Old Style" w:cstheme="minorHAnsi"/>
          <w:iCs/>
        </w:rPr>
        <w:t>RCIA : A</w:t>
      </w:r>
      <w:r w:rsidRPr="000A387C">
        <w:rPr>
          <w:rFonts w:ascii="Bookman Old Style" w:hAnsi="Bookman Old Style" w:cstheme="minorHAnsi"/>
          <w:iCs/>
        </w:rPr>
        <w:t>nnulation de la licence entraineur</w:t>
      </w:r>
      <w:r w:rsidR="00151E5D">
        <w:rPr>
          <w:rFonts w:ascii="Bookman Old Style" w:hAnsi="Bookman Old Style" w:cstheme="minorHAnsi"/>
          <w:iCs/>
        </w:rPr>
        <w:t xml:space="preserve"> U19</w:t>
      </w:r>
      <w:r w:rsidRPr="000A387C">
        <w:rPr>
          <w:rFonts w:ascii="Bookman Old Style" w:hAnsi="Bookman Old Style" w:cstheme="minorHAnsi"/>
          <w:iCs/>
        </w:rPr>
        <w:t>.</w:t>
      </w:r>
      <w:r w:rsidRPr="000A387C">
        <w:rPr>
          <w:rFonts w:ascii="Bookman Old Style" w:hAnsi="Bookman Old Style" w:cstheme="minorHAnsi"/>
          <w:b/>
          <w:bCs/>
          <w:iCs/>
        </w:rPr>
        <w:t xml:space="preserve"> Noté.</w:t>
      </w:r>
    </w:p>
    <w:p w:rsidR="007A57DA" w:rsidRPr="000A387C" w:rsidRDefault="007A57DA" w:rsidP="007A57DA">
      <w:pPr>
        <w:spacing w:after="0"/>
        <w:rPr>
          <w:rFonts w:ascii="Bookman Old Style" w:hAnsi="Bookman Old Style" w:cstheme="minorHAnsi"/>
          <w:iCs/>
        </w:rPr>
      </w:pPr>
    </w:p>
    <w:p w:rsidR="00DB2FA0" w:rsidRPr="00BF7619" w:rsidRDefault="00DB2FA0" w:rsidP="00BF7619">
      <w:pPr>
        <w:spacing w:after="0"/>
        <w:rPr>
          <w:rFonts w:ascii="Bookman Old Style" w:hAnsi="Bookman Old Style" w:cstheme="minorHAnsi"/>
          <w:b/>
          <w:bCs/>
          <w:iCs/>
          <w:u w:val="single"/>
        </w:rPr>
      </w:pPr>
    </w:p>
    <w:p w:rsidR="00E1083D" w:rsidRDefault="00C818B4" w:rsidP="00151E5D">
      <w:pPr>
        <w:spacing w:after="0"/>
        <w:rPr>
          <w:rFonts w:ascii="Bookman Old Style" w:hAnsi="Bookman Old Style" w:cstheme="minorHAnsi"/>
          <w:iCs/>
        </w:rPr>
      </w:pPr>
      <w:r w:rsidRPr="00CC695F">
        <w:rPr>
          <w:rFonts w:ascii="Bookman Old Style" w:hAnsi="Bookman Old Style" w:cstheme="minorHAnsi"/>
          <w:b/>
          <w:bCs/>
          <w:iCs/>
          <w:u w:val="single"/>
        </w:rPr>
        <w:t>C- D.J.S </w:t>
      </w:r>
      <w:r w:rsidRPr="00CC695F">
        <w:rPr>
          <w:rFonts w:ascii="Bookman Old Style" w:hAnsi="Bookman Old Style" w:cstheme="minorHAnsi"/>
          <w:iCs/>
        </w:rPr>
        <w:t>:</w:t>
      </w:r>
    </w:p>
    <w:p w:rsidR="00151E5D" w:rsidRPr="00151E5D" w:rsidRDefault="00151E5D" w:rsidP="00151E5D">
      <w:pPr>
        <w:spacing w:after="0"/>
        <w:rPr>
          <w:rFonts w:ascii="Bookman Old Style" w:hAnsi="Bookman Old Style" w:cstheme="minorHAnsi"/>
          <w:iCs/>
        </w:rPr>
      </w:pPr>
    </w:p>
    <w:p w:rsidR="00C818B4" w:rsidRPr="00E1083D" w:rsidRDefault="00E1083D" w:rsidP="00C818B4">
      <w:pPr>
        <w:pStyle w:val="Paragraphedeliste"/>
        <w:numPr>
          <w:ilvl w:val="0"/>
          <w:numId w:val="6"/>
        </w:numPr>
        <w:rPr>
          <w:rFonts w:ascii="Bookman Old Style" w:hAnsi="Bookman Old Style" w:cstheme="minorHAnsi"/>
          <w:iCs/>
        </w:rPr>
      </w:pPr>
      <w:r w:rsidRPr="00E1083D">
        <w:rPr>
          <w:rFonts w:ascii="Bookman Old Style" w:hAnsi="Bookman Old Style" w:cstheme="minorHAnsi"/>
          <w:iCs/>
        </w:rPr>
        <w:t xml:space="preserve">Programme </w:t>
      </w:r>
      <w:r w:rsidRPr="00E1083D">
        <w:rPr>
          <w:rFonts w:ascii="Bookman Old Style" w:hAnsi="Bookman Old Style"/>
          <w:color w:val="202124"/>
        </w:rPr>
        <w:t>de sensibilisation et de prévention</w:t>
      </w:r>
      <w:r w:rsidR="00C818B4" w:rsidRPr="00E1083D">
        <w:rPr>
          <w:rFonts w:ascii="Bookman Old Style" w:hAnsi="Bookman Old Style" w:cstheme="minorHAnsi"/>
          <w:iCs/>
        </w:rPr>
        <w:t>.</w:t>
      </w:r>
    </w:p>
    <w:p w:rsidR="00C818B4" w:rsidRPr="00CC695F" w:rsidRDefault="00E1083D" w:rsidP="00C818B4">
      <w:pPr>
        <w:pStyle w:val="Paragraphedeliste"/>
        <w:widowControl w:val="0"/>
        <w:numPr>
          <w:ilvl w:val="0"/>
          <w:numId w:val="10"/>
        </w:numPr>
        <w:autoSpaceDE w:val="0"/>
        <w:autoSpaceDN w:val="0"/>
        <w:contextualSpacing w:val="0"/>
        <w:rPr>
          <w:rFonts w:ascii="Bookman Old Style" w:hAnsi="Bookman Old Style" w:cstheme="minorHAnsi"/>
          <w:iCs/>
        </w:rPr>
      </w:pPr>
      <w:r>
        <w:rPr>
          <w:rFonts w:ascii="Bookman Old Style" w:hAnsi="Bookman Old Style" w:cstheme="minorHAnsi"/>
          <w:iCs/>
        </w:rPr>
        <w:t xml:space="preserve">A/S lutte </w:t>
      </w:r>
      <w:r w:rsidR="00A84AEC">
        <w:rPr>
          <w:rFonts w:ascii="Bookman Old Style" w:hAnsi="Bookman Old Style" w:cstheme="minorHAnsi"/>
          <w:iCs/>
        </w:rPr>
        <w:t>contre la toxicomanie</w:t>
      </w:r>
      <w:r w:rsidR="00C818B4" w:rsidRPr="00CC695F">
        <w:rPr>
          <w:rFonts w:ascii="Bookman Old Style" w:hAnsi="Bookman Old Style" w:cstheme="minorHAnsi"/>
          <w:iCs/>
        </w:rPr>
        <w:t>.</w:t>
      </w:r>
    </w:p>
    <w:p w:rsidR="009A47F3" w:rsidRDefault="009A47F3" w:rsidP="00F60E17">
      <w:pPr>
        <w:rPr>
          <w:rFonts w:ascii="Bookman Old Style" w:eastAsia="Times New Roman" w:hAnsi="Bookman Old Style" w:cs="Times New Roman"/>
          <w:sz w:val="16"/>
          <w:szCs w:val="16"/>
        </w:rPr>
      </w:pPr>
    </w:p>
    <w:p w:rsidR="00353963" w:rsidRDefault="00353963" w:rsidP="00F60E17">
      <w:pPr>
        <w:rPr>
          <w:rFonts w:ascii="Bookman Old Style" w:eastAsia="Times New Roman" w:hAnsi="Bookman Old Style" w:cs="Times New Roman"/>
          <w:sz w:val="16"/>
          <w:szCs w:val="16"/>
        </w:rPr>
      </w:pPr>
    </w:p>
    <w:p w:rsidR="00344802" w:rsidRDefault="00344802" w:rsidP="00F60E17">
      <w:pPr>
        <w:rPr>
          <w:rFonts w:ascii="Bookman Old Style" w:eastAsia="Times New Roman" w:hAnsi="Bookman Old Style" w:cs="Times New Roman"/>
          <w:sz w:val="16"/>
          <w:szCs w:val="16"/>
        </w:rPr>
      </w:pPr>
    </w:p>
    <w:p w:rsidR="00353963" w:rsidRPr="009A47F3" w:rsidRDefault="00353963" w:rsidP="00F60E17">
      <w:pPr>
        <w:rPr>
          <w:rFonts w:ascii="Bookman Old Style" w:eastAsia="Times New Roman" w:hAnsi="Bookman Old Style" w:cs="Times New Roman"/>
          <w:sz w:val="16"/>
          <w:szCs w:val="16"/>
        </w:rPr>
      </w:pPr>
    </w:p>
    <w:p w:rsidR="00C12FB3" w:rsidRPr="009A47F3" w:rsidRDefault="009E0D57" w:rsidP="00F60E17">
      <w:pPr>
        <w:rPr>
          <w:rFonts w:ascii="Bookman Old Style" w:hAnsi="Bookman Old Style" w:cstheme="minorHAnsi"/>
          <w:iCs/>
          <w:sz w:val="16"/>
          <w:szCs w:val="16"/>
        </w:rPr>
      </w:pPr>
      <w:r>
        <w:rPr>
          <w:rFonts w:ascii="Bookman Old Style" w:hAnsi="Bookman Old Style" w:cstheme="minorHAnsi"/>
          <w:iCs/>
          <w:noProof/>
          <w:sz w:val="16"/>
          <w:szCs w:val="16"/>
        </w:rPr>
        <w:pict>
          <v:rect id="_x0000_s1041" style="position:absolute;margin-left:51.35pt;margin-top:2.6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344802" w:rsidRDefault="00344802"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344802" w:rsidRPr="00645684" w:rsidRDefault="00344802"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344802" w:rsidRDefault="00344802" w:rsidP="00534496"/>
              </w:txbxContent>
            </v:textbox>
          </v:rect>
        </w:pict>
      </w:r>
    </w:p>
    <w:p w:rsidR="00534496" w:rsidRDefault="00534496" w:rsidP="00534496">
      <w:pPr>
        <w:pStyle w:val="Paragraphedeliste"/>
        <w:rPr>
          <w:rFonts w:ascii="Bookman Old Style" w:hAnsi="Bookman Old Style" w:cstheme="minorHAnsi"/>
          <w:iCs/>
        </w:rPr>
      </w:pPr>
    </w:p>
    <w:p w:rsidR="00534496" w:rsidRDefault="00534496" w:rsidP="00534496">
      <w:pPr>
        <w:jc w:val="both"/>
        <w:rPr>
          <w:rFonts w:ascii="Bookman Old Style" w:eastAsia="Times New Roman" w:hAnsi="Bookman Old Style" w:cstheme="minorHAnsi"/>
          <w:iCs/>
          <w:sz w:val="24"/>
          <w:szCs w:val="24"/>
        </w:rPr>
      </w:pPr>
    </w:p>
    <w:p w:rsidR="00534496" w:rsidRDefault="00534496" w:rsidP="006F3D5B">
      <w:pPr>
        <w:spacing w:after="0"/>
        <w:jc w:val="both"/>
        <w:rPr>
          <w:rFonts w:ascii="Bookman Old Style" w:hAnsi="Bookman Old Style" w:cstheme="minorHAnsi"/>
          <w:iCs/>
        </w:rPr>
      </w:pPr>
    </w:p>
    <w:p w:rsidR="00344802" w:rsidRDefault="00344802" w:rsidP="006F3D5B">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C818B4">
        <w:trPr>
          <w:trHeight w:val="1765"/>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3F566F" w:rsidRDefault="003F566F" w:rsidP="0035396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vendredi </w:t>
            </w:r>
            <w:r w:rsidR="00353963">
              <w:rPr>
                <w:rFonts w:ascii="Bookman Old Style" w:hAnsi="Bookman Old Style" w:cstheme="minorHAnsi"/>
                <w:iCs/>
              </w:rPr>
              <w:t>25</w:t>
            </w:r>
            <w:r w:rsidR="003E198A">
              <w:rPr>
                <w:rFonts w:ascii="Bookman Old Style" w:hAnsi="Bookman Old Style" w:cstheme="minorHAnsi"/>
                <w:iCs/>
              </w:rPr>
              <w:t xml:space="preserve">, </w:t>
            </w:r>
            <w:r>
              <w:rPr>
                <w:rFonts w:ascii="Bookman Old Style" w:hAnsi="Bookman Old Style" w:cstheme="minorHAnsi"/>
                <w:iCs/>
              </w:rPr>
              <w:t xml:space="preserve">samedi </w:t>
            </w:r>
            <w:r w:rsidR="00353963">
              <w:rPr>
                <w:rFonts w:ascii="Bookman Old Style" w:hAnsi="Bookman Old Style" w:cstheme="minorHAnsi"/>
                <w:iCs/>
              </w:rPr>
              <w:t>26</w:t>
            </w:r>
            <w:r w:rsidR="003E198A">
              <w:rPr>
                <w:rFonts w:ascii="Bookman Old Style" w:hAnsi="Bookman Old Style" w:cstheme="minorHAnsi"/>
                <w:iCs/>
              </w:rPr>
              <w:t xml:space="preserve"> </w:t>
            </w:r>
            <w:r w:rsidR="00EF0911">
              <w:rPr>
                <w:rFonts w:ascii="Bookman Old Style" w:hAnsi="Bookman Old Style" w:cstheme="minorHAnsi"/>
                <w:iCs/>
              </w:rPr>
              <w:t xml:space="preserve">Novembre </w:t>
            </w:r>
            <w:r w:rsidR="00AF7A7F">
              <w:rPr>
                <w:rFonts w:ascii="Bookman Old Style" w:hAnsi="Bookman Old Style" w:cstheme="minorHAnsi"/>
                <w:iCs/>
              </w:rPr>
              <w:t>2022</w:t>
            </w:r>
            <w:r w:rsidR="00DE794C">
              <w:rPr>
                <w:rFonts w:ascii="Bookman Old Style" w:hAnsi="Bookman Old Style" w:cstheme="minorHAnsi"/>
                <w:iCs/>
              </w:rPr>
              <w:t xml:space="preserve"> (Honneur et Pré-honneur)</w:t>
            </w:r>
            <w:r>
              <w:rPr>
                <w:rFonts w:ascii="Bookman Old Style" w:hAnsi="Bookman Old Style" w:cstheme="minorHAnsi"/>
                <w:iCs/>
              </w:rPr>
              <w:t>.</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C818B4">
        <w:trPr>
          <w:trHeight w:val="1267"/>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3F566F" w:rsidRDefault="003F566F" w:rsidP="000A1DB9">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9B1BA3">
              <w:rPr>
                <w:rFonts w:ascii="Bookman Old Style" w:hAnsi="Bookman Old Style" w:cstheme="minorHAnsi"/>
                <w:iCs/>
              </w:rPr>
              <w:t>1</w:t>
            </w:r>
            <w:r w:rsidR="000A1DB9">
              <w:rPr>
                <w:rFonts w:ascii="Bookman Old Style" w:hAnsi="Bookman Old Style" w:cstheme="minorHAnsi"/>
                <w:iCs/>
              </w:rPr>
              <w:t>2</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353963">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353963">
              <w:rPr>
                <w:rFonts w:ascii="Bookman Old Style" w:hAnsi="Bookman Old Style"/>
              </w:rPr>
              <w:t>4</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747631" w:rsidRDefault="005F6D8F" w:rsidP="00EC6DA9">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B31DC5" w:rsidRPr="00A44692" w:rsidRDefault="00B31DC5" w:rsidP="00353963">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353963">
              <w:rPr>
                <w:rFonts w:ascii="Bookman Old Style" w:hAnsi="Bookman Old Style"/>
              </w:rPr>
              <w:t>3</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B31DC5" w:rsidRPr="00EF0911" w:rsidRDefault="00B31DC5" w:rsidP="00B31DC5">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353963">
            <w:pPr>
              <w:pStyle w:val="Paragraphedeliste"/>
              <w:numPr>
                <w:ilvl w:val="0"/>
                <w:numId w:val="9"/>
              </w:numPr>
              <w:tabs>
                <w:tab w:val="left" w:pos="2780"/>
              </w:tabs>
              <w:rPr>
                <w:rFonts w:ascii="Bookman Old Style" w:hAnsi="Bookman Old Style"/>
              </w:rPr>
            </w:pPr>
            <w:r>
              <w:rPr>
                <w:rFonts w:ascii="Bookman Old Style" w:hAnsi="Bookman Old Style"/>
              </w:rPr>
              <w:t xml:space="preserve">Programmation de la </w:t>
            </w:r>
            <w:r w:rsidR="00EF0911">
              <w:rPr>
                <w:rFonts w:ascii="Bookman Old Style" w:hAnsi="Bookman Old Style"/>
              </w:rPr>
              <w:t>0</w:t>
            </w:r>
            <w:r w:rsidR="00353963">
              <w:rPr>
                <w:rFonts w:ascii="Bookman Old Style" w:hAnsi="Bookman Old Style"/>
              </w:rPr>
              <w:t>5</w:t>
            </w:r>
            <w:r w:rsidR="00EF0911">
              <w:rPr>
                <w:rFonts w:ascii="Bookman Old Style" w:hAnsi="Bookman Old Style"/>
              </w:rPr>
              <w:t>°</w:t>
            </w:r>
            <w:r>
              <w:rPr>
                <w:rFonts w:ascii="Bookman Old Style" w:hAnsi="Bookman Old Style"/>
              </w:rPr>
              <w:t xml:space="preserve"> journée Honneur.</w:t>
            </w:r>
          </w:p>
          <w:p w:rsidR="00B31DC5" w:rsidRPr="00D04DBA" w:rsidRDefault="00747631" w:rsidP="00353963">
            <w:pPr>
              <w:pStyle w:val="Paragraphedeliste"/>
              <w:numPr>
                <w:ilvl w:val="0"/>
                <w:numId w:val="9"/>
              </w:numPr>
              <w:tabs>
                <w:tab w:val="left" w:pos="2780"/>
              </w:tabs>
              <w:rPr>
                <w:rFonts w:ascii="Bookman Old Style" w:hAnsi="Bookman Old Style"/>
              </w:rPr>
            </w:pPr>
            <w:r>
              <w:rPr>
                <w:rFonts w:ascii="Bookman Old Style" w:hAnsi="Bookman Old Style"/>
              </w:rPr>
              <w:t>Programmation de la 0</w:t>
            </w:r>
            <w:r w:rsidR="00353963">
              <w:rPr>
                <w:rFonts w:ascii="Bookman Old Style" w:hAnsi="Bookman Old Style"/>
              </w:rPr>
              <w:t>4</w:t>
            </w:r>
            <w:r>
              <w:rPr>
                <w:rFonts w:ascii="Bookman Old Style" w:hAnsi="Bookman Old Style"/>
              </w:rPr>
              <w:t xml:space="preserve">° journée Pré-Honneur. </w:t>
            </w:r>
          </w:p>
          <w:p w:rsidR="003F566F" w:rsidRPr="00AD1A7F" w:rsidRDefault="003F566F" w:rsidP="003F566F">
            <w:pPr>
              <w:ind w:left="360"/>
              <w:jc w:val="both"/>
              <w:rPr>
                <w:rFonts w:ascii="Bookman Old Style" w:hAnsi="Bookman Old Style" w:cstheme="minorHAnsi"/>
                <w:iCs/>
                <w:sz w:val="6"/>
                <w:szCs w:val="6"/>
              </w:rPr>
            </w:pPr>
          </w:p>
        </w:tc>
      </w:tr>
      <w:tr w:rsidR="003F566F" w:rsidTr="00C818B4">
        <w:trPr>
          <w:trHeight w:val="1465"/>
        </w:trPr>
        <w:tc>
          <w:tcPr>
            <w:tcW w:w="4537" w:type="dxa"/>
            <w:vAlign w:val="center"/>
          </w:tcPr>
          <w:p w:rsidR="003F566F" w:rsidRDefault="009E0D57" w:rsidP="003F566F">
            <w:pPr>
              <w:jc w:val="center"/>
              <w:rPr>
                <w:noProof/>
              </w:rPr>
            </w:pPr>
            <w:r w:rsidRPr="009E0D57">
              <w:rPr>
                <w:rFonts w:ascii="Lucida Handwriting" w:eastAsiaTheme="minorEastAsia" w:hAnsi="Lucida Handwriting"/>
                <w:noProof/>
                <w:lang w:eastAsia="fr-FR"/>
              </w:rPr>
              <w:pict>
                <v:shape id="_x0000_i1028"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AF7A7F" w:rsidRPr="00C818B4" w:rsidRDefault="00AF7A7F" w:rsidP="00AF7A7F">
            <w:pPr>
              <w:pStyle w:val="Paragraphedeliste"/>
              <w:jc w:val="both"/>
              <w:rPr>
                <w:rFonts w:ascii="Bookman Old Style" w:hAnsi="Bookman Old Style" w:cstheme="minorHAnsi"/>
                <w:iCs/>
                <w:sz w:val="16"/>
                <w:szCs w:val="16"/>
              </w:rPr>
            </w:pPr>
          </w:p>
          <w:p w:rsidR="00C818B4" w:rsidRPr="00353963" w:rsidRDefault="007A2E81" w:rsidP="0035396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Préparation du stage de formation 1</w:t>
            </w:r>
            <w:r w:rsidRPr="007A2E81">
              <w:rPr>
                <w:rFonts w:ascii="Bookman Old Style" w:hAnsi="Bookman Old Style" w:cstheme="minorHAnsi"/>
                <w:iCs/>
                <w:vertAlign w:val="superscript"/>
              </w:rPr>
              <w:t>er</w:t>
            </w:r>
            <w:r>
              <w:rPr>
                <w:rFonts w:ascii="Bookman Old Style" w:hAnsi="Bookman Old Style" w:cstheme="minorHAnsi"/>
                <w:iCs/>
              </w:rPr>
              <w:t xml:space="preserve"> degré qui débutera le 25 Décembre 2022.</w:t>
            </w:r>
          </w:p>
          <w:p w:rsidR="003F566F" w:rsidRPr="00C818B4" w:rsidRDefault="003F566F" w:rsidP="00EF0911">
            <w:pPr>
              <w:jc w:val="both"/>
              <w:rPr>
                <w:rFonts w:ascii="Bookman Old Style" w:hAnsi="Bookman Old Style" w:cstheme="minorHAnsi"/>
                <w:iCs/>
                <w:sz w:val="16"/>
                <w:szCs w:val="16"/>
              </w:rPr>
            </w:pPr>
          </w:p>
        </w:tc>
      </w:tr>
    </w:tbl>
    <w:p w:rsidR="00C818B4" w:rsidRDefault="00C818B4"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D04DBA" w:rsidRDefault="00D04DBA" w:rsidP="006D0C47">
      <w:pPr>
        <w:spacing w:after="0"/>
        <w:rPr>
          <w:rFonts w:ascii="Bookman Old Style" w:hAnsi="Bookman Old Style" w:cstheme="minorHAnsi"/>
          <w:b/>
          <w:bCs/>
          <w:iCs/>
          <w:sz w:val="40"/>
          <w:szCs w:val="40"/>
          <w:u w:val="single"/>
        </w:rPr>
      </w:pPr>
    </w:p>
    <w:p w:rsidR="00C818B4" w:rsidRDefault="00C818B4" w:rsidP="006D0C47">
      <w:pPr>
        <w:spacing w:after="0"/>
        <w:rPr>
          <w:rFonts w:ascii="Bookman Old Style" w:hAnsi="Bookman Old Style" w:cstheme="minorHAnsi"/>
          <w:b/>
          <w:bCs/>
          <w:iCs/>
          <w:sz w:val="40"/>
          <w:szCs w:val="40"/>
          <w:u w:val="single"/>
        </w:rPr>
      </w:pPr>
    </w:p>
    <w:p w:rsidR="00353963" w:rsidRDefault="00353963" w:rsidP="006D0C47">
      <w:pPr>
        <w:spacing w:after="0"/>
        <w:rPr>
          <w:rFonts w:ascii="Bookman Old Style" w:hAnsi="Bookman Old Style" w:cstheme="minorHAnsi"/>
          <w:b/>
          <w:bCs/>
          <w:iCs/>
          <w:sz w:val="40"/>
          <w:szCs w:val="40"/>
          <w:u w:val="single"/>
        </w:rPr>
      </w:pPr>
    </w:p>
    <w:p w:rsidR="004E0C18" w:rsidRPr="00333F6C" w:rsidRDefault="004E0C18" w:rsidP="004E0C18">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4E0C18" w:rsidRPr="00333F6C" w:rsidRDefault="004E0C18" w:rsidP="004E0C1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4E0C18" w:rsidRPr="00333F6C" w:rsidRDefault="004E0C18" w:rsidP="004E0C18">
      <w:pPr>
        <w:rPr>
          <w:sz w:val="36"/>
          <w:szCs w:val="36"/>
        </w:rPr>
      </w:pPr>
      <w:r w:rsidRPr="00333F6C">
        <w:rPr>
          <w:b/>
          <w:bCs/>
          <w:color w:val="FF0000"/>
          <w:sz w:val="36"/>
          <w:szCs w:val="36"/>
          <w:u w:val="single"/>
        </w:rPr>
        <w:t>Article 21 :</w:t>
      </w:r>
      <w:r w:rsidRPr="00333F6C">
        <w:rPr>
          <w:sz w:val="36"/>
          <w:szCs w:val="36"/>
        </w:rPr>
        <w:t xml:space="preserve"> </w:t>
      </w:r>
      <w:r w:rsidRPr="00333F6C">
        <w:rPr>
          <w:b/>
          <w:bCs/>
          <w:sz w:val="36"/>
          <w:szCs w:val="36"/>
        </w:rPr>
        <w:t>Médecin, ambulance et défibrillateur</w:t>
      </w:r>
    </w:p>
    <w:p w:rsidR="004E0C18" w:rsidRDefault="004E0C18" w:rsidP="004E0C18">
      <w:r>
        <w:t>Le club qui reçoit doit obligatoirement assurer la présence d'un médecin et d'une ambulance durant toute la rencontre, (éventuellement un défibrillateur).</w:t>
      </w:r>
    </w:p>
    <w:p w:rsidR="004E0C18" w:rsidRDefault="004E0C18" w:rsidP="004E0C18">
      <w:r>
        <w:t>Si l’absence du médecin ou de l’ambulance est constatée par l’arbitre, celui-ci annule la rencontre et le club est sanctionné par :</w:t>
      </w:r>
    </w:p>
    <w:p w:rsidR="004E0C18" w:rsidRPr="00E4306A" w:rsidRDefault="004E0C18" w:rsidP="004E0C18">
      <w:pPr>
        <w:spacing w:after="0"/>
        <w:rPr>
          <w:b/>
          <w:bCs/>
          <w:u w:val="single"/>
        </w:rPr>
      </w:pPr>
      <w:r w:rsidRPr="00E4306A">
        <w:rPr>
          <w:b/>
          <w:bCs/>
          <w:u w:val="single"/>
        </w:rPr>
        <w:t>PHASE ALLER :</w:t>
      </w:r>
    </w:p>
    <w:p w:rsidR="004E0C18" w:rsidRPr="00D92F09" w:rsidRDefault="004E0C18" w:rsidP="004E0C18">
      <w:pPr>
        <w:spacing w:after="0"/>
        <w:rPr>
          <w:b/>
          <w:bCs/>
        </w:rPr>
      </w:pPr>
      <w:r w:rsidRPr="00E4306A">
        <w:rPr>
          <w:b/>
          <w:bCs/>
          <w:u w:val="single"/>
        </w:rPr>
        <w:t>1ère infraction</w:t>
      </w:r>
    </w:p>
    <w:p w:rsidR="004E0C18" w:rsidRDefault="004E0C18" w:rsidP="00EC6DA9">
      <w:pPr>
        <w:pStyle w:val="Paragraphedeliste"/>
        <w:numPr>
          <w:ilvl w:val="0"/>
          <w:numId w:val="19"/>
        </w:numPr>
        <w:spacing w:line="276" w:lineRule="auto"/>
      </w:pPr>
      <w:r>
        <w:t>Match perdu par pénalité;</w:t>
      </w:r>
    </w:p>
    <w:p w:rsidR="004E0C18" w:rsidRPr="00D92F09" w:rsidRDefault="004E0C18" w:rsidP="004E0C18">
      <w:pPr>
        <w:spacing w:after="0"/>
        <w:rPr>
          <w:b/>
          <w:bCs/>
          <w:color w:val="FF0000"/>
        </w:rPr>
      </w:pPr>
      <w:r w:rsidRPr="00D92F09">
        <w:rPr>
          <w:b/>
          <w:bCs/>
          <w:color w:val="FF0000"/>
        </w:rPr>
        <w:t>Une amende de :</w:t>
      </w:r>
    </w:p>
    <w:p w:rsidR="004E0C18" w:rsidRDefault="004E0C18" w:rsidP="00EC6DA9">
      <w:pPr>
        <w:pStyle w:val="Paragraphedeliste"/>
        <w:numPr>
          <w:ilvl w:val="0"/>
          <w:numId w:val="19"/>
        </w:numPr>
        <w:spacing w:line="276" w:lineRule="auto"/>
      </w:pPr>
      <w:r>
        <w:t>Trente mille (30 000. DA) dinars pour la division nationale amateur.</w:t>
      </w:r>
    </w:p>
    <w:p w:rsidR="004E0C18" w:rsidRDefault="004E0C18" w:rsidP="00EC6DA9">
      <w:pPr>
        <w:pStyle w:val="Paragraphedeliste"/>
        <w:numPr>
          <w:ilvl w:val="0"/>
          <w:numId w:val="19"/>
        </w:numPr>
        <w:spacing w:line="276" w:lineRule="auto"/>
      </w:pPr>
      <w:r>
        <w:t>Quinze mille (15.000DDA) dinars pour la division inter-régions.</w:t>
      </w:r>
    </w:p>
    <w:p w:rsidR="004E0C18" w:rsidRDefault="004E0C18" w:rsidP="00EC6DA9">
      <w:pPr>
        <w:pStyle w:val="Paragraphedeliste"/>
        <w:numPr>
          <w:ilvl w:val="0"/>
          <w:numId w:val="19"/>
        </w:numPr>
        <w:spacing w:line="276" w:lineRule="auto"/>
      </w:pPr>
      <w:r>
        <w:t>Dix mille (10.000 DA) dinars pour les divisions régionales 1 et 2.</w:t>
      </w:r>
    </w:p>
    <w:p w:rsidR="004E0C18" w:rsidRDefault="004E0C18" w:rsidP="00EC6DA9">
      <w:pPr>
        <w:pStyle w:val="Paragraphedeliste"/>
        <w:numPr>
          <w:ilvl w:val="0"/>
          <w:numId w:val="19"/>
        </w:numPr>
        <w:spacing w:line="276" w:lineRule="auto"/>
        <w:rPr>
          <w:b/>
          <w:bCs/>
        </w:rPr>
      </w:pPr>
      <w:r w:rsidRPr="00D92F09">
        <w:rPr>
          <w:b/>
          <w:bCs/>
        </w:rPr>
        <w:t>Trois mille (3.000 DA) dinars pour les divisions honneur et pré-honneur.</w:t>
      </w:r>
    </w:p>
    <w:p w:rsidR="004E0C18" w:rsidRPr="00D92F09" w:rsidRDefault="004E0C18" w:rsidP="004E0C18">
      <w:pPr>
        <w:pStyle w:val="Paragraphedeliste"/>
        <w:ind w:left="750"/>
        <w:rPr>
          <w:b/>
          <w:bCs/>
        </w:rPr>
      </w:pPr>
    </w:p>
    <w:p w:rsidR="004E0C18" w:rsidRPr="00E4306A" w:rsidRDefault="004E0C18" w:rsidP="004E0C18">
      <w:pPr>
        <w:spacing w:after="0"/>
        <w:rPr>
          <w:b/>
          <w:bCs/>
          <w:u w:val="single"/>
        </w:rPr>
      </w:pPr>
      <w:r w:rsidRPr="00E4306A">
        <w:rPr>
          <w:b/>
          <w:bCs/>
          <w:u w:val="single"/>
        </w:rPr>
        <w:t>2ème infraction</w:t>
      </w:r>
    </w:p>
    <w:p w:rsidR="004E0C18" w:rsidRDefault="004E0C18" w:rsidP="00EC6DA9">
      <w:pPr>
        <w:pStyle w:val="Paragraphedeliste"/>
        <w:numPr>
          <w:ilvl w:val="0"/>
          <w:numId w:val="20"/>
        </w:numPr>
        <w:spacing w:line="276" w:lineRule="auto"/>
      </w:pPr>
      <w:r>
        <w:t>Match perdu par pénalité;</w:t>
      </w:r>
    </w:p>
    <w:p w:rsidR="004E0C18" w:rsidRDefault="004E0C18" w:rsidP="00EC6DA9">
      <w:pPr>
        <w:pStyle w:val="Paragraphedeliste"/>
        <w:numPr>
          <w:ilvl w:val="0"/>
          <w:numId w:val="20"/>
        </w:numPr>
        <w:spacing w:line="276" w:lineRule="auto"/>
      </w:pPr>
      <w:r>
        <w:t>Défalcation d’un (01) point ;</w:t>
      </w:r>
    </w:p>
    <w:p w:rsidR="004E0C18" w:rsidRPr="00D92F09" w:rsidRDefault="004E0C18" w:rsidP="004E0C18">
      <w:pPr>
        <w:spacing w:after="0"/>
        <w:rPr>
          <w:b/>
          <w:bCs/>
          <w:color w:val="FF0000"/>
        </w:rPr>
      </w:pPr>
      <w:r w:rsidRPr="00D92F09">
        <w:rPr>
          <w:b/>
          <w:bCs/>
          <w:color w:val="FF0000"/>
        </w:rPr>
        <w:t>Une amende de :</w:t>
      </w:r>
    </w:p>
    <w:p w:rsidR="004E0C18" w:rsidRDefault="004E0C18" w:rsidP="00EC6DA9">
      <w:pPr>
        <w:pStyle w:val="Paragraphedeliste"/>
        <w:numPr>
          <w:ilvl w:val="0"/>
          <w:numId w:val="21"/>
        </w:numPr>
        <w:spacing w:line="276" w:lineRule="auto"/>
      </w:pPr>
      <w:r>
        <w:t>Trente mille (30 000. DA) dinars pour le club de la division nationale amateur.</w:t>
      </w:r>
    </w:p>
    <w:p w:rsidR="004E0C18" w:rsidRDefault="004E0C18" w:rsidP="00EC6DA9">
      <w:pPr>
        <w:pStyle w:val="Paragraphedeliste"/>
        <w:numPr>
          <w:ilvl w:val="0"/>
          <w:numId w:val="21"/>
        </w:numPr>
        <w:spacing w:line="276" w:lineRule="auto"/>
      </w:pPr>
      <w:r>
        <w:t>Quinze mille (15.000DDA) dinars pour le club de la division inter-régions.</w:t>
      </w:r>
    </w:p>
    <w:p w:rsidR="004E0C18" w:rsidRDefault="004E0C18" w:rsidP="00EC6DA9">
      <w:pPr>
        <w:pStyle w:val="Paragraphedeliste"/>
        <w:numPr>
          <w:ilvl w:val="0"/>
          <w:numId w:val="21"/>
        </w:numPr>
        <w:spacing w:line="276" w:lineRule="auto"/>
      </w:pPr>
      <w:r>
        <w:t>Dix mille (10.000 DA) dinars pour les clubs des divisions régionales 1 et 2.</w:t>
      </w:r>
    </w:p>
    <w:p w:rsidR="004E0C18" w:rsidRDefault="004E0C18" w:rsidP="00EC6DA9">
      <w:pPr>
        <w:pStyle w:val="Paragraphedeliste"/>
        <w:numPr>
          <w:ilvl w:val="0"/>
          <w:numId w:val="21"/>
        </w:numPr>
        <w:spacing w:line="276" w:lineRule="auto"/>
        <w:rPr>
          <w:b/>
          <w:bCs/>
        </w:rPr>
      </w:pPr>
      <w:r w:rsidRPr="00D92F09">
        <w:rPr>
          <w:b/>
          <w:bCs/>
        </w:rPr>
        <w:t>Trois mille (3.000 DA) dinars pour les clubs des divisions honneur et pré-honneur</w:t>
      </w:r>
    </w:p>
    <w:p w:rsidR="004E0C18" w:rsidRPr="00D92F09" w:rsidRDefault="004E0C18" w:rsidP="004E0C18">
      <w:pPr>
        <w:pStyle w:val="Paragraphedeliste"/>
        <w:rPr>
          <w:b/>
          <w:bCs/>
        </w:rPr>
      </w:pPr>
    </w:p>
    <w:p w:rsidR="004E0C18" w:rsidRPr="00D92F09" w:rsidRDefault="004E0C18" w:rsidP="004E0C18">
      <w:pPr>
        <w:spacing w:after="0"/>
        <w:rPr>
          <w:b/>
          <w:bCs/>
          <w:u w:val="single"/>
        </w:rPr>
      </w:pPr>
      <w:r w:rsidRPr="00D92F09">
        <w:rPr>
          <w:b/>
          <w:bCs/>
          <w:u w:val="single"/>
        </w:rPr>
        <w:t>PHASE RETOUR :</w:t>
      </w:r>
    </w:p>
    <w:p w:rsidR="004E0C18" w:rsidRDefault="004E0C18" w:rsidP="004E0C18">
      <w:pPr>
        <w:spacing w:after="0"/>
      </w:pPr>
      <w:r w:rsidRPr="00D92F09">
        <w:rPr>
          <w:b/>
          <w:bCs/>
          <w:u w:val="single"/>
        </w:rPr>
        <w:t>1ère infraction</w:t>
      </w:r>
    </w:p>
    <w:p w:rsidR="004E0C18" w:rsidRDefault="004E0C18" w:rsidP="00EC6DA9">
      <w:pPr>
        <w:pStyle w:val="Paragraphedeliste"/>
        <w:numPr>
          <w:ilvl w:val="0"/>
          <w:numId w:val="23"/>
        </w:numPr>
        <w:spacing w:line="276" w:lineRule="auto"/>
      </w:pPr>
      <w:r>
        <w:t>Match perdu par pénalité;</w:t>
      </w:r>
    </w:p>
    <w:p w:rsidR="004E0C18" w:rsidRDefault="004E0C18" w:rsidP="00EC6DA9">
      <w:pPr>
        <w:pStyle w:val="Paragraphedeliste"/>
        <w:numPr>
          <w:ilvl w:val="0"/>
          <w:numId w:val="22"/>
        </w:numPr>
        <w:spacing w:line="276" w:lineRule="auto"/>
      </w:pPr>
      <w:r>
        <w:t>Défalcation de deux (02) points;</w:t>
      </w:r>
    </w:p>
    <w:p w:rsidR="004E0C18" w:rsidRPr="00D92F09" w:rsidRDefault="004E0C18" w:rsidP="004E0C18">
      <w:pPr>
        <w:spacing w:after="0"/>
        <w:rPr>
          <w:b/>
          <w:bCs/>
          <w:color w:val="FF0000"/>
        </w:rPr>
      </w:pPr>
      <w:r w:rsidRPr="00D92F09">
        <w:rPr>
          <w:b/>
          <w:bCs/>
          <w:color w:val="FF0000"/>
        </w:rPr>
        <w:t>Une amende de :</w:t>
      </w:r>
    </w:p>
    <w:p w:rsidR="004E0C18" w:rsidRDefault="004E0C18" w:rsidP="00EC6DA9">
      <w:pPr>
        <w:pStyle w:val="Paragraphedeliste"/>
        <w:numPr>
          <w:ilvl w:val="0"/>
          <w:numId w:val="22"/>
        </w:numPr>
        <w:spacing w:line="276" w:lineRule="auto"/>
      </w:pPr>
      <w:r>
        <w:t>Soixante mille (60 000. DA) dinars pour la division nationale amateur.</w:t>
      </w:r>
    </w:p>
    <w:p w:rsidR="004E0C18" w:rsidRDefault="004E0C18" w:rsidP="00EC6DA9">
      <w:pPr>
        <w:pStyle w:val="Paragraphedeliste"/>
        <w:numPr>
          <w:ilvl w:val="0"/>
          <w:numId w:val="22"/>
        </w:numPr>
        <w:spacing w:line="276" w:lineRule="auto"/>
      </w:pPr>
      <w:r>
        <w:t>Trente mille (30.000DDA) dinars pour la division inter-régions.</w:t>
      </w:r>
    </w:p>
    <w:p w:rsidR="004E0C18" w:rsidRDefault="004E0C18" w:rsidP="00EC6DA9">
      <w:pPr>
        <w:pStyle w:val="Paragraphedeliste"/>
        <w:numPr>
          <w:ilvl w:val="0"/>
          <w:numId w:val="22"/>
        </w:numPr>
        <w:spacing w:line="276" w:lineRule="auto"/>
      </w:pPr>
      <w:r>
        <w:t>Vingt mille (20.000 DA) dinars pour les divisions régionales 1 et 2.</w:t>
      </w:r>
    </w:p>
    <w:p w:rsidR="004E0C18" w:rsidRDefault="004E0C18" w:rsidP="00EC6DA9">
      <w:pPr>
        <w:pStyle w:val="Paragraphedeliste"/>
        <w:numPr>
          <w:ilvl w:val="0"/>
          <w:numId w:val="22"/>
        </w:numPr>
        <w:spacing w:line="276" w:lineRule="auto"/>
        <w:rPr>
          <w:b/>
          <w:bCs/>
        </w:rPr>
      </w:pPr>
      <w:r w:rsidRPr="00D92F09">
        <w:rPr>
          <w:b/>
          <w:bCs/>
        </w:rPr>
        <w:t>Six mille (6.000 DA) dinars pour les divisions honneur et pré-honneur.</w:t>
      </w:r>
    </w:p>
    <w:p w:rsidR="004E0C18" w:rsidRPr="00D92F09" w:rsidRDefault="004E0C18" w:rsidP="004E0C18">
      <w:pPr>
        <w:pStyle w:val="Paragraphedeliste"/>
        <w:rPr>
          <w:b/>
          <w:bCs/>
        </w:rPr>
      </w:pPr>
    </w:p>
    <w:p w:rsidR="004E0C18" w:rsidRPr="00D92F09" w:rsidRDefault="004E0C18" w:rsidP="004E0C18">
      <w:pPr>
        <w:spacing w:after="0"/>
        <w:rPr>
          <w:b/>
          <w:bCs/>
        </w:rPr>
      </w:pPr>
      <w:r w:rsidRPr="00D92F09">
        <w:rPr>
          <w:b/>
          <w:bCs/>
        </w:rPr>
        <w:t>2ème infraction</w:t>
      </w:r>
    </w:p>
    <w:p w:rsidR="004E0C18" w:rsidRDefault="004E0C18" w:rsidP="00EC6DA9">
      <w:pPr>
        <w:pStyle w:val="Paragraphedeliste"/>
        <w:numPr>
          <w:ilvl w:val="0"/>
          <w:numId w:val="24"/>
        </w:numPr>
        <w:spacing w:line="276" w:lineRule="auto"/>
      </w:pPr>
      <w:r>
        <w:t>Match perdu par pénalité;</w:t>
      </w:r>
    </w:p>
    <w:p w:rsidR="004E0C18" w:rsidRDefault="004E0C18" w:rsidP="00EC6DA9">
      <w:pPr>
        <w:pStyle w:val="Paragraphedeliste"/>
        <w:numPr>
          <w:ilvl w:val="0"/>
          <w:numId w:val="24"/>
        </w:numPr>
        <w:spacing w:line="276" w:lineRule="auto"/>
      </w:pPr>
      <w:r>
        <w:t>Défalcation de trois (03) points ;</w:t>
      </w:r>
    </w:p>
    <w:p w:rsidR="004E0C18" w:rsidRPr="00D92F09" w:rsidRDefault="004E0C18" w:rsidP="004E0C18">
      <w:pPr>
        <w:spacing w:after="0"/>
        <w:rPr>
          <w:b/>
          <w:bCs/>
          <w:color w:val="FF0000"/>
        </w:rPr>
      </w:pPr>
      <w:r w:rsidRPr="00D92F09">
        <w:rPr>
          <w:b/>
          <w:bCs/>
          <w:color w:val="FF0000"/>
        </w:rPr>
        <w:t>Une amende de :</w:t>
      </w:r>
    </w:p>
    <w:p w:rsidR="004E0C18" w:rsidRDefault="004E0C18" w:rsidP="00EC6DA9">
      <w:pPr>
        <w:pStyle w:val="Paragraphedeliste"/>
        <w:numPr>
          <w:ilvl w:val="0"/>
          <w:numId w:val="25"/>
        </w:numPr>
        <w:spacing w:line="276" w:lineRule="auto"/>
      </w:pPr>
      <w:r>
        <w:t>Soixante mille (60 000. DA) dinars pour la division nationale amateur.</w:t>
      </w:r>
    </w:p>
    <w:p w:rsidR="004E0C18" w:rsidRDefault="004E0C18" w:rsidP="00EC6DA9">
      <w:pPr>
        <w:pStyle w:val="Paragraphedeliste"/>
        <w:numPr>
          <w:ilvl w:val="0"/>
          <w:numId w:val="25"/>
        </w:numPr>
        <w:spacing w:line="276" w:lineRule="auto"/>
      </w:pPr>
      <w:r>
        <w:t>Trente mille (30.000DDA) dinars la division inter-régions.</w:t>
      </w:r>
    </w:p>
    <w:p w:rsidR="004E0C18" w:rsidRDefault="004E0C18" w:rsidP="00EC6DA9">
      <w:pPr>
        <w:pStyle w:val="Paragraphedeliste"/>
        <w:numPr>
          <w:ilvl w:val="0"/>
          <w:numId w:val="25"/>
        </w:numPr>
        <w:spacing w:line="276" w:lineRule="auto"/>
      </w:pPr>
      <w:r>
        <w:t>Vingt mille (20.000 DA) dinars pour les divisions régionales 1 et 2.</w:t>
      </w:r>
    </w:p>
    <w:p w:rsidR="004E0C18" w:rsidRDefault="004E0C18" w:rsidP="00EC6DA9">
      <w:pPr>
        <w:pStyle w:val="Paragraphedeliste"/>
        <w:numPr>
          <w:ilvl w:val="0"/>
          <w:numId w:val="25"/>
        </w:numPr>
        <w:spacing w:line="276" w:lineRule="auto"/>
      </w:pPr>
      <w:r>
        <w:t>Six mille (6.000 DA) dinars pour les divisions honneur et pré-honneur.</w:t>
      </w:r>
    </w:p>
    <w:p w:rsidR="004E0C18" w:rsidRDefault="004E0C18" w:rsidP="004E0C18">
      <w:pPr>
        <w:spacing w:after="0"/>
        <w:rPr>
          <w:b/>
          <w:bCs/>
          <w:sz w:val="36"/>
          <w:szCs w:val="36"/>
        </w:rPr>
      </w:pPr>
      <w:r w:rsidRPr="00333F6C">
        <w:rPr>
          <w:b/>
          <w:bCs/>
          <w:color w:val="FF0000"/>
          <w:sz w:val="36"/>
          <w:szCs w:val="36"/>
          <w:u w:val="single"/>
        </w:rPr>
        <w:lastRenderedPageBreak/>
        <w:t>Article 50 :</w:t>
      </w:r>
      <w:r w:rsidRPr="00333F6C">
        <w:rPr>
          <w:sz w:val="36"/>
          <w:szCs w:val="36"/>
        </w:rPr>
        <w:t xml:space="preserve"> </w:t>
      </w:r>
      <w:r w:rsidRPr="00333F6C">
        <w:rPr>
          <w:b/>
          <w:bCs/>
          <w:sz w:val="36"/>
          <w:szCs w:val="36"/>
        </w:rPr>
        <w:t>Service d’ordre</w:t>
      </w:r>
    </w:p>
    <w:p w:rsidR="004E0C18" w:rsidRPr="00333F6C" w:rsidRDefault="004E0C18" w:rsidP="004E0C18">
      <w:pPr>
        <w:spacing w:after="0"/>
        <w:rPr>
          <w:sz w:val="20"/>
          <w:szCs w:val="20"/>
        </w:rPr>
      </w:pPr>
    </w:p>
    <w:p w:rsidR="004E0C18" w:rsidRDefault="004E0C18" w:rsidP="00EC6DA9">
      <w:pPr>
        <w:pStyle w:val="Paragraphedeliste"/>
        <w:numPr>
          <w:ilvl w:val="0"/>
          <w:numId w:val="26"/>
        </w:numPr>
        <w:spacing w:line="276" w:lineRule="auto"/>
      </w:pPr>
      <w:r>
        <w:t>Le club recevant (organisateur) est tenu d’obtenir la présence du service d’Ordre.</w:t>
      </w:r>
    </w:p>
    <w:p w:rsidR="004E0C18" w:rsidRDefault="004E0C18" w:rsidP="00EC6DA9">
      <w:pPr>
        <w:pStyle w:val="Paragraphedeliste"/>
        <w:numPr>
          <w:ilvl w:val="0"/>
          <w:numId w:val="26"/>
        </w:numPr>
        <w:spacing w:line="276" w:lineRule="auto"/>
      </w:pPr>
      <w:r>
        <w:t xml:space="preserve"> Au cas où une rencontre senior n’a pas eu lieu en raison d’absence, du Service d’Ordre et /ou d’insuffisance de sécurité constatée par les officiels de la ligue, le club recevant est sanctionné par :</w:t>
      </w:r>
    </w:p>
    <w:p w:rsidR="004E0C18" w:rsidRPr="00CF44D5" w:rsidRDefault="004E0C18" w:rsidP="004E0C18">
      <w:pPr>
        <w:spacing w:after="0"/>
        <w:rPr>
          <w:b/>
          <w:bCs/>
          <w:u w:val="single"/>
        </w:rPr>
      </w:pPr>
      <w:r w:rsidRPr="00CF44D5">
        <w:rPr>
          <w:b/>
          <w:bCs/>
          <w:u w:val="single"/>
        </w:rPr>
        <w:t>PHASE ALLER</w:t>
      </w:r>
    </w:p>
    <w:p w:rsidR="004E0C18" w:rsidRDefault="004E0C18" w:rsidP="00EC6DA9">
      <w:pPr>
        <w:pStyle w:val="Paragraphedeliste"/>
        <w:numPr>
          <w:ilvl w:val="0"/>
          <w:numId w:val="27"/>
        </w:numPr>
        <w:spacing w:line="276" w:lineRule="auto"/>
      </w:pPr>
      <w:r>
        <w:t>Match perdu par pénalité;</w:t>
      </w:r>
    </w:p>
    <w:p w:rsidR="004E0C18" w:rsidRPr="00CF44D5" w:rsidRDefault="004E0C18" w:rsidP="004E0C18">
      <w:pPr>
        <w:spacing w:after="0"/>
        <w:rPr>
          <w:b/>
          <w:bCs/>
          <w:color w:val="FF0000"/>
        </w:rPr>
      </w:pPr>
      <w:r w:rsidRPr="00CF44D5">
        <w:rPr>
          <w:b/>
          <w:bCs/>
          <w:color w:val="FF0000"/>
        </w:rPr>
        <w:t>Une amende de :</w:t>
      </w:r>
    </w:p>
    <w:p w:rsidR="004E0C18" w:rsidRDefault="004E0C18" w:rsidP="00EC6DA9">
      <w:pPr>
        <w:pStyle w:val="Paragraphedeliste"/>
        <w:numPr>
          <w:ilvl w:val="0"/>
          <w:numId w:val="27"/>
        </w:numPr>
        <w:spacing w:line="276" w:lineRule="auto"/>
      </w:pPr>
      <w:r>
        <w:t>Trente mille (30.000 DA) dinars pour la division nationale amateur.</w:t>
      </w:r>
    </w:p>
    <w:p w:rsidR="004E0C18" w:rsidRDefault="004E0C18" w:rsidP="00EC6DA9">
      <w:pPr>
        <w:pStyle w:val="Paragraphedeliste"/>
        <w:numPr>
          <w:ilvl w:val="0"/>
          <w:numId w:val="27"/>
        </w:numPr>
        <w:spacing w:line="276" w:lineRule="auto"/>
      </w:pPr>
      <w:r>
        <w:t>Trente mille (30.000 DA) dinars pour la division inter-régions.</w:t>
      </w:r>
    </w:p>
    <w:p w:rsidR="004E0C18" w:rsidRDefault="004E0C18" w:rsidP="00EC6DA9">
      <w:pPr>
        <w:pStyle w:val="Paragraphedeliste"/>
        <w:numPr>
          <w:ilvl w:val="0"/>
          <w:numId w:val="27"/>
        </w:numPr>
        <w:spacing w:line="276" w:lineRule="auto"/>
      </w:pPr>
      <w:r>
        <w:t>Vingt mille (20.000 DA) dinars pour les divisions régionales 1 et 2.</w:t>
      </w:r>
    </w:p>
    <w:p w:rsidR="004E0C18" w:rsidRPr="00E4306A" w:rsidRDefault="004E0C18" w:rsidP="00EC6DA9">
      <w:pPr>
        <w:pStyle w:val="Paragraphedeliste"/>
        <w:numPr>
          <w:ilvl w:val="0"/>
          <w:numId w:val="27"/>
        </w:numPr>
        <w:spacing w:line="276" w:lineRule="auto"/>
        <w:rPr>
          <w:b/>
          <w:bCs/>
        </w:rPr>
      </w:pPr>
      <w:r w:rsidRPr="00E4306A">
        <w:rPr>
          <w:b/>
          <w:bCs/>
        </w:rPr>
        <w:t>Cinq mille (5.000DA) dinars pour les divisions honneur et pré-honneur.</w:t>
      </w:r>
    </w:p>
    <w:p w:rsidR="004E0C18" w:rsidRDefault="004E0C18" w:rsidP="004E0C18">
      <w:pPr>
        <w:spacing w:after="0"/>
      </w:pPr>
    </w:p>
    <w:p w:rsidR="004E0C18" w:rsidRPr="00E4306A" w:rsidRDefault="004E0C18" w:rsidP="004E0C18">
      <w:pPr>
        <w:spacing w:after="0"/>
        <w:rPr>
          <w:b/>
          <w:bCs/>
          <w:u w:val="single"/>
        </w:rPr>
      </w:pPr>
      <w:r w:rsidRPr="00E4306A">
        <w:rPr>
          <w:b/>
          <w:bCs/>
          <w:u w:val="single"/>
        </w:rPr>
        <w:t>PHASE RETOUR</w:t>
      </w:r>
    </w:p>
    <w:p w:rsidR="004E0C18" w:rsidRDefault="004E0C18" w:rsidP="00EC6DA9">
      <w:pPr>
        <w:pStyle w:val="Paragraphedeliste"/>
        <w:numPr>
          <w:ilvl w:val="0"/>
          <w:numId w:val="29"/>
        </w:numPr>
        <w:spacing w:line="276" w:lineRule="auto"/>
      </w:pPr>
      <w:r>
        <w:t>Match perdu par pénalité</w:t>
      </w:r>
    </w:p>
    <w:p w:rsidR="004E0C18" w:rsidRDefault="004E0C18" w:rsidP="00EC6DA9">
      <w:pPr>
        <w:pStyle w:val="Paragraphedeliste"/>
        <w:numPr>
          <w:ilvl w:val="0"/>
          <w:numId w:val="28"/>
        </w:numPr>
        <w:spacing w:line="276" w:lineRule="auto"/>
      </w:pPr>
      <w:r>
        <w:t>Défalcation de trois (03) points;</w:t>
      </w:r>
    </w:p>
    <w:p w:rsidR="004E0C18" w:rsidRPr="00CF44D5" w:rsidRDefault="004E0C18" w:rsidP="004E0C18">
      <w:pPr>
        <w:spacing w:after="0"/>
        <w:rPr>
          <w:b/>
          <w:bCs/>
          <w:color w:val="FF0000"/>
        </w:rPr>
      </w:pPr>
      <w:r w:rsidRPr="00CF44D5">
        <w:rPr>
          <w:b/>
          <w:bCs/>
          <w:color w:val="FF0000"/>
        </w:rPr>
        <w:t>Une amende de :</w:t>
      </w:r>
    </w:p>
    <w:p w:rsidR="004E0C18" w:rsidRDefault="004E0C18" w:rsidP="00EC6DA9">
      <w:pPr>
        <w:pStyle w:val="Paragraphedeliste"/>
        <w:numPr>
          <w:ilvl w:val="0"/>
          <w:numId w:val="28"/>
        </w:numPr>
        <w:spacing w:line="276" w:lineRule="auto"/>
      </w:pPr>
      <w:r>
        <w:t>Cinquante mille (50.000 DA) dinars pour la division nationale amateur.</w:t>
      </w:r>
    </w:p>
    <w:p w:rsidR="004E0C18" w:rsidRDefault="004E0C18" w:rsidP="00EC6DA9">
      <w:pPr>
        <w:pStyle w:val="Paragraphedeliste"/>
        <w:numPr>
          <w:ilvl w:val="0"/>
          <w:numId w:val="28"/>
        </w:numPr>
        <w:spacing w:line="276" w:lineRule="auto"/>
      </w:pPr>
      <w:r>
        <w:t>Cinquante mille (50.000 DA) dinars pour la division inter-régions.</w:t>
      </w:r>
    </w:p>
    <w:p w:rsidR="004E0C18" w:rsidRDefault="004E0C18" w:rsidP="00EC6DA9">
      <w:pPr>
        <w:pStyle w:val="Paragraphedeliste"/>
        <w:numPr>
          <w:ilvl w:val="0"/>
          <w:numId w:val="28"/>
        </w:numPr>
        <w:spacing w:line="276" w:lineRule="auto"/>
      </w:pPr>
      <w:r>
        <w:t>Vingt mille (20.000 DA) dinars pour les divisions régionales 1 et 2.</w:t>
      </w:r>
    </w:p>
    <w:p w:rsidR="004E0C18" w:rsidRPr="00E4306A" w:rsidRDefault="004E0C18" w:rsidP="00EC6DA9">
      <w:pPr>
        <w:pStyle w:val="Paragraphedeliste"/>
        <w:numPr>
          <w:ilvl w:val="0"/>
          <w:numId w:val="28"/>
        </w:numPr>
        <w:spacing w:line="276" w:lineRule="auto"/>
        <w:rPr>
          <w:b/>
          <w:bCs/>
        </w:rPr>
      </w:pPr>
      <w:r w:rsidRPr="00E4306A">
        <w:rPr>
          <w:b/>
          <w:bCs/>
        </w:rPr>
        <w:t>Dix mille (10.000 DA) dinars pour le la division Honneur.</w:t>
      </w:r>
    </w:p>
    <w:p w:rsidR="004E0C18" w:rsidRPr="00E4306A" w:rsidRDefault="004E0C18" w:rsidP="00EC6DA9">
      <w:pPr>
        <w:pStyle w:val="Paragraphedeliste"/>
        <w:numPr>
          <w:ilvl w:val="0"/>
          <w:numId w:val="28"/>
        </w:numPr>
        <w:spacing w:line="276" w:lineRule="auto"/>
        <w:rPr>
          <w:b/>
          <w:bCs/>
        </w:rPr>
      </w:pPr>
      <w:r w:rsidRPr="00E4306A">
        <w:rPr>
          <w:b/>
          <w:bCs/>
        </w:rPr>
        <w:t>Cinq mille (5.000DA) dinars pour la division Pré-Honneur.</w:t>
      </w:r>
    </w:p>
    <w:p w:rsidR="004E0C18" w:rsidRDefault="004E0C18" w:rsidP="004E0C18">
      <w:pPr>
        <w:spacing w:after="0"/>
      </w:pPr>
    </w:p>
    <w:p w:rsidR="004E0C18" w:rsidRDefault="004E0C18" w:rsidP="004E0C18">
      <w:pPr>
        <w:tabs>
          <w:tab w:val="left" w:pos="2813"/>
        </w:tabs>
        <w:spacing w:after="0"/>
        <w:rPr>
          <w:b/>
          <w:bCs/>
          <w:sz w:val="36"/>
          <w:szCs w:val="36"/>
        </w:rPr>
      </w:pPr>
      <w:r w:rsidRPr="00333F6C">
        <w:rPr>
          <w:b/>
          <w:bCs/>
          <w:color w:val="FF0000"/>
          <w:sz w:val="36"/>
          <w:szCs w:val="36"/>
          <w:u w:val="single"/>
        </w:rPr>
        <w:t>Article 53 :</w:t>
      </w:r>
      <w:r w:rsidRPr="00333F6C">
        <w:rPr>
          <w:sz w:val="36"/>
          <w:szCs w:val="36"/>
        </w:rPr>
        <w:t xml:space="preserve"> </w:t>
      </w:r>
      <w:r w:rsidRPr="00333F6C">
        <w:rPr>
          <w:b/>
          <w:bCs/>
          <w:sz w:val="36"/>
          <w:szCs w:val="36"/>
        </w:rPr>
        <w:t>Main courante</w:t>
      </w:r>
    </w:p>
    <w:p w:rsidR="004E0C18" w:rsidRPr="00333F6C" w:rsidRDefault="004E0C18" w:rsidP="004E0C18">
      <w:pPr>
        <w:tabs>
          <w:tab w:val="left" w:pos="2813"/>
        </w:tabs>
        <w:spacing w:after="0"/>
        <w:rPr>
          <w:sz w:val="16"/>
          <w:szCs w:val="16"/>
        </w:rPr>
      </w:pPr>
      <w:r w:rsidRPr="00333F6C">
        <w:rPr>
          <w:b/>
          <w:bCs/>
          <w:sz w:val="36"/>
          <w:szCs w:val="36"/>
        </w:rPr>
        <w:tab/>
      </w:r>
    </w:p>
    <w:p w:rsidR="004E0C18" w:rsidRDefault="004E0C18" w:rsidP="00EC6DA9">
      <w:pPr>
        <w:pStyle w:val="Paragraphedeliste"/>
        <w:numPr>
          <w:ilvl w:val="0"/>
          <w:numId w:val="30"/>
        </w:numPr>
        <w:spacing w:line="276" w:lineRule="auto"/>
      </w:pPr>
      <w:r>
        <w:t>Les personnes autorisées à l’accès réservé au banc de touche (la main courante) sont au maximum les sept (07) joueurs remplaçants et les cinq (05) officiels dont les fonctions sont reprises ci-après :</w:t>
      </w:r>
    </w:p>
    <w:p w:rsidR="004E0C18" w:rsidRDefault="004E0C18" w:rsidP="004E0C18">
      <w:pPr>
        <w:pStyle w:val="Paragraphedeliste"/>
        <w:spacing w:line="276" w:lineRule="auto"/>
      </w:pPr>
    </w:p>
    <w:p w:rsidR="004E0C18" w:rsidRPr="00E4306A" w:rsidRDefault="004E0C18" w:rsidP="004E0C18">
      <w:pPr>
        <w:spacing w:after="0"/>
        <w:rPr>
          <w:b/>
          <w:bCs/>
        </w:rPr>
      </w:pPr>
      <w:r w:rsidRPr="00E4306A">
        <w:rPr>
          <w:b/>
          <w:bCs/>
        </w:rPr>
        <w:t>1)- l’entraîneur;</w:t>
      </w:r>
    </w:p>
    <w:p w:rsidR="004E0C18" w:rsidRPr="00E4306A" w:rsidRDefault="004E0C18" w:rsidP="004E0C18">
      <w:pPr>
        <w:spacing w:after="0"/>
        <w:rPr>
          <w:b/>
          <w:bCs/>
        </w:rPr>
      </w:pPr>
      <w:r w:rsidRPr="00E4306A">
        <w:rPr>
          <w:b/>
          <w:bCs/>
        </w:rPr>
        <w:t>2)- l’entraîneur adjoint;</w:t>
      </w:r>
    </w:p>
    <w:p w:rsidR="004E0C18" w:rsidRPr="00E4306A" w:rsidRDefault="004E0C18" w:rsidP="004E0C18">
      <w:pPr>
        <w:spacing w:after="0"/>
        <w:rPr>
          <w:b/>
          <w:bCs/>
        </w:rPr>
      </w:pPr>
      <w:r w:rsidRPr="00E4306A">
        <w:rPr>
          <w:b/>
          <w:bCs/>
        </w:rPr>
        <w:t>3)- le médecin;</w:t>
      </w:r>
    </w:p>
    <w:p w:rsidR="004E0C18" w:rsidRPr="00E4306A" w:rsidRDefault="004E0C18" w:rsidP="004E0C18">
      <w:pPr>
        <w:spacing w:after="0"/>
        <w:rPr>
          <w:b/>
          <w:bCs/>
        </w:rPr>
      </w:pPr>
      <w:r w:rsidRPr="00E4306A">
        <w:rPr>
          <w:b/>
          <w:bCs/>
        </w:rPr>
        <w:t>4)- l’Assistant médical ;</w:t>
      </w:r>
    </w:p>
    <w:p w:rsidR="004E0C18" w:rsidRDefault="004E0C18" w:rsidP="004E0C18">
      <w:pPr>
        <w:spacing w:after="0"/>
      </w:pPr>
      <w:r w:rsidRPr="00E4306A">
        <w:rPr>
          <w:b/>
          <w:bCs/>
        </w:rPr>
        <w:t>5)- le secrétaire du club.</w:t>
      </w:r>
    </w:p>
    <w:p w:rsidR="004E0C18" w:rsidRDefault="004E0C18" w:rsidP="004E0C18">
      <w:pPr>
        <w:spacing w:after="0"/>
      </w:pPr>
      <w:r>
        <w:t>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w:t>
      </w:r>
    </w:p>
    <w:p w:rsidR="004E0C18" w:rsidRDefault="004E0C18" w:rsidP="004E0C18">
      <w:pPr>
        <w:spacing w:after="0"/>
      </w:pPr>
    </w:p>
    <w:p w:rsidR="004E0C18" w:rsidRDefault="004E0C18" w:rsidP="00EC6DA9">
      <w:pPr>
        <w:pStyle w:val="Paragraphedeliste"/>
        <w:numPr>
          <w:ilvl w:val="0"/>
          <w:numId w:val="30"/>
        </w:numPr>
        <w:spacing w:line="276" w:lineRule="auto"/>
      </w:pPr>
      <w:r>
        <w:t>Une seule personne parmi les entraîneurs est autorisée à donner des instructions à ses joueurs depuis la surface technique.</w:t>
      </w:r>
    </w:p>
    <w:p w:rsidR="004E0C18" w:rsidRDefault="004E0C18" w:rsidP="004E0C18">
      <w:pPr>
        <w:spacing w:after="0"/>
      </w:pPr>
      <w:r>
        <w:t>L’entraîneur et les autres officiels doivent rester dans les limites de la surface technique, lorsque le médecin ou l’assistant médical pénètre sur le terrain avec l’accord de l’arbitre pour assister un joueur blessé.</w:t>
      </w:r>
    </w:p>
    <w:p w:rsidR="004E0C18" w:rsidRDefault="004E0C18" w:rsidP="004E0C18">
      <w:pPr>
        <w:spacing w:after="0"/>
      </w:pPr>
      <w:r>
        <w:t>L’entraîneur et les autres occupants de la surface technique doivent, en tout temps, s’astreindre au respect du présent règlement et de veiller à l’éthique sportive.</w:t>
      </w:r>
    </w:p>
    <w:p w:rsidR="004E0C18" w:rsidRDefault="004E0C18" w:rsidP="004E0C18">
      <w:pPr>
        <w:spacing w:after="0"/>
      </w:pPr>
      <w:r>
        <w:t xml:space="preserve">L’absence de l’entraineur d’une équipe au cours d’une rencontre est sanctionnée financièrement par </w:t>
      </w:r>
    </w:p>
    <w:p w:rsidR="004E0C18" w:rsidRDefault="004E0C18" w:rsidP="004E0C18">
      <w:pPr>
        <w:spacing w:after="0"/>
        <w:rPr>
          <w:b/>
          <w:bCs/>
          <w:color w:val="FF0000"/>
        </w:rPr>
      </w:pPr>
    </w:p>
    <w:p w:rsidR="004E0C18" w:rsidRPr="00E4306A" w:rsidRDefault="004E0C18" w:rsidP="004E0C18">
      <w:pPr>
        <w:spacing w:after="0"/>
        <w:rPr>
          <w:b/>
          <w:bCs/>
          <w:color w:val="FF0000"/>
        </w:rPr>
      </w:pPr>
      <w:r w:rsidRPr="00E4306A">
        <w:rPr>
          <w:b/>
          <w:bCs/>
          <w:color w:val="FF0000"/>
        </w:rPr>
        <w:lastRenderedPageBreak/>
        <w:t>Une amende de :</w:t>
      </w:r>
    </w:p>
    <w:p w:rsidR="004E0C18" w:rsidRDefault="004E0C18" w:rsidP="00EC6DA9">
      <w:pPr>
        <w:pStyle w:val="Paragraphedeliste"/>
        <w:numPr>
          <w:ilvl w:val="0"/>
          <w:numId w:val="31"/>
        </w:numPr>
        <w:spacing w:line="276" w:lineRule="auto"/>
      </w:pPr>
      <w:r>
        <w:t>Cinquante mille (50.000 DA) dinars pour la division nationale amateur.</w:t>
      </w:r>
    </w:p>
    <w:p w:rsidR="004E0C18" w:rsidRDefault="004E0C18" w:rsidP="00EC6DA9">
      <w:pPr>
        <w:pStyle w:val="Paragraphedeliste"/>
        <w:numPr>
          <w:ilvl w:val="0"/>
          <w:numId w:val="31"/>
        </w:numPr>
        <w:spacing w:line="276" w:lineRule="auto"/>
      </w:pPr>
      <w:r>
        <w:t>Trente mille (30.000 DA) dinars pour la division inter-régions.</w:t>
      </w:r>
    </w:p>
    <w:p w:rsidR="004E0C18" w:rsidRDefault="004E0C18" w:rsidP="00EC6DA9">
      <w:pPr>
        <w:pStyle w:val="Paragraphedeliste"/>
        <w:numPr>
          <w:ilvl w:val="0"/>
          <w:numId w:val="31"/>
        </w:numPr>
        <w:spacing w:line="276" w:lineRule="auto"/>
      </w:pPr>
      <w:r>
        <w:t xml:space="preserve"> Quinze mille (15.000 DA) dinars pour les divisions régionales 1 et 2.</w:t>
      </w:r>
    </w:p>
    <w:p w:rsidR="004E0C18" w:rsidRDefault="004E0C18" w:rsidP="00EC6DA9">
      <w:pPr>
        <w:pStyle w:val="Paragraphedeliste"/>
        <w:numPr>
          <w:ilvl w:val="0"/>
          <w:numId w:val="31"/>
        </w:numPr>
        <w:spacing w:line="276" w:lineRule="auto"/>
        <w:rPr>
          <w:b/>
          <w:bCs/>
        </w:rPr>
      </w:pPr>
      <w:r w:rsidRPr="0069179A">
        <w:rPr>
          <w:b/>
          <w:bCs/>
        </w:rPr>
        <w:t>Cinq mille (5.000 DA) dinars pour les divisions honneur et pré-honneur.</w:t>
      </w:r>
    </w:p>
    <w:p w:rsidR="004E0C18" w:rsidRPr="0069179A" w:rsidRDefault="004E0C18" w:rsidP="004E0C18">
      <w:pPr>
        <w:pStyle w:val="Paragraphedeliste"/>
        <w:rPr>
          <w:b/>
          <w:bCs/>
        </w:rPr>
      </w:pPr>
    </w:p>
    <w:p w:rsidR="004E0C18" w:rsidRDefault="004E0C18" w:rsidP="00EC6DA9">
      <w:pPr>
        <w:pStyle w:val="Paragraphedeliste"/>
        <w:numPr>
          <w:ilvl w:val="0"/>
          <w:numId w:val="30"/>
        </w:numPr>
        <w:spacing w:line="276" w:lineRule="auto"/>
      </w:pPr>
      <w:r>
        <w:t>En cas de présence sur le terrain des personnes autres que celles prévues par l’alinéa1 du présent article, l’arbitre ne devra pas ordonner le début de la rencontre.</w:t>
      </w:r>
    </w:p>
    <w:p w:rsidR="004E0C18" w:rsidRDefault="004E0C18" w:rsidP="004E0C18">
      <w:pPr>
        <w:spacing w:after="0"/>
      </w:pPr>
      <w:r>
        <w:t>Si au bout d’un laps de temps, les personnes étrangères persistent à demeurer sur le terrain, l’arbitre doit annuler purement et simplement la rencontre et le club fautif est sanctionné par :</w:t>
      </w:r>
    </w:p>
    <w:p w:rsidR="004E0C18" w:rsidRPr="0069179A" w:rsidRDefault="004E0C18" w:rsidP="004E0C18">
      <w:pPr>
        <w:spacing w:after="0"/>
        <w:rPr>
          <w:b/>
          <w:bCs/>
          <w:u w:val="single"/>
        </w:rPr>
      </w:pPr>
      <w:r w:rsidRPr="0069179A">
        <w:rPr>
          <w:b/>
          <w:bCs/>
          <w:u w:val="single"/>
        </w:rPr>
        <w:t>PHASE ALLER :</w:t>
      </w:r>
    </w:p>
    <w:p w:rsidR="004E0C18" w:rsidRDefault="004E0C18" w:rsidP="00EC6DA9">
      <w:pPr>
        <w:pStyle w:val="Paragraphedeliste"/>
        <w:numPr>
          <w:ilvl w:val="0"/>
          <w:numId w:val="32"/>
        </w:numPr>
        <w:spacing w:line="276" w:lineRule="auto"/>
      </w:pPr>
      <w:r>
        <w:t>Match perdu par pénalité;</w:t>
      </w:r>
    </w:p>
    <w:p w:rsidR="004E0C18" w:rsidRDefault="004E0C18" w:rsidP="00EC6DA9">
      <w:pPr>
        <w:pStyle w:val="Paragraphedeliste"/>
        <w:numPr>
          <w:ilvl w:val="0"/>
          <w:numId w:val="32"/>
        </w:numPr>
        <w:spacing w:line="276" w:lineRule="auto"/>
      </w:pPr>
      <w:r>
        <w:t>Défalcation de trois (03)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EC6DA9">
      <w:pPr>
        <w:pStyle w:val="Paragraphedeliste"/>
        <w:numPr>
          <w:ilvl w:val="0"/>
          <w:numId w:val="33"/>
        </w:numPr>
        <w:spacing w:line="276" w:lineRule="auto"/>
      </w:pPr>
      <w:r>
        <w:t>Cinquante mille (50.000 DA) dinars pour la division nationale amateur.</w:t>
      </w:r>
    </w:p>
    <w:p w:rsidR="004E0C18" w:rsidRDefault="004E0C18" w:rsidP="00EC6DA9">
      <w:pPr>
        <w:pStyle w:val="Paragraphedeliste"/>
        <w:numPr>
          <w:ilvl w:val="0"/>
          <w:numId w:val="33"/>
        </w:numPr>
        <w:spacing w:line="276" w:lineRule="auto"/>
      </w:pPr>
      <w:r>
        <w:t>Vingt Cinq mille (25.000 DA) dinars pour la division inter-régions.</w:t>
      </w:r>
    </w:p>
    <w:p w:rsidR="004E0C18" w:rsidRDefault="004E0C18" w:rsidP="00EC6DA9">
      <w:pPr>
        <w:pStyle w:val="Paragraphedeliste"/>
        <w:numPr>
          <w:ilvl w:val="0"/>
          <w:numId w:val="33"/>
        </w:numPr>
        <w:spacing w:line="276" w:lineRule="auto"/>
      </w:pPr>
      <w:r>
        <w:t>Quinze mille (15.000 DA) dinars pour les divisions régionales 1 et 2.</w:t>
      </w:r>
    </w:p>
    <w:p w:rsidR="004E0C18" w:rsidRPr="0069179A" w:rsidRDefault="004E0C18" w:rsidP="00EC6DA9">
      <w:pPr>
        <w:pStyle w:val="Paragraphedeliste"/>
        <w:numPr>
          <w:ilvl w:val="0"/>
          <w:numId w:val="33"/>
        </w:numPr>
        <w:spacing w:line="276" w:lineRule="auto"/>
        <w:rPr>
          <w:b/>
          <w:bCs/>
        </w:rPr>
      </w:pPr>
      <w:r w:rsidRPr="0069179A">
        <w:rPr>
          <w:b/>
          <w:bCs/>
        </w:rPr>
        <w:t>Cinq mille (5.000 DA) dinars pour les divisions honneur et pré-honneur.</w:t>
      </w:r>
    </w:p>
    <w:p w:rsidR="004E0C18" w:rsidRPr="0069179A" w:rsidRDefault="004E0C18" w:rsidP="004E0C18">
      <w:pPr>
        <w:spacing w:after="0"/>
        <w:rPr>
          <w:b/>
          <w:bCs/>
          <w:u w:val="single"/>
        </w:rPr>
      </w:pPr>
      <w:r w:rsidRPr="0069179A">
        <w:rPr>
          <w:b/>
          <w:bCs/>
          <w:u w:val="single"/>
        </w:rPr>
        <w:t>PHASE RETOUR :</w:t>
      </w:r>
    </w:p>
    <w:p w:rsidR="004E0C18" w:rsidRDefault="004E0C18" w:rsidP="00EC6DA9">
      <w:pPr>
        <w:pStyle w:val="Paragraphedeliste"/>
        <w:numPr>
          <w:ilvl w:val="0"/>
          <w:numId w:val="34"/>
        </w:numPr>
        <w:spacing w:line="276" w:lineRule="auto"/>
      </w:pPr>
      <w:r>
        <w:t>Match perdu par pénalité;</w:t>
      </w:r>
    </w:p>
    <w:p w:rsidR="004E0C18" w:rsidRDefault="004E0C18" w:rsidP="00EC6DA9">
      <w:pPr>
        <w:pStyle w:val="Paragraphedeliste"/>
        <w:numPr>
          <w:ilvl w:val="0"/>
          <w:numId w:val="34"/>
        </w:numPr>
        <w:spacing w:line="276" w:lineRule="auto"/>
      </w:pPr>
      <w:r>
        <w:t>Défalcation de six (06)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EC6DA9">
      <w:pPr>
        <w:pStyle w:val="Paragraphedeliste"/>
        <w:numPr>
          <w:ilvl w:val="0"/>
          <w:numId w:val="35"/>
        </w:numPr>
        <w:spacing w:line="276" w:lineRule="auto"/>
      </w:pPr>
      <w:r>
        <w:t>Cent mille (100.000 DA) dinars pour la division nationale amateur.</w:t>
      </w:r>
    </w:p>
    <w:p w:rsidR="004E0C18" w:rsidRDefault="004E0C18" w:rsidP="00EC6DA9">
      <w:pPr>
        <w:pStyle w:val="Paragraphedeliste"/>
        <w:numPr>
          <w:ilvl w:val="0"/>
          <w:numId w:val="35"/>
        </w:numPr>
        <w:spacing w:line="276" w:lineRule="auto"/>
      </w:pPr>
      <w:r>
        <w:t>Cinquante mille (50.000 DA) dinars pour la division inter-régions.</w:t>
      </w:r>
    </w:p>
    <w:p w:rsidR="004E0C18" w:rsidRDefault="004E0C18" w:rsidP="00EC6DA9">
      <w:pPr>
        <w:pStyle w:val="Paragraphedeliste"/>
        <w:numPr>
          <w:ilvl w:val="0"/>
          <w:numId w:val="35"/>
        </w:numPr>
        <w:spacing w:line="276" w:lineRule="auto"/>
      </w:pPr>
      <w:r>
        <w:t>Trente mille (30.000 DA) dinars pour les divisions régionales 1 et 2.</w:t>
      </w:r>
    </w:p>
    <w:p w:rsidR="004E0C18" w:rsidRDefault="004E0C18" w:rsidP="00EC6DA9">
      <w:pPr>
        <w:pStyle w:val="Paragraphedeliste"/>
        <w:numPr>
          <w:ilvl w:val="0"/>
          <w:numId w:val="35"/>
        </w:numPr>
        <w:spacing w:line="276" w:lineRule="auto"/>
        <w:rPr>
          <w:b/>
          <w:bCs/>
        </w:rPr>
      </w:pPr>
      <w:r w:rsidRPr="0069179A">
        <w:rPr>
          <w:b/>
          <w:bCs/>
        </w:rPr>
        <w:t>Dix mille (10.000 DA) dinars pour les divisions honneur et pré-honneur.</w:t>
      </w:r>
    </w:p>
    <w:p w:rsidR="004E0C18" w:rsidRDefault="004E0C18" w:rsidP="004E0C18">
      <w:pPr>
        <w:spacing w:after="0"/>
        <w:rPr>
          <w:b/>
          <w:bCs/>
        </w:rPr>
      </w:pPr>
    </w:p>
    <w:p w:rsidR="004E0C18" w:rsidRPr="00333F6C" w:rsidRDefault="004E0C18" w:rsidP="004E0C18">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4E0C18" w:rsidRPr="0069179A" w:rsidRDefault="004E0C18" w:rsidP="004E0C18">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4E0C18" w:rsidRPr="0069179A" w:rsidRDefault="004E0C18" w:rsidP="004E0C18">
      <w:pPr>
        <w:spacing w:after="0"/>
      </w:pPr>
      <w:r w:rsidRPr="0069179A">
        <w:t>a) Couleurs de l’équipement</w:t>
      </w:r>
    </w:p>
    <w:p w:rsidR="004E0C18" w:rsidRPr="0069179A" w:rsidRDefault="004E0C18" w:rsidP="00EC6DA9">
      <w:pPr>
        <w:pStyle w:val="Paragraphedeliste"/>
        <w:numPr>
          <w:ilvl w:val="0"/>
          <w:numId w:val="36"/>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 xml:space="preserve">l'International </w:t>
      </w:r>
      <w:proofErr w:type="spellStart"/>
      <w:r w:rsidRPr="0069179A">
        <w:t>Board</w:t>
      </w:r>
      <w:proofErr w:type="spellEnd"/>
      <w:r w:rsidRPr="0069179A">
        <w:t>.</w:t>
      </w:r>
    </w:p>
    <w:p w:rsidR="004E0C18" w:rsidRPr="0069179A" w:rsidRDefault="004E0C18" w:rsidP="00EC6DA9">
      <w:pPr>
        <w:pStyle w:val="Paragraphedeliste"/>
        <w:numPr>
          <w:ilvl w:val="0"/>
          <w:numId w:val="36"/>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4E0C18" w:rsidRPr="0069179A" w:rsidRDefault="004E0C18" w:rsidP="00EC6DA9">
      <w:pPr>
        <w:pStyle w:val="Paragraphedeliste"/>
        <w:numPr>
          <w:ilvl w:val="0"/>
          <w:numId w:val="36"/>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4E0C18" w:rsidRDefault="004E0C18" w:rsidP="004E0C18">
      <w:pPr>
        <w:spacing w:after="0"/>
        <w:rPr>
          <w:b/>
          <w:bCs/>
          <w:u w:val="single"/>
        </w:rPr>
      </w:pPr>
    </w:p>
    <w:p w:rsidR="004E0C18" w:rsidRPr="006517C1" w:rsidRDefault="004E0C18" w:rsidP="004E0C18">
      <w:pPr>
        <w:spacing w:after="0"/>
        <w:rPr>
          <w:b/>
          <w:bCs/>
          <w:u w:val="single"/>
        </w:rPr>
      </w:pPr>
      <w:r w:rsidRPr="006517C1">
        <w:rPr>
          <w:b/>
          <w:bCs/>
          <w:u w:val="single"/>
        </w:rPr>
        <w:t>PHASE ALLER :</w:t>
      </w:r>
    </w:p>
    <w:p w:rsidR="004E0C18" w:rsidRPr="0069179A" w:rsidRDefault="004E0C18" w:rsidP="00EC6DA9">
      <w:pPr>
        <w:pStyle w:val="Paragraphedeliste"/>
        <w:numPr>
          <w:ilvl w:val="0"/>
          <w:numId w:val="37"/>
        </w:numPr>
        <w:spacing w:line="276" w:lineRule="auto"/>
      </w:pPr>
      <w:r w:rsidRPr="0069179A">
        <w:t>Match perdu par pénalité;</w:t>
      </w:r>
    </w:p>
    <w:p w:rsidR="004E0C18" w:rsidRPr="0069179A" w:rsidRDefault="004E0C18" w:rsidP="00EC6DA9">
      <w:pPr>
        <w:pStyle w:val="Paragraphedeliste"/>
        <w:numPr>
          <w:ilvl w:val="0"/>
          <w:numId w:val="37"/>
        </w:numPr>
        <w:spacing w:line="276" w:lineRule="auto"/>
      </w:pPr>
      <w:r w:rsidRPr="0069179A">
        <w:t>Défalcation de trois (03) points;</w:t>
      </w:r>
    </w:p>
    <w:p w:rsidR="004E0C18" w:rsidRPr="006517C1" w:rsidRDefault="004E0C18" w:rsidP="004E0C18">
      <w:pPr>
        <w:spacing w:after="0"/>
        <w:rPr>
          <w:b/>
          <w:bCs/>
          <w:color w:val="FF0000"/>
        </w:rPr>
      </w:pPr>
      <w:r w:rsidRPr="006517C1">
        <w:rPr>
          <w:b/>
          <w:bCs/>
          <w:color w:val="FF0000"/>
        </w:rPr>
        <w:t>Une amende de :</w:t>
      </w:r>
    </w:p>
    <w:p w:rsidR="004E0C18" w:rsidRDefault="004E0C18" w:rsidP="00EC6DA9">
      <w:pPr>
        <w:pStyle w:val="Paragraphedeliste"/>
        <w:numPr>
          <w:ilvl w:val="0"/>
          <w:numId w:val="38"/>
        </w:numPr>
        <w:spacing w:line="276" w:lineRule="auto"/>
      </w:pPr>
      <w:r w:rsidRPr="0069179A">
        <w:t>Quarante mille (40.000 DA) dinars</w:t>
      </w:r>
      <w:r>
        <w:t xml:space="preserve"> </w:t>
      </w:r>
      <w:r w:rsidRPr="0069179A">
        <w:t>pour la division nationale.</w:t>
      </w:r>
    </w:p>
    <w:p w:rsidR="004E0C18" w:rsidRDefault="004E0C18" w:rsidP="00EC6DA9">
      <w:pPr>
        <w:pStyle w:val="Paragraphedeliste"/>
        <w:numPr>
          <w:ilvl w:val="0"/>
          <w:numId w:val="38"/>
        </w:numPr>
        <w:spacing w:line="276" w:lineRule="auto"/>
      </w:pPr>
      <w:r w:rsidRPr="0069179A">
        <w:t>Quinze mille (15.000 DA) dinars pour</w:t>
      </w:r>
      <w:r>
        <w:t xml:space="preserve"> </w:t>
      </w:r>
      <w:r w:rsidRPr="0069179A">
        <w:t>la division inter-régions.</w:t>
      </w:r>
    </w:p>
    <w:p w:rsidR="004E0C18" w:rsidRDefault="004E0C18" w:rsidP="00EC6DA9">
      <w:pPr>
        <w:pStyle w:val="Paragraphedeliste"/>
        <w:numPr>
          <w:ilvl w:val="0"/>
          <w:numId w:val="38"/>
        </w:numPr>
        <w:spacing w:line="276" w:lineRule="auto"/>
      </w:pPr>
      <w:r w:rsidRPr="0069179A">
        <w:t xml:space="preserve"> Dix mille (10.000 DA) dinars pour les</w:t>
      </w:r>
      <w:r>
        <w:t xml:space="preserve"> </w:t>
      </w:r>
      <w:r w:rsidRPr="0069179A">
        <w:t>divisions régionales 1 et 2.</w:t>
      </w:r>
    </w:p>
    <w:p w:rsidR="004E0C18" w:rsidRPr="001B0512" w:rsidRDefault="004E0C18" w:rsidP="00EC6DA9">
      <w:pPr>
        <w:pStyle w:val="Paragraphedeliste"/>
        <w:numPr>
          <w:ilvl w:val="0"/>
          <w:numId w:val="38"/>
        </w:numPr>
        <w:spacing w:line="276" w:lineRule="auto"/>
        <w:rPr>
          <w:b/>
          <w:bCs/>
        </w:rPr>
      </w:pPr>
      <w:r w:rsidRPr="001B0512">
        <w:rPr>
          <w:b/>
          <w:bCs/>
        </w:rPr>
        <w:t>Cinq mille dinars (5.000DA) pour les divisions honneur et pré-honneur.</w:t>
      </w:r>
    </w:p>
    <w:p w:rsidR="004E0C18" w:rsidRDefault="004E0C18" w:rsidP="004E0C18">
      <w:pPr>
        <w:spacing w:after="0"/>
      </w:pPr>
    </w:p>
    <w:p w:rsidR="004E0C18" w:rsidRPr="0069179A" w:rsidRDefault="004E0C18" w:rsidP="004E0C18">
      <w:pPr>
        <w:spacing w:after="0"/>
      </w:pPr>
    </w:p>
    <w:p w:rsidR="004E0C18" w:rsidRPr="006517C1" w:rsidRDefault="004E0C18" w:rsidP="004E0C18">
      <w:pPr>
        <w:spacing w:after="0"/>
        <w:rPr>
          <w:b/>
          <w:bCs/>
          <w:u w:val="single"/>
        </w:rPr>
      </w:pPr>
      <w:r w:rsidRPr="006517C1">
        <w:rPr>
          <w:b/>
          <w:bCs/>
          <w:u w:val="single"/>
        </w:rPr>
        <w:lastRenderedPageBreak/>
        <w:t>PHASE RETOUR :</w:t>
      </w:r>
    </w:p>
    <w:p w:rsidR="004E0C18" w:rsidRDefault="004E0C18" w:rsidP="00EC6DA9">
      <w:pPr>
        <w:pStyle w:val="Paragraphedeliste"/>
        <w:numPr>
          <w:ilvl w:val="0"/>
          <w:numId w:val="39"/>
        </w:numPr>
        <w:spacing w:line="276" w:lineRule="auto"/>
      </w:pPr>
      <w:r w:rsidRPr="0069179A">
        <w:t>Match perdu par pénalité;</w:t>
      </w:r>
    </w:p>
    <w:p w:rsidR="004E0C18" w:rsidRPr="0069179A" w:rsidRDefault="004E0C18" w:rsidP="00EC6DA9">
      <w:pPr>
        <w:pStyle w:val="Paragraphedeliste"/>
        <w:numPr>
          <w:ilvl w:val="0"/>
          <w:numId w:val="39"/>
        </w:numPr>
        <w:spacing w:line="276" w:lineRule="auto"/>
      </w:pPr>
      <w:r w:rsidRPr="0069179A">
        <w:t>Défalcation de six (06) points;</w:t>
      </w:r>
    </w:p>
    <w:p w:rsidR="004E0C18" w:rsidRDefault="004E0C18" w:rsidP="004E0C18">
      <w:pPr>
        <w:spacing w:after="0"/>
        <w:rPr>
          <w:b/>
          <w:bCs/>
          <w:color w:val="FF0000"/>
        </w:rPr>
      </w:pPr>
      <w:r w:rsidRPr="006517C1">
        <w:rPr>
          <w:b/>
          <w:bCs/>
          <w:color w:val="FF0000"/>
        </w:rPr>
        <w:t>Une amende de :</w:t>
      </w:r>
    </w:p>
    <w:p w:rsidR="004E0C18" w:rsidRPr="006517C1" w:rsidRDefault="004E0C18" w:rsidP="00EC6DA9">
      <w:pPr>
        <w:pStyle w:val="Paragraphedeliste"/>
        <w:numPr>
          <w:ilvl w:val="0"/>
          <w:numId w:val="40"/>
        </w:numPr>
        <w:spacing w:line="276" w:lineRule="auto"/>
        <w:rPr>
          <w:b/>
          <w:bCs/>
          <w:color w:val="FF0000"/>
        </w:rPr>
      </w:pPr>
      <w:r w:rsidRPr="0069179A">
        <w:t>Quatre-vingt mille (80.000 DA) dinars</w:t>
      </w:r>
      <w:r>
        <w:t xml:space="preserve"> </w:t>
      </w:r>
      <w:r w:rsidRPr="0069179A">
        <w:t>pour la division nationale.</w:t>
      </w:r>
    </w:p>
    <w:p w:rsidR="004E0C18" w:rsidRPr="006517C1" w:rsidRDefault="004E0C18" w:rsidP="00EC6DA9">
      <w:pPr>
        <w:pStyle w:val="Paragraphedeliste"/>
        <w:numPr>
          <w:ilvl w:val="0"/>
          <w:numId w:val="40"/>
        </w:numPr>
        <w:spacing w:line="276" w:lineRule="auto"/>
        <w:rPr>
          <w:b/>
          <w:bCs/>
          <w:color w:val="FF0000"/>
        </w:rPr>
      </w:pPr>
      <w:r w:rsidRPr="0069179A">
        <w:t>Trente mille (30.000 DA) dinars pour</w:t>
      </w:r>
      <w:r>
        <w:t xml:space="preserve"> </w:t>
      </w:r>
      <w:r w:rsidRPr="0069179A">
        <w:t>la division inter-régions.</w:t>
      </w:r>
    </w:p>
    <w:p w:rsidR="004E0C18" w:rsidRPr="006517C1" w:rsidRDefault="004E0C18" w:rsidP="00EC6DA9">
      <w:pPr>
        <w:pStyle w:val="Paragraphedeliste"/>
        <w:numPr>
          <w:ilvl w:val="0"/>
          <w:numId w:val="40"/>
        </w:numPr>
        <w:spacing w:line="276" w:lineRule="auto"/>
        <w:rPr>
          <w:b/>
          <w:bCs/>
          <w:color w:val="FF0000"/>
        </w:rPr>
      </w:pPr>
      <w:r w:rsidRPr="0069179A">
        <w:t>Vingt mille (20.000 DA) dinars pour</w:t>
      </w:r>
      <w:r>
        <w:t xml:space="preserve"> </w:t>
      </w:r>
      <w:r w:rsidRPr="0069179A">
        <w:t>les divisions régionales 1 et 2.</w:t>
      </w:r>
    </w:p>
    <w:p w:rsidR="004E0C18" w:rsidRPr="001B0512" w:rsidRDefault="004E0C18" w:rsidP="00EC6DA9">
      <w:pPr>
        <w:pStyle w:val="Paragraphedeliste"/>
        <w:numPr>
          <w:ilvl w:val="0"/>
          <w:numId w:val="40"/>
        </w:numPr>
        <w:spacing w:line="276" w:lineRule="auto"/>
        <w:rPr>
          <w:b/>
          <w:bCs/>
          <w:color w:val="FF0000"/>
        </w:rPr>
      </w:pPr>
      <w:r w:rsidRPr="0069179A">
        <w:t xml:space="preserve"> </w:t>
      </w:r>
      <w:r w:rsidRPr="001B0512">
        <w:rPr>
          <w:b/>
          <w:bCs/>
        </w:rPr>
        <w:t>Cinq mille (5.000DA) dinars pour les divisions honneur et pré-honneur.</w:t>
      </w:r>
    </w:p>
    <w:p w:rsidR="004E0C18" w:rsidRPr="006517C1" w:rsidRDefault="004E0C18" w:rsidP="004E0C18">
      <w:pPr>
        <w:pStyle w:val="Paragraphedeliste"/>
        <w:ind w:left="750"/>
        <w:rPr>
          <w:b/>
          <w:bCs/>
          <w:color w:val="FF0000"/>
        </w:rPr>
      </w:pPr>
    </w:p>
    <w:p w:rsidR="004E0C18" w:rsidRPr="0069179A" w:rsidRDefault="004E0C18" w:rsidP="00EC6DA9">
      <w:pPr>
        <w:pStyle w:val="Paragraphedeliste"/>
        <w:numPr>
          <w:ilvl w:val="0"/>
          <w:numId w:val="41"/>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4E0C18" w:rsidRPr="0069179A" w:rsidRDefault="004E0C18" w:rsidP="00EC6DA9">
      <w:pPr>
        <w:pStyle w:val="Paragraphedeliste"/>
        <w:numPr>
          <w:ilvl w:val="0"/>
          <w:numId w:val="42"/>
        </w:numPr>
        <w:spacing w:line="276" w:lineRule="auto"/>
      </w:pPr>
      <w:r w:rsidRPr="0069179A">
        <w:t>Match perdu par pénalité;</w:t>
      </w:r>
    </w:p>
    <w:p w:rsidR="004E0C18" w:rsidRPr="006517C1" w:rsidRDefault="004E0C18" w:rsidP="004E0C18">
      <w:pPr>
        <w:spacing w:after="0"/>
        <w:rPr>
          <w:b/>
          <w:bCs/>
          <w:color w:val="FF0000"/>
        </w:rPr>
      </w:pPr>
      <w:r w:rsidRPr="006517C1">
        <w:rPr>
          <w:b/>
          <w:bCs/>
          <w:color w:val="FF0000"/>
        </w:rPr>
        <w:t>Une amende de :</w:t>
      </w:r>
    </w:p>
    <w:p w:rsidR="004E0C18" w:rsidRDefault="004E0C18" w:rsidP="00EC6DA9">
      <w:pPr>
        <w:pStyle w:val="Paragraphedeliste"/>
        <w:numPr>
          <w:ilvl w:val="0"/>
          <w:numId w:val="42"/>
        </w:numPr>
        <w:spacing w:line="276" w:lineRule="auto"/>
      </w:pPr>
      <w:r w:rsidRPr="0069179A">
        <w:t>Quatre-vingt mille (80.000 DA) dinars</w:t>
      </w:r>
      <w:r>
        <w:t xml:space="preserve"> </w:t>
      </w:r>
      <w:r w:rsidRPr="0069179A">
        <w:t>pour la division nationale.</w:t>
      </w:r>
    </w:p>
    <w:p w:rsidR="004E0C18" w:rsidRDefault="004E0C18" w:rsidP="00EC6DA9">
      <w:pPr>
        <w:pStyle w:val="Paragraphedeliste"/>
        <w:numPr>
          <w:ilvl w:val="0"/>
          <w:numId w:val="42"/>
        </w:numPr>
        <w:spacing w:line="276" w:lineRule="auto"/>
      </w:pPr>
      <w:r w:rsidRPr="0069179A">
        <w:t>Trente mille (30.000 DA) dinars pour</w:t>
      </w:r>
      <w:r>
        <w:t xml:space="preserve"> </w:t>
      </w:r>
      <w:r w:rsidRPr="0069179A">
        <w:t>la division inter-régions.</w:t>
      </w:r>
    </w:p>
    <w:p w:rsidR="004E0C18" w:rsidRDefault="004E0C18" w:rsidP="00EC6DA9">
      <w:pPr>
        <w:pStyle w:val="Paragraphedeliste"/>
        <w:numPr>
          <w:ilvl w:val="0"/>
          <w:numId w:val="42"/>
        </w:numPr>
        <w:spacing w:line="276" w:lineRule="auto"/>
      </w:pPr>
      <w:r w:rsidRPr="0069179A">
        <w:t>Vingt-cinq mille (25.000 DA) dinars</w:t>
      </w:r>
      <w:r>
        <w:t xml:space="preserve"> </w:t>
      </w:r>
      <w:r w:rsidRPr="0069179A">
        <w:t>pour les divisions régionales 1 et 2.</w:t>
      </w:r>
    </w:p>
    <w:p w:rsidR="004E0C18" w:rsidRPr="001B0512" w:rsidRDefault="004E0C18" w:rsidP="00EC6DA9">
      <w:pPr>
        <w:pStyle w:val="Paragraphedeliste"/>
        <w:numPr>
          <w:ilvl w:val="0"/>
          <w:numId w:val="42"/>
        </w:numPr>
        <w:spacing w:line="276" w:lineRule="auto"/>
        <w:rPr>
          <w:b/>
          <w:bCs/>
        </w:rPr>
      </w:pPr>
      <w:r w:rsidRPr="001B0512">
        <w:rPr>
          <w:b/>
          <w:bCs/>
        </w:rPr>
        <w:t>Quinze mille (15.000DA) dinars pour les divisions honneur et pré-honneur.</w:t>
      </w:r>
    </w:p>
    <w:p w:rsidR="004E0C18" w:rsidRPr="0069179A" w:rsidRDefault="004E0C18" w:rsidP="004E0C18">
      <w:pPr>
        <w:pStyle w:val="Paragraphedeliste"/>
      </w:pPr>
    </w:p>
    <w:p w:rsidR="004E0C18" w:rsidRDefault="004E0C18" w:rsidP="00EC6DA9">
      <w:pPr>
        <w:pStyle w:val="Paragraphedeliste"/>
        <w:numPr>
          <w:ilvl w:val="0"/>
          <w:numId w:val="41"/>
        </w:numPr>
        <w:spacing w:line="276" w:lineRule="auto"/>
      </w:pPr>
      <w:r w:rsidRPr="006517C1">
        <w:rPr>
          <w:b/>
          <w:bCs/>
        </w:rPr>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4E0C18" w:rsidRPr="0069179A" w:rsidRDefault="004E0C18" w:rsidP="004E0C18">
      <w:pPr>
        <w:pStyle w:val="Paragraphedeliste"/>
      </w:pPr>
    </w:p>
    <w:p w:rsidR="004E0C18" w:rsidRPr="001B0512" w:rsidRDefault="004E0C18" w:rsidP="004E0C18">
      <w:pPr>
        <w:spacing w:after="0"/>
        <w:rPr>
          <w:b/>
          <w:bCs/>
          <w:u w:val="single"/>
        </w:rPr>
      </w:pPr>
      <w:r w:rsidRPr="001B0512">
        <w:rPr>
          <w:b/>
          <w:bCs/>
          <w:u w:val="single"/>
        </w:rPr>
        <w:t>a) Publicité</w:t>
      </w:r>
    </w:p>
    <w:p w:rsidR="004E0C18" w:rsidRDefault="004E0C18" w:rsidP="004E0C18">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63 :</w:t>
      </w:r>
      <w:r w:rsidRPr="00333F6C">
        <w:rPr>
          <w:sz w:val="36"/>
          <w:szCs w:val="36"/>
        </w:rPr>
        <w:t xml:space="preserve"> </w:t>
      </w:r>
      <w:r w:rsidRPr="00333F6C">
        <w:rPr>
          <w:b/>
          <w:bCs/>
          <w:sz w:val="36"/>
          <w:szCs w:val="36"/>
        </w:rPr>
        <w:t>Forfait général</w:t>
      </w:r>
    </w:p>
    <w:p w:rsidR="004E0C18" w:rsidRPr="00333F6C" w:rsidRDefault="004E0C18" w:rsidP="004E0C18">
      <w:pPr>
        <w:spacing w:after="0"/>
        <w:rPr>
          <w:sz w:val="20"/>
          <w:szCs w:val="20"/>
        </w:rPr>
      </w:pPr>
    </w:p>
    <w:p w:rsidR="004E0C18" w:rsidRDefault="004E0C18" w:rsidP="00EC6DA9">
      <w:pPr>
        <w:pStyle w:val="Paragraphedeliste"/>
        <w:numPr>
          <w:ilvl w:val="0"/>
          <w:numId w:val="41"/>
        </w:numPr>
        <w:spacing w:line="276" w:lineRule="auto"/>
      </w:pPr>
      <w:r>
        <w:t>Tout club dont une équipe senior enregistre trois (03) forfaits délibérés au cours d’une saison sportive est déclaré en forfait général.</w:t>
      </w:r>
    </w:p>
    <w:p w:rsidR="004E0C18" w:rsidRDefault="004E0C18" w:rsidP="00EC6DA9">
      <w:pPr>
        <w:pStyle w:val="Paragraphedeliste"/>
        <w:numPr>
          <w:ilvl w:val="0"/>
          <w:numId w:val="41"/>
        </w:numPr>
        <w:spacing w:line="276" w:lineRule="auto"/>
      </w:pPr>
      <w:r>
        <w:t>Le forfait général d’un club entraîne le retrait de la compétition de l’équipe séniors et la rétrogradation en division pré-honneur (wilaya).</w:t>
      </w:r>
    </w:p>
    <w:p w:rsidR="004E0C18" w:rsidRDefault="004E0C18" w:rsidP="00EC6DA9">
      <w:pPr>
        <w:pStyle w:val="Paragraphedeliste"/>
        <w:numPr>
          <w:ilvl w:val="0"/>
          <w:numId w:val="41"/>
        </w:numPr>
        <w:spacing w:line="276" w:lineRule="auto"/>
      </w:pPr>
      <w:r>
        <w:t xml:space="preserve">Si le forfait général est prononcé durant la phase </w:t>
      </w:r>
      <w:proofErr w:type="gramStart"/>
      <w:r>
        <w:t>aller</w:t>
      </w:r>
      <w:proofErr w:type="gramEnd"/>
      <w:r>
        <w:t>, les résultats de l’équipe fautive sont annulés.</w:t>
      </w:r>
    </w:p>
    <w:p w:rsidR="004E0C18" w:rsidRDefault="004E0C18" w:rsidP="00EC6DA9">
      <w:pPr>
        <w:pStyle w:val="Paragraphedeliste"/>
        <w:numPr>
          <w:ilvl w:val="0"/>
          <w:numId w:val="41"/>
        </w:numPr>
        <w:spacing w:line="276" w:lineRule="auto"/>
      </w:pPr>
      <w:r>
        <w:t xml:space="preserve">Si le forfait général est prononcé durant la phase retour, les résultats de la phase </w:t>
      </w:r>
      <w:proofErr w:type="gramStart"/>
      <w:r>
        <w:t>aller</w:t>
      </w:r>
      <w:proofErr w:type="gramEnd"/>
      <w:r>
        <w:t xml:space="preserve"> de l’équipe fautive sont maintenus. Ceux (résultats) de la phase retour sont annulés.</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4E0C18" w:rsidRPr="00333F6C" w:rsidRDefault="004E0C18" w:rsidP="004E0C18">
      <w:pPr>
        <w:spacing w:after="0"/>
        <w:rPr>
          <w:sz w:val="20"/>
          <w:szCs w:val="20"/>
        </w:rPr>
      </w:pPr>
    </w:p>
    <w:p w:rsidR="004E0C18" w:rsidRDefault="004E0C18" w:rsidP="004E0C18">
      <w:pPr>
        <w:spacing w:after="0"/>
      </w:pPr>
      <w:r>
        <w:t>Le championnat se déroule en deux phases :</w:t>
      </w:r>
    </w:p>
    <w:p w:rsidR="004E0C18" w:rsidRDefault="004E0C18" w:rsidP="004E0C18">
      <w:pPr>
        <w:spacing w:after="0"/>
      </w:pPr>
      <w:r>
        <w:t>Aller et Retour. Il est attribué :</w:t>
      </w:r>
    </w:p>
    <w:p w:rsidR="004E0C18" w:rsidRDefault="004E0C18" w:rsidP="00EC6DA9">
      <w:pPr>
        <w:pStyle w:val="Paragraphedeliste"/>
        <w:numPr>
          <w:ilvl w:val="0"/>
          <w:numId w:val="43"/>
        </w:numPr>
        <w:spacing w:line="276" w:lineRule="auto"/>
      </w:pPr>
      <w:r>
        <w:t>Trois (03) points pour un match gagné ;</w:t>
      </w:r>
    </w:p>
    <w:p w:rsidR="004E0C18" w:rsidRDefault="004E0C18" w:rsidP="00EC6DA9">
      <w:pPr>
        <w:pStyle w:val="Paragraphedeliste"/>
        <w:numPr>
          <w:ilvl w:val="0"/>
          <w:numId w:val="43"/>
        </w:numPr>
        <w:spacing w:line="276" w:lineRule="auto"/>
      </w:pPr>
      <w:r>
        <w:t>Un (01) point pour un match nul ;</w:t>
      </w:r>
    </w:p>
    <w:p w:rsidR="004E0C18" w:rsidRDefault="004E0C18" w:rsidP="00EC6DA9">
      <w:pPr>
        <w:pStyle w:val="Paragraphedeliste"/>
        <w:numPr>
          <w:ilvl w:val="0"/>
          <w:numId w:val="43"/>
        </w:numPr>
        <w:spacing w:line="276" w:lineRule="auto"/>
      </w:pPr>
      <w:r>
        <w:t>Zéro (00) point pour un match perdu sur terrain ou par pénalité.</w:t>
      </w:r>
    </w:p>
    <w:p w:rsidR="004E0C18" w:rsidRDefault="004E0C18" w:rsidP="004E0C18">
      <w:pPr>
        <w:spacing w:after="0"/>
      </w:pPr>
      <w:r>
        <w:t>1 l Classement des équipes dans un groupe unique :</w:t>
      </w:r>
    </w:p>
    <w:p w:rsidR="004E0C18" w:rsidRDefault="004E0C18" w:rsidP="00EC6DA9">
      <w:pPr>
        <w:pStyle w:val="Paragraphedeliste"/>
        <w:numPr>
          <w:ilvl w:val="0"/>
          <w:numId w:val="44"/>
        </w:numPr>
        <w:spacing w:line="276" w:lineRule="auto"/>
      </w:pPr>
      <w:r>
        <w:t>L’équipe qui a obtenu le plus grand nombre de points est déclarée championne.</w:t>
      </w:r>
    </w:p>
    <w:p w:rsidR="004E0C18" w:rsidRDefault="004E0C18" w:rsidP="00EC6DA9">
      <w:pPr>
        <w:pStyle w:val="Paragraphedeliste"/>
        <w:numPr>
          <w:ilvl w:val="0"/>
          <w:numId w:val="44"/>
        </w:numPr>
        <w:spacing w:line="276" w:lineRule="auto"/>
      </w:pPr>
      <w:r>
        <w:t>En cas d'égalité de points entre deux équipes ou plus, au terme du classement final, les équipes seront départagées selon l’ordre des critères suivants :</w:t>
      </w:r>
    </w:p>
    <w:p w:rsidR="004E0C18" w:rsidRDefault="004E0C18" w:rsidP="00EC6DA9">
      <w:pPr>
        <w:pStyle w:val="Paragraphedeliste"/>
        <w:numPr>
          <w:ilvl w:val="0"/>
          <w:numId w:val="45"/>
        </w:numPr>
        <w:spacing w:line="276" w:lineRule="auto"/>
      </w:pPr>
      <w:r>
        <w:lastRenderedPageBreak/>
        <w:t>Le plus grand nombre de points obtenus par une équipe lors des matchs joués entre les équipes concernées;</w:t>
      </w:r>
    </w:p>
    <w:p w:rsidR="004E0C18" w:rsidRDefault="004E0C18" w:rsidP="00EC6DA9">
      <w:pPr>
        <w:pStyle w:val="Paragraphedeliste"/>
        <w:numPr>
          <w:ilvl w:val="0"/>
          <w:numId w:val="45"/>
        </w:numPr>
        <w:spacing w:line="276" w:lineRule="auto"/>
      </w:pPr>
      <w:r>
        <w:t>La meilleure différence de buts obtenue par une équipe lors des matchs joués entre les équipes concernées;</w:t>
      </w:r>
    </w:p>
    <w:p w:rsidR="004E0C18" w:rsidRDefault="004E0C18" w:rsidP="00EC6DA9">
      <w:pPr>
        <w:pStyle w:val="Paragraphedeliste"/>
        <w:numPr>
          <w:ilvl w:val="0"/>
          <w:numId w:val="45"/>
        </w:numPr>
        <w:spacing w:line="276" w:lineRule="auto"/>
      </w:pPr>
      <w:r>
        <w:t>La meilleure différence de buts obtenue par une équipe sur l’ensemble des matchs joués par les équipes concernées lors de la phase aller;</w:t>
      </w:r>
    </w:p>
    <w:p w:rsidR="004E0C18" w:rsidRDefault="004E0C18" w:rsidP="00EC6DA9">
      <w:pPr>
        <w:pStyle w:val="Paragraphedeliste"/>
        <w:numPr>
          <w:ilvl w:val="0"/>
          <w:numId w:val="45"/>
        </w:numPr>
        <w:spacing w:line="276" w:lineRule="auto"/>
      </w:pPr>
      <w:r>
        <w:t>Le plus grand nombre de buts marqués par une équipe sur l’ensemble des matchs joués par les équipes concernées lors de la phase aller;</w:t>
      </w:r>
    </w:p>
    <w:p w:rsidR="004E0C18" w:rsidRDefault="004E0C18" w:rsidP="00EC6DA9">
      <w:pPr>
        <w:pStyle w:val="Paragraphedeliste"/>
        <w:numPr>
          <w:ilvl w:val="0"/>
          <w:numId w:val="45"/>
        </w:numPr>
        <w:spacing w:line="276" w:lineRule="auto"/>
      </w:pPr>
      <w:r>
        <w:t>Le plus grand nombre de buts marqués par une équipe sur l’ensemble des matchs joués l’extérieur par les équipes concernées lors de la phase aller;</w:t>
      </w:r>
    </w:p>
    <w:p w:rsidR="004E0C18" w:rsidRDefault="004E0C18" w:rsidP="00EC6DA9">
      <w:pPr>
        <w:pStyle w:val="Paragraphedeliste"/>
        <w:numPr>
          <w:ilvl w:val="0"/>
          <w:numId w:val="45"/>
        </w:numPr>
        <w:spacing w:line="276" w:lineRule="auto"/>
      </w:pPr>
      <w:r>
        <w:t>En cas d’égalité concernant tous les critères ci-dessus, un match d’appui avec prolongation éventuelle et tirs au but est organisé par la ligue sur terrain neutre.</w:t>
      </w:r>
    </w:p>
    <w:p w:rsidR="004E0C18" w:rsidRDefault="004E0C18" w:rsidP="004E0C18">
      <w:pPr>
        <w:pStyle w:val="Paragraphedeliste"/>
        <w:spacing w:line="276" w:lineRule="auto"/>
      </w:pPr>
    </w:p>
    <w:p w:rsidR="004E0C18" w:rsidRDefault="004E0C18" w:rsidP="004E0C18">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4E0C18" w:rsidRPr="00333F6C" w:rsidRDefault="004E0C18" w:rsidP="004E0C18">
      <w:pPr>
        <w:spacing w:after="0"/>
        <w:rPr>
          <w:b/>
          <w:bCs/>
          <w:sz w:val="20"/>
          <w:szCs w:val="20"/>
        </w:rPr>
      </w:pPr>
    </w:p>
    <w:p w:rsidR="004E0C18" w:rsidRDefault="004E0C18" w:rsidP="00EC6DA9">
      <w:pPr>
        <w:pStyle w:val="Paragraphedeliste"/>
        <w:numPr>
          <w:ilvl w:val="0"/>
          <w:numId w:val="46"/>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4E0C18" w:rsidRDefault="004E0C18" w:rsidP="00EC6DA9">
      <w:pPr>
        <w:pStyle w:val="Paragraphedeliste"/>
        <w:numPr>
          <w:ilvl w:val="0"/>
          <w:numId w:val="46"/>
        </w:numPr>
        <w:spacing w:line="276" w:lineRule="auto"/>
      </w:pPr>
      <w:r>
        <w:t>Un club relégué sportivement ne peut en aucun cas être repêché ou remplacé par un autre club.</w:t>
      </w:r>
    </w:p>
    <w:p w:rsidR="004E0C18" w:rsidRDefault="004E0C18" w:rsidP="00EC6DA9">
      <w:pPr>
        <w:pStyle w:val="Paragraphedeliste"/>
        <w:numPr>
          <w:ilvl w:val="0"/>
          <w:numId w:val="46"/>
        </w:numPr>
        <w:spacing w:line="276" w:lineRule="auto"/>
      </w:pPr>
      <w:r>
        <w:t>Un Club relégué administrativement ne peut en aucun cas être inclus parmi le nombre des clubs rétrogradant en division inferieure.</w:t>
      </w:r>
    </w:p>
    <w:p w:rsidR="004E0C18" w:rsidRDefault="004E0C18" w:rsidP="004E0C18">
      <w:pPr>
        <w:rPr>
          <w:rFonts w:ascii="Bookman Old Style" w:hAnsi="Bookman Old Style" w:cstheme="minorHAnsi"/>
          <w:iCs/>
          <w:sz w:val="12"/>
          <w:szCs w:val="12"/>
        </w:rPr>
      </w:pPr>
    </w:p>
    <w:p w:rsidR="004E0C18" w:rsidRDefault="004E0C18" w:rsidP="004E0C18">
      <w:pPr>
        <w:spacing w:after="0"/>
        <w:rPr>
          <w:color w:val="00B0F0"/>
          <w:sz w:val="36"/>
          <w:szCs w:val="36"/>
        </w:rPr>
      </w:pPr>
      <w:r w:rsidRPr="003F0079">
        <w:rPr>
          <w:b/>
          <w:bCs/>
          <w:color w:val="00B050"/>
          <w:sz w:val="36"/>
          <w:szCs w:val="36"/>
          <w:u w:val="single"/>
        </w:rPr>
        <w:t>SECTION 5 :</w:t>
      </w:r>
      <w:r>
        <w:t xml:space="preserve"> </w:t>
      </w:r>
      <w:r w:rsidRPr="003F0079">
        <w:rPr>
          <w:color w:val="00B0F0"/>
          <w:sz w:val="36"/>
          <w:szCs w:val="36"/>
        </w:rPr>
        <w:t xml:space="preserve">CHANGEMENT DE RÉSIDENCE POUR LES JOUEURS </w:t>
      </w:r>
      <w:r>
        <w:rPr>
          <w:color w:val="00B0F0"/>
          <w:sz w:val="36"/>
          <w:szCs w:val="36"/>
        </w:rPr>
        <w:t xml:space="preserve">  </w:t>
      </w:r>
    </w:p>
    <w:p w:rsidR="004E0C18" w:rsidRDefault="004E0C18" w:rsidP="004E0C18">
      <w:pPr>
        <w:spacing w:after="0"/>
      </w:pPr>
      <w:r>
        <w:rPr>
          <w:color w:val="00B0F0"/>
          <w:sz w:val="36"/>
          <w:szCs w:val="36"/>
        </w:rPr>
        <w:t xml:space="preserve">                                    </w:t>
      </w:r>
      <w:r w:rsidRPr="003F0079">
        <w:rPr>
          <w:color w:val="00B0F0"/>
          <w:sz w:val="36"/>
          <w:szCs w:val="36"/>
        </w:rPr>
        <w:t>DES CATÉGORIES JEUNES</w:t>
      </w:r>
      <w:r>
        <w:t xml:space="preserve">  </w:t>
      </w:r>
    </w:p>
    <w:p w:rsidR="004E0C18" w:rsidRDefault="004E0C18" w:rsidP="004E0C18">
      <w:r w:rsidRPr="003F0079">
        <w:rPr>
          <w:b/>
          <w:bCs/>
          <w:color w:val="FF0000"/>
          <w:sz w:val="36"/>
          <w:szCs w:val="36"/>
          <w:u w:val="single"/>
        </w:rPr>
        <w:t>Article 45 :</w:t>
      </w:r>
      <w:r>
        <w:t xml:space="preserve"> </w:t>
      </w:r>
      <w:r w:rsidRPr="003F0079">
        <w:rPr>
          <w:b/>
          <w:bCs/>
          <w:sz w:val="36"/>
          <w:szCs w:val="36"/>
        </w:rPr>
        <w:t>Changement de résidence</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 En cas de changement de résidence de leurs parents en cours de saison, les joueurs des catégories de jeunes sont autorisés à bénéficier d'un transfert, à titre exceptionnel, et à signer au profit d'un autre club de leur nouvelle résidence. </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Celle-ci doit être distante au minimum de 50 Km du lieu de l'ancienne résidence. </w:t>
      </w:r>
    </w:p>
    <w:p w:rsidR="004E0C18" w:rsidRDefault="004E0C18" w:rsidP="004E0C18">
      <w:pPr>
        <w:rPr>
          <w:rFonts w:ascii="Bookman Old Style" w:hAnsi="Bookman Old Style" w:cstheme="minorHAnsi"/>
          <w:iCs/>
          <w:sz w:val="12"/>
          <w:szCs w:val="12"/>
        </w:rPr>
      </w:pPr>
      <w:r w:rsidRPr="003F0079">
        <w:rPr>
          <w:rFonts w:asciiTheme="majorBidi" w:hAnsiTheme="majorBidi" w:cstheme="majorBidi"/>
          <w:sz w:val="24"/>
          <w:szCs w:val="24"/>
        </w:rPr>
        <w:t>La demande de licence doit être accompagnée d'un certificat délivré par les autorités compétentes justifiant le changement de domicile.</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3F0079">
        <w:rPr>
          <w:b/>
          <w:bCs/>
          <w:color w:val="FF0000"/>
          <w:sz w:val="36"/>
          <w:szCs w:val="36"/>
          <w:u w:val="single"/>
        </w:rPr>
        <w:t>CHAPITRE 2 :</w:t>
      </w:r>
      <w:r>
        <w:t xml:space="preserve"> </w:t>
      </w:r>
      <w:r w:rsidRPr="003F0079">
        <w:rPr>
          <w:color w:val="00B0F0"/>
          <w:sz w:val="36"/>
          <w:szCs w:val="36"/>
        </w:rPr>
        <w:t>DÉROULEMENT DES RENCONTRES</w:t>
      </w:r>
    </w:p>
    <w:p w:rsidR="004E0C18" w:rsidRDefault="004E0C18" w:rsidP="004E0C18">
      <w:r w:rsidRPr="003F0079">
        <w:rPr>
          <w:b/>
          <w:bCs/>
          <w:color w:val="FF0000"/>
          <w:sz w:val="36"/>
          <w:szCs w:val="36"/>
          <w:u w:val="single"/>
        </w:rPr>
        <w:t>Article 57 :</w:t>
      </w:r>
      <w:r>
        <w:t xml:space="preserve"> </w:t>
      </w:r>
      <w:r w:rsidRPr="006A745B">
        <w:rPr>
          <w:b/>
          <w:bCs/>
          <w:sz w:val="36"/>
          <w:szCs w:val="36"/>
        </w:rPr>
        <w:t xml:space="preserve">Effectif </w:t>
      </w:r>
    </w:p>
    <w:p w:rsidR="004E0C18" w:rsidRPr="006A745B" w:rsidRDefault="004E0C18" w:rsidP="00EC6DA9">
      <w:pPr>
        <w:pStyle w:val="Paragraphedeliste"/>
        <w:numPr>
          <w:ilvl w:val="0"/>
          <w:numId w:val="49"/>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4E0C18" w:rsidRDefault="004E0C18" w:rsidP="004E0C18">
      <w:pPr>
        <w:spacing w:after="0"/>
        <w:ind w:left="360"/>
      </w:pPr>
      <w:r w:rsidRPr="006A745B">
        <w:rPr>
          <w:rFonts w:cstheme="minorHAnsi"/>
          <w:b/>
          <w:bCs/>
          <w:u w:val="single"/>
        </w:rPr>
        <w:t>PHASE ALLER :</w:t>
      </w:r>
      <w:r>
        <w:t xml:space="preserve"> </w:t>
      </w:r>
    </w:p>
    <w:p w:rsidR="004E0C18" w:rsidRPr="006A745B" w:rsidRDefault="004E0C18" w:rsidP="00EC6DA9">
      <w:pPr>
        <w:pStyle w:val="Paragraphedeliste"/>
        <w:numPr>
          <w:ilvl w:val="0"/>
          <w:numId w:val="50"/>
        </w:numPr>
        <w:rPr>
          <w:rFonts w:ascii="Bookman Old Style" w:hAnsi="Bookman Old Style" w:cstheme="minorHAnsi"/>
          <w:iCs/>
          <w:sz w:val="12"/>
          <w:szCs w:val="12"/>
        </w:rPr>
      </w:pPr>
      <w:r>
        <w:t xml:space="preserve">Match perdu par pénalité; </w:t>
      </w:r>
    </w:p>
    <w:p w:rsidR="004E0C18" w:rsidRPr="006A745B" w:rsidRDefault="004E0C18" w:rsidP="00EC6DA9">
      <w:pPr>
        <w:pStyle w:val="Paragraphedeliste"/>
        <w:numPr>
          <w:ilvl w:val="0"/>
          <w:numId w:val="50"/>
        </w:numPr>
        <w:rPr>
          <w:rFonts w:ascii="Bookman Old Style" w:hAnsi="Bookman Old Style" w:cstheme="minorHAnsi"/>
          <w:iCs/>
          <w:sz w:val="12"/>
          <w:szCs w:val="12"/>
        </w:rPr>
      </w:pPr>
      <w:r>
        <w:t xml:space="preserve">Défalcation de trois (03) points; </w:t>
      </w:r>
    </w:p>
    <w:p w:rsidR="004E0C18" w:rsidRDefault="004E0C18" w:rsidP="004E0C18">
      <w:pPr>
        <w:rPr>
          <w:b/>
          <w:bCs/>
          <w:color w:val="FF0000"/>
        </w:rPr>
      </w:pPr>
    </w:p>
    <w:p w:rsidR="004E0C18" w:rsidRDefault="004E0C18" w:rsidP="004E0C18">
      <w:r w:rsidRPr="006A745B">
        <w:rPr>
          <w:b/>
          <w:bCs/>
          <w:color w:val="FF0000"/>
        </w:rPr>
        <w:lastRenderedPageBreak/>
        <w:t>Une amende de :</w:t>
      </w:r>
      <w:r>
        <w:t xml:space="preserve"> </w:t>
      </w:r>
    </w:p>
    <w:p w:rsidR="004E0C18" w:rsidRPr="006A745B" w:rsidRDefault="004E0C18" w:rsidP="00EC6DA9">
      <w:pPr>
        <w:pStyle w:val="Paragraphedeliste"/>
        <w:numPr>
          <w:ilvl w:val="0"/>
          <w:numId w:val="51"/>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EC6DA9">
      <w:pPr>
        <w:pStyle w:val="Paragraphedeliste"/>
        <w:numPr>
          <w:ilvl w:val="0"/>
          <w:numId w:val="51"/>
        </w:numPr>
        <w:rPr>
          <w:rFonts w:ascii="Bookman Old Style" w:hAnsi="Bookman Old Style" w:cstheme="minorHAnsi"/>
          <w:iCs/>
          <w:sz w:val="12"/>
          <w:szCs w:val="12"/>
        </w:rPr>
      </w:pPr>
      <w:r>
        <w:t>Quinze mille (15.000 DA) dinars pour la division inter-régions.</w:t>
      </w:r>
    </w:p>
    <w:p w:rsidR="004E0C18" w:rsidRPr="005060FA" w:rsidRDefault="004E0C18" w:rsidP="00EC6DA9">
      <w:pPr>
        <w:pStyle w:val="Paragraphedeliste"/>
        <w:numPr>
          <w:ilvl w:val="0"/>
          <w:numId w:val="51"/>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EC6DA9">
      <w:pPr>
        <w:pStyle w:val="Paragraphedeliste"/>
        <w:numPr>
          <w:ilvl w:val="0"/>
          <w:numId w:val="51"/>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 :</w:t>
      </w:r>
      <w:r>
        <w:t xml:space="preserve"> </w:t>
      </w:r>
    </w:p>
    <w:p w:rsidR="004E0C18" w:rsidRPr="005060FA" w:rsidRDefault="004E0C18" w:rsidP="00EC6DA9">
      <w:pPr>
        <w:pStyle w:val="Paragraphedeliste"/>
        <w:numPr>
          <w:ilvl w:val="0"/>
          <w:numId w:val="52"/>
        </w:numPr>
        <w:rPr>
          <w:rFonts w:ascii="Bookman Old Style" w:hAnsi="Bookman Old Style" w:cstheme="minorHAnsi"/>
          <w:iCs/>
          <w:sz w:val="12"/>
          <w:szCs w:val="12"/>
        </w:rPr>
      </w:pPr>
      <w:r>
        <w:t xml:space="preserve">Match perdu par pénalité; </w:t>
      </w:r>
    </w:p>
    <w:p w:rsidR="004E0C18" w:rsidRPr="005060FA" w:rsidRDefault="004E0C18" w:rsidP="00EC6DA9">
      <w:pPr>
        <w:pStyle w:val="Paragraphedeliste"/>
        <w:numPr>
          <w:ilvl w:val="0"/>
          <w:numId w:val="52"/>
        </w:numPr>
        <w:rPr>
          <w:rFonts w:ascii="Bookman Old Style" w:hAnsi="Bookman Old Style" w:cstheme="minorHAnsi"/>
          <w:iCs/>
          <w:sz w:val="12"/>
          <w:szCs w:val="12"/>
        </w:rPr>
      </w:pPr>
      <w:r>
        <w:t xml:space="preserve">Défalcation de six (06) points; </w:t>
      </w:r>
    </w:p>
    <w:p w:rsidR="004E0C18" w:rsidRDefault="004E0C18" w:rsidP="004E0C18">
      <w:r w:rsidRPr="005060FA">
        <w:rPr>
          <w:b/>
          <w:bCs/>
          <w:color w:val="FF0000"/>
        </w:rPr>
        <w:t>Une amende de :</w:t>
      </w:r>
      <w:r>
        <w:t xml:space="preserve"> </w:t>
      </w:r>
    </w:p>
    <w:p w:rsidR="004E0C18" w:rsidRPr="005060FA" w:rsidRDefault="004E0C18" w:rsidP="00EC6DA9">
      <w:pPr>
        <w:pStyle w:val="Paragraphedeliste"/>
        <w:numPr>
          <w:ilvl w:val="0"/>
          <w:numId w:val="53"/>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EC6DA9">
      <w:pPr>
        <w:pStyle w:val="Paragraphedeliste"/>
        <w:numPr>
          <w:ilvl w:val="0"/>
          <w:numId w:val="53"/>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EC6DA9">
      <w:pPr>
        <w:pStyle w:val="Paragraphedeliste"/>
        <w:numPr>
          <w:ilvl w:val="0"/>
          <w:numId w:val="53"/>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EC6DA9">
      <w:pPr>
        <w:pStyle w:val="Paragraphedeliste"/>
        <w:numPr>
          <w:ilvl w:val="0"/>
          <w:numId w:val="53"/>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pStyle w:val="Paragraphedeliste"/>
        <w:rPr>
          <w:rFonts w:ascii="Bookman Old Style" w:hAnsi="Bookman Old Style" w:cstheme="minorHAnsi"/>
          <w:iCs/>
          <w:sz w:val="12"/>
          <w:szCs w:val="12"/>
        </w:rPr>
      </w:pPr>
    </w:p>
    <w:p w:rsidR="004E0C18" w:rsidRPr="005060FA" w:rsidRDefault="004E0C18" w:rsidP="00EC6DA9">
      <w:pPr>
        <w:pStyle w:val="Paragraphedeliste"/>
        <w:numPr>
          <w:ilvl w:val="0"/>
          <w:numId w:val="49"/>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ALLER :</w:t>
      </w:r>
      <w:r>
        <w:t xml:space="preserve">  </w:t>
      </w:r>
    </w:p>
    <w:p w:rsidR="004E0C18" w:rsidRPr="005060FA" w:rsidRDefault="004E0C18" w:rsidP="00EC6DA9">
      <w:pPr>
        <w:pStyle w:val="Paragraphedeliste"/>
        <w:numPr>
          <w:ilvl w:val="0"/>
          <w:numId w:val="54"/>
        </w:numPr>
        <w:rPr>
          <w:rFonts w:ascii="Bookman Old Style" w:hAnsi="Bookman Old Style" w:cstheme="minorHAnsi"/>
          <w:iCs/>
          <w:sz w:val="12"/>
          <w:szCs w:val="12"/>
        </w:rPr>
      </w:pPr>
      <w:r>
        <w:t xml:space="preserve">Match perdu par pénalité; </w:t>
      </w:r>
    </w:p>
    <w:p w:rsidR="004E0C18" w:rsidRDefault="004E0C18" w:rsidP="004E0C18">
      <w:r w:rsidRPr="005060FA">
        <w:rPr>
          <w:b/>
          <w:bCs/>
          <w:color w:val="FF0000"/>
        </w:rPr>
        <w:t>Une amende de :</w:t>
      </w:r>
      <w:r>
        <w:t xml:space="preserve"> </w:t>
      </w:r>
    </w:p>
    <w:p w:rsidR="004E0C18" w:rsidRPr="005060FA" w:rsidRDefault="004E0C18" w:rsidP="00EC6DA9">
      <w:pPr>
        <w:pStyle w:val="Paragraphedeliste"/>
        <w:numPr>
          <w:ilvl w:val="0"/>
          <w:numId w:val="55"/>
        </w:numPr>
        <w:rPr>
          <w:rFonts w:ascii="Bookman Old Style" w:hAnsi="Bookman Old Style" w:cstheme="minorHAnsi"/>
          <w:iCs/>
          <w:sz w:val="12"/>
          <w:szCs w:val="12"/>
        </w:rPr>
      </w:pPr>
      <w:r>
        <w:t xml:space="preserve">Vingt-cinq mille (25.000 DA) dinars pour la division nationale amateur. </w:t>
      </w:r>
    </w:p>
    <w:p w:rsidR="004E0C18" w:rsidRPr="005060FA" w:rsidRDefault="004E0C18" w:rsidP="00EC6DA9">
      <w:pPr>
        <w:pStyle w:val="Paragraphedeliste"/>
        <w:numPr>
          <w:ilvl w:val="0"/>
          <w:numId w:val="55"/>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EC6DA9">
      <w:pPr>
        <w:pStyle w:val="Paragraphedeliste"/>
        <w:numPr>
          <w:ilvl w:val="0"/>
          <w:numId w:val="55"/>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EC6DA9">
      <w:pPr>
        <w:pStyle w:val="Paragraphedeliste"/>
        <w:numPr>
          <w:ilvl w:val="0"/>
          <w:numId w:val="55"/>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w:t>
      </w:r>
      <w:r>
        <w:t> :</w:t>
      </w:r>
    </w:p>
    <w:p w:rsidR="004E0C18" w:rsidRPr="005060FA" w:rsidRDefault="004E0C18" w:rsidP="00EC6DA9">
      <w:pPr>
        <w:pStyle w:val="Paragraphedeliste"/>
        <w:numPr>
          <w:ilvl w:val="0"/>
          <w:numId w:val="56"/>
        </w:numPr>
        <w:rPr>
          <w:rFonts w:ascii="Bookman Old Style" w:hAnsi="Bookman Old Style" w:cstheme="minorHAnsi"/>
          <w:iCs/>
          <w:sz w:val="12"/>
          <w:szCs w:val="12"/>
        </w:rPr>
      </w:pPr>
      <w:r>
        <w:t xml:space="preserve">Match perdu par pénalité; </w:t>
      </w:r>
    </w:p>
    <w:p w:rsidR="004E0C18" w:rsidRPr="005060FA" w:rsidRDefault="004E0C18" w:rsidP="00EC6DA9">
      <w:pPr>
        <w:pStyle w:val="Paragraphedeliste"/>
        <w:numPr>
          <w:ilvl w:val="0"/>
          <w:numId w:val="56"/>
        </w:numPr>
        <w:rPr>
          <w:rFonts w:ascii="Bookman Old Style" w:hAnsi="Bookman Old Style" w:cstheme="minorHAnsi"/>
          <w:iCs/>
          <w:sz w:val="12"/>
          <w:szCs w:val="12"/>
        </w:rPr>
      </w:pPr>
      <w:r>
        <w:t xml:space="preserve">Défalcation de trois (03) points; </w:t>
      </w:r>
    </w:p>
    <w:p w:rsidR="004E0C18" w:rsidRDefault="004E0C18" w:rsidP="004E0C18">
      <w:r w:rsidRPr="005060FA">
        <w:rPr>
          <w:b/>
          <w:bCs/>
          <w:color w:val="FF0000"/>
        </w:rPr>
        <w:t>Une amende de :</w:t>
      </w:r>
      <w:r>
        <w:t xml:space="preserve"> </w:t>
      </w:r>
    </w:p>
    <w:p w:rsidR="004E0C18" w:rsidRPr="005060FA" w:rsidRDefault="004E0C18" w:rsidP="00EC6DA9">
      <w:pPr>
        <w:pStyle w:val="Paragraphedeliste"/>
        <w:numPr>
          <w:ilvl w:val="0"/>
          <w:numId w:val="57"/>
        </w:numPr>
        <w:rPr>
          <w:rFonts w:ascii="Bookman Old Style" w:hAnsi="Bookman Old Style" w:cstheme="minorHAnsi"/>
          <w:iCs/>
          <w:sz w:val="12"/>
          <w:szCs w:val="12"/>
        </w:rPr>
      </w:pPr>
      <w:r>
        <w:t xml:space="preserve">Trente mille (30.000 DA) dinars pour la division nationale amateur. </w:t>
      </w:r>
    </w:p>
    <w:p w:rsidR="004E0C18" w:rsidRPr="005060FA" w:rsidRDefault="004E0C18" w:rsidP="00EC6DA9">
      <w:pPr>
        <w:pStyle w:val="Paragraphedeliste"/>
        <w:numPr>
          <w:ilvl w:val="0"/>
          <w:numId w:val="57"/>
        </w:numPr>
        <w:rPr>
          <w:rFonts w:ascii="Bookman Old Style" w:hAnsi="Bookman Old Style" w:cstheme="minorHAnsi"/>
          <w:iCs/>
          <w:sz w:val="12"/>
          <w:szCs w:val="12"/>
        </w:rPr>
      </w:pPr>
      <w:r>
        <w:t xml:space="preserve">Vingt mille (20.000 DA) dinars pour la division inter-régions. </w:t>
      </w:r>
    </w:p>
    <w:p w:rsidR="004E0C18" w:rsidRPr="005060FA" w:rsidRDefault="004E0C18" w:rsidP="00EC6DA9">
      <w:pPr>
        <w:pStyle w:val="Paragraphedeliste"/>
        <w:numPr>
          <w:ilvl w:val="0"/>
          <w:numId w:val="57"/>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EC6DA9">
      <w:pPr>
        <w:pStyle w:val="Paragraphedeliste"/>
        <w:numPr>
          <w:ilvl w:val="0"/>
          <w:numId w:val="57"/>
        </w:numPr>
        <w:rPr>
          <w:rFonts w:ascii="Bookman Old Style" w:hAnsi="Bookman Old Style" w:cstheme="minorHAnsi"/>
          <w:b/>
          <w:bCs/>
          <w:iCs/>
          <w:sz w:val="12"/>
          <w:szCs w:val="12"/>
        </w:rPr>
      </w:pPr>
      <w:r w:rsidRPr="005060FA">
        <w:rPr>
          <w:b/>
          <w:bCs/>
        </w:rPr>
        <w:t>Cinq mille (5.000DA) dinars pour les divisions honneur et pré-honneur</w:t>
      </w:r>
      <w:r>
        <w:rPr>
          <w:b/>
          <w:bCs/>
        </w:rPr>
        <w:t>.</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CHAPITRE 4 :</w:t>
      </w:r>
      <w:r>
        <w:t xml:space="preserve"> </w:t>
      </w:r>
      <w:r w:rsidRPr="008E5321">
        <w:rPr>
          <w:color w:val="00B0F0"/>
          <w:sz w:val="36"/>
          <w:szCs w:val="36"/>
        </w:rPr>
        <w:t>INFRACTIONS</w:t>
      </w: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SECTION 1 :</w:t>
      </w:r>
      <w:r>
        <w:t xml:space="preserve"> </w:t>
      </w:r>
      <w:r w:rsidRPr="008E5321">
        <w:rPr>
          <w:color w:val="00B0F0"/>
          <w:sz w:val="36"/>
          <w:szCs w:val="36"/>
        </w:rPr>
        <w:t>INFRACTIONS À LA RÉGLEMENTATION SPORTIVE</w:t>
      </w:r>
    </w:p>
    <w:p w:rsidR="004E0C18" w:rsidRDefault="004E0C18" w:rsidP="004E0C18">
      <w:r w:rsidRPr="008E5321">
        <w:rPr>
          <w:b/>
          <w:bCs/>
          <w:color w:val="FF0000"/>
          <w:sz w:val="36"/>
          <w:szCs w:val="36"/>
          <w:u w:val="single"/>
        </w:rPr>
        <w:t>Article 97 :</w:t>
      </w:r>
      <w:r>
        <w:t xml:space="preserve"> </w:t>
      </w:r>
      <w:r w:rsidRPr="008E5321">
        <w:rPr>
          <w:b/>
          <w:bCs/>
          <w:sz w:val="36"/>
          <w:szCs w:val="36"/>
        </w:rPr>
        <w:t>Dépôt de deux demandes de licences</w:t>
      </w:r>
      <w:r>
        <w:t xml:space="preserve"> </w:t>
      </w:r>
    </w:p>
    <w:p w:rsidR="004E0C18" w:rsidRDefault="004E0C18" w:rsidP="00EC6DA9">
      <w:pPr>
        <w:pStyle w:val="Paragraphedeliste"/>
        <w:numPr>
          <w:ilvl w:val="0"/>
          <w:numId w:val="47"/>
        </w:numPr>
      </w:pPr>
      <w:r>
        <w:t xml:space="preserve"> La découverte par la ligue de dépôt de deux demandes de licences d’un joueur dans des clubs différents au cours de la période d’enregistrement entraîne : </w:t>
      </w:r>
    </w:p>
    <w:p w:rsidR="004E0C18" w:rsidRDefault="004E0C18" w:rsidP="00EC6DA9">
      <w:pPr>
        <w:pStyle w:val="Paragraphedeliste"/>
        <w:numPr>
          <w:ilvl w:val="0"/>
          <w:numId w:val="48"/>
        </w:numPr>
      </w:pPr>
      <w:r>
        <w:t>Le rejet du dossier de la demande de licence déposée en deuxième lieu.</w:t>
      </w:r>
    </w:p>
    <w:p w:rsidR="004E0C18" w:rsidRDefault="004E0C18" w:rsidP="004E0C18">
      <w:pPr>
        <w:pStyle w:val="Paragraphedeliste"/>
      </w:pPr>
      <w:r>
        <w:t xml:space="preserve"> </w:t>
      </w:r>
    </w:p>
    <w:p w:rsidR="004E0C18" w:rsidRDefault="004E0C18" w:rsidP="00EC6DA9">
      <w:pPr>
        <w:pStyle w:val="Paragraphedeliste"/>
        <w:numPr>
          <w:ilvl w:val="0"/>
          <w:numId w:val="47"/>
        </w:numPr>
      </w:pPr>
      <w:r>
        <w:t xml:space="preserve">La découverte par la ligue de l’enregistrement de deux licences pour un joueur entraine la sanction suivante : </w:t>
      </w:r>
    </w:p>
    <w:p w:rsidR="004E0C18" w:rsidRDefault="004E0C18" w:rsidP="00EC6DA9">
      <w:pPr>
        <w:pStyle w:val="Paragraphedeliste"/>
        <w:numPr>
          <w:ilvl w:val="0"/>
          <w:numId w:val="48"/>
        </w:numPr>
      </w:pPr>
      <w:r>
        <w:t>Suspension d’une (01) année du joueur fautif jusqu’à la fin de la saison sportive.</w:t>
      </w:r>
    </w:p>
    <w:p w:rsidR="00EF0911" w:rsidRDefault="00EF0911"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C62490" w:rsidRPr="007B5254" w:rsidRDefault="00C62490" w:rsidP="00C62490">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1740672"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8"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3"/>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1741696"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14"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4"/>
                    <a:srcRect/>
                    <a:stretch>
                      <a:fillRect/>
                    </a:stretch>
                  </pic:blipFill>
                  <pic:spPr bwMode="auto">
                    <a:xfrm>
                      <a:off x="0" y="0"/>
                      <a:ext cx="1267460" cy="977900"/>
                    </a:xfrm>
                    <a:prstGeom prst="rect">
                      <a:avLst/>
                    </a:prstGeom>
                    <a:noFill/>
                  </pic:spPr>
                </pic:pic>
              </a:graphicData>
            </a:graphic>
          </wp:anchor>
        </w:drawing>
      </w:r>
      <w:bookmarkEnd w:id="0"/>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C62490" w:rsidRPr="007B5254" w:rsidRDefault="00C62490" w:rsidP="00C834E2">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C62490"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C62490" w:rsidRPr="007B5254"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C62490" w:rsidRPr="00A9760A" w:rsidRDefault="00C62490" w:rsidP="00C62490">
      <w:pPr>
        <w:spacing w:after="0" w:line="240" w:lineRule="auto"/>
        <w:jc w:val="center"/>
        <w:rPr>
          <w:b/>
          <w:bCs/>
          <w:sz w:val="24"/>
          <w:szCs w:val="24"/>
          <w:u w:val="single"/>
        </w:rPr>
      </w:pPr>
    </w:p>
    <w:p w:rsidR="00C62490" w:rsidRDefault="00E57E9B" w:rsidP="00C834E2">
      <w:pPr>
        <w:spacing w:after="0"/>
        <w:rPr>
          <w:b/>
          <w:bCs/>
          <w:sz w:val="40"/>
          <w:szCs w:val="40"/>
          <w:u w:val="single"/>
        </w:rPr>
      </w:pPr>
      <w:r>
        <w:rPr>
          <w:noProof/>
        </w:rPr>
        <w:drawing>
          <wp:anchor distT="0" distB="0" distL="114300" distR="114300" simplePos="0" relativeHeight="251744768"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15"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0" cy="1616075"/>
                    </a:xfrm>
                    <a:prstGeom prst="rect">
                      <a:avLst/>
                    </a:prstGeom>
                    <a:noFill/>
                    <a:ln>
                      <a:noFill/>
                    </a:ln>
                  </pic:spPr>
                </pic:pic>
              </a:graphicData>
            </a:graphic>
          </wp:anchor>
        </w:drawing>
      </w:r>
      <w:r w:rsidR="009E0D57" w:rsidRPr="009E0D57">
        <w:rPr>
          <w:noProof/>
        </w:rPr>
        <w:pict>
          <v:oval id="_x0000_s1054" style="position:absolute;margin-left:170.2pt;margin-top:7.7pt;width:317.6pt;height:110.5pt;z-index:251743744;mso-position-horizontal-relative:text;mso-position-vertical-relative:text" fillcolor="#4f81bd [3204]" strokecolor="#f2f2f2 [3041]" strokeweight="3pt">
            <v:shadow on="t" type="perspective" color="#243f60 [1604]" opacity=".5" offset="1pt" offset2="-1pt"/>
            <v:textbox style="mso-next-textbox:#_x0000_s1054">
              <w:txbxContent>
                <w:p w:rsidR="00344802" w:rsidRDefault="00344802" w:rsidP="00C834E2">
                  <w:pPr>
                    <w:spacing w:after="0"/>
                    <w:jc w:val="center"/>
                    <w:rPr>
                      <w:b/>
                      <w:bCs/>
                      <w:u w:val="single"/>
                    </w:rPr>
                  </w:pPr>
                  <w:r w:rsidRPr="007B5254">
                    <w:rPr>
                      <w:rFonts w:ascii="Algerian" w:eastAsia="Calibri" w:hAnsi="Algerian" w:cs="Arial"/>
                      <w:b/>
                      <w:bCs/>
                      <w:sz w:val="24"/>
                      <w:szCs w:val="24"/>
                      <w:u w:val="single"/>
                    </w:rPr>
                    <w:t>DIRECTION TECHNIQUE DE WILAYA D’ARBITRAGE</w:t>
                  </w:r>
                </w:p>
                <w:p w:rsidR="00344802" w:rsidRDefault="00344802" w:rsidP="00353963">
                  <w:pPr>
                    <w:spacing w:after="0"/>
                    <w:rPr>
                      <w:b/>
                      <w:bCs/>
                    </w:rPr>
                  </w:pPr>
                  <w:r w:rsidRPr="00A35934">
                    <w:rPr>
                      <w:b/>
                      <w:bCs/>
                      <w:u w:val="single"/>
                    </w:rPr>
                    <w:t>PV N° 0</w:t>
                  </w:r>
                  <w:r>
                    <w:rPr>
                      <w:b/>
                      <w:bCs/>
                      <w:u w:val="single"/>
                    </w:rPr>
                    <w:t>4</w:t>
                  </w:r>
                  <w:r w:rsidRPr="009E5644">
                    <w:rPr>
                      <w:b/>
                      <w:bCs/>
                    </w:rPr>
                    <w:t xml:space="preserve"> </w:t>
                  </w:r>
                </w:p>
                <w:p w:rsidR="00344802" w:rsidRPr="009E5644" w:rsidRDefault="00344802" w:rsidP="00353963">
                  <w:pPr>
                    <w:spacing w:after="0"/>
                    <w:rPr>
                      <w:b/>
                      <w:bCs/>
                    </w:rPr>
                  </w:pPr>
                  <w:r w:rsidRPr="00A35934">
                    <w:rPr>
                      <w:b/>
                      <w:bCs/>
                      <w:u w:val="single"/>
                    </w:rPr>
                    <w:t>SEANCE</w:t>
                  </w:r>
                  <w:r w:rsidRPr="009E5644">
                    <w:rPr>
                      <w:b/>
                      <w:bCs/>
                    </w:rPr>
                    <w:t xml:space="preserve"> DU </w:t>
                  </w:r>
                  <w:r>
                    <w:rPr>
                      <w:b/>
                      <w:bCs/>
                    </w:rPr>
                    <w:t>22</w:t>
                  </w:r>
                  <w:r w:rsidRPr="009E5644">
                    <w:rPr>
                      <w:b/>
                      <w:bCs/>
                    </w:rPr>
                    <w:t>/11/2022</w:t>
                  </w:r>
                </w:p>
                <w:p w:rsidR="00344802" w:rsidRDefault="00344802" w:rsidP="00C834E2"/>
              </w:txbxContent>
            </v:textbox>
          </v:oval>
        </w:pict>
      </w:r>
    </w:p>
    <w:p w:rsidR="00C834E2" w:rsidRDefault="00C834E2" w:rsidP="00C834E2">
      <w:pPr>
        <w:spacing w:after="0"/>
        <w:rPr>
          <w:b/>
          <w:bCs/>
          <w:sz w:val="40"/>
          <w:szCs w:val="40"/>
          <w:u w:val="single"/>
        </w:rPr>
      </w:pPr>
    </w:p>
    <w:p w:rsidR="00E57E9B" w:rsidRDefault="00E57E9B" w:rsidP="00C834E2">
      <w:pPr>
        <w:spacing w:after="0"/>
        <w:rPr>
          <w:b/>
          <w:bCs/>
          <w:sz w:val="40"/>
          <w:szCs w:val="40"/>
          <w:u w:val="single"/>
        </w:rPr>
      </w:pPr>
    </w:p>
    <w:p w:rsidR="00E57E9B" w:rsidRDefault="00E57E9B" w:rsidP="00C834E2">
      <w:pPr>
        <w:spacing w:after="0"/>
        <w:rPr>
          <w:b/>
          <w:bCs/>
          <w:sz w:val="40"/>
          <w:szCs w:val="40"/>
          <w:u w:val="single"/>
        </w:rPr>
      </w:pPr>
    </w:p>
    <w:p w:rsidR="00E57E9B" w:rsidRPr="00A9760A" w:rsidRDefault="00E57E9B" w:rsidP="00C834E2">
      <w:pPr>
        <w:spacing w:after="0"/>
        <w:rPr>
          <w:b/>
          <w:bCs/>
          <w:sz w:val="40"/>
          <w:szCs w:val="40"/>
          <w:u w:val="single"/>
        </w:rPr>
      </w:pPr>
    </w:p>
    <w:p w:rsidR="00C62490" w:rsidRDefault="00C62490" w:rsidP="00EC6DA9">
      <w:pPr>
        <w:pStyle w:val="Paragraphedeliste"/>
        <w:numPr>
          <w:ilvl w:val="0"/>
          <w:numId w:val="11"/>
        </w:numPr>
        <w:spacing w:after="200" w:line="276" w:lineRule="auto"/>
        <w:rPr>
          <w:rFonts w:ascii="Bookman Old Style" w:hAnsi="Bookman Old Style"/>
          <w:b/>
          <w:bCs/>
          <w:highlight w:val="yellow"/>
          <w:u w:val="single"/>
        </w:rPr>
      </w:pPr>
      <w:r w:rsidRPr="009762E6">
        <w:rPr>
          <w:rFonts w:ascii="Bookman Old Style" w:hAnsi="Bookman Old Style"/>
          <w:b/>
          <w:bCs/>
          <w:highlight w:val="yellow"/>
          <w:u w:val="single"/>
        </w:rPr>
        <w:t>Membres présents :</w:t>
      </w:r>
    </w:p>
    <w:p w:rsidR="00353963" w:rsidRDefault="00353963" w:rsidP="00353963">
      <w:pPr>
        <w:pStyle w:val="Paragraphedeliste"/>
        <w:spacing w:after="200" w:line="276" w:lineRule="auto"/>
        <w:ind w:left="786"/>
        <w:rPr>
          <w:rFonts w:ascii="Bookman Old Style" w:hAnsi="Bookman Old Style"/>
          <w:b/>
          <w:bCs/>
          <w:highlight w:val="yellow"/>
          <w:u w:val="single"/>
        </w:rPr>
      </w:pPr>
    </w:p>
    <w:p w:rsidR="00C62490" w:rsidRPr="001805F1" w:rsidRDefault="00C62490" w:rsidP="00EC6DA9">
      <w:pPr>
        <w:pStyle w:val="Paragraphedeliste"/>
        <w:numPr>
          <w:ilvl w:val="0"/>
          <w:numId w:val="12"/>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C62490" w:rsidRDefault="00C62490" w:rsidP="00EC6DA9">
      <w:pPr>
        <w:pStyle w:val="Paragraphedeliste"/>
        <w:numPr>
          <w:ilvl w:val="0"/>
          <w:numId w:val="12"/>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P/C FORMATION.</w:t>
      </w:r>
    </w:p>
    <w:p w:rsidR="00C62490" w:rsidRDefault="00C62490" w:rsidP="00EC6DA9">
      <w:pPr>
        <w:pStyle w:val="Paragraphedeliste"/>
        <w:numPr>
          <w:ilvl w:val="0"/>
          <w:numId w:val="12"/>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C62490" w:rsidRPr="001805F1" w:rsidRDefault="00C62490" w:rsidP="00EC6DA9">
      <w:pPr>
        <w:pStyle w:val="Paragraphedeliste"/>
        <w:numPr>
          <w:ilvl w:val="0"/>
          <w:numId w:val="12"/>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C62490" w:rsidRDefault="00C62490" w:rsidP="00EC6DA9">
      <w:pPr>
        <w:pStyle w:val="Paragraphedeliste"/>
        <w:numPr>
          <w:ilvl w:val="0"/>
          <w:numId w:val="12"/>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MEMBRE.</w:t>
      </w:r>
    </w:p>
    <w:p w:rsidR="00C62490" w:rsidRPr="001805F1" w:rsidRDefault="00C62490" w:rsidP="00EC6DA9">
      <w:pPr>
        <w:pStyle w:val="Paragraphedeliste"/>
        <w:numPr>
          <w:ilvl w:val="0"/>
          <w:numId w:val="12"/>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sidR="00C834E2">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C62490" w:rsidRDefault="00C62490" w:rsidP="00C62490">
      <w:pPr>
        <w:jc w:val="center"/>
        <w:rPr>
          <w:rFonts w:ascii="Bookman Old Style" w:eastAsia="Calibri" w:hAnsi="Bookman Old Style" w:cs="Arial"/>
          <w:b/>
          <w:bCs/>
          <w:highlight w:val="yellow"/>
          <w:u w:val="single"/>
        </w:rPr>
      </w:pPr>
    </w:p>
    <w:p w:rsidR="00C62490" w:rsidRPr="006D0C47" w:rsidRDefault="00C62490" w:rsidP="006D0C47">
      <w:pPr>
        <w:pStyle w:val="Paragraphedeliste"/>
        <w:numPr>
          <w:ilvl w:val="0"/>
          <w:numId w:val="11"/>
        </w:numPr>
        <w:spacing w:after="200" w:line="276" w:lineRule="auto"/>
        <w:jc w:val="center"/>
        <w:rPr>
          <w:rFonts w:ascii="Bookman Old Style" w:hAnsi="Bookman Old Style"/>
          <w:b/>
          <w:bCs/>
          <w:sz w:val="16"/>
          <w:szCs w:val="16"/>
          <w:highlight w:val="yellow"/>
        </w:rPr>
      </w:pPr>
      <w:r w:rsidRPr="00DA7C2D">
        <w:rPr>
          <w:rFonts w:ascii="Bookman Old Style" w:hAnsi="Bookman Old Style"/>
          <w:b/>
          <w:bCs/>
          <w:highlight w:val="yellow"/>
          <w:u w:val="single"/>
        </w:rPr>
        <w:t>COURRIERR ARIVEE</w:t>
      </w:r>
    </w:p>
    <w:p w:rsidR="006D0C47" w:rsidRPr="006D0C47" w:rsidRDefault="006D0C47" w:rsidP="006D0C47">
      <w:pPr>
        <w:pStyle w:val="Paragraphedeliste"/>
        <w:spacing w:after="200" w:line="276" w:lineRule="auto"/>
        <w:ind w:left="786"/>
        <w:rPr>
          <w:rFonts w:ascii="Bookman Old Style" w:hAnsi="Bookman Old Style"/>
          <w:b/>
          <w:bCs/>
          <w:sz w:val="16"/>
          <w:szCs w:val="16"/>
          <w:highlight w:val="yellow"/>
        </w:rPr>
      </w:pPr>
    </w:p>
    <w:p w:rsidR="006D0C47" w:rsidRPr="00353963" w:rsidRDefault="00353963" w:rsidP="00353963">
      <w:pPr>
        <w:pStyle w:val="Paragraphedeliste"/>
        <w:numPr>
          <w:ilvl w:val="0"/>
          <w:numId w:val="16"/>
        </w:numPr>
        <w:spacing w:after="200" w:line="276" w:lineRule="auto"/>
        <w:rPr>
          <w:rFonts w:ascii="Bookman Old Style" w:hAnsi="Bookman Old Style"/>
          <w:b/>
          <w:bCs/>
          <w:u w:val="single"/>
        </w:rPr>
      </w:pPr>
      <w:r>
        <w:rPr>
          <w:rFonts w:ascii="Bookman Old Style" w:hAnsi="Bookman Old Style"/>
          <w:b/>
          <w:bCs/>
          <w:u w:val="single"/>
        </w:rPr>
        <w:t>Néant</w:t>
      </w:r>
    </w:p>
    <w:p w:rsidR="006D0C47" w:rsidRDefault="006D0C47" w:rsidP="006D0C47">
      <w:pPr>
        <w:pStyle w:val="Paragraphedeliste"/>
        <w:spacing w:after="120"/>
        <w:ind w:left="1506"/>
        <w:rPr>
          <w:rFonts w:ascii="Bookman Old Style" w:eastAsia="Calibri" w:hAnsi="Bookman Old Style" w:cs="Arial"/>
          <w:b/>
          <w:bCs/>
          <w:highlight w:val="yellow"/>
          <w:u w:val="single"/>
        </w:rPr>
      </w:pPr>
    </w:p>
    <w:p w:rsidR="00353963" w:rsidRPr="006D0C47" w:rsidRDefault="00353963" w:rsidP="006D0C47">
      <w:pPr>
        <w:pStyle w:val="Paragraphedeliste"/>
        <w:spacing w:after="120"/>
        <w:ind w:left="1506"/>
        <w:rPr>
          <w:rFonts w:ascii="Bookman Old Style" w:eastAsia="Calibri" w:hAnsi="Bookman Old Style" w:cs="Arial"/>
          <w:b/>
          <w:bCs/>
          <w:highlight w:val="yellow"/>
          <w:u w:val="single"/>
        </w:rPr>
      </w:pPr>
    </w:p>
    <w:p w:rsidR="00C834E2" w:rsidRPr="006D0C47" w:rsidRDefault="00C834E2" w:rsidP="006D0C47">
      <w:pPr>
        <w:pStyle w:val="Paragraphedeliste"/>
        <w:numPr>
          <w:ilvl w:val="0"/>
          <w:numId w:val="11"/>
        </w:numPr>
        <w:spacing w:after="120"/>
        <w:jc w:val="center"/>
        <w:rPr>
          <w:rFonts w:ascii="Bookman Old Style" w:eastAsia="Calibri" w:hAnsi="Bookman Old Style" w:cs="Arial"/>
          <w:b/>
          <w:bCs/>
          <w:u w:val="single"/>
        </w:rPr>
      </w:pPr>
      <w:r w:rsidRPr="006D0C47">
        <w:rPr>
          <w:b/>
          <w:bCs/>
          <w:u w:val="single"/>
        </w:rPr>
        <w:t>DESIGNATION</w:t>
      </w:r>
    </w:p>
    <w:p w:rsidR="00C834E2" w:rsidRPr="00B2759B" w:rsidRDefault="00C834E2" w:rsidP="00C834E2">
      <w:pPr>
        <w:pStyle w:val="Paragraphedeliste"/>
        <w:spacing w:after="200" w:line="276" w:lineRule="auto"/>
        <w:ind w:left="2076"/>
        <w:rPr>
          <w:b/>
          <w:bCs/>
          <w:sz w:val="20"/>
          <w:szCs w:val="20"/>
          <w:u w:val="single"/>
        </w:rPr>
      </w:pPr>
    </w:p>
    <w:p w:rsidR="00C834E2" w:rsidRPr="001E6812" w:rsidRDefault="00C834E2" w:rsidP="00353963">
      <w:pPr>
        <w:pStyle w:val="Paragraphedeliste"/>
        <w:numPr>
          <w:ilvl w:val="0"/>
          <w:numId w:val="17"/>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353963">
        <w:rPr>
          <w:rFonts w:ascii="Bookman Old Style" w:hAnsi="Bookman Old Style"/>
        </w:rPr>
        <w:t>25</w:t>
      </w:r>
      <w:r w:rsidR="006D0C47">
        <w:rPr>
          <w:rFonts w:ascii="Bookman Old Style" w:hAnsi="Bookman Old Style"/>
        </w:rPr>
        <w:t xml:space="preserve"> et </w:t>
      </w:r>
      <w:r w:rsidR="00353963">
        <w:rPr>
          <w:rFonts w:ascii="Bookman Old Style" w:hAnsi="Bookman Old Style"/>
        </w:rPr>
        <w:t>26</w:t>
      </w:r>
      <w:r>
        <w:rPr>
          <w:rFonts w:ascii="Bookman Old Style" w:hAnsi="Bookman Old Style"/>
        </w:rPr>
        <w:t xml:space="preserve"> Novembre 2022</w:t>
      </w:r>
      <w:r w:rsidRPr="00772229">
        <w:rPr>
          <w:rFonts w:ascii="Bookman Old Style" w:hAnsi="Bookman Old Style"/>
        </w:rPr>
        <w:t>.</w:t>
      </w:r>
    </w:p>
    <w:p w:rsidR="00C62490" w:rsidRDefault="00C834E2" w:rsidP="00353963">
      <w:pPr>
        <w:rPr>
          <w:rFonts w:ascii="Bookman Old Style" w:hAnsi="Bookman Old Style"/>
          <w:b/>
          <w:bCs/>
        </w:rPr>
      </w:pPr>
      <w:r>
        <w:rPr>
          <w:rFonts w:ascii="Bookman Old Style" w:hAnsi="Bookman Old Style"/>
          <w:b/>
          <w:bCs/>
        </w:rPr>
        <w:t xml:space="preserve">              </w:t>
      </w:r>
      <w:r w:rsidRPr="000A387C">
        <w:rPr>
          <w:rFonts w:ascii="Bookman Old Style" w:hAnsi="Bookman Old Style"/>
          <w:b/>
          <w:bCs/>
        </w:rPr>
        <w:t>Honneur – Pré-</w:t>
      </w:r>
      <w:r w:rsidR="00353963">
        <w:rPr>
          <w:rFonts w:ascii="Bookman Old Style" w:hAnsi="Bookman Old Style"/>
          <w:b/>
          <w:bCs/>
        </w:rPr>
        <w:t>Honneur et Jeunes.</w:t>
      </w:r>
    </w:p>
    <w:p w:rsidR="00532CA1" w:rsidRDefault="00532CA1" w:rsidP="00532CA1">
      <w:pPr>
        <w:spacing w:after="0"/>
        <w:rPr>
          <w:b/>
          <w:bCs/>
          <w:sz w:val="16"/>
          <w:szCs w:val="16"/>
          <w:u w:val="single"/>
        </w:rPr>
      </w:pPr>
    </w:p>
    <w:p w:rsidR="00353963" w:rsidRPr="00532CA1" w:rsidRDefault="00353963" w:rsidP="00532CA1">
      <w:pPr>
        <w:spacing w:after="0"/>
        <w:rPr>
          <w:b/>
          <w:bCs/>
          <w:sz w:val="16"/>
          <w:szCs w:val="16"/>
          <w:u w:val="single"/>
        </w:rPr>
      </w:pPr>
    </w:p>
    <w:p w:rsidR="00C62490" w:rsidRPr="00C4686D" w:rsidRDefault="00C62490" w:rsidP="00EC6DA9">
      <w:pPr>
        <w:numPr>
          <w:ilvl w:val="0"/>
          <w:numId w:val="11"/>
        </w:numPr>
        <w:contextualSpacing/>
        <w:jc w:val="center"/>
        <w:rPr>
          <w:rFonts w:ascii="Calibri" w:eastAsia="Calibri" w:hAnsi="Calibri" w:cs="Arial"/>
          <w:b/>
          <w:bCs/>
          <w:sz w:val="24"/>
          <w:szCs w:val="24"/>
          <w:highlight w:val="yellow"/>
          <w:u w:val="single"/>
        </w:rPr>
      </w:pPr>
      <w:r w:rsidRPr="00C4686D">
        <w:rPr>
          <w:rFonts w:ascii="Calibri" w:eastAsia="Calibri" w:hAnsi="Calibri" w:cs="Arial"/>
          <w:b/>
          <w:bCs/>
          <w:sz w:val="24"/>
          <w:szCs w:val="24"/>
          <w:highlight w:val="yellow"/>
          <w:u w:val="single"/>
        </w:rPr>
        <w:t>Cours de Formation :</w:t>
      </w:r>
    </w:p>
    <w:p w:rsidR="00C62490" w:rsidRPr="00C4686D" w:rsidRDefault="00C62490" w:rsidP="00C62490">
      <w:pPr>
        <w:ind w:left="786"/>
        <w:contextualSpacing/>
        <w:rPr>
          <w:rFonts w:ascii="Calibri" w:eastAsia="Calibri" w:hAnsi="Calibri" w:cs="Arial"/>
          <w:b/>
          <w:bCs/>
          <w:sz w:val="24"/>
          <w:szCs w:val="24"/>
          <w:highlight w:val="yellow"/>
          <w:u w:val="single"/>
        </w:rPr>
      </w:pPr>
    </w:p>
    <w:p w:rsidR="00C62490" w:rsidRPr="00C4686D" w:rsidRDefault="00C62490" w:rsidP="00344802">
      <w:pPr>
        <w:numPr>
          <w:ilvl w:val="0"/>
          <w:numId w:val="15"/>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532CA1">
        <w:rPr>
          <w:rFonts w:ascii="Calibri" w:eastAsia="Calibri" w:hAnsi="Calibri" w:cs="Arial"/>
          <w:b/>
          <w:bCs/>
          <w:sz w:val="24"/>
          <w:szCs w:val="24"/>
        </w:rPr>
        <w:t xml:space="preserve">loi </w:t>
      </w:r>
      <w:r w:rsidR="00353963">
        <w:rPr>
          <w:rFonts w:ascii="Calibri" w:eastAsia="Calibri" w:hAnsi="Calibri" w:cs="Arial"/>
          <w:b/>
          <w:bCs/>
          <w:sz w:val="24"/>
          <w:szCs w:val="24"/>
        </w:rPr>
        <w:t>0</w:t>
      </w:r>
      <w:r w:rsidR="00344802">
        <w:rPr>
          <w:rFonts w:ascii="Calibri" w:eastAsia="Calibri" w:hAnsi="Calibri" w:cs="Arial"/>
          <w:b/>
          <w:bCs/>
          <w:sz w:val="24"/>
          <w:szCs w:val="24"/>
        </w:rPr>
        <w:t>3</w:t>
      </w:r>
      <w:r w:rsidR="00532CA1">
        <w:rPr>
          <w:rFonts w:ascii="Calibri" w:eastAsia="Calibri" w:hAnsi="Calibri" w:cs="Arial"/>
          <w:b/>
          <w:bCs/>
          <w:sz w:val="24"/>
          <w:szCs w:val="24"/>
        </w:rPr>
        <w:t xml:space="preserve"> </w:t>
      </w:r>
      <w:r w:rsidR="00344802">
        <w:rPr>
          <w:rFonts w:ascii="Calibri" w:eastAsia="Calibri" w:hAnsi="Calibri" w:cs="Arial"/>
          <w:b/>
          <w:bCs/>
          <w:sz w:val="24"/>
          <w:szCs w:val="24"/>
        </w:rPr>
        <w:t>« Joueurs »</w:t>
      </w:r>
      <w:r w:rsidR="00532CA1">
        <w:rPr>
          <w:rFonts w:ascii="Calibri" w:eastAsia="Calibri" w:hAnsi="Calibri" w:cs="Arial"/>
          <w:b/>
          <w:bCs/>
          <w:sz w:val="24"/>
          <w:szCs w:val="24"/>
        </w:rPr>
        <w:t>.</w:t>
      </w:r>
    </w:p>
    <w:p w:rsidR="00C62490" w:rsidRPr="00C4686D" w:rsidRDefault="00C62490" w:rsidP="00EC6DA9">
      <w:pPr>
        <w:numPr>
          <w:ilvl w:val="0"/>
          <w:numId w:val="15"/>
        </w:numPr>
        <w:contextualSpacing/>
        <w:rPr>
          <w:rFonts w:ascii="Calibri" w:eastAsia="Calibri" w:hAnsi="Calibri" w:cs="Arial"/>
          <w:b/>
          <w:bCs/>
          <w:sz w:val="24"/>
          <w:szCs w:val="24"/>
        </w:rPr>
      </w:pPr>
      <w:r w:rsidRPr="00C4686D">
        <w:rPr>
          <w:rFonts w:ascii="Calibri" w:eastAsia="Calibri" w:hAnsi="Calibri" w:cs="Arial"/>
          <w:b/>
          <w:bCs/>
          <w:sz w:val="24"/>
          <w:szCs w:val="24"/>
        </w:rPr>
        <w:t xml:space="preserve"> Débat </w:t>
      </w:r>
    </w:p>
    <w:p w:rsidR="00532CA1" w:rsidRDefault="00C62490" w:rsidP="00532CA1">
      <w:pPr>
        <w:numPr>
          <w:ilvl w:val="0"/>
          <w:numId w:val="15"/>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p>
    <w:p w:rsidR="00532CA1" w:rsidRPr="00532CA1" w:rsidRDefault="00532CA1" w:rsidP="00532CA1">
      <w:pPr>
        <w:ind w:left="2912"/>
        <w:contextualSpacing/>
        <w:rPr>
          <w:rFonts w:ascii="Calibri" w:eastAsia="Calibri" w:hAnsi="Calibri" w:cs="Arial"/>
          <w:b/>
          <w:bCs/>
          <w:sz w:val="16"/>
          <w:szCs w:val="16"/>
        </w:rPr>
      </w:pPr>
    </w:p>
    <w:p w:rsidR="00532CA1" w:rsidRPr="00C4686D" w:rsidRDefault="00532CA1" w:rsidP="00353963">
      <w:pPr>
        <w:contextualSpacing/>
        <w:rPr>
          <w:rFonts w:ascii="Calibri" w:eastAsia="Calibri" w:hAnsi="Calibri" w:cs="Arial"/>
          <w:b/>
          <w:bCs/>
          <w:sz w:val="24"/>
          <w:szCs w:val="24"/>
          <w:highlight w:val="yellow"/>
          <w:u w:val="single"/>
        </w:rPr>
      </w:pPr>
    </w:p>
    <w:p w:rsidR="00532CA1" w:rsidRPr="00532CA1" w:rsidRDefault="00532CA1" w:rsidP="00532CA1">
      <w:pPr>
        <w:ind w:left="786"/>
        <w:contextualSpacing/>
        <w:rPr>
          <w:rFonts w:ascii="Calibri" w:eastAsia="Calibri" w:hAnsi="Calibri" w:cs="Arial"/>
          <w:b/>
          <w:bCs/>
          <w:sz w:val="16"/>
          <w:szCs w:val="16"/>
          <w:highlight w:val="yellow"/>
          <w:u w:val="single"/>
        </w:rPr>
      </w:pPr>
    </w:p>
    <w:p w:rsidR="00532CA1" w:rsidRPr="00C4686D" w:rsidRDefault="00532CA1" w:rsidP="00532CA1">
      <w:pPr>
        <w:ind w:left="2912"/>
        <w:contextualSpacing/>
        <w:rPr>
          <w:rFonts w:ascii="Calibri" w:eastAsia="Calibri" w:hAnsi="Calibri" w:cs="Arial"/>
          <w:b/>
          <w:bCs/>
          <w:sz w:val="24"/>
          <w:szCs w:val="24"/>
        </w:rPr>
      </w:pPr>
    </w:p>
    <w:p w:rsidR="00FB58F1" w:rsidRDefault="00FB58F1" w:rsidP="003F566F">
      <w:pPr>
        <w:tabs>
          <w:tab w:val="left" w:pos="3080"/>
        </w:tabs>
        <w:rPr>
          <w:rFonts w:ascii="Bookman Old Style" w:hAnsi="Bookman Old Style" w:cstheme="minorHAnsi"/>
          <w:iCs/>
        </w:rPr>
      </w:pPr>
    </w:p>
    <w:p w:rsidR="004E0C18" w:rsidRDefault="004E0C18" w:rsidP="006D0C47">
      <w:pPr>
        <w:pStyle w:val="En-tte"/>
        <w:tabs>
          <w:tab w:val="clear" w:pos="4536"/>
          <w:tab w:val="clear" w:pos="9072"/>
          <w:tab w:val="left" w:pos="2063"/>
        </w:tabs>
        <w:rPr>
          <w:rFonts w:ascii="Bookman Old Style" w:eastAsiaTheme="minorEastAsia" w:hAnsi="Bookman Old Style" w:cstheme="minorHAnsi"/>
          <w:iCs/>
          <w:lang w:eastAsia="fr-FR"/>
        </w:rPr>
      </w:pPr>
    </w:p>
    <w:p w:rsidR="00353963" w:rsidRDefault="00353963" w:rsidP="006D0C47">
      <w:pPr>
        <w:pStyle w:val="En-tte"/>
        <w:tabs>
          <w:tab w:val="clear" w:pos="4536"/>
          <w:tab w:val="clear" w:pos="9072"/>
          <w:tab w:val="left" w:pos="2063"/>
        </w:tabs>
        <w:rPr>
          <w:rFonts w:ascii="Bookman Old Style" w:eastAsiaTheme="minorEastAsia" w:hAnsi="Bookman Old Style" w:cstheme="minorHAnsi"/>
          <w:iCs/>
          <w:lang w:eastAsia="fr-FR"/>
        </w:rPr>
      </w:pPr>
    </w:p>
    <w:p w:rsidR="00353963" w:rsidRDefault="00353963" w:rsidP="006D0C47">
      <w:pPr>
        <w:pStyle w:val="En-tte"/>
        <w:tabs>
          <w:tab w:val="clear" w:pos="4536"/>
          <w:tab w:val="clear" w:pos="9072"/>
          <w:tab w:val="left" w:pos="2063"/>
        </w:tabs>
        <w:rPr>
          <w:rFonts w:ascii="Bookman Old Style" w:eastAsiaTheme="minorEastAsia" w:hAnsi="Bookman Old Style" w:cstheme="minorHAnsi"/>
          <w:iCs/>
          <w:lang w:eastAsia="fr-FR"/>
        </w:rPr>
      </w:pPr>
    </w:p>
    <w:p w:rsidR="00532CA1" w:rsidRDefault="00532CA1" w:rsidP="006D0C47">
      <w:pPr>
        <w:pStyle w:val="En-tte"/>
        <w:tabs>
          <w:tab w:val="clear" w:pos="4536"/>
          <w:tab w:val="clear" w:pos="9072"/>
          <w:tab w:val="left" w:pos="2063"/>
        </w:tabs>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0848" behindDoc="0" locked="0" layoutInCell="1" allowOverlap="1">
            <wp:simplePos x="0" y="0"/>
            <wp:positionH relativeFrom="column">
              <wp:posOffset>5114925</wp:posOffset>
            </wp:positionH>
            <wp:positionV relativeFrom="paragraph">
              <wp:posOffset>-83820</wp:posOffset>
            </wp:positionV>
            <wp:extent cx="1040765" cy="1052195"/>
            <wp:effectExtent l="19050" t="0" r="6985" b="0"/>
            <wp:wrapNone/>
            <wp:docPr id="28"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40765" cy="1052195"/>
                    </a:xfrm>
                    <a:prstGeom prst="rect">
                      <a:avLst/>
                    </a:prstGeom>
                  </pic:spPr>
                </pic:pic>
              </a:graphicData>
            </a:graphic>
          </wp:anchor>
        </w:drawing>
      </w:r>
      <w:r>
        <w:rPr>
          <w:rFonts w:ascii="Cooper Black" w:hAnsi="Cooper Black"/>
          <w:noProof/>
          <w:lang w:eastAsia="fr-FR"/>
        </w:rPr>
        <w:drawing>
          <wp:anchor distT="0" distB="0" distL="114300" distR="114300" simplePos="0" relativeHeight="251789824"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2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4E0C18" w:rsidRPr="004B6FE9"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4E0C18"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4E0C18" w:rsidRPr="004B6FE9"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4E0C18" w:rsidRDefault="004E0C18" w:rsidP="004E0C18">
      <w:pPr>
        <w:pStyle w:val="En-tte"/>
        <w:tabs>
          <w:tab w:val="clear" w:pos="4536"/>
          <w:tab w:val="clear" w:pos="9072"/>
          <w:tab w:val="left" w:pos="2063"/>
        </w:tabs>
        <w:rPr>
          <w:rFonts w:ascii="Cooper Black" w:hAnsi="Cooper Black"/>
        </w:rPr>
      </w:pPr>
      <w:r>
        <w:rPr>
          <w:rFonts w:ascii="Cooper Black" w:hAnsi="Cooper Black"/>
        </w:rPr>
        <w:t xml:space="preserve">                                                       Mail : </w:t>
      </w:r>
      <w:hyperlink r:id="rId16" w:history="1">
        <w:r w:rsidRPr="00C51DBC">
          <w:rPr>
            <w:rStyle w:val="Lienhypertexte"/>
            <w:rFonts w:ascii="Cooper Black" w:hAnsi="Cooper Black"/>
          </w:rPr>
          <w:t>liguefootballbejaia@gmail.com</w:t>
        </w:r>
      </w:hyperlink>
    </w:p>
    <w:p w:rsidR="004E0C18" w:rsidRPr="004B6FE9" w:rsidRDefault="004E0C18" w:rsidP="004E0C18">
      <w:pPr>
        <w:pStyle w:val="En-tte"/>
        <w:tabs>
          <w:tab w:val="clear" w:pos="4536"/>
          <w:tab w:val="clear" w:pos="9072"/>
          <w:tab w:val="left" w:pos="2063"/>
        </w:tabs>
        <w:rPr>
          <w:rFonts w:ascii="Cooper Black" w:hAnsi="Cooper Black"/>
        </w:rPr>
      </w:pPr>
    </w:p>
    <w:p w:rsidR="004E0C18" w:rsidRDefault="004E0C18" w:rsidP="004E0C18">
      <w:pPr>
        <w:jc w:val="center"/>
        <w:rPr>
          <w:rFonts w:ascii="Bookman Old Style" w:hAnsi="Bookman Old Style"/>
          <w:b/>
          <w:bCs/>
          <w:sz w:val="24"/>
          <w:szCs w:val="24"/>
          <w:u w:val="single"/>
        </w:rPr>
      </w:pPr>
      <w:r w:rsidRPr="009D1907">
        <w:rPr>
          <w:rFonts w:ascii="Bookman Old Style" w:hAnsi="Bookman Old Style"/>
          <w:b/>
          <w:bCs/>
          <w:sz w:val="24"/>
          <w:szCs w:val="24"/>
        </w:rPr>
        <w:t xml:space="preserve">    </w:t>
      </w:r>
      <w:r w:rsidRPr="00901666">
        <w:rPr>
          <w:rFonts w:ascii="Bookman Old Style" w:hAnsi="Bookman Old Style"/>
          <w:b/>
          <w:bCs/>
          <w:sz w:val="24"/>
          <w:szCs w:val="24"/>
          <w:u w:val="single"/>
        </w:rPr>
        <w:t>DIRECTION TECHNIQUE DE WILAYA D’ARBITRAGE.</w:t>
      </w:r>
    </w:p>
    <w:p w:rsidR="004E0C18" w:rsidRDefault="004E0C18" w:rsidP="004E0C18">
      <w:pPr>
        <w:spacing w:after="120"/>
        <w:jc w:val="center"/>
      </w:pPr>
    </w:p>
    <w:p w:rsidR="004E0C18" w:rsidRPr="009D1907" w:rsidRDefault="004E0C18" w:rsidP="004E0C18">
      <w:pPr>
        <w:spacing w:after="120"/>
        <w:jc w:val="center"/>
        <w:rPr>
          <w:sz w:val="44"/>
          <w:szCs w:val="44"/>
          <w:u w:val="single"/>
        </w:rPr>
      </w:pPr>
      <w:r w:rsidRPr="009D1907">
        <w:rPr>
          <w:sz w:val="44"/>
          <w:szCs w:val="44"/>
          <w:u w:val="single"/>
        </w:rPr>
        <w:t>N</w:t>
      </w:r>
      <w:r>
        <w:rPr>
          <w:sz w:val="44"/>
          <w:szCs w:val="44"/>
          <w:u w:val="single"/>
        </w:rPr>
        <w:t>OTE AUX ARB</w:t>
      </w:r>
      <w:r w:rsidRPr="009D1907">
        <w:rPr>
          <w:sz w:val="44"/>
          <w:szCs w:val="44"/>
          <w:u w:val="single"/>
        </w:rPr>
        <w:t>ITRES ET ARBITRES ASSISTANTS</w:t>
      </w:r>
    </w:p>
    <w:p w:rsidR="004E0C18" w:rsidRDefault="004E0C18" w:rsidP="004E0C18">
      <w:pPr>
        <w:jc w:val="center"/>
      </w:pPr>
    </w:p>
    <w:p w:rsidR="004E0C18" w:rsidRPr="009D1907" w:rsidRDefault="004E0C18" w:rsidP="004E0C18">
      <w:pPr>
        <w:rPr>
          <w:b/>
          <w:bCs/>
          <w:sz w:val="28"/>
          <w:szCs w:val="28"/>
        </w:rPr>
      </w:pPr>
      <w:r w:rsidRPr="009D1907">
        <w:rPr>
          <w:b/>
          <w:bCs/>
          <w:sz w:val="28"/>
          <w:szCs w:val="28"/>
          <w:u w:val="single"/>
        </w:rPr>
        <w:t>OBJET :</w:t>
      </w:r>
      <w:r w:rsidRPr="009D1907">
        <w:rPr>
          <w:b/>
          <w:bCs/>
          <w:sz w:val="28"/>
          <w:szCs w:val="28"/>
        </w:rPr>
        <w:t xml:space="preserve"> A/S présence des arbitres aux causeries de formation hebdomadaires.</w:t>
      </w:r>
    </w:p>
    <w:p w:rsidR="004E0C18" w:rsidRDefault="004E0C18" w:rsidP="004E0C18">
      <w:pPr>
        <w:spacing w:after="0"/>
      </w:pPr>
    </w:p>
    <w:p w:rsidR="004E0C18" w:rsidRPr="009D1907" w:rsidRDefault="004E0C18" w:rsidP="004E0C18">
      <w:pPr>
        <w:spacing w:after="0"/>
        <w:rPr>
          <w:sz w:val="28"/>
          <w:szCs w:val="28"/>
        </w:rPr>
      </w:pPr>
      <w:r>
        <w:rPr>
          <w:sz w:val="28"/>
          <w:szCs w:val="28"/>
        </w:rPr>
        <w:t xml:space="preserve">                    </w:t>
      </w:r>
      <w:r w:rsidRPr="009D1907">
        <w:rPr>
          <w:sz w:val="28"/>
          <w:szCs w:val="28"/>
        </w:rPr>
        <w:t>Dans le cadre de la mise en œuvre du programme de formation tracé conjointement par la commission de Wilaya d’arbitrage et la sous commission de formation et d’évaluation des arbitres de la ligue de football de la Wilaya de Bejaia.</w:t>
      </w:r>
    </w:p>
    <w:p w:rsidR="004E0C18" w:rsidRPr="009D1907" w:rsidRDefault="004E0C18" w:rsidP="007A2E81">
      <w:pPr>
        <w:rPr>
          <w:sz w:val="28"/>
          <w:szCs w:val="28"/>
        </w:rPr>
      </w:pPr>
      <w:r>
        <w:rPr>
          <w:sz w:val="28"/>
          <w:szCs w:val="28"/>
        </w:rPr>
        <w:t xml:space="preserve">                   </w:t>
      </w:r>
      <w:r w:rsidRPr="009D1907">
        <w:rPr>
          <w:sz w:val="28"/>
          <w:szCs w:val="28"/>
        </w:rPr>
        <w:t>Nous avons l’honneur de rappeler l’ensemble des arbitres</w:t>
      </w:r>
      <w:r>
        <w:rPr>
          <w:sz w:val="28"/>
          <w:szCs w:val="28"/>
        </w:rPr>
        <w:t xml:space="preserve"> et arbitres assistants</w:t>
      </w:r>
      <w:r w:rsidRPr="009D1907">
        <w:rPr>
          <w:sz w:val="28"/>
          <w:szCs w:val="28"/>
        </w:rPr>
        <w:t xml:space="preserve"> que la présence aux causeries de formation hebdomadaires </w:t>
      </w:r>
      <w:proofErr w:type="gramStart"/>
      <w:r w:rsidRPr="009D1907">
        <w:rPr>
          <w:sz w:val="28"/>
          <w:szCs w:val="28"/>
        </w:rPr>
        <w:t>(</w:t>
      </w:r>
      <w:r>
        <w:rPr>
          <w:sz w:val="28"/>
          <w:szCs w:val="28"/>
        </w:rPr>
        <w:t xml:space="preserve"> </w:t>
      </w:r>
      <w:r w:rsidRPr="009D1907">
        <w:rPr>
          <w:sz w:val="28"/>
          <w:szCs w:val="28"/>
        </w:rPr>
        <w:t>tous</w:t>
      </w:r>
      <w:proofErr w:type="gramEnd"/>
      <w:r w:rsidRPr="009D1907">
        <w:rPr>
          <w:sz w:val="28"/>
          <w:szCs w:val="28"/>
        </w:rPr>
        <w:t xml:space="preserve"> les Mardis à partir de 17 h 00 au niveau </w:t>
      </w:r>
      <w:r w:rsidR="007A2E81">
        <w:rPr>
          <w:sz w:val="28"/>
          <w:szCs w:val="28"/>
        </w:rPr>
        <w:t xml:space="preserve">du lycée Polyvalent </w:t>
      </w:r>
      <w:r w:rsidRPr="009D1907">
        <w:rPr>
          <w:sz w:val="28"/>
          <w:szCs w:val="28"/>
        </w:rPr>
        <w:t xml:space="preserve"> </w:t>
      </w:r>
      <w:r w:rsidR="007A2E81">
        <w:rPr>
          <w:sz w:val="28"/>
          <w:szCs w:val="28"/>
        </w:rPr>
        <w:t>(Ex-</w:t>
      </w:r>
      <w:proofErr w:type="spellStart"/>
      <w:r w:rsidR="007A2E81">
        <w:rPr>
          <w:sz w:val="28"/>
          <w:szCs w:val="28"/>
        </w:rPr>
        <w:t>Hammadia</w:t>
      </w:r>
      <w:proofErr w:type="spellEnd"/>
      <w:r w:rsidRPr="009D1907">
        <w:rPr>
          <w:sz w:val="28"/>
          <w:szCs w:val="28"/>
        </w:rPr>
        <w:t xml:space="preserve"> </w:t>
      </w:r>
      <w:r w:rsidR="007A2E81" w:rsidRPr="009D1907">
        <w:rPr>
          <w:sz w:val="28"/>
          <w:szCs w:val="28"/>
        </w:rPr>
        <w:t>)</w:t>
      </w:r>
      <w:r w:rsidR="007A2E81">
        <w:rPr>
          <w:sz w:val="28"/>
          <w:szCs w:val="28"/>
        </w:rPr>
        <w:t xml:space="preserve"> </w:t>
      </w:r>
      <w:r w:rsidRPr="009D1907">
        <w:rPr>
          <w:sz w:val="28"/>
          <w:szCs w:val="28"/>
        </w:rPr>
        <w:t>de Bejaia</w:t>
      </w:r>
      <w:r>
        <w:rPr>
          <w:sz w:val="28"/>
          <w:szCs w:val="28"/>
        </w:rPr>
        <w:t xml:space="preserve">   </w:t>
      </w:r>
      <w:r w:rsidRPr="009D1907">
        <w:rPr>
          <w:b/>
          <w:bCs/>
          <w:sz w:val="28"/>
          <w:szCs w:val="28"/>
        </w:rPr>
        <w:t>EST OBLIGATOIRE</w:t>
      </w:r>
      <w:r w:rsidRPr="009D1907">
        <w:rPr>
          <w:sz w:val="28"/>
          <w:szCs w:val="28"/>
        </w:rPr>
        <w:t>.</w:t>
      </w:r>
    </w:p>
    <w:p w:rsidR="004E0C18" w:rsidRPr="009D1907" w:rsidRDefault="004E0C18" w:rsidP="004E0C18">
      <w:pPr>
        <w:rPr>
          <w:sz w:val="28"/>
          <w:szCs w:val="28"/>
        </w:rPr>
      </w:pPr>
      <w:r>
        <w:rPr>
          <w:sz w:val="28"/>
          <w:szCs w:val="28"/>
        </w:rPr>
        <w:t xml:space="preserve">                   </w:t>
      </w:r>
      <w:r w:rsidRPr="009D1907">
        <w:rPr>
          <w:sz w:val="28"/>
          <w:szCs w:val="28"/>
        </w:rPr>
        <w:t>A cet effet, les chargés de cours sont instruits à tenir une feuille de présence et d’émargement pour l’ensemble des arbitres présents à la causerie qui sera remise au secrétariat de la commission de Wilaya d’arbitrage juste après la fin de la séance.</w:t>
      </w:r>
    </w:p>
    <w:p w:rsidR="004E0C18" w:rsidRPr="009D1907" w:rsidRDefault="004E0C18" w:rsidP="004E0C18">
      <w:pPr>
        <w:rPr>
          <w:sz w:val="28"/>
          <w:szCs w:val="28"/>
        </w:rPr>
      </w:pPr>
      <w:r>
        <w:rPr>
          <w:sz w:val="28"/>
          <w:szCs w:val="28"/>
        </w:rPr>
        <w:t xml:space="preserve">                   </w:t>
      </w:r>
      <w:r w:rsidRPr="009D1907">
        <w:rPr>
          <w:sz w:val="28"/>
          <w:szCs w:val="28"/>
        </w:rPr>
        <w:t>Il est bien entendu que toute absence constatée sera sanctionné</w:t>
      </w:r>
      <w:r>
        <w:rPr>
          <w:sz w:val="28"/>
          <w:szCs w:val="28"/>
        </w:rPr>
        <w:t>e</w:t>
      </w:r>
      <w:r w:rsidRPr="009D1907">
        <w:rPr>
          <w:sz w:val="28"/>
          <w:szCs w:val="28"/>
        </w:rPr>
        <w:t xml:space="preserve"> par </w:t>
      </w:r>
      <w:proofErr w:type="gramStart"/>
      <w:r w:rsidRPr="009D1907">
        <w:rPr>
          <w:b/>
          <w:bCs/>
          <w:sz w:val="28"/>
          <w:szCs w:val="28"/>
        </w:rPr>
        <w:t>la</w:t>
      </w:r>
      <w:proofErr w:type="gramEnd"/>
      <w:r w:rsidRPr="009D1907">
        <w:rPr>
          <w:b/>
          <w:bCs/>
          <w:sz w:val="28"/>
          <w:szCs w:val="28"/>
        </w:rPr>
        <w:t xml:space="preserve"> non désignation</w:t>
      </w:r>
      <w:r w:rsidRPr="009D1907">
        <w:rPr>
          <w:sz w:val="28"/>
          <w:szCs w:val="28"/>
        </w:rPr>
        <w:t xml:space="preserve"> de l’arbitre en question pour les prochaines rencontres. </w:t>
      </w:r>
    </w:p>
    <w:p w:rsidR="004E0C18" w:rsidRPr="009D1907" w:rsidRDefault="004E0C18" w:rsidP="004E0C18">
      <w:pPr>
        <w:jc w:val="center"/>
        <w:rPr>
          <w:b/>
          <w:bCs/>
          <w:sz w:val="28"/>
          <w:szCs w:val="28"/>
        </w:rPr>
      </w:pPr>
      <w:r w:rsidRPr="009D1907">
        <w:rPr>
          <w:b/>
          <w:bCs/>
          <w:sz w:val="28"/>
          <w:szCs w:val="28"/>
        </w:rPr>
        <w:t>Urgence et importance signalées.</w:t>
      </w:r>
    </w:p>
    <w:p w:rsidR="004E0C18" w:rsidRDefault="004E0C18" w:rsidP="004E0C18">
      <w:pPr>
        <w:tabs>
          <w:tab w:val="left" w:pos="3080"/>
        </w:tabs>
        <w:ind w:left="750"/>
        <w:jc w:val="center"/>
        <w:rPr>
          <w:rFonts w:ascii="Bookman Old Style" w:hAnsi="Bookman Old Style" w:cstheme="minorHAnsi"/>
          <w:iCs/>
        </w:rPr>
      </w:pPr>
      <w:r w:rsidRPr="009D1907">
        <w:rPr>
          <w:sz w:val="28"/>
          <w:szCs w:val="28"/>
        </w:rPr>
        <w:t>Salutations sportives.</w:t>
      </w:r>
    </w:p>
    <w:p w:rsidR="002171A5" w:rsidRDefault="002171A5" w:rsidP="002171A5">
      <w:pPr>
        <w:bidi/>
        <w:rPr>
          <w:b/>
          <w:bCs/>
          <w:i/>
          <w:iCs/>
          <w:sz w:val="36"/>
          <w:szCs w:val="36"/>
        </w:rPr>
      </w:pPr>
    </w:p>
    <w:p w:rsidR="002E7ADA" w:rsidRDefault="002E7ADA" w:rsidP="002E7ADA">
      <w:pPr>
        <w:bidi/>
        <w:rPr>
          <w:b/>
          <w:bCs/>
          <w:i/>
          <w:iCs/>
          <w:sz w:val="36"/>
          <w:szCs w:val="36"/>
        </w:rPr>
      </w:pPr>
    </w:p>
    <w:p w:rsidR="004E0C18" w:rsidRDefault="004E0C18" w:rsidP="004E0C18">
      <w:pPr>
        <w:bidi/>
        <w:rPr>
          <w:b/>
          <w:bCs/>
          <w:i/>
          <w:iCs/>
          <w:sz w:val="36"/>
          <w:szCs w:val="36"/>
        </w:rPr>
      </w:pPr>
    </w:p>
    <w:p w:rsidR="004E0C18" w:rsidRDefault="004E0C18" w:rsidP="004E0C18">
      <w:pPr>
        <w:bidi/>
        <w:rPr>
          <w:b/>
          <w:bCs/>
          <w:i/>
          <w:iCs/>
          <w:sz w:val="36"/>
          <w:szCs w:val="36"/>
        </w:rPr>
      </w:pPr>
    </w:p>
    <w:p w:rsidR="00FC4C7E" w:rsidRDefault="009E0D57"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2.4pt;margin-top:-2.4pt;width:185.85pt;height:53.6pt;z-index:251795968" fillcolor="#4f81bd [3204]" strokecolor="#f2f2f2 [3041]" strokeweight="3pt">
            <v:shadow on="t" type="perspective" color="#243f60 [1604]" opacity=".5" offset="1pt" offset2="-1pt"/>
            <v:textbox>
              <w:txbxContent>
                <w:p w:rsidR="00344802" w:rsidRPr="009E5644" w:rsidRDefault="00344802" w:rsidP="00FC4C7E">
                  <w:pPr>
                    <w:spacing w:after="0"/>
                    <w:rPr>
                      <w:b/>
                      <w:bCs/>
                    </w:rPr>
                  </w:pPr>
                  <w:r>
                    <w:rPr>
                      <w:b/>
                      <w:bCs/>
                    </w:rPr>
                    <w:t>DIRECTION DES FINANCES</w:t>
                  </w:r>
                </w:p>
                <w:p w:rsidR="00344802" w:rsidRPr="009E5644" w:rsidRDefault="00344802" w:rsidP="00332756">
                  <w:pPr>
                    <w:spacing w:after="0"/>
                    <w:rPr>
                      <w:b/>
                      <w:bCs/>
                    </w:rPr>
                  </w:pPr>
                  <w:r w:rsidRPr="00A35934">
                    <w:rPr>
                      <w:b/>
                      <w:bCs/>
                      <w:u w:val="single"/>
                    </w:rPr>
                    <w:t>SEANCE</w:t>
                  </w:r>
                  <w:r w:rsidRPr="009E5644">
                    <w:rPr>
                      <w:b/>
                      <w:bCs/>
                    </w:rPr>
                    <w:t xml:space="preserve"> DU </w:t>
                  </w:r>
                  <w:r>
                    <w:rPr>
                      <w:b/>
                      <w:bCs/>
                    </w:rPr>
                    <w:t>22</w:t>
                  </w:r>
                  <w:r w:rsidRPr="009E5644">
                    <w:rPr>
                      <w:b/>
                      <w:bCs/>
                    </w:rPr>
                    <w:t>/11/2022</w:t>
                  </w:r>
                </w:p>
                <w:p w:rsidR="00344802" w:rsidRDefault="00344802" w:rsidP="00FC4C7E"/>
              </w:txbxContent>
            </v:textbox>
          </v:oval>
        </w:pict>
      </w:r>
      <w:r w:rsidR="00FC4C7E" w:rsidRPr="00FC4C7E">
        <w:rPr>
          <w:rFonts w:ascii="Bookman Old Style" w:hAnsi="Bookman Old Style"/>
        </w:rPr>
        <w:t xml:space="preserve">  </w: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7"/>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4E0C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Default="004E0C18" w:rsidP="004E0C18">
      <w:pPr>
        <w:rPr>
          <w:sz w:val="4"/>
          <w:szCs w:val="4"/>
        </w:rPr>
      </w:pPr>
    </w:p>
    <w:p w:rsidR="004E0C18" w:rsidRPr="00C77C00" w:rsidRDefault="004E0C18" w:rsidP="004E0C18">
      <w:pPr>
        <w:rPr>
          <w:sz w:val="4"/>
          <w:szCs w:val="4"/>
        </w:rPr>
      </w:pPr>
    </w:p>
    <w:p w:rsidR="004E0C18" w:rsidRDefault="004E0C18" w:rsidP="004E0C18">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E0C18" w:rsidRPr="0012433B" w:rsidRDefault="004E0C18" w:rsidP="004E0C18">
      <w:pPr>
        <w:pStyle w:val="Paragraphedeliste"/>
        <w:ind w:left="360"/>
        <w:rPr>
          <w:rFonts w:ascii="Bookman Old Style" w:hAnsi="Bookman Old Style" w:cstheme="minorHAnsi"/>
          <w:b/>
          <w:iCs/>
          <w:sz w:val="16"/>
          <w:szCs w:val="16"/>
          <w:u w:val="single"/>
        </w:rPr>
      </w:pPr>
    </w:p>
    <w:p w:rsidR="004E0C18" w:rsidRDefault="004E0C18" w:rsidP="00332756">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Recouvrement des amendes parues au BO N° 0</w:t>
      </w:r>
      <w:r w:rsidR="00332756">
        <w:rPr>
          <w:rFonts w:ascii="Bookman Old Style" w:hAnsi="Bookman Old Style" w:cstheme="minorHAnsi"/>
          <w:b/>
          <w:iCs/>
        </w:rPr>
        <w:t>6</w:t>
      </w:r>
      <w:r>
        <w:rPr>
          <w:rFonts w:ascii="Bookman Old Style" w:hAnsi="Bookman Old Style" w:cstheme="minorHAnsi"/>
          <w:b/>
          <w:iCs/>
        </w:rPr>
        <w:t>.</w:t>
      </w:r>
    </w:p>
    <w:p w:rsidR="004E0C18" w:rsidRPr="0012433B" w:rsidRDefault="004E0C18" w:rsidP="004E0C18">
      <w:pPr>
        <w:spacing w:after="0"/>
        <w:rPr>
          <w:rFonts w:ascii="Bookman Old Style" w:hAnsi="Bookman Old Style" w:cstheme="minorHAnsi"/>
          <w:b/>
          <w:iCs/>
        </w:rPr>
      </w:pPr>
    </w:p>
    <w:p w:rsidR="004E0C18" w:rsidRDefault="004E0C18" w:rsidP="004E0C18">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4E0C18" w:rsidRPr="0012433B" w:rsidRDefault="004E0C18" w:rsidP="004E0C18">
      <w:pPr>
        <w:pStyle w:val="Default"/>
        <w:shd w:val="clear" w:color="auto" w:fill="D9D9D9" w:themeFill="background1" w:themeFillShade="D9"/>
        <w:rPr>
          <w:sz w:val="20"/>
          <w:szCs w:val="20"/>
          <w:u w:val="single"/>
        </w:rPr>
      </w:pPr>
    </w:p>
    <w:p w:rsidR="004E0C18" w:rsidRPr="0012433B" w:rsidRDefault="004E0C18" w:rsidP="00B75521">
      <w:pPr>
        <w:pStyle w:val="Default"/>
        <w:spacing w:line="276"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4E0C18" w:rsidRDefault="004E0C18" w:rsidP="00B75521">
      <w:pPr>
        <w:pStyle w:val="Default"/>
        <w:spacing w:line="276"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4E0C18" w:rsidRPr="00B75521" w:rsidRDefault="004E0C18" w:rsidP="00B75521">
      <w:pPr>
        <w:pStyle w:val="Default"/>
        <w:spacing w:line="276" w:lineRule="auto"/>
        <w:rPr>
          <w:rFonts w:ascii="Bookman Old Style" w:hAnsi="Bookman Old Style"/>
          <w:sz w:val="16"/>
          <w:szCs w:val="16"/>
        </w:rPr>
      </w:pPr>
    </w:p>
    <w:p w:rsidR="004E0C18" w:rsidRPr="00C7251D" w:rsidRDefault="004E0C18" w:rsidP="004E0C18">
      <w:pPr>
        <w:pStyle w:val="Default"/>
        <w:rPr>
          <w:rFonts w:ascii="Bookman Old Style" w:hAnsi="Bookman Old Style"/>
          <w:sz w:val="12"/>
          <w:szCs w:val="12"/>
        </w:rPr>
      </w:pPr>
    </w:p>
    <w:p w:rsidR="004E0C18" w:rsidRDefault="004E0C18" w:rsidP="004E0C18">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4E0C18" w:rsidRPr="00B75521" w:rsidRDefault="004E0C18" w:rsidP="004E0C18">
      <w:pPr>
        <w:spacing w:after="0"/>
        <w:jc w:val="center"/>
        <w:rPr>
          <w:rFonts w:ascii="Baskerville Old Face" w:hAnsi="Baskerville Old Face" w:cs="Aharoni"/>
          <w:b/>
          <w:iCs/>
          <w:sz w:val="16"/>
          <w:szCs w:val="16"/>
          <w:bdr w:val="inset" w:sz="18" w:space="0" w:color="auto" w:frame="1"/>
        </w:rPr>
      </w:pPr>
    </w:p>
    <w:p w:rsidR="004E0C18" w:rsidRPr="007F47AD" w:rsidRDefault="004E0C18" w:rsidP="00A20889">
      <w:pPr>
        <w:numPr>
          <w:ilvl w:val="0"/>
          <w:numId w:val="8"/>
        </w:numPr>
        <w:spacing w:after="0"/>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B75521">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A20889">
        <w:rPr>
          <w:rFonts w:ascii="Bookman Old Style" w:hAnsi="Bookman Old Style"/>
          <w:b/>
          <w:iCs/>
          <w:u w:val="single"/>
          <w:shd w:val="clear" w:color="auto" w:fill="F2F2F2" w:themeFill="background1" w:themeFillShade="F2"/>
        </w:rPr>
        <w:t>21</w:t>
      </w:r>
      <w:r w:rsidRPr="00727FF0">
        <w:rPr>
          <w:rFonts w:ascii="Bookman Old Style" w:hAnsi="Bookman Old Style"/>
          <w:b/>
          <w:iCs/>
          <w:u w:val="single"/>
          <w:shd w:val="clear" w:color="auto" w:fill="F2F2F2" w:themeFill="background1" w:themeFillShade="F2"/>
        </w:rPr>
        <w:t xml:space="preserve"> </w:t>
      </w:r>
      <w:r w:rsidR="00B75521">
        <w:rPr>
          <w:rFonts w:ascii="Bookman Old Style" w:hAnsi="Bookman Old Style"/>
          <w:b/>
          <w:iCs/>
          <w:u w:val="single"/>
          <w:shd w:val="clear" w:color="auto" w:fill="F2F2F2" w:themeFill="background1" w:themeFillShade="F2"/>
        </w:rPr>
        <w:t>Décembre</w:t>
      </w:r>
      <w:r w:rsidRPr="00727FF0">
        <w:rPr>
          <w:rFonts w:ascii="Bookman Old Style" w:hAnsi="Bookman Old Style"/>
          <w:b/>
          <w:iCs/>
          <w:u w:val="single"/>
          <w:shd w:val="clear" w:color="auto" w:fill="F2F2F2" w:themeFill="background1" w:themeFillShade="F2"/>
        </w:rPr>
        <w:t xml:space="preserve"> 202</w:t>
      </w:r>
      <w:r>
        <w:rPr>
          <w:rFonts w:ascii="Bookman Old Style" w:hAnsi="Bookman Old Style"/>
          <w:b/>
          <w:iCs/>
          <w:u w:val="single"/>
          <w:shd w:val="clear" w:color="auto" w:fill="F2F2F2" w:themeFill="background1" w:themeFillShade="F2"/>
        </w:rPr>
        <w:t>2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4E0C18" w:rsidRDefault="004E0C18" w:rsidP="00B75521">
      <w:pPr>
        <w:spacing w:after="0"/>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4E0C18" w:rsidRDefault="004E0C18" w:rsidP="00B75521">
      <w:pPr>
        <w:spacing w:after="0"/>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4E0C18" w:rsidRPr="00862997" w:rsidRDefault="004E0C18" w:rsidP="004E0C18">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4E0C18" w:rsidTr="00A2088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DOC</w:t>
            </w:r>
          </w:p>
        </w:tc>
      </w:tr>
      <w:tr w:rsidR="00AF7FE3" w:rsidTr="00A2088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Pr="0012433B" w:rsidRDefault="00AF7FE3" w:rsidP="00B75521">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Pr="001F0420" w:rsidRDefault="00FA0944" w:rsidP="00B75521">
            <w:pPr>
              <w:spacing w:after="0"/>
              <w:jc w:val="center"/>
              <w:rPr>
                <w:rFonts w:ascii="Bookman Old Style" w:hAnsi="Bookman Old Style"/>
                <w:b/>
                <w:bCs/>
              </w:rPr>
            </w:pPr>
            <w:r>
              <w:rPr>
                <w:rFonts w:ascii="Bookman Old Style" w:hAnsi="Bookman Old Style"/>
                <w:b/>
                <w:bCs/>
              </w:rPr>
              <w:t>CRB AOKAS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FE3" w:rsidRPr="0012433B" w:rsidRDefault="00AF7FE3" w:rsidP="00B75521">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Pr="0012433B" w:rsidRDefault="00AF7FE3" w:rsidP="00FA0944">
            <w:pPr>
              <w:spacing w:after="0"/>
              <w:jc w:val="right"/>
              <w:rPr>
                <w:rFonts w:ascii="Bookman Old Style" w:hAnsi="Bookman Old Style"/>
                <w:b/>
                <w:bCs/>
              </w:rPr>
            </w:pPr>
            <w:r>
              <w:rPr>
                <w:rFonts w:ascii="Bookman Old Style" w:hAnsi="Bookman Old Style"/>
                <w:b/>
                <w:bCs/>
              </w:rPr>
              <w:t xml:space="preserve">1 </w:t>
            </w:r>
            <w:r w:rsidR="00FA0944">
              <w:rPr>
                <w:rFonts w:ascii="Bookman Old Style" w:hAnsi="Bookman Old Style"/>
                <w:b/>
                <w:bCs/>
              </w:rPr>
              <w:t>0</w:t>
            </w:r>
            <w:r>
              <w:rPr>
                <w:rFonts w:ascii="Bookman Old Style" w:hAnsi="Bookman Old Style"/>
                <w:b/>
                <w:bCs/>
              </w:rPr>
              <w:t>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F7FE3" w:rsidRPr="0012433B" w:rsidRDefault="00AF7FE3" w:rsidP="00B75521">
            <w:pPr>
              <w:spacing w:after="0"/>
              <w:jc w:val="right"/>
              <w:rPr>
                <w:rFonts w:ascii="Bookman Old Style" w:hAnsi="Bookman Old Style"/>
                <w:b/>
                <w:bCs/>
              </w:rPr>
            </w:pPr>
          </w:p>
        </w:tc>
      </w:tr>
    </w:tbl>
    <w:p w:rsidR="004E0C18" w:rsidRDefault="004E0C18" w:rsidP="004E0C18">
      <w:pPr>
        <w:bidi/>
        <w:spacing w:after="0"/>
        <w:rPr>
          <w:b/>
          <w:bCs/>
          <w:sz w:val="20"/>
          <w:szCs w:val="20"/>
        </w:rPr>
      </w:pPr>
    </w:p>
    <w:p w:rsidR="00B75521" w:rsidRPr="0012433B" w:rsidRDefault="00B75521" w:rsidP="00B75521">
      <w:pPr>
        <w:bidi/>
        <w:spacing w:after="0"/>
        <w:rPr>
          <w:b/>
          <w:bCs/>
          <w:sz w:val="20"/>
          <w:szCs w:val="20"/>
        </w:rPr>
      </w:pPr>
    </w:p>
    <w:tbl>
      <w:tblPr>
        <w:tblpPr w:leftFromText="141" w:rightFromText="141" w:vertAnchor="text" w:horzAnchor="margin" w:tblpXSpec="center" w:tblpY="700"/>
        <w:tblOverlap w:val="never"/>
        <w:tblW w:w="10031" w:type="dxa"/>
        <w:tblLook w:val="04A0"/>
      </w:tblPr>
      <w:tblGrid>
        <w:gridCol w:w="522"/>
        <w:gridCol w:w="2138"/>
        <w:gridCol w:w="1984"/>
        <w:gridCol w:w="1843"/>
        <w:gridCol w:w="851"/>
        <w:gridCol w:w="2693"/>
      </w:tblGrid>
      <w:tr w:rsidR="00B75521" w:rsidTr="003F7AC6">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3F7AC6">
            <w:pPr>
              <w:spacing w:after="0"/>
              <w:jc w:val="center"/>
              <w:rPr>
                <w:rFonts w:ascii="Bookman Old Style" w:hAnsi="Bookman Old Style"/>
              </w:rPr>
            </w:pPr>
            <w:r w:rsidRPr="0012433B">
              <w:rPr>
                <w:rFonts w:ascii="Bookman Old Style" w:hAnsi="Bookman Old Style"/>
              </w:rPr>
              <w:t>N°</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3F7AC6">
            <w:pPr>
              <w:spacing w:after="0"/>
              <w:jc w:val="center"/>
              <w:rPr>
                <w:rFonts w:ascii="Bookman Old Style" w:hAnsi="Bookman Old Style"/>
              </w:rPr>
            </w:pPr>
            <w:r w:rsidRPr="0012433B">
              <w:rPr>
                <w:rFonts w:ascii="Bookman Old Style" w:hAnsi="Bookman Old Style"/>
              </w:rPr>
              <w:t>CLUB</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3F7AC6">
            <w:pPr>
              <w:spacing w:after="0"/>
              <w:jc w:val="center"/>
              <w:rPr>
                <w:rFonts w:ascii="Bookman Old Style" w:hAnsi="Bookman Old Style"/>
              </w:rPr>
            </w:pPr>
            <w:r w:rsidRPr="0012433B">
              <w:rPr>
                <w:rFonts w:ascii="Bookman Old Style" w:hAnsi="Bookman Old Style"/>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3F7AC6">
            <w:pPr>
              <w:spacing w:after="0"/>
              <w:jc w:val="center"/>
              <w:rPr>
                <w:rFonts w:ascii="Bookman Old Style" w:hAnsi="Bookman Old Style"/>
              </w:rPr>
            </w:pPr>
            <w:r w:rsidRPr="0012433B">
              <w:rPr>
                <w:rFonts w:ascii="Bookman Old Style" w:hAnsi="Bookman Old Style"/>
              </w:rPr>
              <w:t>AMENDE CJD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3F7AC6">
            <w:pPr>
              <w:spacing w:after="0"/>
              <w:jc w:val="center"/>
              <w:rPr>
                <w:rFonts w:ascii="Bookman Old Style" w:hAnsi="Bookman Old Style"/>
              </w:rPr>
            </w:pPr>
            <w:r w:rsidRPr="0012433B">
              <w:rPr>
                <w:rFonts w:ascii="Bookman Old Style" w:hAnsi="Bookman Old Style"/>
              </w:rPr>
              <w:t>PV</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521" w:rsidRPr="0012433B" w:rsidRDefault="00B75521" w:rsidP="003F7AC6">
            <w:pPr>
              <w:spacing w:after="0"/>
              <w:jc w:val="center"/>
              <w:rPr>
                <w:rFonts w:ascii="Bookman Old Style" w:hAnsi="Bookman Old Style"/>
              </w:rPr>
            </w:pPr>
            <w:r w:rsidRPr="0012433B">
              <w:rPr>
                <w:rFonts w:ascii="Bookman Old Style" w:hAnsi="Bookman Old Style"/>
              </w:rPr>
              <w:t xml:space="preserve">DELAI DE PAYEMENT </w:t>
            </w:r>
          </w:p>
        </w:tc>
      </w:tr>
      <w:tr w:rsidR="00EA2754" w:rsidTr="0089506D">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r w:rsidRPr="0012433B">
              <w:rPr>
                <w:rFonts w:ascii="Bookman Old Style" w:hAnsi="Bookman Old Style"/>
              </w:rPr>
              <w:t>1</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754" w:rsidRPr="001F0420" w:rsidRDefault="00EA2754" w:rsidP="00EA2754">
            <w:pPr>
              <w:spacing w:after="0"/>
              <w:jc w:val="center"/>
              <w:rPr>
                <w:rFonts w:ascii="Bookman Old Style" w:hAnsi="Bookman Old Style"/>
                <w:b/>
                <w:bCs/>
              </w:rPr>
            </w:pPr>
            <w:r>
              <w:rPr>
                <w:rFonts w:ascii="Bookman Old Style" w:hAnsi="Bookman Old Style"/>
                <w:b/>
                <w:bCs/>
              </w:rPr>
              <w:t>O M’CISNA</w:t>
            </w:r>
          </w:p>
        </w:tc>
        <w:tc>
          <w:tcPr>
            <w:tcW w:w="1984" w:type="dxa"/>
            <w:vMerge w:val="restart"/>
            <w:tcBorders>
              <w:top w:val="single" w:sz="4" w:space="0" w:color="000000" w:themeColor="text1"/>
              <w:left w:val="single" w:sz="4" w:space="0" w:color="000000" w:themeColor="text1"/>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r w:rsidRPr="0012433B">
              <w:rPr>
                <w:rFonts w:ascii="Bookman Old Style" w:hAnsi="Bookman Old Style"/>
              </w:rPr>
              <w:t>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754" w:rsidRPr="0012433B" w:rsidRDefault="00EA2754" w:rsidP="00EA2754">
            <w:pPr>
              <w:spacing w:after="0" w:line="240" w:lineRule="auto"/>
              <w:jc w:val="right"/>
              <w:rPr>
                <w:rFonts w:ascii="Bookman Old Style" w:hAnsi="Bookman Old Style"/>
                <w:b/>
                <w:bCs/>
              </w:rPr>
            </w:pPr>
            <w:r w:rsidRPr="0012433B">
              <w:rPr>
                <w:rFonts w:ascii="Bookman Old Style" w:hAnsi="Bookman Old Style"/>
                <w:b/>
                <w:bCs/>
              </w:rPr>
              <w:t>1 </w:t>
            </w:r>
            <w:r>
              <w:rPr>
                <w:rFonts w:ascii="Bookman Old Style" w:hAnsi="Bookman Old Style"/>
                <w:b/>
                <w:bCs/>
              </w:rPr>
              <w:t>5</w:t>
            </w:r>
            <w:r w:rsidRPr="0012433B">
              <w:rPr>
                <w:rFonts w:ascii="Bookman Old Style" w:hAnsi="Bookman Old Style"/>
                <w:b/>
                <w:bCs/>
              </w:rPr>
              <w:t>00,00</w:t>
            </w:r>
          </w:p>
        </w:tc>
        <w:tc>
          <w:tcPr>
            <w:tcW w:w="851" w:type="dxa"/>
            <w:vMerge w:val="restart"/>
            <w:tcBorders>
              <w:top w:val="single" w:sz="4" w:space="0" w:color="000000" w:themeColor="text1"/>
              <w:left w:val="single" w:sz="4" w:space="0" w:color="000000" w:themeColor="text1"/>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r w:rsidRPr="0012433B">
              <w:rPr>
                <w:rFonts w:ascii="Bookman Old Style" w:hAnsi="Bookman Old Style"/>
              </w:rPr>
              <w:t>N° 04</w:t>
            </w:r>
          </w:p>
        </w:tc>
        <w:tc>
          <w:tcPr>
            <w:tcW w:w="2693" w:type="dxa"/>
            <w:vMerge w:val="restart"/>
            <w:tcBorders>
              <w:top w:val="single" w:sz="4" w:space="0" w:color="000000" w:themeColor="text1"/>
              <w:left w:val="single" w:sz="4" w:space="0" w:color="000000" w:themeColor="text1"/>
              <w:right w:val="single" w:sz="4" w:space="0" w:color="000000" w:themeColor="text1"/>
            </w:tcBorders>
            <w:vAlign w:val="center"/>
          </w:tcPr>
          <w:p w:rsidR="00EA2754" w:rsidRPr="0012433B" w:rsidRDefault="00EA2754" w:rsidP="00EA2754">
            <w:pPr>
              <w:spacing w:after="0"/>
              <w:jc w:val="center"/>
              <w:rPr>
                <w:rFonts w:ascii="Bookman Old Style" w:hAnsi="Bookman Old Style"/>
                <w:b/>
                <w:bCs/>
              </w:rPr>
            </w:pPr>
            <w:r>
              <w:rPr>
                <w:rFonts w:ascii="Bookman Old Style" w:hAnsi="Bookman Old Style"/>
                <w:b/>
                <w:bCs/>
              </w:rPr>
              <w:t>07</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EA2754" w:rsidTr="0089506D">
        <w:tc>
          <w:tcPr>
            <w:tcW w:w="522"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r w:rsidRPr="0012433B">
              <w:rPr>
                <w:rFonts w:ascii="Bookman Old Style" w:hAnsi="Bookman Old Style"/>
              </w:rPr>
              <w:t>2</w:t>
            </w:r>
          </w:p>
        </w:tc>
        <w:tc>
          <w:tcPr>
            <w:tcW w:w="213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EA2754" w:rsidRPr="001F0420" w:rsidRDefault="00EA2754" w:rsidP="00EA2754">
            <w:pPr>
              <w:spacing w:after="0"/>
              <w:jc w:val="center"/>
              <w:rPr>
                <w:rFonts w:ascii="Bookman Old Style" w:hAnsi="Bookman Old Style"/>
                <w:b/>
                <w:bCs/>
              </w:rPr>
            </w:pPr>
            <w:r>
              <w:rPr>
                <w:rFonts w:ascii="Bookman Old Style" w:hAnsi="Bookman Old Style"/>
                <w:b/>
                <w:bCs/>
              </w:rPr>
              <w:t>US SOUMMAM</w:t>
            </w:r>
          </w:p>
        </w:tc>
        <w:tc>
          <w:tcPr>
            <w:tcW w:w="1984" w:type="dxa"/>
            <w:vMerge/>
            <w:tcBorders>
              <w:left w:val="single" w:sz="4" w:space="0" w:color="000000" w:themeColor="text1"/>
              <w:bottom w:val="triple" w:sz="4" w:space="0" w:color="auto"/>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p>
        </w:tc>
        <w:tc>
          <w:tcPr>
            <w:tcW w:w="1843"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EA2754" w:rsidRPr="0012433B" w:rsidRDefault="00EA2754" w:rsidP="00EA2754">
            <w:pPr>
              <w:spacing w:after="0" w:line="240" w:lineRule="auto"/>
              <w:jc w:val="right"/>
              <w:rPr>
                <w:rFonts w:ascii="Bookman Old Style" w:hAnsi="Bookman Old Style"/>
                <w:b/>
                <w:bCs/>
              </w:rPr>
            </w:pPr>
            <w:r>
              <w:rPr>
                <w:rFonts w:ascii="Bookman Old Style" w:hAnsi="Bookman Old Style"/>
                <w:b/>
                <w:bCs/>
              </w:rPr>
              <w:t>1 5</w:t>
            </w:r>
            <w:r w:rsidRPr="0012433B">
              <w:rPr>
                <w:rFonts w:ascii="Bookman Old Style" w:hAnsi="Bookman Old Style"/>
                <w:b/>
                <w:bCs/>
              </w:rPr>
              <w:t>00,00</w:t>
            </w:r>
          </w:p>
        </w:tc>
        <w:tc>
          <w:tcPr>
            <w:tcW w:w="851" w:type="dxa"/>
            <w:vMerge/>
            <w:tcBorders>
              <w:left w:val="single" w:sz="4" w:space="0" w:color="000000" w:themeColor="text1"/>
              <w:bottom w:val="triple" w:sz="4" w:space="0" w:color="auto"/>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tcPr>
          <w:p w:rsidR="00EA2754" w:rsidRPr="0012433B" w:rsidRDefault="00EA2754" w:rsidP="00EA2754">
            <w:pPr>
              <w:spacing w:after="0"/>
              <w:jc w:val="center"/>
              <w:rPr>
                <w:rFonts w:ascii="Bookman Old Style" w:hAnsi="Bookman Old Style"/>
              </w:rPr>
            </w:pPr>
          </w:p>
        </w:tc>
      </w:tr>
      <w:tr w:rsidR="00FA0944" w:rsidTr="0089506D">
        <w:tc>
          <w:tcPr>
            <w:tcW w:w="522"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r>
              <w:rPr>
                <w:rFonts w:ascii="Bookman Old Style" w:hAnsi="Bookman Old Style"/>
              </w:rPr>
              <w:t>1</w:t>
            </w:r>
          </w:p>
        </w:tc>
        <w:tc>
          <w:tcPr>
            <w:tcW w:w="2138"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FA0944" w:rsidRPr="00EA2754" w:rsidRDefault="00FA0944" w:rsidP="00EA2754">
            <w:pPr>
              <w:spacing w:after="0"/>
              <w:jc w:val="center"/>
              <w:rPr>
                <w:rFonts w:ascii="Bookman Old Style" w:hAnsi="Bookman Old Style"/>
                <w:b/>
                <w:bCs/>
              </w:rPr>
            </w:pPr>
            <w:r w:rsidRPr="00EA2754">
              <w:rPr>
                <w:rFonts w:ascii="Bookman Old Style" w:hAnsi="Bookman Old Style"/>
                <w:b/>
                <w:bCs/>
              </w:rPr>
              <w:t>ARB BARBACHA</w:t>
            </w:r>
          </w:p>
        </w:tc>
        <w:tc>
          <w:tcPr>
            <w:tcW w:w="1984" w:type="dxa"/>
            <w:vMerge w:val="restart"/>
            <w:tcBorders>
              <w:top w:val="triple" w:sz="4" w:space="0" w:color="auto"/>
              <w:left w:val="single" w:sz="4" w:space="0" w:color="000000" w:themeColor="text1"/>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r w:rsidRPr="0012433B">
              <w:rPr>
                <w:rFonts w:ascii="Bookman Old Style" w:hAnsi="Bookman Old Style"/>
              </w:rPr>
              <w:t>HONNEUR</w:t>
            </w:r>
          </w:p>
        </w:tc>
        <w:tc>
          <w:tcPr>
            <w:tcW w:w="1843"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FA0944" w:rsidRPr="0012433B" w:rsidRDefault="00FA0944" w:rsidP="00EA2754">
            <w:pPr>
              <w:spacing w:after="0"/>
              <w:jc w:val="right"/>
              <w:rPr>
                <w:rFonts w:ascii="Bookman Old Style" w:hAnsi="Bookman Old Style"/>
                <w:b/>
                <w:bCs/>
              </w:rPr>
            </w:pPr>
            <w:r>
              <w:rPr>
                <w:rFonts w:ascii="Bookman Old Style" w:hAnsi="Bookman Old Style"/>
                <w:b/>
                <w:bCs/>
              </w:rPr>
              <w:t>1 500,00</w:t>
            </w:r>
          </w:p>
        </w:tc>
        <w:tc>
          <w:tcPr>
            <w:tcW w:w="851" w:type="dxa"/>
            <w:vMerge w:val="restart"/>
            <w:tcBorders>
              <w:top w:val="triple" w:sz="4" w:space="0" w:color="auto"/>
              <w:left w:val="single" w:sz="4" w:space="0" w:color="000000" w:themeColor="text1"/>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r w:rsidRPr="0012433B">
              <w:rPr>
                <w:rFonts w:ascii="Bookman Old Style" w:hAnsi="Bookman Old Style"/>
              </w:rPr>
              <w:t>N° 0</w:t>
            </w:r>
            <w:r>
              <w:rPr>
                <w:rFonts w:ascii="Bookman Old Style" w:hAnsi="Bookman Old Style"/>
              </w:rPr>
              <w:t>5</w:t>
            </w:r>
          </w:p>
        </w:tc>
        <w:tc>
          <w:tcPr>
            <w:tcW w:w="2693" w:type="dxa"/>
            <w:vMerge w:val="restart"/>
            <w:tcBorders>
              <w:top w:val="triple" w:sz="4" w:space="0" w:color="auto"/>
              <w:left w:val="single" w:sz="4" w:space="0" w:color="000000" w:themeColor="text1"/>
              <w:right w:val="single" w:sz="4" w:space="0" w:color="000000" w:themeColor="text1"/>
            </w:tcBorders>
            <w:vAlign w:val="center"/>
          </w:tcPr>
          <w:p w:rsidR="00FA0944" w:rsidRPr="0012433B" w:rsidRDefault="00FA0944" w:rsidP="00EA2754">
            <w:pPr>
              <w:spacing w:after="0"/>
              <w:jc w:val="center"/>
              <w:rPr>
                <w:rFonts w:ascii="Bookman Old Style" w:hAnsi="Bookman Old Style"/>
                <w:b/>
                <w:bCs/>
              </w:rPr>
            </w:pPr>
            <w:r>
              <w:rPr>
                <w:rFonts w:ascii="Bookman Old Style" w:hAnsi="Bookman Old Style"/>
                <w:b/>
                <w:bCs/>
              </w:rPr>
              <w:t>14</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FA0944" w:rsidRPr="0012433B" w:rsidTr="0089506D">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r>
              <w:rPr>
                <w:rFonts w:ascii="Bookman Old Style" w:hAnsi="Bookman Old Style"/>
              </w:rPr>
              <w:t>2</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944" w:rsidRPr="001F0420" w:rsidRDefault="00FA0944" w:rsidP="00EA2754">
            <w:pPr>
              <w:spacing w:after="0"/>
              <w:jc w:val="center"/>
              <w:rPr>
                <w:rFonts w:ascii="Bookman Old Style" w:hAnsi="Bookman Old Style"/>
                <w:b/>
                <w:bCs/>
              </w:rPr>
            </w:pPr>
            <w:r>
              <w:rPr>
                <w:rFonts w:ascii="Bookman Old Style" w:hAnsi="Bookman Old Style"/>
                <w:b/>
                <w:bCs/>
              </w:rPr>
              <w:t>SRB TAZMALT</w:t>
            </w:r>
          </w:p>
        </w:tc>
        <w:tc>
          <w:tcPr>
            <w:tcW w:w="1984" w:type="dxa"/>
            <w:vMerge/>
            <w:tcBorders>
              <w:left w:val="single" w:sz="4" w:space="0" w:color="000000" w:themeColor="text1"/>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944" w:rsidRDefault="00FA0944" w:rsidP="00EA2754">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p>
        </w:tc>
        <w:tc>
          <w:tcPr>
            <w:tcW w:w="2693" w:type="dxa"/>
            <w:vMerge/>
            <w:tcBorders>
              <w:left w:val="single" w:sz="4" w:space="0" w:color="000000" w:themeColor="text1"/>
              <w:right w:val="single" w:sz="4" w:space="0" w:color="000000" w:themeColor="text1"/>
            </w:tcBorders>
          </w:tcPr>
          <w:p w:rsidR="00FA0944" w:rsidRPr="0012433B" w:rsidRDefault="00FA0944" w:rsidP="00EA2754">
            <w:pPr>
              <w:spacing w:after="0"/>
              <w:jc w:val="center"/>
              <w:rPr>
                <w:rFonts w:ascii="Bookman Old Style" w:hAnsi="Bookman Old Style"/>
              </w:rPr>
            </w:pPr>
          </w:p>
        </w:tc>
      </w:tr>
      <w:tr w:rsidR="00FA0944" w:rsidRPr="0012433B" w:rsidTr="0089506D">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0944" w:rsidRDefault="00FA0944" w:rsidP="00EA2754">
            <w:pPr>
              <w:spacing w:after="0"/>
              <w:jc w:val="center"/>
              <w:rPr>
                <w:rFonts w:ascii="Bookman Old Style" w:hAnsi="Bookman Old Style"/>
              </w:rPr>
            </w:pPr>
            <w:r>
              <w:rPr>
                <w:rFonts w:ascii="Bookman Old Style" w:hAnsi="Bookman Old Style"/>
              </w:rPr>
              <w:t>3</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944" w:rsidRDefault="00FA0944" w:rsidP="00EA2754">
            <w:pPr>
              <w:spacing w:after="0"/>
              <w:jc w:val="center"/>
              <w:rPr>
                <w:rFonts w:ascii="Bookman Old Style" w:hAnsi="Bookman Old Style"/>
                <w:b/>
                <w:bCs/>
              </w:rPr>
            </w:pPr>
            <w:r>
              <w:rPr>
                <w:rFonts w:ascii="Bookman Old Style" w:hAnsi="Bookman Old Style"/>
                <w:b/>
                <w:bCs/>
              </w:rPr>
              <w:t>AS OUED GHIR</w:t>
            </w:r>
          </w:p>
        </w:tc>
        <w:tc>
          <w:tcPr>
            <w:tcW w:w="1984" w:type="dxa"/>
            <w:vMerge/>
            <w:tcBorders>
              <w:left w:val="single" w:sz="4" w:space="0" w:color="000000" w:themeColor="text1"/>
              <w:bottom w:val="single" w:sz="4" w:space="0" w:color="000000" w:themeColor="text1"/>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0944" w:rsidRDefault="00FA0944" w:rsidP="00EA2754">
            <w:pPr>
              <w:spacing w:after="0"/>
              <w:jc w:val="right"/>
              <w:rPr>
                <w:rFonts w:ascii="Bookman Old Style" w:hAnsi="Bookman Old Style"/>
                <w:b/>
                <w:bCs/>
              </w:rPr>
            </w:pPr>
            <w:r>
              <w:rPr>
                <w:rFonts w:ascii="Bookman Old Style" w:hAnsi="Bookman Old Style"/>
                <w:b/>
                <w:bCs/>
              </w:rPr>
              <w:t>3 000,00</w:t>
            </w:r>
          </w:p>
        </w:tc>
        <w:tc>
          <w:tcPr>
            <w:tcW w:w="851" w:type="dxa"/>
            <w:vMerge/>
            <w:tcBorders>
              <w:left w:val="single" w:sz="4" w:space="0" w:color="000000" w:themeColor="text1"/>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p>
        </w:tc>
        <w:tc>
          <w:tcPr>
            <w:tcW w:w="2693" w:type="dxa"/>
            <w:vMerge/>
            <w:tcBorders>
              <w:left w:val="single" w:sz="4" w:space="0" w:color="000000" w:themeColor="text1"/>
              <w:right w:val="single" w:sz="4" w:space="0" w:color="000000" w:themeColor="text1"/>
            </w:tcBorders>
          </w:tcPr>
          <w:p w:rsidR="00FA0944" w:rsidRPr="0012433B" w:rsidRDefault="00FA0944" w:rsidP="00EA2754">
            <w:pPr>
              <w:spacing w:after="0"/>
              <w:jc w:val="center"/>
              <w:rPr>
                <w:rFonts w:ascii="Bookman Old Style" w:hAnsi="Bookman Old Style"/>
              </w:rPr>
            </w:pPr>
          </w:p>
        </w:tc>
      </w:tr>
      <w:tr w:rsidR="00FA0944" w:rsidRPr="0012433B" w:rsidTr="00FA0944">
        <w:tc>
          <w:tcPr>
            <w:tcW w:w="522"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r>
              <w:rPr>
                <w:rFonts w:ascii="Bookman Old Style" w:hAnsi="Bookman Old Style"/>
              </w:rPr>
              <w:t>4</w:t>
            </w:r>
          </w:p>
        </w:tc>
        <w:tc>
          <w:tcPr>
            <w:tcW w:w="2138"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A0944" w:rsidRPr="001F0420" w:rsidRDefault="00FA0944" w:rsidP="00EA2754">
            <w:pPr>
              <w:spacing w:after="0"/>
              <w:jc w:val="center"/>
              <w:rPr>
                <w:rFonts w:ascii="Bookman Old Style" w:hAnsi="Bookman Old Style"/>
                <w:b/>
                <w:bCs/>
              </w:rPr>
            </w:pPr>
            <w:r>
              <w:rPr>
                <w:rFonts w:ascii="Bookman Old Style" w:hAnsi="Bookman Old Style"/>
                <w:b/>
                <w:bCs/>
              </w:rPr>
              <w:t>ES TIZI WER</w:t>
            </w:r>
          </w:p>
        </w:tc>
        <w:tc>
          <w:tcPr>
            <w:tcW w:w="198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3"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FA0944" w:rsidRDefault="00FA0944" w:rsidP="00EA2754">
            <w:pPr>
              <w:spacing w:after="0"/>
              <w:jc w:val="right"/>
              <w:rPr>
                <w:rFonts w:ascii="Bookman Old Style" w:hAnsi="Bookman Old Style"/>
                <w:b/>
                <w:bCs/>
              </w:rPr>
            </w:pPr>
            <w:r>
              <w:rPr>
                <w:rFonts w:ascii="Bookman Old Style" w:hAnsi="Bookman Old Style"/>
                <w:b/>
                <w:bCs/>
              </w:rPr>
              <w:t>21 000,00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FA0944" w:rsidRPr="0012433B" w:rsidRDefault="00FA0944" w:rsidP="00EA2754">
            <w:pPr>
              <w:spacing w:after="0"/>
              <w:jc w:val="center"/>
              <w:rPr>
                <w:rFonts w:ascii="Bookman Old Style" w:hAnsi="Bookman Old Style"/>
              </w:rPr>
            </w:pPr>
          </w:p>
        </w:tc>
        <w:tc>
          <w:tcPr>
            <w:tcW w:w="2693" w:type="dxa"/>
            <w:vMerge/>
            <w:tcBorders>
              <w:left w:val="single" w:sz="4" w:space="0" w:color="000000" w:themeColor="text1"/>
              <w:bottom w:val="double" w:sz="4" w:space="0" w:color="auto"/>
              <w:right w:val="single" w:sz="4" w:space="0" w:color="000000" w:themeColor="text1"/>
            </w:tcBorders>
          </w:tcPr>
          <w:p w:rsidR="00FA0944" w:rsidRPr="0012433B" w:rsidRDefault="00FA0944" w:rsidP="00EA2754">
            <w:pPr>
              <w:spacing w:after="0"/>
              <w:jc w:val="center"/>
              <w:rPr>
                <w:rFonts w:ascii="Bookman Old Style" w:hAnsi="Bookman Old Style"/>
              </w:rPr>
            </w:pPr>
          </w:p>
        </w:tc>
      </w:tr>
      <w:tr w:rsidR="00FA0944" w:rsidRPr="0012433B" w:rsidTr="00A211F2">
        <w:tc>
          <w:tcPr>
            <w:tcW w:w="522" w:type="dxa"/>
            <w:tcBorders>
              <w:top w:val="double" w:sz="4" w:space="0" w:color="auto"/>
              <w:left w:val="single" w:sz="4" w:space="0" w:color="000000" w:themeColor="text1"/>
              <w:bottom w:val="triple" w:sz="4" w:space="0" w:color="auto"/>
              <w:right w:val="single" w:sz="4" w:space="0" w:color="000000" w:themeColor="text1"/>
            </w:tcBorders>
            <w:vAlign w:val="center"/>
            <w:hideMark/>
          </w:tcPr>
          <w:p w:rsidR="00FA0944" w:rsidRDefault="00FA0944" w:rsidP="00FA0944">
            <w:pPr>
              <w:spacing w:after="0"/>
              <w:jc w:val="center"/>
              <w:rPr>
                <w:rFonts w:ascii="Bookman Old Style" w:hAnsi="Bookman Old Style"/>
              </w:rPr>
            </w:pPr>
            <w:r>
              <w:rPr>
                <w:rFonts w:ascii="Bookman Old Style" w:hAnsi="Bookman Old Style"/>
              </w:rPr>
              <w:t>1</w:t>
            </w:r>
          </w:p>
        </w:tc>
        <w:tc>
          <w:tcPr>
            <w:tcW w:w="2138" w:type="dxa"/>
            <w:tcBorders>
              <w:top w:val="double" w:sz="4" w:space="0" w:color="auto"/>
              <w:left w:val="single" w:sz="4" w:space="0" w:color="000000" w:themeColor="text1"/>
              <w:bottom w:val="triple" w:sz="4" w:space="0" w:color="auto"/>
              <w:right w:val="single" w:sz="4" w:space="0" w:color="000000" w:themeColor="text1"/>
            </w:tcBorders>
            <w:hideMark/>
          </w:tcPr>
          <w:p w:rsidR="00FA0944" w:rsidRPr="001F0420" w:rsidRDefault="00FA0944" w:rsidP="00FA0944">
            <w:pPr>
              <w:spacing w:after="0"/>
              <w:jc w:val="center"/>
              <w:rPr>
                <w:rFonts w:ascii="Bookman Old Style" w:hAnsi="Bookman Old Style"/>
                <w:b/>
                <w:bCs/>
              </w:rPr>
            </w:pPr>
            <w:r>
              <w:rPr>
                <w:rFonts w:ascii="Bookman Old Style" w:hAnsi="Bookman Old Style"/>
                <w:b/>
                <w:bCs/>
              </w:rPr>
              <w:t>CRB AOKAS</w:t>
            </w:r>
          </w:p>
        </w:tc>
        <w:tc>
          <w:tcPr>
            <w:tcW w:w="1984" w:type="dxa"/>
            <w:tcBorders>
              <w:top w:val="double" w:sz="4" w:space="0" w:color="auto"/>
              <w:left w:val="single" w:sz="4" w:space="0" w:color="000000" w:themeColor="text1"/>
              <w:bottom w:val="triple" w:sz="4" w:space="0" w:color="auto"/>
              <w:right w:val="single" w:sz="4" w:space="0" w:color="000000" w:themeColor="text1"/>
            </w:tcBorders>
            <w:vAlign w:val="center"/>
            <w:hideMark/>
          </w:tcPr>
          <w:p w:rsidR="00FA0944" w:rsidRPr="0012433B" w:rsidRDefault="00FA0944" w:rsidP="00FA0944">
            <w:pPr>
              <w:spacing w:after="0"/>
              <w:jc w:val="center"/>
              <w:rPr>
                <w:rFonts w:ascii="Bookman Old Style" w:hAnsi="Bookman Old Style"/>
              </w:rPr>
            </w:pPr>
            <w:r w:rsidRPr="0012433B">
              <w:rPr>
                <w:rFonts w:ascii="Bookman Old Style" w:hAnsi="Bookman Old Style"/>
              </w:rPr>
              <w:t>HONNEUR</w:t>
            </w:r>
          </w:p>
        </w:tc>
        <w:tc>
          <w:tcPr>
            <w:tcW w:w="1843" w:type="dxa"/>
            <w:tcBorders>
              <w:top w:val="double" w:sz="4" w:space="0" w:color="auto"/>
              <w:left w:val="single" w:sz="4" w:space="0" w:color="000000" w:themeColor="text1"/>
              <w:bottom w:val="triple" w:sz="4" w:space="0" w:color="auto"/>
              <w:right w:val="single" w:sz="4" w:space="0" w:color="000000" w:themeColor="text1"/>
            </w:tcBorders>
            <w:hideMark/>
          </w:tcPr>
          <w:p w:rsidR="00FA0944" w:rsidRPr="0012433B" w:rsidRDefault="00FA0944" w:rsidP="00FA0944">
            <w:pPr>
              <w:spacing w:after="0"/>
              <w:jc w:val="right"/>
              <w:rPr>
                <w:rFonts w:ascii="Bookman Old Style" w:hAnsi="Bookman Old Style"/>
                <w:b/>
                <w:bCs/>
              </w:rPr>
            </w:pPr>
            <w:r>
              <w:rPr>
                <w:rFonts w:ascii="Bookman Old Style" w:hAnsi="Bookman Old Style"/>
                <w:b/>
                <w:bCs/>
              </w:rPr>
              <w:t>1 000,00</w:t>
            </w:r>
          </w:p>
        </w:tc>
        <w:tc>
          <w:tcPr>
            <w:tcW w:w="851" w:type="dxa"/>
            <w:tcBorders>
              <w:top w:val="double" w:sz="4" w:space="0" w:color="auto"/>
              <w:left w:val="single" w:sz="4" w:space="0" w:color="000000" w:themeColor="text1"/>
              <w:bottom w:val="triple" w:sz="4" w:space="0" w:color="auto"/>
              <w:right w:val="single" w:sz="4" w:space="0" w:color="000000" w:themeColor="text1"/>
            </w:tcBorders>
            <w:vAlign w:val="center"/>
            <w:hideMark/>
          </w:tcPr>
          <w:p w:rsidR="00FA0944" w:rsidRPr="0012433B" w:rsidRDefault="00FA0944" w:rsidP="00FA0944">
            <w:pPr>
              <w:spacing w:after="0"/>
              <w:jc w:val="center"/>
              <w:rPr>
                <w:rFonts w:ascii="Bookman Old Style" w:hAnsi="Bookman Old Style"/>
              </w:rPr>
            </w:pPr>
            <w:r w:rsidRPr="0012433B">
              <w:rPr>
                <w:rFonts w:ascii="Bookman Old Style" w:hAnsi="Bookman Old Style"/>
              </w:rPr>
              <w:t>N° 0</w:t>
            </w:r>
            <w:r>
              <w:rPr>
                <w:rFonts w:ascii="Bookman Old Style" w:hAnsi="Bookman Old Style"/>
              </w:rPr>
              <w:t>6</w:t>
            </w:r>
          </w:p>
        </w:tc>
        <w:tc>
          <w:tcPr>
            <w:tcW w:w="2693" w:type="dxa"/>
            <w:tcBorders>
              <w:top w:val="double" w:sz="4" w:space="0" w:color="auto"/>
              <w:left w:val="single" w:sz="4" w:space="0" w:color="000000" w:themeColor="text1"/>
              <w:bottom w:val="triple" w:sz="4" w:space="0" w:color="auto"/>
              <w:right w:val="single" w:sz="4" w:space="0" w:color="000000" w:themeColor="text1"/>
            </w:tcBorders>
            <w:vAlign w:val="center"/>
          </w:tcPr>
          <w:p w:rsidR="00FA0944" w:rsidRPr="0012433B" w:rsidRDefault="00FA0944" w:rsidP="00FA0944">
            <w:pPr>
              <w:spacing w:after="0"/>
              <w:jc w:val="center"/>
              <w:rPr>
                <w:rFonts w:ascii="Bookman Old Style" w:hAnsi="Bookman Old Style"/>
                <w:b/>
                <w:bCs/>
              </w:rPr>
            </w:pPr>
            <w:r>
              <w:rPr>
                <w:rFonts w:ascii="Bookman Old Style" w:hAnsi="Bookman Old Style"/>
                <w:b/>
                <w:bCs/>
              </w:rPr>
              <w:t>21</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bl>
    <w:p w:rsidR="00B75521" w:rsidRPr="00562BD3" w:rsidRDefault="00B75521" w:rsidP="00B75521">
      <w:pPr>
        <w:bidi/>
        <w:spacing w:after="0" w:line="240" w:lineRule="auto"/>
        <w:jc w:val="center"/>
        <w:rPr>
          <w:rFonts w:ascii="Bookman Old Style" w:hAnsi="Bookman Old Style"/>
          <w:b/>
          <w:i/>
          <w:color w:val="002060"/>
          <w:sz w:val="32"/>
          <w:szCs w:val="32"/>
          <w:u w:val="single"/>
        </w:rPr>
      </w:pPr>
      <w:r w:rsidRPr="00562BD3">
        <w:rPr>
          <w:rFonts w:ascii="Bookman Old Style" w:hAnsi="Bookman Old Style"/>
          <w:b/>
          <w:i/>
          <w:color w:val="002060"/>
          <w:sz w:val="32"/>
          <w:szCs w:val="32"/>
          <w:u w:val="single"/>
        </w:rPr>
        <w:t>ETAT RECAPITULATIF DES AMENDES</w:t>
      </w:r>
    </w:p>
    <w:p w:rsidR="004E0C18" w:rsidRDefault="004E0C18" w:rsidP="004E0C18">
      <w:pPr>
        <w:bidi/>
        <w:rPr>
          <w:b/>
          <w:bCs/>
          <w:i/>
          <w:iCs/>
          <w:sz w:val="36"/>
          <w:szCs w:val="36"/>
        </w:rPr>
      </w:pPr>
    </w:p>
    <w:p w:rsidR="00FA0944" w:rsidRPr="00C532F0" w:rsidRDefault="00FA0944" w:rsidP="00FA0944">
      <w:pPr>
        <w:bidi/>
        <w:rPr>
          <w:b/>
          <w:bCs/>
          <w:i/>
          <w:iCs/>
          <w:sz w:val="36"/>
          <w:szCs w:val="36"/>
          <w:rtl/>
        </w:rPr>
      </w:pPr>
    </w:p>
    <w:p w:rsidR="002171A5" w:rsidRPr="00FB6AE9" w:rsidRDefault="002171A5" w:rsidP="002171A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FB6AE9" w:rsidRDefault="009E0D57" w:rsidP="002171A5">
      <w:pPr>
        <w:tabs>
          <w:tab w:val="left" w:pos="2016"/>
        </w:tabs>
        <w:spacing w:line="360" w:lineRule="auto"/>
        <w:jc w:val="center"/>
        <w:rPr>
          <w:rFonts w:cs="Courier New"/>
          <w:b/>
          <w:i/>
          <w:iCs/>
          <w:sz w:val="28"/>
          <w:szCs w:val="28"/>
          <w:u w:val="single"/>
        </w:rPr>
      </w:pPr>
      <w:r w:rsidRPr="009E0D57">
        <w:rPr>
          <w:rFonts w:cstheme="minorHAnsi"/>
          <w:b/>
          <w:noProof/>
          <w:sz w:val="20"/>
          <w:szCs w:val="20"/>
          <w:u w:val="single"/>
        </w:rPr>
        <w:pict>
          <v:oval id="_x0000_s1046" style="position:absolute;left:0;text-align:left;margin-left:265.65pt;margin-top:30.9pt;width:231.9pt;height:121.15pt;z-index:251732480" fillcolor="#4f81bd [3204]" strokecolor="#f2f2f2 [3041]" strokeweight="3pt">
            <v:shadow on="t" type="perspective" color="#243f60 [1604]" opacity=".5" offset="1pt" offset2="-1pt"/>
            <v:textbox>
              <w:txbxContent>
                <w:p w:rsidR="00344802" w:rsidRPr="009E5644" w:rsidRDefault="00344802" w:rsidP="002171A5">
                  <w:pPr>
                    <w:spacing w:after="0"/>
                    <w:rPr>
                      <w:b/>
                      <w:bCs/>
                    </w:rPr>
                  </w:pPr>
                  <w:r w:rsidRPr="009E5644">
                    <w:rPr>
                      <w:b/>
                      <w:bCs/>
                    </w:rPr>
                    <w:t>COMMISSION DE DISCIPLINE</w:t>
                  </w:r>
                </w:p>
                <w:p w:rsidR="00344802" w:rsidRDefault="00344802" w:rsidP="00353963">
                  <w:pPr>
                    <w:spacing w:after="0"/>
                    <w:rPr>
                      <w:b/>
                      <w:bCs/>
                    </w:rPr>
                  </w:pPr>
                  <w:r w:rsidRPr="00A35934">
                    <w:rPr>
                      <w:b/>
                      <w:bCs/>
                      <w:u w:val="single"/>
                    </w:rPr>
                    <w:t>PV N° 0</w:t>
                  </w:r>
                  <w:r>
                    <w:rPr>
                      <w:b/>
                      <w:bCs/>
                      <w:u w:val="single"/>
                    </w:rPr>
                    <w:t xml:space="preserve">4 </w:t>
                  </w:r>
                  <w:r w:rsidRPr="009E5644">
                    <w:rPr>
                      <w:b/>
                      <w:bCs/>
                    </w:rPr>
                    <w:t>SENIORS</w:t>
                  </w:r>
                </w:p>
                <w:p w:rsidR="00344802" w:rsidRPr="009E5644" w:rsidRDefault="00344802" w:rsidP="009B1BA3">
                  <w:pPr>
                    <w:spacing w:after="0"/>
                    <w:rPr>
                      <w:b/>
                      <w:bCs/>
                    </w:rPr>
                  </w:pPr>
                  <w:r>
                    <w:rPr>
                      <w:b/>
                      <w:bCs/>
                    </w:rPr>
                    <w:t>HONNEUR/PRE-HONNEUR</w:t>
                  </w:r>
                </w:p>
                <w:p w:rsidR="00344802" w:rsidRPr="009E5644" w:rsidRDefault="00344802" w:rsidP="002171A5">
                  <w:pPr>
                    <w:spacing w:after="0"/>
                    <w:rPr>
                      <w:b/>
                      <w:bCs/>
                    </w:rPr>
                  </w:pPr>
                  <w:r w:rsidRPr="009E5644">
                    <w:rPr>
                      <w:b/>
                      <w:bCs/>
                    </w:rPr>
                    <w:t>SAISON 2022/2023</w:t>
                  </w:r>
                </w:p>
                <w:p w:rsidR="00344802" w:rsidRPr="009E5644" w:rsidRDefault="00344802" w:rsidP="00353963">
                  <w:pPr>
                    <w:spacing w:after="0"/>
                    <w:rPr>
                      <w:b/>
                      <w:bCs/>
                    </w:rPr>
                  </w:pPr>
                  <w:r w:rsidRPr="00A35934">
                    <w:rPr>
                      <w:b/>
                      <w:bCs/>
                      <w:u w:val="single"/>
                    </w:rPr>
                    <w:t>SEANCE</w:t>
                  </w:r>
                  <w:r w:rsidRPr="009E5644">
                    <w:rPr>
                      <w:b/>
                      <w:bCs/>
                    </w:rPr>
                    <w:t xml:space="preserve"> DU </w:t>
                  </w:r>
                  <w:r>
                    <w:rPr>
                      <w:b/>
                      <w:bCs/>
                    </w:rPr>
                    <w:t>22</w:t>
                  </w:r>
                  <w:r w:rsidRPr="009E5644">
                    <w:rPr>
                      <w:b/>
                      <w:bCs/>
                    </w:rPr>
                    <w:t>/11/2022</w:t>
                  </w:r>
                </w:p>
                <w:p w:rsidR="00344802" w:rsidRDefault="00344802" w:rsidP="002171A5"/>
              </w:txbxContent>
            </v:textbox>
          </v:oval>
        </w:pict>
      </w:r>
      <w:r w:rsidR="002171A5" w:rsidRPr="00FB6AE9">
        <w:rPr>
          <w:rFonts w:cs="Courier New"/>
          <w:b/>
          <w:i/>
          <w:iCs/>
          <w:sz w:val="28"/>
          <w:szCs w:val="28"/>
          <w:u w:val="single"/>
        </w:rPr>
        <w:t>COMMISSION JURIDICTIONNELLE DE DISCIPLINE</w:t>
      </w:r>
    </w:p>
    <w:p w:rsidR="002171A5" w:rsidRPr="009B1BA3" w:rsidRDefault="002171A5" w:rsidP="002171A5">
      <w:pPr>
        <w:tabs>
          <w:tab w:val="left" w:pos="3945"/>
        </w:tabs>
        <w:spacing w:after="0"/>
        <w:rPr>
          <w:rFonts w:asciiTheme="majorBidi" w:hAnsiTheme="majorBidi" w:cstheme="majorBidi"/>
          <w:b/>
          <w:bCs/>
          <w:i/>
          <w:iCs/>
          <w:sz w:val="20"/>
          <w:szCs w:val="20"/>
        </w:rPr>
      </w:pPr>
      <w:r>
        <w:rPr>
          <w:b/>
          <w:bCs/>
          <w:sz w:val="36"/>
          <w:szCs w:val="36"/>
        </w:rPr>
        <w:t xml:space="preserve">              </w:t>
      </w:r>
    </w:p>
    <w:p w:rsidR="002171A5" w:rsidRPr="00CC4CD9" w:rsidRDefault="002171A5" w:rsidP="002171A5">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2171A5" w:rsidRPr="00CC4CD9" w:rsidRDefault="002171A5" w:rsidP="002171A5">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2171A5" w:rsidRDefault="002171A5" w:rsidP="002171A5">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A35934" w:rsidRPr="00CC4CD9" w:rsidRDefault="00A35934" w:rsidP="00A35934">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IDIR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Membre</w:t>
      </w:r>
    </w:p>
    <w:p w:rsidR="002171A5" w:rsidRPr="00CC4CD9" w:rsidRDefault="002171A5" w:rsidP="002171A5">
      <w:pPr>
        <w:pStyle w:val="Paragraphedeliste"/>
        <w:numPr>
          <w:ilvl w:val="1"/>
          <w:numId w:val="3"/>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sidR="00A35934">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2171A5" w:rsidRPr="00152C2F" w:rsidRDefault="002171A5" w:rsidP="002171A5">
      <w:pPr>
        <w:tabs>
          <w:tab w:val="left" w:pos="2016"/>
        </w:tabs>
        <w:rPr>
          <w:rFonts w:cstheme="minorHAnsi"/>
          <w:iCs/>
          <w:sz w:val="24"/>
          <w:szCs w:val="24"/>
          <w:u w:val="single"/>
          <w:lang w:val="en-US"/>
        </w:rPr>
      </w:pPr>
    </w:p>
    <w:p w:rsidR="002171A5" w:rsidRDefault="002171A5" w:rsidP="002171A5">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353963" w:rsidRPr="00B258F1" w:rsidRDefault="00E355E5" w:rsidP="00353963">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00353963" w:rsidRPr="00B258F1">
        <w:rPr>
          <w:rFonts w:asciiTheme="majorHAnsi" w:hAnsiTheme="majorHAnsi" w:cstheme="minorHAnsi"/>
          <w:color w:val="1F497D" w:themeColor="text2"/>
          <w:u w:val="single"/>
        </w:rPr>
        <w:t xml:space="preserve"> «  HONNEUR »</w:t>
      </w:r>
    </w:p>
    <w:p w:rsidR="00353963" w:rsidRDefault="00353963" w:rsidP="00353963">
      <w:pPr>
        <w:pStyle w:val="Paragraphedeliste"/>
        <w:tabs>
          <w:tab w:val="left" w:pos="2580"/>
        </w:tabs>
        <w:ind w:left="786"/>
        <w:jc w:val="center"/>
        <w:rPr>
          <w:rFonts w:asciiTheme="minorHAnsi" w:hAnsiTheme="minorHAnsi" w:cstheme="majorBidi"/>
          <w:b/>
          <w:bCs/>
          <w:i/>
          <w:u w:val="single"/>
        </w:rPr>
      </w:pPr>
    </w:p>
    <w:tbl>
      <w:tblPr>
        <w:tblStyle w:val="Tramemoyenne1-Accent11"/>
        <w:tblpPr w:leftFromText="141" w:rightFromText="141" w:vertAnchor="text" w:horzAnchor="margin" w:tblpY="335"/>
        <w:tblW w:w="10031" w:type="dxa"/>
        <w:tblLayout w:type="fixed"/>
        <w:tblLook w:val="04A0"/>
      </w:tblPr>
      <w:tblGrid>
        <w:gridCol w:w="820"/>
        <w:gridCol w:w="842"/>
        <w:gridCol w:w="2274"/>
        <w:gridCol w:w="1417"/>
        <w:gridCol w:w="1418"/>
        <w:gridCol w:w="1417"/>
        <w:gridCol w:w="851"/>
        <w:gridCol w:w="992"/>
      </w:tblGrid>
      <w:tr w:rsidR="00353963" w:rsidRPr="00A308D2" w:rsidTr="005731BF">
        <w:trPr>
          <w:cnfStyle w:val="100000000000"/>
          <w:trHeight w:val="279"/>
        </w:trPr>
        <w:tc>
          <w:tcPr>
            <w:cnfStyle w:val="001000000000"/>
            <w:tcW w:w="820" w:type="dxa"/>
          </w:tcPr>
          <w:p w:rsidR="00353963" w:rsidRPr="00A308D2" w:rsidRDefault="00353963" w:rsidP="005731BF">
            <w:pPr>
              <w:rPr>
                <w:i/>
                <w:sz w:val="18"/>
                <w:szCs w:val="18"/>
              </w:rPr>
            </w:pPr>
            <w:r w:rsidRPr="00A308D2">
              <w:rPr>
                <w:i/>
                <w:sz w:val="18"/>
                <w:szCs w:val="18"/>
              </w:rPr>
              <w:t xml:space="preserve">Type  </w:t>
            </w:r>
          </w:p>
        </w:tc>
        <w:tc>
          <w:tcPr>
            <w:tcW w:w="842" w:type="dxa"/>
          </w:tcPr>
          <w:p w:rsidR="00353963" w:rsidRPr="00A308D2" w:rsidRDefault="00353963" w:rsidP="005731BF">
            <w:pPr>
              <w:cnfStyle w:val="100000000000"/>
              <w:rPr>
                <w:i/>
                <w:sz w:val="18"/>
                <w:szCs w:val="18"/>
              </w:rPr>
            </w:pPr>
            <w:r w:rsidRPr="00A308D2">
              <w:rPr>
                <w:i/>
                <w:sz w:val="18"/>
                <w:szCs w:val="18"/>
              </w:rPr>
              <w:t>Club</w:t>
            </w:r>
          </w:p>
        </w:tc>
        <w:tc>
          <w:tcPr>
            <w:tcW w:w="2274" w:type="dxa"/>
          </w:tcPr>
          <w:p w:rsidR="00353963" w:rsidRPr="00A308D2" w:rsidRDefault="00353963" w:rsidP="005731BF">
            <w:pPr>
              <w:cnfStyle w:val="100000000000"/>
              <w:rPr>
                <w:i/>
                <w:sz w:val="18"/>
                <w:szCs w:val="18"/>
              </w:rPr>
            </w:pPr>
            <w:r w:rsidRPr="00A308D2">
              <w:rPr>
                <w:i/>
                <w:sz w:val="18"/>
                <w:szCs w:val="18"/>
              </w:rPr>
              <w:t>Nom et prénom</w:t>
            </w:r>
          </w:p>
        </w:tc>
        <w:tc>
          <w:tcPr>
            <w:tcW w:w="1417" w:type="dxa"/>
          </w:tcPr>
          <w:p w:rsidR="00353963" w:rsidRPr="00A308D2" w:rsidRDefault="00353963" w:rsidP="005731BF">
            <w:pPr>
              <w:cnfStyle w:val="100000000000"/>
              <w:rPr>
                <w:i/>
                <w:sz w:val="18"/>
                <w:szCs w:val="18"/>
              </w:rPr>
            </w:pPr>
            <w:r w:rsidRPr="00A308D2">
              <w:rPr>
                <w:i/>
                <w:sz w:val="18"/>
                <w:szCs w:val="18"/>
              </w:rPr>
              <w:t>Licence</w:t>
            </w:r>
          </w:p>
        </w:tc>
        <w:tc>
          <w:tcPr>
            <w:tcW w:w="1418" w:type="dxa"/>
          </w:tcPr>
          <w:p w:rsidR="00353963" w:rsidRPr="00A308D2" w:rsidRDefault="00353963" w:rsidP="005731BF">
            <w:pPr>
              <w:cnfStyle w:val="100000000000"/>
              <w:rPr>
                <w:i/>
                <w:sz w:val="18"/>
                <w:szCs w:val="18"/>
              </w:rPr>
            </w:pPr>
            <w:r w:rsidRPr="00A308D2">
              <w:rPr>
                <w:i/>
                <w:sz w:val="18"/>
                <w:szCs w:val="18"/>
              </w:rPr>
              <w:t>Sanction</w:t>
            </w:r>
          </w:p>
        </w:tc>
        <w:tc>
          <w:tcPr>
            <w:tcW w:w="1417" w:type="dxa"/>
          </w:tcPr>
          <w:p w:rsidR="00353963" w:rsidRPr="00A308D2" w:rsidRDefault="00353963" w:rsidP="005731BF">
            <w:pPr>
              <w:cnfStyle w:val="100000000000"/>
              <w:rPr>
                <w:i/>
                <w:sz w:val="18"/>
                <w:szCs w:val="18"/>
              </w:rPr>
            </w:pPr>
            <w:r w:rsidRPr="00A308D2">
              <w:rPr>
                <w:i/>
                <w:sz w:val="18"/>
                <w:szCs w:val="18"/>
              </w:rPr>
              <w:t>Motif Sanction</w:t>
            </w:r>
          </w:p>
        </w:tc>
        <w:tc>
          <w:tcPr>
            <w:tcW w:w="851" w:type="dxa"/>
          </w:tcPr>
          <w:p w:rsidR="00353963" w:rsidRPr="00A308D2" w:rsidRDefault="00353963" w:rsidP="005731BF">
            <w:pPr>
              <w:cnfStyle w:val="100000000000"/>
              <w:rPr>
                <w:i/>
                <w:sz w:val="18"/>
                <w:szCs w:val="18"/>
              </w:rPr>
            </w:pPr>
            <w:r w:rsidRPr="00A308D2">
              <w:rPr>
                <w:i/>
                <w:sz w:val="18"/>
                <w:szCs w:val="18"/>
              </w:rPr>
              <w:t>Amende</w:t>
            </w:r>
          </w:p>
        </w:tc>
        <w:tc>
          <w:tcPr>
            <w:tcW w:w="992" w:type="dxa"/>
          </w:tcPr>
          <w:p w:rsidR="00353963" w:rsidRPr="00A308D2" w:rsidRDefault="00353963" w:rsidP="005731BF">
            <w:pPr>
              <w:cnfStyle w:val="100000000000"/>
              <w:rPr>
                <w:i/>
                <w:sz w:val="18"/>
                <w:szCs w:val="18"/>
              </w:rPr>
            </w:pPr>
            <w:r w:rsidRPr="00A308D2">
              <w:rPr>
                <w:i/>
                <w:sz w:val="18"/>
                <w:szCs w:val="18"/>
              </w:rPr>
              <w:t>Article</w:t>
            </w:r>
          </w:p>
        </w:tc>
      </w:tr>
      <w:tr w:rsidR="00353963" w:rsidRPr="00A308D2" w:rsidTr="005731BF">
        <w:trPr>
          <w:cnfStyle w:val="000000100000"/>
          <w:trHeight w:val="128"/>
        </w:trPr>
        <w:tc>
          <w:tcPr>
            <w:cnfStyle w:val="001000000000"/>
            <w:tcW w:w="820" w:type="dxa"/>
          </w:tcPr>
          <w:p w:rsidR="00353963" w:rsidRPr="00C57155" w:rsidRDefault="00353963" w:rsidP="005731BF">
            <w:pPr>
              <w:rPr>
                <w:i/>
                <w:sz w:val="18"/>
                <w:szCs w:val="18"/>
              </w:rPr>
            </w:pPr>
            <w:r w:rsidRPr="00C57155">
              <w:rPr>
                <w:i/>
                <w:sz w:val="18"/>
                <w:szCs w:val="18"/>
              </w:rPr>
              <w:t xml:space="preserve">Joueur </w:t>
            </w:r>
          </w:p>
        </w:tc>
        <w:tc>
          <w:tcPr>
            <w:tcW w:w="842" w:type="dxa"/>
          </w:tcPr>
          <w:p w:rsidR="00353963" w:rsidRPr="00C57155" w:rsidRDefault="00353963" w:rsidP="005731BF">
            <w:pPr>
              <w:cnfStyle w:val="000000100000"/>
              <w:rPr>
                <w:b/>
                <w:i/>
                <w:sz w:val="18"/>
                <w:szCs w:val="18"/>
              </w:rPr>
            </w:pPr>
            <w:r>
              <w:rPr>
                <w:b/>
                <w:i/>
                <w:sz w:val="18"/>
                <w:szCs w:val="18"/>
              </w:rPr>
              <w:t>USS</w:t>
            </w:r>
          </w:p>
        </w:tc>
        <w:tc>
          <w:tcPr>
            <w:tcW w:w="2274" w:type="dxa"/>
          </w:tcPr>
          <w:p w:rsidR="00353963" w:rsidRPr="00C57155" w:rsidRDefault="00353963" w:rsidP="005731BF">
            <w:pPr>
              <w:cnfStyle w:val="000000100000"/>
              <w:rPr>
                <w:b/>
                <w:i/>
                <w:sz w:val="18"/>
                <w:szCs w:val="18"/>
              </w:rPr>
            </w:pPr>
            <w:r>
              <w:rPr>
                <w:b/>
                <w:i/>
                <w:sz w:val="18"/>
                <w:szCs w:val="18"/>
              </w:rPr>
              <w:t>SOUICI  SOUHIL</w:t>
            </w:r>
          </w:p>
        </w:tc>
        <w:tc>
          <w:tcPr>
            <w:tcW w:w="1417" w:type="dxa"/>
          </w:tcPr>
          <w:p w:rsidR="00353963" w:rsidRPr="00C57155" w:rsidRDefault="00353963" w:rsidP="005731BF">
            <w:pPr>
              <w:cnfStyle w:val="000000100000"/>
              <w:rPr>
                <w:b/>
                <w:sz w:val="18"/>
                <w:szCs w:val="18"/>
              </w:rPr>
            </w:pPr>
            <w:r w:rsidRPr="00C57155">
              <w:rPr>
                <w:b/>
                <w:sz w:val="18"/>
                <w:szCs w:val="18"/>
              </w:rPr>
              <w:t>22W06J0</w:t>
            </w:r>
            <w:r>
              <w:rPr>
                <w:b/>
                <w:sz w:val="18"/>
                <w:szCs w:val="18"/>
              </w:rPr>
              <w:t>477</w:t>
            </w:r>
          </w:p>
        </w:tc>
        <w:tc>
          <w:tcPr>
            <w:tcW w:w="1418" w:type="dxa"/>
          </w:tcPr>
          <w:p w:rsidR="00353963" w:rsidRPr="00513852" w:rsidRDefault="00353963" w:rsidP="005731BF">
            <w:pPr>
              <w:cnfStyle w:val="000000100000"/>
              <w:rPr>
                <w:b/>
                <w:i/>
                <w:sz w:val="20"/>
                <w:szCs w:val="20"/>
              </w:rPr>
            </w:pPr>
            <w:r w:rsidRPr="00513852">
              <w:rPr>
                <w:b/>
                <w:i/>
                <w:sz w:val="18"/>
                <w:szCs w:val="18"/>
              </w:rPr>
              <w:t>Avertissemen</w:t>
            </w:r>
            <w:r w:rsidRPr="00513852">
              <w:rPr>
                <w:b/>
                <w:i/>
                <w:sz w:val="20"/>
                <w:szCs w:val="20"/>
              </w:rPr>
              <w:t>t</w:t>
            </w:r>
          </w:p>
        </w:tc>
        <w:tc>
          <w:tcPr>
            <w:tcW w:w="1417" w:type="dxa"/>
          </w:tcPr>
          <w:p w:rsidR="00353963" w:rsidRPr="00C57155" w:rsidRDefault="00353963" w:rsidP="005731BF">
            <w:pPr>
              <w:jc w:val="center"/>
              <w:cnfStyle w:val="000000100000"/>
              <w:rPr>
                <w:b/>
                <w:i/>
                <w:color w:val="FF0000"/>
                <w:sz w:val="18"/>
                <w:szCs w:val="18"/>
              </w:rPr>
            </w:pPr>
            <w:r>
              <w:rPr>
                <w:b/>
                <w:i/>
                <w:color w:val="FF0000"/>
                <w:sz w:val="18"/>
                <w:szCs w:val="18"/>
              </w:rPr>
              <w:t>JD</w:t>
            </w:r>
          </w:p>
        </w:tc>
        <w:tc>
          <w:tcPr>
            <w:tcW w:w="851" w:type="dxa"/>
          </w:tcPr>
          <w:p w:rsidR="00353963" w:rsidRPr="00EC3EC9" w:rsidRDefault="00353963" w:rsidP="005731BF">
            <w:pPr>
              <w:jc w:val="center"/>
              <w:cnfStyle w:val="000000100000"/>
              <w:rPr>
                <w:b/>
                <w:color w:val="FF0000"/>
                <w:sz w:val="18"/>
                <w:szCs w:val="18"/>
              </w:rPr>
            </w:pPr>
            <w:r>
              <w:rPr>
                <w:b/>
                <w:sz w:val="20"/>
                <w:szCs w:val="20"/>
              </w:rPr>
              <w:t>-</w:t>
            </w:r>
          </w:p>
        </w:tc>
        <w:tc>
          <w:tcPr>
            <w:tcW w:w="992" w:type="dxa"/>
          </w:tcPr>
          <w:p w:rsidR="00353963" w:rsidRPr="00A308D2" w:rsidRDefault="00353963" w:rsidP="005731BF">
            <w:pPr>
              <w:jc w:val="center"/>
              <w:cnfStyle w:val="000000100000"/>
              <w:rPr>
                <w:b/>
                <w:sz w:val="20"/>
                <w:szCs w:val="20"/>
              </w:rPr>
            </w:pPr>
            <w:r>
              <w:rPr>
                <w:b/>
                <w:sz w:val="20"/>
                <w:szCs w:val="20"/>
              </w:rPr>
              <w:t>-</w:t>
            </w:r>
          </w:p>
        </w:tc>
      </w:tr>
      <w:tr w:rsidR="00353963" w:rsidRPr="00A308D2" w:rsidTr="005731BF">
        <w:trPr>
          <w:cnfStyle w:val="000000010000"/>
        </w:trPr>
        <w:tc>
          <w:tcPr>
            <w:cnfStyle w:val="001000000000"/>
            <w:tcW w:w="820" w:type="dxa"/>
          </w:tcPr>
          <w:p w:rsidR="00353963" w:rsidRPr="00513852" w:rsidRDefault="00353963" w:rsidP="005731BF">
            <w:pPr>
              <w:rPr>
                <w:i/>
                <w:sz w:val="18"/>
                <w:szCs w:val="18"/>
              </w:rPr>
            </w:pPr>
            <w:r w:rsidRPr="00513852">
              <w:rPr>
                <w:i/>
                <w:sz w:val="18"/>
                <w:szCs w:val="18"/>
              </w:rPr>
              <w:t>joueur</w:t>
            </w:r>
          </w:p>
        </w:tc>
        <w:tc>
          <w:tcPr>
            <w:tcW w:w="842" w:type="dxa"/>
          </w:tcPr>
          <w:p w:rsidR="00353963" w:rsidRPr="00513852" w:rsidRDefault="00353963" w:rsidP="005731BF">
            <w:pPr>
              <w:cnfStyle w:val="000000010000"/>
              <w:rPr>
                <w:b/>
                <w:i/>
                <w:sz w:val="18"/>
                <w:szCs w:val="18"/>
              </w:rPr>
            </w:pPr>
            <w:r>
              <w:rPr>
                <w:b/>
                <w:i/>
                <w:sz w:val="18"/>
                <w:szCs w:val="18"/>
              </w:rPr>
              <w:t>USS</w:t>
            </w:r>
          </w:p>
        </w:tc>
        <w:tc>
          <w:tcPr>
            <w:tcW w:w="2274" w:type="dxa"/>
          </w:tcPr>
          <w:p w:rsidR="00353963" w:rsidRPr="00513852" w:rsidRDefault="00353963" w:rsidP="005731BF">
            <w:pPr>
              <w:cnfStyle w:val="000000010000"/>
              <w:rPr>
                <w:b/>
                <w:i/>
                <w:sz w:val="18"/>
                <w:szCs w:val="18"/>
              </w:rPr>
            </w:pPr>
            <w:r>
              <w:rPr>
                <w:b/>
                <w:i/>
                <w:sz w:val="18"/>
                <w:szCs w:val="18"/>
              </w:rPr>
              <w:t>TIGHIDET  REDHA</w:t>
            </w:r>
          </w:p>
        </w:tc>
        <w:tc>
          <w:tcPr>
            <w:tcW w:w="1417" w:type="dxa"/>
          </w:tcPr>
          <w:p w:rsidR="00353963" w:rsidRPr="00C57155" w:rsidRDefault="00353963" w:rsidP="005731BF">
            <w:pPr>
              <w:cnfStyle w:val="000000010000"/>
              <w:rPr>
                <w:b/>
                <w:sz w:val="18"/>
                <w:szCs w:val="18"/>
              </w:rPr>
            </w:pPr>
            <w:r w:rsidRPr="00C57155">
              <w:rPr>
                <w:b/>
                <w:sz w:val="18"/>
                <w:szCs w:val="18"/>
              </w:rPr>
              <w:t>22W06J0</w:t>
            </w:r>
            <w:r>
              <w:rPr>
                <w:b/>
                <w:sz w:val="18"/>
                <w:szCs w:val="18"/>
              </w:rPr>
              <w:t>401</w:t>
            </w:r>
          </w:p>
        </w:tc>
        <w:tc>
          <w:tcPr>
            <w:tcW w:w="1418" w:type="dxa"/>
          </w:tcPr>
          <w:p w:rsidR="00353963" w:rsidRPr="00513852" w:rsidRDefault="00353963" w:rsidP="005731BF">
            <w:pPr>
              <w:cnfStyle w:val="000000010000"/>
              <w:rPr>
                <w:b/>
                <w:i/>
                <w:sz w:val="20"/>
                <w:szCs w:val="20"/>
              </w:rPr>
            </w:pPr>
            <w:r w:rsidRPr="00513852">
              <w:rPr>
                <w:b/>
                <w:i/>
                <w:sz w:val="18"/>
                <w:szCs w:val="18"/>
              </w:rPr>
              <w:t>Avertissemen</w:t>
            </w:r>
            <w:r w:rsidRPr="00513852">
              <w:rPr>
                <w:b/>
                <w:i/>
                <w:sz w:val="20"/>
                <w:szCs w:val="20"/>
              </w:rPr>
              <w:t>t</w:t>
            </w:r>
          </w:p>
        </w:tc>
        <w:tc>
          <w:tcPr>
            <w:tcW w:w="1417" w:type="dxa"/>
          </w:tcPr>
          <w:p w:rsidR="00353963" w:rsidRPr="00C57155" w:rsidRDefault="00353963" w:rsidP="005731BF">
            <w:pPr>
              <w:jc w:val="center"/>
              <w:cnfStyle w:val="000000010000"/>
              <w:rPr>
                <w:b/>
                <w:i/>
                <w:color w:val="FF0000"/>
                <w:sz w:val="18"/>
                <w:szCs w:val="18"/>
              </w:rPr>
            </w:pPr>
            <w:r>
              <w:rPr>
                <w:b/>
                <w:i/>
                <w:color w:val="FF0000"/>
                <w:sz w:val="18"/>
                <w:szCs w:val="18"/>
              </w:rPr>
              <w:t>JD</w:t>
            </w:r>
          </w:p>
        </w:tc>
        <w:tc>
          <w:tcPr>
            <w:tcW w:w="851" w:type="dxa"/>
          </w:tcPr>
          <w:p w:rsidR="00353963" w:rsidRPr="00A308D2" w:rsidRDefault="00353963" w:rsidP="005731BF">
            <w:pPr>
              <w:jc w:val="center"/>
              <w:cnfStyle w:val="000000010000"/>
              <w:rPr>
                <w:b/>
                <w:sz w:val="20"/>
                <w:szCs w:val="20"/>
              </w:rPr>
            </w:pPr>
            <w:r>
              <w:rPr>
                <w:b/>
                <w:sz w:val="20"/>
                <w:szCs w:val="20"/>
              </w:rPr>
              <w:t>-</w:t>
            </w:r>
          </w:p>
        </w:tc>
        <w:tc>
          <w:tcPr>
            <w:tcW w:w="992" w:type="dxa"/>
          </w:tcPr>
          <w:p w:rsidR="00353963" w:rsidRPr="00A308D2" w:rsidRDefault="00353963" w:rsidP="005731BF">
            <w:pPr>
              <w:jc w:val="center"/>
              <w:cnfStyle w:val="000000010000"/>
              <w:rPr>
                <w:b/>
                <w:sz w:val="20"/>
                <w:szCs w:val="20"/>
              </w:rPr>
            </w:pPr>
            <w:r>
              <w:rPr>
                <w:b/>
                <w:sz w:val="20"/>
                <w:szCs w:val="20"/>
              </w:rPr>
              <w:t>-</w:t>
            </w:r>
          </w:p>
        </w:tc>
      </w:tr>
      <w:tr w:rsidR="00353963" w:rsidRPr="00A308D2" w:rsidTr="005731BF">
        <w:trPr>
          <w:cnfStyle w:val="000000100000"/>
        </w:trPr>
        <w:tc>
          <w:tcPr>
            <w:cnfStyle w:val="001000000000"/>
            <w:tcW w:w="820" w:type="dxa"/>
          </w:tcPr>
          <w:p w:rsidR="00353963" w:rsidRPr="00513852" w:rsidRDefault="00353963" w:rsidP="005731BF">
            <w:pPr>
              <w:rPr>
                <w:i/>
                <w:sz w:val="18"/>
                <w:szCs w:val="18"/>
              </w:rPr>
            </w:pPr>
            <w:r w:rsidRPr="00513852">
              <w:rPr>
                <w:i/>
                <w:sz w:val="18"/>
                <w:szCs w:val="18"/>
              </w:rPr>
              <w:t>joueur</w:t>
            </w:r>
          </w:p>
        </w:tc>
        <w:tc>
          <w:tcPr>
            <w:tcW w:w="842" w:type="dxa"/>
          </w:tcPr>
          <w:p w:rsidR="00353963" w:rsidRPr="00513852" w:rsidRDefault="00353963" w:rsidP="005731BF">
            <w:pPr>
              <w:cnfStyle w:val="000000100000"/>
              <w:rPr>
                <w:b/>
                <w:i/>
                <w:sz w:val="18"/>
                <w:szCs w:val="18"/>
              </w:rPr>
            </w:pPr>
            <w:r>
              <w:rPr>
                <w:b/>
                <w:i/>
                <w:sz w:val="18"/>
                <w:szCs w:val="18"/>
              </w:rPr>
              <w:t>USS</w:t>
            </w:r>
          </w:p>
        </w:tc>
        <w:tc>
          <w:tcPr>
            <w:tcW w:w="2274" w:type="dxa"/>
          </w:tcPr>
          <w:p w:rsidR="00353963" w:rsidRPr="00513852" w:rsidRDefault="00353963" w:rsidP="005731BF">
            <w:pPr>
              <w:cnfStyle w:val="000000100000"/>
              <w:rPr>
                <w:b/>
                <w:i/>
                <w:sz w:val="18"/>
                <w:szCs w:val="18"/>
              </w:rPr>
            </w:pPr>
            <w:r>
              <w:rPr>
                <w:b/>
                <w:i/>
                <w:sz w:val="18"/>
                <w:szCs w:val="18"/>
              </w:rPr>
              <w:t>ABDELLI  MASSINISSA</w:t>
            </w:r>
          </w:p>
        </w:tc>
        <w:tc>
          <w:tcPr>
            <w:tcW w:w="1417" w:type="dxa"/>
          </w:tcPr>
          <w:p w:rsidR="00353963" w:rsidRPr="00C57155" w:rsidRDefault="00353963" w:rsidP="005731BF">
            <w:pPr>
              <w:cnfStyle w:val="000000100000"/>
              <w:rPr>
                <w:b/>
                <w:sz w:val="18"/>
                <w:szCs w:val="18"/>
              </w:rPr>
            </w:pPr>
            <w:r>
              <w:rPr>
                <w:b/>
                <w:sz w:val="18"/>
                <w:szCs w:val="18"/>
              </w:rPr>
              <w:t>22W06J0422</w:t>
            </w:r>
          </w:p>
        </w:tc>
        <w:tc>
          <w:tcPr>
            <w:tcW w:w="1418" w:type="dxa"/>
          </w:tcPr>
          <w:p w:rsidR="00353963" w:rsidRPr="00513852" w:rsidRDefault="00353963" w:rsidP="005731BF">
            <w:pPr>
              <w:cnfStyle w:val="000000100000"/>
              <w:rPr>
                <w:b/>
                <w:i/>
                <w:sz w:val="18"/>
                <w:szCs w:val="18"/>
              </w:rPr>
            </w:pPr>
            <w:r w:rsidRPr="00513852">
              <w:rPr>
                <w:b/>
                <w:i/>
                <w:sz w:val="18"/>
                <w:szCs w:val="18"/>
              </w:rPr>
              <w:t>Avertissemen</w:t>
            </w:r>
            <w:r w:rsidRPr="00513852">
              <w:rPr>
                <w:b/>
                <w:i/>
                <w:sz w:val="20"/>
                <w:szCs w:val="20"/>
              </w:rPr>
              <w:t>t</w:t>
            </w:r>
          </w:p>
        </w:tc>
        <w:tc>
          <w:tcPr>
            <w:tcW w:w="1417" w:type="dxa"/>
          </w:tcPr>
          <w:p w:rsidR="00353963" w:rsidRPr="00C57155" w:rsidRDefault="00353963" w:rsidP="005731BF">
            <w:pPr>
              <w:jc w:val="center"/>
              <w:cnfStyle w:val="000000100000"/>
              <w:rPr>
                <w:b/>
                <w:i/>
                <w:color w:val="FF0000"/>
                <w:sz w:val="18"/>
                <w:szCs w:val="18"/>
              </w:rPr>
            </w:pPr>
            <w:r>
              <w:rPr>
                <w:b/>
                <w:i/>
                <w:color w:val="FF0000"/>
                <w:sz w:val="18"/>
                <w:szCs w:val="18"/>
              </w:rPr>
              <w:t>JD</w:t>
            </w:r>
          </w:p>
        </w:tc>
        <w:tc>
          <w:tcPr>
            <w:tcW w:w="851" w:type="dxa"/>
          </w:tcPr>
          <w:p w:rsidR="00353963" w:rsidRDefault="00353963" w:rsidP="005731BF">
            <w:pPr>
              <w:jc w:val="center"/>
              <w:cnfStyle w:val="000000100000"/>
              <w:rPr>
                <w:b/>
                <w:sz w:val="20"/>
                <w:szCs w:val="20"/>
              </w:rPr>
            </w:pPr>
            <w:r>
              <w:rPr>
                <w:b/>
                <w:sz w:val="20"/>
                <w:szCs w:val="20"/>
              </w:rPr>
              <w:t>-</w:t>
            </w:r>
          </w:p>
        </w:tc>
        <w:tc>
          <w:tcPr>
            <w:tcW w:w="992" w:type="dxa"/>
          </w:tcPr>
          <w:p w:rsidR="00353963" w:rsidRDefault="00353963" w:rsidP="005731BF">
            <w:pPr>
              <w:jc w:val="center"/>
              <w:cnfStyle w:val="000000100000"/>
              <w:rPr>
                <w:b/>
                <w:sz w:val="20"/>
                <w:szCs w:val="20"/>
              </w:rPr>
            </w:pPr>
            <w:r>
              <w:rPr>
                <w:b/>
                <w:sz w:val="20"/>
                <w:szCs w:val="20"/>
              </w:rPr>
              <w:t>-</w:t>
            </w:r>
          </w:p>
        </w:tc>
      </w:tr>
      <w:tr w:rsidR="00353963" w:rsidRPr="00A308D2" w:rsidTr="005731BF">
        <w:trPr>
          <w:cnfStyle w:val="000000010000"/>
        </w:trPr>
        <w:tc>
          <w:tcPr>
            <w:cnfStyle w:val="001000000000"/>
            <w:tcW w:w="820" w:type="dxa"/>
          </w:tcPr>
          <w:p w:rsidR="00353963" w:rsidRPr="00513852" w:rsidRDefault="00353963" w:rsidP="005731BF">
            <w:pPr>
              <w:rPr>
                <w:i/>
                <w:sz w:val="18"/>
                <w:szCs w:val="18"/>
              </w:rPr>
            </w:pPr>
            <w:r w:rsidRPr="00513852">
              <w:rPr>
                <w:i/>
                <w:sz w:val="18"/>
                <w:szCs w:val="18"/>
              </w:rPr>
              <w:t>joueur</w:t>
            </w:r>
          </w:p>
        </w:tc>
        <w:tc>
          <w:tcPr>
            <w:tcW w:w="842" w:type="dxa"/>
          </w:tcPr>
          <w:p w:rsidR="00353963" w:rsidRDefault="00353963" w:rsidP="005731BF">
            <w:pPr>
              <w:cnfStyle w:val="000000010000"/>
              <w:rPr>
                <w:b/>
                <w:i/>
                <w:sz w:val="18"/>
                <w:szCs w:val="18"/>
              </w:rPr>
            </w:pPr>
            <w:r>
              <w:rPr>
                <w:b/>
                <w:i/>
                <w:sz w:val="18"/>
                <w:szCs w:val="18"/>
              </w:rPr>
              <w:t>USS</w:t>
            </w:r>
          </w:p>
        </w:tc>
        <w:tc>
          <w:tcPr>
            <w:tcW w:w="2274" w:type="dxa"/>
          </w:tcPr>
          <w:p w:rsidR="00353963" w:rsidRDefault="00353963" w:rsidP="005731BF">
            <w:pPr>
              <w:cnfStyle w:val="000000010000"/>
              <w:rPr>
                <w:b/>
                <w:i/>
                <w:sz w:val="18"/>
                <w:szCs w:val="18"/>
              </w:rPr>
            </w:pPr>
            <w:r>
              <w:rPr>
                <w:b/>
                <w:i/>
                <w:sz w:val="18"/>
                <w:szCs w:val="18"/>
              </w:rPr>
              <w:t>BELKACEMI  LOUNIS</w:t>
            </w:r>
          </w:p>
        </w:tc>
        <w:tc>
          <w:tcPr>
            <w:tcW w:w="1417" w:type="dxa"/>
          </w:tcPr>
          <w:p w:rsidR="00353963" w:rsidRDefault="00353963" w:rsidP="005731BF">
            <w:pPr>
              <w:cnfStyle w:val="000000010000"/>
              <w:rPr>
                <w:b/>
                <w:sz w:val="18"/>
                <w:szCs w:val="18"/>
              </w:rPr>
            </w:pPr>
            <w:r>
              <w:rPr>
                <w:b/>
                <w:sz w:val="18"/>
                <w:szCs w:val="18"/>
              </w:rPr>
              <w:t>22W06J0410</w:t>
            </w:r>
          </w:p>
        </w:tc>
        <w:tc>
          <w:tcPr>
            <w:tcW w:w="1418" w:type="dxa"/>
          </w:tcPr>
          <w:p w:rsidR="00353963" w:rsidRPr="00513852" w:rsidRDefault="00353963" w:rsidP="005731BF">
            <w:pPr>
              <w:cnfStyle w:val="000000010000"/>
              <w:rPr>
                <w:b/>
                <w:i/>
                <w:sz w:val="18"/>
                <w:szCs w:val="18"/>
              </w:rPr>
            </w:pPr>
            <w:r w:rsidRPr="00513852">
              <w:rPr>
                <w:b/>
                <w:i/>
                <w:sz w:val="18"/>
                <w:szCs w:val="18"/>
              </w:rPr>
              <w:t>Avertissemen</w:t>
            </w:r>
            <w:r w:rsidRPr="00513852">
              <w:rPr>
                <w:b/>
                <w:i/>
                <w:sz w:val="20"/>
                <w:szCs w:val="20"/>
              </w:rPr>
              <w:t>t</w:t>
            </w:r>
          </w:p>
        </w:tc>
        <w:tc>
          <w:tcPr>
            <w:tcW w:w="1417" w:type="dxa"/>
          </w:tcPr>
          <w:p w:rsidR="00353963" w:rsidRDefault="00353963" w:rsidP="005731BF">
            <w:pPr>
              <w:jc w:val="center"/>
              <w:cnfStyle w:val="000000010000"/>
              <w:rPr>
                <w:b/>
                <w:i/>
                <w:color w:val="FF0000"/>
                <w:sz w:val="18"/>
                <w:szCs w:val="18"/>
              </w:rPr>
            </w:pPr>
            <w:r>
              <w:rPr>
                <w:b/>
                <w:i/>
                <w:color w:val="FF0000"/>
                <w:sz w:val="18"/>
                <w:szCs w:val="18"/>
              </w:rPr>
              <w:t>CAS</w:t>
            </w:r>
          </w:p>
        </w:tc>
        <w:tc>
          <w:tcPr>
            <w:tcW w:w="851" w:type="dxa"/>
          </w:tcPr>
          <w:p w:rsidR="00353963" w:rsidRDefault="00353963" w:rsidP="005731BF">
            <w:pPr>
              <w:jc w:val="center"/>
              <w:cnfStyle w:val="000000010000"/>
              <w:rPr>
                <w:b/>
                <w:sz w:val="20"/>
                <w:szCs w:val="20"/>
              </w:rPr>
            </w:pPr>
            <w:r>
              <w:rPr>
                <w:b/>
                <w:sz w:val="20"/>
                <w:szCs w:val="20"/>
              </w:rPr>
              <w:t>-</w:t>
            </w:r>
          </w:p>
        </w:tc>
        <w:tc>
          <w:tcPr>
            <w:tcW w:w="992" w:type="dxa"/>
          </w:tcPr>
          <w:p w:rsidR="00353963" w:rsidRDefault="00353963" w:rsidP="005731BF">
            <w:pPr>
              <w:jc w:val="center"/>
              <w:cnfStyle w:val="000000010000"/>
              <w:rPr>
                <w:b/>
                <w:sz w:val="20"/>
                <w:szCs w:val="20"/>
              </w:rPr>
            </w:pPr>
            <w:r>
              <w:rPr>
                <w:b/>
                <w:sz w:val="20"/>
                <w:szCs w:val="20"/>
              </w:rPr>
              <w:t>-</w:t>
            </w:r>
          </w:p>
        </w:tc>
      </w:tr>
      <w:tr w:rsidR="00353963" w:rsidRPr="00A308D2" w:rsidTr="005731BF">
        <w:trPr>
          <w:cnfStyle w:val="000000100000"/>
        </w:trPr>
        <w:tc>
          <w:tcPr>
            <w:cnfStyle w:val="001000000000"/>
            <w:tcW w:w="820" w:type="dxa"/>
          </w:tcPr>
          <w:p w:rsidR="00353963" w:rsidRPr="00513852" w:rsidRDefault="00353963" w:rsidP="005731BF">
            <w:pPr>
              <w:rPr>
                <w:i/>
                <w:sz w:val="18"/>
                <w:szCs w:val="18"/>
              </w:rPr>
            </w:pPr>
            <w:r w:rsidRPr="00513852">
              <w:rPr>
                <w:i/>
                <w:sz w:val="18"/>
                <w:szCs w:val="18"/>
              </w:rPr>
              <w:t>joueur</w:t>
            </w:r>
          </w:p>
        </w:tc>
        <w:tc>
          <w:tcPr>
            <w:tcW w:w="842" w:type="dxa"/>
          </w:tcPr>
          <w:p w:rsidR="00353963" w:rsidRDefault="00353963" w:rsidP="005731BF">
            <w:pPr>
              <w:cnfStyle w:val="000000100000"/>
              <w:rPr>
                <w:b/>
                <w:i/>
                <w:sz w:val="18"/>
                <w:szCs w:val="18"/>
              </w:rPr>
            </w:pPr>
            <w:r>
              <w:rPr>
                <w:b/>
                <w:i/>
                <w:sz w:val="18"/>
                <w:szCs w:val="18"/>
              </w:rPr>
              <w:t>JSBA</w:t>
            </w:r>
          </w:p>
        </w:tc>
        <w:tc>
          <w:tcPr>
            <w:tcW w:w="2274" w:type="dxa"/>
          </w:tcPr>
          <w:p w:rsidR="00353963" w:rsidRDefault="00353963" w:rsidP="005731BF">
            <w:pPr>
              <w:cnfStyle w:val="000000100000"/>
              <w:rPr>
                <w:b/>
                <w:i/>
                <w:sz w:val="18"/>
                <w:szCs w:val="18"/>
              </w:rPr>
            </w:pPr>
            <w:r>
              <w:rPr>
                <w:b/>
                <w:i/>
                <w:sz w:val="18"/>
                <w:szCs w:val="18"/>
              </w:rPr>
              <w:t>OUATMANI  MOHAMED</w:t>
            </w:r>
          </w:p>
        </w:tc>
        <w:tc>
          <w:tcPr>
            <w:tcW w:w="1417" w:type="dxa"/>
          </w:tcPr>
          <w:p w:rsidR="00353963" w:rsidRDefault="00353963" w:rsidP="005731BF">
            <w:pPr>
              <w:cnfStyle w:val="000000100000"/>
              <w:rPr>
                <w:b/>
                <w:sz w:val="18"/>
                <w:szCs w:val="18"/>
              </w:rPr>
            </w:pPr>
            <w:r>
              <w:rPr>
                <w:b/>
                <w:sz w:val="18"/>
                <w:szCs w:val="18"/>
              </w:rPr>
              <w:t>22W06J0219</w:t>
            </w:r>
          </w:p>
        </w:tc>
        <w:tc>
          <w:tcPr>
            <w:tcW w:w="1418" w:type="dxa"/>
          </w:tcPr>
          <w:p w:rsidR="00353963" w:rsidRPr="00513852" w:rsidRDefault="00353963" w:rsidP="005731BF">
            <w:pPr>
              <w:cnfStyle w:val="000000100000"/>
              <w:rPr>
                <w:b/>
                <w:i/>
                <w:sz w:val="18"/>
                <w:szCs w:val="18"/>
              </w:rPr>
            </w:pPr>
            <w:r w:rsidRPr="00513852">
              <w:rPr>
                <w:b/>
                <w:i/>
                <w:sz w:val="18"/>
                <w:szCs w:val="18"/>
              </w:rPr>
              <w:t>Avertissemen</w:t>
            </w:r>
            <w:r w:rsidRPr="00513852">
              <w:rPr>
                <w:b/>
                <w:i/>
                <w:sz w:val="20"/>
                <w:szCs w:val="20"/>
              </w:rPr>
              <w:t>t</w:t>
            </w:r>
          </w:p>
        </w:tc>
        <w:tc>
          <w:tcPr>
            <w:tcW w:w="1417" w:type="dxa"/>
          </w:tcPr>
          <w:p w:rsidR="00353963" w:rsidRDefault="00353963" w:rsidP="005731BF">
            <w:pPr>
              <w:jc w:val="center"/>
              <w:cnfStyle w:val="000000100000"/>
              <w:rPr>
                <w:b/>
                <w:i/>
                <w:color w:val="FF0000"/>
                <w:sz w:val="18"/>
                <w:szCs w:val="18"/>
              </w:rPr>
            </w:pPr>
            <w:r>
              <w:rPr>
                <w:b/>
                <w:i/>
                <w:color w:val="FF0000"/>
                <w:sz w:val="18"/>
                <w:szCs w:val="18"/>
              </w:rPr>
              <w:t>JD</w:t>
            </w:r>
          </w:p>
        </w:tc>
        <w:tc>
          <w:tcPr>
            <w:tcW w:w="851" w:type="dxa"/>
          </w:tcPr>
          <w:p w:rsidR="00353963" w:rsidRDefault="00353963" w:rsidP="005731BF">
            <w:pPr>
              <w:jc w:val="center"/>
              <w:cnfStyle w:val="000000100000"/>
              <w:rPr>
                <w:b/>
                <w:sz w:val="20"/>
                <w:szCs w:val="20"/>
              </w:rPr>
            </w:pPr>
            <w:r>
              <w:rPr>
                <w:b/>
                <w:sz w:val="20"/>
                <w:szCs w:val="20"/>
              </w:rPr>
              <w:t>-</w:t>
            </w:r>
          </w:p>
        </w:tc>
        <w:tc>
          <w:tcPr>
            <w:tcW w:w="992" w:type="dxa"/>
          </w:tcPr>
          <w:p w:rsidR="00353963" w:rsidRDefault="00353963" w:rsidP="005731BF">
            <w:pPr>
              <w:jc w:val="center"/>
              <w:cnfStyle w:val="000000100000"/>
              <w:rPr>
                <w:b/>
                <w:sz w:val="20"/>
                <w:szCs w:val="20"/>
              </w:rPr>
            </w:pPr>
            <w:r>
              <w:rPr>
                <w:b/>
                <w:sz w:val="20"/>
                <w:szCs w:val="20"/>
              </w:rPr>
              <w:t>-</w:t>
            </w:r>
          </w:p>
        </w:tc>
      </w:tr>
      <w:tr w:rsidR="00353963" w:rsidRPr="00A308D2" w:rsidTr="005731BF">
        <w:trPr>
          <w:cnfStyle w:val="000000010000"/>
        </w:trPr>
        <w:tc>
          <w:tcPr>
            <w:cnfStyle w:val="001000000000"/>
            <w:tcW w:w="820" w:type="dxa"/>
          </w:tcPr>
          <w:p w:rsidR="00353963" w:rsidRPr="00513852" w:rsidRDefault="00353963" w:rsidP="005731BF">
            <w:pPr>
              <w:rPr>
                <w:i/>
                <w:sz w:val="18"/>
                <w:szCs w:val="18"/>
              </w:rPr>
            </w:pPr>
            <w:r w:rsidRPr="00513852">
              <w:rPr>
                <w:i/>
                <w:sz w:val="18"/>
                <w:szCs w:val="18"/>
              </w:rPr>
              <w:t>joueur</w:t>
            </w:r>
          </w:p>
        </w:tc>
        <w:tc>
          <w:tcPr>
            <w:tcW w:w="842" w:type="dxa"/>
          </w:tcPr>
          <w:p w:rsidR="00353963" w:rsidRDefault="00353963" w:rsidP="005731BF">
            <w:pPr>
              <w:cnfStyle w:val="000000010000"/>
              <w:rPr>
                <w:b/>
                <w:i/>
                <w:sz w:val="18"/>
                <w:szCs w:val="18"/>
              </w:rPr>
            </w:pPr>
            <w:r>
              <w:rPr>
                <w:b/>
                <w:i/>
                <w:sz w:val="18"/>
                <w:szCs w:val="18"/>
              </w:rPr>
              <w:t>JSBA</w:t>
            </w:r>
          </w:p>
        </w:tc>
        <w:tc>
          <w:tcPr>
            <w:tcW w:w="2274" w:type="dxa"/>
          </w:tcPr>
          <w:p w:rsidR="00353963" w:rsidRDefault="00353963" w:rsidP="005731BF">
            <w:pPr>
              <w:cnfStyle w:val="000000010000"/>
              <w:rPr>
                <w:b/>
                <w:i/>
                <w:sz w:val="18"/>
                <w:szCs w:val="18"/>
              </w:rPr>
            </w:pPr>
            <w:r>
              <w:rPr>
                <w:b/>
                <w:i/>
                <w:sz w:val="18"/>
                <w:szCs w:val="18"/>
              </w:rPr>
              <w:t>BOULKARIA  MOKHTAR</w:t>
            </w:r>
          </w:p>
        </w:tc>
        <w:tc>
          <w:tcPr>
            <w:tcW w:w="1417" w:type="dxa"/>
          </w:tcPr>
          <w:p w:rsidR="00353963" w:rsidRDefault="00353963" w:rsidP="005731BF">
            <w:pPr>
              <w:cnfStyle w:val="000000010000"/>
              <w:rPr>
                <w:b/>
                <w:sz w:val="18"/>
                <w:szCs w:val="18"/>
              </w:rPr>
            </w:pPr>
            <w:r>
              <w:rPr>
                <w:b/>
                <w:sz w:val="18"/>
                <w:szCs w:val="18"/>
              </w:rPr>
              <w:t>22W06J0209</w:t>
            </w:r>
          </w:p>
        </w:tc>
        <w:tc>
          <w:tcPr>
            <w:tcW w:w="1418" w:type="dxa"/>
          </w:tcPr>
          <w:p w:rsidR="00353963" w:rsidRPr="00513852" w:rsidRDefault="00353963" w:rsidP="005731BF">
            <w:pPr>
              <w:cnfStyle w:val="000000010000"/>
              <w:rPr>
                <w:b/>
                <w:i/>
                <w:sz w:val="18"/>
                <w:szCs w:val="18"/>
              </w:rPr>
            </w:pPr>
            <w:r w:rsidRPr="00513852">
              <w:rPr>
                <w:b/>
                <w:i/>
                <w:sz w:val="18"/>
                <w:szCs w:val="18"/>
              </w:rPr>
              <w:t>Avertissemen</w:t>
            </w:r>
            <w:r w:rsidRPr="00513852">
              <w:rPr>
                <w:b/>
                <w:i/>
                <w:sz w:val="20"/>
                <w:szCs w:val="20"/>
              </w:rPr>
              <w:t>t</w:t>
            </w:r>
          </w:p>
        </w:tc>
        <w:tc>
          <w:tcPr>
            <w:tcW w:w="1417" w:type="dxa"/>
          </w:tcPr>
          <w:p w:rsidR="00353963" w:rsidRDefault="00353963" w:rsidP="005731BF">
            <w:pPr>
              <w:jc w:val="center"/>
              <w:cnfStyle w:val="000000010000"/>
              <w:rPr>
                <w:b/>
                <w:i/>
                <w:color w:val="FF0000"/>
                <w:sz w:val="18"/>
                <w:szCs w:val="18"/>
              </w:rPr>
            </w:pPr>
            <w:r>
              <w:rPr>
                <w:b/>
                <w:i/>
                <w:color w:val="FF0000"/>
                <w:sz w:val="18"/>
                <w:szCs w:val="18"/>
              </w:rPr>
              <w:t>CAS</w:t>
            </w:r>
          </w:p>
        </w:tc>
        <w:tc>
          <w:tcPr>
            <w:tcW w:w="851" w:type="dxa"/>
          </w:tcPr>
          <w:p w:rsidR="00353963" w:rsidRDefault="00353963" w:rsidP="005731BF">
            <w:pPr>
              <w:jc w:val="center"/>
              <w:cnfStyle w:val="000000010000"/>
              <w:rPr>
                <w:b/>
                <w:sz w:val="20"/>
                <w:szCs w:val="20"/>
              </w:rPr>
            </w:pPr>
            <w:r>
              <w:rPr>
                <w:b/>
                <w:sz w:val="20"/>
                <w:szCs w:val="20"/>
              </w:rPr>
              <w:t>-</w:t>
            </w:r>
          </w:p>
        </w:tc>
        <w:tc>
          <w:tcPr>
            <w:tcW w:w="992" w:type="dxa"/>
          </w:tcPr>
          <w:p w:rsidR="00353963" w:rsidRDefault="00353963" w:rsidP="005731BF">
            <w:pPr>
              <w:jc w:val="center"/>
              <w:cnfStyle w:val="000000010000"/>
              <w:rPr>
                <w:b/>
                <w:sz w:val="20"/>
                <w:szCs w:val="20"/>
              </w:rPr>
            </w:pPr>
            <w:r>
              <w:rPr>
                <w:b/>
                <w:sz w:val="20"/>
                <w:szCs w:val="20"/>
              </w:rPr>
              <w:t>-</w:t>
            </w:r>
          </w:p>
        </w:tc>
      </w:tr>
      <w:tr w:rsidR="00353963" w:rsidRPr="00A308D2" w:rsidTr="005731BF">
        <w:trPr>
          <w:cnfStyle w:val="000000100000"/>
        </w:trPr>
        <w:tc>
          <w:tcPr>
            <w:cnfStyle w:val="001000000000"/>
            <w:tcW w:w="820" w:type="dxa"/>
          </w:tcPr>
          <w:p w:rsidR="00353963" w:rsidRPr="00513852" w:rsidRDefault="00353963" w:rsidP="005731BF">
            <w:pPr>
              <w:rPr>
                <w:i/>
                <w:sz w:val="18"/>
                <w:szCs w:val="18"/>
              </w:rPr>
            </w:pPr>
            <w:r w:rsidRPr="00513852">
              <w:rPr>
                <w:i/>
                <w:sz w:val="18"/>
                <w:szCs w:val="18"/>
              </w:rPr>
              <w:t>joueur</w:t>
            </w:r>
          </w:p>
        </w:tc>
        <w:tc>
          <w:tcPr>
            <w:tcW w:w="842" w:type="dxa"/>
          </w:tcPr>
          <w:p w:rsidR="00353963" w:rsidRDefault="00353963" w:rsidP="005731BF">
            <w:pPr>
              <w:cnfStyle w:val="000000100000"/>
              <w:rPr>
                <w:b/>
                <w:i/>
                <w:sz w:val="18"/>
                <w:szCs w:val="18"/>
              </w:rPr>
            </w:pPr>
            <w:r>
              <w:rPr>
                <w:b/>
                <w:i/>
                <w:sz w:val="18"/>
                <w:szCs w:val="18"/>
              </w:rPr>
              <w:t>JSBA</w:t>
            </w:r>
          </w:p>
        </w:tc>
        <w:tc>
          <w:tcPr>
            <w:tcW w:w="2274" w:type="dxa"/>
          </w:tcPr>
          <w:p w:rsidR="00353963" w:rsidRDefault="00353963" w:rsidP="005731BF">
            <w:pPr>
              <w:cnfStyle w:val="000000100000"/>
              <w:rPr>
                <w:b/>
                <w:i/>
                <w:sz w:val="18"/>
                <w:szCs w:val="18"/>
              </w:rPr>
            </w:pPr>
            <w:r>
              <w:rPr>
                <w:b/>
                <w:i/>
                <w:sz w:val="18"/>
                <w:szCs w:val="18"/>
              </w:rPr>
              <w:t>MEBARAKOU  WALID</w:t>
            </w:r>
          </w:p>
        </w:tc>
        <w:tc>
          <w:tcPr>
            <w:tcW w:w="1417" w:type="dxa"/>
          </w:tcPr>
          <w:p w:rsidR="00353963" w:rsidRDefault="00353963" w:rsidP="005731BF">
            <w:pPr>
              <w:cnfStyle w:val="000000100000"/>
              <w:rPr>
                <w:b/>
                <w:sz w:val="18"/>
                <w:szCs w:val="18"/>
              </w:rPr>
            </w:pPr>
            <w:r>
              <w:rPr>
                <w:b/>
                <w:sz w:val="18"/>
                <w:szCs w:val="18"/>
              </w:rPr>
              <w:t>22W06J0303</w:t>
            </w:r>
          </w:p>
        </w:tc>
        <w:tc>
          <w:tcPr>
            <w:tcW w:w="1418" w:type="dxa"/>
          </w:tcPr>
          <w:p w:rsidR="00353963" w:rsidRPr="00513852" w:rsidRDefault="00353963" w:rsidP="005731BF">
            <w:pPr>
              <w:cnfStyle w:val="000000100000"/>
              <w:rPr>
                <w:b/>
                <w:i/>
                <w:sz w:val="18"/>
                <w:szCs w:val="18"/>
              </w:rPr>
            </w:pPr>
            <w:r w:rsidRPr="00513852">
              <w:rPr>
                <w:b/>
                <w:i/>
                <w:sz w:val="18"/>
                <w:szCs w:val="18"/>
              </w:rPr>
              <w:t>Avertissemen</w:t>
            </w:r>
            <w:r w:rsidRPr="00513852">
              <w:rPr>
                <w:b/>
                <w:i/>
                <w:sz w:val="20"/>
                <w:szCs w:val="20"/>
              </w:rPr>
              <w:t>t</w:t>
            </w:r>
          </w:p>
        </w:tc>
        <w:tc>
          <w:tcPr>
            <w:tcW w:w="1417" w:type="dxa"/>
          </w:tcPr>
          <w:p w:rsidR="00353963" w:rsidRDefault="00353963" w:rsidP="005731BF">
            <w:pPr>
              <w:jc w:val="center"/>
              <w:cnfStyle w:val="000000100000"/>
              <w:rPr>
                <w:b/>
                <w:i/>
                <w:color w:val="FF0000"/>
                <w:sz w:val="18"/>
                <w:szCs w:val="18"/>
              </w:rPr>
            </w:pPr>
            <w:r>
              <w:rPr>
                <w:b/>
                <w:i/>
                <w:color w:val="FF0000"/>
                <w:sz w:val="18"/>
                <w:szCs w:val="18"/>
              </w:rPr>
              <w:t>JD</w:t>
            </w:r>
          </w:p>
        </w:tc>
        <w:tc>
          <w:tcPr>
            <w:tcW w:w="851" w:type="dxa"/>
          </w:tcPr>
          <w:p w:rsidR="00353963" w:rsidRDefault="00353963" w:rsidP="005731BF">
            <w:pPr>
              <w:jc w:val="center"/>
              <w:cnfStyle w:val="000000100000"/>
              <w:rPr>
                <w:b/>
                <w:sz w:val="20"/>
                <w:szCs w:val="20"/>
              </w:rPr>
            </w:pPr>
            <w:r>
              <w:rPr>
                <w:b/>
                <w:sz w:val="20"/>
                <w:szCs w:val="20"/>
              </w:rPr>
              <w:t>-</w:t>
            </w:r>
          </w:p>
        </w:tc>
        <w:tc>
          <w:tcPr>
            <w:tcW w:w="992" w:type="dxa"/>
          </w:tcPr>
          <w:p w:rsidR="00353963" w:rsidRDefault="00353963" w:rsidP="005731BF">
            <w:pPr>
              <w:jc w:val="center"/>
              <w:cnfStyle w:val="000000100000"/>
              <w:rPr>
                <w:b/>
                <w:sz w:val="20"/>
                <w:szCs w:val="20"/>
              </w:rPr>
            </w:pPr>
            <w:r>
              <w:rPr>
                <w:b/>
                <w:sz w:val="20"/>
                <w:szCs w:val="20"/>
              </w:rPr>
              <w:t>-</w:t>
            </w:r>
          </w:p>
        </w:tc>
      </w:tr>
      <w:tr w:rsidR="00353963" w:rsidRPr="00A308D2" w:rsidTr="005731BF">
        <w:trPr>
          <w:cnfStyle w:val="000000010000"/>
        </w:trPr>
        <w:tc>
          <w:tcPr>
            <w:cnfStyle w:val="001000000000"/>
            <w:tcW w:w="820" w:type="dxa"/>
          </w:tcPr>
          <w:p w:rsidR="00353963" w:rsidRPr="00513852" w:rsidRDefault="00353963" w:rsidP="005731BF">
            <w:pPr>
              <w:rPr>
                <w:i/>
                <w:sz w:val="18"/>
                <w:szCs w:val="18"/>
              </w:rPr>
            </w:pPr>
            <w:r w:rsidRPr="00513852">
              <w:rPr>
                <w:i/>
                <w:sz w:val="18"/>
                <w:szCs w:val="18"/>
              </w:rPr>
              <w:t>joueur</w:t>
            </w:r>
          </w:p>
        </w:tc>
        <w:tc>
          <w:tcPr>
            <w:tcW w:w="842" w:type="dxa"/>
          </w:tcPr>
          <w:p w:rsidR="00353963" w:rsidRDefault="00353963" w:rsidP="005731BF">
            <w:pPr>
              <w:cnfStyle w:val="000000010000"/>
              <w:rPr>
                <w:b/>
                <w:i/>
                <w:sz w:val="18"/>
                <w:szCs w:val="18"/>
              </w:rPr>
            </w:pPr>
            <w:r>
              <w:rPr>
                <w:b/>
                <w:i/>
                <w:sz w:val="18"/>
                <w:szCs w:val="18"/>
              </w:rPr>
              <w:t>JSBA</w:t>
            </w:r>
          </w:p>
        </w:tc>
        <w:tc>
          <w:tcPr>
            <w:tcW w:w="2274" w:type="dxa"/>
          </w:tcPr>
          <w:p w:rsidR="00353963" w:rsidRDefault="00353963" w:rsidP="005731BF">
            <w:pPr>
              <w:cnfStyle w:val="000000010000"/>
              <w:rPr>
                <w:b/>
                <w:i/>
                <w:sz w:val="18"/>
                <w:szCs w:val="18"/>
              </w:rPr>
            </w:pPr>
            <w:r>
              <w:rPr>
                <w:b/>
                <w:i/>
                <w:sz w:val="18"/>
                <w:szCs w:val="18"/>
              </w:rPr>
              <w:t>AIT AMARA  MOHAND</w:t>
            </w:r>
          </w:p>
        </w:tc>
        <w:tc>
          <w:tcPr>
            <w:tcW w:w="1417" w:type="dxa"/>
          </w:tcPr>
          <w:p w:rsidR="00353963" w:rsidRDefault="00353963" w:rsidP="005731BF">
            <w:pPr>
              <w:cnfStyle w:val="000000010000"/>
              <w:rPr>
                <w:b/>
                <w:sz w:val="18"/>
                <w:szCs w:val="18"/>
              </w:rPr>
            </w:pPr>
            <w:r>
              <w:rPr>
                <w:b/>
                <w:sz w:val="18"/>
                <w:szCs w:val="18"/>
              </w:rPr>
              <w:t>22W06J0229</w:t>
            </w:r>
          </w:p>
        </w:tc>
        <w:tc>
          <w:tcPr>
            <w:tcW w:w="1418" w:type="dxa"/>
          </w:tcPr>
          <w:p w:rsidR="00353963" w:rsidRPr="00513852" w:rsidRDefault="00353963" w:rsidP="005731BF">
            <w:pPr>
              <w:cnfStyle w:val="000000010000"/>
              <w:rPr>
                <w:b/>
                <w:i/>
                <w:sz w:val="18"/>
                <w:szCs w:val="18"/>
              </w:rPr>
            </w:pPr>
            <w:r w:rsidRPr="00513852">
              <w:rPr>
                <w:b/>
                <w:i/>
                <w:sz w:val="18"/>
                <w:szCs w:val="18"/>
              </w:rPr>
              <w:t>Avertissemen</w:t>
            </w:r>
            <w:r w:rsidRPr="00513852">
              <w:rPr>
                <w:b/>
                <w:i/>
                <w:sz w:val="20"/>
                <w:szCs w:val="20"/>
              </w:rPr>
              <w:t>t</w:t>
            </w:r>
          </w:p>
        </w:tc>
        <w:tc>
          <w:tcPr>
            <w:tcW w:w="1417" w:type="dxa"/>
          </w:tcPr>
          <w:p w:rsidR="00353963" w:rsidRDefault="00353963" w:rsidP="005731BF">
            <w:pPr>
              <w:jc w:val="center"/>
              <w:cnfStyle w:val="000000010000"/>
              <w:rPr>
                <w:b/>
                <w:i/>
                <w:color w:val="FF0000"/>
                <w:sz w:val="18"/>
                <w:szCs w:val="18"/>
              </w:rPr>
            </w:pPr>
            <w:r>
              <w:rPr>
                <w:b/>
                <w:i/>
                <w:color w:val="FF0000"/>
                <w:sz w:val="18"/>
                <w:szCs w:val="18"/>
              </w:rPr>
              <w:t>CAS</w:t>
            </w:r>
          </w:p>
        </w:tc>
        <w:tc>
          <w:tcPr>
            <w:tcW w:w="851" w:type="dxa"/>
          </w:tcPr>
          <w:p w:rsidR="00353963" w:rsidRDefault="00353963" w:rsidP="005731BF">
            <w:pPr>
              <w:jc w:val="center"/>
              <w:cnfStyle w:val="000000010000"/>
              <w:rPr>
                <w:b/>
                <w:sz w:val="20"/>
                <w:szCs w:val="20"/>
              </w:rPr>
            </w:pPr>
            <w:r>
              <w:rPr>
                <w:b/>
                <w:sz w:val="20"/>
                <w:szCs w:val="20"/>
              </w:rPr>
              <w:t>-</w:t>
            </w:r>
          </w:p>
        </w:tc>
        <w:tc>
          <w:tcPr>
            <w:tcW w:w="992" w:type="dxa"/>
          </w:tcPr>
          <w:p w:rsidR="00353963" w:rsidRDefault="00353963" w:rsidP="005731BF">
            <w:pPr>
              <w:jc w:val="center"/>
              <w:cnfStyle w:val="000000010000"/>
              <w:rPr>
                <w:b/>
                <w:sz w:val="20"/>
                <w:szCs w:val="20"/>
              </w:rPr>
            </w:pPr>
            <w:r>
              <w:rPr>
                <w:b/>
                <w:sz w:val="20"/>
                <w:szCs w:val="20"/>
              </w:rPr>
              <w:t>-</w:t>
            </w:r>
          </w:p>
        </w:tc>
      </w:tr>
    </w:tbl>
    <w:p w:rsidR="00353963" w:rsidRDefault="00353963" w:rsidP="00353963">
      <w:pPr>
        <w:pStyle w:val="Titre4"/>
        <w:jc w:val="center"/>
        <w:rPr>
          <w:rFonts w:asciiTheme="minorHAnsi" w:hAnsiTheme="minorHAnsi" w:cstheme="majorBidi"/>
          <w:i/>
          <w:sz w:val="18"/>
          <w:szCs w:val="18"/>
          <w:u w:val="single"/>
        </w:rPr>
      </w:pPr>
      <w:r w:rsidRPr="00F66A7C">
        <w:rPr>
          <w:rFonts w:asciiTheme="minorHAnsi" w:hAnsiTheme="minorHAnsi" w:cstheme="majorBidi"/>
          <w:i/>
          <w:sz w:val="18"/>
          <w:szCs w:val="18"/>
          <w:highlight w:val="yellow"/>
          <w:u w:val="single"/>
        </w:rPr>
        <w:t>Affaire n°</w:t>
      </w:r>
      <w:r>
        <w:rPr>
          <w:rFonts w:asciiTheme="minorHAnsi" w:hAnsiTheme="minorHAnsi" w:cstheme="majorBidi"/>
          <w:i/>
          <w:sz w:val="18"/>
          <w:szCs w:val="18"/>
          <w:highlight w:val="yellow"/>
          <w:u w:val="single"/>
        </w:rPr>
        <w:t>29 : Rencontre * USS -JSBA</w:t>
      </w:r>
      <w:r w:rsidRPr="00F66A7C">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 xml:space="preserve"> Du 19.11</w:t>
      </w:r>
      <w:r w:rsidRPr="00F66A7C">
        <w:rPr>
          <w:rFonts w:asciiTheme="minorHAnsi" w:hAnsiTheme="minorHAnsi" w:cstheme="majorBidi"/>
          <w:i/>
          <w:sz w:val="18"/>
          <w:szCs w:val="18"/>
          <w:highlight w:val="yellow"/>
          <w:u w:val="single"/>
        </w:rPr>
        <w:t>.2022</w:t>
      </w:r>
    </w:p>
    <w:p w:rsidR="00353963" w:rsidRDefault="00353963" w:rsidP="00353963">
      <w:pPr>
        <w:pStyle w:val="Paragraphedeliste"/>
        <w:tabs>
          <w:tab w:val="left" w:pos="2580"/>
        </w:tabs>
        <w:ind w:left="786"/>
        <w:jc w:val="center"/>
        <w:rPr>
          <w:rFonts w:asciiTheme="minorHAnsi" w:hAnsiTheme="minorHAnsi" w:cstheme="majorBidi"/>
          <w:b/>
          <w:bCs/>
          <w:i/>
          <w:sz w:val="20"/>
          <w:szCs w:val="20"/>
          <w:u w:val="single"/>
        </w:rPr>
      </w:pPr>
    </w:p>
    <w:p w:rsidR="00353963" w:rsidRPr="00361260" w:rsidRDefault="00353963" w:rsidP="00353963">
      <w:pPr>
        <w:pStyle w:val="Paragraphedeliste"/>
        <w:tabs>
          <w:tab w:val="left" w:pos="2580"/>
        </w:tabs>
        <w:ind w:left="786"/>
        <w:jc w:val="center"/>
        <w:rPr>
          <w:rFonts w:asciiTheme="minorHAnsi" w:hAnsiTheme="minorHAnsi" w:cstheme="majorBidi"/>
          <w:b/>
          <w:bCs/>
          <w:i/>
          <w:sz w:val="16"/>
          <w:szCs w:val="16"/>
          <w:u w:val="single"/>
        </w:rPr>
      </w:pPr>
    </w:p>
    <w:tbl>
      <w:tblPr>
        <w:tblStyle w:val="Tramemoyenne1-Accent11"/>
        <w:tblpPr w:leftFromText="141" w:rightFromText="141" w:vertAnchor="text" w:horzAnchor="margin" w:tblpY="335"/>
        <w:tblW w:w="10124" w:type="dxa"/>
        <w:tblLayout w:type="fixed"/>
        <w:tblLook w:val="04A0"/>
      </w:tblPr>
      <w:tblGrid>
        <w:gridCol w:w="820"/>
        <w:gridCol w:w="842"/>
        <w:gridCol w:w="1990"/>
        <w:gridCol w:w="1701"/>
        <w:gridCol w:w="1559"/>
        <w:gridCol w:w="1560"/>
        <w:gridCol w:w="944"/>
        <w:gridCol w:w="708"/>
      </w:tblGrid>
      <w:tr w:rsidR="00353963" w:rsidTr="005731BF">
        <w:trPr>
          <w:cnfStyle w:val="100000000000"/>
          <w:trHeight w:val="268"/>
        </w:trPr>
        <w:tc>
          <w:tcPr>
            <w:cnfStyle w:val="001000000000"/>
            <w:tcW w:w="820" w:type="dxa"/>
          </w:tcPr>
          <w:p w:rsidR="00353963" w:rsidRPr="008C62D5" w:rsidRDefault="00353963" w:rsidP="005731BF">
            <w:pPr>
              <w:rPr>
                <w:b w:val="0"/>
                <w:i/>
                <w:sz w:val="18"/>
                <w:szCs w:val="18"/>
              </w:rPr>
            </w:pPr>
            <w:r w:rsidRPr="008C62D5">
              <w:rPr>
                <w:i/>
                <w:sz w:val="18"/>
                <w:szCs w:val="18"/>
              </w:rPr>
              <w:t xml:space="preserve">Type  </w:t>
            </w:r>
          </w:p>
        </w:tc>
        <w:tc>
          <w:tcPr>
            <w:tcW w:w="842" w:type="dxa"/>
          </w:tcPr>
          <w:p w:rsidR="00353963" w:rsidRPr="008C62D5" w:rsidRDefault="00353963" w:rsidP="005731BF">
            <w:pPr>
              <w:cnfStyle w:val="100000000000"/>
              <w:rPr>
                <w:b w:val="0"/>
                <w:i/>
                <w:sz w:val="18"/>
                <w:szCs w:val="18"/>
              </w:rPr>
            </w:pPr>
            <w:r w:rsidRPr="008C62D5">
              <w:rPr>
                <w:i/>
                <w:sz w:val="18"/>
                <w:szCs w:val="18"/>
              </w:rPr>
              <w:t>Club</w:t>
            </w:r>
          </w:p>
        </w:tc>
        <w:tc>
          <w:tcPr>
            <w:tcW w:w="1990" w:type="dxa"/>
          </w:tcPr>
          <w:p w:rsidR="00353963" w:rsidRPr="008C62D5" w:rsidRDefault="00353963" w:rsidP="005731BF">
            <w:pPr>
              <w:cnfStyle w:val="100000000000"/>
              <w:rPr>
                <w:b w:val="0"/>
                <w:i/>
                <w:sz w:val="18"/>
                <w:szCs w:val="18"/>
              </w:rPr>
            </w:pPr>
            <w:r w:rsidRPr="008C62D5">
              <w:rPr>
                <w:i/>
                <w:sz w:val="18"/>
                <w:szCs w:val="18"/>
              </w:rPr>
              <w:t>Nom et prénom</w:t>
            </w:r>
          </w:p>
        </w:tc>
        <w:tc>
          <w:tcPr>
            <w:tcW w:w="1701" w:type="dxa"/>
          </w:tcPr>
          <w:p w:rsidR="00353963" w:rsidRPr="008C62D5" w:rsidRDefault="00353963" w:rsidP="005731BF">
            <w:pPr>
              <w:cnfStyle w:val="100000000000"/>
              <w:rPr>
                <w:b w:val="0"/>
                <w:i/>
                <w:sz w:val="18"/>
                <w:szCs w:val="18"/>
              </w:rPr>
            </w:pPr>
            <w:r w:rsidRPr="008C62D5">
              <w:rPr>
                <w:i/>
                <w:sz w:val="18"/>
                <w:szCs w:val="18"/>
              </w:rPr>
              <w:t>Licence</w:t>
            </w:r>
          </w:p>
        </w:tc>
        <w:tc>
          <w:tcPr>
            <w:tcW w:w="1559" w:type="dxa"/>
          </w:tcPr>
          <w:p w:rsidR="00353963" w:rsidRPr="008C62D5" w:rsidRDefault="00353963" w:rsidP="005731BF">
            <w:pPr>
              <w:cnfStyle w:val="100000000000"/>
              <w:rPr>
                <w:b w:val="0"/>
                <w:i/>
                <w:sz w:val="18"/>
                <w:szCs w:val="18"/>
              </w:rPr>
            </w:pPr>
            <w:r w:rsidRPr="008C62D5">
              <w:rPr>
                <w:i/>
                <w:sz w:val="18"/>
                <w:szCs w:val="18"/>
              </w:rPr>
              <w:t>Sanction</w:t>
            </w:r>
          </w:p>
        </w:tc>
        <w:tc>
          <w:tcPr>
            <w:tcW w:w="1560" w:type="dxa"/>
          </w:tcPr>
          <w:p w:rsidR="00353963" w:rsidRPr="008C62D5" w:rsidRDefault="00353963" w:rsidP="005731BF">
            <w:pPr>
              <w:cnfStyle w:val="100000000000"/>
              <w:rPr>
                <w:b w:val="0"/>
                <w:i/>
                <w:sz w:val="18"/>
                <w:szCs w:val="18"/>
              </w:rPr>
            </w:pPr>
            <w:r w:rsidRPr="008C62D5">
              <w:rPr>
                <w:i/>
                <w:sz w:val="18"/>
                <w:szCs w:val="18"/>
              </w:rPr>
              <w:t>Motif Sanction</w:t>
            </w:r>
          </w:p>
        </w:tc>
        <w:tc>
          <w:tcPr>
            <w:tcW w:w="944" w:type="dxa"/>
          </w:tcPr>
          <w:p w:rsidR="00353963" w:rsidRPr="008C62D5" w:rsidRDefault="00353963" w:rsidP="005731BF">
            <w:pPr>
              <w:cnfStyle w:val="100000000000"/>
              <w:rPr>
                <w:b w:val="0"/>
                <w:i/>
                <w:sz w:val="18"/>
                <w:szCs w:val="18"/>
              </w:rPr>
            </w:pPr>
            <w:r w:rsidRPr="008C62D5">
              <w:rPr>
                <w:i/>
                <w:sz w:val="18"/>
                <w:szCs w:val="18"/>
              </w:rPr>
              <w:t>Amende</w:t>
            </w:r>
          </w:p>
        </w:tc>
        <w:tc>
          <w:tcPr>
            <w:tcW w:w="708" w:type="dxa"/>
          </w:tcPr>
          <w:p w:rsidR="00353963" w:rsidRPr="008C62D5" w:rsidRDefault="00353963" w:rsidP="005731BF">
            <w:pPr>
              <w:cnfStyle w:val="100000000000"/>
              <w:rPr>
                <w:b w:val="0"/>
                <w:i/>
                <w:sz w:val="18"/>
                <w:szCs w:val="18"/>
              </w:rPr>
            </w:pPr>
            <w:r w:rsidRPr="008C62D5">
              <w:rPr>
                <w:i/>
                <w:sz w:val="18"/>
                <w:szCs w:val="18"/>
              </w:rPr>
              <w:t>Article</w:t>
            </w:r>
          </w:p>
        </w:tc>
      </w:tr>
      <w:tr w:rsidR="00353963" w:rsidTr="005731BF">
        <w:trPr>
          <w:cnfStyle w:val="000000100000"/>
          <w:trHeight w:val="191"/>
        </w:trPr>
        <w:tc>
          <w:tcPr>
            <w:cnfStyle w:val="001000000000"/>
            <w:tcW w:w="820" w:type="dxa"/>
          </w:tcPr>
          <w:p w:rsidR="00353963" w:rsidRPr="008C62D5" w:rsidRDefault="00353963" w:rsidP="005731BF">
            <w:pPr>
              <w:rPr>
                <w:b w:val="0"/>
                <w:i/>
                <w:sz w:val="18"/>
                <w:szCs w:val="18"/>
              </w:rPr>
            </w:pPr>
            <w:r w:rsidRPr="008C62D5">
              <w:rPr>
                <w:i/>
                <w:sz w:val="18"/>
                <w:szCs w:val="18"/>
              </w:rPr>
              <w:t xml:space="preserve">Joueur </w:t>
            </w:r>
          </w:p>
        </w:tc>
        <w:tc>
          <w:tcPr>
            <w:tcW w:w="842" w:type="dxa"/>
          </w:tcPr>
          <w:p w:rsidR="00353963" w:rsidRPr="008C62D5" w:rsidRDefault="00353963" w:rsidP="005731BF">
            <w:pPr>
              <w:cnfStyle w:val="000000100000"/>
              <w:rPr>
                <w:b/>
                <w:i/>
                <w:sz w:val="18"/>
                <w:szCs w:val="18"/>
              </w:rPr>
            </w:pPr>
            <w:r>
              <w:rPr>
                <w:b/>
                <w:i/>
                <w:sz w:val="18"/>
                <w:szCs w:val="18"/>
              </w:rPr>
              <w:t>NCB</w:t>
            </w:r>
          </w:p>
        </w:tc>
        <w:tc>
          <w:tcPr>
            <w:tcW w:w="1990" w:type="dxa"/>
          </w:tcPr>
          <w:p w:rsidR="00353963" w:rsidRPr="008C62D5" w:rsidRDefault="00353963" w:rsidP="005731BF">
            <w:pPr>
              <w:cnfStyle w:val="000000100000"/>
              <w:rPr>
                <w:b/>
                <w:i/>
                <w:sz w:val="18"/>
                <w:szCs w:val="18"/>
              </w:rPr>
            </w:pPr>
            <w:r>
              <w:rPr>
                <w:b/>
                <w:i/>
                <w:sz w:val="18"/>
                <w:szCs w:val="18"/>
              </w:rPr>
              <w:t>MAIZIA   HABIB</w:t>
            </w:r>
          </w:p>
        </w:tc>
        <w:tc>
          <w:tcPr>
            <w:tcW w:w="1701" w:type="dxa"/>
          </w:tcPr>
          <w:p w:rsidR="00353963" w:rsidRPr="008C62D5" w:rsidRDefault="00353963" w:rsidP="005731BF">
            <w:pPr>
              <w:cnfStyle w:val="000000100000"/>
              <w:rPr>
                <w:b/>
                <w:sz w:val="18"/>
                <w:szCs w:val="18"/>
              </w:rPr>
            </w:pPr>
            <w:r w:rsidRPr="008C62D5">
              <w:rPr>
                <w:b/>
                <w:sz w:val="18"/>
                <w:szCs w:val="18"/>
              </w:rPr>
              <w:t>22W06J0</w:t>
            </w:r>
            <w:r>
              <w:rPr>
                <w:b/>
                <w:sz w:val="18"/>
                <w:szCs w:val="18"/>
              </w:rPr>
              <w:t>323</w:t>
            </w:r>
          </w:p>
        </w:tc>
        <w:tc>
          <w:tcPr>
            <w:tcW w:w="1559" w:type="dxa"/>
          </w:tcPr>
          <w:p w:rsidR="00353963" w:rsidRPr="008C62D5" w:rsidRDefault="00353963" w:rsidP="005731BF">
            <w:pPr>
              <w:cnfStyle w:val="000000100000"/>
              <w:rPr>
                <w:b/>
                <w:i/>
                <w:sz w:val="18"/>
                <w:szCs w:val="18"/>
              </w:rPr>
            </w:pPr>
            <w:r w:rsidRPr="008C62D5">
              <w:rPr>
                <w:b/>
                <w:i/>
                <w:sz w:val="18"/>
                <w:szCs w:val="18"/>
              </w:rPr>
              <w:t>Avertissement</w:t>
            </w:r>
          </w:p>
        </w:tc>
        <w:tc>
          <w:tcPr>
            <w:tcW w:w="1560" w:type="dxa"/>
          </w:tcPr>
          <w:p w:rsidR="00353963" w:rsidRPr="008C62D5" w:rsidRDefault="00353963" w:rsidP="005731BF">
            <w:pPr>
              <w:jc w:val="center"/>
              <w:cnfStyle w:val="000000100000"/>
              <w:rPr>
                <w:b/>
                <w:i/>
                <w:color w:val="C00000"/>
                <w:sz w:val="18"/>
                <w:szCs w:val="18"/>
              </w:rPr>
            </w:pPr>
            <w:r>
              <w:rPr>
                <w:b/>
                <w:i/>
                <w:color w:val="C00000"/>
                <w:sz w:val="18"/>
                <w:szCs w:val="18"/>
              </w:rPr>
              <w:t>AJ</w:t>
            </w:r>
          </w:p>
        </w:tc>
        <w:tc>
          <w:tcPr>
            <w:tcW w:w="944" w:type="dxa"/>
          </w:tcPr>
          <w:p w:rsidR="00353963" w:rsidRPr="00702D6D" w:rsidRDefault="00353963" w:rsidP="005731BF">
            <w:pPr>
              <w:jc w:val="center"/>
              <w:cnfStyle w:val="000000100000"/>
              <w:rPr>
                <w:b/>
                <w:color w:val="FF0000"/>
                <w:sz w:val="18"/>
                <w:szCs w:val="18"/>
              </w:rPr>
            </w:pPr>
            <w:r>
              <w:rPr>
                <w:b/>
                <w:color w:val="FF0000"/>
                <w:sz w:val="18"/>
                <w:szCs w:val="18"/>
              </w:rPr>
              <w:t>-</w:t>
            </w:r>
          </w:p>
        </w:tc>
        <w:tc>
          <w:tcPr>
            <w:tcW w:w="708" w:type="dxa"/>
          </w:tcPr>
          <w:p w:rsidR="00353963" w:rsidRPr="00820592" w:rsidRDefault="00353963" w:rsidP="005731BF">
            <w:pPr>
              <w:jc w:val="center"/>
              <w:cnfStyle w:val="000000100000"/>
              <w:rPr>
                <w:b/>
                <w:sz w:val="18"/>
                <w:szCs w:val="18"/>
              </w:rPr>
            </w:pPr>
            <w:r>
              <w:rPr>
                <w:b/>
                <w:sz w:val="18"/>
                <w:szCs w:val="18"/>
              </w:rPr>
              <w:t>-</w:t>
            </w:r>
          </w:p>
        </w:tc>
      </w:tr>
      <w:tr w:rsidR="00353963" w:rsidTr="005731BF">
        <w:trPr>
          <w:cnfStyle w:val="000000010000"/>
        </w:trPr>
        <w:tc>
          <w:tcPr>
            <w:cnfStyle w:val="001000000000"/>
            <w:tcW w:w="820" w:type="dxa"/>
          </w:tcPr>
          <w:p w:rsidR="00353963" w:rsidRPr="008C62D5" w:rsidRDefault="00353963" w:rsidP="005731BF">
            <w:pPr>
              <w:rPr>
                <w:b w:val="0"/>
                <w:i/>
                <w:sz w:val="18"/>
                <w:szCs w:val="18"/>
              </w:rPr>
            </w:pPr>
            <w:r w:rsidRPr="008C62D5">
              <w:rPr>
                <w:i/>
                <w:sz w:val="18"/>
                <w:szCs w:val="18"/>
              </w:rPr>
              <w:t>joueur</w:t>
            </w:r>
          </w:p>
        </w:tc>
        <w:tc>
          <w:tcPr>
            <w:tcW w:w="842" w:type="dxa"/>
          </w:tcPr>
          <w:p w:rsidR="00353963" w:rsidRPr="008C62D5" w:rsidRDefault="00353963" w:rsidP="005731BF">
            <w:pPr>
              <w:cnfStyle w:val="000000010000"/>
              <w:rPr>
                <w:b/>
                <w:i/>
                <w:sz w:val="18"/>
                <w:szCs w:val="18"/>
              </w:rPr>
            </w:pPr>
            <w:r>
              <w:rPr>
                <w:b/>
                <w:i/>
                <w:sz w:val="18"/>
                <w:szCs w:val="18"/>
              </w:rPr>
              <w:t>USBM</w:t>
            </w:r>
          </w:p>
        </w:tc>
        <w:tc>
          <w:tcPr>
            <w:tcW w:w="1990" w:type="dxa"/>
          </w:tcPr>
          <w:p w:rsidR="00353963" w:rsidRPr="008C62D5" w:rsidRDefault="00353963" w:rsidP="005731BF">
            <w:pPr>
              <w:cnfStyle w:val="000000010000"/>
              <w:rPr>
                <w:b/>
                <w:i/>
                <w:sz w:val="18"/>
                <w:szCs w:val="18"/>
              </w:rPr>
            </w:pPr>
            <w:r>
              <w:rPr>
                <w:b/>
                <w:i/>
                <w:sz w:val="18"/>
                <w:szCs w:val="18"/>
              </w:rPr>
              <w:t>HAMRI  ADEL</w:t>
            </w:r>
          </w:p>
        </w:tc>
        <w:tc>
          <w:tcPr>
            <w:tcW w:w="1701" w:type="dxa"/>
          </w:tcPr>
          <w:p w:rsidR="00353963" w:rsidRPr="008C62D5" w:rsidRDefault="00353963" w:rsidP="005731BF">
            <w:pPr>
              <w:cnfStyle w:val="000000010000"/>
              <w:rPr>
                <w:b/>
                <w:sz w:val="18"/>
                <w:szCs w:val="18"/>
              </w:rPr>
            </w:pPr>
            <w:r w:rsidRPr="008C62D5">
              <w:rPr>
                <w:b/>
                <w:sz w:val="18"/>
                <w:szCs w:val="18"/>
              </w:rPr>
              <w:t>22W06J0</w:t>
            </w:r>
            <w:r>
              <w:rPr>
                <w:b/>
                <w:sz w:val="18"/>
                <w:szCs w:val="18"/>
              </w:rPr>
              <w:t>156</w:t>
            </w:r>
          </w:p>
        </w:tc>
        <w:tc>
          <w:tcPr>
            <w:tcW w:w="1559" w:type="dxa"/>
          </w:tcPr>
          <w:p w:rsidR="00353963" w:rsidRPr="008C62D5" w:rsidRDefault="00353963" w:rsidP="005731BF">
            <w:pPr>
              <w:cnfStyle w:val="000000010000"/>
              <w:rPr>
                <w:sz w:val="18"/>
                <w:szCs w:val="18"/>
              </w:rPr>
            </w:pPr>
            <w:r w:rsidRPr="008C62D5">
              <w:rPr>
                <w:b/>
                <w:i/>
                <w:sz w:val="18"/>
                <w:szCs w:val="18"/>
              </w:rPr>
              <w:t>Avertissement</w:t>
            </w:r>
          </w:p>
        </w:tc>
        <w:tc>
          <w:tcPr>
            <w:tcW w:w="1560" w:type="dxa"/>
          </w:tcPr>
          <w:p w:rsidR="00353963" w:rsidRPr="008C62D5" w:rsidRDefault="00353963" w:rsidP="005731BF">
            <w:pPr>
              <w:jc w:val="center"/>
              <w:cnfStyle w:val="000000010000"/>
              <w:rPr>
                <w:b/>
                <w:i/>
                <w:color w:val="C00000"/>
                <w:sz w:val="18"/>
                <w:szCs w:val="18"/>
              </w:rPr>
            </w:pPr>
            <w:r>
              <w:rPr>
                <w:b/>
                <w:i/>
                <w:color w:val="C00000"/>
                <w:sz w:val="18"/>
                <w:szCs w:val="18"/>
              </w:rPr>
              <w:t>CAS</w:t>
            </w:r>
          </w:p>
        </w:tc>
        <w:tc>
          <w:tcPr>
            <w:tcW w:w="944" w:type="dxa"/>
          </w:tcPr>
          <w:p w:rsidR="00353963" w:rsidRPr="00091C23" w:rsidRDefault="00353963" w:rsidP="005731BF">
            <w:pPr>
              <w:jc w:val="center"/>
              <w:cnfStyle w:val="000000010000"/>
              <w:rPr>
                <w:b/>
                <w:color w:val="FF0000"/>
                <w:sz w:val="18"/>
                <w:szCs w:val="18"/>
              </w:rPr>
            </w:pPr>
            <w:r>
              <w:rPr>
                <w:b/>
                <w:color w:val="FF0000"/>
                <w:sz w:val="18"/>
                <w:szCs w:val="18"/>
              </w:rPr>
              <w:t>-</w:t>
            </w:r>
          </w:p>
        </w:tc>
        <w:tc>
          <w:tcPr>
            <w:tcW w:w="708" w:type="dxa"/>
          </w:tcPr>
          <w:p w:rsidR="00353963" w:rsidRPr="00820592" w:rsidRDefault="00353963" w:rsidP="005731BF">
            <w:pPr>
              <w:jc w:val="center"/>
              <w:cnfStyle w:val="000000010000"/>
              <w:rPr>
                <w:b/>
                <w:sz w:val="18"/>
                <w:szCs w:val="18"/>
              </w:rPr>
            </w:pPr>
            <w:r>
              <w:rPr>
                <w:b/>
                <w:sz w:val="18"/>
                <w:szCs w:val="18"/>
              </w:rPr>
              <w:t>-</w:t>
            </w:r>
          </w:p>
        </w:tc>
      </w:tr>
      <w:tr w:rsidR="00353963" w:rsidTr="005731BF">
        <w:trPr>
          <w:cnfStyle w:val="000000100000"/>
        </w:trPr>
        <w:tc>
          <w:tcPr>
            <w:cnfStyle w:val="001000000000"/>
            <w:tcW w:w="820" w:type="dxa"/>
          </w:tcPr>
          <w:p w:rsidR="00353963" w:rsidRPr="008C62D5" w:rsidRDefault="00353963" w:rsidP="005731BF">
            <w:pPr>
              <w:rPr>
                <w:sz w:val="18"/>
                <w:szCs w:val="18"/>
              </w:rPr>
            </w:pPr>
            <w:r w:rsidRPr="008C62D5">
              <w:rPr>
                <w:i/>
                <w:sz w:val="18"/>
                <w:szCs w:val="18"/>
              </w:rPr>
              <w:t>joueur</w:t>
            </w:r>
          </w:p>
        </w:tc>
        <w:tc>
          <w:tcPr>
            <w:tcW w:w="842" w:type="dxa"/>
          </w:tcPr>
          <w:p w:rsidR="00353963" w:rsidRPr="008C62D5" w:rsidRDefault="00353963" w:rsidP="005731BF">
            <w:pPr>
              <w:cnfStyle w:val="000000100000"/>
              <w:rPr>
                <w:b/>
                <w:i/>
                <w:sz w:val="18"/>
                <w:szCs w:val="18"/>
              </w:rPr>
            </w:pPr>
            <w:r>
              <w:rPr>
                <w:b/>
                <w:i/>
                <w:sz w:val="18"/>
                <w:szCs w:val="18"/>
              </w:rPr>
              <w:t>USBM</w:t>
            </w:r>
          </w:p>
        </w:tc>
        <w:tc>
          <w:tcPr>
            <w:tcW w:w="1990" w:type="dxa"/>
          </w:tcPr>
          <w:p w:rsidR="00353963" w:rsidRPr="008C62D5" w:rsidRDefault="00353963" w:rsidP="005731BF">
            <w:pPr>
              <w:cnfStyle w:val="000000100000"/>
              <w:rPr>
                <w:b/>
                <w:i/>
                <w:sz w:val="18"/>
                <w:szCs w:val="18"/>
              </w:rPr>
            </w:pPr>
            <w:r>
              <w:rPr>
                <w:b/>
                <w:i/>
                <w:sz w:val="18"/>
                <w:szCs w:val="18"/>
              </w:rPr>
              <w:t>SEBAI  LAKHDAR</w:t>
            </w:r>
          </w:p>
        </w:tc>
        <w:tc>
          <w:tcPr>
            <w:tcW w:w="1701" w:type="dxa"/>
          </w:tcPr>
          <w:p w:rsidR="00353963" w:rsidRPr="008C62D5" w:rsidRDefault="00353963" w:rsidP="005731BF">
            <w:pPr>
              <w:cnfStyle w:val="000000100000"/>
              <w:rPr>
                <w:b/>
                <w:i/>
                <w:sz w:val="18"/>
                <w:szCs w:val="18"/>
              </w:rPr>
            </w:pPr>
            <w:r w:rsidRPr="008C62D5">
              <w:rPr>
                <w:b/>
                <w:i/>
                <w:sz w:val="18"/>
                <w:szCs w:val="18"/>
              </w:rPr>
              <w:t>22W06J0</w:t>
            </w:r>
            <w:r>
              <w:rPr>
                <w:b/>
                <w:i/>
                <w:sz w:val="18"/>
                <w:szCs w:val="18"/>
              </w:rPr>
              <w:t>201</w:t>
            </w:r>
          </w:p>
        </w:tc>
        <w:tc>
          <w:tcPr>
            <w:tcW w:w="1559" w:type="dxa"/>
          </w:tcPr>
          <w:p w:rsidR="00353963" w:rsidRPr="008C62D5" w:rsidRDefault="00353963" w:rsidP="005731BF">
            <w:pPr>
              <w:cnfStyle w:val="000000100000"/>
              <w:rPr>
                <w:sz w:val="18"/>
                <w:szCs w:val="18"/>
              </w:rPr>
            </w:pPr>
            <w:r w:rsidRPr="008C62D5">
              <w:rPr>
                <w:b/>
                <w:i/>
                <w:sz w:val="18"/>
                <w:szCs w:val="18"/>
              </w:rPr>
              <w:t>Avertissement</w:t>
            </w:r>
          </w:p>
        </w:tc>
        <w:tc>
          <w:tcPr>
            <w:tcW w:w="1560" w:type="dxa"/>
          </w:tcPr>
          <w:p w:rsidR="00353963" w:rsidRPr="008C62D5" w:rsidRDefault="00353963" w:rsidP="005731BF">
            <w:pPr>
              <w:jc w:val="center"/>
              <w:cnfStyle w:val="000000100000"/>
              <w:rPr>
                <w:b/>
                <w:i/>
                <w:color w:val="C00000"/>
                <w:sz w:val="18"/>
                <w:szCs w:val="18"/>
              </w:rPr>
            </w:pPr>
            <w:r>
              <w:rPr>
                <w:b/>
                <w:i/>
                <w:color w:val="C00000"/>
                <w:sz w:val="18"/>
                <w:szCs w:val="18"/>
              </w:rPr>
              <w:t>AJ</w:t>
            </w:r>
          </w:p>
        </w:tc>
        <w:tc>
          <w:tcPr>
            <w:tcW w:w="944" w:type="dxa"/>
          </w:tcPr>
          <w:p w:rsidR="00353963" w:rsidRPr="00820592" w:rsidRDefault="00353963" w:rsidP="005731BF">
            <w:pPr>
              <w:jc w:val="center"/>
              <w:cnfStyle w:val="000000100000"/>
              <w:rPr>
                <w:b/>
                <w:sz w:val="18"/>
                <w:szCs w:val="18"/>
              </w:rPr>
            </w:pPr>
            <w:r w:rsidRPr="00820592">
              <w:rPr>
                <w:b/>
                <w:sz w:val="18"/>
                <w:szCs w:val="18"/>
              </w:rPr>
              <w:t>-</w:t>
            </w:r>
          </w:p>
        </w:tc>
        <w:tc>
          <w:tcPr>
            <w:tcW w:w="708" w:type="dxa"/>
          </w:tcPr>
          <w:p w:rsidR="00353963" w:rsidRPr="00820592" w:rsidRDefault="00353963" w:rsidP="005731BF">
            <w:pPr>
              <w:jc w:val="center"/>
              <w:cnfStyle w:val="000000100000"/>
              <w:rPr>
                <w:b/>
                <w:sz w:val="18"/>
                <w:szCs w:val="18"/>
              </w:rPr>
            </w:pPr>
            <w:r w:rsidRPr="00820592">
              <w:rPr>
                <w:b/>
                <w:sz w:val="18"/>
                <w:szCs w:val="18"/>
              </w:rPr>
              <w:t>-</w:t>
            </w:r>
          </w:p>
        </w:tc>
      </w:tr>
    </w:tbl>
    <w:p w:rsidR="00353963" w:rsidRDefault="00353963" w:rsidP="00353963">
      <w:pPr>
        <w:pStyle w:val="Paragraphedeliste"/>
        <w:tabs>
          <w:tab w:val="left" w:pos="2580"/>
        </w:tabs>
        <w:ind w:left="786"/>
        <w:jc w:val="center"/>
        <w:rPr>
          <w:rFonts w:asciiTheme="minorHAnsi" w:hAnsiTheme="minorHAnsi" w:cstheme="majorBidi"/>
          <w:b/>
          <w:bCs/>
          <w:i/>
          <w:sz w:val="18"/>
          <w:szCs w:val="18"/>
          <w:u w:val="single"/>
        </w:rPr>
      </w:pPr>
      <w:r w:rsidRPr="00BF405A">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30</w:t>
      </w:r>
      <w:r w:rsidRPr="00BF405A">
        <w:rPr>
          <w:rFonts w:asciiTheme="minorHAnsi" w:hAnsiTheme="minorHAnsi" w:cstheme="majorBidi"/>
          <w:b/>
          <w:bCs/>
          <w:i/>
          <w:sz w:val="18"/>
          <w:szCs w:val="18"/>
          <w:highlight w:val="yellow"/>
          <w:u w:val="single"/>
        </w:rPr>
        <w:t xml:space="preserve"> : Rencontre * </w:t>
      </w:r>
      <w:r>
        <w:rPr>
          <w:rFonts w:asciiTheme="minorHAnsi" w:hAnsiTheme="minorHAnsi" w:cstheme="majorBidi"/>
          <w:b/>
          <w:bCs/>
          <w:i/>
          <w:sz w:val="18"/>
          <w:szCs w:val="18"/>
          <w:highlight w:val="yellow"/>
          <w:u w:val="single"/>
        </w:rPr>
        <w:t>NCB</w:t>
      </w:r>
      <w:r w:rsidRPr="00BF405A">
        <w:rPr>
          <w:rFonts w:asciiTheme="minorHAnsi" w:hAnsiTheme="minorHAnsi" w:cstheme="majorBidi"/>
          <w:b/>
          <w:bCs/>
          <w:i/>
          <w:sz w:val="18"/>
          <w:szCs w:val="18"/>
          <w:highlight w:val="yellow"/>
          <w:u w:val="single"/>
        </w:rPr>
        <w:t xml:space="preserve"> –</w:t>
      </w:r>
      <w:r>
        <w:rPr>
          <w:rFonts w:asciiTheme="minorHAnsi" w:hAnsiTheme="minorHAnsi" w:cstheme="majorBidi"/>
          <w:b/>
          <w:bCs/>
          <w:i/>
          <w:sz w:val="18"/>
          <w:szCs w:val="18"/>
          <w:highlight w:val="yellow"/>
          <w:u w:val="single"/>
        </w:rPr>
        <w:t>USBM</w:t>
      </w:r>
      <w:r w:rsidRPr="00BF405A">
        <w:rPr>
          <w:rFonts w:asciiTheme="minorHAnsi" w:hAnsiTheme="minorHAnsi" w:cstheme="majorBidi"/>
          <w:b/>
          <w:bCs/>
          <w:i/>
          <w:sz w:val="18"/>
          <w:szCs w:val="18"/>
          <w:highlight w:val="yellow"/>
          <w:u w:val="single"/>
        </w:rPr>
        <w:t xml:space="preserve"> * Du </w:t>
      </w:r>
      <w:r>
        <w:rPr>
          <w:rFonts w:asciiTheme="minorHAnsi" w:hAnsiTheme="minorHAnsi" w:cstheme="majorBidi"/>
          <w:b/>
          <w:bCs/>
          <w:i/>
          <w:sz w:val="18"/>
          <w:szCs w:val="18"/>
          <w:highlight w:val="yellow"/>
          <w:u w:val="single"/>
        </w:rPr>
        <w:t>18</w:t>
      </w:r>
      <w:r w:rsidRPr="00BF405A">
        <w:rPr>
          <w:rFonts w:asciiTheme="minorHAnsi" w:hAnsiTheme="minorHAnsi" w:cstheme="majorBidi"/>
          <w:b/>
          <w:bCs/>
          <w:i/>
          <w:sz w:val="18"/>
          <w:szCs w:val="18"/>
          <w:highlight w:val="yellow"/>
          <w:u w:val="single"/>
        </w:rPr>
        <w:t>.11.2022</w:t>
      </w:r>
    </w:p>
    <w:p w:rsidR="00353963" w:rsidRDefault="00353963" w:rsidP="00353963">
      <w:pPr>
        <w:pStyle w:val="Paragraphedeliste"/>
        <w:tabs>
          <w:tab w:val="left" w:pos="2580"/>
        </w:tabs>
        <w:ind w:left="786"/>
        <w:jc w:val="center"/>
        <w:rPr>
          <w:rFonts w:asciiTheme="minorHAnsi" w:hAnsiTheme="minorHAnsi" w:cstheme="majorBidi"/>
          <w:b/>
          <w:bCs/>
          <w:i/>
          <w:sz w:val="18"/>
          <w:szCs w:val="18"/>
          <w:u w:val="single"/>
        </w:rPr>
      </w:pPr>
    </w:p>
    <w:p w:rsidR="00353963" w:rsidRPr="00BF405A" w:rsidRDefault="00353963" w:rsidP="00353963">
      <w:pPr>
        <w:pStyle w:val="Paragraphedeliste"/>
        <w:tabs>
          <w:tab w:val="left" w:pos="2580"/>
        </w:tabs>
        <w:ind w:left="786"/>
        <w:jc w:val="center"/>
        <w:rPr>
          <w:rFonts w:asciiTheme="minorHAnsi" w:hAnsiTheme="minorHAnsi" w:cstheme="majorBidi"/>
          <w:b/>
          <w:bCs/>
          <w:i/>
          <w:sz w:val="18"/>
          <w:szCs w:val="18"/>
          <w:u w:val="single"/>
        </w:rPr>
      </w:pPr>
    </w:p>
    <w:p w:rsidR="00353963" w:rsidRPr="00BF405A" w:rsidRDefault="00353963" w:rsidP="00353963">
      <w:pPr>
        <w:pStyle w:val="Paragraphedeliste"/>
        <w:tabs>
          <w:tab w:val="left" w:pos="2580"/>
        </w:tabs>
        <w:ind w:left="786"/>
        <w:jc w:val="center"/>
        <w:rPr>
          <w:rFonts w:asciiTheme="minorHAnsi" w:hAnsiTheme="minorHAnsi" w:cstheme="majorBidi"/>
          <w:b/>
          <w:bCs/>
          <w:i/>
          <w:sz w:val="18"/>
          <w:szCs w:val="18"/>
          <w:u w:val="single"/>
        </w:rPr>
      </w:pPr>
      <w:r>
        <w:rPr>
          <w:rFonts w:asciiTheme="minorHAnsi" w:hAnsiTheme="minorHAnsi" w:cstheme="majorBidi"/>
          <w:b/>
          <w:bCs/>
          <w:i/>
          <w:sz w:val="18"/>
          <w:szCs w:val="18"/>
          <w:highlight w:val="yellow"/>
          <w:u w:val="single"/>
        </w:rPr>
        <w:t>Affaire n°31</w:t>
      </w:r>
      <w:r w:rsidRPr="00BF405A">
        <w:rPr>
          <w:rFonts w:asciiTheme="minorHAnsi" w:hAnsiTheme="minorHAnsi" w:cstheme="majorBidi"/>
          <w:b/>
          <w:bCs/>
          <w:i/>
          <w:sz w:val="18"/>
          <w:szCs w:val="18"/>
          <w:highlight w:val="yellow"/>
          <w:u w:val="single"/>
        </w:rPr>
        <w:t xml:space="preserve"> : Rencontre * </w:t>
      </w:r>
      <w:r>
        <w:rPr>
          <w:rFonts w:asciiTheme="minorHAnsi" w:hAnsiTheme="minorHAnsi" w:cstheme="majorBidi"/>
          <w:b/>
          <w:bCs/>
          <w:i/>
          <w:sz w:val="18"/>
          <w:szCs w:val="18"/>
          <w:highlight w:val="yellow"/>
          <w:u w:val="single"/>
        </w:rPr>
        <w:t>CRBAR</w:t>
      </w:r>
      <w:r w:rsidRPr="00BF405A">
        <w:rPr>
          <w:rFonts w:asciiTheme="minorHAnsi" w:hAnsiTheme="minorHAnsi" w:cstheme="majorBidi"/>
          <w:b/>
          <w:bCs/>
          <w:i/>
          <w:sz w:val="18"/>
          <w:szCs w:val="18"/>
          <w:highlight w:val="yellow"/>
          <w:u w:val="single"/>
        </w:rPr>
        <w:t xml:space="preserve">   -</w:t>
      </w:r>
      <w:r>
        <w:rPr>
          <w:rFonts w:asciiTheme="minorHAnsi" w:hAnsiTheme="minorHAnsi" w:cstheme="majorBidi"/>
          <w:b/>
          <w:bCs/>
          <w:i/>
          <w:sz w:val="18"/>
          <w:szCs w:val="18"/>
          <w:highlight w:val="yellow"/>
          <w:u w:val="single"/>
        </w:rPr>
        <w:t>JSIO</w:t>
      </w:r>
      <w:r w:rsidRPr="00BF405A">
        <w:rPr>
          <w:rFonts w:asciiTheme="minorHAnsi" w:hAnsiTheme="minorHAnsi" w:cstheme="majorBidi"/>
          <w:b/>
          <w:bCs/>
          <w:i/>
          <w:sz w:val="18"/>
          <w:szCs w:val="18"/>
          <w:highlight w:val="yellow"/>
          <w:u w:val="single"/>
        </w:rPr>
        <w:t xml:space="preserve"> * Du </w:t>
      </w:r>
      <w:r>
        <w:rPr>
          <w:rFonts w:asciiTheme="minorHAnsi" w:hAnsiTheme="minorHAnsi" w:cstheme="majorBidi"/>
          <w:b/>
          <w:bCs/>
          <w:i/>
          <w:sz w:val="18"/>
          <w:szCs w:val="18"/>
          <w:highlight w:val="yellow"/>
          <w:u w:val="single"/>
        </w:rPr>
        <w:t>18</w:t>
      </w:r>
      <w:r w:rsidRPr="00BF405A">
        <w:rPr>
          <w:rFonts w:asciiTheme="minorHAnsi" w:hAnsiTheme="minorHAnsi" w:cstheme="majorBidi"/>
          <w:b/>
          <w:bCs/>
          <w:i/>
          <w:sz w:val="18"/>
          <w:szCs w:val="18"/>
          <w:highlight w:val="yellow"/>
          <w:u w:val="single"/>
        </w:rPr>
        <w:t>.11.2022</w:t>
      </w:r>
    </w:p>
    <w:tbl>
      <w:tblPr>
        <w:tblStyle w:val="Tramemoyenne1-Accent11"/>
        <w:tblpPr w:leftFromText="141" w:rightFromText="141" w:vertAnchor="text" w:horzAnchor="margin" w:tblpY="335"/>
        <w:tblW w:w="10031" w:type="dxa"/>
        <w:tblLayout w:type="fixed"/>
        <w:tblLook w:val="04A0"/>
      </w:tblPr>
      <w:tblGrid>
        <w:gridCol w:w="821"/>
        <w:gridCol w:w="843"/>
        <w:gridCol w:w="1729"/>
        <w:gridCol w:w="1251"/>
        <w:gridCol w:w="1352"/>
        <w:gridCol w:w="2202"/>
        <w:gridCol w:w="852"/>
        <w:gridCol w:w="981"/>
      </w:tblGrid>
      <w:tr w:rsidR="00353963" w:rsidRPr="00A308D2" w:rsidTr="005731BF">
        <w:trPr>
          <w:cnfStyle w:val="100000000000"/>
          <w:trHeight w:val="216"/>
        </w:trPr>
        <w:tc>
          <w:tcPr>
            <w:cnfStyle w:val="001000000000"/>
            <w:tcW w:w="821" w:type="dxa"/>
          </w:tcPr>
          <w:p w:rsidR="00353963" w:rsidRPr="00A308D2" w:rsidRDefault="00353963" w:rsidP="005731BF">
            <w:pPr>
              <w:rPr>
                <w:i/>
                <w:sz w:val="18"/>
                <w:szCs w:val="18"/>
              </w:rPr>
            </w:pPr>
            <w:r w:rsidRPr="00A308D2">
              <w:rPr>
                <w:i/>
                <w:sz w:val="18"/>
                <w:szCs w:val="18"/>
              </w:rPr>
              <w:t xml:space="preserve">Type  </w:t>
            </w:r>
          </w:p>
        </w:tc>
        <w:tc>
          <w:tcPr>
            <w:tcW w:w="843" w:type="dxa"/>
          </w:tcPr>
          <w:p w:rsidR="00353963" w:rsidRPr="00A308D2" w:rsidRDefault="00353963" w:rsidP="005731BF">
            <w:pPr>
              <w:cnfStyle w:val="100000000000"/>
              <w:rPr>
                <w:i/>
                <w:sz w:val="18"/>
                <w:szCs w:val="18"/>
              </w:rPr>
            </w:pPr>
            <w:r w:rsidRPr="00A308D2">
              <w:rPr>
                <w:i/>
                <w:sz w:val="18"/>
                <w:szCs w:val="18"/>
              </w:rPr>
              <w:t>Club</w:t>
            </w:r>
          </w:p>
        </w:tc>
        <w:tc>
          <w:tcPr>
            <w:tcW w:w="1729" w:type="dxa"/>
          </w:tcPr>
          <w:p w:rsidR="00353963" w:rsidRPr="00A308D2" w:rsidRDefault="00353963" w:rsidP="005731BF">
            <w:pPr>
              <w:cnfStyle w:val="100000000000"/>
              <w:rPr>
                <w:i/>
                <w:sz w:val="18"/>
                <w:szCs w:val="18"/>
              </w:rPr>
            </w:pPr>
            <w:r w:rsidRPr="00A308D2">
              <w:rPr>
                <w:i/>
                <w:sz w:val="18"/>
                <w:szCs w:val="18"/>
              </w:rPr>
              <w:t>Nom et prénom</w:t>
            </w:r>
          </w:p>
        </w:tc>
        <w:tc>
          <w:tcPr>
            <w:tcW w:w="1251" w:type="dxa"/>
          </w:tcPr>
          <w:p w:rsidR="00353963" w:rsidRPr="00A308D2" w:rsidRDefault="00353963" w:rsidP="005731BF">
            <w:pPr>
              <w:cnfStyle w:val="100000000000"/>
              <w:rPr>
                <w:i/>
                <w:sz w:val="18"/>
                <w:szCs w:val="18"/>
              </w:rPr>
            </w:pPr>
            <w:r w:rsidRPr="00A308D2">
              <w:rPr>
                <w:i/>
                <w:sz w:val="18"/>
                <w:szCs w:val="18"/>
              </w:rPr>
              <w:t>Licence</w:t>
            </w:r>
          </w:p>
        </w:tc>
        <w:tc>
          <w:tcPr>
            <w:tcW w:w="1352" w:type="dxa"/>
          </w:tcPr>
          <w:p w:rsidR="00353963" w:rsidRPr="00A308D2" w:rsidRDefault="00353963" w:rsidP="005731BF">
            <w:pPr>
              <w:cnfStyle w:val="100000000000"/>
              <w:rPr>
                <w:i/>
                <w:sz w:val="18"/>
                <w:szCs w:val="18"/>
              </w:rPr>
            </w:pPr>
            <w:r w:rsidRPr="00A308D2">
              <w:rPr>
                <w:i/>
                <w:sz w:val="18"/>
                <w:szCs w:val="18"/>
              </w:rPr>
              <w:t>Sanction</w:t>
            </w:r>
          </w:p>
        </w:tc>
        <w:tc>
          <w:tcPr>
            <w:tcW w:w="2202" w:type="dxa"/>
          </w:tcPr>
          <w:p w:rsidR="00353963" w:rsidRPr="00A308D2" w:rsidRDefault="00353963" w:rsidP="005731BF">
            <w:pPr>
              <w:cnfStyle w:val="100000000000"/>
              <w:rPr>
                <w:i/>
                <w:sz w:val="18"/>
                <w:szCs w:val="18"/>
              </w:rPr>
            </w:pPr>
            <w:r w:rsidRPr="00A308D2">
              <w:rPr>
                <w:i/>
                <w:sz w:val="18"/>
                <w:szCs w:val="18"/>
              </w:rPr>
              <w:t>Motif Sanction</w:t>
            </w:r>
          </w:p>
        </w:tc>
        <w:tc>
          <w:tcPr>
            <w:tcW w:w="852" w:type="dxa"/>
          </w:tcPr>
          <w:p w:rsidR="00353963" w:rsidRPr="00A308D2" w:rsidRDefault="00353963" w:rsidP="005731BF">
            <w:pPr>
              <w:cnfStyle w:val="100000000000"/>
              <w:rPr>
                <w:i/>
                <w:sz w:val="18"/>
                <w:szCs w:val="18"/>
              </w:rPr>
            </w:pPr>
            <w:r w:rsidRPr="00A308D2">
              <w:rPr>
                <w:i/>
                <w:sz w:val="18"/>
                <w:szCs w:val="18"/>
              </w:rPr>
              <w:t>Amende</w:t>
            </w:r>
          </w:p>
        </w:tc>
        <w:tc>
          <w:tcPr>
            <w:tcW w:w="981" w:type="dxa"/>
          </w:tcPr>
          <w:p w:rsidR="00353963" w:rsidRPr="00A308D2" w:rsidRDefault="00353963" w:rsidP="005731BF">
            <w:pPr>
              <w:cnfStyle w:val="100000000000"/>
              <w:rPr>
                <w:i/>
                <w:sz w:val="18"/>
                <w:szCs w:val="18"/>
              </w:rPr>
            </w:pPr>
            <w:r w:rsidRPr="00A308D2">
              <w:rPr>
                <w:i/>
                <w:sz w:val="18"/>
                <w:szCs w:val="18"/>
              </w:rPr>
              <w:t>Article</w:t>
            </w:r>
          </w:p>
        </w:tc>
      </w:tr>
      <w:tr w:rsidR="00353963" w:rsidRPr="00A308D2" w:rsidTr="005731BF">
        <w:trPr>
          <w:cnfStyle w:val="000000100000"/>
          <w:trHeight w:val="188"/>
        </w:trPr>
        <w:tc>
          <w:tcPr>
            <w:cnfStyle w:val="001000000000"/>
            <w:tcW w:w="821" w:type="dxa"/>
          </w:tcPr>
          <w:p w:rsidR="00353963" w:rsidRPr="00C57155" w:rsidRDefault="00353963" w:rsidP="005731BF">
            <w:pPr>
              <w:jc w:val="center"/>
              <w:rPr>
                <w:i/>
                <w:sz w:val="18"/>
                <w:szCs w:val="18"/>
              </w:rPr>
            </w:pPr>
            <w:r w:rsidRPr="00C57155">
              <w:rPr>
                <w:i/>
                <w:sz w:val="18"/>
                <w:szCs w:val="18"/>
              </w:rPr>
              <w:t>Joueur</w:t>
            </w:r>
          </w:p>
        </w:tc>
        <w:tc>
          <w:tcPr>
            <w:tcW w:w="843" w:type="dxa"/>
          </w:tcPr>
          <w:p w:rsidR="00353963" w:rsidRPr="00C57155" w:rsidRDefault="00353963" w:rsidP="005731BF">
            <w:pPr>
              <w:jc w:val="center"/>
              <w:cnfStyle w:val="000000100000"/>
              <w:rPr>
                <w:b/>
                <w:i/>
                <w:sz w:val="18"/>
                <w:szCs w:val="18"/>
              </w:rPr>
            </w:pPr>
            <w:r>
              <w:rPr>
                <w:b/>
                <w:i/>
                <w:sz w:val="18"/>
                <w:szCs w:val="18"/>
              </w:rPr>
              <w:t>CRBAR</w:t>
            </w:r>
          </w:p>
        </w:tc>
        <w:tc>
          <w:tcPr>
            <w:tcW w:w="1729" w:type="dxa"/>
          </w:tcPr>
          <w:p w:rsidR="00353963" w:rsidRPr="00C57155" w:rsidRDefault="00353963" w:rsidP="005731BF">
            <w:pPr>
              <w:jc w:val="center"/>
              <w:cnfStyle w:val="000000100000"/>
              <w:rPr>
                <w:b/>
                <w:i/>
                <w:sz w:val="18"/>
                <w:szCs w:val="18"/>
              </w:rPr>
            </w:pPr>
            <w:r>
              <w:rPr>
                <w:b/>
                <w:i/>
                <w:sz w:val="18"/>
                <w:szCs w:val="18"/>
              </w:rPr>
              <w:t>BOUZIDI  LOTFI</w:t>
            </w:r>
          </w:p>
        </w:tc>
        <w:tc>
          <w:tcPr>
            <w:tcW w:w="1251" w:type="dxa"/>
          </w:tcPr>
          <w:p w:rsidR="00353963" w:rsidRPr="00C57155" w:rsidRDefault="00353963" w:rsidP="005731BF">
            <w:pPr>
              <w:jc w:val="center"/>
              <w:cnfStyle w:val="000000100000"/>
              <w:rPr>
                <w:b/>
                <w:i/>
                <w:sz w:val="18"/>
                <w:szCs w:val="18"/>
              </w:rPr>
            </w:pPr>
            <w:r w:rsidRPr="00C57155">
              <w:rPr>
                <w:b/>
                <w:i/>
                <w:sz w:val="18"/>
                <w:szCs w:val="18"/>
              </w:rPr>
              <w:t>22W06J0</w:t>
            </w:r>
            <w:r>
              <w:rPr>
                <w:b/>
                <w:i/>
                <w:sz w:val="18"/>
                <w:szCs w:val="18"/>
              </w:rPr>
              <w:t>090</w:t>
            </w:r>
          </w:p>
        </w:tc>
        <w:tc>
          <w:tcPr>
            <w:tcW w:w="1352" w:type="dxa"/>
          </w:tcPr>
          <w:p w:rsidR="00353963" w:rsidRPr="00C57155" w:rsidRDefault="00353963" w:rsidP="005731BF">
            <w:pPr>
              <w:jc w:val="center"/>
              <w:cnfStyle w:val="000000100000"/>
              <w:rPr>
                <w:b/>
                <w:i/>
                <w:sz w:val="18"/>
                <w:szCs w:val="18"/>
              </w:rPr>
            </w:pPr>
            <w:r w:rsidRPr="00C57155">
              <w:rPr>
                <w:b/>
                <w:i/>
                <w:sz w:val="18"/>
                <w:szCs w:val="18"/>
              </w:rPr>
              <w:t>Avertissement</w:t>
            </w:r>
          </w:p>
        </w:tc>
        <w:tc>
          <w:tcPr>
            <w:tcW w:w="2202" w:type="dxa"/>
          </w:tcPr>
          <w:p w:rsidR="00353963" w:rsidRPr="00C57155" w:rsidRDefault="00353963" w:rsidP="005731BF">
            <w:pPr>
              <w:jc w:val="center"/>
              <w:cnfStyle w:val="000000100000"/>
              <w:rPr>
                <w:b/>
                <w:i/>
                <w:color w:val="FF0000"/>
                <w:sz w:val="18"/>
                <w:szCs w:val="18"/>
              </w:rPr>
            </w:pPr>
            <w:r>
              <w:rPr>
                <w:b/>
                <w:i/>
                <w:color w:val="FF0000"/>
                <w:sz w:val="18"/>
                <w:szCs w:val="18"/>
              </w:rPr>
              <w:t>JD</w:t>
            </w:r>
          </w:p>
        </w:tc>
        <w:tc>
          <w:tcPr>
            <w:tcW w:w="852" w:type="dxa"/>
          </w:tcPr>
          <w:p w:rsidR="00353963" w:rsidRPr="00A308D2" w:rsidRDefault="00353963" w:rsidP="005731BF">
            <w:pPr>
              <w:jc w:val="center"/>
              <w:cnfStyle w:val="000000100000"/>
              <w:rPr>
                <w:b/>
                <w:sz w:val="18"/>
                <w:szCs w:val="18"/>
              </w:rPr>
            </w:pPr>
            <w:r w:rsidRPr="00A308D2">
              <w:rPr>
                <w:b/>
                <w:sz w:val="18"/>
                <w:szCs w:val="18"/>
              </w:rPr>
              <w:t>-</w:t>
            </w:r>
          </w:p>
        </w:tc>
        <w:tc>
          <w:tcPr>
            <w:tcW w:w="981" w:type="dxa"/>
          </w:tcPr>
          <w:p w:rsidR="00353963" w:rsidRPr="00A308D2" w:rsidRDefault="00353963" w:rsidP="005731BF">
            <w:pPr>
              <w:jc w:val="center"/>
              <w:cnfStyle w:val="000000100000"/>
              <w:rPr>
                <w:b/>
                <w:sz w:val="18"/>
                <w:szCs w:val="18"/>
              </w:rPr>
            </w:pPr>
            <w:r w:rsidRPr="00A308D2">
              <w:rPr>
                <w:b/>
                <w:sz w:val="18"/>
                <w:szCs w:val="18"/>
              </w:rPr>
              <w:t>-</w:t>
            </w:r>
          </w:p>
        </w:tc>
      </w:tr>
      <w:tr w:rsidR="00353963" w:rsidRPr="00A308D2" w:rsidTr="005731BF">
        <w:trPr>
          <w:cnfStyle w:val="000000010000"/>
          <w:trHeight w:val="201"/>
        </w:trPr>
        <w:tc>
          <w:tcPr>
            <w:cnfStyle w:val="001000000000"/>
            <w:tcW w:w="821" w:type="dxa"/>
          </w:tcPr>
          <w:p w:rsidR="00353963" w:rsidRPr="00C57155" w:rsidRDefault="00353963" w:rsidP="005731BF">
            <w:pPr>
              <w:jc w:val="center"/>
              <w:rPr>
                <w:i/>
                <w:sz w:val="18"/>
                <w:szCs w:val="18"/>
              </w:rPr>
            </w:pPr>
            <w:r w:rsidRPr="00C57155">
              <w:rPr>
                <w:i/>
                <w:sz w:val="18"/>
                <w:szCs w:val="18"/>
              </w:rPr>
              <w:t>joueur</w:t>
            </w:r>
          </w:p>
        </w:tc>
        <w:tc>
          <w:tcPr>
            <w:tcW w:w="843" w:type="dxa"/>
          </w:tcPr>
          <w:p w:rsidR="00353963" w:rsidRPr="00C57155" w:rsidRDefault="00353963" w:rsidP="005731BF">
            <w:pPr>
              <w:jc w:val="center"/>
              <w:cnfStyle w:val="000000010000"/>
              <w:rPr>
                <w:b/>
                <w:i/>
                <w:sz w:val="18"/>
                <w:szCs w:val="18"/>
              </w:rPr>
            </w:pPr>
            <w:r>
              <w:rPr>
                <w:b/>
                <w:i/>
                <w:sz w:val="18"/>
                <w:szCs w:val="18"/>
              </w:rPr>
              <w:t>JSIO</w:t>
            </w:r>
          </w:p>
        </w:tc>
        <w:tc>
          <w:tcPr>
            <w:tcW w:w="1729" w:type="dxa"/>
          </w:tcPr>
          <w:p w:rsidR="00353963" w:rsidRPr="00C57155" w:rsidRDefault="00353963" w:rsidP="005731BF">
            <w:pPr>
              <w:jc w:val="center"/>
              <w:cnfStyle w:val="000000010000"/>
              <w:rPr>
                <w:b/>
                <w:i/>
                <w:sz w:val="18"/>
                <w:szCs w:val="18"/>
              </w:rPr>
            </w:pPr>
            <w:r>
              <w:rPr>
                <w:b/>
                <w:i/>
                <w:sz w:val="18"/>
                <w:szCs w:val="18"/>
              </w:rPr>
              <w:t>ZERMANI  HAMZA</w:t>
            </w:r>
          </w:p>
        </w:tc>
        <w:tc>
          <w:tcPr>
            <w:tcW w:w="1251" w:type="dxa"/>
          </w:tcPr>
          <w:p w:rsidR="00353963" w:rsidRPr="00C57155" w:rsidRDefault="00353963" w:rsidP="005731BF">
            <w:pPr>
              <w:jc w:val="center"/>
              <w:cnfStyle w:val="000000010000"/>
              <w:rPr>
                <w:b/>
                <w:i/>
                <w:sz w:val="18"/>
                <w:szCs w:val="18"/>
              </w:rPr>
            </w:pPr>
            <w:r w:rsidRPr="00C57155">
              <w:rPr>
                <w:b/>
                <w:i/>
                <w:sz w:val="18"/>
                <w:szCs w:val="18"/>
              </w:rPr>
              <w:t>22W06J0</w:t>
            </w:r>
            <w:r>
              <w:rPr>
                <w:b/>
                <w:i/>
                <w:sz w:val="18"/>
                <w:szCs w:val="18"/>
              </w:rPr>
              <w:t>440</w:t>
            </w:r>
          </w:p>
        </w:tc>
        <w:tc>
          <w:tcPr>
            <w:tcW w:w="1352" w:type="dxa"/>
          </w:tcPr>
          <w:p w:rsidR="00353963" w:rsidRPr="00C57155" w:rsidRDefault="00353963" w:rsidP="005731BF">
            <w:pPr>
              <w:jc w:val="center"/>
              <w:cnfStyle w:val="000000010000"/>
              <w:rPr>
                <w:b/>
                <w:i/>
                <w:sz w:val="18"/>
                <w:szCs w:val="18"/>
              </w:rPr>
            </w:pPr>
            <w:r w:rsidRPr="00C57155">
              <w:rPr>
                <w:b/>
                <w:i/>
                <w:sz w:val="18"/>
                <w:szCs w:val="18"/>
              </w:rPr>
              <w:t>Avertissement</w:t>
            </w:r>
          </w:p>
        </w:tc>
        <w:tc>
          <w:tcPr>
            <w:tcW w:w="2202" w:type="dxa"/>
          </w:tcPr>
          <w:p w:rsidR="00353963" w:rsidRPr="00C57155" w:rsidRDefault="00353963" w:rsidP="005731BF">
            <w:pPr>
              <w:jc w:val="center"/>
              <w:cnfStyle w:val="000000010000"/>
              <w:rPr>
                <w:b/>
                <w:i/>
                <w:color w:val="FF0000"/>
                <w:sz w:val="18"/>
                <w:szCs w:val="18"/>
              </w:rPr>
            </w:pPr>
            <w:r w:rsidRPr="00C57155">
              <w:rPr>
                <w:b/>
                <w:i/>
                <w:color w:val="FF0000"/>
                <w:sz w:val="18"/>
                <w:szCs w:val="18"/>
              </w:rPr>
              <w:t>CAS</w:t>
            </w:r>
          </w:p>
        </w:tc>
        <w:tc>
          <w:tcPr>
            <w:tcW w:w="852" w:type="dxa"/>
          </w:tcPr>
          <w:p w:rsidR="00353963" w:rsidRPr="00A308D2" w:rsidRDefault="00353963" w:rsidP="005731BF">
            <w:pPr>
              <w:jc w:val="center"/>
              <w:cnfStyle w:val="000000010000"/>
              <w:rPr>
                <w:b/>
                <w:sz w:val="18"/>
                <w:szCs w:val="18"/>
              </w:rPr>
            </w:pPr>
            <w:r w:rsidRPr="00A308D2">
              <w:rPr>
                <w:b/>
                <w:sz w:val="18"/>
                <w:szCs w:val="18"/>
              </w:rPr>
              <w:t>-</w:t>
            </w:r>
          </w:p>
        </w:tc>
        <w:tc>
          <w:tcPr>
            <w:tcW w:w="981" w:type="dxa"/>
          </w:tcPr>
          <w:p w:rsidR="00353963" w:rsidRPr="00A308D2" w:rsidRDefault="00353963" w:rsidP="005731BF">
            <w:pPr>
              <w:jc w:val="center"/>
              <w:cnfStyle w:val="000000010000"/>
              <w:rPr>
                <w:b/>
                <w:sz w:val="18"/>
                <w:szCs w:val="18"/>
              </w:rPr>
            </w:pPr>
            <w:r w:rsidRPr="00A308D2">
              <w:rPr>
                <w:b/>
                <w:sz w:val="18"/>
                <w:szCs w:val="18"/>
              </w:rPr>
              <w:t>-</w:t>
            </w:r>
          </w:p>
        </w:tc>
      </w:tr>
    </w:tbl>
    <w:p w:rsidR="00353963" w:rsidRPr="009E5644" w:rsidRDefault="00353963" w:rsidP="00353963">
      <w:pPr>
        <w:rPr>
          <w:sz w:val="16"/>
          <w:szCs w:val="16"/>
        </w:rPr>
      </w:pPr>
    </w:p>
    <w:tbl>
      <w:tblPr>
        <w:tblStyle w:val="Tramemoyenne1-Accent11"/>
        <w:tblpPr w:leftFromText="141" w:rightFromText="141" w:vertAnchor="text" w:horzAnchor="margin" w:tblpY="335"/>
        <w:tblW w:w="10031" w:type="dxa"/>
        <w:tblLayout w:type="fixed"/>
        <w:tblLook w:val="04A0"/>
      </w:tblPr>
      <w:tblGrid>
        <w:gridCol w:w="820"/>
        <w:gridCol w:w="842"/>
        <w:gridCol w:w="1727"/>
        <w:gridCol w:w="1255"/>
        <w:gridCol w:w="1345"/>
        <w:gridCol w:w="2199"/>
        <w:gridCol w:w="851"/>
        <w:gridCol w:w="992"/>
      </w:tblGrid>
      <w:tr w:rsidR="00353963" w:rsidRPr="00A308D2" w:rsidTr="005731BF">
        <w:trPr>
          <w:cnfStyle w:val="100000000000"/>
        </w:trPr>
        <w:tc>
          <w:tcPr>
            <w:cnfStyle w:val="001000000000"/>
            <w:tcW w:w="820" w:type="dxa"/>
          </w:tcPr>
          <w:p w:rsidR="00353963" w:rsidRPr="00A308D2" w:rsidRDefault="00353963" w:rsidP="005731BF">
            <w:pPr>
              <w:rPr>
                <w:i/>
                <w:sz w:val="18"/>
                <w:szCs w:val="18"/>
              </w:rPr>
            </w:pPr>
            <w:r w:rsidRPr="00A308D2">
              <w:rPr>
                <w:i/>
                <w:sz w:val="18"/>
                <w:szCs w:val="18"/>
              </w:rPr>
              <w:t xml:space="preserve">Type  </w:t>
            </w:r>
          </w:p>
        </w:tc>
        <w:tc>
          <w:tcPr>
            <w:tcW w:w="842" w:type="dxa"/>
          </w:tcPr>
          <w:p w:rsidR="00353963" w:rsidRPr="00A308D2" w:rsidRDefault="00353963" w:rsidP="005731BF">
            <w:pPr>
              <w:cnfStyle w:val="100000000000"/>
              <w:rPr>
                <w:i/>
                <w:sz w:val="18"/>
                <w:szCs w:val="18"/>
              </w:rPr>
            </w:pPr>
            <w:r w:rsidRPr="00A308D2">
              <w:rPr>
                <w:i/>
                <w:sz w:val="18"/>
                <w:szCs w:val="18"/>
              </w:rPr>
              <w:t>Club</w:t>
            </w:r>
          </w:p>
        </w:tc>
        <w:tc>
          <w:tcPr>
            <w:tcW w:w="1727" w:type="dxa"/>
          </w:tcPr>
          <w:p w:rsidR="00353963" w:rsidRPr="00A308D2" w:rsidRDefault="00353963" w:rsidP="005731BF">
            <w:pPr>
              <w:cnfStyle w:val="100000000000"/>
              <w:rPr>
                <w:i/>
                <w:sz w:val="18"/>
                <w:szCs w:val="18"/>
              </w:rPr>
            </w:pPr>
            <w:r w:rsidRPr="00A308D2">
              <w:rPr>
                <w:i/>
                <w:sz w:val="18"/>
                <w:szCs w:val="18"/>
              </w:rPr>
              <w:t>Nom et prénom</w:t>
            </w:r>
          </w:p>
        </w:tc>
        <w:tc>
          <w:tcPr>
            <w:tcW w:w="1255" w:type="dxa"/>
          </w:tcPr>
          <w:p w:rsidR="00353963" w:rsidRPr="00A308D2" w:rsidRDefault="00353963" w:rsidP="005731BF">
            <w:pPr>
              <w:cnfStyle w:val="100000000000"/>
              <w:rPr>
                <w:i/>
                <w:sz w:val="18"/>
                <w:szCs w:val="18"/>
              </w:rPr>
            </w:pPr>
            <w:r w:rsidRPr="00A308D2">
              <w:rPr>
                <w:i/>
                <w:sz w:val="18"/>
                <w:szCs w:val="18"/>
              </w:rPr>
              <w:t>Licence</w:t>
            </w:r>
          </w:p>
        </w:tc>
        <w:tc>
          <w:tcPr>
            <w:tcW w:w="1345" w:type="dxa"/>
          </w:tcPr>
          <w:p w:rsidR="00353963" w:rsidRPr="00A308D2" w:rsidRDefault="00353963" w:rsidP="005731BF">
            <w:pPr>
              <w:cnfStyle w:val="100000000000"/>
              <w:rPr>
                <w:i/>
                <w:sz w:val="18"/>
                <w:szCs w:val="18"/>
              </w:rPr>
            </w:pPr>
            <w:r w:rsidRPr="00A308D2">
              <w:rPr>
                <w:i/>
                <w:sz w:val="18"/>
                <w:szCs w:val="18"/>
              </w:rPr>
              <w:t>Sanction</w:t>
            </w:r>
          </w:p>
        </w:tc>
        <w:tc>
          <w:tcPr>
            <w:tcW w:w="2199" w:type="dxa"/>
          </w:tcPr>
          <w:p w:rsidR="00353963" w:rsidRPr="00A308D2" w:rsidRDefault="00353963" w:rsidP="005731BF">
            <w:pPr>
              <w:cnfStyle w:val="100000000000"/>
              <w:rPr>
                <w:i/>
                <w:sz w:val="18"/>
                <w:szCs w:val="18"/>
              </w:rPr>
            </w:pPr>
            <w:r w:rsidRPr="00A308D2">
              <w:rPr>
                <w:i/>
                <w:sz w:val="18"/>
                <w:szCs w:val="18"/>
              </w:rPr>
              <w:t>Motif Sanction</w:t>
            </w:r>
          </w:p>
        </w:tc>
        <w:tc>
          <w:tcPr>
            <w:tcW w:w="851" w:type="dxa"/>
          </w:tcPr>
          <w:p w:rsidR="00353963" w:rsidRPr="00A308D2" w:rsidRDefault="00353963" w:rsidP="005731BF">
            <w:pPr>
              <w:cnfStyle w:val="100000000000"/>
              <w:rPr>
                <w:i/>
                <w:sz w:val="18"/>
                <w:szCs w:val="18"/>
              </w:rPr>
            </w:pPr>
            <w:r w:rsidRPr="00A308D2">
              <w:rPr>
                <w:i/>
                <w:sz w:val="18"/>
                <w:szCs w:val="18"/>
              </w:rPr>
              <w:t>Amende</w:t>
            </w:r>
          </w:p>
        </w:tc>
        <w:tc>
          <w:tcPr>
            <w:tcW w:w="992" w:type="dxa"/>
          </w:tcPr>
          <w:p w:rsidR="00353963" w:rsidRPr="00A308D2" w:rsidRDefault="00353963" w:rsidP="005731BF">
            <w:pPr>
              <w:cnfStyle w:val="100000000000"/>
              <w:rPr>
                <w:i/>
                <w:sz w:val="18"/>
                <w:szCs w:val="18"/>
              </w:rPr>
            </w:pPr>
            <w:r w:rsidRPr="00A308D2">
              <w:rPr>
                <w:i/>
                <w:sz w:val="18"/>
                <w:szCs w:val="18"/>
              </w:rPr>
              <w:t>Article</w:t>
            </w:r>
          </w:p>
        </w:tc>
      </w:tr>
      <w:tr w:rsidR="00353963" w:rsidRPr="00A308D2" w:rsidTr="005731BF">
        <w:trPr>
          <w:cnfStyle w:val="000000100000"/>
          <w:trHeight w:val="191"/>
        </w:trPr>
        <w:tc>
          <w:tcPr>
            <w:cnfStyle w:val="001000000000"/>
            <w:tcW w:w="820" w:type="dxa"/>
          </w:tcPr>
          <w:p w:rsidR="00353963" w:rsidRPr="00C57155" w:rsidRDefault="00353963" w:rsidP="005731BF">
            <w:pPr>
              <w:rPr>
                <w:i/>
                <w:sz w:val="18"/>
                <w:szCs w:val="18"/>
              </w:rPr>
            </w:pPr>
            <w:r w:rsidRPr="00C57155">
              <w:rPr>
                <w:i/>
                <w:sz w:val="18"/>
                <w:szCs w:val="18"/>
              </w:rPr>
              <w:t xml:space="preserve">Joueur </w:t>
            </w:r>
          </w:p>
        </w:tc>
        <w:tc>
          <w:tcPr>
            <w:tcW w:w="842" w:type="dxa"/>
          </w:tcPr>
          <w:p w:rsidR="00353963" w:rsidRPr="00C57155" w:rsidRDefault="00353963" w:rsidP="005731BF">
            <w:pPr>
              <w:cnfStyle w:val="000000100000"/>
              <w:rPr>
                <w:b/>
                <w:i/>
                <w:sz w:val="18"/>
                <w:szCs w:val="18"/>
              </w:rPr>
            </w:pPr>
            <w:r>
              <w:rPr>
                <w:b/>
                <w:i/>
                <w:sz w:val="18"/>
                <w:szCs w:val="18"/>
              </w:rPr>
              <w:t>ASOG</w:t>
            </w:r>
          </w:p>
        </w:tc>
        <w:tc>
          <w:tcPr>
            <w:tcW w:w="1727" w:type="dxa"/>
          </w:tcPr>
          <w:p w:rsidR="00353963" w:rsidRPr="00C57155" w:rsidRDefault="00353963" w:rsidP="005731BF">
            <w:pPr>
              <w:cnfStyle w:val="000000100000"/>
              <w:rPr>
                <w:b/>
                <w:i/>
                <w:sz w:val="18"/>
                <w:szCs w:val="18"/>
              </w:rPr>
            </w:pPr>
            <w:r>
              <w:rPr>
                <w:b/>
                <w:i/>
                <w:sz w:val="18"/>
                <w:szCs w:val="18"/>
              </w:rPr>
              <w:t>MERADI  SAMIR</w:t>
            </w:r>
          </w:p>
        </w:tc>
        <w:tc>
          <w:tcPr>
            <w:tcW w:w="1255" w:type="dxa"/>
          </w:tcPr>
          <w:p w:rsidR="00353963" w:rsidRPr="00C57155" w:rsidRDefault="00353963" w:rsidP="005731BF">
            <w:pPr>
              <w:cnfStyle w:val="000000100000"/>
              <w:rPr>
                <w:b/>
                <w:i/>
                <w:sz w:val="18"/>
                <w:szCs w:val="18"/>
              </w:rPr>
            </w:pPr>
            <w:r w:rsidRPr="00C57155">
              <w:rPr>
                <w:b/>
                <w:i/>
                <w:sz w:val="18"/>
                <w:szCs w:val="18"/>
              </w:rPr>
              <w:t>22W06J0</w:t>
            </w:r>
            <w:r>
              <w:rPr>
                <w:b/>
                <w:i/>
                <w:sz w:val="18"/>
                <w:szCs w:val="18"/>
              </w:rPr>
              <w:t>533</w:t>
            </w:r>
          </w:p>
        </w:tc>
        <w:tc>
          <w:tcPr>
            <w:tcW w:w="1345" w:type="dxa"/>
          </w:tcPr>
          <w:p w:rsidR="00353963" w:rsidRPr="00C57155" w:rsidRDefault="00353963" w:rsidP="005731BF">
            <w:pPr>
              <w:cnfStyle w:val="000000100000"/>
              <w:rPr>
                <w:b/>
                <w:i/>
                <w:sz w:val="18"/>
                <w:szCs w:val="18"/>
              </w:rPr>
            </w:pPr>
            <w:r w:rsidRPr="00C57155">
              <w:rPr>
                <w:b/>
                <w:i/>
                <w:sz w:val="18"/>
                <w:szCs w:val="18"/>
              </w:rPr>
              <w:t>Avertissement</w:t>
            </w:r>
          </w:p>
        </w:tc>
        <w:tc>
          <w:tcPr>
            <w:tcW w:w="2199" w:type="dxa"/>
          </w:tcPr>
          <w:p w:rsidR="00353963" w:rsidRPr="00C57155" w:rsidRDefault="00353963" w:rsidP="005731BF">
            <w:pPr>
              <w:jc w:val="center"/>
              <w:cnfStyle w:val="000000100000"/>
              <w:rPr>
                <w:b/>
                <w:i/>
                <w:color w:val="FF0000"/>
                <w:sz w:val="18"/>
                <w:szCs w:val="18"/>
              </w:rPr>
            </w:pPr>
            <w:r>
              <w:rPr>
                <w:b/>
                <w:i/>
                <w:color w:val="FF0000"/>
                <w:sz w:val="18"/>
                <w:szCs w:val="18"/>
              </w:rPr>
              <w:t>CAS</w:t>
            </w:r>
          </w:p>
        </w:tc>
        <w:tc>
          <w:tcPr>
            <w:tcW w:w="851" w:type="dxa"/>
          </w:tcPr>
          <w:p w:rsidR="00353963" w:rsidRPr="00A308D2" w:rsidRDefault="00353963" w:rsidP="005731BF">
            <w:pPr>
              <w:jc w:val="center"/>
              <w:cnfStyle w:val="000000100000"/>
              <w:rPr>
                <w:b/>
                <w:sz w:val="18"/>
                <w:szCs w:val="18"/>
              </w:rPr>
            </w:pPr>
            <w:r w:rsidRPr="00A308D2">
              <w:rPr>
                <w:b/>
                <w:sz w:val="18"/>
                <w:szCs w:val="18"/>
              </w:rPr>
              <w:t>-</w:t>
            </w:r>
          </w:p>
        </w:tc>
        <w:tc>
          <w:tcPr>
            <w:tcW w:w="992" w:type="dxa"/>
          </w:tcPr>
          <w:p w:rsidR="00353963" w:rsidRPr="00A308D2" w:rsidRDefault="00353963" w:rsidP="005731BF">
            <w:pPr>
              <w:jc w:val="center"/>
              <w:cnfStyle w:val="000000100000"/>
              <w:rPr>
                <w:b/>
                <w:sz w:val="18"/>
                <w:szCs w:val="18"/>
              </w:rPr>
            </w:pPr>
            <w:r w:rsidRPr="00A308D2">
              <w:rPr>
                <w:b/>
                <w:sz w:val="18"/>
                <w:szCs w:val="18"/>
              </w:rPr>
              <w:t>-</w:t>
            </w:r>
          </w:p>
        </w:tc>
      </w:tr>
      <w:tr w:rsidR="00353963" w:rsidRPr="00A308D2" w:rsidTr="005731BF">
        <w:trPr>
          <w:cnfStyle w:val="000000010000"/>
          <w:trHeight w:val="191"/>
        </w:trPr>
        <w:tc>
          <w:tcPr>
            <w:cnfStyle w:val="001000000000"/>
            <w:tcW w:w="820" w:type="dxa"/>
          </w:tcPr>
          <w:p w:rsidR="00353963" w:rsidRPr="00C57155" w:rsidRDefault="00353963" w:rsidP="005731BF">
            <w:pPr>
              <w:rPr>
                <w:i/>
                <w:sz w:val="18"/>
                <w:szCs w:val="18"/>
              </w:rPr>
            </w:pPr>
            <w:r w:rsidRPr="00C57155">
              <w:rPr>
                <w:i/>
                <w:sz w:val="18"/>
                <w:szCs w:val="18"/>
              </w:rPr>
              <w:t>Joueur</w:t>
            </w:r>
          </w:p>
        </w:tc>
        <w:tc>
          <w:tcPr>
            <w:tcW w:w="842" w:type="dxa"/>
          </w:tcPr>
          <w:p w:rsidR="00353963" w:rsidRDefault="00353963" w:rsidP="005731BF">
            <w:pPr>
              <w:cnfStyle w:val="000000010000"/>
              <w:rPr>
                <w:b/>
                <w:i/>
                <w:sz w:val="18"/>
                <w:szCs w:val="18"/>
              </w:rPr>
            </w:pPr>
            <w:r>
              <w:rPr>
                <w:b/>
                <w:i/>
                <w:sz w:val="18"/>
                <w:szCs w:val="18"/>
              </w:rPr>
              <w:t>ASOG</w:t>
            </w:r>
          </w:p>
        </w:tc>
        <w:tc>
          <w:tcPr>
            <w:tcW w:w="1727" w:type="dxa"/>
          </w:tcPr>
          <w:p w:rsidR="00353963" w:rsidRDefault="00353963" w:rsidP="005731BF">
            <w:pPr>
              <w:cnfStyle w:val="000000010000"/>
              <w:rPr>
                <w:b/>
                <w:i/>
                <w:sz w:val="18"/>
                <w:szCs w:val="18"/>
              </w:rPr>
            </w:pPr>
            <w:r>
              <w:rPr>
                <w:b/>
                <w:i/>
                <w:sz w:val="18"/>
                <w:szCs w:val="18"/>
              </w:rPr>
              <w:t xml:space="preserve">AYADI RAMZI </w:t>
            </w:r>
          </w:p>
        </w:tc>
        <w:tc>
          <w:tcPr>
            <w:tcW w:w="1255" w:type="dxa"/>
          </w:tcPr>
          <w:p w:rsidR="00353963" w:rsidRPr="00C57155" w:rsidRDefault="00353963" w:rsidP="005731BF">
            <w:pPr>
              <w:cnfStyle w:val="000000010000"/>
              <w:rPr>
                <w:b/>
                <w:i/>
                <w:sz w:val="18"/>
                <w:szCs w:val="18"/>
              </w:rPr>
            </w:pPr>
            <w:r>
              <w:rPr>
                <w:b/>
                <w:i/>
                <w:sz w:val="18"/>
                <w:szCs w:val="18"/>
              </w:rPr>
              <w:t>22W06J0537</w:t>
            </w:r>
          </w:p>
        </w:tc>
        <w:tc>
          <w:tcPr>
            <w:tcW w:w="1345" w:type="dxa"/>
          </w:tcPr>
          <w:p w:rsidR="00353963" w:rsidRPr="00C57155" w:rsidRDefault="00353963" w:rsidP="005731BF">
            <w:pPr>
              <w:cnfStyle w:val="000000010000"/>
              <w:rPr>
                <w:b/>
                <w:i/>
                <w:sz w:val="18"/>
                <w:szCs w:val="18"/>
              </w:rPr>
            </w:pPr>
            <w:r w:rsidRPr="00C57155">
              <w:rPr>
                <w:b/>
                <w:i/>
                <w:sz w:val="18"/>
                <w:szCs w:val="18"/>
              </w:rPr>
              <w:t>Avertissement</w:t>
            </w:r>
          </w:p>
        </w:tc>
        <w:tc>
          <w:tcPr>
            <w:tcW w:w="2199" w:type="dxa"/>
          </w:tcPr>
          <w:p w:rsidR="00353963" w:rsidRDefault="00353963" w:rsidP="005731BF">
            <w:pPr>
              <w:jc w:val="center"/>
              <w:cnfStyle w:val="000000010000"/>
              <w:rPr>
                <w:b/>
                <w:i/>
                <w:color w:val="FF0000"/>
                <w:sz w:val="18"/>
                <w:szCs w:val="18"/>
              </w:rPr>
            </w:pPr>
            <w:r>
              <w:rPr>
                <w:b/>
                <w:i/>
                <w:color w:val="FF0000"/>
                <w:sz w:val="18"/>
                <w:szCs w:val="18"/>
              </w:rPr>
              <w:t>CAS</w:t>
            </w:r>
          </w:p>
        </w:tc>
        <w:tc>
          <w:tcPr>
            <w:tcW w:w="851" w:type="dxa"/>
          </w:tcPr>
          <w:p w:rsidR="00353963" w:rsidRPr="00A308D2" w:rsidRDefault="00353963" w:rsidP="005731BF">
            <w:pPr>
              <w:jc w:val="center"/>
              <w:cnfStyle w:val="000000010000"/>
              <w:rPr>
                <w:b/>
                <w:sz w:val="18"/>
                <w:szCs w:val="18"/>
              </w:rPr>
            </w:pPr>
            <w:r>
              <w:rPr>
                <w:b/>
                <w:sz w:val="18"/>
                <w:szCs w:val="18"/>
              </w:rPr>
              <w:t>-</w:t>
            </w:r>
          </w:p>
        </w:tc>
        <w:tc>
          <w:tcPr>
            <w:tcW w:w="992" w:type="dxa"/>
          </w:tcPr>
          <w:p w:rsidR="00353963" w:rsidRPr="00A308D2" w:rsidRDefault="00353963" w:rsidP="005731BF">
            <w:pPr>
              <w:jc w:val="center"/>
              <w:cnfStyle w:val="000000010000"/>
              <w:rPr>
                <w:b/>
                <w:sz w:val="18"/>
                <w:szCs w:val="18"/>
              </w:rPr>
            </w:pPr>
            <w:r>
              <w:rPr>
                <w:b/>
                <w:sz w:val="18"/>
                <w:szCs w:val="18"/>
              </w:rPr>
              <w:t>-</w:t>
            </w:r>
          </w:p>
        </w:tc>
      </w:tr>
    </w:tbl>
    <w:p w:rsidR="00353963" w:rsidRPr="00B258F1" w:rsidRDefault="00353963" w:rsidP="00353963">
      <w:pPr>
        <w:pStyle w:val="Paragraphedeliste"/>
        <w:tabs>
          <w:tab w:val="left" w:pos="2580"/>
        </w:tabs>
        <w:ind w:left="786"/>
        <w:jc w:val="center"/>
        <w:rPr>
          <w:rFonts w:asciiTheme="minorHAnsi" w:hAnsiTheme="minorHAnsi" w:cstheme="majorBidi"/>
          <w:b/>
          <w:bCs/>
          <w:i/>
          <w:sz w:val="18"/>
          <w:szCs w:val="18"/>
          <w:u w:val="single"/>
        </w:rPr>
      </w:pPr>
      <w:r w:rsidRPr="00B258F1">
        <w:rPr>
          <w:rFonts w:asciiTheme="minorHAnsi" w:hAnsiTheme="minorHAnsi" w:cstheme="minorHAnsi"/>
          <w:color w:val="000000" w:themeColor="text1"/>
          <w:sz w:val="18"/>
          <w:szCs w:val="18"/>
        </w:rPr>
        <w:t xml:space="preserve">              </w:t>
      </w:r>
      <w:r w:rsidRPr="00B258F1">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32</w:t>
      </w:r>
      <w:r w:rsidRPr="00B258F1">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 ARBB  - ASOG</w:t>
      </w:r>
      <w:r w:rsidRPr="00B258F1">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18.11</w:t>
      </w:r>
      <w:r w:rsidRPr="00B258F1">
        <w:rPr>
          <w:rFonts w:asciiTheme="minorHAnsi" w:hAnsiTheme="minorHAnsi" w:cstheme="majorBidi"/>
          <w:b/>
          <w:bCs/>
          <w:i/>
          <w:sz w:val="18"/>
          <w:szCs w:val="18"/>
          <w:highlight w:val="yellow"/>
          <w:u w:val="single"/>
        </w:rPr>
        <w:t>.2022</w:t>
      </w:r>
    </w:p>
    <w:p w:rsidR="00353963" w:rsidRPr="00BF405A" w:rsidRDefault="00353963" w:rsidP="00353963">
      <w:pPr>
        <w:rPr>
          <w:sz w:val="20"/>
          <w:szCs w:val="20"/>
        </w:rPr>
      </w:pPr>
    </w:p>
    <w:p w:rsidR="00353963" w:rsidRPr="00A7532E" w:rsidRDefault="00353963" w:rsidP="00361260">
      <w:pPr>
        <w:pStyle w:val="Paragraphedeliste"/>
        <w:tabs>
          <w:tab w:val="left" w:pos="2580"/>
        </w:tabs>
        <w:ind w:left="786"/>
        <w:jc w:val="center"/>
        <w:rPr>
          <w:rFonts w:asciiTheme="minorHAnsi" w:hAnsiTheme="minorHAnsi" w:cstheme="majorBidi"/>
          <w:b/>
          <w:bCs/>
          <w:i/>
          <w:sz w:val="18"/>
          <w:szCs w:val="18"/>
          <w:u w:val="single"/>
        </w:rPr>
      </w:pPr>
      <w:r w:rsidRPr="00331646">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3</w:t>
      </w:r>
      <w:r w:rsidR="00361260">
        <w:rPr>
          <w:rFonts w:asciiTheme="minorHAnsi" w:hAnsiTheme="minorHAnsi" w:cstheme="majorBidi"/>
          <w:b/>
          <w:bCs/>
          <w:i/>
          <w:sz w:val="18"/>
          <w:szCs w:val="18"/>
          <w:highlight w:val="yellow"/>
          <w:u w:val="single"/>
        </w:rPr>
        <w:t>3</w:t>
      </w:r>
      <w:r w:rsidRPr="00331646">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SRBT   –JSM </w:t>
      </w:r>
      <w:r w:rsidRPr="00331646">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19.11</w:t>
      </w:r>
      <w:r w:rsidRPr="00331646">
        <w:rPr>
          <w:rFonts w:asciiTheme="minorHAnsi" w:hAnsiTheme="minorHAnsi" w:cstheme="majorBidi"/>
          <w:b/>
          <w:bCs/>
          <w:i/>
          <w:sz w:val="18"/>
          <w:szCs w:val="18"/>
          <w:highlight w:val="yellow"/>
          <w:u w:val="single"/>
        </w:rPr>
        <w:t>.2022</w:t>
      </w:r>
    </w:p>
    <w:tbl>
      <w:tblPr>
        <w:tblStyle w:val="Tramemoyenne1-Accent11"/>
        <w:tblpPr w:leftFromText="141" w:rightFromText="141" w:vertAnchor="text" w:horzAnchor="margin" w:tblpY="335"/>
        <w:tblW w:w="10031" w:type="dxa"/>
        <w:tblLayout w:type="fixed"/>
        <w:tblLook w:val="04A0"/>
      </w:tblPr>
      <w:tblGrid>
        <w:gridCol w:w="820"/>
        <w:gridCol w:w="842"/>
        <w:gridCol w:w="2274"/>
        <w:gridCol w:w="1275"/>
        <w:gridCol w:w="1560"/>
        <w:gridCol w:w="1417"/>
        <w:gridCol w:w="851"/>
        <w:gridCol w:w="992"/>
      </w:tblGrid>
      <w:tr w:rsidR="00353963" w:rsidRPr="00A308D2" w:rsidTr="00C53D39">
        <w:trPr>
          <w:cnfStyle w:val="100000000000"/>
          <w:trHeight w:val="279"/>
        </w:trPr>
        <w:tc>
          <w:tcPr>
            <w:cnfStyle w:val="001000000000"/>
            <w:tcW w:w="820" w:type="dxa"/>
          </w:tcPr>
          <w:p w:rsidR="00353963" w:rsidRPr="00A308D2" w:rsidRDefault="00353963" w:rsidP="00353963">
            <w:pPr>
              <w:rPr>
                <w:i/>
                <w:sz w:val="18"/>
                <w:szCs w:val="18"/>
              </w:rPr>
            </w:pPr>
            <w:r w:rsidRPr="00A308D2">
              <w:rPr>
                <w:i/>
                <w:sz w:val="18"/>
                <w:szCs w:val="18"/>
              </w:rPr>
              <w:t xml:space="preserve">Type  </w:t>
            </w:r>
          </w:p>
        </w:tc>
        <w:tc>
          <w:tcPr>
            <w:tcW w:w="842" w:type="dxa"/>
          </w:tcPr>
          <w:p w:rsidR="00353963" w:rsidRPr="00A308D2" w:rsidRDefault="00353963" w:rsidP="00353963">
            <w:pPr>
              <w:cnfStyle w:val="100000000000"/>
              <w:rPr>
                <w:i/>
                <w:sz w:val="18"/>
                <w:szCs w:val="18"/>
              </w:rPr>
            </w:pPr>
            <w:r w:rsidRPr="00A308D2">
              <w:rPr>
                <w:i/>
                <w:sz w:val="18"/>
                <w:szCs w:val="18"/>
              </w:rPr>
              <w:t>Club</w:t>
            </w:r>
          </w:p>
        </w:tc>
        <w:tc>
          <w:tcPr>
            <w:tcW w:w="2274" w:type="dxa"/>
          </w:tcPr>
          <w:p w:rsidR="00353963" w:rsidRPr="00A308D2" w:rsidRDefault="00353963" w:rsidP="00353963">
            <w:pPr>
              <w:cnfStyle w:val="100000000000"/>
              <w:rPr>
                <w:i/>
                <w:sz w:val="18"/>
                <w:szCs w:val="18"/>
              </w:rPr>
            </w:pPr>
            <w:r w:rsidRPr="00A308D2">
              <w:rPr>
                <w:i/>
                <w:sz w:val="18"/>
                <w:szCs w:val="18"/>
              </w:rPr>
              <w:t>Nom et prénom</w:t>
            </w:r>
          </w:p>
        </w:tc>
        <w:tc>
          <w:tcPr>
            <w:tcW w:w="1275" w:type="dxa"/>
          </w:tcPr>
          <w:p w:rsidR="00353963" w:rsidRPr="00A308D2" w:rsidRDefault="00353963" w:rsidP="00353963">
            <w:pPr>
              <w:cnfStyle w:val="100000000000"/>
              <w:rPr>
                <w:i/>
                <w:sz w:val="18"/>
                <w:szCs w:val="18"/>
              </w:rPr>
            </w:pPr>
            <w:r w:rsidRPr="00A308D2">
              <w:rPr>
                <w:i/>
                <w:sz w:val="18"/>
                <w:szCs w:val="18"/>
              </w:rPr>
              <w:t>Licence</w:t>
            </w:r>
          </w:p>
        </w:tc>
        <w:tc>
          <w:tcPr>
            <w:tcW w:w="1560" w:type="dxa"/>
          </w:tcPr>
          <w:p w:rsidR="00353963" w:rsidRPr="00A308D2" w:rsidRDefault="00353963" w:rsidP="00353963">
            <w:pPr>
              <w:cnfStyle w:val="100000000000"/>
              <w:rPr>
                <w:i/>
                <w:sz w:val="18"/>
                <w:szCs w:val="18"/>
              </w:rPr>
            </w:pPr>
            <w:r w:rsidRPr="00A308D2">
              <w:rPr>
                <w:i/>
                <w:sz w:val="18"/>
                <w:szCs w:val="18"/>
              </w:rPr>
              <w:t>Sanction</w:t>
            </w:r>
          </w:p>
        </w:tc>
        <w:tc>
          <w:tcPr>
            <w:tcW w:w="1417" w:type="dxa"/>
          </w:tcPr>
          <w:p w:rsidR="00353963" w:rsidRPr="00A308D2" w:rsidRDefault="00353963" w:rsidP="00353963">
            <w:pPr>
              <w:cnfStyle w:val="100000000000"/>
              <w:rPr>
                <w:i/>
                <w:sz w:val="18"/>
                <w:szCs w:val="18"/>
              </w:rPr>
            </w:pPr>
            <w:r w:rsidRPr="00A308D2">
              <w:rPr>
                <w:i/>
                <w:sz w:val="18"/>
                <w:szCs w:val="18"/>
              </w:rPr>
              <w:t>Motif Sanction</w:t>
            </w:r>
          </w:p>
        </w:tc>
        <w:tc>
          <w:tcPr>
            <w:tcW w:w="851" w:type="dxa"/>
          </w:tcPr>
          <w:p w:rsidR="00353963" w:rsidRPr="00A308D2" w:rsidRDefault="00353963" w:rsidP="00353963">
            <w:pPr>
              <w:cnfStyle w:val="100000000000"/>
              <w:rPr>
                <w:i/>
                <w:sz w:val="18"/>
                <w:szCs w:val="18"/>
              </w:rPr>
            </w:pPr>
            <w:r w:rsidRPr="00A308D2">
              <w:rPr>
                <w:i/>
                <w:sz w:val="18"/>
                <w:szCs w:val="18"/>
              </w:rPr>
              <w:t>Amende</w:t>
            </w:r>
          </w:p>
        </w:tc>
        <w:tc>
          <w:tcPr>
            <w:tcW w:w="992" w:type="dxa"/>
          </w:tcPr>
          <w:p w:rsidR="00353963" w:rsidRPr="00A308D2" w:rsidRDefault="00353963" w:rsidP="00353963">
            <w:pPr>
              <w:cnfStyle w:val="100000000000"/>
              <w:rPr>
                <w:i/>
                <w:sz w:val="18"/>
                <w:szCs w:val="18"/>
              </w:rPr>
            </w:pPr>
            <w:r w:rsidRPr="00A308D2">
              <w:rPr>
                <w:i/>
                <w:sz w:val="18"/>
                <w:szCs w:val="18"/>
              </w:rPr>
              <w:t>Article</w:t>
            </w:r>
          </w:p>
        </w:tc>
      </w:tr>
      <w:tr w:rsidR="00353963" w:rsidRPr="00A308D2" w:rsidTr="00C53D39">
        <w:trPr>
          <w:cnfStyle w:val="000000100000"/>
          <w:trHeight w:val="128"/>
        </w:trPr>
        <w:tc>
          <w:tcPr>
            <w:cnfStyle w:val="001000000000"/>
            <w:tcW w:w="820" w:type="dxa"/>
          </w:tcPr>
          <w:p w:rsidR="00353963" w:rsidRPr="00C57155" w:rsidRDefault="00353963" w:rsidP="00353963">
            <w:pPr>
              <w:rPr>
                <w:i/>
                <w:sz w:val="18"/>
                <w:szCs w:val="18"/>
              </w:rPr>
            </w:pPr>
            <w:r w:rsidRPr="00C57155">
              <w:rPr>
                <w:i/>
                <w:sz w:val="18"/>
                <w:szCs w:val="18"/>
              </w:rPr>
              <w:t xml:space="preserve">Joueur </w:t>
            </w:r>
          </w:p>
        </w:tc>
        <w:tc>
          <w:tcPr>
            <w:tcW w:w="842" w:type="dxa"/>
          </w:tcPr>
          <w:p w:rsidR="00353963" w:rsidRPr="00C57155" w:rsidRDefault="00353963" w:rsidP="00353963">
            <w:pPr>
              <w:cnfStyle w:val="000000100000"/>
              <w:rPr>
                <w:b/>
                <w:i/>
                <w:sz w:val="18"/>
                <w:szCs w:val="18"/>
              </w:rPr>
            </w:pPr>
            <w:r>
              <w:rPr>
                <w:b/>
                <w:i/>
                <w:sz w:val="18"/>
                <w:szCs w:val="18"/>
              </w:rPr>
              <w:t>SRBT</w:t>
            </w:r>
          </w:p>
        </w:tc>
        <w:tc>
          <w:tcPr>
            <w:tcW w:w="2274" w:type="dxa"/>
          </w:tcPr>
          <w:p w:rsidR="00353963" w:rsidRPr="00C57155" w:rsidRDefault="00353963" w:rsidP="00353963">
            <w:pPr>
              <w:cnfStyle w:val="000000100000"/>
              <w:rPr>
                <w:b/>
                <w:i/>
                <w:sz w:val="18"/>
                <w:szCs w:val="18"/>
              </w:rPr>
            </w:pPr>
            <w:r>
              <w:rPr>
                <w:b/>
                <w:i/>
                <w:sz w:val="18"/>
                <w:szCs w:val="18"/>
              </w:rPr>
              <w:t>KHENFOUF  MOHAMMED</w:t>
            </w:r>
          </w:p>
        </w:tc>
        <w:tc>
          <w:tcPr>
            <w:tcW w:w="1275" w:type="dxa"/>
          </w:tcPr>
          <w:p w:rsidR="00353963" w:rsidRPr="00C57155" w:rsidRDefault="00353963" w:rsidP="00353963">
            <w:pPr>
              <w:cnfStyle w:val="000000100000"/>
              <w:rPr>
                <w:b/>
                <w:sz w:val="18"/>
                <w:szCs w:val="18"/>
              </w:rPr>
            </w:pPr>
            <w:r w:rsidRPr="00C57155">
              <w:rPr>
                <w:b/>
                <w:sz w:val="18"/>
                <w:szCs w:val="18"/>
              </w:rPr>
              <w:t>22W06J0</w:t>
            </w:r>
            <w:r>
              <w:rPr>
                <w:b/>
                <w:sz w:val="18"/>
                <w:szCs w:val="18"/>
              </w:rPr>
              <w:t>414</w:t>
            </w:r>
          </w:p>
        </w:tc>
        <w:tc>
          <w:tcPr>
            <w:tcW w:w="1560" w:type="dxa"/>
          </w:tcPr>
          <w:p w:rsidR="00353963" w:rsidRPr="00513852" w:rsidRDefault="00353963" w:rsidP="00353963">
            <w:pPr>
              <w:cnfStyle w:val="000000100000"/>
              <w:rPr>
                <w:b/>
                <w:i/>
                <w:sz w:val="20"/>
                <w:szCs w:val="20"/>
              </w:rPr>
            </w:pPr>
            <w:r w:rsidRPr="00513852">
              <w:rPr>
                <w:b/>
                <w:i/>
                <w:sz w:val="18"/>
                <w:szCs w:val="18"/>
              </w:rPr>
              <w:t>Avertissemen</w:t>
            </w:r>
            <w:r w:rsidRPr="00513852">
              <w:rPr>
                <w:b/>
                <w:i/>
                <w:sz w:val="20"/>
                <w:szCs w:val="20"/>
              </w:rPr>
              <w:t>t</w:t>
            </w:r>
          </w:p>
        </w:tc>
        <w:tc>
          <w:tcPr>
            <w:tcW w:w="1417" w:type="dxa"/>
          </w:tcPr>
          <w:p w:rsidR="00353963" w:rsidRPr="00C57155" w:rsidRDefault="00353963" w:rsidP="00353963">
            <w:pPr>
              <w:jc w:val="center"/>
              <w:cnfStyle w:val="000000100000"/>
              <w:rPr>
                <w:b/>
                <w:i/>
                <w:color w:val="FF0000"/>
                <w:sz w:val="18"/>
                <w:szCs w:val="18"/>
              </w:rPr>
            </w:pPr>
            <w:r w:rsidRPr="00C57155">
              <w:rPr>
                <w:b/>
                <w:i/>
                <w:color w:val="FF0000"/>
                <w:sz w:val="18"/>
                <w:szCs w:val="18"/>
              </w:rPr>
              <w:t>CAS</w:t>
            </w:r>
          </w:p>
        </w:tc>
        <w:tc>
          <w:tcPr>
            <w:tcW w:w="851" w:type="dxa"/>
          </w:tcPr>
          <w:p w:rsidR="00353963" w:rsidRPr="00A308D2" w:rsidRDefault="00353963" w:rsidP="00353963">
            <w:pPr>
              <w:jc w:val="center"/>
              <w:cnfStyle w:val="000000100000"/>
              <w:rPr>
                <w:b/>
                <w:sz w:val="20"/>
                <w:szCs w:val="20"/>
              </w:rPr>
            </w:pPr>
            <w:r>
              <w:rPr>
                <w:b/>
                <w:sz w:val="20"/>
                <w:szCs w:val="20"/>
              </w:rPr>
              <w:t>-</w:t>
            </w:r>
          </w:p>
        </w:tc>
        <w:tc>
          <w:tcPr>
            <w:tcW w:w="992" w:type="dxa"/>
          </w:tcPr>
          <w:p w:rsidR="00353963" w:rsidRPr="00A308D2" w:rsidRDefault="00353963" w:rsidP="00353963">
            <w:pPr>
              <w:jc w:val="center"/>
              <w:cnfStyle w:val="000000100000"/>
              <w:rPr>
                <w:b/>
                <w:sz w:val="20"/>
                <w:szCs w:val="20"/>
              </w:rPr>
            </w:pPr>
            <w:r>
              <w:rPr>
                <w:b/>
                <w:sz w:val="20"/>
                <w:szCs w:val="20"/>
              </w:rPr>
              <w:t>-</w:t>
            </w:r>
          </w:p>
        </w:tc>
      </w:tr>
      <w:tr w:rsidR="00353963" w:rsidRPr="00A308D2" w:rsidTr="00C53D39">
        <w:trPr>
          <w:cnfStyle w:val="000000010000"/>
          <w:trHeight w:val="128"/>
        </w:trPr>
        <w:tc>
          <w:tcPr>
            <w:cnfStyle w:val="001000000000"/>
            <w:tcW w:w="820" w:type="dxa"/>
          </w:tcPr>
          <w:p w:rsidR="00353963" w:rsidRPr="00C57155" w:rsidRDefault="00353963" w:rsidP="00353963">
            <w:pPr>
              <w:rPr>
                <w:i/>
                <w:sz w:val="18"/>
                <w:szCs w:val="18"/>
              </w:rPr>
            </w:pPr>
            <w:r w:rsidRPr="00C57155">
              <w:rPr>
                <w:i/>
                <w:sz w:val="18"/>
                <w:szCs w:val="18"/>
              </w:rPr>
              <w:t>Joueur</w:t>
            </w:r>
          </w:p>
        </w:tc>
        <w:tc>
          <w:tcPr>
            <w:tcW w:w="842" w:type="dxa"/>
          </w:tcPr>
          <w:p w:rsidR="00353963" w:rsidRDefault="00353963" w:rsidP="00353963">
            <w:pPr>
              <w:cnfStyle w:val="000000010000"/>
              <w:rPr>
                <w:b/>
                <w:i/>
                <w:sz w:val="18"/>
                <w:szCs w:val="18"/>
              </w:rPr>
            </w:pPr>
            <w:r>
              <w:rPr>
                <w:b/>
                <w:i/>
                <w:sz w:val="18"/>
                <w:szCs w:val="18"/>
              </w:rPr>
              <w:t>SRBT</w:t>
            </w:r>
          </w:p>
        </w:tc>
        <w:tc>
          <w:tcPr>
            <w:tcW w:w="2274" w:type="dxa"/>
          </w:tcPr>
          <w:p w:rsidR="00353963" w:rsidRDefault="00353963" w:rsidP="00353963">
            <w:pPr>
              <w:cnfStyle w:val="000000010000"/>
              <w:rPr>
                <w:b/>
                <w:i/>
                <w:sz w:val="18"/>
                <w:szCs w:val="18"/>
              </w:rPr>
            </w:pPr>
            <w:r>
              <w:rPr>
                <w:b/>
                <w:i/>
                <w:sz w:val="18"/>
                <w:szCs w:val="18"/>
              </w:rPr>
              <w:t>HOUD  MASSINISSA</w:t>
            </w:r>
          </w:p>
        </w:tc>
        <w:tc>
          <w:tcPr>
            <w:tcW w:w="1275" w:type="dxa"/>
          </w:tcPr>
          <w:p w:rsidR="00353963" w:rsidRPr="00C57155" w:rsidRDefault="00353963" w:rsidP="00353963">
            <w:pPr>
              <w:cnfStyle w:val="000000010000"/>
              <w:rPr>
                <w:b/>
                <w:sz w:val="18"/>
                <w:szCs w:val="18"/>
              </w:rPr>
            </w:pPr>
            <w:r w:rsidRPr="00C57155">
              <w:rPr>
                <w:b/>
                <w:sz w:val="18"/>
                <w:szCs w:val="18"/>
              </w:rPr>
              <w:t>22W06J0</w:t>
            </w:r>
            <w:r>
              <w:rPr>
                <w:b/>
                <w:sz w:val="18"/>
                <w:szCs w:val="18"/>
              </w:rPr>
              <w:t>292</w:t>
            </w:r>
          </w:p>
        </w:tc>
        <w:tc>
          <w:tcPr>
            <w:tcW w:w="1560" w:type="dxa"/>
          </w:tcPr>
          <w:p w:rsidR="00353963" w:rsidRPr="00513852" w:rsidRDefault="00353963" w:rsidP="00353963">
            <w:pPr>
              <w:cnfStyle w:val="000000010000"/>
              <w:rPr>
                <w:b/>
                <w:i/>
                <w:sz w:val="18"/>
                <w:szCs w:val="18"/>
              </w:rPr>
            </w:pPr>
            <w:r w:rsidRPr="00513852">
              <w:rPr>
                <w:b/>
                <w:i/>
                <w:sz w:val="18"/>
                <w:szCs w:val="18"/>
              </w:rPr>
              <w:t>Avertissemen</w:t>
            </w:r>
            <w:r w:rsidRPr="00513852">
              <w:rPr>
                <w:b/>
                <w:i/>
                <w:sz w:val="20"/>
                <w:szCs w:val="20"/>
              </w:rPr>
              <w:t>t</w:t>
            </w:r>
          </w:p>
        </w:tc>
        <w:tc>
          <w:tcPr>
            <w:tcW w:w="1417" w:type="dxa"/>
          </w:tcPr>
          <w:p w:rsidR="00353963" w:rsidRPr="00C57155" w:rsidRDefault="00353963" w:rsidP="00353963">
            <w:pPr>
              <w:jc w:val="center"/>
              <w:cnfStyle w:val="000000010000"/>
              <w:rPr>
                <w:b/>
                <w:i/>
                <w:color w:val="FF0000"/>
                <w:sz w:val="18"/>
                <w:szCs w:val="18"/>
              </w:rPr>
            </w:pPr>
            <w:r>
              <w:rPr>
                <w:b/>
                <w:i/>
                <w:color w:val="FF0000"/>
                <w:sz w:val="18"/>
                <w:szCs w:val="18"/>
              </w:rPr>
              <w:t>JD</w:t>
            </w:r>
          </w:p>
        </w:tc>
        <w:tc>
          <w:tcPr>
            <w:tcW w:w="851" w:type="dxa"/>
          </w:tcPr>
          <w:p w:rsidR="00353963" w:rsidRDefault="00353963" w:rsidP="00353963">
            <w:pPr>
              <w:jc w:val="center"/>
              <w:cnfStyle w:val="000000010000"/>
              <w:rPr>
                <w:b/>
                <w:sz w:val="20"/>
                <w:szCs w:val="20"/>
              </w:rPr>
            </w:pPr>
            <w:r>
              <w:rPr>
                <w:b/>
                <w:sz w:val="20"/>
                <w:szCs w:val="20"/>
              </w:rPr>
              <w:t>-</w:t>
            </w:r>
          </w:p>
        </w:tc>
        <w:tc>
          <w:tcPr>
            <w:tcW w:w="992" w:type="dxa"/>
          </w:tcPr>
          <w:p w:rsidR="00353963" w:rsidRDefault="00353963" w:rsidP="00353963">
            <w:pPr>
              <w:jc w:val="center"/>
              <w:cnfStyle w:val="000000010000"/>
              <w:rPr>
                <w:b/>
                <w:sz w:val="20"/>
                <w:szCs w:val="20"/>
              </w:rPr>
            </w:pPr>
            <w:r>
              <w:rPr>
                <w:b/>
                <w:sz w:val="20"/>
                <w:szCs w:val="20"/>
              </w:rPr>
              <w:t>-</w:t>
            </w:r>
          </w:p>
        </w:tc>
      </w:tr>
      <w:tr w:rsidR="00353963" w:rsidRPr="00A308D2" w:rsidTr="00C53D39">
        <w:trPr>
          <w:cnfStyle w:val="000000100000"/>
          <w:trHeight w:val="128"/>
        </w:trPr>
        <w:tc>
          <w:tcPr>
            <w:cnfStyle w:val="001000000000"/>
            <w:tcW w:w="820" w:type="dxa"/>
          </w:tcPr>
          <w:p w:rsidR="00353963" w:rsidRPr="00C57155" w:rsidRDefault="00353963" w:rsidP="00353963">
            <w:pPr>
              <w:rPr>
                <w:i/>
                <w:sz w:val="18"/>
                <w:szCs w:val="18"/>
              </w:rPr>
            </w:pPr>
            <w:r w:rsidRPr="00C57155">
              <w:rPr>
                <w:i/>
                <w:sz w:val="18"/>
                <w:szCs w:val="18"/>
              </w:rPr>
              <w:t>Joueur</w:t>
            </w:r>
          </w:p>
        </w:tc>
        <w:tc>
          <w:tcPr>
            <w:tcW w:w="842" w:type="dxa"/>
          </w:tcPr>
          <w:p w:rsidR="00353963" w:rsidRDefault="00353963" w:rsidP="00353963">
            <w:pPr>
              <w:cnfStyle w:val="000000100000"/>
              <w:rPr>
                <w:b/>
                <w:i/>
                <w:sz w:val="18"/>
                <w:szCs w:val="18"/>
              </w:rPr>
            </w:pPr>
            <w:r>
              <w:rPr>
                <w:b/>
                <w:i/>
                <w:sz w:val="18"/>
                <w:szCs w:val="18"/>
              </w:rPr>
              <w:t>JSM</w:t>
            </w:r>
          </w:p>
        </w:tc>
        <w:tc>
          <w:tcPr>
            <w:tcW w:w="2274" w:type="dxa"/>
          </w:tcPr>
          <w:p w:rsidR="00353963" w:rsidRDefault="00353963" w:rsidP="00353963">
            <w:pPr>
              <w:cnfStyle w:val="000000100000"/>
              <w:rPr>
                <w:b/>
                <w:i/>
                <w:sz w:val="18"/>
                <w:szCs w:val="18"/>
              </w:rPr>
            </w:pPr>
            <w:r>
              <w:rPr>
                <w:b/>
                <w:i/>
                <w:sz w:val="18"/>
                <w:szCs w:val="18"/>
              </w:rPr>
              <w:t>MERAH  YASSINE</w:t>
            </w:r>
          </w:p>
        </w:tc>
        <w:tc>
          <w:tcPr>
            <w:tcW w:w="1275" w:type="dxa"/>
          </w:tcPr>
          <w:p w:rsidR="00353963" w:rsidRPr="00C57155" w:rsidRDefault="00353963" w:rsidP="00353963">
            <w:pPr>
              <w:cnfStyle w:val="000000100000"/>
              <w:rPr>
                <w:b/>
                <w:sz w:val="18"/>
                <w:szCs w:val="18"/>
              </w:rPr>
            </w:pPr>
            <w:r w:rsidRPr="00C57155">
              <w:rPr>
                <w:b/>
                <w:sz w:val="18"/>
                <w:szCs w:val="18"/>
              </w:rPr>
              <w:t>22W06J0</w:t>
            </w:r>
            <w:r>
              <w:rPr>
                <w:b/>
                <w:sz w:val="18"/>
                <w:szCs w:val="18"/>
              </w:rPr>
              <w:t>239</w:t>
            </w:r>
          </w:p>
        </w:tc>
        <w:tc>
          <w:tcPr>
            <w:tcW w:w="1560" w:type="dxa"/>
          </w:tcPr>
          <w:p w:rsidR="00353963" w:rsidRPr="00513852" w:rsidRDefault="00353963" w:rsidP="00353963">
            <w:pPr>
              <w:cnfStyle w:val="000000100000"/>
              <w:rPr>
                <w:b/>
                <w:i/>
                <w:sz w:val="18"/>
                <w:szCs w:val="18"/>
              </w:rPr>
            </w:pPr>
            <w:r w:rsidRPr="00513852">
              <w:rPr>
                <w:b/>
                <w:i/>
                <w:sz w:val="18"/>
                <w:szCs w:val="18"/>
              </w:rPr>
              <w:t>Avertissemen</w:t>
            </w:r>
            <w:r w:rsidRPr="00513852">
              <w:rPr>
                <w:b/>
                <w:i/>
                <w:sz w:val="20"/>
                <w:szCs w:val="20"/>
              </w:rPr>
              <w:t>t</w:t>
            </w:r>
          </w:p>
        </w:tc>
        <w:tc>
          <w:tcPr>
            <w:tcW w:w="1417" w:type="dxa"/>
          </w:tcPr>
          <w:p w:rsidR="00353963" w:rsidRDefault="00353963" w:rsidP="00353963">
            <w:pPr>
              <w:jc w:val="center"/>
              <w:cnfStyle w:val="000000100000"/>
              <w:rPr>
                <w:b/>
                <w:i/>
                <w:color w:val="FF0000"/>
                <w:sz w:val="18"/>
                <w:szCs w:val="18"/>
              </w:rPr>
            </w:pPr>
            <w:r>
              <w:rPr>
                <w:b/>
                <w:i/>
                <w:color w:val="FF0000"/>
                <w:sz w:val="18"/>
                <w:szCs w:val="18"/>
              </w:rPr>
              <w:t>CAS</w:t>
            </w:r>
          </w:p>
        </w:tc>
        <w:tc>
          <w:tcPr>
            <w:tcW w:w="851" w:type="dxa"/>
          </w:tcPr>
          <w:p w:rsidR="00353963" w:rsidRDefault="00353963" w:rsidP="00353963">
            <w:pPr>
              <w:jc w:val="center"/>
              <w:cnfStyle w:val="000000100000"/>
              <w:rPr>
                <w:b/>
                <w:sz w:val="20"/>
                <w:szCs w:val="20"/>
              </w:rPr>
            </w:pPr>
            <w:r>
              <w:rPr>
                <w:b/>
                <w:sz w:val="20"/>
                <w:szCs w:val="20"/>
              </w:rPr>
              <w:t>-</w:t>
            </w:r>
          </w:p>
        </w:tc>
        <w:tc>
          <w:tcPr>
            <w:tcW w:w="992" w:type="dxa"/>
          </w:tcPr>
          <w:p w:rsidR="00353963" w:rsidRDefault="00353963" w:rsidP="00353963">
            <w:pPr>
              <w:jc w:val="center"/>
              <w:cnfStyle w:val="000000100000"/>
              <w:rPr>
                <w:b/>
                <w:sz w:val="20"/>
                <w:szCs w:val="20"/>
              </w:rPr>
            </w:pPr>
            <w:r>
              <w:rPr>
                <w:b/>
                <w:sz w:val="20"/>
                <w:szCs w:val="20"/>
              </w:rPr>
              <w:t>-</w:t>
            </w:r>
          </w:p>
        </w:tc>
      </w:tr>
    </w:tbl>
    <w:p w:rsidR="00361260" w:rsidRDefault="00361260" w:rsidP="00353963"/>
    <w:tbl>
      <w:tblPr>
        <w:tblStyle w:val="Tramemoyenne1-Accent11"/>
        <w:tblpPr w:leftFromText="141" w:rightFromText="141" w:vertAnchor="text" w:horzAnchor="margin" w:tblpXSpec="center" w:tblpY="532"/>
        <w:tblW w:w="10740" w:type="dxa"/>
        <w:tblLayout w:type="fixed"/>
        <w:tblLook w:val="04A0"/>
      </w:tblPr>
      <w:tblGrid>
        <w:gridCol w:w="1242"/>
        <w:gridCol w:w="709"/>
        <w:gridCol w:w="1985"/>
        <w:gridCol w:w="1275"/>
        <w:gridCol w:w="1418"/>
        <w:gridCol w:w="2268"/>
        <w:gridCol w:w="992"/>
        <w:gridCol w:w="851"/>
      </w:tblGrid>
      <w:tr w:rsidR="00361260" w:rsidRPr="00331646" w:rsidTr="00361260">
        <w:trPr>
          <w:cnfStyle w:val="100000000000"/>
          <w:trHeight w:val="279"/>
        </w:trPr>
        <w:tc>
          <w:tcPr>
            <w:cnfStyle w:val="001000000000"/>
            <w:tcW w:w="1242" w:type="dxa"/>
          </w:tcPr>
          <w:p w:rsidR="00361260" w:rsidRPr="00331646" w:rsidRDefault="00361260" w:rsidP="00361260">
            <w:pPr>
              <w:rPr>
                <w:i/>
                <w:sz w:val="18"/>
                <w:szCs w:val="18"/>
              </w:rPr>
            </w:pPr>
            <w:r w:rsidRPr="00331646">
              <w:rPr>
                <w:i/>
                <w:sz w:val="18"/>
                <w:szCs w:val="18"/>
              </w:rPr>
              <w:t xml:space="preserve">Type  </w:t>
            </w:r>
          </w:p>
        </w:tc>
        <w:tc>
          <w:tcPr>
            <w:tcW w:w="709" w:type="dxa"/>
          </w:tcPr>
          <w:p w:rsidR="00361260" w:rsidRPr="00331646" w:rsidRDefault="00361260" w:rsidP="00361260">
            <w:pPr>
              <w:cnfStyle w:val="100000000000"/>
              <w:rPr>
                <w:i/>
                <w:sz w:val="18"/>
                <w:szCs w:val="18"/>
              </w:rPr>
            </w:pPr>
            <w:r w:rsidRPr="00331646">
              <w:rPr>
                <w:i/>
                <w:sz w:val="18"/>
                <w:szCs w:val="18"/>
              </w:rPr>
              <w:t>Club</w:t>
            </w:r>
          </w:p>
        </w:tc>
        <w:tc>
          <w:tcPr>
            <w:tcW w:w="1985" w:type="dxa"/>
          </w:tcPr>
          <w:p w:rsidR="00361260" w:rsidRPr="00331646" w:rsidRDefault="00361260" w:rsidP="00361260">
            <w:pPr>
              <w:cnfStyle w:val="100000000000"/>
              <w:rPr>
                <w:i/>
                <w:sz w:val="18"/>
                <w:szCs w:val="18"/>
              </w:rPr>
            </w:pPr>
            <w:r w:rsidRPr="00331646">
              <w:rPr>
                <w:i/>
                <w:sz w:val="18"/>
                <w:szCs w:val="18"/>
              </w:rPr>
              <w:t>Nom et prénom</w:t>
            </w:r>
          </w:p>
        </w:tc>
        <w:tc>
          <w:tcPr>
            <w:tcW w:w="1275" w:type="dxa"/>
          </w:tcPr>
          <w:p w:rsidR="00361260" w:rsidRPr="00331646" w:rsidRDefault="00361260" w:rsidP="00361260">
            <w:pPr>
              <w:cnfStyle w:val="100000000000"/>
              <w:rPr>
                <w:i/>
                <w:sz w:val="18"/>
                <w:szCs w:val="18"/>
              </w:rPr>
            </w:pPr>
            <w:r w:rsidRPr="00331646">
              <w:rPr>
                <w:i/>
                <w:sz w:val="18"/>
                <w:szCs w:val="18"/>
              </w:rPr>
              <w:t>Licence</w:t>
            </w:r>
          </w:p>
        </w:tc>
        <w:tc>
          <w:tcPr>
            <w:tcW w:w="1418" w:type="dxa"/>
          </w:tcPr>
          <w:p w:rsidR="00361260" w:rsidRPr="00331646" w:rsidRDefault="00361260" w:rsidP="00361260">
            <w:pPr>
              <w:cnfStyle w:val="100000000000"/>
              <w:rPr>
                <w:i/>
                <w:sz w:val="18"/>
                <w:szCs w:val="18"/>
              </w:rPr>
            </w:pPr>
            <w:r w:rsidRPr="00331646">
              <w:rPr>
                <w:i/>
                <w:sz w:val="18"/>
                <w:szCs w:val="18"/>
              </w:rPr>
              <w:t>Sanction</w:t>
            </w:r>
          </w:p>
        </w:tc>
        <w:tc>
          <w:tcPr>
            <w:tcW w:w="2268" w:type="dxa"/>
          </w:tcPr>
          <w:p w:rsidR="00361260" w:rsidRPr="00331646" w:rsidRDefault="00361260" w:rsidP="00361260">
            <w:pPr>
              <w:cnfStyle w:val="100000000000"/>
              <w:rPr>
                <w:i/>
                <w:sz w:val="18"/>
                <w:szCs w:val="18"/>
              </w:rPr>
            </w:pPr>
            <w:r w:rsidRPr="00331646">
              <w:rPr>
                <w:i/>
                <w:sz w:val="18"/>
                <w:szCs w:val="18"/>
              </w:rPr>
              <w:t>Motif Sanction</w:t>
            </w:r>
          </w:p>
        </w:tc>
        <w:tc>
          <w:tcPr>
            <w:tcW w:w="992" w:type="dxa"/>
          </w:tcPr>
          <w:p w:rsidR="00361260" w:rsidRPr="00331646" w:rsidRDefault="00361260" w:rsidP="00361260">
            <w:pPr>
              <w:cnfStyle w:val="100000000000"/>
              <w:rPr>
                <w:i/>
                <w:sz w:val="18"/>
                <w:szCs w:val="18"/>
              </w:rPr>
            </w:pPr>
            <w:r w:rsidRPr="00331646">
              <w:rPr>
                <w:i/>
                <w:sz w:val="18"/>
                <w:szCs w:val="18"/>
              </w:rPr>
              <w:t>Amende</w:t>
            </w:r>
          </w:p>
        </w:tc>
        <w:tc>
          <w:tcPr>
            <w:tcW w:w="851" w:type="dxa"/>
          </w:tcPr>
          <w:p w:rsidR="00361260" w:rsidRPr="00331646" w:rsidRDefault="00361260" w:rsidP="00361260">
            <w:pPr>
              <w:cnfStyle w:val="100000000000"/>
              <w:rPr>
                <w:i/>
                <w:sz w:val="18"/>
                <w:szCs w:val="18"/>
              </w:rPr>
            </w:pPr>
            <w:r w:rsidRPr="00331646">
              <w:rPr>
                <w:i/>
                <w:sz w:val="18"/>
                <w:szCs w:val="18"/>
              </w:rPr>
              <w:t>Article</w:t>
            </w:r>
          </w:p>
        </w:tc>
      </w:tr>
      <w:tr w:rsidR="00361260" w:rsidRPr="00331646" w:rsidTr="00361260">
        <w:trPr>
          <w:cnfStyle w:val="000000100000"/>
          <w:trHeight w:val="199"/>
        </w:trPr>
        <w:tc>
          <w:tcPr>
            <w:cnfStyle w:val="001000000000"/>
            <w:tcW w:w="1242" w:type="dxa"/>
          </w:tcPr>
          <w:p w:rsidR="00361260" w:rsidRPr="00C57155" w:rsidRDefault="00361260" w:rsidP="00361260">
            <w:pPr>
              <w:rPr>
                <w:i/>
                <w:sz w:val="18"/>
                <w:szCs w:val="18"/>
              </w:rPr>
            </w:pPr>
            <w:r w:rsidRPr="00C57155">
              <w:rPr>
                <w:i/>
                <w:sz w:val="18"/>
                <w:szCs w:val="18"/>
              </w:rPr>
              <w:t>Joueur</w:t>
            </w:r>
          </w:p>
        </w:tc>
        <w:tc>
          <w:tcPr>
            <w:tcW w:w="709" w:type="dxa"/>
          </w:tcPr>
          <w:p w:rsidR="00361260" w:rsidRPr="00C57155" w:rsidRDefault="00361260" w:rsidP="00361260">
            <w:pPr>
              <w:cnfStyle w:val="000000100000"/>
              <w:rPr>
                <w:b/>
                <w:i/>
                <w:sz w:val="18"/>
                <w:szCs w:val="18"/>
              </w:rPr>
            </w:pPr>
            <w:r>
              <w:rPr>
                <w:b/>
                <w:i/>
                <w:sz w:val="18"/>
                <w:szCs w:val="18"/>
              </w:rPr>
              <w:t>CRBA</w:t>
            </w:r>
          </w:p>
        </w:tc>
        <w:tc>
          <w:tcPr>
            <w:tcW w:w="1985" w:type="dxa"/>
          </w:tcPr>
          <w:p w:rsidR="00361260" w:rsidRPr="00C57155" w:rsidRDefault="00361260" w:rsidP="00361260">
            <w:pPr>
              <w:cnfStyle w:val="000000100000"/>
              <w:rPr>
                <w:b/>
                <w:i/>
                <w:sz w:val="18"/>
                <w:szCs w:val="18"/>
              </w:rPr>
            </w:pPr>
            <w:r>
              <w:rPr>
                <w:b/>
                <w:i/>
                <w:sz w:val="18"/>
                <w:szCs w:val="18"/>
              </w:rPr>
              <w:t>FERHAT  ABDELMALEK</w:t>
            </w:r>
          </w:p>
        </w:tc>
        <w:tc>
          <w:tcPr>
            <w:tcW w:w="1275" w:type="dxa"/>
          </w:tcPr>
          <w:p w:rsidR="00361260" w:rsidRPr="00C57155" w:rsidRDefault="00361260" w:rsidP="00361260">
            <w:pPr>
              <w:cnfStyle w:val="000000100000"/>
              <w:rPr>
                <w:b/>
                <w:i/>
                <w:sz w:val="18"/>
                <w:szCs w:val="18"/>
              </w:rPr>
            </w:pPr>
            <w:r w:rsidRPr="00C57155">
              <w:rPr>
                <w:b/>
                <w:i/>
                <w:sz w:val="18"/>
                <w:szCs w:val="18"/>
              </w:rPr>
              <w:t>22W06J0</w:t>
            </w:r>
            <w:r>
              <w:rPr>
                <w:b/>
                <w:i/>
                <w:sz w:val="18"/>
                <w:szCs w:val="18"/>
              </w:rPr>
              <w:t>510</w:t>
            </w:r>
          </w:p>
        </w:tc>
        <w:tc>
          <w:tcPr>
            <w:tcW w:w="1418" w:type="dxa"/>
          </w:tcPr>
          <w:p w:rsidR="00361260" w:rsidRPr="00C57155" w:rsidRDefault="00361260" w:rsidP="00361260">
            <w:pPr>
              <w:cnfStyle w:val="000000100000"/>
              <w:rPr>
                <w:b/>
                <w:i/>
                <w:sz w:val="18"/>
                <w:szCs w:val="18"/>
              </w:rPr>
            </w:pPr>
            <w:r w:rsidRPr="00C57155">
              <w:rPr>
                <w:b/>
                <w:i/>
                <w:sz w:val="18"/>
                <w:szCs w:val="18"/>
              </w:rPr>
              <w:t>Avertissement</w:t>
            </w:r>
          </w:p>
        </w:tc>
        <w:tc>
          <w:tcPr>
            <w:tcW w:w="2268" w:type="dxa"/>
          </w:tcPr>
          <w:p w:rsidR="00361260" w:rsidRPr="00C57155" w:rsidRDefault="00361260" w:rsidP="00361260">
            <w:pPr>
              <w:cnfStyle w:val="000000100000"/>
              <w:rPr>
                <w:b/>
                <w:i/>
                <w:color w:val="FF0000"/>
                <w:sz w:val="18"/>
                <w:szCs w:val="18"/>
              </w:rPr>
            </w:pPr>
            <w:r>
              <w:rPr>
                <w:b/>
                <w:i/>
                <w:color w:val="FF0000"/>
                <w:sz w:val="18"/>
                <w:szCs w:val="18"/>
              </w:rPr>
              <w:t>JD</w:t>
            </w:r>
          </w:p>
        </w:tc>
        <w:tc>
          <w:tcPr>
            <w:tcW w:w="992" w:type="dxa"/>
          </w:tcPr>
          <w:p w:rsidR="00361260" w:rsidRPr="00331646" w:rsidRDefault="00361260" w:rsidP="00361260">
            <w:pPr>
              <w:cnfStyle w:val="000000100000"/>
              <w:rPr>
                <w:b/>
                <w:sz w:val="18"/>
                <w:szCs w:val="18"/>
              </w:rPr>
            </w:pPr>
            <w:r w:rsidRPr="00331646">
              <w:rPr>
                <w:b/>
                <w:sz w:val="18"/>
                <w:szCs w:val="18"/>
              </w:rPr>
              <w:t>-</w:t>
            </w:r>
          </w:p>
        </w:tc>
        <w:tc>
          <w:tcPr>
            <w:tcW w:w="851" w:type="dxa"/>
          </w:tcPr>
          <w:p w:rsidR="00361260" w:rsidRPr="00331646" w:rsidRDefault="00361260" w:rsidP="00361260">
            <w:pPr>
              <w:cnfStyle w:val="000000100000"/>
              <w:rPr>
                <w:b/>
                <w:sz w:val="18"/>
                <w:szCs w:val="18"/>
              </w:rPr>
            </w:pPr>
            <w:r w:rsidRPr="00331646">
              <w:rPr>
                <w:b/>
                <w:sz w:val="18"/>
                <w:szCs w:val="18"/>
              </w:rPr>
              <w:t>-</w:t>
            </w:r>
          </w:p>
        </w:tc>
      </w:tr>
      <w:tr w:rsidR="00361260" w:rsidRPr="00331646" w:rsidTr="00361260">
        <w:trPr>
          <w:cnfStyle w:val="000000010000"/>
          <w:trHeight w:val="235"/>
        </w:trPr>
        <w:tc>
          <w:tcPr>
            <w:cnfStyle w:val="001000000000"/>
            <w:tcW w:w="1242" w:type="dxa"/>
          </w:tcPr>
          <w:p w:rsidR="00361260" w:rsidRPr="00C57155" w:rsidRDefault="00361260" w:rsidP="00361260">
            <w:pPr>
              <w:rPr>
                <w:i/>
                <w:sz w:val="18"/>
                <w:szCs w:val="18"/>
              </w:rPr>
            </w:pPr>
            <w:r w:rsidRPr="00C57155">
              <w:rPr>
                <w:i/>
                <w:sz w:val="18"/>
                <w:szCs w:val="18"/>
              </w:rPr>
              <w:t>joueur</w:t>
            </w:r>
          </w:p>
        </w:tc>
        <w:tc>
          <w:tcPr>
            <w:tcW w:w="709" w:type="dxa"/>
          </w:tcPr>
          <w:p w:rsidR="00361260" w:rsidRPr="00C57155" w:rsidRDefault="00361260" w:rsidP="00361260">
            <w:pPr>
              <w:cnfStyle w:val="000000010000"/>
              <w:rPr>
                <w:b/>
                <w:i/>
                <w:sz w:val="18"/>
                <w:szCs w:val="18"/>
              </w:rPr>
            </w:pPr>
            <w:r>
              <w:rPr>
                <w:b/>
                <w:i/>
                <w:sz w:val="18"/>
                <w:szCs w:val="18"/>
              </w:rPr>
              <w:t>CRBA</w:t>
            </w:r>
          </w:p>
        </w:tc>
        <w:tc>
          <w:tcPr>
            <w:tcW w:w="1985" w:type="dxa"/>
          </w:tcPr>
          <w:p w:rsidR="00361260" w:rsidRPr="00C57155" w:rsidRDefault="00361260" w:rsidP="00361260">
            <w:pPr>
              <w:cnfStyle w:val="000000010000"/>
              <w:rPr>
                <w:b/>
                <w:i/>
                <w:sz w:val="18"/>
                <w:szCs w:val="18"/>
              </w:rPr>
            </w:pPr>
            <w:r>
              <w:rPr>
                <w:b/>
                <w:i/>
                <w:sz w:val="18"/>
                <w:szCs w:val="18"/>
              </w:rPr>
              <w:t xml:space="preserve">ALILI HICHAME </w:t>
            </w:r>
          </w:p>
        </w:tc>
        <w:tc>
          <w:tcPr>
            <w:tcW w:w="1275" w:type="dxa"/>
          </w:tcPr>
          <w:p w:rsidR="00361260" w:rsidRPr="00C57155" w:rsidRDefault="00361260" w:rsidP="00361260">
            <w:pPr>
              <w:cnfStyle w:val="000000010000"/>
              <w:rPr>
                <w:b/>
                <w:i/>
                <w:sz w:val="18"/>
                <w:szCs w:val="18"/>
              </w:rPr>
            </w:pPr>
            <w:r w:rsidRPr="00C57155">
              <w:rPr>
                <w:b/>
                <w:i/>
                <w:sz w:val="18"/>
                <w:szCs w:val="18"/>
              </w:rPr>
              <w:t>22W06J0</w:t>
            </w:r>
            <w:r>
              <w:rPr>
                <w:b/>
                <w:i/>
                <w:sz w:val="18"/>
                <w:szCs w:val="18"/>
              </w:rPr>
              <w:t>484</w:t>
            </w:r>
          </w:p>
        </w:tc>
        <w:tc>
          <w:tcPr>
            <w:tcW w:w="1418" w:type="dxa"/>
          </w:tcPr>
          <w:p w:rsidR="00361260" w:rsidRPr="00C57155" w:rsidRDefault="00361260" w:rsidP="00361260">
            <w:pPr>
              <w:cnfStyle w:val="000000010000"/>
              <w:rPr>
                <w:b/>
                <w:i/>
                <w:sz w:val="18"/>
                <w:szCs w:val="18"/>
              </w:rPr>
            </w:pPr>
            <w:r w:rsidRPr="00C57155">
              <w:rPr>
                <w:b/>
                <w:i/>
                <w:sz w:val="18"/>
                <w:szCs w:val="18"/>
              </w:rPr>
              <w:t>Avertissement</w:t>
            </w:r>
          </w:p>
        </w:tc>
        <w:tc>
          <w:tcPr>
            <w:tcW w:w="2268" w:type="dxa"/>
          </w:tcPr>
          <w:p w:rsidR="00361260" w:rsidRPr="00C57155" w:rsidRDefault="00361260" w:rsidP="00361260">
            <w:pPr>
              <w:cnfStyle w:val="000000010000"/>
              <w:rPr>
                <w:b/>
                <w:i/>
                <w:color w:val="FF0000"/>
                <w:sz w:val="18"/>
                <w:szCs w:val="18"/>
              </w:rPr>
            </w:pPr>
            <w:r>
              <w:rPr>
                <w:b/>
                <w:i/>
                <w:color w:val="FF0000"/>
                <w:sz w:val="18"/>
                <w:szCs w:val="18"/>
              </w:rPr>
              <w:t>JD</w:t>
            </w:r>
          </w:p>
        </w:tc>
        <w:tc>
          <w:tcPr>
            <w:tcW w:w="992" w:type="dxa"/>
          </w:tcPr>
          <w:p w:rsidR="00361260" w:rsidRPr="00331646" w:rsidRDefault="00361260" w:rsidP="00361260">
            <w:pPr>
              <w:cnfStyle w:val="000000010000"/>
              <w:rPr>
                <w:b/>
                <w:sz w:val="18"/>
                <w:szCs w:val="18"/>
              </w:rPr>
            </w:pPr>
            <w:r w:rsidRPr="00331646">
              <w:rPr>
                <w:b/>
                <w:sz w:val="18"/>
                <w:szCs w:val="18"/>
              </w:rPr>
              <w:t>-</w:t>
            </w:r>
          </w:p>
        </w:tc>
        <w:tc>
          <w:tcPr>
            <w:tcW w:w="851" w:type="dxa"/>
          </w:tcPr>
          <w:p w:rsidR="00361260" w:rsidRPr="00331646" w:rsidRDefault="00361260" w:rsidP="00361260">
            <w:pPr>
              <w:cnfStyle w:val="000000010000"/>
              <w:rPr>
                <w:b/>
                <w:sz w:val="18"/>
                <w:szCs w:val="18"/>
              </w:rPr>
            </w:pPr>
            <w:r w:rsidRPr="00331646">
              <w:rPr>
                <w:b/>
                <w:sz w:val="18"/>
                <w:szCs w:val="18"/>
              </w:rPr>
              <w:t>-</w:t>
            </w:r>
          </w:p>
        </w:tc>
      </w:tr>
      <w:tr w:rsidR="00361260" w:rsidRPr="00331646" w:rsidTr="00361260">
        <w:trPr>
          <w:cnfStyle w:val="000000100000"/>
          <w:trHeight w:val="235"/>
        </w:trPr>
        <w:tc>
          <w:tcPr>
            <w:cnfStyle w:val="001000000000"/>
            <w:tcW w:w="1242" w:type="dxa"/>
          </w:tcPr>
          <w:p w:rsidR="00361260" w:rsidRPr="00C53D39" w:rsidRDefault="00361260" w:rsidP="00361260">
            <w:pPr>
              <w:rPr>
                <w:i/>
                <w:sz w:val="18"/>
                <w:szCs w:val="18"/>
              </w:rPr>
            </w:pPr>
            <w:r w:rsidRPr="00C53D39">
              <w:rPr>
                <w:i/>
                <w:sz w:val="18"/>
                <w:szCs w:val="18"/>
              </w:rPr>
              <w:t>ENTRAINEUR</w:t>
            </w:r>
          </w:p>
        </w:tc>
        <w:tc>
          <w:tcPr>
            <w:tcW w:w="709" w:type="dxa"/>
          </w:tcPr>
          <w:p w:rsidR="00361260" w:rsidRPr="00C53D39" w:rsidRDefault="00361260" w:rsidP="00361260">
            <w:pPr>
              <w:cnfStyle w:val="000000100000"/>
              <w:rPr>
                <w:b/>
                <w:i/>
                <w:sz w:val="18"/>
                <w:szCs w:val="18"/>
              </w:rPr>
            </w:pPr>
            <w:r w:rsidRPr="00C53D39">
              <w:rPr>
                <w:b/>
                <w:i/>
                <w:sz w:val="18"/>
                <w:szCs w:val="18"/>
              </w:rPr>
              <w:t>CRBA</w:t>
            </w:r>
          </w:p>
        </w:tc>
        <w:tc>
          <w:tcPr>
            <w:tcW w:w="1985" w:type="dxa"/>
          </w:tcPr>
          <w:p w:rsidR="00361260" w:rsidRPr="00C53D39" w:rsidRDefault="00361260" w:rsidP="00361260">
            <w:pPr>
              <w:cnfStyle w:val="000000100000"/>
              <w:rPr>
                <w:b/>
                <w:i/>
                <w:sz w:val="18"/>
                <w:szCs w:val="18"/>
              </w:rPr>
            </w:pPr>
            <w:r w:rsidRPr="00C53D39">
              <w:rPr>
                <w:b/>
                <w:i/>
                <w:sz w:val="18"/>
                <w:szCs w:val="18"/>
              </w:rPr>
              <w:t>AZOUG  LYASSINE</w:t>
            </w:r>
          </w:p>
        </w:tc>
        <w:tc>
          <w:tcPr>
            <w:tcW w:w="1275" w:type="dxa"/>
          </w:tcPr>
          <w:p w:rsidR="00361260" w:rsidRPr="00C53D39" w:rsidRDefault="00361260" w:rsidP="00361260">
            <w:pPr>
              <w:cnfStyle w:val="000000100000"/>
              <w:rPr>
                <w:b/>
                <w:i/>
                <w:sz w:val="18"/>
                <w:szCs w:val="18"/>
              </w:rPr>
            </w:pPr>
            <w:r w:rsidRPr="00C53D39">
              <w:rPr>
                <w:b/>
                <w:i/>
                <w:sz w:val="18"/>
                <w:szCs w:val="18"/>
              </w:rPr>
              <w:t>22W06E0023</w:t>
            </w:r>
          </w:p>
        </w:tc>
        <w:tc>
          <w:tcPr>
            <w:tcW w:w="1418" w:type="dxa"/>
          </w:tcPr>
          <w:p w:rsidR="00361260" w:rsidRPr="00C53D39" w:rsidRDefault="00361260" w:rsidP="00361260">
            <w:pPr>
              <w:cnfStyle w:val="000000100000"/>
              <w:rPr>
                <w:b/>
                <w:i/>
                <w:sz w:val="18"/>
                <w:szCs w:val="18"/>
              </w:rPr>
            </w:pPr>
            <w:r w:rsidRPr="00C53D39">
              <w:rPr>
                <w:b/>
                <w:i/>
                <w:sz w:val="18"/>
                <w:szCs w:val="18"/>
              </w:rPr>
              <w:t>Avertissement</w:t>
            </w:r>
          </w:p>
        </w:tc>
        <w:tc>
          <w:tcPr>
            <w:tcW w:w="2268" w:type="dxa"/>
          </w:tcPr>
          <w:p w:rsidR="00361260" w:rsidRPr="002139A9" w:rsidRDefault="00361260" w:rsidP="00361260">
            <w:pPr>
              <w:cnfStyle w:val="000000100000"/>
              <w:rPr>
                <w:b/>
                <w:i/>
                <w:color w:val="FF0000"/>
                <w:sz w:val="18"/>
                <w:szCs w:val="18"/>
              </w:rPr>
            </w:pPr>
            <w:r w:rsidRPr="002139A9">
              <w:rPr>
                <w:b/>
                <w:i/>
                <w:color w:val="FF0000"/>
                <w:sz w:val="18"/>
                <w:szCs w:val="18"/>
              </w:rPr>
              <w:t>(01</w:t>
            </w:r>
            <w:r>
              <w:rPr>
                <w:b/>
                <w:i/>
                <w:color w:val="FF0000"/>
                <w:sz w:val="18"/>
                <w:szCs w:val="18"/>
              </w:rPr>
              <w:t xml:space="preserve">) MATCH DE SUSPENSION FERME POUR CONTESTATION DE DECISION </w:t>
            </w:r>
            <w:r w:rsidRPr="002139A9">
              <w:rPr>
                <w:b/>
                <w:i/>
                <w:color w:val="FF0000"/>
                <w:sz w:val="18"/>
                <w:szCs w:val="18"/>
              </w:rPr>
              <w:t xml:space="preserve">     </w:t>
            </w:r>
          </w:p>
        </w:tc>
        <w:tc>
          <w:tcPr>
            <w:tcW w:w="992" w:type="dxa"/>
          </w:tcPr>
          <w:p w:rsidR="00361260" w:rsidRPr="002139A9" w:rsidRDefault="00361260" w:rsidP="00361260">
            <w:pPr>
              <w:cnfStyle w:val="000000100000"/>
              <w:rPr>
                <w:b/>
                <w:color w:val="FF0000"/>
                <w:sz w:val="18"/>
                <w:szCs w:val="18"/>
              </w:rPr>
            </w:pPr>
            <w:r w:rsidRPr="002139A9">
              <w:rPr>
                <w:b/>
                <w:color w:val="FF0000"/>
                <w:sz w:val="18"/>
                <w:szCs w:val="18"/>
              </w:rPr>
              <w:t>1.000 DA</w:t>
            </w:r>
          </w:p>
        </w:tc>
        <w:tc>
          <w:tcPr>
            <w:tcW w:w="851" w:type="dxa"/>
          </w:tcPr>
          <w:p w:rsidR="00361260" w:rsidRPr="00C53D39" w:rsidRDefault="00361260" w:rsidP="00361260">
            <w:pPr>
              <w:cnfStyle w:val="000000100000"/>
              <w:rPr>
                <w:b/>
                <w:sz w:val="18"/>
                <w:szCs w:val="18"/>
              </w:rPr>
            </w:pPr>
            <w:r w:rsidRPr="00C53D39">
              <w:rPr>
                <w:b/>
                <w:sz w:val="18"/>
                <w:szCs w:val="18"/>
              </w:rPr>
              <w:t>101</w:t>
            </w:r>
          </w:p>
        </w:tc>
      </w:tr>
    </w:tbl>
    <w:p w:rsidR="00361260" w:rsidRPr="00690214" w:rsidRDefault="00361260" w:rsidP="00361260">
      <w:pPr>
        <w:pStyle w:val="Paragraphedeliste"/>
        <w:tabs>
          <w:tab w:val="left" w:pos="2580"/>
        </w:tabs>
        <w:ind w:left="708"/>
        <w:jc w:val="center"/>
        <w:rPr>
          <w:rFonts w:asciiTheme="minorHAnsi" w:hAnsiTheme="minorHAnsi" w:cstheme="majorBidi"/>
          <w:b/>
          <w:bCs/>
          <w:i/>
          <w:sz w:val="18"/>
          <w:szCs w:val="18"/>
          <w:u w:val="single"/>
        </w:rPr>
      </w:pPr>
      <w:r w:rsidRPr="00331646">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34</w:t>
      </w:r>
      <w:r w:rsidRPr="00331646">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 RCS  –CRBA </w:t>
      </w:r>
      <w:r w:rsidRPr="00331646">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18.11</w:t>
      </w:r>
      <w:r w:rsidRPr="00331646">
        <w:rPr>
          <w:rFonts w:asciiTheme="minorHAnsi" w:hAnsiTheme="minorHAnsi" w:cstheme="majorBidi"/>
          <w:b/>
          <w:bCs/>
          <w:i/>
          <w:sz w:val="18"/>
          <w:szCs w:val="18"/>
          <w:highlight w:val="yellow"/>
          <w:u w:val="single"/>
        </w:rPr>
        <w:t>.2022</w:t>
      </w:r>
    </w:p>
    <w:p w:rsidR="00361260" w:rsidRDefault="00361260" w:rsidP="00353963"/>
    <w:p w:rsidR="00353963" w:rsidRDefault="00E355E5" w:rsidP="00353963">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00353963" w:rsidRPr="00B258F1">
        <w:rPr>
          <w:rFonts w:asciiTheme="majorHAnsi" w:hAnsiTheme="majorHAnsi" w:cstheme="minorHAnsi"/>
          <w:color w:val="1F497D" w:themeColor="text2"/>
          <w:u w:val="single"/>
        </w:rPr>
        <w:t xml:space="preserve"> «  </w:t>
      </w:r>
      <w:r w:rsidR="00353963">
        <w:rPr>
          <w:rFonts w:asciiTheme="majorHAnsi" w:hAnsiTheme="majorHAnsi" w:cstheme="minorHAnsi"/>
          <w:color w:val="1F497D" w:themeColor="text2"/>
          <w:u w:val="single"/>
        </w:rPr>
        <w:t>PRE-</w:t>
      </w:r>
      <w:r w:rsidR="00353963" w:rsidRPr="00B258F1">
        <w:rPr>
          <w:rFonts w:asciiTheme="majorHAnsi" w:hAnsiTheme="majorHAnsi" w:cstheme="minorHAnsi"/>
          <w:color w:val="1F497D" w:themeColor="text2"/>
          <w:u w:val="single"/>
        </w:rPr>
        <w:t>HONNEUR »</w:t>
      </w:r>
    </w:p>
    <w:p w:rsidR="00353963" w:rsidRPr="00BF405A" w:rsidRDefault="00353963" w:rsidP="00353963">
      <w:pPr>
        <w:rPr>
          <w:sz w:val="20"/>
          <w:szCs w:val="20"/>
        </w:rPr>
      </w:pPr>
    </w:p>
    <w:tbl>
      <w:tblPr>
        <w:tblStyle w:val="Tramemoyenne1-Accent11"/>
        <w:tblpPr w:leftFromText="141" w:rightFromText="141" w:vertAnchor="text" w:horzAnchor="margin" w:tblpXSpec="center" w:tblpY="335"/>
        <w:tblW w:w="10456" w:type="dxa"/>
        <w:tblLayout w:type="fixed"/>
        <w:tblLook w:val="04A0"/>
      </w:tblPr>
      <w:tblGrid>
        <w:gridCol w:w="820"/>
        <w:gridCol w:w="564"/>
        <w:gridCol w:w="2835"/>
        <w:gridCol w:w="1701"/>
        <w:gridCol w:w="1418"/>
        <w:gridCol w:w="1417"/>
        <w:gridCol w:w="851"/>
        <w:gridCol w:w="850"/>
      </w:tblGrid>
      <w:tr w:rsidR="00361260" w:rsidRPr="00A308D2" w:rsidTr="00361260">
        <w:trPr>
          <w:cnfStyle w:val="100000000000"/>
          <w:trHeight w:val="279"/>
        </w:trPr>
        <w:tc>
          <w:tcPr>
            <w:cnfStyle w:val="001000000000"/>
            <w:tcW w:w="820" w:type="dxa"/>
          </w:tcPr>
          <w:p w:rsidR="00361260" w:rsidRPr="00A308D2" w:rsidRDefault="00361260" w:rsidP="00361260">
            <w:pPr>
              <w:rPr>
                <w:i/>
                <w:sz w:val="18"/>
                <w:szCs w:val="18"/>
              </w:rPr>
            </w:pPr>
            <w:r w:rsidRPr="00A308D2">
              <w:rPr>
                <w:i/>
                <w:sz w:val="18"/>
                <w:szCs w:val="18"/>
              </w:rPr>
              <w:t xml:space="preserve">Type  </w:t>
            </w:r>
          </w:p>
        </w:tc>
        <w:tc>
          <w:tcPr>
            <w:tcW w:w="564" w:type="dxa"/>
          </w:tcPr>
          <w:p w:rsidR="00361260" w:rsidRPr="00A308D2" w:rsidRDefault="00361260" w:rsidP="00361260">
            <w:pPr>
              <w:cnfStyle w:val="100000000000"/>
              <w:rPr>
                <w:i/>
                <w:sz w:val="18"/>
                <w:szCs w:val="18"/>
              </w:rPr>
            </w:pPr>
            <w:r w:rsidRPr="00A308D2">
              <w:rPr>
                <w:i/>
                <w:sz w:val="18"/>
                <w:szCs w:val="18"/>
              </w:rPr>
              <w:t>Club</w:t>
            </w:r>
          </w:p>
        </w:tc>
        <w:tc>
          <w:tcPr>
            <w:tcW w:w="2835" w:type="dxa"/>
          </w:tcPr>
          <w:p w:rsidR="00361260" w:rsidRPr="00A308D2" w:rsidRDefault="00361260" w:rsidP="00361260">
            <w:pPr>
              <w:cnfStyle w:val="100000000000"/>
              <w:rPr>
                <w:i/>
                <w:sz w:val="18"/>
                <w:szCs w:val="18"/>
              </w:rPr>
            </w:pPr>
            <w:r w:rsidRPr="00A308D2">
              <w:rPr>
                <w:i/>
                <w:sz w:val="18"/>
                <w:szCs w:val="18"/>
              </w:rPr>
              <w:t>Nom et prénom</w:t>
            </w:r>
          </w:p>
        </w:tc>
        <w:tc>
          <w:tcPr>
            <w:tcW w:w="1701" w:type="dxa"/>
          </w:tcPr>
          <w:p w:rsidR="00361260" w:rsidRPr="00A308D2" w:rsidRDefault="00361260" w:rsidP="00361260">
            <w:pPr>
              <w:cnfStyle w:val="100000000000"/>
              <w:rPr>
                <w:i/>
                <w:sz w:val="18"/>
                <w:szCs w:val="18"/>
              </w:rPr>
            </w:pPr>
            <w:r w:rsidRPr="00A308D2">
              <w:rPr>
                <w:i/>
                <w:sz w:val="18"/>
                <w:szCs w:val="18"/>
              </w:rPr>
              <w:t>Licence</w:t>
            </w:r>
          </w:p>
        </w:tc>
        <w:tc>
          <w:tcPr>
            <w:tcW w:w="1418" w:type="dxa"/>
          </w:tcPr>
          <w:p w:rsidR="00361260" w:rsidRPr="00A308D2" w:rsidRDefault="00361260" w:rsidP="00361260">
            <w:pPr>
              <w:cnfStyle w:val="100000000000"/>
              <w:rPr>
                <w:i/>
                <w:sz w:val="18"/>
                <w:szCs w:val="18"/>
              </w:rPr>
            </w:pPr>
            <w:r w:rsidRPr="00A308D2">
              <w:rPr>
                <w:i/>
                <w:sz w:val="18"/>
                <w:szCs w:val="18"/>
              </w:rPr>
              <w:t>Sanction</w:t>
            </w:r>
          </w:p>
        </w:tc>
        <w:tc>
          <w:tcPr>
            <w:tcW w:w="1417" w:type="dxa"/>
          </w:tcPr>
          <w:p w:rsidR="00361260" w:rsidRPr="00A308D2" w:rsidRDefault="00361260" w:rsidP="00361260">
            <w:pPr>
              <w:cnfStyle w:val="100000000000"/>
              <w:rPr>
                <w:i/>
                <w:sz w:val="18"/>
                <w:szCs w:val="18"/>
              </w:rPr>
            </w:pPr>
            <w:r w:rsidRPr="00A308D2">
              <w:rPr>
                <w:i/>
                <w:sz w:val="18"/>
                <w:szCs w:val="18"/>
              </w:rPr>
              <w:t>Motif Sanction</w:t>
            </w:r>
          </w:p>
        </w:tc>
        <w:tc>
          <w:tcPr>
            <w:tcW w:w="851" w:type="dxa"/>
          </w:tcPr>
          <w:p w:rsidR="00361260" w:rsidRPr="00A308D2" w:rsidRDefault="00361260" w:rsidP="00361260">
            <w:pPr>
              <w:cnfStyle w:val="100000000000"/>
              <w:rPr>
                <w:i/>
                <w:sz w:val="18"/>
                <w:szCs w:val="18"/>
              </w:rPr>
            </w:pPr>
            <w:r w:rsidRPr="00A308D2">
              <w:rPr>
                <w:i/>
                <w:sz w:val="18"/>
                <w:szCs w:val="18"/>
              </w:rPr>
              <w:t>Amende</w:t>
            </w:r>
          </w:p>
        </w:tc>
        <w:tc>
          <w:tcPr>
            <w:tcW w:w="850" w:type="dxa"/>
          </w:tcPr>
          <w:p w:rsidR="00361260" w:rsidRPr="00A308D2" w:rsidRDefault="00361260" w:rsidP="00361260">
            <w:pPr>
              <w:cnfStyle w:val="100000000000"/>
              <w:rPr>
                <w:i/>
                <w:sz w:val="18"/>
                <w:szCs w:val="18"/>
              </w:rPr>
            </w:pPr>
            <w:r w:rsidRPr="00A308D2">
              <w:rPr>
                <w:i/>
                <w:sz w:val="18"/>
                <w:szCs w:val="18"/>
              </w:rPr>
              <w:t>Article</w:t>
            </w:r>
          </w:p>
        </w:tc>
      </w:tr>
      <w:tr w:rsidR="00361260" w:rsidRPr="008517A2" w:rsidTr="00361260">
        <w:trPr>
          <w:cnfStyle w:val="000000100000"/>
          <w:trHeight w:val="128"/>
        </w:trPr>
        <w:tc>
          <w:tcPr>
            <w:cnfStyle w:val="001000000000"/>
            <w:tcW w:w="820" w:type="dxa"/>
          </w:tcPr>
          <w:p w:rsidR="00361260" w:rsidRPr="008517A2" w:rsidRDefault="00361260" w:rsidP="00361260">
            <w:pPr>
              <w:rPr>
                <w:i/>
                <w:sz w:val="18"/>
                <w:szCs w:val="18"/>
              </w:rPr>
            </w:pPr>
            <w:r w:rsidRPr="008517A2">
              <w:rPr>
                <w:i/>
                <w:sz w:val="18"/>
                <w:szCs w:val="18"/>
              </w:rPr>
              <w:t xml:space="preserve">Joueur </w:t>
            </w:r>
          </w:p>
        </w:tc>
        <w:tc>
          <w:tcPr>
            <w:tcW w:w="564" w:type="dxa"/>
          </w:tcPr>
          <w:p w:rsidR="00361260" w:rsidRPr="008517A2" w:rsidRDefault="00361260" w:rsidP="00361260">
            <w:pPr>
              <w:cnfStyle w:val="000000100000"/>
              <w:rPr>
                <w:b/>
                <w:sz w:val="18"/>
                <w:szCs w:val="18"/>
              </w:rPr>
            </w:pPr>
            <w:r>
              <w:rPr>
                <w:b/>
                <w:sz w:val="18"/>
                <w:szCs w:val="18"/>
              </w:rPr>
              <w:t>OCA</w:t>
            </w:r>
          </w:p>
        </w:tc>
        <w:tc>
          <w:tcPr>
            <w:tcW w:w="2835" w:type="dxa"/>
          </w:tcPr>
          <w:p w:rsidR="00361260" w:rsidRPr="0067202E" w:rsidRDefault="00361260" w:rsidP="00361260">
            <w:pPr>
              <w:cnfStyle w:val="000000100000"/>
              <w:rPr>
                <w:b/>
                <w:i/>
                <w:sz w:val="18"/>
                <w:szCs w:val="18"/>
              </w:rPr>
            </w:pPr>
            <w:r>
              <w:rPr>
                <w:b/>
                <w:i/>
                <w:sz w:val="18"/>
                <w:szCs w:val="18"/>
              </w:rPr>
              <w:t>HADJAR  AMINE</w:t>
            </w:r>
          </w:p>
        </w:tc>
        <w:tc>
          <w:tcPr>
            <w:tcW w:w="1701" w:type="dxa"/>
          </w:tcPr>
          <w:p w:rsidR="00361260" w:rsidRPr="008517A2" w:rsidRDefault="00361260" w:rsidP="00361260">
            <w:pPr>
              <w:cnfStyle w:val="000000100000"/>
              <w:rPr>
                <w:b/>
                <w:i/>
                <w:sz w:val="18"/>
                <w:szCs w:val="18"/>
              </w:rPr>
            </w:pPr>
            <w:r w:rsidRPr="008517A2">
              <w:rPr>
                <w:b/>
                <w:i/>
                <w:sz w:val="18"/>
                <w:szCs w:val="18"/>
              </w:rPr>
              <w:t>22W06J</w:t>
            </w:r>
            <w:r>
              <w:rPr>
                <w:b/>
                <w:i/>
                <w:sz w:val="18"/>
                <w:szCs w:val="18"/>
              </w:rPr>
              <w:t>0756</w:t>
            </w:r>
          </w:p>
        </w:tc>
        <w:tc>
          <w:tcPr>
            <w:tcW w:w="1418" w:type="dxa"/>
          </w:tcPr>
          <w:p w:rsidR="00361260" w:rsidRPr="008517A2" w:rsidRDefault="00361260" w:rsidP="00361260">
            <w:pPr>
              <w:cnfStyle w:val="000000100000"/>
              <w:rPr>
                <w:b/>
                <w:i/>
                <w:sz w:val="20"/>
                <w:szCs w:val="20"/>
              </w:rPr>
            </w:pPr>
            <w:r>
              <w:rPr>
                <w:b/>
                <w:i/>
                <w:sz w:val="18"/>
                <w:szCs w:val="18"/>
              </w:rPr>
              <w:t xml:space="preserve"> </w:t>
            </w:r>
            <w:r w:rsidRPr="008517A2">
              <w:rPr>
                <w:b/>
                <w:i/>
                <w:sz w:val="18"/>
                <w:szCs w:val="18"/>
              </w:rPr>
              <w:t>Avertissemen</w:t>
            </w:r>
            <w:r w:rsidRPr="008517A2">
              <w:rPr>
                <w:b/>
                <w:i/>
                <w:sz w:val="20"/>
                <w:szCs w:val="20"/>
              </w:rPr>
              <w:t>t</w:t>
            </w:r>
          </w:p>
        </w:tc>
        <w:tc>
          <w:tcPr>
            <w:tcW w:w="1417" w:type="dxa"/>
          </w:tcPr>
          <w:p w:rsidR="00361260" w:rsidRPr="0067202E" w:rsidRDefault="00361260" w:rsidP="00361260">
            <w:pPr>
              <w:jc w:val="center"/>
              <w:cnfStyle w:val="000000100000"/>
              <w:rPr>
                <w:b/>
                <w:i/>
                <w:color w:val="FF0000"/>
                <w:sz w:val="18"/>
                <w:szCs w:val="18"/>
              </w:rPr>
            </w:pPr>
            <w:r>
              <w:rPr>
                <w:b/>
                <w:i/>
                <w:color w:val="FF0000"/>
                <w:sz w:val="18"/>
                <w:szCs w:val="18"/>
              </w:rPr>
              <w:t>JD</w:t>
            </w:r>
          </w:p>
        </w:tc>
        <w:tc>
          <w:tcPr>
            <w:tcW w:w="851" w:type="dxa"/>
          </w:tcPr>
          <w:p w:rsidR="00361260" w:rsidRPr="008517A2" w:rsidRDefault="00361260" w:rsidP="00361260">
            <w:pPr>
              <w:jc w:val="center"/>
              <w:cnfStyle w:val="000000100000"/>
              <w:rPr>
                <w:b/>
                <w:sz w:val="20"/>
                <w:szCs w:val="20"/>
              </w:rPr>
            </w:pPr>
            <w:r w:rsidRPr="008517A2">
              <w:rPr>
                <w:b/>
                <w:sz w:val="20"/>
                <w:szCs w:val="20"/>
              </w:rPr>
              <w:t>-</w:t>
            </w:r>
          </w:p>
        </w:tc>
        <w:tc>
          <w:tcPr>
            <w:tcW w:w="850" w:type="dxa"/>
          </w:tcPr>
          <w:p w:rsidR="00361260" w:rsidRPr="008517A2" w:rsidRDefault="00361260" w:rsidP="00361260">
            <w:pPr>
              <w:jc w:val="center"/>
              <w:cnfStyle w:val="000000100000"/>
              <w:rPr>
                <w:b/>
                <w:sz w:val="20"/>
                <w:szCs w:val="20"/>
              </w:rPr>
            </w:pPr>
            <w:r w:rsidRPr="008517A2">
              <w:rPr>
                <w:b/>
                <w:sz w:val="20"/>
                <w:szCs w:val="20"/>
              </w:rPr>
              <w:t>-</w:t>
            </w:r>
          </w:p>
        </w:tc>
      </w:tr>
      <w:tr w:rsidR="00361260" w:rsidRPr="008517A2" w:rsidTr="00361260">
        <w:trPr>
          <w:cnfStyle w:val="000000010000"/>
        </w:trPr>
        <w:tc>
          <w:tcPr>
            <w:cnfStyle w:val="001000000000"/>
            <w:tcW w:w="820" w:type="dxa"/>
          </w:tcPr>
          <w:p w:rsidR="00361260" w:rsidRPr="00E561D1" w:rsidRDefault="00361260" w:rsidP="00361260">
            <w:pPr>
              <w:rPr>
                <w:i/>
                <w:sz w:val="18"/>
                <w:szCs w:val="18"/>
              </w:rPr>
            </w:pPr>
            <w:r w:rsidRPr="00E561D1">
              <w:rPr>
                <w:i/>
                <w:sz w:val="18"/>
                <w:szCs w:val="18"/>
              </w:rPr>
              <w:t>joueur</w:t>
            </w:r>
          </w:p>
        </w:tc>
        <w:tc>
          <w:tcPr>
            <w:tcW w:w="564" w:type="dxa"/>
          </w:tcPr>
          <w:p w:rsidR="00361260" w:rsidRPr="0067202E" w:rsidRDefault="00361260" w:rsidP="00361260">
            <w:pPr>
              <w:cnfStyle w:val="000000010000"/>
              <w:rPr>
                <w:b/>
                <w:sz w:val="18"/>
                <w:szCs w:val="18"/>
              </w:rPr>
            </w:pPr>
            <w:r>
              <w:rPr>
                <w:b/>
                <w:sz w:val="18"/>
                <w:szCs w:val="18"/>
              </w:rPr>
              <w:t>OCA</w:t>
            </w:r>
          </w:p>
        </w:tc>
        <w:tc>
          <w:tcPr>
            <w:tcW w:w="2835" w:type="dxa"/>
          </w:tcPr>
          <w:p w:rsidR="00361260" w:rsidRPr="0067202E" w:rsidRDefault="00361260" w:rsidP="00361260">
            <w:pPr>
              <w:cnfStyle w:val="000000010000"/>
              <w:rPr>
                <w:b/>
                <w:i/>
                <w:sz w:val="18"/>
                <w:szCs w:val="18"/>
              </w:rPr>
            </w:pPr>
            <w:r>
              <w:rPr>
                <w:b/>
                <w:i/>
                <w:sz w:val="18"/>
                <w:szCs w:val="18"/>
              </w:rPr>
              <w:t xml:space="preserve">MIMOUNI YOURNEGH </w:t>
            </w:r>
          </w:p>
        </w:tc>
        <w:tc>
          <w:tcPr>
            <w:tcW w:w="1701" w:type="dxa"/>
          </w:tcPr>
          <w:p w:rsidR="00361260" w:rsidRPr="008517A2" w:rsidRDefault="00361260" w:rsidP="00361260">
            <w:pPr>
              <w:cnfStyle w:val="000000010000"/>
              <w:rPr>
                <w:b/>
                <w:i/>
                <w:sz w:val="18"/>
                <w:szCs w:val="18"/>
              </w:rPr>
            </w:pPr>
            <w:r>
              <w:rPr>
                <w:b/>
                <w:i/>
                <w:sz w:val="18"/>
                <w:szCs w:val="18"/>
              </w:rPr>
              <w:t>22W06J0751</w:t>
            </w:r>
          </w:p>
        </w:tc>
        <w:tc>
          <w:tcPr>
            <w:tcW w:w="1418" w:type="dxa"/>
          </w:tcPr>
          <w:p w:rsidR="00361260" w:rsidRPr="008517A2" w:rsidRDefault="00361260" w:rsidP="00361260">
            <w:pPr>
              <w:cnfStyle w:val="000000010000"/>
              <w:rPr>
                <w:b/>
                <w:i/>
                <w:sz w:val="20"/>
                <w:szCs w:val="20"/>
              </w:rPr>
            </w:pPr>
            <w:r w:rsidRPr="008517A2">
              <w:rPr>
                <w:b/>
                <w:i/>
                <w:sz w:val="18"/>
                <w:szCs w:val="18"/>
              </w:rPr>
              <w:t>Avertissemen</w:t>
            </w:r>
            <w:r w:rsidRPr="008517A2">
              <w:rPr>
                <w:b/>
                <w:i/>
                <w:sz w:val="20"/>
                <w:szCs w:val="20"/>
              </w:rPr>
              <w:t>t</w:t>
            </w:r>
          </w:p>
        </w:tc>
        <w:tc>
          <w:tcPr>
            <w:tcW w:w="1417" w:type="dxa"/>
          </w:tcPr>
          <w:p w:rsidR="00361260" w:rsidRPr="0067202E" w:rsidRDefault="00361260" w:rsidP="00361260">
            <w:pPr>
              <w:jc w:val="center"/>
              <w:cnfStyle w:val="000000010000"/>
              <w:rPr>
                <w:b/>
                <w:i/>
                <w:color w:val="FF0000"/>
                <w:sz w:val="18"/>
                <w:szCs w:val="18"/>
              </w:rPr>
            </w:pPr>
            <w:r>
              <w:rPr>
                <w:b/>
                <w:i/>
                <w:color w:val="FF0000"/>
                <w:sz w:val="18"/>
                <w:szCs w:val="18"/>
              </w:rPr>
              <w:t>AJ</w:t>
            </w:r>
          </w:p>
        </w:tc>
        <w:tc>
          <w:tcPr>
            <w:tcW w:w="851" w:type="dxa"/>
          </w:tcPr>
          <w:p w:rsidR="00361260" w:rsidRPr="008517A2" w:rsidRDefault="00361260" w:rsidP="00361260">
            <w:pPr>
              <w:jc w:val="center"/>
              <w:cnfStyle w:val="000000010000"/>
              <w:rPr>
                <w:b/>
                <w:sz w:val="20"/>
                <w:szCs w:val="20"/>
              </w:rPr>
            </w:pPr>
            <w:r w:rsidRPr="008517A2">
              <w:rPr>
                <w:b/>
                <w:sz w:val="20"/>
                <w:szCs w:val="20"/>
              </w:rPr>
              <w:t>-</w:t>
            </w:r>
          </w:p>
        </w:tc>
        <w:tc>
          <w:tcPr>
            <w:tcW w:w="850" w:type="dxa"/>
          </w:tcPr>
          <w:p w:rsidR="00361260" w:rsidRPr="008517A2" w:rsidRDefault="00361260" w:rsidP="00361260">
            <w:pPr>
              <w:jc w:val="center"/>
              <w:cnfStyle w:val="000000010000"/>
              <w:rPr>
                <w:b/>
                <w:sz w:val="20"/>
                <w:szCs w:val="20"/>
              </w:rPr>
            </w:pPr>
            <w:r w:rsidRPr="008517A2">
              <w:rPr>
                <w:b/>
                <w:sz w:val="20"/>
                <w:szCs w:val="20"/>
              </w:rPr>
              <w:t>-</w:t>
            </w:r>
          </w:p>
        </w:tc>
      </w:tr>
      <w:tr w:rsidR="00361260" w:rsidRPr="008517A2" w:rsidTr="00361260">
        <w:trPr>
          <w:cnfStyle w:val="000000100000"/>
        </w:trPr>
        <w:tc>
          <w:tcPr>
            <w:cnfStyle w:val="001000000000"/>
            <w:tcW w:w="820" w:type="dxa"/>
          </w:tcPr>
          <w:p w:rsidR="00361260" w:rsidRPr="00E561D1" w:rsidRDefault="00361260" w:rsidP="00361260">
            <w:pPr>
              <w:rPr>
                <w:i/>
                <w:sz w:val="18"/>
                <w:szCs w:val="18"/>
              </w:rPr>
            </w:pPr>
            <w:r w:rsidRPr="00E561D1">
              <w:rPr>
                <w:i/>
                <w:sz w:val="18"/>
                <w:szCs w:val="18"/>
              </w:rPr>
              <w:t>joueur</w:t>
            </w:r>
          </w:p>
        </w:tc>
        <w:tc>
          <w:tcPr>
            <w:tcW w:w="564" w:type="dxa"/>
          </w:tcPr>
          <w:p w:rsidR="00361260" w:rsidRDefault="00361260" w:rsidP="00361260">
            <w:pPr>
              <w:cnfStyle w:val="000000100000"/>
              <w:rPr>
                <w:b/>
                <w:sz w:val="18"/>
                <w:szCs w:val="18"/>
              </w:rPr>
            </w:pPr>
            <w:r>
              <w:rPr>
                <w:b/>
                <w:sz w:val="18"/>
                <w:szCs w:val="18"/>
              </w:rPr>
              <w:t>OCA</w:t>
            </w:r>
          </w:p>
        </w:tc>
        <w:tc>
          <w:tcPr>
            <w:tcW w:w="2835" w:type="dxa"/>
          </w:tcPr>
          <w:p w:rsidR="00361260" w:rsidRDefault="00361260" w:rsidP="00361260">
            <w:pPr>
              <w:cnfStyle w:val="000000100000"/>
              <w:rPr>
                <w:b/>
                <w:i/>
                <w:sz w:val="18"/>
                <w:szCs w:val="18"/>
              </w:rPr>
            </w:pPr>
            <w:r>
              <w:rPr>
                <w:b/>
                <w:i/>
                <w:sz w:val="18"/>
                <w:szCs w:val="18"/>
              </w:rPr>
              <w:t>ARRAD  RABAH</w:t>
            </w:r>
          </w:p>
        </w:tc>
        <w:tc>
          <w:tcPr>
            <w:tcW w:w="1701" w:type="dxa"/>
          </w:tcPr>
          <w:p w:rsidR="00361260" w:rsidRPr="008517A2" w:rsidRDefault="00361260" w:rsidP="00361260">
            <w:pPr>
              <w:cnfStyle w:val="000000100000"/>
              <w:rPr>
                <w:b/>
                <w:i/>
                <w:sz w:val="18"/>
                <w:szCs w:val="18"/>
              </w:rPr>
            </w:pPr>
            <w:r>
              <w:rPr>
                <w:b/>
                <w:i/>
                <w:sz w:val="18"/>
                <w:szCs w:val="18"/>
              </w:rPr>
              <w:t>22W06J0761</w:t>
            </w:r>
          </w:p>
        </w:tc>
        <w:tc>
          <w:tcPr>
            <w:tcW w:w="1418" w:type="dxa"/>
          </w:tcPr>
          <w:p w:rsidR="00361260" w:rsidRPr="008517A2" w:rsidRDefault="00361260" w:rsidP="00361260">
            <w:pPr>
              <w:cnfStyle w:val="000000100000"/>
              <w:rPr>
                <w:b/>
                <w:i/>
                <w:sz w:val="18"/>
                <w:szCs w:val="18"/>
              </w:rPr>
            </w:pPr>
            <w:r w:rsidRPr="008517A2">
              <w:rPr>
                <w:b/>
                <w:i/>
                <w:sz w:val="18"/>
                <w:szCs w:val="18"/>
              </w:rPr>
              <w:t>Avertissemen</w:t>
            </w:r>
            <w:r w:rsidRPr="008517A2">
              <w:rPr>
                <w:b/>
                <w:i/>
                <w:sz w:val="20"/>
                <w:szCs w:val="20"/>
              </w:rPr>
              <w:t>t</w:t>
            </w:r>
          </w:p>
        </w:tc>
        <w:tc>
          <w:tcPr>
            <w:tcW w:w="1417" w:type="dxa"/>
          </w:tcPr>
          <w:p w:rsidR="00361260" w:rsidRDefault="00361260" w:rsidP="00361260">
            <w:pPr>
              <w:jc w:val="center"/>
              <w:cnfStyle w:val="000000100000"/>
              <w:rPr>
                <w:b/>
                <w:i/>
                <w:color w:val="FF0000"/>
                <w:sz w:val="18"/>
                <w:szCs w:val="18"/>
              </w:rPr>
            </w:pPr>
            <w:r>
              <w:rPr>
                <w:b/>
                <w:i/>
                <w:color w:val="FF0000"/>
                <w:sz w:val="18"/>
                <w:szCs w:val="18"/>
              </w:rPr>
              <w:t>JD</w:t>
            </w:r>
          </w:p>
        </w:tc>
        <w:tc>
          <w:tcPr>
            <w:tcW w:w="851" w:type="dxa"/>
          </w:tcPr>
          <w:p w:rsidR="00361260" w:rsidRPr="008517A2" w:rsidRDefault="00361260" w:rsidP="00361260">
            <w:pPr>
              <w:jc w:val="center"/>
              <w:cnfStyle w:val="000000100000"/>
              <w:rPr>
                <w:b/>
                <w:sz w:val="20"/>
                <w:szCs w:val="20"/>
              </w:rPr>
            </w:pPr>
          </w:p>
        </w:tc>
        <w:tc>
          <w:tcPr>
            <w:tcW w:w="850" w:type="dxa"/>
          </w:tcPr>
          <w:p w:rsidR="00361260" w:rsidRPr="008517A2" w:rsidRDefault="00361260" w:rsidP="00361260">
            <w:pPr>
              <w:jc w:val="center"/>
              <w:cnfStyle w:val="000000100000"/>
              <w:rPr>
                <w:b/>
                <w:sz w:val="20"/>
                <w:szCs w:val="20"/>
              </w:rPr>
            </w:pPr>
            <w:r>
              <w:rPr>
                <w:b/>
                <w:sz w:val="20"/>
                <w:szCs w:val="20"/>
              </w:rPr>
              <w:t>-</w:t>
            </w:r>
          </w:p>
        </w:tc>
      </w:tr>
      <w:tr w:rsidR="00361260" w:rsidRPr="008517A2" w:rsidTr="00361260">
        <w:trPr>
          <w:cnfStyle w:val="000000010000"/>
        </w:trPr>
        <w:tc>
          <w:tcPr>
            <w:cnfStyle w:val="001000000000"/>
            <w:tcW w:w="820" w:type="dxa"/>
          </w:tcPr>
          <w:p w:rsidR="00361260" w:rsidRPr="00E561D1" w:rsidRDefault="00361260" w:rsidP="00361260">
            <w:pPr>
              <w:rPr>
                <w:i/>
                <w:sz w:val="18"/>
                <w:szCs w:val="18"/>
              </w:rPr>
            </w:pPr>
            <w:r w:rsidRPr="00E561D1">
              <w:rPr>
                <w:i/>
                <w:sz w:val="18"/>
                <w:szCs w:val="18"/>
              </w:rPr>
              <w:t>joueur</w:t>
            </w:r>
          </w:p>
        </w:tc>
        <w:tc>
          <w:tcPr>
            <w:tcW w:w="564" w:type="dxa"/>
          </w:tcPr>
          <w:p w:rsidR="00361260" w:rsidRDefault="00361260" w:rsidP="00361260">
            <w:pPr>
              <w:cnfStyle w:val="000000010000"/>
              <w:rPr>
                <w:b/>
                <w:sz w:val="18"/>
                <w:szCs w:val="18"/>
              </w:rPr>
            </w:pPr>
            <w:r>
              <w:rPr>
                <w:b/>
                <w:sz w:val="18"/>
                <w:szCs w:val="18"/>
              </w:rPr>
              <w:t>OST</w:t>
            </w:r>
          </w:p>
        </w:tc>
        <w:tc>
          <w:tcPr>
            <w:tcW w:w="2835" w:type="dxa"/>
          </w:tcPr>
          <w:p w:rsidR="00361260" w:rsidRDefault="00361260" w:rsidP="00361260">
            <w:pPr>
              <w:cnfStyle w:val="000000010000"/>
              <w:rPr>
                <w:b/>
                <w:i/>
                <w:sz w:val="18"/>
                <w:szCs w:val="18"/>
              </w:rPr>
            </w:pPr>
            <w:r>
              <w:rPr>
                <w:b/>
                <w:i/>
                <w:sz w:val="18"/>
                <w:szCs w:val="18"/>
              </w:rPr>
              <w:t>BOUNDJAR  HOCINE</w:t>
            </w:r>
          </w:p>
        </w:tc>
        <w:tc>
          <w:tcPr>
            <w:tcW w:w="1701" w:type="dxa"/>
          </w:tcPr>
          <w:p w:rsidR="00361260" w:rsidRPr="008517A2" w:rsidRDefault="00361260" w:rsidP="00361260">
            <w:pPr>
              <w:cnfStyle w:val="000000010000"/>
              <w:rPr>
                <w:b/>
                <w:i/>
                <w:sz w:val="18"/>
                <w:szCs w:val="18"/>
              </w:rPr>
            </w:pPr>
            <w:r>
              <w:rPr>
                <w:b/>
                <w:i/>
                <w:sz w:val="18"/>
                <w:szCs w:val="18"/>
              </w:rPr>
              <w:t>22W06J0529</w:t>
            </w:r>
          </w:p>
        </w:tc>
        <w:tc>
          <w:tcPr>
            <w:tcW w:w="1418" w:type="dxa"/>
          </w:tcPr>
          <w:p w:rsidR="00361260" w:rsidRPr="008517A2" w:rsidRDefault="00361260" w:rsidP="00361260">
            <w:pPr>
              <w:cnfStyle w:val="000000010000"/>
              <w:rPr>
                <w:b/>
                <w:i/>
                <w:sz w:val="18"/>
                <w:szCs w:val="18"/>
              </w:rPr>
            </w:pPr>
            <w:r w:rsidRPr="008517A2">
              <w:rPr>
                <w:b/>
                <w:i/>
                <w:sz w:val="18"/>
                <w:szCs w:val="18"/>
              </w:rPr>
              <w:t>Avertissemen</w:t>
            </w:r>
            <w:r w:rsidRPr="008517A2">
              <w:rPr>
                <w:b/>
                <w:i/>
                <w:sz w:val="20"/>
                <w:szCs w:val="20"/>
              </w:rPr>
              <w:t>t</w:t>
            </w:r>
          </w:p>
        </w:tc>
        <w:tc>
          <w:tcPr>
            <w:tcW w:w="1417" w:type="dxa"/>
          </w:tcPr>
          <w:p w:rsidR="00361260" w:rsidRDefault="00361260" w:rsidP="00361260">
            <w:pPr>
              <w:jc w:val="center"/>
              <w:cnfStyle w:val="000000010000"/>
              <w:rPr>
                <w:b/>
                <w:i/>
                <w:color w:val="FF0000"/>
                <w:sz w:val="18"/>
                <w:szCs w:val="18"/>
              </w:rPr>
            </w:pPr>
            <w:r>
              <w:rPr>
                <w:b/>
                <w:i/>
                <w:color w:val="FF0000"/>
                <w:sz w:val="18"/>
                <w:szCs w:val="18"/>
              </w:rPr>
              <w:t>JD</w:t>
            </w:r>
          </w:p>
        </w:tc>
        <w:tc>
          <w:tcPr>
            <w:tcW w:w="851" w:type="dxa"/>
          </w:tcPr>
          <w:p w:rsidR="00361260" w:rsidRPr="008517A2" w:rsidRDefault="00361260" w:rsidP="00361260">
            <w:pPr>
              <w:jc w:val="center"/>
              <w:cnfStyle w:val="000000010000"/>
              <w:rPr>
                <w:b/>
                <w:sz w:val="20"/>
                <w:szCs w:val="20"/>
              </w:rPr>
            </w:pPr>
            <w:r>
              <w:rPr>
                <w:b/>
                <w:sz w:val="20"/>
                <w:szCs w:val="20"/>
              </w:rPr>
              <w:t>-</w:t>
            </w:r>
          </w:p>
        </w:tc>
        <w:tc>
          <w:tcPr>
            <w:tcW w:w="850" w:type="dxa"/>
          </w:tcPr>
          <w:p w:rsidR="00361260" w:rsidRPr="008517A2" w:rsidRDefault="00361260" w:rsidP="00361260">
            <w:pPr>
              <w:jc w:val="center"/>
              <w:cnfStyle w:val="000000010000"/>
              <w:rPr>
                <w:b/>
                <w:sz w:val="20"/>
                <w:szCs w:val="20"/>
              </w:rPr>
            </w:pPr>
            <w:r>
              <w:rPr>
                <w:b/>
                <w:sz w:val="20"/>
                <w:szCs w:val="20"/>
              </w:rPr>
              <w:t>-</w:t>
            </w:r>
          </w:p>
        </w:tc>
      </w:tr>
      <w:tr w:rsidR="00361260" w:rsidRPr="008517A2" w:rsidTr="00C53D39">
        <w:trPr>
          <w:cnfStyle w:val="000000100000"/>
          <w:trHeight w:val="187"/>
        </w:trPr>
        <w:tc>
          <w:tcPr>
            <w:cnfStyle w:val="001000000000"/>
            <w:tcW w:w="820" w:type="dxa"/>
          </w:tcPr>
          <w:p w:rsidR="00361260" w:rsidRPr="00E561D1" w:rsidRDefault="00361260" w:rsidP="00361260">
            <w:pPr>
              <w:rPr>
                <w:i/>
                <w:sz w:val="18"/>
                <w:szCs w:val="18"/>
              </w:rPr>
            </w:pPr>
            <w:r w:rsidRPr="00E561D1">
              <w:rPr>
                <w:i/>
                <w:sz w:val="18"/>
                <w:szCs w:val="18"/>
              </w:rPr>
              <w:t>joueur</w:t>
            </w:r>
          </w:p>
        </w:tc>
        <w:tc>
          <w:tcPr>
            <w:tcW w:w="564" w:type="dxa"/>
          </w:tcPr>
          <w:p w:rsidR="00361260" w:rsidRDefault="00361260" w:rsidP="00361260">
            <w:pPr>
              <w:cnfStyle w:val="000000100000"/>
              <w:rPr>
                <w:b/>
                <w:sz w:val="18"/>
                <w:szCs w:val="18"/>
              </w:rPr>
            </w:pPr>
            <w:r>
              <w:rPr>
                <w:b/>
                <w:sz w:val="18"/>
                <w:szCs w:val="18"/>
              </w:rPr>
              <w:t>OST</w:t>
            </w:r>
          </w:p>
        </w:tc>
        <w:tc>
          <w:tcPr>
            <w:tcW w:w="2835" w:type="dxa"/>
          </w:tcPr>
          <w:p w:rsidR="00361260" w:rsidRDefault="00361260" w:rsidP="00361260">
            <w:pPr>
              <w:cnfStyle w:val="000000100000"/>
              <w:rPr>
                <w:b/>
                <w:i/>
                <w:sz w:val="18"/>
                <w:szCs w:val="18"/>
              </w:rPr>
            </w:pPr>
            <w:r>
              <w:rPr>
                <w:b/>
                <w:i/>
                <w:sz w:val="18"/>
                <w:szCs w:val="18"/>
              </w:rPr>
              <w:t xml:space="preserve">BENHAMMOUCHE MASSINISSA </w:t>
            </w:r>
          </w:p>
        </w:tc>
        <w:tc>
          <w:tcPr>
            <w:tcW w:w="1701" w:type="dxa"/>
          </w:tcPr>
          <w:p w:rsidR="00361260" w:rsidRPr="008517A2" w:rsidRDefault="00361260" w:rsidP="00361260">
            <w:pPr>
              <w:cnfStyle w:val="000000100000"/>
              <w:rPr>
                <w:b/>
                <w:i/>
                <w:sz w:val="18"/>
                <w:szCs w:val="18"/>
              </w:rPr>
            </w:pPr>
            <w:r>
              <w:rPr>
                <w:b/>
                <w:i/>
                <w:sz w:val="18"/>
                <w:szCs w:val="18"/>
              </w:rPr>
              <w:t>22W06J0203</w:t>
            </w:r>
          </w:p>
        </w:tc>
        <w:tc>
          <w:tcPr>
            <w:tcW w:w="1418" w:type="dxa"/>
          </w:tcPr>
          <w:p w:rsidR="00361260" w:rsidRPr="008517A2" w:rsidRDefault="00361260" w:rsidP="00361260">
            <w:pPr>
              <w:cnfStyle w:val="000000100000"/>
              <w:rPr>
                <w:b/>
                <w:i/>
                <w:sz w:val="18"/>
                <w:szCs w:val="18"/>
              </w:rPr>
            </w:pPr>
            <w:r w:rsidRPr="008517A2">
              <w:rPr>
                <w:b/>
                <w:i/>
                <w:sz w:val="18"/>
                <w:szCs w:val="18"/>
              </w:rPr>
              <w:t>Avertissemen</w:t>
            </w:r>
            <w:r w:rsidRPr="008517A2">
              <w:rPr>
                <w:b/>
                <w:i/>
                <w:sz w:val="20"/>
                <w:szCs w:val="20"/>
              </w:rPr>
              <w:t>t</w:t>
            </w:r>
          </w:p>
        </w:tc>
        <w:tc>
          <w:tcPr>
            <w:tcW w:w="1417" w:type="dxa"/>
          </w:tcPr>
          <w:p w:rsidR="00361260" w:rsidRDefault="00361260" w:rsidP="00361260">
            <w:pPr>
              <w:jc w:val="center"/>
              <w:cnfStyle w:val="000000100000"/>
              <w:rPr>
                <w:b/>
                <w:i/>
                <w:color w:val="FF0000"/>
                <w:sz w:val="18"/>
                <w:szCs w:val="18"/>
              </w:rPr>
            </w:pPr>
            <w:r>
              <w:rPr>
                <w:b/>
                <w:i/>
                <w:color w:val="FF0000"/>
                <w:sz w:val="18"/>
                <w:szCs w:val="18"/>
              </w:rPr>
              <w:t>CAS</w:t>
            </w:r>
          </w:p>
        </w:tc>
        <w:tc>
          <w:tcPr>
            <w:tcW w:w="851" w:type="dxa"/>
          </w:tcPr>
          <w:p w:rsidR="00361260" w:rsidRPr="008517A2" w:rsidRDefault="00361260" w:rsidP="00361260">
            <w:pPr>
              <w:jc w:val="center"/>
              <w:cnfStyle w:val="000000100000"/>
              <w:rPr>
                <w:b/>
                <w:sz w:val="20"/>
                <w:szCs w:val="20"/>
              </w:rPr>
            </w:pPr>
            <w:r>
              <w:rPr>
                <w:b/>
                <w:sz w:val="20"/>
                <w:szCs w:val="20"/>
              </w:rPr>
              <w:t>-</w:t>
            </w:r>
          </w:p>
        </w:tc>
        <w:tc>
          <w:tcPr>
            <w:tcW w:w="850" w:type="dxa"/>
          </w:tcPr>
          <w:p w:rsidR="00361260" w:rsidRPr="008517A2" w:rsidRDefault="00361260" w:rsidP="00361260">
            <w:pPr>
              <w:jc w:val="center"/>
              <w:cnfStyle w:val="000000100000"/>
              <w:rPr>
                <w:b/>
                <w:sz w:val="20"/>
                <w:szCs w:val="20"/>
              </w:rPr>
            </w:pPr>
            <w:r>
              <w:rPr>
                <w:b/>
                <w:sz w:val="20"/>
                <w:szCs w:val="20"/>
              </w:rPr>
              <w:t>-</w:t>
            </w:r>
          </w:p>
        </w:tc>
      </w:tr>
      <w:tr w:rsidR="00361260" w:rsidRPr="008517A2" w:rsidTr="00361260">
        <w:trPr>
          <w:cnfStyle w:val="000000010000"/>
        </w:trPr>
        <w:tc>
          <w:tcPr>
            <w:cnfStyle w:val="001000000000"/>
            <w:tcW w:w="820" w:type="dxa"/>
          </w:tcPr>
          <w:p w:rsidR="00361260" w:rsidRPr="00E561D1" w:rsidRDefault="00361260" w:rsidP="00361260">
            <w:pPr>
              <w:jc w:val="both"/>
              <w:rPr>
                <w:i/>
                <w:sz w:val="18"/>
                <w:szCs w:val="18"/>
              </w:rPr>
            </w:pPr>
            <w:r w:rsidRPr="00E561D1">
              <w:rPr>
                <w:i/>
                <w:sz w:val="18"/>
                <w:szCs w:val="18"/>
              </w:rPr>
              <w:t>joueur</w:t>
            </w:r>
          </w:p>
        </w:tc>
        <w:tc>
          <w:tcPr>
            <w:tcW w:w="564" w:type="dxa"/>
          </w:tcPr>
          <w:p w:rsidR="00361260" w:rsidRDefault="00361260" w:rsidP="00361260">
            <w:pPr>
              <w:cnfStyle w:val="000000010000"/>
              <w:rPr>
                <w:b/>
                <w:sz w:val="18"/>
                <w:szCs w:val="18"/>
              </w:rPr>
            </w:pPr>
            <w:r>
              <w:rPr>
                <w:b/>
                <w:sz w:val="18"/>
                <w:szCs w:val="18"/>
              </w:rPr>
              <w:t>OST</w:t>
            </w:r>
          </w:p>
        </w:tc>
        <w:tc>
          <w:tcPr>
            <w:tcW w:w="2835" w:type="dxa"/>
          </w:tcPr>
          <w:p w:rsidR="00361260" w:rsidRDefault="00361260" w:rsidP="00361260">
            <w:pPr>
              <w:cnfStyle w:val="000000010000"/>
              <w:rPr>
                <w:b/>
                <w:i/>
                <w:sz w:val="18"/>
                <w:szCs w:val="18"/>
              </w:rPr>
            </w:pPr>
            <w:r>
              <w:rPr>
                <w:b/>
                <w:i/>
                <w:sz w:val="18"/>
                <w:szCs w:val="18"/>
              </w:rPr>
              <w:t>HABTICHE  YOUCEF</w:t>
            </w:r>
          </w:p>
        </w:tc>
        <w:tc>
          <w:tcPr>
            <w:tcW w:w="1701" w:type="dxa"/>
          </w:tcPr>
          <w:p w:rsidR="00361260" w:rsidRPr="008517A2" w:rsidRDefault="00361260" w:rsidP="00361260">
            <w:pPr>
              <w:cnfStyle w:val="000000010000"/>
              <w:rPr>
                <w:b/>
                <w:i/>
                <w:sz w:val="18"/>
                <w:szCs w:val="18"/>
              </w:rPr>
            </w:pPr>
            <w:r>
              <w:rPr>
                <w:b/>
                <w:i/>
                <w:sz w:val="18"/>
                <w:szCs w:val="18"/>
              </w:rPr>
              <w:t>22W06J0643</w:t>
            </w:r>
          </w:p>
        </w:tc>
        <w:tc>
          <w:tcPr>
            <w:tcW w:w="1418" w:type="dxa"/>
          </w:tcPr>
          <w:p w:rsidR="00361260" w:rsidRPr="008517A2" w:rsidRDefault="00361260" w:rsidP="00361260">
            <w:pPr>
              <w:cnfStyle w:val="000000010000"/>
              <w:rPr>
                <w:b/>
                <w:i/>
                <w:sz w:val="18"/>
                <w:szCs w:val="18"/>
              </w:rPr>
            </w:pPr>
            <w:r w:rsidRPr="008517A2">
              <w:rPr>
                <w:b/>
                <w:i/>
                <w:sz w:val="18"/>
                <w:szCs w:val="18"/>
              </w:rPr>
              <w:t>Avertissemen</w:t>
            </w:r>
            <w:r w:rsidRPr="008517A2">
              <w:rPr>
                <w:b/>
                <w:i/>
                <w:sz w:val="20"/>
                <w:szCs w:val="20"/>
              </w:rPr>
              <w:t>t</w:t>
            </w:r>
          </w:p>
        </w:tc>
        <w:tc>
          <w:tcPr>
            <w:tcW w:w="1417" w:type="dxa"/>
          </w:tcPr>
          <w:p w:rsidR="00361260" w:rsidRDefault="00361260" w:rsidP="00361260">
            <w:pPr>
              <w:jc w:val="center"/>
              <w:cnfStyle w:val="000000010000"/>
              <w:rPr>
                <w:b/>
                <w:i/>
                <w:color w:val="FF0000"/>
                <w:sz w:val="18"/>
                <w:szCs w:val="18"/>
              </w:rPr>
            </w:pPr>
            <w:r>
              <w:rPr>
                <w:b/>
                <w:i/>
                <w:color w:val="FF0000"/>
                <w:sz w:val="18"/>
                <w:szCs w:val="18"/>
              </w:rPr>
              <w:t>CAS</w:t>
            </w:r>
          </w:p>
        </w:tc>
        <w:tc>
          <w:tcPr>
            <w:tcW w:w="851" w:type="dxa"/>
          </w:tcPr>
          <w:p w:rsidR="00361260" w:rsidRPr="008517A2" w:rsidRDefault="00361260" w:rsidP="00361260">
            <w:pPr>
              <w:jc w:val="center"/>
              <w:cnfStyle w:val="000000010000"/>
              <w:rPr>
                <w:b/>
                <w:sz w:val="20"/>
                <w:szCs w:val="20"/>
              </w:rPr>
            </w:pPr>
            <w:r>
              <w:rPr>
                <w:b/>
                <w:sz w:val="20"/>
                <w:szCs w:val="20"/>
              </w:rPr>
              <w:t>-</w:t>
            </w:r>
          </w:p>
        </w:tc>
        <w:tc>
          <w:tcPr>
            <w:tcW w:w="850" w:type="dxa"/>
          </w:tcPr>
          <w:p w:rsidR="00361260" w:rsidRPr="008517A2" w:rsidRDefault="00361260" w:rsidP="00361260">
            <w:pPr>
              <w:jc w:val="center"/>
              <w:cnfStyle w:val="000000010000"/>
              <w:rPr>
                <w:b/>
                <w:sz w:val="20"/>
                <w:szCs w:val="20"/>
              </w:rPr>
            </w:pPr>
            <w:r>
              <w:rPr>
                <w:b/>
                <w:sz w:val="20"/>
                <w:szCs w:val="20"/>
              </w:rPr>
              <w:t>-</w:t>
            </w:r>
          </w:p>
        </w:tc>
      </w:tr>
    </w:tbl>
    <w:p w:rsidR="00353963" w:rsidRPr="008517A2" w:rsidRDefault="00361260" w:rsidP="00353963">
      <w:pPr>
        <w:pStyle w:val="Titre4"/>
        <w:jc w:val="center"/>
        <w:rPr>
          <w:rFonts w:asciiTheme="minorHAnsi" w:hAnsiTheme="minorHAnsi" w:cstheme="minorHAnsi"/>
          <w:color w:val="000000" w:themeColor="text1"/>
          <w:sz w:val="18"/>
          <w:szCs w:val="18"/>
          <w:u w:val="single"/>
        </w:rPr>
      </w:pPr>
      <w:r w:rsidRPr="008517A2">
        <w:rPr>
          <w:rFonts w:asciiTheme="minorHAnsi" w:hAnsiTheme="minorHAnsi" w:cstheme="majorBidi"/>
          <w:sz w:val="18"/>
          <w:szCs w:val="18"/>
          <w:highlight w:val="yellow"/>
          <w:u w:val="single"/>
        </w:rPr>
        <w:t xml:space="preserve"> </w:t>
      </w:r>
      <w:r w:rsidR="00353963" w:rsidRPr="008517A2">
        <w:rPr>
          <w:rFonts w:asciiTheme="minorHAnsi" w:hAnsiTheme="minorHAnsi" w:cstheme="majorBidi"/>
          <w:sz w:val="18"/>
          <w:szCs w:val="18"/>
          <w:highlight w:val="yellow"/>
          <w:u w:val="single"/>
        </w:rPr>
        <w:t>Affaire n°</w:t>
      </w:r>
      <w:r w:rsidR="00353963">
        <w:rPr>
          <w:rFonts w:asciiTheme="minorHAnsi" w:hAnsiTheme="minorHAnsi" w:cstheme="majorBidi"/>
          <w:sz w:val="18"/>
          <w:szCs w:val="18"/>
          <w:highlight w:val="yellow"/>
          <w:u w:val="single"/>
        </w:rPr>
        <w:t>35 : Rencontre * OCA  –OST * Du 18</w:t>
      </w:r>
      <w:r w:rsidR="00353963" w:rsidRPr="008517A2">
        <w:rPr>
          <w:rFonts w:asciiTheme="minorHAnsi" w:hAnsiTheme="minorHAnsi" w:cstheme="majorBidi"/>
          <w:sz w:val="18"/>
          <w:szCs w:val="18"/>
          <w:highlight w:val="yellow"/>
          <w:u w:val="single"/>
        </w:rPr>
        <w:t>.11.2022</w:t>
      </w:r>
    </w:p>
    <w:p w:rsidR="00353963" w:rsidRPr="008517A2" w:rsidRDefault="00353963" w:rsidP="00353963">
      <w:pPr>
        <w:spacing w:line="240" w:lineRule="auto"/>
        <w:rPr>
          <w:rFonts w:cstheme="minorHAnsi"/>
          <w:b/>
          <w:bCs/>
          <w:iCs/>
        </w:rPr>
      </w:pPr>
    </w:p>
    <w:p w:rsidR="00353963" w:rsidRDefault="00353963" w:rsidP="00353963">
      <w:pPr>
        <w:pStyle w:val="Titre4"/>
        <w:jc w:val="center"/>
        <w:rPr>
          <w:rFonts w:asciiTheme="minorHAnsi" w:hAnsiTheme="minorHAnsi" w:cstheme="majorBidi"/>
          <w:i/>
          <w:sz w:val="18"/>
          <w:szCs w:val="18"/>
          <w:u w:val="single"/>
        </w:rPr>
      </w:pPr>
      <w:r>
        <w:rPr>
          <w:rFonts w:asciiTheme="minorHAnsi" w:hAnsiTheme="minorHAnsi" w:cstheme="majorBidi"/>
          <w:i/>
          <w:sz w:val="18"/>
          <w:szCs w:val="18"/>
          <w:highlight w:val="yellow"/>
          <w:u w:val="single"/>
        </w:rPr>
        <w:t>Affaire n°36 : Rencontre * CSPC –IRBB * Du 19</w:t>
      </w:r>
      <w:r w:rsidRPr="008517A2">
        <w:rPr>
          <w:rFonts w:asciiTheme="minorHAnsi" w:hAnsiTheme="minorHAnsi" w:cstheme="majorBidi"/>
          <w:i/>
          <w:sz w:val="18"/>
          <w:szCs w:val="18"/>
          <w:highlight w:val="yellow"/>
          <w:u w:val="single"/>
        </w:rPr>
        <w:t>.11.2022</w:t>
      </w:r>
    </w:p>
    <w:tbl>
      <w:tblPr>
        <w:tblStyle w:val="Tramemoyenne1-Accent11"/>
        <w:tblpPr w:leftFromText="141" w:rightFromText="141" w:vertAnchor="text" w:horzAnchor="margin" w:tblpXSpec="center" w:tblpY="539"/>
        <w:tblW w:w="10314" w:type="dxa"/>
        <w:tblLayout w:type="fixed"/>
        <w:tblLook w:val="04A0"/>
      </w:tblPr>
      <w:tblGrid>
        <w:gridCol w:w="823"/>
        <w:gridCol w:w="845"/>
        <w:gridCol w:w="1855"/>
        <w:gridCol w:w="1281"/>
        <w:gridCol w:w="1423"/>
        <w:gridCol w:w="1992"/>
        <w:gridCol w:w="854"/>
        <w:gridCol w:w="1241"/>
      </w:tblGrid>
      <w:tr w:rsidR="00C53D39" w:rsidRPr="008517A2" w:rsidTr="00C53D39">
        <w:trPr>
          <w:cnfStyle w:val="100000000000"/>
          <w:trHeight w:val="288"/>
        </w:trPr>
        <w:tc>
          <w:tcPr>
            <w:cnfStyle w:val="001000000000"/>
            <w:tcW w:w="823" w:type="dxa"/>
          </w:tcPr>
          <w:p w:rsidR="00C53D39" w:rsidRPr="008517A2" w:rsidRDefault="00C53D39" w:rsidP="00C53D39">
            <w:pPr>
              <w:rPr>
                <w:sz w:val="18"/>
                <w:szCs w:val="18"/>
              </w:rPr>
            </w:pPr>
            <w:r w:rsidRPr="008517A2">
              <w:rPr>
                <w:sz w:val="18"/>
                <w:szCs w:val="18"/>
              </w:rPr>
              <w:t xml:space="preserve">Type  </w:t>
            </w:r>
          </w:p>
        </w:tc>
        <w:tc>
          <w:tcPr>
            <w:tcW w:w="845" w:type="dxa"/>
          </w:tcPr>
          <w:p w:rsidR="00C53D39" w:rsidRPr="008517A2" w:rsidRDefault="00C53D39" w:rsidP="00C53D39">
            <w:pPr>
              <w:cnfStyle w:val="100000000000"/>
              <w:rPr>
                <w:sz w:val="18"/>
                <w:szCs w:val="18"/>
              </w:rPr>
            </w:pPr>
            <w:r w:rsidRPr="008517A2">
              <w:rPr>
                <w:sz w:val="18"/>
                <w:szCs w:val="18"/>
              </w:rPr>
              <w:t>Club</w:t>
            </w:r>
          </w:p>
        </w:tc>
        <w:tc>
          <w:tcPr>
            <w:tcW w:w="1855" w:type="dxa"/>
          </w:tcPr>
          <w:p w:rsidR="00C53D39" w:rsidRPr="008517A2" w:rsidRDefault="00C53D39" w:rsidP="00C53D39">
            <w:pPr>
              <w:cnfStyle w:val="100000000000"/>
              <w:rPr>
                <w:sz w:val="18"/>
                <w:szCs w:val="18"/>
              </w:rPr>
            </w:pPr>
            <w:r w:rsidRPr="008517A2">
              <w:rPr>
                <w:sz w:val="18"/>
                <w:szCs w:val="18"/>
              </w:rPr>
              <w:t>Nom et prénom</w:t>
            </w:r>
          </w:p>
        </w:tc>
        <w:tc>
          <w:tcPr>
            <w:tcW w:w="1281" w:type="dxa"/>
          </w:tcPr>
          <w:p w:rsidR="00C53D39" w:rsidRPr="008517A2" w:rsidRDefault="00C53D39" w:rsidP="00C53D39">
            <w:pPr>
              <w:cnfStyle w:val="100000000000"/>
              <w:rPr>
                <w:sz w:val="18"/>
                <w:szCs w:val="18"/>
              </w:rPr>
            </w:pPr>
            <w:r w:rsidRPr="008517A2">
              <w:rPr>
                <w:sz w:val="18"/>
                <w:szCs w:val="18"/>
              </w:rPr>
              <w:t>Licence</w:t>
            </w:r>
          </w:p>
        </w:tc>
        <w:tc>
          <w:tcPr>
            <w:tcW w:w="1423" w:type="dxa"/>
          </w:tcPr>
          <w:p w:rsidR="00C53D39" w:rsidRPr="008517A2" w:rsidRDefault="00C53D39" w:rsidP="00C53D39">
            <w:pPr>
              <w:cnfStyle w:val="100000000000"/>
              <w:rPr>
                <w:sz w:val="18"/>
                <w:szCs w:val="18"/>
              </w:rPr>
            </w:pPr>
            <w:r w:rsidRPr="008517A2">
              <w:rPr>
                <w:sz w:val="18"/>
                <w:szCs w:val="18"/>
              </w:rPr>
              <w:t>Sanction</w:t>
            </w:r>
          </w:p>
        </w:tc>
        <w:tc>
          <w:tcPr>
            <w:tcW w:w="1992" w:type="dxa"/>
          </w:tcPr>
          <w:p w:rsidR="00C53D39" w:rsidRPr="008517A2" w:rsidRDefault="00C53D39" w:rsidP="00C53D39">
            <w:pPr>
              <w:cnfStyle w:val="100000000000"/>
              <w:rPr>
                <w:sz w:val="18"/>
                <w:szCs w:val="18"/>
              </w:rPr>
            </w:pPr>
            <w:r w:rsidRPr="008517A2">
              <w:rPr>
                <w:sz w:val="18"/>
                <w:szCs w:val="18"/>
              </w:rPr>
              <w:t>Motif Sanction</w:t>
            </w:r>
          </w:p>
        </w:tc>
        <w:tc>
          <w:tcPr>
            <w:tcW w:w="854" w:type="dxa"/>
          </w:tcPr>
          <w:p w:rsidR="00C53D39" w:rsidRPr="008517A2" w:rsidRDefault="00C53D39" w:rsidP="00C53D39">
            <w:pPr>
              <w:cnfStyle w:val="100000000000"/>
              <w:rPr>
                <w:sz w:val="18"/>
                <w:szCs w:val="18"/>
              </w:rPr>
            </w:pPr>
            <w:r w:rsidRPr="008517A2">
              <w:rPr>
                <w:sz w:val="18"/>
                <w:szCs w:val="18"/>
              </w:rPr>
              <w:t>Amende</w:t>
            </w:r>
          </w:p>
        </w:tc>
        <w:tc>
          <w:tcPr>
            <w:tcW w:w="1241" w:type="dxa"/>
          </w:tcPr>
          <w:p w:rsidR="00C53D39" w:rsidRPr="008517A2" w:rsidRDefault="00C53D39" w:rsidP="00C53D39">
            <w:pPr>
              <w:cnfStyle w:val="100000000000"/>
              <w:rPr>
                <w:sz w:val="18"/>
                <w:szCs w:val="18"/>
              </w:rPr>
            </w:pPr>
            <w:r w:rsidRPr="008517A2">
              <w:rPr>
                <w:sz w:val="18"/>
                <w:szCs w:val="18"/>
              </w:rPr>
              <w:t>Article</w:t>
            </w:r>
          </w:p>
        </w:tc>
      </w:tr>
      <w:tr w:rsidR="00C53D39" w:rsidRPr="008517A2" w:rsidTr="00C53D39">
        <w:trPr>
          <w:cnfStyle w:val="000000100000"/>
          <w:trHeight w:val="132"/>
        </w:trPr>
        <w:tc>
          <w:tcPr>
            <w:cnfStyle w:val="001000000000"/>
            <w:tcW w:w="823" w:type="dxa"/>
          </w:tcPr>
          <w:p w:rsidR="00C53D39" w:rsidRPr="008517A2" w:rsidRDefault="00C53D39" w:rsidP="00C53D39">
            <w:pPr>
              <w:rPr>
                <w:i/>
                <w:sz w:val="18"/>
                <w:szCs w:val="18"/>
              </w:rPr>
            </w:pPr>
            <w:r w:rsidRPr="008517A2">
              <w:rPr>
                <w:i/>
                <w:sz w:val="18"/>
                <w:szCs w:val="18"/>
              </w:rPr>
              <w:t xml:space="preserve">Joueur </w:t>
            </w:r>
          </w:p>
        </w:tc>
        <w:tc>
          <w:tcPr>
            <w:tcW w:w="845" w:type="dxa"/>
          </w:tcPr>
          <w:p w:rsidR="00C53D39" w:rsidRPr="008517A2" w:rsidRDefault="00C53D39" w:rsidP="00C53D39">
            <w:pPr>
              <w:cnfStyle w:val="000000100000"/>
              <w:rPr>
                <w:b/>
                <w:i/>
                <w:sz w:val="18"/>
                <w:szCs w:val="18"/>
              </w:rPr>
            </w:pPr>
            <w:r>
              <w:rPr>
                <w:b/>
                <w:i/>
                <w:sz w:val="18"/>
                <w:szCs w:val="18"/>
              </w:rPr>
              <w:t>CSPC</w:t>
            </w:r>
          </w:p>
        </w:tc>
        <w:tc>
          <w:tcPr>
            <w:tcW w:w="1855" w:type="dxa"/>
          </w:tcPr>
          <w:p w:rsidR="00C53D39" w:rsidRPr="008517A2" w:rsidRDefault="00C53D39" w:rsidP="00C53D39">
            <w:pPr>
              <w:cnfStyle w:val="000000100000"/>
              <w:rPr>
                <w:b/>
                <w:i/>
                <w:sz w:val="18"/>
                <w:szCs w:val="18"/>
              </w:rPr>
            </w:pPr>
            <w:r>
              <w:rPr>
                <w:b/>
                <w:i/>
                <w:sz w:val="18"/>
                <w:szCs w:val="18"/>
              </w:rPr>
              <w:t>BRAHMI  RIADH</w:t>
            </w:r>
          </w:p>
        </w:tc>
        <w:tc>
          <w:tcPr>
            <w:tcW w:w="1281" w:type="dxa"/>
          </w:tcPr>
          <w:p w:rsidR="00C53D39" w:rsidRPr="008517A2" w:rsidRDefault="00C53D39" w:rsidP="00C53D39">
            <w:pPr>
              <w:cnfStyle w:val="000000100000"/>
              <w:rPr>
                <w:b/>
                <w:i/>
                <w:sz w:val="18"/>
                <w:szCs w:val="18"/>
              </w:rPr>
            </w:pPr>
            <w:r w:rsidRPr="008517A2">
              <w:rPr>
                <w:b/>
                <w:i/>
                <w:sz w:val="18"/>
                <w:szCs w:val="18"/>
              </w:rPr>
              <w:t>22W06J0</w:t>
            </w:r>
            <w:r>
              <w:rPr>
                <w:b/>
                <w:i/>
                <w:sz w:val="18"/>
                <w:szCs w:val="18"/>
              </w:rPr>
              <w:t>841</w:t>
            </w:r>
          </w:p>
        </w:tc>
        <w:tc>
          <w:tcPr>
            <w:tcW w:w="1423" w:type="dxa"/>
          </w:tcPr>
          <w:p w:rsidR="00C53D39" w:rsidRPr="008517A2" w:rsidRDefault="00C53D39" w:rsidP="00C53D39">
            <w:pPr>
              <w:cnfStyle w:val="000000100000"/>
              <w:rPr>
                <w:b/>
                <w:i/>
                <w:sz w:val="18"/>
                <w:szCs w:val="18"/>
              </w:rPr>
            </w:pPr>
            <w:r w:rsidRPr="008517A2">
              <w:rPr>
                <w:b/>
                <w:i/>
                <w:sz w:val="18"/>
                <w:szCs w:val="18"/>
              </w:rPr>
              <w:t>Avertissement</w:t>
            </w:r>
          </w:p>
        </w:tc>
        <w:tc>
          <w:tcPr>
            <w:tcW w:w="1992" w:type="dxa"/>
          </w:tcPr>
          <w:p w:rsidR="00C53D39" w:rsidRPr="008517A2" w:rsidRDefault="00C53D39" w:rsidP="00C53D39">
            <w:pPr>
              <w:jc w:val="center"/>
              <w:cnfStyle w:val="000000100000"/>
              <w:rPr>
                <w:b/>
                <w:i/>
                <w:color w:val="FF0000"/>
                <w:sz w:val="18"/>
                <w:szCs w:val="18"/>
              </w:rPr>
            </w:pPr>
            <w:r>
              <w:rPr>
                <w:b/>
                <w:i/>
                <w:color w:val="FF0000"/>
                <w:sz w:val="18"/>
                <w:szCs w:val="18"/>
              </w:rPr>
              <w:t>JD</w:t>
            </w:r>
          </w:p>
        </w:tc>
        <w:tc>
          <w:tcPr>
            <w:tcW w:w="854" w:type="dxa"/>
          </w:tcPr>
          <w:p w:rsidR="00C53D39" w:rsidRPr="008517A2" w:rsidRDefault="00C53D39" w:rsidP="00C53D39">
            <w:pPr>
              <w:jc w:val="center"/>
              <w:cnfStyle w:val="000000100000"/>
              <w:rPr>
                <w:b/>
                <w:i/>
                <w:sz w:val="18"/>
                <w:szCs w:val="18"/>
              </w:rPr>
            </w:pPr>
            <w:r w:rsidRPr="008517A2">
              <w:rPr>
                <w:b/>
                <w:i/>
                <w:sz w:val="18"/>
                <w:szCs w:val="18"/>
              </w:rPr>
              <w:t>-</w:t>
            </w:r>
          </w:p>
        </w:tc>
        <w:tc>
          <w:tcPr>
            <w:tcW w:w="1241" w:type="dxa"/>
          </w:tcPr>
          <w:p w:rsidR="00C53D39" w:rsidRPr="008517A2" w:rsidRDefault="00C53D39" w:rsidP="00C53D39">
            <w:pPr>
              <w:jc w:val="center"/>
              <w:cnfStyle w:val="000000100000"/>
              <w:rPr>
                <w:b/>
                <w:i/>
                <w:sz w:val="18"/>
                <w:szCs w:val="18"/>
              </w:rPr>
            </w:pPr>
            <w:r w:rsidRPr="008517A2">
              <w:rPr>
                <w:b/>
                <w:i/>
                <w:sz w:val="18"/>
                <w:szCs w:val="18"/>
              </w:rPr>
              <w:t>-</w:t>
            </w:r>
          </w:p>
        </w:tc>
      </w:tr>
      <w:tr w:rsidR="00C53D39" w:rsidRPr="008517A2" w:rsidTr="00C53D39">
        <w:trPr>
          <w:cnfStyle w:val="000000010000"/>
          <w:trHeight w:val="132"/>
        </w:trPr>
        <w:tc>
          <w:tcPr>
            <w:cnfStyle w:val="001000000000"/>
            <w:tcW w:w="823" w:type="dxa"/>
          </w:tcPr>
          <w:p w:rsidR="00C53D39" w:rsidRPr="008517A2" w:rsidRDefault="00C53D39" w:rsidP="00C53D39">
            <w:pPr>
              <w:rPr>
                <w:i/>
                <w:sz w:val="18"/>
                <w:szCs w:val="18"/>
              </w:rPr>
            </w:pPr>
            <w:r w:rsidRPr="008517A2">
              <w:rPr>
                <w:i/>
                <w:sz w:val="18"/>
                <w:szCs w:val="18"/>
              </w:rPr>
              <w:t>Joueur</w:t>
            </w:r>
          </w:p>
        </w:tc>
        <w:tc>
          <w:tcPr>
            <w:tcW w:w="845" w:type="dxa"/>
          </w:tcPr>
          <w:p w:rsidR="00C53D39" w:rsidRDefault="00C53D39" w:rsidP="00C53D39">
            <w:pPr>
              <w:cnfStyle w:val="000000010000"/>
              <w:rPr>
                <w:b/>
                <w:i/>
                <w:sz w:val="18"/>
                <w:szCs w:val="18"/>
              </w:rPr>
            </w:pPr>
            <w:r>
              <w:rPr>
                <w:b/>
                <w:i/>
                <w:sz w:val="18"/>
                <w:szCs w:val="18"/>
              </w:rPr>
              <w:t>CSPC</w:t>
            </w:r>
          </w:p>
        </w:tc>
        <w:tc>
          <w:tcPr>
            <w:tcW w:w="1855" w:type="dxa"/>
          </w:tcPr>
          <w:p w:rsidR="00C53D39" w:rsidRDefault="00C53D39" w:rsidP="00C53D39">
            <w:pPr>
              <w:cnfStyle w:val="000000010000"/>
              <w:rPr>
                <w:b/>
                <w:i/>
                <w:sz w:val="18"/>
                <w:szCs w:val="18"/>
              </w:rPr>
            </w:pPr>
            <w:r>
              <w:rPr>
                <w:b/>
                <w:i/>
                <w:sz w:val="18"/>
                <w:szCs w:val="18"/>
              </w:rPr>
              <w:t>MERABET  A/BAHI</w:t>
            </w:r>
          </w:p>
        </w:tc>
        <w:tc>
          <w:tcPr>
            <w:tcW w:w="1281" w:type="dxa"/>
          </w:tcPr>
          <w:p w:rsidR="00C53D39" w:rsidRPr="008517A2" w:rsidRDefault="00C53D39" w:rsidP="00C53D39">
            <w:pPr>
              <w:cnfStyle w:val="000000010000"/>
              <w:rPr>
                <w:b/>
                <w:i/>
                <w:sz w:val="18"/>
                <w:szCs w:val="18"/>
              </w:rPr>
            </w:pPr>
            <w:r>
              <w:rPr>
                <w:b/>
                <w:i/>
                <w:sz w:val="18"/>
                <w:szCs w:val="18"/>
              </w:rPr>
              <w:t>22W06J1043</w:t>
            </w:r>
          </w:p>
        </w:tc>
        <w:tc>
          <w:tcPr>
            <w:tcW w:w="1423" w:type="dxa"/>
          </w:tcPr>
          <w:p w:rsidR="00C53D39" w:rsidRPr="008517A2" w:rsidRDefault="00C53D39" w:rsidP="00C53D39">
            <w:pPr>
              <w:cnfStyle w:val="000000010000"/>
              <w:rPr>
                <w:b/>
                <w:i/>
                <w:sz w:val="18"/>
                <w:szCs w:val="18"/>
              </w:rPr>
            </w:pPr>
            <w:r w:rsidRPr="008517A2">
              <w:rPr>
                <w:b/>
                <w:i/>
                <w:sz w:val="18"/>
                <w:szCs w:val="18"/>
              </w:rPr>
              <w:t>Avertissement</w:t>
            </w:r>
          </w:p>
        </w:tc>
        <w:tc>
          <w:tcPr>
            <w:tcW w:w="1992" w:type="dxa"/>
          </w:tcPr>
          <w:p w:rsidR="00C53D39" w:rsidRPr="008517A2" w:rsidRDefault="00C53D39" w:rsidP="00C53D39">
            <w:pPr>
              <w:jc w:val="center"/>
              <w:cnfStyle w:val="000000010000"/>
              <w:rPr>
                <w:b/>
                <w:i/>
                <w:color w:val="FF0000"/>
                <w:sz w:val="18"/>
                <w:szCs w:val="18"/>
              </w:rPr>
            </w:pPr>
            <w:r>
              <w:rPr>
                <w:b/>
                <w:i/>
                <w:color w:val="FF0000"/>
                <w:sz w:val="18"/>
                <w:szCs w:val="18"/>
              </w:rPr>
              <w:t>CAS</w:t>
            </w:r>
          </w:p>
        </w:tc>
        <w:tc>
          <w:tcPr>
            <w:tcW w:w="854" w:type="dxa"/>
          </w:tcPr>
          <w:p w:rsidR="00C53D39" w:rsidRPr="008517A2" w:rsidRDefault="00C53D39" w:rsidP="00C53D39">
            <w:pPr>
              <w:jc w:val="center"/>
              <w:cnfStyle w:val="000000010000"/>
              <w:rPr>
                <w:b/>
                <w:i/>
                <w:sz w:val="18"/>
                <w:szCs w:val="18"/>
              </w:rPr>
            </w:pPr>
            <w:r>
              <w:rPr>
                <w:b/>
                <w:i/>
                <w:sz w:val="18"/>
                <w:szCs w:val="18"/>
              </w:rPr>
              <w:t>-</w:t>
            </w:r>
          </w:p>
        </w:tc>
        <w:tc>
          <w:tcPr>
            <w:tcW w:w="1241" w:type="dxa"/>
          </w:tcPr>
          <w:p w:rsidR="00C53D39" w:rsidRPr="008517A2" w:rsidRDefault="00C53D39" w:rsidP="00C53D39">
            <w:pPr>
              <w:jc w:val="center"/>
              <w:cnfStyle w:val="000000010000"/>
              <w:rPr>
                <w:b/>
                <w:i/>
                <w:sz w:val="18"/>
                <w:szCs w:val="18"/>
              </w:rPr>
            </w:pPr>
            <w:r>
              <w:rPr>
                <w:b/>
                <w:i/>
                <w:sz w:val="18"/>
                <w:szCs w:val="18"/>
              </w:rPr>
              <w:t>-</w:t>
            </w:r>
          </w:p>
        </w:tc>
      </w:tr>
    </w:tbl>
    <w:p w:rsidR="00361260" w:rsidRPr="00361260" w:rsidRDefault="00361260" w:rsidP="00361260"/>
    <w:p w:rsidR="00353963" w:rsidRPr="00BF405A" w:rsidRDefault="00353963" w:rsidP="00353963">
      <w:pPr>
        <w:rPr>
          <w:sz w:val="18"/>
          <w:szCs w:val="18"/>
          <w:highlight w:val="yellow"/>
        </w:rPr>
      </w:pPr>
    </w:p>
    <w:tbl>
      <w:tblPr>
        <w:tblStyle w:val="Tramemoyenne1-Accent11"/>
        <w:tblpPr w:leftFromText="141" w:rightFromText="141" w:vertAnchor="text" w:horzAnchor="margin" w:tblpXSpec="center" w:tblpY="515"/>
        <w:tblW w:w="10173" w:type="dxa"/>
        <w:tblLayout w:type="fixed"/>
        <w:tblLook w:val="04A0"/>
      </w:tblPr>
      <w:tblGrid>
        <w:gridCol w:w="820"/>
        <w:gridCol w:w="842"/>
        <w:gridCol w:w="2274"/>
        <w:gridCol w:w="1275"/>
        <w:gridCol w:w="1418"/>
        <w:gridCol w:w="1559"/>
        <w:gridCol w:w="851"/>
        <w:gridCol w:w="1134"/>
      </w:tblGrid>
      <w:tr w:rsidR="00C53D39" w:rsidRPr="008517A2" w:rsidTr="00C53D39">
        <w:trPr>
          <w:cnfStyle w:val="100000000000"/>
          <w:trHeight w:val="279"/>
        </w:trPr>
        <w:tc>
          <w:tcPr>
            <w:cnfStyle w:val="001000000000"/>
            <w:tcW w:w="820" w:type="dxa"/>
          </w:tcPr>
          <w:p w:rsidR="00C53D39" w:rsidRPr="008517A2" w:rsidRDefault="00C53D39" w:rsidP="00C53D39">
            <w:pPr>
              <w:rPr>
                <w:sz w:val="18"/>
                <w:szCs w:val="18"/>
              </w:rPr>
            </w:pPr>
            <w:r w:rsidRPr="008517A2">
              <w:rPr>
                <w:sz w:val="18"/>
                <w:szCs w:val="18"/>
              </w:rPr>
              <w:t xml:space="preserve">Type  </w:t>
            </w:r>
          </w:p>
        </w:tc>
        <w:tc>
          <w:tcPr>
            <w:tcW w:w="842" w:type="dxa"/>
          </w:tcPr>
          <w:p w:rsidR="00C53D39" w:rsidRPr="008517A2" w:rsidRDefault="00C53D39" w:rsidP="00C53D39">
            <w:pPr>
              <w:cnfStyle w:val="100000000000"/>
              <w:rPr>
                <w:sz w:val="18"/>
                <w:szCs w:val="18"/>
              </w:rPr>
            </w:pPr>
            <w:r w:rsidRPr="008517A2">
              <w:rPr>
                <w:sz w:val="18"/>
                <w:szCs w:val="18"/>
              </w:rPr>
              <w:t>Club</w:t>
            </w:r>
          </w:p>
        </w:tc>
        <w:tc>
          <w:tcPr>
            <w:tcW w:w="2274" w:type="dxa"/>
          </w:tcPr>
          <w:p w:rsidR="00C53D39" w:rsidRPr="008517A2" w:rsidRDefault="00C53D39" w:rsidP="00C53D39">
            <w:pPr>
              <w:cnfStyle w:val="100000000000"/>
              <w:rPr>
                <w:sz w:val="18"/>
                <w:szCs w:val="18"/>
              </w:rPr>
            </w:pPr>
            <w:r w:rsidRPr="008517A2">
              <w:rPr>
                <w:sz w:val="18"/>
                <w:szCs w:val="18"/>
              </w:rPr>
              <w:t>Nom et prénom</w:t>
            </w:r>
          </w:p>
        </w:tc>
        <w:tc>
          <w:tcPr>
            <w:tcW w:w="1275" w:type="dxa"/>
          </w:tcPr>
          <w:p w:rsidR="00C53D39" w:rsidRPr="008517A2" w:rsidRDefault="00C53D39" w:rsidP="00C53D39">
            <w:pPr>
              <w:cnfStyle w:val="100000000000"/>
              <w:rPr>
                <w:sz w:val="18"/>
                <w:szCs w:val="18"/>
              </w:rPr>
            </w:pPr>
            <w:r w:rsidRPr="008517A2">
              <w:rPr>
                <w:sz w:val="18"/>
                <w:szCs w:val="18"/>
              </w:rPr>
              <w:t>Licence</w:t>
            </w:r>
          </w:p>
        </w:tc>
        <w:tc>
          <w:tcPr>
            <w:tcW w:w="1418" w:type="dxa"/>
          </w:tcPr>
          <w:p w:rsidR="00C53D39" w:rsidRPr="008517A2" w:rsidRDefault="00C53D39" w:rsidP="00C53D39">
            <w:pPr>
              <w:cnfStyle w:val="100000000000"/>
              <w:rPr>
                <w:sz w:val="18"/>
                <w:szCs w:val="18"/>
              </w:rPr>
            </w:pPr>
            <w:r w:rsidRPr="008517A2">
              <w:rPr>
                <w:sz w:val="18"/>
                <w:szCs w:val="18"/>
              </w:rPr>
              <w:t>Sanction</w:t>
            </w:r>
          </w:p>
        </w:tc>
        <w:tc>
          <w:tcPr>
            <w:tcW w:w="1559" w:type="dxa"/>
          </w:tcPr>
          <w:p w:rsidR="00C53D39" w:rsidRPr="008517A2" w:rsidRDefault="00C53D39" w:rsidP="00C53D39">
            <w:pPr>
              <w:cnfStyle w:val="100000000000"/>
              <w:rPr>
                <w:sz w:val="18"/>
                <w:szCs w:val="18"/>
              </w:rPr>
            </w:pPr>
            <w:r w:rsidRPr="008517A2">
              <w:rPr>
                <w:sz w:val="18"/>
                <w:szCs w:val="18"/>
              </w:rPr>
              <w:t>Motif Sanction</w:t>
            </w:r>
          </w:p>
        </w:tc>
        <w:tc>
          <w:tcPr>
            <w:tcW w:w="851" w:type="dxa"/>
          </w:tcPr>
          <w:p w:rsidR="00C53D39" w:rsidRPr="008517A2" w:rsidRDefault="00C53D39" w:rsidP="00C53D39">
            <w:pPr>
              <w:cnfStyle w:val="100000000000"/>
              <w:rPr>
                <w:sz w:val="18"/>
                <w:szCs w:val="18"/>
              </w:rPr>
            </w:pPr>
            <w:r w:rsidRPr="008517A2">
              <w:rPr>
                <w:sz w:val="18"/>
                <w:szCs w:val="18"/>
              </w:rPr>
              <w:t>Amende</w:t>
            </w:r>
          </w:p>
        </w:tc>
        <w:tc>
          <w:tcPr>
            <w:tcW w:w="1134" w:type="dxa"/>
          </w:tcPr>
          <w:p w:rsidR="00C53D39" w:rsidRPr="008517A2" w:rsidRDefault="00C53D39" w:rsidP="00C53D39">
            <w:pPr>
              <w:cnfStyle w:val="100000000000"/>
              <w:rPr>
                <w:sz w:val="18"/>
                <w:szCs w:val="18"/>
              </w:rPr>
            </w:pPr>
            <w:r w:rsidRPr="008517A2">
              <w:rPr>
                <w:sz w:val="18"/>
                <w:szCs w:val="18"/>
              </w:rPr>
              <w:t>Article</w:t>
            </w:r>
          </w:p>
        </w:tc>
      </w:tr>
      <w:tr w:rsidR="00C53D39" w:rsidRPr="008517A2" w:rsidTr="00C53D39">
        <w:trPr>
          <w:cnfStyle w:val="000000100000"/>
          <w:trHeight w:val="128"/>
        </w:trPr>
        <w:tc>
          <w:tcPr>
            <w:cnfStyle w:val="001000000000"/>
            <w:tcW w:w="820" w:type="dxa"/>
          </w:tcPr>
          <w:p w:rsidR="00C53D39" w:rsidRPr="008517A2" w:rsidRDefault="00C53D39" w:rsidP="00C53D39">
            <w:pPr>
              <w:rPr>
                <w:i/>
                <w:sz w:val="18"/>
                <w:szCs w:val="18"/>
              </w:rPr>
            </w:pPr>
            <w:r w:rsidRPr="008517A2">
              <w:rPr>
                <w:i/>
                <w:sz w:val="18"/>
                <w:szCs w:val="18"/>
              </w:rPr>
              <w:t xml:space="preserve">Joueur </w:t>
            </w:r>
          </w:p>
        </w:tc>
        <w:tc>
          <w:tcPr>
            <w:tcW w:w="842" w:type="dxa"/>
          </w:tcPr>
          <w:p w:rsidR="00C53D39" w:rsidRPr="008517A2" w:rsidRDefault="00C53D39" w:rsidP="00C53D39">
            <w:pPr>
              <w:cnfStyle w:val="000000100000"/>
              <w:rPr>
                <w:b/>
                <w:i/>
                <w:sz w:val="18"/>
                <w:szCs w:val="18"/>
              </w:rPr>
            </w:pPr>
            <w:r>
              <w:rPr>
                <w:b/>
                <w:i/>
                <w:sz w:val="18"/>
                <w:szCs w:val="18"/>
              </w:rPr>
              <w:t>WRBO</w:t>
            </w:r>
          </w:p>
        </w:tc>
        <w:tc>
          <w:tcPr>
            <w:tcW w:w="2274" w:type="dxa"/>
          </w:tcPr>
          <w:p w:rsidR="00C53D39" w:rsidRPr="008517A2" w:rsidRDefault="00C53D39" w:rsidP="00C53D39">
            <w:pPr>
              <w:cnfStyle w:val="000000100000"/>
              <w:rPr>
                <w:b/>
                <w:i/>
                <w:sz w:val="18"/>
                <w:szCs w:val="18"/>
              </w:rPr>
            </w:pPr>
            <w:r>
              <w:rPr>
                <w:b/>
                <w:i/>
                <w:sz w:val="18"/>
                <w:szCs w:val="18"/>
              </w:rPr>
              <w:t xml:space="preserve">HAMDAOUI  MUSTAPHA </w:t>
            </w:r>
          </w:p>
        </w:tc>
        <w:tc>
          <w:tcPr>
            <w:tcW w:w="1275" w:type="dxa"/>
          </w:tcPr>
          <w:p w:rsidR="00C53D39" w:rsidRPr="008517A2" w:rsidRDefault="00C53D39" w:rsidP="00C53D39">
            <w:pPr>
              <w:cnfStyle w:val="000000100000"/>
              <w:rPr>
                <w:b/>
                <w:i/>
                <w:sz w:val="18"/>
                <w:szCs w:val="18"/>
              </w:rPr>
            </w:pPr>
            <w:r w:rsidRPr="008517A2">
              <w:rPr>
                <w:b/>
                <w:i/>
                <w:sz w:val="18"/>
                <w:szCs w:val="18"/>
              </w:rPr>
              <w:t>22W06J0</w:t>
            </w:r>
            <w:r>
              <w:rPr>
                <w:b/>
                <w:i/>
                <w:sz w:val="18"/>
                <w:szCs w:val="18"/>
              </w:rPr>
              <w:t>154</w:t>
            </w:r>
          </w:p>
        </w:tc>
        <w:tc>
          <w:tcPr>
            <w:tcW w:w="1418" w:type="dxa"/>
          </w:tcPr>
          <w:p w:rsidR="00C53D39" w:rsidRPr="008517A2" w:rsidRDefault="00C53D39" w:rsidP="00C53D39">
            <w:pPr>
              <w:cnfStyle w:val="000000100000"/>
              <w:rPr>
                <w:b/>
                <w:i/>
                <w:sz w:val="20"/>
                <w:szCs w:val="20"/>
              </w:rPr>
            </w:pPr>
            <w:r w:rsidRPr="008517A2">
              <w:rPr>
                <w:b/>
                <w:i/>
                <w:sz w:val="18"/>
                <w:szCs w:val="18"/>
              </w:rPr>
              <w:t>Avertissemen</w:t>
            </w:r>
            <w:r w:rsidRPr="008517A2">
              <w:rPr>
                <w:b/>
                <w:i/>
                <w:sz w:val="20"/>
                <w:szCs w:val="20"/>
              </w:rPr>
              <w:t>t</w:t>
            </w:r>
          </w:p>
        </w:tc>
        <w:tc>
          <w:tcPr>
            <w:tcW w:w="1559" w:type="dxa"/>
          </w:tcPr>
          <w:p w:rsidR="00C53D39" w:rsidRPr="0067202E" w:rsidRDefault="00C53D39" w:rsidP="00C53D39">
            <w:pPr>
              <w:jc w:val="center"/>
              <w:cnfStyle w:val="000000100000"/>
              <w:rPr>
                <w:b/>
                <w:i/>
                <w:color w:val="FF0000"/>
                <w:sz w:val="18"/>
                <w:szCs w:val="18"/>
              </w:rPr>
            </w:pPr>
            <w:r>
              <w:rPr>
                <w:b/>
                <w:i/>
                <w:color w:val="FF0000"/>
                <w:sz w:val="18"/>
                <w:szCs w:val="18"/>
              </w:rPr>
              <w:t>CAS</w:t>
            </w:r>
          </w:p>
        </w:tc>
        <w:tc>
          <w:tcPr>
            <w:tcW w:w="851" w:type="dxa"/>
          </w:tcPr>
          <w:p w:rsidR="00C53D39" w:rsidRPr="008517A2" w:rsidRDefault="00C53D39" w:rsidP="00C53D39">
            <w:pPr>
              <w:jc w:val="center"/>
              <w:cnfStyle w:val="000000100000"/>
              <w:rPr>
                <w:b/>
                <w:sz w:val="20"/>
                <w:szCs w:val="20"/>
              </w:rPr>
            </w:pPr>
            <w:r w:rsidRPr="008517A2">
              <w:rPr>
                <w:b/>
                <w:sz w:val="20"/>
                <w:szCs w:val="20"/>
              </w:rPr>
              <w:t>-</w:t>
            </w:r>
          </w:p>
        </w:tc>
        <w:tc>
          <w:tcPr>
            <w:tcW w:w="1134" w:type="dxa"/>
          </w:tcPr>
          <w:p w:rsidR="00C53D39" w:rsidRPr="008517A2" w:rsidRDefault="00C53D39" w:rsidP="00C53D39">
            <w:pPr>
              <w:jc w:val="center"/>
              <w:cnfStyle w:val="000000100000"/>
              <w:rPr>
                <w:b/>
                <w:sz w:val="20"/>
                <w:szCs w:val="20"/>
              </w:rPr>
            </w:pPr>
            <w:r w:rsidRPr="008517A2">
              <w:rPr>
                <w:b/>
                <w:sz w:val="20"/>
                <w:szCs w:val="20"/>
              </w:rPr>
              <w:t>-</w:t>
            </w:r>
          </w:p>
        </w:tc>
      </w:tr>
      <w:tr w:rsidR="00C53D39" w:rsidRPr="008517A2" w:rsidTr="00C53D39">
        <w:trPr>
          <w:cnfStyle w:val="000000010000"/>
        </w:trPr>
        <w:tc>
          <w:tcPr>
            <w:cnfStyle w:val="001000000000"/>
            <w:tcW w:w="820" w:type="dxa"/>
          </w:tcPr>
          <w:p w:rsidR="00C53D39" w:rsidRPr="00E561D1" w:rsidRDefault="00C53D39" w:rsidP="00C53D39">
            <w:pPr>
              <w:rPr>
                <w:i/>
                <w:sz w:val="18"/>
                <w:szCs w:val="18"/>
              </w:rPr>
            </w:pPr>
            <w:r w:rsidRPr="00E561D1">
              <w:rPr>
                <w:i/>
                <w:sz w:val="18"/>
                <w:szCs w:val="18"/>
              </w:rPr>
              <w:t>joueur</w:t>
            </w:r>
          </w:p>
        </w:tc>
        <w:tc>
          <w:tcPr>
            <w:tcW w:w="842" w:type="dxa"/>
          </w:tcPr>
          <w:p w:rsidR="00C53D39" w:rsidRPr="00E561D1" w:rsidRDefault="00C53D39" w:rsidP="00C53D39">
            <w:pPr>
              <w:cnfStyle w:val="000000010000"/>
              <w:rPr>
                <w:b/>
                <w:i/>
                <w:sz w:val="18"/>
                <w:szCs w:val="18"/>
              </w:rPr>
            </w:pPr>
            <w:r>
              <w:rPr>
                <w:b/>
                <w:i/>
                <w:sz w:val="18"/>
                <w:szCs w:val="18"/>
              </w:rPr>
              <w:t>WRBO</w:t>
            </w:r>
          </w:p>
        </w:tc>
        <w:tc>
          <w:tcPr>
            <w:tcW w:w="2274" w:type="dxa"/>
          </w:tcPr>
          <w:p w:rsidR="00C53D39" w:rsidRPr="00E561D1" w:rsidRDefault="00C53D39" w:rsidP="00C53D39">
            <w:pPr>
              <w:cnfStyle w:val="000000010000"/>
              <w:rPr>
                <w:b/>
                <w:i/>
                <w:sz w:val="18"/>
                <w:szCs w:val="18"/>
              </w:rPr>
            </w:pPr>
            <w:r>
              <w:rPr>
                <w:b/>
                <w:i/>
                <w:sz w:val="18"/>
                <w:szCs w:val="18"/>
              </w:rPr>
              <w:t>MESSAILI  SALIM</w:t>
            </w:r>
          </w:p>
        </w:tc>
        <w:tc>
          <w:tcPr>
            <w:tcW w:w="1275" w:type="dxa"/>
          </w:tcPr>
          <w:p w:rsidR="00C53D39" w:rsidRPr="008517A2" w:rsidRDefault="00C53D39" w:rsidP="00C53D39">
            <w:pPr>
              <w:cnfStyle w:val="000000010000"/>
              <w:rPr>
                <w:b/>
                <w:i/>
                <w:sz w:val="18"/>
                <w:szCs w:val="18"/>
              </w:rPr>
            </w:pPr>
            <w:r w:rsidRPr="008517A2">
              <w:rPr>
                <w:b/>
                <w:i/>
                <w:sz w:val="18"/>
                <w:szCs w:val="18"/>
              </w:rPr>
              <w:t>22W06J0</w:t>
            </w:r>
            <w:r>
              <w:rPr>
                <w:b/>
                <w:i/>
                <w:sz w:val="18"/>
                <w:szCs w:val="18"/>
              </w:rPr>
              <w:t>658</w:t>
            </w:r>
          </w:p>
        </w:tc>
        <w:tc>
          <w:tcPr>
            <w:tcW w:w="1418" w:type="dxa"/>
          </w:tcPr>
          <w:p w:rsidR="00C53D39" w:rsidRPr="008517A2" w:rsidRDefault="00C53D39" w:rsidP="00C53D39">
            <w:pPr>
              <w:cnfStyle w:val="000000010000"/>
              <w:rPr>
                <w:b/>
                <w:i/>
                <w:sz w:val="20"/>
                <w:szCs w:val="20"/>
              </w:rPr>
            </w:pPr>
            <w:r w:rsidRPr="008517A2">
              <w:rPr>
                <w:b/>
                <w:i/>
                <w:sz w:val="18"/>
                <w:szCs w:val="18"/>
              </w:rPr>
              <w:t>Avertissemen</w:t>
            </w:r>
            <w:r w:rsidRPr="008517A2">
              <w:rPr>
                <w:b/>
                <w:i/>
                <w:sz w:val="20"/>
                <w:szCs w:val="20"/>
              </w:rPr>
              <w:t>t</w:t>
            </w:r>
          </w:p>
        </w:tc>
        <w:tc>
          <w:tcPr>
            <w:tcW w:w="1559" w:type="dxa"/>
          </w:tcPr>
          <w:p w:rsidR="00C53D39" w:rsidRPr="0067202E" w:rsidRDefault="00C53D39" w:rsidP="00C53D39">
            <w:pPr>
              <w:jc w:val="center"/>
              <w:cnfStyle w:val="000000010000"/>
              <w:rPr>
                <w:b/>
                <w:i/>
                <w:color w:val="FF0000"/>
                <w:sz w:val="18"/>
                <w:szCs w:val="18"/>
              </w:rPr>
            </w:pPr>
            <w:r w:rsidRPr="0067202E">
              <w:rPr>
                <w:b/>
                <w:i/>
                <w:color w:val="FF0000"/>
                <w:sz w:val="18"/>
                <w:szCs w:val="18"/>
              </w:rPr>
              <w:t>CAS</w:t>
            </w:r>
          </w:p>
        </w:tc>
        <w:tc>
          <w:tcPr>
            <w:tcW w:w="851" w:type="dxa"/>
          </w:tcPr>
          <w:p w:rsidR="00C53D39" w:rsidRPr="008517A2" w:rsidRDefault="00C53D39" w:rsidP="00C53D39">
            <w:pPr>
              <w:jc w:val="center"/>
              <w:cnfStyle w:val="000000010000"/>
              <w:rPr>
                <w:b/>
                <w:sz w:val="20"/>
                <w:szCs w:val="20"/>
              </w:rPr>
            </w:pPr>
            <w:r w:rsidRPr="008517A2">
              <w:rPr>
                <w:b/>
                <w:sz w:val="20"/>
                <w:szCs w:val="20"/>
              </w:rPr>
              <w:t>-</w:t>
            </w:r>
          </w:p>
        </w:tc>
        <w:tc>
          <w:tcPr>
            <w:tcW w:w="1134" w:type="dxa"/>
          </w:tcPr>
          <w:p w:rsidR="00C53D39" w:rsidRPr="008517A2" w:rsidRDefault="00C53D39" w:rsidP="00C53D39">
            <w:pPr>
              <w:jc w:val="center"/>
              <w:cnfStyle w:val="000000010000"/>
              <w:rPr>
                <w:b/>
                <w:sz w:val="20"/>
                <w:szCs w:val="20"/>
              </w:rPr>
            </w:pPr>
            <w:r w:rsidRPr="008517A2">
              <w:rPr>
                <w:b/>
                <w:sz w:val="20"/>
                <w:szCs w:val="20"/>
              </w:rPr>
              <w:t>-</w:t>
            </w:r>
          </w:p>
        </w:tc>
      </w:tr>
      <w:tr w:rsidR="00C53D39" w:rsidRPr="008517A2" w:rsidTr="00C53D39">
        <w:trPr>
          <w:cnfStyle w:val="000000100000"/>
        </w:trPr>
        <w:tc>
          <w:tcPr>
            <w:cnfStyle w:val="001000000000"/>
            <w:tcW w:w="820" w:type="dxa"/>
          </w:tcPr>
          <w:p w:rsidR="00C53D39" w:rsidRPr="00E561D1" w:rsidRDefault="00C53D39" w:rsidP="00C53D39">
            <w:pPr>
              <w:rPr>
                <w:i/>
                <w:sz w:val="18"/>
                <w:szCs w:val="18"/>
              </w:rPr>
            </w:pPr>
            <w:r w:rsidRPr="00E561D1">
              <w:rPr>
                <w:i/>
                <w:sz w:val="18"/>
                <w:szCs w:val="18"/>
              </w:rPr>
              <w:t>joueur</w:t>
            </w:r>
          </w:p>
        </w:tc>
        <w:tc>
          <w:tcPr>
            <w:tcW w:w="842" w:type="dxa"/>
          </w:tcPr>
          <w:p w:rsidR="00C53D39" w:rsidRPr="00E561D1" w:rsidRDefault="00C53D39" w:rsidP="00C53D39">
            <w:pPr>
              <w:cnfStyle w:val="000000100000"/>
              <w:rPr>
                <w:b/>
                <w:i/>
                <w:sz w:val="18"/>
                <w:szCs w:val="18"/>
              </w:rPr>
            </w:pPr>
            <w:r>
              <w:rPr>
                <w:b/>
                <w:i/>
                <w:sz w:val="18"/>
                <w:szCs w:val="18"/>
              </w:rPr>
              <w:t>WRBO</w:t>
            </w:r>
          </w:p>
        </w:tc>
        <w:tc>
          <w:tcPr>
            <w:tcW w:w="2274" w:type="dxa"/>
          </w:tcPr>
          <w:p w:rsidR="00C53D39" w:rsidRPr="00E561D1" w:rsidRDefault="00C53D39" w:rsidP="00C53D39">
            <w:pPr>
              <w:cnfStyle w:val="000000100000"/>
              <w:rPr>
                <w:b/>
                <w:i/>
                <w:sz w:val="18"/>
                <w:szCs w:val="18"/>
              </w:rPr>
            </w:pPr>
            <w:r>
              <w:rPr>
                <w:b/>
                <w:i/>
                <w:sz w:val="18"/>
                <w:szCs w:val="18"/>
              </w:rPr>
              <w:t>NADJMA SALIM</w:t>
            </w:r>
          </w:p>
        </w:tc>
        <w:tc>
          <w:tcPr>
            <w:tcW w:w="1275" w:type="dxa"/>
          </w:tcPr>
          <w:p w:rsidR="00C53D39" w:rsidRPr="008517A2" w:rsidRDefault="00C53D39" w:rsidP="00C53D39">
            <w:pPr>
              <w:cnfStyle w:val="000000100000"/>
              <w:rPr>
                <w:b/>
                <w:i/>
                <w:sz w:val="18"/>
                <w:szCs w:val="18"/>
              </w:rPr>
            </w:pPr>
            <w:r>
              <w:rPr>
                <w:b/>
                <w:i/>
                <w:sz w:val="18"/>
                <w:szCs w:val="18"/>
              </w:rPr>
              <w:t>22W06J0107</w:t>
            </w:r>
          </w:p>
        </w:tc>
        <w:tc>
          <w:tcPr>
            <w:tcW w:w="1418" w:type="dxa"/>
          </w:tcPr>
          <w:p w:rsidR="00C53D39" w:rsidRPr="008517A2" w:rsidRDefault="00C53D39" w:rsidP="00C53D39">
            <w:pPr>
              <w:cnfStyle w:val="000000100000"/>
              <w:rPr>
                <w:b/>
                <w:i/>
                <w:sz w:val="18"/>
                <w:szCs w:val="18"/>
              </w:rPr>
            </w:pPr>
            <w:r w:rsidRPr="008517A2">
              <w:rPr>
                <w:b/>
                <w:i/>
                <w:sz w:val="18"/>
                <w:szCs w:val="18"/>
              </w:rPr>
              <w:t>Avertissemen</w:t>
            </w:r>
            <w:r w:rsidRPr="008517A2">
              <w:rPr>
                <w:b/>
                <w:i/>
                <w:sz w:val="20"/>
                <w:szCs w:val="20"/>
              </w:rPr>
              <w:t>t</w:t>
            </w:r>
          </w:p>
        </w:tc>
        <w:tc>
          <w:tcPr>
            <w:tcW w:w="1559" w:type="dxa"/>
          </w:tcPr>
          <w:p w:rsidR="00C53D39" w:rsidRPr="0067202E" w:rsidRDefault="00C53D39" w:rsidP="00C53D39">
            <w:pPr>
              <w:jc w:val="center"/>
              <w:cnfStyle w:val="000000100000"/>
              <w:rPr>
                <w:b/>
                <w:i/>
                <w:color w:val="FF0000"/>
                <w:sz w:val="18"/>
                <w:szCs w:val="18"/>
              </w:rPr>
            </w:pPr>
            <w:r>
              <w:rPr>
                <w:b/>
                <w:i/>
                <w:color w:val="FF0000"/>
                <w:sz w:val="18"/>
                <w:szCs w:val="18"/>
              </w:rPr>
              <w:t>CAS</w:t>
            </w:r>
          </w:p>
        </w:tc>
        <w:tc>
          <w:tcPr>
            <w:tcW w:w="851" w:type="dxa"/>
          </w:tcPr>
          <w:p w:rsidR="00C53D39" w:rsidRPr="008517A2" w:rsidRDefault="00C53D39" w:rsidP="00C53D39">
            <w:pPr>
              <w:jc w:val="center"/>
              <w:cnfStyle w:val="000000100000"/>
              <w:rPr>
                <w:b/>
                <w:sz w:val="20"/>
                <w:szCs w:val="20"/>
              </w:rPr>
            </w:pPr>
            <w:r>
              <w:rPr>
                <w:b/>
                <w:sz w:val="20"/>
                <w:szCs w:val="20"/>
              </w:rPr>
              <w:t>-</w:t>
            </w:r>
          </w:p>
        </w:tc>
        <w:tc>
          <w:tcPr>
            <w:tcW w:w="1134" w:type="dxa"/>
          </w:tcPr>
          <w:p w:rsidR="00C53D39" w:rsidRPr="008517A2" w:rsidRDefault="00C53D39" w:rsidP="00C53D39">
            <w:pPr>
              <w:jc w:val="center"/>
              <w:cnfStyle w:val="000000100000"/>
              <w:rPr>
                <w:b/>
                <w:sz w:val="20"/>
                <w:szCs w:val="20"/>
              </w:rPr>
            </w:pPr>
            <w:r>
              <w:rPr>
                <w:b/>
                <w:sz w:val="20"/>
                <w:szCs w:val="20"/>
              </w:rPr>
              <w:t>-</w:t>
            </w:r>
          </w:p>
        </w:tc>
      </w:tr>
    </w:tbl>
    <w:p w:rsidR="00353963" w:rsidRPr="00D205BA" w:rsidRDefault="00C53D39" w:rsidP="00353963">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 xml:space="preserve"> </w:t>
      </w:r>
      <w:r w:rsidR="00353963">
        <w:rPr>
          <w:rFonts w:asciiTheme="minorHAnsi" w:hAnsiTheme="minorHAnsi" w:cstheme="majorBidi"/>
          <w:i/>
          <w:sz w:val="18"/>
          <w:szCs w:val="18"/>
          <w:highlight w:val="yellow"/>
          <w:u w:val="single"/>
        </w:rPr>
        <w:t>Affaire n°37 : Rencontre * WRBO –ESTW * Du 18</w:t>
      </w:r>
      <w:r w:rsidR="00353963" w:rsidRPr="008517A2">
        <w:rPr>
          <w:rFonts w:asciiTheme="minorHAnsi" w:hAnsiTheme="minorHAnsi" w:cstheme="majorBidi"/>
          <w:i/>
          <w:sz w:val="18"/>
          <w:szCs w:val="18"/>
          <w:highlight w:val="yellow"/>
          <w:u w:val="single"/>
        </w:rPr>
        <w:t>.11.2022</w:t>
      </w:r>
    </w:p>
    <w:p w:rsidR="00353963" w:rsidRDefault="00353963" w:rsidP="00353963">
      <w:pPr>
        <w:spacing w:line="240" w:lineRule="auto"/>
        <w:rPr>
          <w:rFonts w:cstheme="minorHAnsi"/>
          <w:b/>
          <w:bCs/>
          <w:i/>
          <w:iCs/>
        </w:rPr>
      </w:pPr>
    </w:p>
    <w:tbl>
      <w:tblPr>
        <w:tblStyle w:val="Tramemoyenne1-Accent11"/>
        <w:tblpPr w:leftFromText="141" w:rightFromText="141" w:vertAnchor="text" w:horzAnchor="margin" w:tblpXSpec="center" w:tblpY="666"/>
        <w:tblW w:w="10173" w:type="dxa"/>
        <w:tblLayout w:type="fixed"/>
        <w:tblLook w:val="04A0"/>
      </w:tblPr>
      <w:tblGrid>
        <w:gridCol w:w="820"/>
        <w:gridCol w:w="842"/>
        <w:gridCol w:w="2274"/>
        <w:gridCol w:w="1417"/>
        <w:gridCol w:w="1418"/>
        <w:gridCol w:w="1417"/>
        <w:gridCol w:w="851"/>
        <w:gridCol w:w="1134"/>
      </w:tblGrid>
      <w:tr w:rsidR="00E355E5" w:rsidRPr="00A308D2" w:rsidTr="00E355E5">
        <w:trPr>
          <w:cnfStyle w:val="100000000000"/>
          <w:trHeight w:val="279"/>
        </w:trPr>
        <w:tc>
          <w:tcPr>
            <w:cnfStyle w:val="001000000000"/>
            <w:tcW w:w="820" w:type="dxa"/>
          </w:tcPr>
          <w:p w:rsidR="00E355E5" w:rsidRPr="00A308D2" w:rsidRDefault="00E355E5" w:rsidP="00E355E5">
            <w:pPr>
              <w:rPr>
                <w:i/>
                <w:sz w:val="18"/>
                <w:szCs w:val="18"/>
              </w:rPr>
            </w:pPr>
            <w:r w:rsidRPr="00A308D2">
              <w:rPr>
                <w:i/>
                <w:sz w:val="18"/>
                <w:szCs w:val="18"/>
              </w:rPr>
              <w:t xml:space="preserve">Type  </w:t>
            </w:r>
          </w:p>
        </w:tc>
        <w:tc>
          <w:tcPr>
            <w:tcW w:w="842" w:type="dxa"/>
          </w:tcPr>
          <w:p w:rsidR="00E355E5" w:rsidRPr="00A308D2" w:rsidRDefault="00E355E5" w:rsidP="00E355E5">
            <w:pPr>
              <w:cnfStyle w:val="100000000000"/>
              <w:rPr>
                <w:i/>
                <w:sz w:val="18"/>
                <w:szCs w:val="18"/>
              </w:rPr>
            </w:pPr>
            <w:r w:rsidRPr="00A308D2">
              <w:rPr>
                <w:i/>
                <w:sz w:val="18"/>
                <w:szCs w:val="18"/>
              </w:rPr>
              <w:t>Club</w:t>
            </w:r>
          </w:p>
        </w:tc>
        <w:tc>
          <w:tcPr>
            <w:tcW w:w="2274" w:type="dxa"/>
          </w:tcPr>
          <w:p w:rsidR="00E355E5" w:rsidRPr="00A308D2" w:rsidRDefault="00E355E5" w:rsidP="00E355E5">
            <w:pPr>
              <w:cnfStyle w:val="100000000000"/>
              <w:rPr>
                <w:i/>
                <w:sz w:val="18"/>
                <w:szCs w:val="18"/>
              </w:rPr>
            </w:pPr>
            <w:r w:rsidRPr="00A308D2">
              <w:rPr>
                <w:i/>
                <w:sz w:val="18"/>
                <w:szCs w:val="18"/>
              </w:rPr>
              <w:t>Nom et prénom</w:t>
            </w:r>
          </w:p>
        </w:tc>
        <w:tc>
          <w:tcPr>
            <w:tcW w:w="1417" w:type="dxa"/>
          </w:tcPr>
          <w:p w:rsidR="00E355E5" w:rsidRPr="00A308D2" w:rsidRDefault="00E355E5" w:rsidP="00E355E5">
            <w:pPr>
              <w:cnfStyle w:val="100000000000"/>
              <w:rPr>
                <w:i/>
                <w:sz w:val="18"/>
                <w:szCs w:val="18"/>
              </w:rPr>
            </w:pPr>
            <w:r w:rsidRPr="00A308D2">
              <w:rPr>
                <w:i/>
                <w:sz w:val="18"/>
                <w:szCs w:val="18"/>
              </w:rPr>
              <w:t>Licence</w:t>
            </w:r>
          </w:p>
        </w:tc>
        <w:tc>
          <w:tcPr>
            <w:tcW w:w="1418" w:type="dxa"/>
          </w:tcPr>
          <w:p w:rsidR="00E355E5" w:rsidRPr="00A308D2" w:rsidRDefault="00E355E5" w:rsidP="00E355E5">
            <w:pPr>
              <w:cnfStyle w:val="100000000000"/>
              <w:rPr>
                <w:i/>
                <w:sz w:val="18"/>
                <w:szCs w:val="18"/>
              </w:rPr>
            </w:pPr>
            <w:r w:rsidRPr="00A308D2">
              <w:rPr>
                <w:i/>
                <w:sz w:val="18"/>
                <w:szCs w:val="18"/>
              </w:rPr>
              <w:t>Sanction</w:t>
            </w:r>
          </w:p>
        </w:tc>
        <w:tc>
          <w:tcPr>
            <w:tcW w:w="1417" w:type="dxa"/>
          </w:tcPr>
          <w:p w:rsidR="00E355E5" w:rsidRPr="00A308D2" w:rsidRDefault="00E355E5" w:rsidP="00E355E5">
            <w:pPr>
              <w:cnfStyle w:val="100000000000"/>
              <w:rPr>
                <w:i/>
                <w:sz w:val="18"/>
                <w:szCs w:val="18"/>
              </w:rPr>
            </w:pPr>
            <w:r w:rsidRPr="00A308D2">
              <w:rPr>
                <w:i/>
                <w:sz w:val="18"/>
                <w:szCs w:val="18"/>
              </w:rPr>
              <w:t>Motif Sanction</w:t>
            </w:r>
          </w:p>
        </w:tc>
        <w:tc>
          <w:tcPr>
            <w:tcW w:w="851" w:type="dxa"/>
          </w:tcPr>
          <w:p w:rsidR="00E355E5" w:rsidRPr="00A308D2" w:rsidRDefault="00E355E5" w:rsidP="00E355E5">
            <w:pPr>
              <w:cnfStyle w:val="100000000000"/>
              <w:rPr>
                <w:i/>
                <w:sz w:val="18"/>
                <w:szCs w:val="18"/>
              </w:rPr>
            </w:pPr>
            <w:r w:rsidRPr="00A308D2">
              <w:rPr>
                <w:i/>
                <w:sz w:val="18"/>
                <w:szCs w:val="18"/>
              </w:rPr>
              <w:t>Amende</w:t>
            </w:r>
          </w:p>
        </w:tc>
        <w:tc>
          <w:tcPr>
            <w:tcW w:w="1134" w:type="dxa"/>
          </w:tcPr>
          <w:p w:rsidR="00E355E5" w:rsidRPr="00A308D2" w:rsidRDefault="00E355E5" w:rsidP="00E355E5">
            <w:pPr>
              <w:cnfStyle w:val="100000000000"/>
              <w:rPr>
                <w:i/>
                <w:sz w:val="18"/>
                <w:szCs w:val="18"/>
              </w:rPr>
            </w:pPr>
            <w:r w:rsidRPr="00A308D2">
              <w:rPr>
                <w:i/>
                <w:sz w:val="18"/>
                <w:szCs w:val="18"/>
              </w:rPr>
              <w:t>Article</w:t>
            </w:r>
          </w:p>
        </w:tc>
      </w:tr>
      <w:tr w:rsidR="00E355E5" w:rsidRPr="008517A2" w:rsidTr="00E355E5">
        <w:trPr>
          <w:cnfStyle w:val="000000100000"/>
          <w:trHeight w:val="128"/>
        </w:trPr>
        <w:tc>
          <w:tcPr>
            <w:cnfStyle w:val="001000000000"/>
            <w:tcW w:w="820" w:type="dxa"/>
          </w:tcPr>
          <w:p w:rsidR="00E355E5" w:rsidRPr="00B55B8C" w:rsidRDefault="00E355E5" w:rsidP="00E355E5">
            <w:pPr>
              <w:rPr>
                <w:i/>
                <w:sz w:val="18"/>
                <w:szCs w:val="18"/>
              </w:rPr>
            </w:pPr>
            <w:r w:rsidRPr="00B55B8C">
              <w:rPr>
                <w:i/>
                <w:sz w:val="18"/>
                <w:szCs w:val="18"/>
              </w:rPr>
              <w:t xml:space="preserve">Joueur </w:t>
            </w:r>
          </w:p>
        </w:tc>
        <w:tc>
          <w:tcPr>
            <w:tcW w:w="842" w:type="dxa"/>
          </w:tcPr>
          <w:p w:rsidR="00E355E5" w:rsidRPr="00B55B8C" w:rsidRDefault="00E355E5" w:rsidP="00E355E5">
            <w:pPr>
              <w:cnfStyle w:val="000000100000"/>
              <w:rPr>
                <w:b/>
                <w:i/>
                <w:sz w:val="18"/>
                <w:szCs w:val="18"/>
              </w:rPr>
            </w:pPr>
            <w:r>
              <w:rPr>
                <w:b/>
                <w:i/>
                <w:sz w:val="18"/>
                <w:szCs w:val="18"/>
              </w:rPr>
              <w:t>JST</w:t>
            </w:r>
          </w:p>
        </w:tc>
        <w:tc>
          <w:tcPr>
            <w:tcW w:w="2274" w:type="dxa"/>
          </w:tcPr>
          <w:p w:rsidR="00E355E5" w:rsidRPr="00B55B8C" w:rsidRDefault="00E355E5" w:rsidP="00E355E5">
            <w:pPr>
              <w:cnfStyle w:val="000000100000"/>
              <w:rPr>
                <w:b/>
                <w:i/>
                <w:sz w:val="18"/>
                <w:szCs w:val="18"/>
              </w:rPr>
            </w:pPr>
            <w:r>
              <w:rPr>
                <w:b/>
                <w:i/>
                <w:sz w:val="18"/>
                <w:szCs w:val="18"/>
              </w:rPr>
              <w:t>YAMOUNI  YOUBA</w:t>
            </w:r>
          </w:p>
        </w:tc>
        <w:tc>
          <w:tcPr>
            <w:tcW w:w="1417" w:type="dxa"/>
          </w:tcPr>
          <w:p w:rsidR="00E355E5" w:rsidRPr="00B55B8C" w:rsidRDefault="00E355E5" w:rsidP="00E355E5">
            <w:pPr>
              <w:cnfStyle w:val="000000100000"/>
              <w:rPr>
                <w:b/>
                <w:i/>
                <w:sz w:val="18"/>
                <w:szCs w:val="18"/>
              </w:rPr>
            </w:pPr>
            <w:r w:rsidRPr="00B55B8C">
              <w:rPr>
                <w:b/>
                <w:i/>
                <w:sz w:val="18"/>
                <w:szCs w:val="18"/>
              </w:rPr>
              <w:t>22W06J0</w:t>
            </w:r>
            <w:r>
              <w:rPr>
                <w:b/>
                <w:i/>
                <w:sz w:val="18"/>
                <w:szCs w:val="18"/>
              </w:rPr>
              <w:t>647</w:t>
            </w:r>
          </w:p>
        </w:tc>
        <w:tc>
          <w:tcPr>
            <w:tcW w:w="1418" w:type="dxa"/>
          </w:tcPr>
          <w:p w:rsidR="00E355E5" w:rsidRPr="00B55B8C" w:rsidRDefault="00E355E5" w:rsidP="00E355E5">
            <w:pPr>
              <w:cnfStyle w:val="000000100000"/>
              <w:rPr>
                <w:b/>
                <w:i/>
                <w:sz w:val="18"/>
                <w:szCs w:val="18"/>
              </w:rPr>
            </w:pPr>
            <w:r w:rsidRPr="00B55B8C">
              <w:rPr>
                <w:b/>
                <w:i/>
                <w:sz w:val="18"/>
                <w:szCs w:val="18"/>
              </w:rPr>
              <w:t>Avertissement</w:t>
            </w:r>
          </w:p>
        </w:tc>
        <w:tc>
          <w:tcPr>
            <w:tcW w:w="1417" w:type="dxa"/>
          </w:tcPr>
          <w:p w:rsidR="00E355E5" w:rsidRPr="008517A2" w:rsidRDefault="00E355E5" w:rsidP="00E355E5">
            <w:pPr>
              <w:jc w:val="center"/>
              <w:cnfStyle w:val="000000100000"/>
              <w:rPr>
                <w:b/>
                <w:i/>
                <w:color w:val="FF0000"/>
                <w:sz w:val="18"/>
                <w:szCs w:val="18"/>
              </w:rPr>
            </w:pPr>
            <w:r>
              <w:rPr>
                <w:b/>
                <w:i/>
                <w:color w:val="FF0000"/>
                <w:sz w:val="18"/>
                <w:szCs w:val="18"/>
              </w:rPr>
              <w:t>CAS</w:t>
            </w:r>
          </w:p>
        </w:tc>
        <w:tc>
          <w:tcPr>
            <w:tcW w:w="851" w:type="dxa"/>
          </w:tcPr>
          <w:p w:rsidR="00E355E5" w:rsidRPr="008517A2" w:rsidRDefault="00E355E5" w:rsidP="00E355E5">
            <w:pPr>
              <w:jc w:val="center"/>
              <w:cnfStyle w:val="000000100000"/>
              <w:rPr>
                <w:b/>
                <w:i/>
                <w:sz w:val="20"/>
                <w:szCs w:val="20"/>
              </w:rPr>
            </w:pPr>
            <w:r w:rsidRPr="008517A2">
              <w:rPr>
                <w:b/>
                <w:i/>
                <w:sz w:val="20"/>
                <w:szCs w:val="20"/>
              </w:rPr>
              <w:t>-</w:t>
            </w:r>
          </w:p>
        </w:tc>
        <w:tc>
          <w:tcPr>
            <w:tcW w:w="1134" w:type="dxa"/>
          </w:tcPr>
          <w:p w:rsidR="00E355E5" w:rsidRPr="008517A2" w:rsidRDefault="00E355E5" w:rsidP="00E355E5">
            <w:pPr>
              <w:jc w:val="center"/>
              <w:cnfStyle w:val="000000100000"/>
              <w:rPr>
                <w:b/>
                <w:i/>
                <w:sz w:val="20"/>
                <w:szCs w:val="20"/>
              </w:rPr>
            </w:pPr>
            <w:r w:rsidRPr="008517A2">
              <w:rPr>
                <w:b/>
                <w:i/>
                <w:sz w:val="20"/>
                <w:szCs w:val="20"/>
              </w:rPr>
              <w:t>-</w:t>
            </w:r>
          </w:p>
        </w:tc>
      </w:tr>
      <w:tr w:rsidR="00E355E5" w:rsidRPr="008517A2" w:rsidTr="00E355E5">
        <w:trPr>
          <w:cnfStyle w:val="000000010000"/>
        </w:trPr>
        <w:tc>
          <w:tcPr>
            <w:cnfStyle w:val="001000000000"/>
            <w:tcW w:w="820" w:type="dxa"/>
          </w:tcPr>
          <w:p w:rsidR="00E355E5" w:rsidRPr="00B55B8C" w:rsidRDefault="00E355E5" w:rsidP="00E355E5">
            <w:pPr>
              <w:rPr>
                <w:i/>
                <w:sz w:val="18"/>
                <w:szCs w:val="18"/>
              </w:rPr>
            </w:pPr>
            <w:r w:rsidRPr="00B55B8C">
              <w:rPr>
                <w:i/>
                <w:sz w:val="18"/>
                <w:szCs w:val="18"/>
              </w:rPr>
              <w:t>joueur</w:t>
            </w:r>
          </w:p>
        </w:tc>
        <w:tc>
          <w:tcPr>
            <w:tcW w:w="842" w:type="dxa"/>
          </w:tcPr>
          <w:p w:rsidR="00E355E5" w:rsidRPr="00B55B8C" w:rsidRDefault="00E355E5" w:rsidP="00E355E5">
            <w:pPr>
              <w:cnfStyle w:val="000000010000"/>
              <w:rPr>
                <w:b/>
                <w:i/>
                <w:sz w:val="18"/>
                <w:szCs w:val="18"/>
              </w:rPr>
            </w:pPr>
            <w:r>
              <w:rPr>
                <w:b/>
                <w:i/>
                <w:sz w:val="18"/>
                <w:szCs w:val="18"/>
              </w:rPr>
              <w:t>JST</w:t>
            </w:r>
          </w:p>
        </w:tc>
        <w:tc>
          <w:tcPr>
            <w:tcW w:w="2274" w:type="dxa"/>
          </w:tcPr>
          <w:p w:rsidR="00E355E5" w:rsidRPr="00B55B8C" w:rsidRDefault="00E355E5" w:rsidP="00E355E5">
            <w:pPr>
              <w:cnfStyle w:val="000000010000"/>
              <w:rPr>
                <w:b/>
                <w:i/>
                <w:sz w:val="18"/>
                <w:szCs w:val="18"/>
              </w:rPr>
            </w:pPr>
            <w:r>
              <w:rPr>
                <w:b/>
                <w:i/>
                <w:sz w:val="18"/>
                <w:szCs w:val="18"/>
              </w:rPr>
              <w:t>BENHAMMA  ELYEMENE</w:t>
            </w:r>
          </w:p>
        </w:tc>
        <w:tc>
          <w:tcPr>
            <w:tcW w:w="1417" w:type="dxa"/>
          </w:tcPr>
          <w:p w:rsidR="00E355E5" w:rsidRPr="00B55B8C" w:rsidRDefault="00E355E5" w:rsidP="00E355E5">
            <w:pPr>
              <w:cnfStyle w:val="000000010000"/>
              <w:rPr>
                <w:b/>
                <w:i/>
                <w:sz w:val="18"/>
                <w:szCs w:val="18"/>
              </w:rPr>
            </w:pPr>
            <w:r w:rsidRPr="00B55B8C">
              <w:rPr>
                <w:b/>
                <w:i/>
                <w:sz w:val="18"/>
                <w:szCs w:val="18"/>
              </w:rPr>
              <w:t>22W06J0</w:t>
            </w:r>
            <w:r>
              <w:rPr>
                <w:b/>
                <w:i/>
                <w:sz w:val="18"/>
                <w:szCs w:val="18"/>
              </w:rPr>
              <w:t>143</w:t>
            </w:r>
          </w:p>
        </w:tc>
        <w:tc>
          <w:tcPr>
            <w:tcW w:w="1418" w:type="dxa"/>
          </w:tcPr>
          <w:p w:rsidR="00E355E5" w:rsidRPr="00B55B8C" w:rsidRDefault="00E355E5" w:rsidP="00E355E5">
            <w:pPr>
              <w:cnfStyle w:val="000000010000"/>
              <w:rPr>
                <w:b/>
                <w:i/>
                <w:sz w:val="18"/>
                <w:szCs w:val="18"/>
              </w:rPr>
            </w:pPr>
            <w:r w:rsidRPr="00B55B8C">
              <w:rPr>
                <w:b/>
                <w:i/>
                <w:sz w:val="18"/>
                <w:szCs w:val="18"/>
              </w:rPr>
              <w:t>Avertissement</w:t>
            </w:r>
          </w:p>
        </w:tc>
        <w:tc>
          <w:tcPr>
            <w:tcW w:w="1417" w:type="dxa"/>
          </w:tcPr>
          <w:p w:rsidR="00E355E5" w:rsidRPr="008517A2" w:rsidRDefault="00E355E5" w:rsidP="00E355E5">
            <w:pPr>
              <w:jc w:val="center"/>
              <w:cnfStyle w:val="000000010000"/>
              <w:rPr>
                <w:b/>
                <w:i/>
                <w:color w:val="FF0000"/>
                <w:sz w:val="18"/>
                <w:szCs w:val="18"/>
              </w:rPr>
            </w:pPr>
            <w:r>
              <w:rPr>
                <w:b/>
                <w:i/>
                <w:color w:val="FF0000"/>
                <w:sz w:val="18"/>
                <w:szCs w:val="18"/>
              </w:rPr>
              <w:t>CAS</w:t>
            </w:r>
          </w:p>
        </w:tc>
        <w:tc>
          <w:tcPr>
            <w:tcW w:w="851" w:type="dxa"/>
          </w:tcPr>
          <w:p w:rsidR="00E355E5" w:rsidRPr="008517A2" w:rsidRDefault="00E355E5" w:rsidP="00E355E5">
            <w:pPr>
              <w:jc w:val="center"/>
              <w:cnfStyle w:val="000000010000"/>
              <w:rPr>
                <w:b/>
                <w:i/>
                <w:sz w:val="20"/>
                <w:szCs w:val="20"/>
              </w:rPr>
            </w:pPr>
            <w:r w:rsidRPr="008517A2">
              <w:rPr>
                <w:b/>
                <w:i/>
                <w:sz w:val="20"/>
                <w:szCs w:val="20"/>
              </w:rPr>
              <w:t>-</w:t>
            </w:r>
          </w:p>
        </w:tc>
        <w:tc>
          <w:tcPr>
            <w:tcW w:w="1134" w:type="dxa"/>
          </w:tcPr>
          <w:p w:rsidR="00E355E5" w:rsidRPr="008517A2" w:rsidRDefault="00E355E5" w:rsidP="00E355E5">
            <w:pPr>
              <w:jc w:val="center"/>
              <w:cnfStyle w:val="000000010000"/>
              <w:rPr>
                <w:b/>
                <w:i/>
                <w:sz w:val="20"/>
                <w:szCs w:val="20"/>
              </w:rPr>
            </w:pPr>
            <w:r w:rsidRPr="008517A2">
              <w:rPr>
                <w:b/>
                <w:i/>
                <w:sz w:val="20"/>
                <w:szCs w:val="20"/>
              </w:rPr>
              <w:t>-</w:t>
            </w:r>
          </w:p>
        </w:tc>
      </w:tr>
      <w:tr w:rsidR="00E355E5" w:rsidRPr="008517A2" w:rsidTr="00E355E5">
        <w:trPr>
          <w:cnfStyle w:val="000000100000"/>
        </w:trPr>
        <w:tc>
          <w:tcPr>
            <w:cnfStyle w:val="001000000000"/>
            <w:tcW w:w="820" w:type="dxa"/>
          </w:tcPr>
          <w:p w:rsidR="00E355E5" w:rsidRPr="00B55B8C" w:rsidRDefault="00E355E5" w:rsidP="00E355E5">
            <w:pPr>
              <w:rPr>
                <w:i/>
                <w:sz w:val="18"/>
                <w:szCs w:val="18"/>
              </w:rPr>
            </w:pPr>
            <w:r w:rsidRPr="00B55B8C">
              <w:rPr>
                <w:i/>
                <w:sz w:val="18"/>
                <w:szCs w:val="18"/>
              </w:rPr>
              <w:t>joueur</w:t>
            </w:r>
          </w:p>
        </w:tc>
        <w:tc>
          <w:tcPr>
            <w:tcW w:w="842" w:type="dxa"/>
          </w:tcPr>
          <w:p w:rsidR="00E355E5" w:rsidRPr="00B55B8C" w:rsidRDefault="00E355E5" w:rsidP="00E355E5">
            <w:pPr>
              <w:cnfStyle w:val="000000100000"/>
              <w:rPr>
                <w:b/>
                <w:i/>
                <w:sz w:val="18"/>
                <w:szCs w:val="18"/>
              </w:rPr>
            </w:pPr>
            <w:r>
              <w:rPr>
                <w:b/>
                <w:i/>
                <w:sz w:val="18"/>
                <w:szCs w:val="18"/>
              </w:rPr>
              <w:t>CSSA</w:t>
            </w:r>
          </w:p>
        </w:tc>
        <w:tc>
          <w:tcPr>
            <w:tcW w:w="2274" w:type="dxa"/>
          </w:tcPr>
          <w:p w:rsidR="00E355E5" w:rsidRPr="00B55B8C" w:rsidRDefault="00E355E5" w:rsidP="00E355E5">
            <w:pPr>
              <w:cnfStyle w:val="000000100000"/>
              <w:rPr>
                <w:b/>
                <w:i/>
                <w:sz w:val="18"/>
                <w:szCs w:val="18"/>
              </w:rPr>
            </w:pPr>
            <w:r>
              <w:rPr>
                <w:b/>
                <w:i/>
                <w:sz w:val="18"/>
                <w:szCs w:val="18"/>
              </w:rPr>
              <w:t>IMADALI  YOUNES</w:t>
            </w:r>
          </w:p>
        </w:tc>
        <w:tc>
          <w:tcPr>
            <w:tcW w:w="1417" w:type="dxa"/>
          </w:tcPr>
          <w:p w:rsidR="00E355E5" w:rsidRPr="00B55B8C" w:rsidRDefault="00E355E5" w:rsidP="00E355E5">
            <w:pPr>
              <w:cnfStyle w:val="000000100000"/>
              <w:rPr>
                <w:b/>
                <w:i/>
                <w:sz w:val="18"/>
                <w:szCs w:val="18"/>
              </w:rPr>
            </w:pPr>
            <w:r>
              <w:rPr>
                <w:b/>
                <w:i/>
                <w:sz w:val="18"/>
                <w:szCs w:val="18"/>
              </w:rPr>
              <w:t>22W06J0378</w:t>
            </w:r>
          </w:p>
        </w:tc>
        <w:tc>
          <w:tcPr>
            <w:tcW w:w="1418" w:type="dxa"/>
          </w:tcPr>
          <w:p w:rsidR="00E355E5" w:rsidRPr="00B55B8C" w:rsidRDefault="00E355E5" w:rsidP="00E355E5">
            <w:pPr>
              <w:cnfStyle w:val="000000100000"/>
              <w:rPr>
                <w:b/>
                <w:i/>
                <w:sz w:val="18"/>
                <w:szCs w:val="18"/>
              </w:rPr>
            </w:pPr>
            <w:r w:rsidRPr="00B55B8C">
              <w:rPr>
                <w:b/>
                <w:i/>
                <w:sz w:val="18"/>
                <w:szCs w:val="18"/>
              </w:rPr>
              <w:t>Avertissement</w:t>
            </w:r>
          </w:p>
        </w:tc>
        <w:tc>
          <w:tcPr>
            <w:tcW w:w="1417" w:type="dxa"/>
          </w:tcPr>
          <w:p w:rsidR="00E355E5" w:rsidRPr="008517A2" w:rsidRDefault="00E355E5" w:rsidP="00E355E5">
            <w:pPr>
              <w:jc w:val="center"/>
              <w:cnfStyle w:val="000000100000"/>
              <w:rPr>
                <w:b/>
                <w:i/>
                <w:color w:val="FF0000"/>
                <w:sz w:val="18"/>
                <w:szCs w:val="18"/>
              </w:rPr>
            </w:pPr>
            <w:r>
              <w:rPr>
                <w:b/>
                <w:i/>
                <w:color w:val="FF0000"/>
                <w:sz w:val="18"/>
                <w:szCs w:val="18"/>
              </w:rPr>
              <w:t>CAS</w:t>
            </w:r>
          </w:p>
        </w:tc>
        <w:tc>
          <w:tcPr>
            <w:tcW w:w="851" w:type="dxa"/>
          </w:tcPr>
          <w:p w:rsidR="00E355E5" w:rsidRPr="008517A2" w:rsidRDefault="00E355E5" w:rsidP="00E355E5">
            <w:pPr>
              <w:jc w:val="center"/>
              <w:cnfStyle w:val="000000100000"/>
              <w:rPr>
                <w:b/>
                <w:i/>
                <w:sz w:val="20"/>
                <w:szCs w:val="20"/>
              </w:rPr>
            </w:pPr>
            <w:r>
              <w:rPr>
                <w:b/>
                <w:i/>
                <w:sz w:val="20"/>
                <w:szCs w:val="20"/>
              </w:rPr>
              <w:t>-</w:t>
            </w:r>
          </w:p>
        </w:tc>
        <w:tc>
          <w:tcPr>
            <w:tcW w:w="1134" w:type="dxa"/>
          </w:tcPr>
          <w:p w:rsidR="00E355E5" w:rsidRPr="008517A2" w:rsidRDefault="00E355E5" w:rsidP="00E355E5">
            <w:pPr>
              <w:jc w:val="center"/>
              <w:cnfStyle w:val="000000100000"/>
              <w:rPr>
                <w:b/>
                <w:i/>
                <w:sz w:val="20"/>
                <w:szCs w:val="20"/>
              </w:rPr>
            </w:pPr>
            <w:r>
              <w:rPr>
                <w:b/>
                <w:i/>
                <w:sz w:val="20"/>
                <w:szCs w:val="20"/>
              </w:rPr>
              <w:t>-</w:t>
            </w:r>
          </w:p>
        </w:tc>
      </w:tr>
      <w:tr w:rsidR="00E355E5" w:rsidRPr="008517A2" w:rsidTr="00E355E5">
        <w:trPr>
          <w:cnfStyle w:val="000000010000"/>
        </w:trPr>
        <w:tc>
          <w:tcPr>
            <w:cnfStyle w:val="001000000000"/>
            <w:tcW w:w="820" w:type="dxa"/>
          </w:tcPr>
          <w:p w:rsidR="00E355E5" w:rsidRPr="00B55B8C" w:rsidRDefault="00E355E5" w:rsidP="00E355E5">
            <w:pPr>
              <w:rPr>
                <w:i/>
                <w:sz w:val="18"/>
                <w:szCs w:val="18"/>
              </w:rPr>
            </w:pPr>
            <w:r w:rsidRPr="00B55B8C">
              <w:rPr>
                <w:i/>
                <w:sz w:val="18"/>
                <w:szCs w:val="18"/>
              </w:rPr>
              <w:t>joueur</w:t>
            </w:r>
          </w:p>
        </w:tc>
        <w:tc>
          <w:tcPr>
            <w:tcW w:w="842" w:type="dxa"/>
          </w:tcPr>
          <w:p w:rsidR="00E355E5" w:rsidRPr="00B55B8C" w:rsidRDefault="00E355E5" w:rsidP="00E355E5">
            <w:pPr>
              <w:cnfStyle w:val="000000010000"/>
              <w:rPr>
                <w:b/>
                <w:i/>
                <w:sz w:val="18"/>
                <w:szCs w:val="18"/>
              </w:rPr>
            </w:pPr>
            <w:r>
              <w:rPr>
                <w:b/>
                <w:i/>
                <w:sz w:val="18"/>
                <w:szCs w:val="18"/>
              </w:rPr>
              <w:t>CSSA</w:t>
            </w:r>
          </w:p>
        </w:tc>
        <w:tc>
          <w:tcPr>
            <w:tcW w:w="2274" w:type="dxa"/>
          </w:tcPr>
          <w:p w:rsidR="00E355E5" w:rsidRPr="00B55B8C" w:rsidRDefault="00E355E5" w:rsidP="00E355E5">
            <w:pPr>
              <w:cnfStyle w:val="000000010000"/>
              <w:rPr>
                <w:b/>
                <w:i/>
                <w:sz w:val="18"/>
                <w:szCs w:val="18"/>
              </w:rPr>
            </w:pPr>
            <w:r>
              <w:rPr>
                <w:b/>
                <w:i/>
                <w:sz w:val="18"/>
                <w:szCs w:val="18"/>
              </w:rPr>
              <w:t>SELLAM  NASSIM</w:t>
            </w:r>
          </w:p>
        </w:tc>
        <w:tc>
          <w:tcPr>
            <w:tcW w:w="1417" w:type="dxa"/>
          </w:tcPr>
          <w:p w:rsidR="00E355E5" w:rsidRPr="00B55B8C" w:rsidRDefault="00E355E5" w:rsidP="00E355E5">
            <w:pPr>
              <w:cnfStyle w:val="000000010000"/>
              <w:rPr>
                <w:b/>
                <w:i/>
                <w:sz w:val="18"/>
                <w:szCs w:val="18"/>
              </w:rPr>
            </w:pPr>
            <w:r>
              <w:rPr>
                <w:b/>
                <w:i/>
                <w:sz w:val="18"/>
                <w:szCs w:val="18"/>
              </w:rPr>
              <w:t>22W06J0707</w:t>
            </w:r>
          </w:p>
        </w:tc>
        <w:tc>
          <w:tcPr>
            <w:tcW w:w="1418" w:type="dxa"/>
          </w:tcPr>
          <w:p w:rsidR="00E355E5" w:rsidRPr="00B55B8C" w:rsidRDefault="00E355E5" w:rsidP="00E355E5">
            <w:pPr>
              <w:cnfStyle w:val="000000010000"/>
              <w:rPr>
                <w:b/>
                <w:i/>
                <w:sz w:val="18"/>
                <w:szCs w:val="18"/>
              </w:rPr>
            </w:pPr>
            <w:r w:rsidRPr="00B55B8C">
              <w:rPr>
                <w:b/>
                <w:i/>
                <w:sz w:val="18"/>
                <w:szCs w:val="18"/>
              </w:rPr>
              <w:t>Avertissement</w:t>
            </w:r>
          </w:p>
        </w:tc>
        <w:tc>
          <w:tcPr>
            <w:tcW w:w="1417" w:type="dxa"/>
          </w:tcPr>
          <w:p w:rsidR="00E355E5" w:rsidRPr="008517A2" w:rsidRDefault="00E355E5" w:rsidP="00E355E5">
            <w:pPr>
              <w:jc w:val="center"/>
              <w:cnfStyle w:val="000000010000"/>
              <w:rPr>
                <w:b/>
                <w:i/>
                <w:color w:val="FF0000"/>
                <w:sz w:val="18"/>
                <w:szCs w:val="18"/>
              </w:rPr>
            </w:pPr>
            <w:r>
              <w:rPr>
                <w:b/>
                <w:i/>
                <w:color w:val="FF0000"/>
                <w:sz w:val="18"/>
                <w:szCs w:val="18"/>
              </w:rPr>
              <w:t>CAS</w:t>
            </w:r>
          </w:p>
        </w:tc>
        <w:tc>
          <w:tcPr>
            <w:tcW w:w="851" w:type="dxa"/>
          </w:tcPr>
          <w:p w:rsidR="00E355E5" w:rsidRPr="008517A2" w:rsidRDefault="00E355E5" w:rsidP="00E355E5">
            <w:pPr>
              <w:jc w:val="center"/>
              <w:cnfStyle w:val="000000010000"/>
              <w:rPr>
                <w:b/>
                <w:i/>
                <w:sz w:val="20"/>
                <w:szCs w:val="20"/>
              </w:rPr>
            </w:pPr>
            <w:r>
              <w:rPr>
                <w:b/>
                <w:i/>
                <w:sz w:val="20"/>
                <w:szCs w:val="20"/>
              </w:rPr>
              <w:t>-</w:t>
            </w:r>
          </w:p>
        </w:tc>
        <w:tc>
          <w:tcPr>
            <w:tcW w:w="1134" w:type="dxa"/>
          </w:tcPr>
          <w:p w:rsidR="00E355E5" w:rsidRPr="008517A2" w:rsidRDefault="00E355E5" w:rsidP="00E355E5">
            <w:pPr>
              <w:jc w:val="center"/>
              <w:cnfStyle w:val="000000010000"/>
              <w:rPr>
                <w:b/>
                <w:i/>
                <w:sz w:val="20"/>
                <w:szCs w:val="20"/>
              </w:rPr>
            </w:pPr>
            <w:r>
              <w:rPr>
                <w:b/>
                <w:i/>
                <w:sz w:val="20"/>
                <w:szCs w:val="20"/>
              </w:rPr>
              <w:t>-</w:t>
            </w:r>
          </w:p>
        </w:tc>
      </w:tr>
      <w:tr w:rsidR="00E355E5" w:rsidRPr="008517A2" w:rsidTr="00E355E5">
        <w:trPr>
          <w:cnfStyle w:val="000000100000"/>
        </w:trPr>
        <w:tc>
          <w:tcPr>
            <w:cnfStyle w:val="001000000000"/>
            <w:tcW w:w="820" w:type="dxa"/>
          </w:tcPr>
          <w:p w:rsidR="00E355E5" w:rsidRPr="00B55B8C" w:rsidRDefault="00E355E5" w:rsidP="00E355E5">
            <w:pPr>
              <w:rPr>
                <w:i/>
                <w:sz w:val="18"/>
                <w:szCs w:val="18"/>
              </w:rPr>
            </w:pPr>
            <w:r w:rsidRPr="00B55B8C">
              <w:rPr>
                <w:i/>
                <w:sz w:val="18"/>
                <w:szCs w:val="18"/>
              </w:rPr>
              <w:t>joueur</w:t>
            </w:r>
          </w:p>
        </w:tc>
        <w:tc>
          <w:tcPr>
            <w:tcW w:w="842" w:type="dxa"/>
          </w:tcPr>
          <w:p w:rsidR="00E355E5" w:rsidRDefault="00E355E5" w:rsidP="00E355E5">
            <w:pPr>
              <w:cnfStyle w:val="000000100000"/>
              <w:rPr>
                <w:b/>
                <w:i/>
                <w:sz w:val="18"/>
                <w:szCs w:val="18"/>
              </w:rPr>
            </w:pPr>
            <w:r>
              <w:rPr>
                <w:b/>
                <w:i/>
                <w:sz w:val="18"/>
                <w:szCs w:val="18"/>
              </w:rPr>
              <w:t>CSSA</w:t>
            </w:r>
          </w:p>
        </w:tc>
        <w:tc>
          <w:tcPr>
            <w:tcW w:w="2274" w:type="dxa"/>
          </w:tcPr>
          <w:p w:rsidR="00E355E5" w:rsidRDefault="00E355E5" w:rsidP="00E355E5">
            <w:pPr>
              <w:cnfStyle w:val="000000100000"/>
              <w:rPr>
                <w:b/>
                <w:i/>
                <w:sz w:val="18"/>
                <w:szCs w:val="18"/>
              </w:rPr>
            </w:pPr>
            <w:r>
              <w:rPr>
                <w:b/>
                <w:i/>
                <w:sz w:val="18"/>
                <w:szCs w:val="18"/>
              </w:rPr>
              <w:t>SEMMACHE  SOFIANE</w:t>
            </w:r>
          </w:p>
        </w:tc>
        <w:tc>
          <w:tcPr>
            <w:tcW w:w="1417" w:type="dxa"/>
          </w:tcPr>
          <w:p w:rsidR="00E355E5" w:rsidRDefault="00E355E5" w:rsidP="00E355E5">
            <w:pPr>
              <w:cnfStyle w:val="000000100000"/>
              <w:rPr>
                <w:b/>
                <w:i/>
                <w:sz w:val="18"/>
                <w:szCs w:val="18"/>
              </w:rPr>
            </w:pPr>
            <w:r>
              <w:rPr>
                <w:b/>
                <w:i/>
                <w:sz w:val="18"/>
                <w:szCs w:val="18"/>
              </w:rPr>
              <w:t>22W06J0383</w:t>
            </w:r>
          </w:p>
        </w:tc>
        <w:tc>
          <w:tcPr>
            <w:tcW w:w="1418" w:type="dxa"/>
          </w:tcPr>
          <w:p w:rsidR="00E355E5" w:rsidRPr="00B55B8C" w:rsidRDefault="00E355E5" w:rsidP="00E355E5">
            <w:pPr>
              <w:cnfStyle w:val="000000100000"/>
              <w:rPr>
                <w:b/>
                <w:i/>
                <w:sz w:val="18"/>
                <w:szCs w:val="18"/>
              </w:rPr>
            </w:pPr>
            <w:r w:rsidRPr="00B55B8C">
              <w:rPr>
                <w:b/>
                <w:i/>
                <w:sz w:val="18"/>
                <w:szCs w:val="18"/>
              </w:rPr>
              <w:t>Avertissement</w:t>
            </w:r>
          </w:p>
        </w:tc>
        <w:tc>
          <w:tcPr>
            <w:tcW w:w="1417" w:type="dxa"/>
          </w:tcPr>
          <w:p w:rsidR="00E355E5" w:rsidRDefault="00E355E5" w:rsidP="00E355E5">
            <w:pPr>
              <w:jc w:val="center"/>
              <w:cnfStyle w:val="000000100000"/>
              <w:rPr>
                <w:b/>
                <w:i/>
                <w:color w:val="FF0000"/>
                <w:sz w:val="18"/>
                <w:szCs w:val="18"/>
              </w:rPr>
            </w:pPr>
            <w:r>
              <w:rPr>
                <w:b/>
                <w:i/>
                <w:color w:val="FF0000"/>
                <w:sz w:val="18"/>
                <w:szCs w:val="18"/>
              </w:rPr>
              <w:t>CAS</w:t>
            </w:r>
          </w:p>
        </w:tc>
        <w:tc>
          <w:tcPr>
            <w:tcW w:w="851" w:type="dxa"/>
          </w:tcPr>
          <w:p w:rsidR="00E355E5" w:rsidRDefault="00E355E5" w:rsidP="00E355E5">
            <w:pPr>
              <w:jc w:val="center"/>
              <w:cnfStyle w:val="000000100000"/>
              <w:rPr>
                <w:b/>
                <w:i/>
                <w:sz w:val="20"/>
                <w:szCs w:val="20"/>
              </w:rPr>
            </w:pPr>
            <w:r>
              <w:rPr>
                <w:b/>
                <w:i/>
                <w:sz w:val="20"/>
                <w:szCs w:val="20"/>
              </w:rPr>
              <w:t>-</w:t>
            </w:r>
          </w:p>
        </w:tc>
        <w:tc>
          <w:tcPr>
            <w:tcW w:w="1134" w:type="dxa"/>
          </w:tcPr>
          <w:p w:rsidR="00E355E5" w:rsidRDefault="00E355E5" w:rsidP="00E355E5">
            <w:pPr>
              <w:jc w:val="center"/>
              <w:cnfStyle w:val="000000100000"/>
              <w:rPr>
                <w:b/>
                <w:i/>
                <w:sz w:val="20"/>
                <w:szCs w:val="20"/>
              </w:rPr>
            </w:pPr>
            <w:r>
              <w:rPr>
                <w:b/>
                <w:i/>
                <w:sz w:val="20"/>
                <w:szCs w:val="20"/>
              </w:rPr>
              <w:t>-</w:t>
            </w:r>
          </w:p>
        </w:tc>
      </w:tr>
      <w:tr w:rsidR="00E355E5" w:rsidRPr="008517A2" w:rsidTr="00E355E5">
        <w:trPr>
          <w:cnfStyle w:val="000000010000"/>
        </w:trPr>
        <w:tc>
          <w:tcPr>
            <w:cnfStyle w:val="001000000000"/>
            <w:tcW w:w="820" w:type="dxa"/>
          </w:tcPr>
          <w:p w:rsidR="00E355E5" w:rsidRPr="00B55B8C" w:rsidRDefault="00E355E5" w:rsidP="00E355E5">
            <w:pPr>
              <w:rPr>
                <w:i/>
                <w:sz w:val="18"/>
                <w:szCs w:val="18"/>
              </w:rPr>
            </w:pPr>
            <w:r w:rsidRPr="00B55B8C">
              <w:rPr>
                <w:i/>
                <w:sz w:val="18"/>
                <w:szCs w:val="18"/>
              </w:rPr>
              <w:t>joueur</w:t>
            </w:r>
          </w:p>
        </w:tc>
        <w:tc>
          <w:tcPr>
            <w:tcW w:w="842" w:type="dxa"/>
          </w:tcPr>
          <w:p w:rsidR="00E355E5" w:rsidRDefault="00E355E5" w:rsidP="00E355E5">
            <w:pPr>
              <w:cnfStyle w:val="000000010000"/>
              <w:rPr>
                <w:b/>
                <w:i/>
                <w:sz w:val="18"/>
                <w:szCs w:val="18"/>
              </w:rPr>
            </w:pPr>
            <w:r>
              <w:rPr>
                <w:b/>
                <w:i/>
                <w:sz w:val="18"/>
                <w:szCs w:val="18"/>
              </w:rPr>
              <w:t>CSSA</w:t>
            </w:r>
          </w:p>
        </w:tc>
        <w:tc>
          <w:tcPr>
            <w:tcW w:w="2274" w:type="dxa"/>
          </w:tcPr>
          <w:p w:rsidR="00E355E5" w:rsidRDefault="00E355E5" w:rsidP="00E355E5">
            <w:pPr>
              <w:cnfStyle w:val="000000010000"/>
              <w:rPr>
                <w:b/>
                <w:i/>
                <w:sz w:val="18"/>
                <w:szCs w:val="18"/>
              </w:rPr>
            </w:pPr>
            <w:r>
              <w:rPr>
                <w:b/>
                <w:i/>
                <w:sz w:val="18"/>
                <w:szCs w:val="18"/>
              </w:rPr>
              <w:t>CHAKAL JUGURTHA</w:t>
            </w:r>
          </w:p>
        </w:tc>
        <w:tc>
          <w:tcPr>
            <w:tcW w:w="1417" w:type="dxa"/>
          </w:tcPr>
          <w:p w:rsidR="00E355E5" w:rsidRDefault="00E355E5" w:rsidP="00E355E5">
            <w:pPr>
              <w:cnfStyle w:val="000000010000"/>
              <w:rPr>
                <w:b/>
                <w:i/>
                <w:sz w:val="18"/>
                <w:szCs w:val="18"/>
              </w:rPr>
            </w:pPr>
            <w:r>
              <w:rPr>
                <w:b/>
                <w:i/>
                <w:sz w:val="18"/>
                <w:szCs w:val="18"/>
              </w:rPr>
              <w:t>22W06J0377</w:t>
            </w:r>
          </w:p>
        </w:tc>
        <w:tc>
          <w:tcPr>
            <w:tcW w:w="1418" w:type="dxa"/>
          </w:tcPr>
          <w:p w:rsidR="00E355E5" w:rsidRPr="00B55B8C" w:rsidRDefault="00E355E5" w:rsidP="00E355E5">
            <w:pPr>
              <w:cnfStyle w:val="000000010000"/>
              <w:rPr>
                <w:b/>
                <w:i/>
                <w:sz w:val="18"/>
                <w:szCs w:val="18"/>
              </w:rPr>
            </w:pPr>
            <w:r w:rsidRPr="00B55B8C">
              <w:rPr>
                <w:b/>
                <w:i/>
                <w:sz w:val="18"/>
                <w:szCs w:val="18"/>
              </w:rPr>
              <w:t>Avertissement</w:t>
            </w:r>
          </w:p>
        </w:tc>
        <w:tc>
          <w:tcPr>
            <w:tcW w:w="1417" w:type="dxa"/>
          </w:tcPr>
          <w:p w:rsidR="00E355E5" w:rsidRDefault="00E355E5" w:rsidP="00E355E5">
            <w:pPr>
              <w:jc w:val="center"/>
              <w:cnfStyle w:val="000000010000"/>
              <w:rPr>
                <w:b/>
                <w:i/>
                <w:color w:val="FF0000"/>
                <w:sz w:val="18"/>
                <w:szCs w:val="18"/>
              </w:rPr>
            </w:pPr>
            <w:r>
              <w:rPr>
                <w:b/>
                <w:i/>
                <w:color w:val="FF0000"/>
                <w:sz w:val="18"/>
                <w:szCs w:val="18"/>
              </w:rPr>
              <w:t>JD</w:t>
            </w:r>
          </w:p>
        </w:tc>
        <w:tc>
          <w:tcPr>
            <w:tcW w:w="851" w:type="dxa"/>
          </w:tcPr>
          <w:p w:rsidR="00E355E5" w:rsidRDefault="00E355E5" w:rsidP="00E355E5">
            <w:pPr>
              <w:jc w:val="center"/>
              <w:cnfStyle w:val="000000010000"/>
              <w:rPr>
                <w:b/>
                <w:i/>
                <w:sz w:val="20"/>
                <w:szCs w:val="20"/>
              </w:rPr>
            </w:pPr>
            <w:r>
              <w:rPr>
                <w:b/>
                <w:i/>
                <w:sz w:val="20"/>
                <w:szCs w:val="20"/>
              </w:rPr>
              <w:t>-</w:t>
            </w:r>
          </w:p>
        </w:tc>
        <w:tc>
          <w:tcPr>
            <w:tcW w:w="1134" w:type="dxa"/>
          </w:tcPr>
          <w:p w:rsidR="00E355E5" w:rsidRDefault="00E355E5" w:rsidP="00E355E5">
            <w:pPr>
              <w:jc w:val="center"/>
              <w:cnfStyle w:val="000000010000"/>
              <w:rPr>
                <w:b/>
                <w:i/>
                <w:sz w:val="20"/>
                <w:szCs w:val="20"/>
              </w:rPr>
            </w:pPr>
            <w:r>
              <w:rPr>
                <w:b/>
                <w:i/>
                <w:sz w:val="20"/>
                <w:szCs w:val="20"/>
              </w:rPr>
              <w:t>-</w:t>
            </w:r>
          </w:p>
        </w:tc>
      </w:tr>
    </w:tbl>
    <w:p w:rsidR="00353963" w:rsidRPr="00B55B8C" w:rsidRDefault="00E355E5" w:rsidP="00353963">
      <w:pPr>
        <w:pStyle w:val="Titre4"/>
        <w:jc w:val="center"/>
        <w:rPr>
          <w:rFonts w:asciiTheme="minorHAnsi" w:hAnsiTheme="minorHAnsi" w:cstheme="majorBidi"/>
          <w:i/>
          <w:sz w:val="18"/>
          <w:szCs w:val="18"/>
          <w:u w:val="single"/>
        </w:rPr>
      </w:pPr>
      <w:r w:rsidRPr="00B55B8C">
        <w:rPr>
          <w:rFonts w:asciiTheme="minorHAnsi" w:hAnsiTheme="minorHAnsi" w:cstheme="majorBidi"/>
          <w:i/>
          <w:sz w:val="18"/>
          <w:szCs w:val="18"/>
          <w:highlight w:val="yellow"/>
          <w:u w:val="single"/>
        </w:rPr>
        <w:t xml:space="preserve"> </w:t>
      </w:r>
      <w:r w:rsidR="00353963" w:rsidRPr="00B55B8C">
        <w:rPr>
          <w:rFonts w:asciiTheme="minorHAnsi" w:hAnsiTheme="minorHAnsi" w:cstheme="majorBidi"/>
          <w:i/>
          <w:sz w:val="18"/>
          <w:szCs w:val="18"/>
          <w:highlight w:val="yellow"/>
          <w:u w:val="single"/>
        </w:rPr>
        <w:t>Affaire n°</w:t>
      </w:r>
      <w:r w:rsidR="00353963">
        <w:rPr>
          <w:rFonts w:asciiTheme="minorHAnsi" w:hAnsiTheme="minorHAnsi" w:cstheme="majorBidi"/>
          <w:i/>
          <w:sz w:val="18"/>
          <w:szCs w:val="18"/>
          <w:highlight w:val="yellow"/>
          <w:u w:val="single"/>
        </w:rPr>
        <w:t>38 : Rencontre * JST –CSSA * Du 18</w:t>
      </w:r>
      <w:r w:rsidR="00353963" w:rsidRPr="00B55B8C">
        <w:rPr>
          <w:rFonts w:asciiTheme="minorHAnsi" w:hAnsiTheme="minorHAnsi" w:cstheme="majorBidi"/>
          <w:i/>
          <w:sz w:val="18"/>
          <w:szCs w:val="18"/>
          <w:highlight w:val="yellow"/>
          <w:u w:val="single"/>
        </w:rPr>
        <w:t>.11.2022</w:t>
      </w:r>
    </w:p>
    <w:p w:rsidR="00C53D39" w:rsidRDefault="00C53D39" w:rsidP="00353963">
      <w:pPr>
        <w:spacing w:line="240" w:lineRule="auto"/>
        <w:rPr>
          <w:rFonts w:cstheme="minorHAnsi"/>
          <w:b/>
          <w:bCs/>
          <w:i/>
          <w:iCs/>
        </w:rPr>
      </w:pPr>
    </w:p>
    <w:tbl>
      <w:tblPr>
        <w:tblStyle w:val="Tramemoyenne1-Accent11"/>
        <w:tblpPr w:leftFromText="141" w:rightFromText="141" w:vertAnchor="text" w:horzAnchor="margin" w:tblpXSpec="center" w:tblpY="741"/>
        <w:tblW w:w="10031" w:type="dxa"/>
        <w:tblLayout w:type="fixed"/>
        <w:tblLook w:val="04A0"/>
      </w:tblPr>
      <w:tblGrid>
        <w:gridCol w:w="820"/>
        <w:gridCol w:w="842"/>
        <w:gridCol w:w="2274"/>
        <w:gridCol w:w="1417"/>
        <w:gridCol w:w="1418"/>
        <w:gridCol w:w="1417"/>
        <w:gridCol w:w="851"/>
        <w:gridCol w:w="992"/>
      </w:tblGrid>
      <w:tr w:rsidR="00E355E5" w:rsidRPr="00A308D2" w:rsidTr="00E355E5">
        <w:trPr>
          <w:cnfStyle w:val="100000000000"/>
          <w:trHeight w:val="401"/>
        </w:trPr>
        <w:tc>
          <w:tcPr>
            <w:cnfStyle w:val="001000000000"/>
            <w:tcW w:w="820" w:type="dxa"/>
          </w:tcPr>
          <w:p w:rsidR="00E355E5" w:rsidRPr="00A308D2" w:rsidRDefault="00E355E5" w:rsidP="00E355E5">
            <w:pPr>
              <w:rPr>
                <w:i/>
                <w:sz w:val="18"/>
                <w:szCs w:val="18"/>
              </w:rPr>
            </w:pPr>
            <w:r w:rsidRPr="00A308D2">
              <w:rPr>
                <w:i/>
                <w:sz w:val="18"/>
                <w:szCs w:val="18"/>
              </w:rPr>
              <w:t xml:space="preserve">Type  </w:t>
            </w:r>
          </w:p>
        </w:tc>
        <w:tc>
          <w:tcPr>
            <w:tcW w:w="842" w:type="dxa"/>
          </w:tcPr>
          <w:p w:rsidR="00E355E5" w:rsidRPr="00A308D2" w:rsidRDefault="00E355E5" w:rsidP="00E355E5">
            <w:pPr>
              <w:cnfStyle w:val="100000000000"/>
              <w:rPr>
                <w:i/>
                <w:sz w:val="18"/>
                <w:szCs w:val="18"/>
              </w:rPr>
            </w:pPr>
            <w:r w:rsidRPr="00A308D2">
              <w:rPr>
                <w:i/>
                <w:sz w:val="18"/>
                <w:szCs w:val="18"/>
              </w:rPr>
              <w:t>Club</w:t>
            </w:r>
          </w:p>
        </w:tc>
        <w:tc>
          <w:tcPr>
            <w:tcW w:w="2274" w:type="dxa"/>
          </w:tcPr>
          <w:p w:rsidR="00E355E5" w:rsidRPr="00A308D2" w:rsidRDefault="00E355E5" w:rsidP="00E355E5">
            <w:pPr>
              <w:cnfStyle w:val="100000000000"/>
              <w:rPr>
                <w:i/>
                <w:sz w:val="18"/>
                <w:szCs w:val="18"/>
              </w:rPr>
            </w:pPr>
            <w:r w:rsidRPr="00A308D2">
              <w:rPr>
                <w:i/>
                <w:sz w:val="18"/>
                <w:szCs w:val="18"/>
              </w:rPr>
              <w:t>Nom et prénom</w:t>
            </w:r>
          </w:p>
        </w:tc>
        <w:tc>
          <w:tcPr>
            <w:tcW w:w="1417" w:type="dxa"/>
          </w:tcPr>
          <w:p w:rsidR="00E355E5" w:rsidRPr="00A308D2" w:rsidRDefault="00E355E5" w:rsidP="00E355E5">
            <w:pPr>
              <w:cnfStyle w:val="100000000000"/>
              <w:rPr>
                <w:i/>
                <w:sz w:val="18"/>
                <w:szCs w:val="18"/>
              </w:rPr>
            </w:pPr>
            <w:r w:rsidRPr="00A308D2">
              <w:rPr>
                <w:i/>
                <w:sz w:val="18"/>
                <w:szCs w:val="18"/>
              </w:rPr>
              <w:t>Licence</w:t>
            </w:r>
          </w:p>
        </w:tc>
        <w:tc>
          <w:tcPr>
            <w:tcW w:w="1418" w:type="dxa"/>
          </w:tcPr>
          <w:p w:rsidR="00E355E5" w:rsidRPr="00A308D2" w:rsidRDefault="00E355E5" w:rsidP="00E355E5">
            <w:pPr>
              <w:cnfStyle w:val="100000000000"/>
              <w:rPr>
                <w:i/>
                <w:sz w:val="18"/>
                <w:szCs w:val="18"/>
              </w:rPr>
            </w:pPr>
            <w:r w:rsidRPr="00A308D2">
              <w:rPr>
                <w:i/>
                <w:sz w:val="18"/>
                <w:szCs w:val="18"/>
              </w:rPr>
              <w:t>Sanction</w:t>
            </w:r>
          </w:p>
        </w:tc>
        <w:tc>
          <w:tcPr>
            <w:tcW w:w="1417" w:type="dxa"/>
          </w:tcPr>
          <w:p w:rsidR="00E355E5" w:rsidRPr="00A308D2" w:rsidRDefault="00E355E5" w:rsidP="00E355E5">
            <w:pPr>
              <w:cnfStyle w:val="100000000000"/>
              <w:rPr>
                <w:i/>
                <w:sz w:val="18"/>
                <w:szCs w:val="18"/>
              </w:rPr>
            </w:pPr>
            <w:r w:rsidRPr="00A308D2">
              <w:rPr>
                <w:i/>
                <w:sz w:val="18"/>
                <w:szCs w:val="18"/>
              </w:rPr>
              <w:t>Motif Sanction</w:t>
            </w:r>
          </w:p>
        </w:tc>
        <w:tc>
          <w:tcPr>
            <w:tcW w:w="851" w:type="dxa"/>
          </w:tcPr>
          <w:p w:rsidR="00E355E5" w:rsidRPr="00A308D2" w:rsidRDefault="00E355E5" w:rsidP="00E355E5">
            <w:pPr>
              <w:cnfStyle w:val="100000000000"/>
              <w:rPr>
                <w:i/>
                <w:sz w:val="18"/>
                <w:szCs w:val="18"/>
              </w:rPr>
            </w:pPr>
            <w:r w:rsidRPr="00A308D2">
              <w:rPr>
                <w:i/>
                <w:sz w:val="18"/>
                <w:szCs w:val="18"/>
              </w:rPr>
              <w:t>Amende</w:t>
            </w:r>
          </w:p>
        </w:tc>
        <w:tc>
          <w:tcPr>
            <w:tcW w:w="992" w:type="dxa"/>
          </w:tcPr>
          <w:p w:rsidR="00E355E5" w:rsidRPr="00A308D2" w:rsidRDefault="00E355E5" w:rsidP="00E355E5">
            <w:pPr>
              <w:cnfStyle w:val="100000000000"/>
              <w:rPr>
                <w:i/>
                <w:sz w:val="18"/>
                <w:szCs w:val="18"/>
              </w:rPr>
            </w:pPr>
            <w:r w:rsidRPr="00A308D2">
              <w:rPr>
                <w:i/>
                <w:sz w:val="18"/>
                <w:szCs w:val="18"/>
              </w:rPr>
              <w:t>Article</w:t>
            </w:r>
          </w:p>
        </w:tc>
      </w:tr>
      <w:tr w:rsidR="00E355E5" w:rsidRPr="008517A2" w:rsidTr="00E355E5">
        <w:trPr>
          <w:cnfStyle w:val="000000100000"/>
          <w:trHeight w:val="128"/>
        </w:trPr>
        <w:tc>
          <w:tcPr>
            <w:cnfStyle w:val="001000000000"/>
            <w:tcW w:w="820" w:type="dxa"/>
          </w:tcPr>
          <w:p w:rsidR="00E355E5" w:rsidRPr="00B55B8C" w:rsidRDefault="00E355E5" w:rsidP="00E355E5">
            <w:pPr>
              <w:rPr>
                <w:i/>
                <w:sz w:val="18"/>
                <w:szCs w:val="18"/>
              </w:rPr>
            </w:pPr>
            <w:r w:rsidRPr="00B55B8C">
              <w:rPr>
                <w:i/>
                <w:sz w:val="18"/>
                <w:szCs w:val="18"/>
              </w:rPr>
              <w:t xml:space="preserve">Joueur </w:t>
            </w:r>
          </w:p>
        </w:tc>
        <w:tc>
          <w:tcPr>
            <w:tcW w:w="842" w:type="dxa"/>
          </w:tcPr>
          <w:p w:rsidR="00E355E5" w:rsidRPr="00B55B8C" w:rsidRDefault="00E355E5" w:rsidP="00E355E5">
            <w:pPr>
              <w:cnfStyle w:val="000000100000"/>
              <w:rPr>
                <w:b/>
                <w:i/>
                <w:sz w:val="18"/>
                <w:szCs w:val="18"/>
              </w:rPr>
            </w:pPr>
            <w:r>
              <w:rPr>
                <w:b/>
                <w:i/>
                <w:sz w:val="18"/>
                <w:szCs w:val="18"/>
              </w:rPr>
              <w:t>AST</w:t>
            </w:r>
          </w:p>
        </w:tc>
        <w:tc>
          <w:tcPr>
            <w:tcW w:w="2274" w:type="dxa"/>
          </w:tcPr>
          <w:p w:rsidR="00E355E5" w:rsidRPr="00B55B8C" w:rsidRDefault="00E355E5" w:rsidP="00E355E5">
            <w:pPr>
              <w:cnfStyle w:val="000000100000"/>
              <w:rPr>
                <w:b/>
                <w:i/>
                <w:sz w:val="18"/>
                <w:szCs w:val="18"/>
              </w:rPr>
            </w:pPr>
            <w:r>
              <w:rPr>
                <w:b/>
                <w:i/>
                <w:sz w:val="18"/>
                <w:szCs w:val="18"/>
              </w:rPr>
              <w:t>ALLAOUA   KHELIL</w:t>
            </w:r>
          </w:p>
        </w:tc>
        <w:tc>
          <w:tcPr>
            <w:tcW w:w="1417" w:type="dxa"/>
          </w:tcPr>
          <w:p w:rsidR="00E355E5" w:rsidRPr="00B55B8C" w:rsidRDefault="00E355E5" w:rsidP="00E355E5">
            <w:pPr>
              <w:cnfStyle w:val="000000100000"/>
              <w:rPr>
                <w:b/>
                <w:i/>
                <w:sz w:val="18"/>
                <w:szCs w:val="18"/>
              </w:rPr>
            </w:pPr>
            <w:r w:rsidRPr="00B55B8C">
              <w:rPr>
                <w:b/>
                <w:i/>
                <w:sz w:val="18"/>
                <w:szCs w:val="18"/>
              </w:rPr>
              <w:t>22W06J0</w:t>
            </w:r>
            <w:r>
              <w:rPr>
                <w:b/>
                <w:i/>
                <w:sz w:val="18"/>
                <w:szCs w:val="18"/>
              </w:rPr>
              <w:t>913</w:t>
            </w:r>
          </w:p>
        </w:tc>
        <w:tc>
          <w:tcPr>
            <w:tcW w:w="1418" w:type="dxa"/>
          </w:tcPr>
          <w:p w:rsidR="00E355E5" w:rsidRPr="00B55B8C" w:rsidRDefault="00E355E5" w:rsidP="00E355E5">
            <w:pPr>
              <w:cnfStyle w:val="000000100000"/>
              <w:rPr>
                <w:b/>
                <w:i/>
                <w:sz w:val="18"/>
                <w:szCs w:val="18"/>
              </w:rPr>
            </w:pPr>
            <w:r w:rsidRPr="00B55B8C">
              <w:rPr>
                <w:b/>
                <w:i/>
                <w:sz w:val="18"/>
                <w:szCs w:val="18"/>
              </w:rPr>
              <w:t>Avertissement</w:t>
            </w:r>
          </w:p>
        </w:tc>
        <w:tc>
          <w:tcPr>
            <w:tcW w:w="1417" w:type="dxa"/>
          </w:tcPr>
          <w:p w:rsidR="00E355E5" w:rsidRPr="008517A2" w:rsidRDefault="00E355E5" w:rsidP="00E355E5">
            <w:pPr>
              <w:jc w:val="center"/>
              <w:cnfStyle w:val="000000100000"/>
              <w:rPr>
                <w:b/>
                <w:i/>
                <w:color w:val="FF0000"/>
                <w:sz w:val="18"/>
                <w:szCs w:val="18"/>
              </w:rPr>
            </w:pPr>
            <w:r>
              <w:rPr>
                <w:b/>
                <w:i/>
                <w:color w:val="FF0000"/>
                <w:sz w:val="18"/>
                <w:szCs w:val="18"/>
              </w:rPr>
              <w:t>JD</w:t>
            </w:r>
          </w:p>
        </w:tc>
        <w:tc>
          <w:tcPr>
            <w:tcW w:w="851" w:type="dxa"/>
          </w:tcPr>
          <w:p w:rsidR="00E355E5" w:rsidRPr="008517A2" w:rsidRDefault="00E355E5" w:rsidP="00E355E5">
            <w:pPr>
              <w:jc w:val="center"/>
              <w:cnfStyle w:val="000000100000"/>
              <w:rPr>
                <w:b/>
                <w:i/>
                <w:sz w:val="20"/>
                <w:szCs w:val="20"/>
              </w:rPr>
            </w:pPr>
            <w:r w:rsidRPr="008517A2">
              <w:rPr>
                <w:b/>
                <w:i/>
                <w:sz w:val="20"/>
                <w:szCs w:val="20"/>
              </w:rPr>
              <w:t>-</w:t>
            </w:r>
          </w:p>
        </w:tc>
        <w:tc>
          <w:tcPr>
            <w:tcW w:w="992" w:type="dxa"/>
          </w:tcPr>
          <w:p w:rsidR="00E355E5" w:rsidRPr="008517A2" w:rsidRDefault="00E355E5" w:rsidP="00E355E5">
            <w:pPr>
              <w:jc w:val="center"/>
              <w:cnfStyle w:val="000000100000"/>
              <w:rPr>
                <w:b/>
                <w:i/>
                <w:sz w:val="20"/>
                <w:szCs w:val="20"/>
              </w:rPr>
            </w:pPr>
            <w:r w:rsidRPr="008517A2">
              <w:rPr>
                <w:b/>
                <w:i/>
                <w:sz w:val="20"/>
                <w:szCs w:val="20"/>
              </w:rPr>
              <w:t>-</w:t>
            </w:r>
          </w:p>
        </w:tc>
      </w:tr>
    </w:tbl>
    <w:p w:rsidR="00353963" w:rsidRDefault="00E355E5" w:rsidP="00C53D39">
      <w:pPr>
        <w:pStyle w:val="Titre4"/>
        <w:jc w:val="center"/>
        <w:rPr>
          <w:rFonts w:asciiTheme="minorHAnsi" w:hAnsiTheme="minorHAnsi" w:cstheme="majorBidi"/>
          <w:i/>
          <w:sz w:val="18"/>
          <w:szCs w:val="18"/>
          <w:u w:val="single"/>
        </w:rPr>
      </w:pPr>
      <w:r w:rsidRPr="00B55B8C">
        <w:rPr>
          <w:rFonts w:asciiTheme="minorHAnsi" w:hAnsiTheme="minorHAnsi" w:cstheme="majorBidi"/>
          <w:i/>
          <w:sz w:val="18"/>
          <w:szCs w:val="18"/>
          <w:highlight w:val="yellow"/>
          <w:u w:val="single"/>
        </w:rPr>
        <w:t xml:space="preserve"> </w:t>
      </w:r>
      <w:r w:rsidR="00353963" w:rsidRPr="00B55B8C">
        <w:rPr>
          <w:rFonts w:asciiTheme="minorHAnsi" w:hAnsiTheme="minorHAnsi" w:cstheme="majorBidi"/>
          <w:i/>
          <w:sz w:val="18"/>
          <w:szCs w:val="18"/>
          <w:highlight w:val="yellow"/>
          <w:u w:val="single"/>
        </w:rPr>
        <w:t>Affaire n°</w:t>
      </w:r>
      <w:r w:rsidR="00353963">
        <w:rPr>
          <w:rFonts w:asciiTheme="minorHAnsi" w:hAnsiTheme="minorHAnsi" w:cstheme="majorBidi"/>
          <w:i/>
          <w:sz w:val="18"/>
          <w:szCs w:val="18"/>
          <w:highlight w:val="yellow"/>
          <w:u w:val="single"/>
        </w:rPr>
        <w:t>39 : Rencontre * NBT –AST * Du 19</w:t>
      </w:r>
      <w:r w:rsidR="00353963" w:rsidRPr="00B55B8C">
        <w:rPr>
          <w:rFonts w:asciiTheme="minorHAnsi" w:hAnsiTheme="minorHAnsi" w:cstheme="majorBidi"/>
          <w:i/>
          <w:sz w:val="18"/>
          <w:szCs w:val="18"/>
          <w:highlight w:val="yellow"/>
          <w:u w:val="single"/>
        </w:rPr>
        <w:t>.11.2022</w:t>
      </w:r>
    </w:p>
    <w:p w:rsidR="00C53D39" w:rsidRPr="00C53D39" w:rsidRDefault="00C53D39" w:rsidP="00C53D39"/>
    <w:p w:rsidR="00353963" w:rsidRPr="00B55B8C" w:rsidRDefault="00353963" w:rsidP="00353963">
      <w:pPr>
        <w:pStyle w:val="Titre4"/>
        <w:rPr>
          <w:rFonts w:asciiTheme="minorHAnsi" w:hAnsiTheme="minorHAnsi" w:cstheme="majorBidi"/>
          <w:i/>
          <w:sz w:val="18"/>
          <w:szCs w:val="18"/>
          <w:u w:val="single"/>
        </w:rPr>
      </w:pPr>
    </w:p>
    <w:tbl>
      <w:tblPr>
        <w:tblStyle w:val="Tramemoyenne1-Accent11"/>
        <w:tblpPr w:leftFromText="141" w:rightFromText="141" w:vertAnchor="text" w:horzAnchor="margin" w:tblpXSpec="center" w:tblpY="605"/>
        <w:tblW w:w="10031" w:type="dxa"/>
        <w:tblLayout w:type="fixed"/>
        <w:tblLook w:val="04A0"/>
      </w:tblPr>
      <w:tblGrid>
        <w:gridCol w:w="820"/>
        <w:gridCol w:w="842"/>
        <w:gridCol w:w="2274"/>
        <w:gridCol w:w="1275"/>
        <w:gridCol w:w="1418"/>
        <w:gridCol w:w="1559"/>
        <w:gridCol w:w="851"/>
        <w:gridCol w:w="992"/>
      </w:tblGrid>
      <w:tr w:rsidR="00E355E5" w:rsidRPr="008517A2" w:rsidTr="00E355E5">
        <w:trPr>
          <w:cnfStyle w:val="100000000000"/>
          <w:trHeight w:val="279"/>
        </w:trPr>
        <w:tc>
          <w:tcPr>
            <w:cnfStyle w:val="001000000000"/>
            <w:tcW w:w="820" w:type="dxa"/>
          </w:tcPr>
          <w:p w:rsidR="00E355E5" w:rsidRPr="008517A2" w:rsidRDefault="00E355E5" w:rsidP="00E355E5">
            <w:pPr>
              <w:rPr>
                <w:sz w:val="18"/>
                <w:szCs w:val="18"/>
              </w:rPr>
            </w:pPr>
            <w:r w:rsidRPr="008517A2">
              <w:rPr>
                <w:sz w:val="18"/>
                <w:szCs w:val="18"/>
              </w:rPr>
              <w:t xml:space="preserve">Type  </w:t>
            </w:r>
          </w:p>
        </w:tc>
        <w:tc>
          <w:tcPr>
            <w:tcW w:w="842" w:type="dxa"/>
          </w:tcPr>
          <w:p w:rsidR="00E355E5" w:rsidRPr="008517A2" w:rsidRDefault="00E355E5" w:rsidP="00E355E5">
            <w:pPr>
              <w:cnfStyle w:val="100000000000"/>
              <w:rPr>
                <w:sz w:val="18"/>
                <w:szCs w:val="18"/>
              </w:rPr>
            </w:pPr>
            <w:r w:rsidRPr="008517A2">
              <w:rPr>
                <w:sz w:val="18"/>
                <w:szCs w:val="18"/>
              </w:rPr>
              <w:t>Club</w:t>
            </w:r>
          </w:p>
        </w:tc>
        <w:tc>
          <w:tcPr>
            <w:tcW w:w="2274" w:type="dxa"/>
          </w:tcPr>
          <w:p w:rsidR="00E355E5" w:rsidRPr="008517A2" w:rsidRDefault="00E355E5" w:rsidP="00E355E5">
            <w:pPr>
              <w:cnfStyle w:val="100000000000"/>
              <w:rPr>
                <w:sz w:val="18"/>
                <w:szCs w:val="18"/>
              </w:rPr>
            </w:pPr>
            <w:r w:rsidRPr="008517A2">
              <w:rPr>
                <w:sz w:val="18"/>
                <w:szCs w:val="18"/>
              </w:rPr>
              <w:t>Nom et prénom</w:t>
            </w:r>
          </w:p>
        </w:tc>
        <w:tc>
          <w:tcPr>
            <w:tcW w:w="1275" w:type="dxa"/>
          </w:tcPr>
          <w:p w:rsidR="00E355E5" w:rsidRPr="008517A2" w:rsidRDefault="00E355E5" w:rsidP="00E355E5">
            <w:pPr>
              <w:cnfStyle w:val="100000000000"/>
              <w:rPr>
                <w:sz w:val="18"/>
                <w:szCs w:val="18"/>
              </w:rPr>
            </w:pPr>
            <w:r w:rsidRPr="008517A2">
              <w:rPr>
                <w:sz w:val="18"/>
                <w:szCs w:val="18"/>
              </w:rPr>
              <w:t>Licence</w:t>
            </w:r>
          </w:p>
        </w:tc>
        <w:tc>
          <w:tcPr>
            <w:tcW w:w="1418" w:type="dxa"/>
          </w:tcPr>
          <w:p w:rsidR="00E355E5" w:rsidRPr="008517A2" w:rsidRDefault="00E355E5" w:rsidP="00E355E5">
            <w:pPr>
              <w:cnfStyle w:val="100000000000"/>
              <w:rPr>
                <w:sz w:val="18"/>
                <w:szCs w:val="18"/>
              </w:rPr>
            </w:pPr>
            <w:r w:rsidRPr="008517A2">
              <w:rPr>
                <w:sz w:val="18"/>
                <w:szCs w:val="18"/>
              </w:rPr>
              <w:t>Sanction</w:t>
            </w:r>
          </w:p>
        </w:tc>
        <w:tc>
          <w:tcPr>
            <w:tcW w:w="1559" w:type="dxa"/>
          </w:tcPr>
          <w:p w:rsidR="00E355E5" w:rsidRPr="008517A2" w:rsidRDefault="00E355E5" w:rsidP="00E355E5">
            <w:pPr>
              <w:cnfStyle w:val="100000000000"/>
              <w:rPr>
                <w:sz w:val="18"/>
                <w:szCs w:val="18"/>
              </w:rPr>
            </w:pPr>
            <w:r w:rsidRPr="008517A2">
              <w:rPr>
                <w:sz w:val="18"/>
                <w:szCs w:val="18"/>
              </w:rPr>
              <w:t>Motif Sanction</w:t>
            </w:r>
          </w:p>
        </w:tc>
        <w:tc>
          <w:tcPr>
            <w:tcW w:w="851" w:type="dxa"/>
          </w:tcPr>
          <w:p w:rsidR="00E355E5" w:rsidRPr="008517A2" w:rsidRDefault="00E355E5" w:rsidP="00E355E5">
            <w:pPr>
              <w:cnfStyle w:val="100000000000"/>
              <w:rPr>
                <w:sz w:val="18"/>
                <w:szCs w:val="18"/>
              </w:rPr>
            </w:pPr>
            <w:r w:rsidRPr="008517A2">
              <w:rPr>
                <w:sz w:val="18"/>
                <w:szCs w:val="18"/>
              </w:rPr>
              <w:t>Amende</w:t>
            </w:r>
          </w:p>
        </w:tc>
        <w:tc>
          <w:tcPr>
            <w:tcW w:w="992" w:type="dxa"/>
          </w:tcPr>
          <w:p w:rsidR="00E355E5" w:rsidRPr="008517A2" w:rsidRDefault="00E355E5" w:rsidP="00E355E5">
            <w:pPr>
              <w:cnfStyle w:val="100000000000"/>
              <w:rPr>
                <w:sz w:val="18"/>
                <w:szCs w:val="18"/>
              </w:rPr>
            </w:pPr>
            <w:r w:rsidRPr="008517A2">
              <w:rPr>
                <w:sz w:val="18"/>
                <w:szCs w:val="18"/>
              </w:rPr>
              <w:t>Article</w:t>
            </w:r>
          </w:p>
        </w:tc>
      </w:tr>
      <w:tr w:rsidR="00E355E5" w:rsidRPr="008517A2" w:rsidTr="00E355E5">
        <w:trPr>
          <w:cnfStyle w:val="000000100000"/>
          <w:trHeight w:val="128"/>
        </w:trPr>
        <w:tc>
          <w:tcPr>
            <w:cnfStyle w:val="001000000000"/>
            <w:tcW w:w="820" w:type="dxa"/>
          </w:tcPr>
          <w:p w:rsidR="00E355E5" w:rsidRPr="008517A2" w:rsidRDefault="00E355E5" w:rsidP="00E355E5">
            <w:pPr>
              <w:rPr>
                <w:i/>
                <w:sz w:val="18"/>
                <w:szCs w:val="18"/>
              </w:rPr>
            </w:pPr>
            <w:r w:rsidRPr="008517A2">
              <w:rPr>
                <w:i/>
                <w:sz w:val="18"/>
                <w:szCs w:val="18"/>
              </w:rPr>
              <w:t xml:space="preserve">Joueur </w:t>
            </w:r>
          </w:p>
        </w:tc>
        <w:tc>
          <w:tcPr>
            <w:tcW w:w="842" w:type="dxa"/>
          </w:tcPr>
          <w:p w:rsidR="00E355E5" w:rsidRPr="008517A2" w:rsidRDefault="00E355E5" w:rsidP="00E355E5">
            <w:pPr>
              <w:cnfStyle w:val="000000100000"/>
              <w:rPr>
                <w:b/>
                <w:i/>
                <w:sz w:val="18"/>
                <w:szCs w:val="18"/>
              </w:rPr>
            </w:pPr>
            <w:r>
              <w:rPr>
                <w:b/>
                <w:i/>
                <w:sz w:val="18"/>
                <w:szCs w:val="18"/>
              </w:rPr>
              <w:t>CSATT</w:t>
            </w:r>
          </w:p>
        </w:tc>
        <w:tc>
          <w:tcPr>
            <w:tcW w:w="2274" w:type="dxa"/>
          </w:tcPr>
          <w:p w:rsidR="00E355E5" w:rsidRPr="008517A2" w:rsidRDefault="00E355E5" w:rsidP="00E355E5">
            <w:pPr>
              <w:cnfStyle w:val="000000100000"/>
              <w:rPr>
                <w:b/>
                <w:i/>
                <w:sz w:val="18"/>
                <w:szCs w:val="18"/>
              </w:rPr>
            </w:pPr>
            <w:r>
              <w:rPr>
                <w:b/>
                <w:i/>
                <w:sz w:val="18"/>
                <w:szCs w:val="18"/>
              </w:rPr>
              <w:t>AZEGGAGH  AZIZ</w:t>
            </w:r>
          </w:p>
        </w:tc>
        <w:tc>
          <w:tcPr>
            <w:tcW w:w="1275" w:type="dxa"/>
          </w:tcPr>
          <w:p w:rsidR="00E355E5" w:rsidRPr="008517A2" w:rsidRDefault="00E355E5" w:rsidP="00E355E5">
            <w:pPr>
              <w:cnfStyle w:val="000000100000"/>
              <w:rPr>
                <w:b/>
                <w:i/>
                <w:sz w:val="18"/>
                <w:szCs w:val="18"/>
              </w:rPr>
            </w:pPr>
            <w:r w:rsidRPr="008517A2">
              <w:rPr>
                <w:b/>
                <w:i/>
                <w:sz w:val="18"/>
                <w:szCs w:val="18"/>
              </w:rPr>
              <w:t>22W06J0</w:t>
            </w:r>
            <w:r>
              <w:rPr>
                <w:b/>
                <w:i/>
                <w:sz w:val="18"/>
                <w:szCs w:val="18"/>
              </w:rPr>
              <w:t>792</w:t>
            </w:r>
          </w:p>
        </w:tc>
        <w:tc>
          <w:tcPr>
            <w:tcW w:w="1418" w:type="dxa"/>
          </w:tcPr>
          <w:p w:rsidR="00E355E5" w:rsidRPr="008517A2" w:rsidRDefault="00E355E5" w:rsidP="00E355E5">
            <w:pPr>
              <w:cnfStyle w:val="000000100000"/>
              <w:rPr>
                <w:b/>
                <w:i/>
                <w:sz w:val="20"/>
                <w:szCs w:val="20"/>
              </w:rPr>
            </w:pPr>
            <w:r w:rsidRPr="008517A2">
              <w:rPr>
                <w:b/>
                <w:i/>
                <w:sz w:val="18"/>
                <w:szCs w:val="18"/>
              </w:rPr>
              <w:t>Avertissemen</w:t>
            </w:r>
            <w:r w:rsidRPr="008517A2">
              <w:rPr>
                <w:b/>
                <w:i/>
                <w:sz w:val="20"/>
                <w:szCs w:val="20"/>
              </w:rPr>
              <w:t>t</w:t>
            </w:r>
          </w:p>
        </w:tc>
        <w:tc>
          <w:tcPr>
            <w:tcW w:w="1559" w:type="dxa"/>
          </w:tcPr>
          <w:p w:rsidR="00E355E5" w:rsidRPr="0067202E" w:rsidRDefault="00E355E5" w:rsidP="00E355E5">
            <w:pPr>
              <w:jc w:val="center"/>
              <w:cnfStyle w:val="000000100000"/>
              <w:rPr>
                <w:b/>
                <w:i/>
                <w:color w:val="FF0000"/>
                <w:sz w:val="18"/>
                <w:szCs w:val="18"/>
              </w:rPr>
            </w:pPr>
            <w:r>
              <w:rPr>
                <w:b/>
                <w:i/>
                <w:color w:val="FF0000"/>
                <w:sz w:val="18"/>
                <w:szCs w:val="18"/>
              </w:rPr>
              <w:t>CAS</w:t>
            </w:r>
          </w:p>
        </w:tc>
        <w:tc>
          <w:tcPr>
            <w:tcW w:w="851" w:type="dxa"/>
          </w:tcPr>
          <w:p w:rsidR="00E355E5" w:rsidRPr="008517A2" w:rsidRDefault="00E355E5" w:rsidP="00E355E5">
            <w:pPr>
              <w:jc w:val="center"/>
              <w:cnfStyle w:val="000000100000"/>
              <w:rPr>
                <w:b/>
                <w:sz w:val="20"/>
                <w:szCs w:val="20"/>
              </w:rPr>
            </w:pPr>
            <w:r w:rsidRPr="008517A2">
              <w:rPr>
                <w:b/>
                <w:sz w:val="20"/>
                <w:szCs w:val="20"/>
              </w:rPr>
              <w:t>-</w:t>
            </w:r>
          </w:p>
        </w:tc>
        <w:tc>
          <w:tcPr>
            <w:tcW w:w="992" w:type="dxa"/>
          </w:tcPr>
          <w:p w:rsidR="00E355E5" w:rsidRPr="008517A2" w:rsidRDefault="00E355E5" w:rsidP="00E355E5">
            <w:pPr>
              <w:jc w:val="center"/>
              <w:cnfStyle w:val="000000100000"/>
              <w:rPr>
                <w:b/>
                <w:sz w:val="20"/>
                <w:szCs w:val="20"/>
              </w:rPr>
            </w:pPr>
            <w:r w:rsidRPr="008517A2">
              <w:rPr>
                <w:b/>
                <w:sz w:val="20"/>
                <w:szCs w:val="20"/>
              </w:rPr>
              <w:t>-</w:t>
            </w:r>
          </w:p>
        </w:tc>
      </w:tr>
      <w:tr w:rsidR="00E355E5" w:rsidRPr="008517A2" w:rsidTr="00E355E5">
        <w:trPr>
          <w:cnfStyle w:val="000000010000"/>
        </w:trPr>
        <w:tc>
          <w:tcPr>
            <w:cnfStyle w:val="001000000000"/>
            <w:tcW w:w="820" w:type="dxa"/>
          </w:tcPr>
          <w:p w:rsidR="00E355E5" w:rsidRPr="00E561D1" w:rsidRDefault="00E355E5" w:rsidP="00E355E5">
            <w:pPr>
              <w:rPr>
                <w:i/>
                <w:sz w:val="18"/>
                <w:szCs w:val="18"/>
              </w:rPr>
            </w:pPr>
            <w:r w:rsidRPr="00E561D1">
              <w:rPr>
                <w:i/>
                <w:sz w:val="18"/>
                <w:szCs w:val="18"/>
              </w:rPr>
              <w:t>joueur</w:t>
            </w:r>
          </w:p>
        </w:tc>
        <w:tc>
          <w:tcPr>
            <w:tcW w:w="842" w:type="dxa"/>
          </w:tcPr>
          <w:p w:rsidR="00E355E5" w:rsidRPr="00E561D1" w:rsidRDefault="00E355E5" w:rsidP="00E355E5">
            <w:pPr>
              <w:cnfStyle w:val="000000010000"/>
              <w:rPr>
                <w:b/>
                <w:i/>
                <w:sz w:val="18"/>
                <w:szCs w:val="18"/>
              </w:rPr>
            </w:pPr>
            <w:r>
              <w:rPr>
                <w:b/>
                <w:i/>
                <w:sz w:val="18"/>
                <w:szCs w:val="18"/>
              </w:rPr>
              <w:t>JSB</w:t>
            </w:r>
          </w:p>
        </w:tc>
        <w:tc>
          <w:tcPr>
            <w:tcW w:w="2274" w:type="dxa"/>
          </w:tcPr>
          <w:p w:rsidR="00E355E5" w:rsidRPr="00E561D1" w:rsidRDefault="00E355E5" w:rsidP="00E355E5">
            <w:pPr>
              <w:cnfStyle w:val="000000010000"/>
              <w:rPr>
                <w:b/>
                <w:i/>
                <w:sz w:val="18"/>
                <w:szCs w:val="18"/>
              </w:rPr>
            </w:pPr>
            <w:r>
              <w:rPr>
                <w:b/>
                <w:i/>
                <w:sz w:val="18"/>
                <w:szCs w:val="18"/>
              </w:rPr>
              <w:t>IDIR FOUAD</w:t>
            </w:r>
          </w:p>
        </w:tc>
        <w:tc>
          <w:tcPr>
            <w:tcW w:w="1275" w:type="dxa"/>
          </w:tcPr>
          <w:p w:rsidR="00E355E5" w:rsidRPr="008517A2" w:rsidRDefault="00E355E5" w:rsidP="00E355E5">
            <w:pPr>
              <w:cnfStyle w:val="000000010000"/>
              <w:rPr>
                <w:b/>
                <w:i/>
                <w:sz w:val="18"/>
                <w:szCs w:val="18"/>
              </w:rPr>
            </w:pPr>
            <w:r w:rsidRPr="008517A2">
              <w:rPr>
                <w:b/>
                <w:i/>
                <w:sz w:val="18"/>
                <w:szCs w:val="18"/>
              </w:rPr>
              <w:t>22W06J0</w:t>
            </w:r>
            <w:r>
              <w:rPr>
                <w:b/>
                <w:i/>
                <w:sz w:val="18"/>
                <w:szCs w:val="18"/>
              </w:rPr>
              <w:t>636</w:t>
            </w:r>
          </w:p>
        </w:tc>
        <w:tc>
          <w:tcPr>
            <w:tcW w:w="1418" w:type="dxa"/>
          </w:tcPr>
          <w:p w:rsidR="00E355E5" w:rsidRPr="008517A2" w:rsidRDefault="00E355E5" w:rsidP="00E355E5">
            <w:pPr>
              <w:cnfStyle w:val="000000010000"/>
              <w:rPr>
                <w:b/>
                <w:i/>
                <w:sz w:val="20"/>
                <w:szCs w:val="20"/>
              </w:rPr>
            </w:pPr>
            <w:r w:rsidRPr="008517A2">
              <w:rPr>
                <w:b/>
                <w:i/>
                <w:sz w:val="18"/>
                <w:szCs w:val="18"/>
              </w:rPr>
              <w:t>Avertissemen</w:t>
            </w:r>
            <w:r w:rsidRPr="008517A2">
              <w:rPr>
                <w:b/>
                <w:i/>
                <w:sz w:val="20"/>
                <w:szCs w:val="20"/>
              </w:rPr>
              <w:t>t</w:t>
            </w:r>
          </w:p>
        </w:tc>
        <w:tc>
          <w:tcPr>
            <w:tcW w:w="1559" w:type="dxa"/>
          </w:tcPr>
          <w:p w:rsidR="00E355E5" w:rsidRPr="0067202E" w:rsidRDefault="00E355E5" w:rsidP="00E355E5">
            <w:pPr>
              <w:jc w:val="center"/>
              <w:cnfStyle w:val="000000010000"/>
              <w:rPr>
                <w:b/>
                <w:i/>
                <w:color w:val="FF0000"/>
                <w:sz w:val="18"/>
                <w:szCs w:val="18"/>
              </w:rPr>
            </w:pPr>
            <w:r w:rsidRPr="0067202E">
              <w:rPr>
                <w:b/>
                <w:i/>
                <w:color w:val="FF0000"/>
                <w:sz w:val="18"/>
                <w:szCs w:val="18"/>
              </w:rPr>
              <w:t>CAS</w:t>
            </w:r>
          </w:p>
        </w:tc>
        <w:tc>
          <w:tcPr>
            <w:tcW w:w="851" w:type="dxa"/>
          </w:tcPr>
          <w:p w:rsidR="00E355E5" w:rsidRPr="008517A2" w:rsidRDefault="00E355E5" w:rsidP="00E355E5">
            <w:pPr>
              <w:jc w:val="center"/>
              <w:cnfStyle w:val="000000010000"/>
              <w:rPr>
                <w:b/>
                <w:sz w:val="20"/>
                <w:szCs w:val="20"/>
              </w:rPr>
            </w:pPr>
            <w:r w:rsidRPr="008517A2">
              <w:rPr>
                <w:b/>
                <w:sz w:val="20"/>
                <w:szCs w:val="20"/>
              </w:rPr>
              <w:t>-</w:t>
            </w:r>
          </w:p>
        </w:tc>
        <w:tc>
          <w:tcPr>
            <w:tcW w:w="992" w:type="dxa"/>
          </w:tcPr>
          <w:p w:rsidR="00E355E5" w:rsidRPr="008517A2" w:rsidRDefault="00E355E5" w:rsidP="00E355E5">
            <w:pPr>
              <w:jc w:val="center"/>
              <w:cnfStyle w:val="000000010000"/>
              <w:rPr>
                <w:b/>
                <w:sz w:val="20"/>
                <w:szCs w:val="20"/>
              </w:rPr>
            </w:pPr>
            <w:r w:rsidRPr="008517A2">
              <w:rPr>
                <w:b/>
                <w:sz w:val="20"/>
                <w:szCs w:val="20"/>
              </w:rPr>
              <w:t>-</w:t>
            </w:r>
          </w:p>
        </w:tc>
      </w:tr>
      <w:tr w:rsidR="00E355E5" w:rsidRPr="008517A2" w:rsidTr="00E355E5">
        <w:trPr>
          <w:cnfStyle w:val="000000100000"/>
        </w:trPr>
        <w:tc>
          <w:tcPr>
            <w:cnfStyle w:val="001000000000"/>
            <w:tcW w:w="820" w:type="dxa"/>
          </w:tcPr>
          <w:p w:rsidR="00E355E5" w:rsidRPr="00E561D1" w:rsidRDefault="00E355E5" w:rsidP="00E355E5">
            <w:pPr>
              <w:rPr>
                <w:i/>
                <w:sz w:val="18"/>
                <w:szCs w:val="18"/>
              </w:rPr>
            </w:pPr>
            <w:r w:rsidRPr="00E561D1">
              <w:rPr>
                <w:i/>
                <w:sz w:val="18"/>
                <w:szCs w:val="18"/>
              </w:rPr>
              <w:t>joueur</w:t>
            </w:r>
          </w:p>
        </w:tc>
        <w:tc>
          <w:tcPr>
            <w:tcW w:w="842" w:type="dxa"/>
          </w:tcPr>
          <w:p w:rsidR="00E355E5" w:rsidRPr="00E561D1" w:rsidRDefault="00E355E5" w:rsidP="00E355E5">
            <w:pPr>
              <w:cnfStyle w:val="000000100000"/>
              <w:rPr>
                <w:b/>
                <w:i/>
                <w:sz w:val="18"/>
                <w:szCs w:val="18"/>
              </w:rPr>
            </w:pPr>
            <w:r>
              <w:rPr>
                <w:b/>
                <w:i/>
                <w:sz w:val="18"/>
                <w:szCs w:val="18"/>
              </w:rPr>
              <w:t>JSB</w:t>
            </w:r>
          </w:p>
        </w:tc>
        <w:tc>
          <w:tcPr>
            <w:tcW w:w="2274" w:type="dxa"/>
          </w:tcPr>
          <w:p w:rsidR="00E355E5" w:rsidRPr="00E561D1" w:rsidRDefault="00E355E5" w:rsidP="00E355E5">
            <w:pPr>
              <w:cnfStyle w:val="000000100000"/>
              <w:rPr>
                <w:b/>
                <w:i/>
                <w:sz w:val="18"/>
                <w:szCs w:val="18"/>
              </w:rPr>
            </w:pPr>
            <w:r>
              <w:rPr>
                <w:b/>
                <w:i/>
                <w:sz w:val="18"/>
                <w:szCs w:val="18"/>
              </w:rPr>
              <w:t>AZOUG BILLAL</w:t>
            </w:r>
          </w:p>
        </w:tc>
        <w:tc>
          <w:tcPr>
            <w:tcW w:w="1275" w:type="dxa"/>
          </w:tcPr>
          <w:p w:rsidR="00E355E5" w:rsidRPr="008517A2" w:rsidRDefault="00E355E5" w:rsidP="00E355E5">
            <w:pPr>
              <w:cnfStyle w:val="000000100000"/>
              <w:rPr>
                <w:b/>
                <w:i/>
                <w:sz w:val="18"/>
                <w:szCs w:val="18"/>
              </w:rPr>
            </w:pPr>
            <w:r>
              <w:rPr>
                <w:b/>
                <w:i/>
                <w:sz w:val="18"/>
                <w:szCs w:val="18"/>
              </w:rPr>
              <w:t>22W06J0631</w:t>
            </w:r>
          </w:p>
        </w:tc>
        <w:tc>
          <w:tcPr>
            <w:tcW w:w="1418" w:type="dxa"/>
          </w:tcPr>
          <w:p w:rsidR="00E355E5" w:rsidRPr="008517A2" w:rsidRDefault="00E355E5" w:rsidP="00E355E5">
            <w:pPr>
              <w:cnfStyle w:val="000000100000"/>
              <w:rPr>
                <w:b/>
                <w:i/>
                <w:sz w:val="18"/>
                <w:szCs w:val="18"/>
              </w:rPr>
            </w:pPr>
            <w:r w:rsidRPr="008517A2">
              <w:rPr>
                <w:b/>
                <w:i/>
                <w:sz w:val="18"/>
                <w:szCs w:val="18"/>
              </w:rPr>
              <w:t>Avertissemen</w:t>
            </w:r>
            <w:r w:rsidRPr="008517A2">
              <w:rPr>
                <w:b/>
                <w:i/>
                <w:sz w:val="20"/>
                <w:szCs w:val="20"/>
              </w:rPr>
              <w:t>t</w:t>
            </w:r>
          </w:p>
        </w:tc>
        <w:tc>
          <w:tcPr>
            <w:tcW w:w="1559" w:type="dxa"/>
          </w:tcPr>
          <w:p w:rsidR="00E355E5" w:rsidRPr="0067202E" w:rsidRDefault="00E355E5" w:rsidP="00E355E5">
            <w:pPr>
              <w:jc w:val="center"/>
              <w:cnfStyle w:val="000000100000"/>
              <w:rPr>
                <w:b/>
                <w:i/>
                <w:color w:val="FF0000"/>
                <w:sz w:val="18"/>
                <w:szCs w:val="18"/>
              </w:rPr>
            </w:pPr>
            <w:r>
              <w:rPr>
                <w:b/>
                <w:i/>
                <w:color w:val="FF0000"/>
                <w:sz w:val="18"/>
                <w:szCs w:val="18"/>
              </w:rPr>
              <w:t>JD</w:t>
            </w:r>
          </w:p>
        </w:tc>
        <w:tc>
          <w:tcPr>
            <w:tcW w:w="851" w:type="dxa"/>
          </w:tcPr>
          <w:p w:rsidR="00E355E5" w:rsidRPr="008517A2" w:rsidRDefault="00E355E5" w:rsidP="00E355E5">
            <w:pPr>
              <w:jc w:val="center"/>
              <w:cnfStyle w:val="000000100000"/>
              <w:rPr>
                <w:b/>
                <w:sz w:val="20"/>
                <w:szCs w:val="20"/>
              </w:rPr>
            </w:pPr>
            <w:r>
              <w:rPr>
                <w:b/>
                <w:sz w:val="20"/>
                <w:szCs w:val="20"/>
              </w:rPr>
              <w:t>-</w:t>
            </w:r>
          </w:p>
        </w:tc>
        <w:tc>
          <w:tcPr>
            <w:tcW w:w="992" w:type="dxa"/>
          </w:tcPr>
          <w:p w:rsidR="00E355E5" w:rsidRPr="008517A2" w:rsidRDefault="00E355E5" w:rsidP="00E355E5">
            <w:pPr>
              <w:jc w:val="center"/>
              <w:cnfStyle w:val="000000100000"/>
              <w:rPr>
                <w:b/>
                <w:sz w:val="20"/>
                <w:szCs w:val="20"/>
              </w:rPr>
            </w:pPr>
            <w:r>
              <w:rPr>
                <w:b/>
                <w:sz w:val="20"/>
                <w:szCs w:val="20"/>
              </w:rPr>
              <w:t>-</w:t>
            </w:r>
          </w:p>
        </w:tc>
      </w:tr>
      <w:tr w:rsidR="00E355E5" w:rsidRPr="008517A2" w:rsidTr="00E355E5">
        <w:trPr>
          <w:cnfStyle w:val="000000010000"/>
        </w:trPr>
        <w:tc>
          <w:tcPr>
            <w:cnfStyle w:val="001000000000"/>
            <w:tcW w:w="820" w:type="dxa"/>
          </w:tcPr>
          <w:p w:rsidR="00E355E5" w:rsidRPr="00E561D1" w:rsidRDefault="00E355E5" w:rsidP="00E355E5">
            <w:pPr>
              <w:rPr>
                <w:i/>
                <w:sz w:val="18"/>
                <w:szCs w:val="18"/>
              </w:rPr>
            </w:pPr>
            <w:r w:rsidRPr="00E561D1">
              <w:rPr>
                <w:i/>
                <w:sz w:val="18"/>
                <w:szCs w:val="18"/>
              </w:rPr>
              <w:t>joueur</w:t>
            </w:r>
          </w:p>
        </w:tc>
        <w:tc>
          <w:tcPr>
            <w:tcW w:w="842" w:type="dxa"/>
          </w:tcPr>
          <w:p w:rsidR="00E355E5" w:rsidRDefault="00E355E5" w:rsidP="00E355E5">
            <w:pPr>
              <w:cnfStyle w:val="000000010000"/>
              <w:rPr>
                <w:b/>
                <w:i/>
                <w:sz w:val="18"/>
                <w:szCs w:val="18"/>
              </w:rPr>
            </w:pPr>
            <w:r>
              <w:rPr>
                <w:b/>
                <w:i/>
                <w:sz w:val="18"/>
                <w:szCs w:val="18"/>
              </w:rPr>
              <w:t>JSB</w:t>
            </w:r>
          </w:p>
        </w:tc>
        <w:tc>
          <w:tcPr>
            <w:tcW w:w="2274" w:type="dxa"/>
          </w:tcPr>
          <w:p w:rsidR="00E355E5" w:rsidRDefault="00E355E5" w:rsidP="00E355E5">
            <w:pPr>
              <w:cnfStyle w:val="000000010000"/>
              <w:rPr>
                <w:b/>
                <w:i/>
                <w:sz w:val="18"/>
                <w:szCs w:val="18"/>
              </w:rPr>
            </w:pPr>
            <w:r>
              <w:rPr>
                <w:b/>
                <w:i/>
                <w:sz w:val="18"/>
                <w:szCs w:val="18"/>
              </w:rPr>
              <w:t>YAHIAOUI BADREDDINE</w:t>
            </w:r>
          </w:p>
        </w:tc>
        <w:tc>
          <w:tcPr>
            <w:tcW w:w="1275" w:type="dxa"/>
          </w:tcPr>
          <w:p w:rsidR="00E355E5" w:rsidRDefault="00E355E5" w:rsidP="00E355E5">
            <w:pPr>
              <w:cnfStyle w:val="000000010000"/>
              <w:rPr>
                <w:b/>
                <w:i/>
                <w:sz w:val="18"/>
                <w:szCs w:val="18"/>
              </w:rPr>
            </w:pPr>
            <w:r>
              <w:rPr>
                <w:b/>
                <w:i/>
                <w:sz w:val="18"/>
                <w:szCs w:val="18"/>
              </w:rPr>
              <w:t>22W06J0648</w:t>
            </w:r>
          </w:p>
        </w:tc>
        <w:tc>
          <w:tcPr>
            <w:tcW w:w="1418" w:type="dxa"/>
          </w:tcPr>
          <w:p w:rsidR="00E355E5" w:rsidRPr="008517A2" w:rsidRDefault="00E355E5" w:rsidP="00E355E5">
            <w:pPr>
              <w:cnfStyle w:val="000000010000"/>
              <w:rPr>
                <w:b/>
                <w:i/>
                <w:sz w:val="18"/>
                <w:szCs w:val="18"/>
              </w:rPr>
            </w:pPr>
            <w:r w:rsidRPr="008517A2">
              <w:rPr>
                <w:b/>
                <w:i/>
                <w:sz w:val="18"/>
                <w:szCs w:val="18"/>
              </w:rPr>
              <w:t>Avertissemen</w:t>
            </w:r>
            <w:r w:rsidRPr="008517A2">
              <w:rPr>
                <w:b/>
                <w:i/>
                <w:sz w:val="20"/>
                <w:szCs w:val="20"/>
              </w:rPr>
              <w:t>t</w:t>
            </w:r>
          </w:p>
        </w:tc>
        <w:tc>
          <w:tcPr>
            <w:tcW w:w="1559" w:type="dxa"/>
          </w:tcPr>
          <w:p w:rsidR="00E355E5" w:rsidRDefault="00E355E5" w:rsidP="00E355E5">
            <w:pPr>
              <w:jc w:val="center"/>
              <w:cnfStyle w:val="000000010000"/>
              <w:rPr>
                <w:b/>
                <w:i/>
                <w:color w:val="FF0000"/>
                <w:sz w:val="18"/>
                <w:szCs w:val="18"/>
              </w:rPr>
            </w:pPr>
            <w:r>
              <w:rPr>
                <w:b/>
                <w:i/>
                <w:color w:val="FF0000"/>
                <w:sz w:val="18"/>
                <w:szCs w:val="18"/>
              </w:rPr>
              <w:t>JD</w:t>
            </w:r>
          </w:p>
        </w:tc>
        <w:tc>
          <w:tcPr>
            <w:tcW w:w="851" w:type="dxa"/>
          </w:tcPr>
          <w:p w:rsidR="00E355E5" w:rsidRDefault="00E355E5" w:rsidP="00E355E5">
            <w:pPr>
              <w:jc w:val="center"/>
              <w:cnfStyle w:val="000000010000"/>
              <w:rPr>
                <w:b/>
                <w:sz w:val="20"/>
                <w:szCs w:val="20"/>
              </w:rPr>
            </w:pPr>
            <w:r>
              <w:rPr>
                <w:b/>
                <w:sz w:val="20"/>
                <w:szCs w:val="20"/>
              </w:rPr>
              <w:t>-</w:t>
            </w:r>
          </w:p>
        </w:tc>
        <w:tc>
          <w:tcPr>
            <w:tcW w:w="992" w:type="dxa"/>
          </w:tcPr>
          <w:p w:rsidR="00E355E5" w:rsidRDefault="00E355E5" w:rsidP="00E355E5">
            <w:pPr>
              <w:jc w:val="center"/>
              <w:cnfStyle w:val="000000010000"/>
              <w:rPr>
                <w:b/>
                <w:sz w:val="20"/>
                <w:szCs w:val="20"/>
              </w:rPr>
            </w:pPr>
            <w:r>
              <w:rPr>
                <w:b/>
                <w:sz w:val="20"/>
                <w:szCs w:val="20"/>
              </w:rPr>
              <w:t>-</w:t>
            </w:r>
          </w:p>
        </w:tc>
      </w:tr>
    </w:tbl>
    <w:p w:rsidR="00353963" w:rsidRPr="00D205BA" w:rsidRDefault="00E355E5" w:rsidP="00353963">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 xml:space="preserve"> </w:t>
      </w:r>
      <w:r w:rsidR="00353963">
        <w:rPr>
          <w:rFonts w:asciiTheme="minorHAnsi" w:hAnsiTheme="minorHAnsi" w:cstheme="majorBidi"/>
          <w:i/>
          <w:sz w:val="18"/>
          <w:szCs w:val="18"/>
          <w:highlight w:val="yellow"/>
          <w:u w:val="single"/>
        </w:rPr>
        <w:t>Affaire n°40 : Rencontre * CSATT –JSB * Du 19</w:t>
      </w:r>
      <w:r w:rsidR="00353963" w:rsidRPr="008517A2">
        <w:rPr>
          <w:rFonts w:asciiTheme="minorHAnsi" w:hAnsiTheme="minorHAnsi" w:cstheme="majorBidi"/>
          <w:i/>
          <w:sz w:val="18"/>
          <w:szCs w:val="18"/>
          <w:highlight w:val="yellow"/>
          <w:u w:val="single"/>
        </w:rPr>
        <w:t>.11.2022</w:t>
      </w:r>
    </w:p>
    <w:p w:rsidR="00353963" w:rsidRDefault="00353963" w:rsidP="00353963">
      <w:pPr>
        <w:spacing w:line="240" w:lineRule="auto"/>
        <w:rPr>
          <w:rFonts w:cstheme="minorHAnsi"/>
          <w:b/>
          <w:bCs/>
          <w:i/>
          <w:iCs/>
        </w:rPr>
      </w:pPr>
    </w:p>
    <w:p w:rsidR="00353963" w:rsidRPr="0083003E" w:rsidRDefault="00353963" w:rsidP="00353963">
      <w:pPr>
        <w:spacing w:line="240" w:lineRule="auto"/>
        <w:rPr>
          <w:rFonts w:cstheme="minorHAnsi"/>
          <w:b/>
          <w:bCs/>
          <w:i/>
          <w:iCs/>
        </w:rPr>
      </w:pPr>
    </w:p>
    <w:p w:rsidR="00353963" w:rsidRPr="00E30645" w:rsidRDefault="00353963" w:rsidP="00353963">
      <w:pPr>
        <w:pStyle w:val="Paragraphedeliste"/>
        <w:ind w:left="786"/>
        <w:rPr>
          <w:rFonts w:asciiTheme="majorHAnsi" w:hAnsiTheme="majorHAnsi"/>
          <w:b/>
          <w:i/>
          <w:highlight w:val="yellow"/>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E30645">
        <w:rPr>
          <w:rFonts w:asciiTheme="majorHAnsi" w:hAnsiTheme="majorHAnsi"/>
          <w:b/>
          <w:i/>
          <w:highlight w:val="yellow"/>
        </w:rPr>
        <w:t>ETAT RECAPITULATIF DES AFFAIRES   DISCIPLINAIRES TRAITEES</w:t>
      </w:r>
    </w:p>
    <w:p w:rsidR="00353963" w:rsidRPr="00E30645" w:rsidRDefault="00353963" w:rsidP="00353963">
      <w:pPr>
        <w:pStyle w:val="Paragraphedeliste"/>
        <w:ind w:left="786"/>
        <w:jc w:val="center"/>
        <w:rPr>
          <w:rFonts w:asciiTheme="majorHAnsi" w:hAnsiTheme="majorHAnsi"/>
          <w:b/>
          <w:i/>
          <w:color w:val="1F497D" w:themeColor="text2"/>
          <w:u w:val="single"/>
        </w:rPr>
      </w:pPr>
      <w:r w:rsidRPr="00E30645">
        <w:rPr>
          <w:rFonts w:asciiTheme="majorHAnsi" w:hAnsiTheme="majorHAnsi"/>
          <w:b/>
          <w:i/>
          <w:highlight w:val="yellow"/>
          <w:u w:val="single"/>
        </w:rPr>
        <w:t xml:space="preserve">Journées du </w:t>
      </w:r>
      <w:r>
        <w:rPr>
          <w:rFonts w:asciiTheme="majorHAnsi" w:hAnsiTheme="majorHAnsi"/>
          <w:b/>
          <w:i/>
          <w:highlight w:val="yellow"/>
          <w:u w:val="single"/>
        </w:rPr>
        <w:t>18</w:t>
      </w:r>
      <w:r w:rsidRPr="00E30645">
        <w:rPr>
          <w:rFonts w:asciiTheme="majorHAnsi" w:hAnsiTheme="majorHAnsi"/>
          <w:b/>
          <w:i/>
          <w:highlight w:val="yellow"/>
          <w:u w:val="single"/>
        </w:rPr>
        <w:t>.</w:t>
      </w:r>
      <w:r>
        <w:rPr>
          <w:rFonts w:asciiTheme="majorHAnsi" w:hAnsiTheme="majorHAnsi"/>
          <w:b/>
          <w:i/>
          <w:highlight w:val="yellow"/>
          <w:u w:val="single"/>
        </w:rPr>
        <w:t>11</w:t>
      </w:r>
      <w:r w:rsidRPr="00E30645">
        <w:rPr>
          <w:rFonts w:asciiTheme="majorHAnsi" w:hAnsiTheme="majorHAnsi"/>
          <w:b/>
          <w:i/>
          <w:highlight w:val="yellow"/>
          <w:u w:val="single"/>
        </w:rPr>
        <w:t xml:space="preserve">.2022 ET </w:t>
      </w:r>
      <w:r>
        <w:rPr>
          <w:rFonts w:asciiTheme="majorHAnsi" w:hAnsiTheme="majorHAnsi"/>
          <w:b/>
          <w:i/>
          <w:highlight w:val="yellow"/>
          <w:u w:val="single"/>
        </w:rPr>
        <w:t>19</w:t>
      </w:r>
      <w:r w:rsidRPr="00E30645">
        <w:rPr>
          <w:rFonts w:asciiTheme="majorHAnsi" w:hAnsiTheme="majorHAnsi"/>
          <w:b/>
          <w:i/>
          <w:highlight w:val="yellow"/>
          <w:u w:val="single"/>
        </w:rPr>
        <w:t>.</w:t>
      </w:r>
      <w:r>
        <w:rPr>
          <w:rFonts w:asciiTheme="majorHAnsi" w:hAnsiTheme="majorHAnsi"/>
          <w:b/>
          <w:i/>
          <w:highlight w:val="yellow"/>
          <w:u w:val="single"/>
        </w:rPr>
        <w:t>11</w:t>
      </w:r>
      <w:r w:rsidRPr="00E30645">
        <w:rPr>
          <w:rFonts w:asciiTheme="majorHAnsi" w:hAnsiTheme="majorHAnsi"/>
          <w:b/>
          <w:i/>
          <w:highlight w:val="yellow"/>
          <w:u w:val="single"/>
        </w:rPr>
        <w:t>.2022</w:t>
      </w:r>
    </w:p>
    <w:p w:rsidR="00353963" w:rsidRPr="00F95B35" w:rsidRDefault="00353963" w:rsidP="00353963">
      <w:pPr>
        <w:pStyle w:val="Paragraphedeliste"/>
        <w:numPr>
          <w:ilvl w:val="0"/>
          <w:numId w:val="2"/>
        </w:num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353963" w:rsidRPr="00FB521F" w:rsidTr="00353963">
        <w:trPr>
          <w:cnfStyle w:val="100000000000"/>
        </w:trPr>
        <w:tc>
          <w:tcPr>
            <w:cnfStyle w:val="001000000000"/>
            <w:tcW w:w="3809" w:type="dxa"/>
            <w:vMerge w:val="restart"/>
            <w:hideMark/>
          </w:tcPr>
          <w:p w:rsidR="00353963" w:rsidRPr="008517A2" w:rsidRDefault="00353963" w:rsidP="00353963">
            <w:pPr>
              <w:rPr>
                <w:rFonts w:asciiTheme="majorHAnsi" w:hAnsiTheme="majorHAnsi"/>
                <w:b w:val="0"/>
                <w:bCs w:val="0"/>
                <w:iCs/>
                <w:color w:val="auto"/>
                <w:sz w:val="20"/>
                <w:szCs w:val="20"/>
              </w:rPr>
            </w:pPr>
            <w:r w:rsidRPr="008517A2">
              <w:rPr>
                <w:rFonts w:asciiTheme="majorHAnsi" w:hAnsiTheme="majorHAnsi"/>
                <w:iCs/>
                <w:color w:val="auto"/>
                <w:sz w:val="20"/>
                <w:szCs w:val="20"/>
              </w:rPr>
              <w:t>Désignation des sanctions</w:t>
            </w:r>
          </w:p>
        </w:tc>
        <w:tc>
          <w:tcPr>
            <w:tcW w:w="2977" w:type="dxa"/>
            <w:gridSpan w:val="2"/>
            <w:hideMark/>
          </w:tcPr>
          <w:p w:rsidR="00353963" w:rsidRPr="008517A2" w:rsidRDefault="00353963" w:rsidP="00353963">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Seniors</w:t>
            </w:r>
          </w:p>
        </w:tc>
        <w:tc>
          <w:tcPr>
            <w:tcW w:w="1134" w:type="dxa"/>
            <w:vMerge w:val="restart"/>
          </w:tcPr>
          <w:p w:rsidR="00353963" w:rsidRPr="00FB521F" w:rsidRDefault="00353963" w:rsidP="00353963">
            <w:pPr>
              <w:ind w:left="-108" w:right="34"/>
              <w:jc w:val="center"/>
              <w:cnfStyle w:val="100000000000"/>
              <w:rPr>
                <w:rFonts w:asciiTheme="majorHAnsi" w:hAnsiTheme="majorHAnsi"/>
                <w:b w:val="0"/>
                <w:bCs w:val="0"/>
                <w:iCs/>
                <w:sz w:val="20"/>
                <w:szCs w:val="20"/>
              </w:rPr>
            </w:pPr>
          </w:p>
          <w:p w:rsidR="00353963" w:rsidRPr="008517A2" w:rsidRDefault="00353963" w:rsidP="00353963">
            <w:pPr>
              <w:ind w:left="-108" w:right="34"/>
              <w:jc w:val="center"/>
              <w:cnfStyle w:val="100000000000"/>
              <w:rPr>
                <w:rFonts w:asciiTheme="majorHAnsi" w:hAnsiTheme="majorHAnsi"/>
                <w:b w:val="0"/>
                <w:bCs w:val="0"/>
                <w:iCs/>
                <w:color w:val="auto"/>
                <w:sz w:val="20"/>
                <w:szCs w:val="20"/>
              </w:rPr>
            </w:pPr>
            <w:r w:rsidRPr="00FB521F">
              <w:rPr>
                <w:rFonts w:asciiTheme="majorHAnsi" w:hAnsiTheme="majorHAnsi"/>
                <w:iCs/>
                <w:sz w:val="20"/>
                <w:szCs w:val="20"/>
              </w:rPr>
              <w:t xml:space="preserve"> </w:t>
            </w:r>
            <w:r w:rsidRPr="008517A2">
              <w:rPr>
                <w:rFonts w:asciiTheme="majorHAnsi" w:hAnsiTheme="majorHAnsi"/>
                <w:iCs/>
                <w:color w:val="auto"/>
                <w:sz w:val="20"/>
                <w:szCs w:val="20"/>
              </w:rPr>
              <w:t>Jeunes</w:t>
            </w:r>
          </w:p>
        </w:tc>
        <w:tc>
          <w:tcPr>
            <w:tcW w:w="939" w:type="dxa"/>
            <w:vMerge w:val="restart"/>
          </w:tcPr>
          <w:p w:rsidR="00353963" w:rsidRPr="00FB521F" w:rsidRDefault="00353963" w:rsidP="00353963">
            <w:pPr>
              <w:ind w:left="-108" w:right="-108"/>
              <w:jc w:val="center"/>
              <w:cnfStyle w:val="100000000000"/>
              <w:rPr>
                <w:rFonts w:asciiTheme="majorHAnsi" w:hAnsiTheme="majorHAnsi"/>
                <w:b w:val="0"/>
                <w:bCs w:val="0"/>
                <w:iCs/>
                <w:color w:val="000000" w:themeColor="text1"/>
                <w:sz w:val="20"/>
                <w:szCs w:val="20"/>
              </w:rPr>
            </w:pPr>
          </w:p>
          <w:p w:rsidR="00353963" w:rsidRPr="008517A2" w:rsidRDefault="00353963" w:rsidP="00353963">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Total</w:t>
            </w:r>
          </w:p>
        </w:tc>
      </w:tr>
      <w:tr w:rsidR="00353963" w:rsidRPr="00FB521F" w:rsidTr="00353963">
        <w:trPr>
          <w:cnfStyle w:val="000000100000"/>
        </w:trPr>
        <w:tc>
          <w:tcPr>
            <w:cnfStyle w:val="001000000000"/>
            <w:tcW w:w="3809" w:type="dxa"/>
            <w:vMerge/>
            <w:hideMark/>
          </w:tcPr>
          <w:p w:rsidR="00353963" w:rsidRPr="00FB521F" w:rsidRDefault="00353963" w:rsidP="00353963">
            <w:pPr>
              <w:rPr>
                <w:rFonts w:asciiTheme="majorHAnsi" w:hAnsiTheme="majorHAnsi"/>
                <w:b w:val="0"/>
                <w:bCs w:val="0"/>
                <w:iCs/>
                <w:sz w:val="20"/>
                <w:szCs w:val="20"/>
              </w:rPr>
            </w:pPr>
          </w:p>
        </w:tc>
        <w:tc>
          <w:tcPr>
            <w:tcW w:w="993" w:type="dxa"/>
            <w:hideMark/>
          </w:tcPr>
          <w:p w:rsidR="00353963" w:rsidRPr="00FB521F" w:rsidRDefault="00353963" w:rsidP="00353963">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353963" w:rsidRPr="008517A2" w:rsidRDefault="00353963" w:rsidP="00353963">
            <w:pPr>
              <w:ind w:left="-108" w:right="-108"/>
              <w:jc w:val="center"/>
              <w:cnfStyle w:val="000000100000"/>
              <w:rPr>
                <w:rFonts w:asciiTheme="majorHAnsi" w:hAnsiTheme="majorHAnsi"/>
                <w:b/>
                <w:bCs/>
                <w:iCs/>
                <w:sz w:val="20"/>
                <w:szCs w:val="20"/>
              </w:rPr>
            </w:pPr>
            <w:r w:rsidRPr="008517A2">
              <w:rPr>
                <w:rFonts w:asciiTheme="majorHAnsi" w:hAnsiTheme="majorHAnsi"/>
                <w:b/>
                <w:bCs/>
                <w:iCs/>
                <w:sz w:val="20"/>
                <w:szCs w:val="20"/>
              </w:rPr>
              <w:t>P-Hon.</w:t>
            </w:r>
          </w:p>
        </w:tc>
        <w:tc>
          <w:tcPr>
            <w:tcW w:w="1134" w:type="dxa"/>
            <w:vMerge/>
            <w:hideMark/>
          </w:tcPr>
          <w:p w:rsidR="00353963" w:rsidRPr="00FB521F" w:rsidRDefault="00353963" w:rsidP="00353963">
            <w:pPr>
              <w:cnfStyle w:val="000000100000"/>
              <w:rPr>
                <w:rFonts w:asciiTheme="majorHAnsi" w:hAnsiTheme="majorHAnsi"/>
                <w:b/>
                <w:bCs/>
                <w:iCs/>
                <w:sz w:val="20"/>
                <w:szCs w:val="20"/>
              </w:rPr>
            </w:pPr>
          </w:p>
        </w:tc>
        <w:tc>
          <w:tcPr>
            <w:tcW w:w="939" w:type="dxa"/>
            <w:vMerge/>
            <w:hideMark/>
          </w:tcPr>
          <w:p w:rsidR="00353963" w:rsidRPr="00FB521F" w:rsidRDefault="00353963" w:rsidP="00353963">
            <w:pPr>
              <w:cnfStyle w:val="000000100000"/>
              <w:rPr>
                <w:rFonts w:asciiTheme="majorHAnsi" w:hAnsiTheme="majorHAnsi"/>
                <w:b/>
                <w:bCs/>
                <w:iCs/>
                <w:color w:val="000000" w:themeColor="text1"/>
                <w:sz w:val="20"/>
                <w:szCs w:val="20"/>
              </w:rPr>
            </w:pPr>
          </w:p>
        </w:tc>
      </w:tr>
      <w:tr w:rsidR="00353963" w:rsidRPr="00FB521F" w:rsidTr="00353963">
        <w:trPr>
          <w:cnfStyle w:val="000000010000"/>
          <w:trHeight w:val="445"/>
        </w:trPr>
        <w:tc>
          <w:tcPr>
            <w:cnfStyle w:val="001000000000"/>
            <w:tcW w:w="3809" w:type="dxa"/>
            <w:hideMark/>
          </w:tcPr>
          <w:p w:rsidR="00353963" w:rsidRPr="00FB521F" w:rsidRDefault="00353963" w:rsidP="00353963">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353963" w:rsidRPr="00FB521F" w:rsidRDefault="00353963" w:rsidP="00353963">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984" w:type="dxa"/>
            <w:hideMark/>
          </w:tcPr>
          <w:p w:rsidR="00353963" w:rsidRPr="00FB521F" w:rsidRDefault="00353963" w:rsidP="0035396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134" w:type="dxa"/>
            <w:hideMark/>
          </w:tcPr>
          <w:p w:rsidR="00353963" w:rsidRPr="00FB521F" w:rsidRDefault="00353963" w:rsidP="00353963">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353963" w:rsidRPr="00FB521F" w:rsidRDefault="00353963" w:rsidP="0035396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12</w:t>
            </w:r>
          </w:p>
        </w:tc>
      </w:tr>
      <w:tr w:rsidR="00353963" w:rsidRPr="00FB521F" w:rsidTr="00353963">
        <w:trPr>
          <w:cnfStyle w:val="000000100000"/>
          <w:trHeight w:val="452"/>
        </w:trPr>
        <w:tc>
          <w:tcPr>
            <w:cnfStyle w:val="001000000000"/>
            <w:tcW w:w="3809" w:type="dxa"/>
            <w:hideMark/>
          </w:tcPr>
          <w:p w:rsidR="00353963" w:rsidRPr="00FB521F" w:rsidRDefault="00353963" w:rsidP="00353963">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353963" w:rsidRPr="00FB521F" w:rsidRDefault="00353963" w:rsidP="00353963">
            <w:pPr>
              <w:spacing w:line="360" w:lineRule="auto"/>
              <w:cnfStyle w:val="000000100000"/>
              <w:rPr>
                <w:rFonts w:asciiTheme="majorHAnsi" w:hAnsiTheme="majorHAnsi"/>
                <w:b/>
                <w:iCs/>
                <w:sz w:val="20"/>
                <w:szCs w:val="20"/>
              </w:rPr>
            </w:pPr>
            <w:r>
              <w:rPr>
                <w:rFonts w:asciiTheme="majorHAnsi" w:hAnsiTheme="majorHAnsi"/>
                <w:b/>
                <w:iCs/>
                <w:sz w:val="20"/>
                <w:szCs w:val="20"/>
              </w:rPr>
              <w:t>20</w:t>
            </w:r>
          </w:p>
        </w:tc>
        <w:tc>
          <w:tcPr>
            <w:tcW w:w="1984" w:type="dxa"/>
            <w:hideMark/>
          </w:tcPr>
          <w:p w:rsidR="00353963" w:rsidRPr="00FB521F" w:rsidRDefault="00353963" w:rsidP="00353963">
            <w:pPr>
              <w:spacing w:line="360" w:lineRule="auto"/>
              <w:jc w:val="center"/>
              <w:cnfStyle w:val="000000100000"/>
              <w:rPr>
                <w:rFonts w:asciiTheme="majorHAnsi" w:hAnsiTheme="majorHAnsi"/>
                <w:b/>
                <w:iCs/>
                <w:sz w:val="20"/>
                <w:szCs w:val="20"/>
              </w:rPr>
            </w:pPr>
            <w:r>
              <w:rPr>
                <w:rFonts w:asciiTheme="majorHAnsi" w:hAnsiTheme="majorHAnsi"/>
                <w:b/>
                <w:iCs/>
                <w:sz w:val="20"/>
                <w:szCs w:val="20"/>
              </w:rPr>
              <w:t>22</w:t>
            </w:r>
          </w:p>
        </w:tc>
        <w:tc>
          <w:tcPr>
            <w:tcW w:w="1134" w:type="dxa"/>
            <w:hideMark/>
          </w:tcPr>
          <w:p w:rsidR="00353963" w:rsidRPr="00FB521F" w:rsidRDefault="00353963" w:rsidP="00353963">
            <w:pPr>
              <w:spacing w:line="360" w:lineRule="auto"/>
              <w:jc w:val="center"/>
              <w:cnfStyle w:val="000000100000"/>
              <w:rPr>
                <w:rFonts w:asciiTheme="majorHAnsi" w:hAnsiTheme="majorHAnsi"/>
                <w:b/>
                <w:iCs/>
                <w:sz w:val="20"/>
                <w:szCs w:val="20"/>
              </w:rPr>
            </w:pPr>
          </w:p>
        </w:tc>
        <w:tc>
          <w:tcPr>
            <w:tcW w:w="939" w:type="dxa"/>
            <w:hideMark/>
          </w:tcPr>
          <w:p w:rsidR="00353963" w:rsidRPr="00FB521F" w:rsidRDefault="00353963" w:rsidP="00353963">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38</w:t>
            </w:r>
          </w:p>
        </w:tc>
      </w:tr>
      <w:tr w:rsidR="00353963" w:rsidRPr="00FB521F" w:rsidTr="00353963">
        <w:trPr>
          <w:cnfStyle w:val="000000010000"/>
          <w:trHeight w:val="318"/>
        </w:trPr>
        <w:tc>
          <w:tcPr>
            <w:cnfStyle w:val="001000000000"/>
            <w:tcW w:w="3809" w:type="dxa"/>
            <w:hideMark/>
          </w:tcPr>
          <w:p w:rsidR="00353963" w:rsidRPr="00FB521F" w:rsidRDefault="00353963" w:rsidP="00353963">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353963" w:rsidRPr="00FB521F" w:rsidRDefault="00353963" w:rsidP="00353963">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984" w:type="dxa"/>
            <w:hideMark/>
          </w:tcPr>
          <w:p w:rsidR="00353963" w:rsidRPr="00FB521F" w:rsidRDefault="00353963" w:rsidP="0035396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00</w:t>
            </w:r>
          </w:p>
        </w:tc>
        <w:tc>
          <w:tcPr>
            <w:tcW w:w="1134" w:type="dxa"/>
            <w:hideMark/>
          </w:tcPr>
          <w:p w:rsidR="00353963" w:rsidRPr="00FB521F" w:rsidRDefault="00353963" w:rsidP="00353963">
            <w:pPr>
              <w:spacing w:line="360" w:lineRule="auto"/>
              <w:cnfStyle w:val="000000010000"/>
              <w:rPr>
                <w:rFonts w:asciiTheme="majorHAnsi" w:hAnsiTheme="majorHAnsi"/>
                <w:b/>
                <w:iCs/>
                <w:color w:val="4F81BD" w:themeColor="accent1"/>
                <w:sz w:val="20"/>
                <w:szCs w:val="20"/>
              </w:rPr>
            </w:pPr>
          </w:p>
        </w:tc>
        <w:tc>
          <w:tcPr>
            <w:tcW w:w="939" w:type="dxa"/>
            <w:hideMark/>
          </w:tcPr>
          <w:p w:rsidR="00353963" w:rsidRPr="00FB521F" w:rsidRDefault="00353963" w:rsidP="0035396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r>
      <w:tr w:rsidR="00353963" w:rsidRPr="00FB521F" w:rsidTr="00353963">
        <w:trPr>
          <w:cnfStyle w:val="000000100000"/>
          <w:trHeight w:val="434"/>
        </w:trPr>
        <w:tc>
          <w:tcPr>
            <w:cnfStyle w:val="001000000000"/>
            <w:tcW w:w="3809" w:type="dxa"/>
            <w:hideMark/>
          </w:tcPr>
          <w:p w:rsidR="00353963" w:rsidRPr="00FB521F" w:rsidRDefault="00353963" w:rsidP="00353963">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353963" w:rsidRPr="00FB521F" w:rsidRDefault="00353963" w:rsidP="00353963">
            <w:pPr>
              <w:spacing w:line="360" w:lineRule="auto"/>
              <w:cnfStyle w:val="000000100000"/>
              <w:rPr>
                <w:rFonts w:asciiTheme="majorHAnsi" w:hAnsiTheme="majorHAnsi"/>
                <w:b/>
                <w:iCs/>
                <w:sz w:val="20"/>
                <w:szCs w:val="20"/>
              </w:rPr>
            </w:pPr>
            <w:r>
              <w:rPr>
                <w:rFonts w:asciiTheme="majorHAnsi" w:hAnsiTheme="majorHAnsi"/>
                <w:b/>
                <w:iCs/>
                <w:sz w:val="20"/>
                <w:szCs w:val="20"/>
              </w:rPr>
              <w:t>-</w:t>
            </w:r>
          </w:p>
        </w:tc>
        <w:tc>
          <w:tcPr>
            <w:tcW w:w="1984" w:type="dxa"/>
            <w:hideMark/>
          </w:tcPr>
          <w:p w:rsidR="00353963" w:rsidRPr="00FB521F" w:rsidRDefault="00353963" w:rsidP="00353963">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353963" w:rsidRPr="00FB521F" w:rsidRDefault="00353963" w:rsidP="00353963">
            <w:pPr>
              <w:spacing w:line="360" w:lineRule="auto"/>
              <w:cnfStyle w:val="000000100000"/>
              <w:rPr>
                <w:rFonts w:asciiTheme="majorHAnsi" w:hAnsiTheme="majorHAnsi"/>
                <w:b/>
                <w:iCs/>
                <w:sz w:val="20"/>
                <w:szCs w:val="20"/>
              </w:rPr>
            </w:pPr>
          </w:p>
        </w:tc>
        <w:tc>
          <w:tcPr>
            <w:tcW w:w="939" w:type="dxa"/>
            <w:hideMark/>
          </w:tcPr>
          <w:p w:rsidR="00353963" w:rsidRPr="00FB521F" w:rsidRDefault="00353963" w:rsidP="00353963">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w:t>
            </w:r>
          </w:p>
        </w:tc>
      </w:tr>
      <w:tr w:rsidR="00353963" w:rsidRPr="00FB521F" w:rsidTr="00353963">
        <w:trPr>
          <w:cnfStyle w:val="000000010000"/>
          <w:trHeight w:val="434"/>
        </w:trPr>
        <w:tc>
          <w:tcPr>
            <w:cnfStyle w:val="001000000000"/>
            <w:tcW w:w="3809" w:type="dxa"/>
            <w:hideMark/>
          </w:tcPr>
          <w:p w:rsidR="00353963" w:rsidRPr="00FB521F" w:rsidRDefault="00353963" w:rsidP="00353963">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353963" w:rsidRPr="00FB521F" w:rsidRDefault="00353963" w:rsidP="00353963">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353963" w:rsidRPr="00FB521F" w:rsidRDefault="00353963" w:rsidP="00353963">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353963" w:rsidRPr="00FB521F" w:rsidRDefault="00353963" w:rsidP="00353963">
            <w:pPr>
              <w:spacing w:line="360" w:lineRule="auto"/>
              <w:cnfStyle w:val="000000010000"/>
              <w:rPr>
                <w:rFonts w:asciiTheme="majorHAnsi" w:hAnsiTheme="majorHAnsi"/>
                <w:b/>
                <w:iCs/>
                <w:color w:val="4F81BD" w:themeColor="accent1"/>
                <w:sz w:val="20"/>
                <w:szCs w:val="20"/>
              </w:rPr>
            </w:pPr>
          </w:p>
        </w:tc>
        <w:tc>
          <w:tcPr>
            <w:tcW w:w="939" w:type="dxa"/>
            <w:hideMark/>
          </w:tcPr>
          <w:p w:rsidR="00353963" w:rsidRPr="00FB521F" w:rsidRDefault="00353963" w:rsidP="00353963">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353963" w:rsidRPr="00FB521F" w:rsidTr="00353963">
        <w:trPr>
          <w:cnfStyle w:val="000000100000"/>
          <w:trHeight w:val="434"/>
        </w:trPr>
        <w:tc>
          <w:tcPr>
            <w:cnfStyle w:val="001000000000"/>
            <w:tcW w:w="3809" w:type="dxa"/>
            <w:hideMark/>
          </w:tcPr>
          <w:p w:rsidR="00353963" w:rsidRPr="00FB521F" w:rsidRDefault="00353963" w:rsidP="00353963">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353963" w:rsidRPr="00FB521F" w:rsidRDefault="00353963" w:rsidP="00353963">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353963" w:rsidRPr="00FB521F" w:rsidRDefault="00353963" w:rsidP="00353963">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353963" w:rsidRPr="00FB521F" w:rsidRDefault="00353963" w:rsidP="00353963">
            <w:pPr>
              <w:spacing w:line="360" w:lineRule="auto"/>
              <w:cnfStyle w:val="000000100000"/>
              <w:rPr>
                <w:rFonts w:asciiTheme="majorHAnsi" w:hAnsiTheme="majorHAnsi"/>
                <w:b/>
                <w:iCs/>
                <w:sz w:val="20"/>
                <w:szCs w:val="20"/>
                <w:lang w:val="en-US"/>
              </w:rPr>
            </w:pPr>
          </w:p>
        </w:tc>
        <w:tc>
          <w:tcPr>
            <w:tcW w:w="939" w:type="dxa"/>
            <w:hideMark/>
          </w:tcPr>
          <w:p w:rsidR="00353963" w:rsidRPr="00FB521F" w:rsidRDefault="00353963" w:rsidP="00353963">
            <w:pPr>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2171A5" w:rsidRDefault="002171A5" w:rsidP="002171A5"/>
    <w:p w:rsidR="002171A5" w:rsidRDefault="002171A5" w:rsidP="002171A5"/>
    <w:p w:rsidR="002171A5" w:rsidRDefault="002171A5" w:rsidP="00337308">
      <w:pPr>
        <w:tabs>
          <w:tab w:val="left" w:pos="3080"/>
        </w:tabs>
        <w:spacing w:after="0"/>
        <w:rPr>
          <w:rFonts w:ascii="Bookman Old Style" w:hAnsi="Bookman Old Style" w:cstheme="minorHAnsi"/>
          <w:iCs/>
        </w:rPr>
      </w:pPr>
    </w:p>
    <w:p w:rsidR="00A46E6B" w:rsidRDefault="00A46E6B" w:rsidP="00CE1F19">
      <w:pPr>
        <w:tabs>
          <w:tab w:val="left" w:pos="4296"/>
          <w:tab w:val="left" w:pos="9864"/>
        </w:tabs>
        <w:spacing w:after="0" w:line="240" w:lineRule="auto"/>
        <w:jc w:val="center"/>
        <w:rPr>
          <w:rFonts w:cs="Courier New"/>
          <w:b/>
          <w:bCs/>
          <w:sz w:val="28"/>
          <w:szCs w:val="28"/>
          <w:u w:val="single"/>
        </w:rPr>
      </w:pP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9629CD" w:rsidRDefault="009629CD" w:rsidP="00CE1F19">
      <w:pPr>
        <w:tabs>
          <w:tab w:val="left" w:pos="4296"/>
          <w:tab w:val="left" w:pos="9864"/>
        </w:tabs>
        <w:spacing w:after="0" w:line="240" w:lineRule="auto"/>
        <w:jc w:val="center"/>
        <w:rPr>
          <w:rFonts w:cs="Courier New"/>
          <w:b/>
          <w:bCs/>
          <w:sz w:val="28"/>
          <w:szCs w:val="28"/>
          <w:u w:val="single"/>
        </w:rPr>
      </w:pPr>
    </w:p>
    <w:p w:rsidR="009629CD" w:rsidRDefault="009629CD"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tabs>
          <w:tab w:val="left" w:pos="4296"/>
          <w:tab w:val="left" w:pos="9864"/>
        </w:tabs>
        <w:spacing w:after="0" w:line="240" w:lineRule="auto"/>
        <w:jc w:val="center"/>
        <w:rPr>
          <w:rFonts w:cs="Courier New"/>
          <w:b/>
          <w:bCs/>
          <w:sz w:val="28"/>
          <w:szCs w:val="28"/>
          <w:u w:val="single"/>
        </w:rPr>
      </w:pPr>
    </w:p>
    <w:p w:rsidR="00FA0944" w:rsidRDefault="00FA0944" w:rsidP="007F4FD2">
      <w:pPr>
        <w:tabs>
          <w:tab w:val="left" w:pos="4296"/>
          <w:tab w:val="left" w:pos="9864"/>
        </w:tabs>
        <w:spacing w:after="0" w:line="240" w:lineRule="auto"/>
        <w:jc w:val="center"/>
        <w:rPr>
          <w:rFonts w:cs="Courier New"/>
          <w:b/>
          <w:bCs/>
          <w:sz w:val="28"/>
          <w:szCs w:val="28"/>
          <w:u w:val="single"/>
        </w:rPr>
      </w:pPr>
    </w:p>
    <w:p w:rsidR="007F4FD2" w:rsidRPr="00FB6AE9" w:rsidRDefault="007F4FD2" w:rsidP="007F4FD2">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drawing>
          <wp:anchor distT="0" distB="0" distL="114300" distR="114300" simplePos="0" relativeHeight="251798016"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00064"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99040"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7F4FD2" w:rsidRPr="00FB6AE9" w:rsidRDefault="007F4FD2" w:rsidP="007F4FD2">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7F4FD2" w:rsidRPr="00FB6AE9" w:rsidRDefault="007F4FD2" w:rsidP="007F4FD2">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7F4FD2" w:rsidRPr="00FB6AE9" w:rsidRDefault="007F4FD2" w:rsidP="007F4FD2">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7F4FD2" w:rsidRPr="00FB6AE9" w:rsidRDefault="009E0D57" w:rsidP="007F4FD2">
      <w:pPr>
        <w:tabs>
          <w:tab w:val="left" w:pos="2016"/>
        </w:tabs>
        <w:spacing w:line="360" w:lineRule="auto"/>
        <w:jc w:val="center"/>
        <w:rPr>
          <w:rFonts w:cs="Courier New"/>
          <w:b/>
          <w:i/>
          <w:iCs/>
          <w:sz w:val="28"/>
          <w:szCs w:val="28"/>
          <w:u w:val="single"/>
        </w:rPr>
      </w:pPr>
      <w:r w:rsidRPr="009E0D57">
        <w:rPr>
          <w:rFonts w:cstheme="minorHAnsi"/>
          <w:b/>
          <w:noProof/>
          <w:sz w:val="20"/>
          <w:szCs w:val="20"/>
          <w:u w:val="single"/>
        </w:rPr>
        <w:pict>
          <v:oval id="_x0000_s1076" style="position:absolute;left:0;text-align:left;margin-left:243.05pt;margin-top:21.7pt;width:218.55pt;height:96.95pt;z-index:251801088" fillcolor="#4bacc6 [3208]" strokecolor="#f2f2f2 [3041]" strokeweight="3pt">
            <v:shadow on="t" type="perspective" color="#205867 [1608]" opacity=".5" offset="1pt" offset2="-1pt"/>
            <v:textbox>
              <w:txbxContent>
                <w:p w:rsidR="00344802" w:rsidRDefault="00344802" w:rsidP="00AD72FB">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344802" w:rsidRPr="00AD72FB" w:rsidRDefault="00344802" w:rsidP="00AD72FB">
                  <w:pPr>
                    <w:spacing w:after="0" w:line="240" w:lineRule="auto"/>
                    <w:jc w:val="center"/>
                    <w:rPr>
                      <w:b/>
                      <w:bCs/>
                      <w:color w:val="7030A0"/>
                    </w:rPr>
                  </w:pPr>
                  <w:r w:rsidRPr="00AD72FB">
                    <w:rPr>
                      <w:b/>
                      <w:bCs/>
                      <w:color w:val="7030A0"/>
                      <w:u w:val="single"/>
                    </w:rPr>
                    <w:t>SEANCE</w:t>
                  </w:r>
                  <w:r w:rsidRPr="00AD72FB">
                    <w:rPr>
                      <w:b/>
                      <w:bCs/>
                      <w:color w:val="7030A0"/>
                    </w:rPr>
                    <w:t xml:space="preserve"> DU 22/11/2022</w:t>
                  </w:r>
                </w:p>
                <w:p w:rsidR="00344802" w:rsidRPr="00AD72FB" w:rsidRDefault="00344802" w:rsidP="007F4FD2">
                  <w:pPr>
                    <w:spacing w:before="120"/>
                    <w:jc w:val="center"/>
                    <w:rPr>
                      <w:sz w:val="24"/>
                      <w:szCs w:val="24"/>
                    </w:rPr>
                  </w:pPr>
                </w:p>
              </w:txbxContent>
            </v:textbox>
          </v:oval>
        </w:pict>
      </w:r>
      <w:r w:rsidRPr="009E0D57">
        <w:rPr>
          <w:rFonts w:ascii="Bookman Old Style" w:hAnsi="Bookman Old Style"/>
          <w:b/>
          <w:noProof/>
          <w:sz w:val="32"/>
          <w:szCs w:val="32"/>
          <w:u w:val="single"/>
        </w:rPr>
        <w:pict>
          <v:roundrect id="_x0000_s1077" style="position:absolute;left:0;text-align:left;margin-left:-10.6pt;margin-top:30.65pt;width:166.6pt;height:79.55pt;z-index:251802112" arcsize="10923f" fillcolor="#9bbb59 [3206]" strokecolor="#f2f2f2 [3041]" strokeweight="3pt">
            <v:shadow on="t" type="perspective" color="#4e6128 [1606]" opacity=".5" offset="1pt" offset2="-1pt"/>
            <v:textbox>
              <w:txbxContent>
                <w:p w:rsidR="00344802" w:rsidRPr="00EE75C4" w:rsidRDefault="00344802" w:rsidP="007F4FD2">
                  <w:pPr>
                    <w:spacing w:after="0"/>
                    <w:rPr>
                      <w:b/>
                      <w:bCs/>
                      <w:u w:val="single"/>
                    </w:rPr>
                  </w:pPr>
                  <w:r w:rsidRPr="00EE75C4">
                    <w:rPr>
                      <w:b/>
                      <w:bCs/>
                      <w:u w:val="single"/>
                    </w:rPr>
                    <w:t>COMMISSION « SENIORS »</w:t>
                  </w:r>
                </w:p>
                <w:p w:rsidR="00344802" w:rsidRPr="00EE75C4" w:rsidRDefault="00344802" w:rsidP="007F4FD2">
                  <w:pPr>
                    <w:spacing w:after="0"/>
                    <w:rPr>
                      <w:sz w:val="24"/>
                      <w:szCs w:val="24"/>
                    </w:rPr>
                  </w:pPr>
                  <w:r w:rsidRPr="00EE75C4">
                    <w:rPr>
                      <w:sz w:val="24"/>
                      <w:szCs w:val="24"/>
                    </w:rPr>
                    <w:t>Mr : MOSTPHAOUI</w:t>
                  </w:r>
                </w:p>
                <w:p w:rsidR="00344802" w:rsidRPr="00EE75C4" w:rsidRDefault="00344802" w:rsidP="007F4FD2">
                  <w:pPr>
                    <w:spacing w:after="0"/>
                    <w:rPr>
                      <w:b/>
                      <w:bCs/>
                      <w:u w:val="single"/>
                    </w:rPr>
                  </w:pPr>
                  <w:r w:rsidRPr="00EE75C4">
                    <w:rPr>
                      <w:b/>
                      <w:bCs/>
                      <w:u w:val="single"/>
                    </w:rPr>
                    <w:t>COMMISSION « JEUNES »</w:t>
                  </w:r>
                </w:p>
                <w:p w:rsidR="00344802" w:rsidRPr="00EE75C4" w:rsidRDefault="00344802" w:rsidP="007F4FD2">
                  <w:pPr>
                    <w:spacing w:after="0"/>
                    <w:rPr>
                      <w:sz w:val="24"/>
                      <w:szCs w:val="24"/>
                    </w:rPr>
                  </w:pPr>
                  <w:r w:rsidRPr="00EE75C4">
                    <w:rPr>
                      <w:sz w:val="24"/>
                      <w:szCs w:val="24"/>
                    </w:rPr>
                    <w:t>Mr : AOUCHICHE</w:t>
                  </w:r>
                </w:p>
                <w:p w:rsidR="00344802" w:rsidRDefault="00344802" w:rsidP="007F4FD2">
                  <w:pPr>
                    <w:spacing w:after="0"/>
                  </w:pPr>
                </w:p>
                <w:p w:rsidR="00344802" w:rsidRDefault="00344802" w:rsidP="007F4FD2"/>
              </w:txbxContent>
            </v:textbox>
          </v:roundrect>
        </w:pict>
      </w:r>
    </w:p>
    <w:p w:rsidR="007F4FD2" w:rsidRDefault="007F4FD2" w:rsidP="007F4FD2">
      <w:pPr>
        <w:tabs>
          <w:tab w:val="left" w:pos="1843"/>
        </w:tabs>
        <w:spacing w:after="0" w:line="360" w:lineRule="auto"/>
        <w:jc w:val="center"/>
        <w:rPr>
          <w:rFonts w:ascii="Bookman Old Style" w:hAnsi="Bookman Old Style"/>
          <w:b/>
          <w:sz w:val="32"/>
          <w:szCs w:val="32"/>
          <w:u w:val="single"/>
        </w:rPr>
      </w:pPr>
    </w:p>
    <w:p w:rsidR="007F4FD2" w:rsidRDefault="007F4FD2" w:rsidP="007F4FD2">
      <w:pPr>
        <w:tabs>
          <w:tab w:val="left" w:pos="1843"/>
        </w:tabs>
        <w:jc w:val="center"/>
        <w:rPr>
          <w:rFonts w:ascii="Bookman Old Style" w:hAnsi="Bookman Old Style"/>
          <w:b/>
          <w:bCs/>
          <w:sz w:val="40"/>
          <w:szCs w:val="40"/>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pStyle w:val="Paragraphedeliste"/>
        <w:spacing w:line="360" w:lineRule="auto"/>
        <w:ind w:left="360"/>
        <w:rPr>
          <w:rFonts w:asciiTheme="minorHAnsi" w:hAnsiTheme="minorHAnsi" w:cstheme="minorHAnsi"/>
          <w:b/>
          <w:sz w:val="20"/>
          <w:szCs w:val="20"/>
          <w:u w:val="single"/>
        </w:rPr>
      </w:pPr>
    </w:p>
    <w:p w:rsidR="007F4FD2" w:rsidRPr="00CC4CD9" w:rsidRDefault="007F4FD2" w:rsidP="007F4FD2">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7F4FD2" w:rsidRPr="00CC4CD9" w:rsidRDefault="007F4FD2" w:rsidP="007F4F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MOSTPHAOUI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LACHEMI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w:t>
      </w:r>
    </w:p>
    <w:p w:rsidR="007F4FD2" w:rsidRDefault="007F4FD2" w:rsidP="007F4F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AIT IKHLEF</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BACHIR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7F4FD2" w:rsidRDefault="007F4FD2" w:rsidP="007F4F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BETKA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BOUZID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7F4FD2" w:rsidRPr="00CC4CD9" w:rsidRDefault="007F4FD2" w:rsidP="007F4F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Pr>
          <w:rFonts w:asciiTheme="minorHAnsi" w:hAnsiTheme="minorHAnsi" w:cstheme="minorHAnsi"/>
          <w:b/>
          <w:sz w:val="20"/>
          <w:szCs w:val="20"/>
          <w:lang w:val="en-US"/>
        </w:rPr>
        <w:t xml:space="preserve">    LARABI</w:t>
      </w:r>
      <w:r w:rsidRPr="00CC4CD9">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              SAID</w:t>
      </w:r>
      <w:r w:rsidRPr="00CC4CD9">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              </w:t>
      </w:r>
      <w:r w:rsidRPr="00CC4CD9">
        <w:rPr>
          <w:rFonts w:asciiTheme="minorHAnsi" w:hAnsiTheme="minorHAnsi" w:cstheme="minorHAnsi"/>
          <w:b/>
          <w:sz w:val="20"/>
          <w:szCs w:val="20"/>
          <w:lang w:val="en-US"/>
        </w:rPr>
        <w:t xml:space="preserve"> </w:t>
      </w:r>
      <w:r>
        <w:rPr>
          <w:rFonts w:asciiTheme="minorHAnsi" w:hAnsiTheme="minorHAnsi" w:cstheme="minorHAnsi"/>
          <w:b/>
          <w:sz w:val="20"/>
          <w:szCs w:val="20"/>
        </w:rPr>
        <w:t>Membre</w:t>
      </w:r>
    </w:p>
    <w:p w:rsidR="007F4FD2" w:rsidRDefault="007F4FD2" w:rsidP="007F4FD2">
      <w:pPr>
        <w:tabs>
          <w:tab w:val="left" w:pos="4296"/>
          <w:tab w:val="left" w:pos="9864"/>
        </w:tabs>
        <w:spacing w:after="0" w:line="240" w:lineRule="auto"/>
        <w:rPr>
          <w:rFonts w:cs="Courier New"/>
          <w:b/>
          <w:bCs/>
          <w:sz w:val="28"/>
          <w:szCs w:val="28"/>
          <w:u w:val="single"/>
        </w:rPr>
      </w:pPr>
    </w:p>
    <w:p w:rsidR="007F4FD2" w:rsidRDefault="007F4FD2" w:rsidP="007F4FD2">
      <w:pPr>
        <w:tabs>
          <w:tab w:val="left" w:pos="4296"/>
          <w:tab w:val="left" w:pos="9864"/>
        </w:tabs>
        <w:spacing w:after="0" w:line="240" w:lineRule="auto"/>
        <w:rPr>
          <w:rFonts w:cs="Courier New"/>
          <w:b/>
          <w:bCs/>
          <w:sz w:val="28"/>
          <w:szCs w:val="28"/>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Pr="007F4FD2" w:rsidRDefault="007F4FD2" w:rsidP="00AD72FB">
      <w:pPr>
        <w:rPr>
          <w:rFonts w:ascii="Bookman Old Style" w:hAnsi="Bookman Old Style"/>
          <w:bCs/>
          <w:iCs/>
          <w:szCs w:val="28"/>
        </w:rPr>
      </w:pPr>
      <w:r>
        <w:rPr>
          <w:rFonts w:ascii="Bookman Old Style" w:hAnsi="Bookman Old Style" w:cstheme="minorHAnsi"/>
          <w:b/>
          <w:iCs/>
          <w:szCs w:val="28"/>
          <w:u w:val="single"/>
        </w:rPr>
        <w:t>Affaire N° 0</w:t>
      </w:r>
      <w:r w:rsidR="004814FC">
        <w:rPr>
          <w:rFonts w:ascii="Bookman Old Style" w:hAnsi="Bookman Old Style" w:cstheme="minorHAnsi"/>
          <w:b/>
          <w:iCs/>
          <w:szCs w:val="28"/>
          <w:u w:val="single"/>
        </w:rPr>
        <w:t>2</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sidR="00AD72FB">
        <w:rPr>
          <w:rFonts w:ascii="Bookman Old Style" w:hAnsi="Bookman Old Style"/>
          <w:b/>
          <w:iCs/>
          <w:szCs w:val="28"/>
          <w:highlight w:val="yellow"/>
        </w:rPr>
        <w:t>CSB</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sidR="00AD72FB">
        <w:rPr>
          <w:rFonts w:ascii="Bookman Old Style" w:hAnsi="Bookman Old Style"/>
          <w:b/>
          <w:iCs/>
          <w:szCs w:val="28"/>
          <w:highlight w:val="yellow"/>
        </w:rPr>
        <w:t>CRM</w:t>
      </w:r>
      <w:r w:rsidR="00AD72FB">
        <w:rPr>
          <w:rFonts w:ascii="Bookman Old Style" w:hAnsi="Bookman Old Style"/>
          <w:bCs/>
          <w:iCs/>
          <w:szCs w:val="28"/>
          <w:highlight w:val="yellow"/>
        </w:rPr>
        <w:t xml:space="preserve"> (</w:t>
      </w:r>
      <w:r w:rsidRPr="003C401C">
        <w:rPr>
          <w:rFonts w:ascii="Bookman Old Style" w:hAnsi="Bookman Old Style"/>
          <w:bCs/>
          <w:iCs/>
          <w:szCs w:val="28"/>
          <w:highlight w:val="yellow"/>
        </w:rPr>
        <w:t xml:space="preserve">SENIORS) du </w:t>
      </w:r>
      <w:r>
        <w:rPr>
          <w:rFonts w:ascii="Bookman Old Style" w:hAnsi="Bookman Old Style"/>
          <w:bCs/>
          <w:iCs/>
          <w:szCs w:val="28"/>
          <w:highlight w:val="yellow"/>
        </w:rPr>
        <w:t>1</w:t>
      </w:r>
      <w:r w:rsidR="00AD72FB">
        <w:rPr>
          <w:rFonts w:ascii="Bookman Old Style" w:hAnsi="Bookman Old Style"/>
          <w:bCs/>
          <w:iCs/>
          <w:szCs w:val="28"/>
          <w:highlight w:val="yellow"/>
        </w:rPr>
        <w:t>8</w:t>
      </w:r>
      <w:r>
        <w:rPr>
          <w:rFonts w:ascii="Bookman Old Style" w:hAnsi="Bookman Old Style"/>
          <w:bCs/>
          <w:iCs/>
          <w:szCs w:val="28"/>
          <w:highlight w:val="yellow"/>
        </w:rPr>
        <w:t>-11</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7F4FD2" w:rsidRDefault="007F4FD2" w:rsidP="007F4FD2">
      <w:pPr>
        <w:rPr>
          <w:rFonts w:ascii="Bookman Old Style" w:hAnsi="Bookman Old Style"/>
          <w:bCs/>
          <w:iCs/>
          <w:szCs w:val="28"/>
        </w:rPr>
      </w:pPr>
      <w:r>
        <w:rPr>
          <w:rFonts w:eastAsiaTheme="minorHAnsi"/>
          <w:lang w:eastAsia="en-US"/>
        </w:rPr>
        <w:t xml:space="preserve">     </w:t>
      </w:r>
      <w:r>
        <w:rPr>
          <w:rFonts w:ascii="Bookman Old Style" w:hAnsi="Bookman Old Style"/>
          <w:bCs/>
          <w:iCs/>
          <w:szCs w:val="28"/>
        </w:rPr>
        <w:t>-  Après lecture de la feuille de match</w:t>
      </w:r>
    </w:p>
    <w:p w:rsidR="007F4FD2" w:rsidRPr="007F4FD2" w:rsidRDefault="007F4FD2" w:rsidP="007F4FD2">
      <w:pPr>
        <w:rPr>
          <w:rFonts w:ascii="Bookman Old Style" w:hAnsi="Bookman Old Style"/>
          <w:bCs/>
          <w:iCs/>
          <w:szCs w:val="28"/>
        </w:rPr>
      </w:pPr>
      <w:r>
        <w:rPr>
          <w:rFonts w:ascii="Bookman Old Style" w:hAnsi="Bookman Old Style"/>
          <w:bCs/>
          <w:iCs/>
          <w:szCs w:val="28"/>
        </w:rPr>
        <w:t xml:space="preserve">   -  Vu les pièces versées au dossier </w:t>
      </w:r>
    </w:p>
    <w:p w:rsidR="007F4FD2" w:rsidRPr="007F4FD2" w:rsidRDefault="007F4FD2" w:rsidP="00AD72FB">
      <w:pPr>
        <w:pStyle w:val="Paragraphedeliste"/>
        <w:numPr>
          <w:ilvl w:val="0"/>
          <w:numId w:val="65"/>
        </w:numPr>
        <w:rPr>
          <w:rFonts w:ascii="Bookman Old Style" w:hAnsi="Bookman Old Style"/>
          <w:bCs/>
          <w:iCs/>
        </w:rPr>
      </w:pPr>
      <w:r w:rsidRPr="007F4FD2">
        <w:rPr>
          <w:rFonts w:ascii="Bookman Old Style" w:hAnsi="Bookman Old Style"/>
          <w:bCs/>
          <w:iCs/>
          <w:u w:val="single"/>
        </w:rPr>
        <w:t>Attendu</w:t>
      </w:r>
      <w:r w:rsidRPr="007F4FD2">
        <w:rPr>
          <w:rFonts w:ascii="Bookman Old Style" w:hAnsi="Bookman Old Style"/>
          <w:bCs/>
          <w:iCs/>
        </w:rPr>
        <w:t xml:space="preserve"> que la rencontre était régulièrement programmée au stade </w:t>
      </w:r>
      <w:r w:rsidR="00AD72FB">
        <w:rPr>
          <w:rFonts w:ascii="Bookman Old Style" w:hAnsi="Bookman Old Style"/>
          <w:bCs/>
          <w:iCs/>
        </w:rPr>
        <w:t xml:space="preserve">de </w:t>
      </w:r>
      <w:proofErr w:type="spellStart"/>
      <w:r w:rsidR="00AD72FB">
        <w:rPr>
          <w:rFonts w:ascii="Bookman Old Style" w:hAnsi="Bookman Old Style"/>
          <w:bCs/>
          <w:iCs/>
        </w:rPr>
        <w:t>Boudjellil</w:t>
      </w:r>
      <w:proofErr w:type="spellEnd"/>
      <w:r w:rsidRPr="007F4FD2">
        <w:rPr>
          <w:rFonts w:ascii="Bookman Old Style" w:hAnsi="Bookman Old Style"/>
          <w:bCs/>
          <w:iCs/>
        </w:rPr>
        <w:t> ;</w:t>
      </w:r>
    </w:p>
    <w:p w:rsidR="007F4FD2" w:rsidRDefault="007F4FD2" w:rsidP="007F4FD2">
      <w:pPr>
        <w:pStyle w:val="Paragraphedeliste"/>
        <w:numPr>
          <w:ilvl w:val="0"/>
          <w:numId w:val="65"/>
        </w:numPr>
        <w:rPr>
          <w:rFonts w:ascii="Bookman Old Style" w:hAnsi="Bookman Old Style"/>
          <w:bCs/>
          <w:iCs/>
          <w:szCs w:val="28"/>
        </w:rPr>
      </w:pPr>
      <w:r>
        <w:rPr>
          <w:rFonts w:ascii="Bookman Old Style" w:hAnsi="Bookman Old Style"/>
          <w:bCs/>
          <w:iCs/>
          <w:szCs w:val="28"/>
        </w:rPr>
        <w:t>Attendu qu’à l’heure prévue de la rencontre, les équipes des deux clubs étaient présentes sur le terrain.</w:t>
      </w:r>
    </w:p>
    <w:p w:rsidR="007F4FD2" w:rsidRDefault="007F4FD2" w:rsidP="007F4FD2">
      <w:pPr>
        <w:pStyle w:val="Paragraphedeliste"/>
        <w:numPr>
          <w:ilvl w:val="0"/>
          <w:numId w:val="65"/>
        </w:numPr>
        <w:rPr>
          <w:rFonts w:ascii="Bookman Old Style" w:hAnsi="Bookman Old Style"/>
          <w:bCs/>
          <w:iCs/>
        </w:rPr>
      </w:pPr>
      <w:r>
        <w:rPr>
          <w:rFonts w:ascii="Bookman Old Style" w:hAnsi="Bookman Old Style"/>
          <w:bCs/>
          <w:iCs/>
        </w:rPr>
        <w:t>Attendu qu’en application de l’article 21 des RG, l’arbitre a annulé la rencontre suite à l’absence de l’ambulance.</w:t>
      </w:r>
    </w:p>
    <w:p w:rsidR="007F4FD2" w:rsidRPr="003B682C" w:rsidRDefault="007F4FD2" w:rsidP="007F4FD2">
      <w:pPr>
        <w:pStyle w:val="Paragraphedeliste"/>
        <w:ind w:left="360"/>
        <w:rPr>
          <w:rFonts w:ascii="Bookman Old Style" w:hAnsi="Bookman Old Style"/>
          <w:bCs/>
          <w:iCs/>
          <w:sz w:val="20"/>
          <w:szCs w:val="20"/>
        </w:rPr>
      </w:pPr>
    </w:p>
    <w:p w:rsidR="007F4FD2" w:rsidRDefault="007F4FD2" w:rsidP="007F4FD2">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7F4FD2" w:rsidRPr="007F4FD2" w:rsidRDefault="007F4FD2" w:rsidP="00AD72FB">
      <w:pPr>
        <w:pStyle w:val="Paragraphedeliste"/>
        <w:numPr>
          <w:ilvl w:val="0"/>
          <w:numId w:val="66"/>
        </w:numPr>
        <w:spacing w:after="200"/>
        <w:ind w:left="1068"/>
        <w:rPr>
          <w:rFonts w:ascii="Bookman Old Style" w:hAnsi="Bookman Old Style"/>
          <w:bCs/>
          <w:iCs/>
        </w:rPr>
      </w:pPr>
      <w:r>
        <w:rPr>
          <w:rFonts w:ascii="Bookman Old Style" w:hAnsi="Bookman Old Style"/>
          <w:bCs/>
          <w:iCs/>
        </w:rPr>
        <w:t xml:space="preserve">Match perdu par pénalité à l’équipe sénior du club </w:t>
      </w:r>
      <w:r w:rsidR="00AD72FB">
        <w:rPr>
          <w:rFonts w:ascii="Bookman Old Style" w:hAnsi="Bookman Old Style"/>
          <w:bCs/>
          <w:iCs/>
        </w:rPr>
        <w:t>CSB</w:t>
      </w:r>
      <w:r>
        <w:rPr>
          <w:rFonts w:ascii="Bookman Old Style" w:hAnsi="Bookman Old Style"/>
          <w:bCs/>
          <w:iCs/>
        </w:rPr>
        <w:t xml:space="preserve"> au profit de celle du club </w:t>
      </w:r>
      <w:r w:rsidR="00AD72FB">
        <w:rPr>
          <w:rFonts w:ascii="Bookman Old Style" w:hAnsi="Bookman Old Style"/>
          <w:bCs/>
          <w:iCs/>
        </w:rPr>
        <w:t>CRM</w:t>
      </w:r>
      <w:r>
        <w:rPr>
          <w:rFonts w:ascii="Bookman Old Style" w:hAnsi="Bookman Old Style"/>
          <w:bCs/>
          <w:iCs/>
        </w:rPr>
        <w:t xml:space="preserve">  sur le score de 3 buts à 0.</w:t>
      </w:r>
    </w:p>
    <w:p w:rsidR="0040229B" w:rsidRDefault="007F4FD2" w:rsidP="00AD72FB">
      <w:pPr>
        <w:tabs>
          <w:tab w:val="left" w:pos="4296"/>
          <w:tab w:val="left" w:pos="9864"/>
        </w:tabs>
        <w:spacing w:after="0" w:line="240" w:lineRule="auto"/>
        <w:jc w:val="center"/>
        <w:rPr>
          <w:rFonts w:cs="Courier New"/>
          <w:b/>
          <w:bCs/>
          <w:sz w:val="28"/>
          <w:szCs w:val="28"/>
          <w:u w:val="single"/>
        </w:rPr>
      </w:pPr>
      <w:r>
        <w:rPr>
          <w:rFonts w:ascii="Bookman Old Style" w:hAnsi="Bookman Old Style"/>
          <w:b/>
          <w:iCs/>
          <w:shd w:val="clear" w:color="auto" w:fill="D9D9D9" w:themeFill="background1" w:themeFillShade="D9"/>
        </w:rPr>
        <w:t>Amende de 3 000 DA</w:t>
      </w:r>
      <w:r>
        <w:rPr>
          <w:rFonts w:ascii="Bookman Old Style" w:hAnsi="Bookman Old Style"/>
          <w:bCs/>
          <w:iCs/>
        </w:rPr>
        <w:t xml:space="preserve"> au club </w:t>
      </w:r>
      <w:r w:rsidR="00AD72FB">
        <w:rPr>
          <w:rFonts w:ascii="Bookman Old Style" w:hAnsi="Bookman Old Style"/>
          <w:bCs/>
          <w:iCs/>
        </w:rPr>
        <w:t>CSB</w:t>
      </w:r>
      <w:r>
        <w:rPr>
          <w:rFonts w:ascii="Bookman Old Style" w:hAnsi="Bookman Old Style"/>
          <w:bCs/>
          <w:iCs/>
        </w:rPr>
        <w:t xml:space="preserve"> (1° infraction - phase aller).</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CE1F19" w:rsidRPr="00FB6AE9" w:rsidRDefault="00CE1F19" w:rsidP="00CE1F19">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34528"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1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657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555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CE1F19" w:rsidRPr="00FB6AE9" w:rsidRDefault="00CE1F19" w:rsidP="00CE1F19">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CE1F19" w:rsidRPr="00FB6AE9" w:rsidRDefault="00CE1F19" w:rsidP="00CE1F19">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CE1F19" w:rsidRPr="00FB6AE9" w:rsidRDefault="00CE1F19" w:rsidP="00CE1F19">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CE1F19" w:rsidRPr="00FB6AE9" w:rsidRDefault="009E0D57" w:rsidP="00CE1F19">
      <w:pPr>
        <w:tabs>
          <w:tab w:val="left" w:pos="2016"/>
        </w:tabs>
        <w:spacing w:line="360" w:lineRule="auto"/>
        <w:jc w:val="center"/>
        <w:rPr>
          <w:rFonts w:cs="Courier New"/>
          <w:b/>
          <w:i/>
          <w:iCs/>
          <w:sz w:val="28"/>
          <w:szCs w:val="28"/>
          <w:u w:val="single"/>
        </w:rPr>
      </w:pPr>
      <w:r w:rsidRPr="009E0D57">
        <w:rPr>
          <w:rFonts w:cstheme="minorHAnsi"/>
          <w:b/>
          <w:noProof/>
          <w:sz w:val="20"/>
          <w:szCs w:val="20"/>
          <w:u w:val="single"/>
        </w:rPr>
        <w:pict>
          <v:oval id="_x0000_s1047" style="position:absolute;left:0;text-align:left;margin-left:243.05pt;margin-top:21.7pt;width:218.55pt;height:88.5pt;z-index:251737600" fillcolor="#4bacc6 [3208]" strokecolor="#f2f2f2 [3041]" strokeweight="3pt">
            <v:shadow on="t" type="perspective" color="#205867 [1608]" opacity=".5" offset="1pt" offset2="-1pt"/>
            <v:textbox>
              <w:txbxContent>
                <w:p w:rsidR="00344802" w:rsidRPr="00740522" w:rsidRDefault="00344802"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txbxContent>
            </v:textbox>
          </v:oval>
        </w:pict>
      </w:r>
      <w:r w:rsidRPr="009E0D57">
        <w:rPr>
          <w:rFonts w:ascii="Bookman Old Style" w:hAnsi="Bookman Old Style"/>
          <w:b/>
          <w:noProof/>
          <w:sz w:val="32"/>
          <w:szCs w:val="32"/>
          <w:u w:val="single"/>
        </w:rPr>
        <w:pict>
          <v:roundrect id="_x0000_s1048" style="position:absolute;left:0;text-align:left;margin-left:-10.6pt;margin-top:30.65pt;width:166.6pt;height:79.55pt;z-index:251738624" arcsize="10923f" fillcolor="#9bbb59 [3206]" strokecolor="#f2f2f2 [3041]" strokeweight="3pt">
            <v:shadow on="t" type="perspective" color="#4e6128 [1606]" opacity=".5" offset="1pt" offset2="-1pt"/>
            <v:textbox>
              <w:txbxContent>
                <w:p w:rsidR="00344802" w:rsidRPr="00EE75C4" w:rsidRDefault="00344802" w:rsidP="00EE75C4">
                  <w:pPr>
                    <w:spacing w:after="0"/>
                    <w:rPr>
                      <w:b/>
                      <w:bCs/>
                      <w:u w:val="single"/>
                    </w:rPr>
                  </w:pPr>
                  <w:r w:rsidRPr="00EE75C4">
                    <w:rPr>
                      <w:b/>
                      <w:bCs/>
                      <w:u w:val="single"/>
                    </w:rPr>
                    <w:t>COMMISSION « SENIORS »</w:t>
                  </w:r>
                </w:p>
                <w:p w:rsidR="00344802" w:rsidRPr="00EE75C4" w:rsidRDefault="00344802" w:rsidP="00EE75C4">
                  <w:pPr>
                    <w:spacing w:after="0"/>
                    <w:rPr>
                      <w:sz w:val="24"/>
                      <w:szCs w:val="24"/>
                    </w:rPr>
                  </w:pPr>
                  <w:r w:rsidRPr="00EE75C4">
                    <w:rPr>
                      <w:sz w:val="24"/>
                      <w:szCs w:val="24"/>
                    </w:rPr>
                    <w:t>Mr : MOSTPHAOUI</w:t>
                  </w:r>
                </w:p>
                <w:p w:rsidR="00344802" w:rsidRPr="00EE75C4" w:rsidRDefault="00344802" w:rsidP="0049572C">
                  <w:pPr>
                    <w:spacing w:after="0"/>
                    <w:rPr>
                      <w:b/>
                      <w:bCs/>
                      <w:u w:val="single"/>
                    </w:rPr>
                  </w:pPr>
                  <w:r w:rsidRPr="00EE75C4">
                    <w:rPr>
                      <w:b/>
                      <w:bCs/>
                      <w:u w:val="single"/>
                    </w:rPr>
                    <w:t>COMMISSION « JEUNES »</w:t>
                  </w:r>
                </w:p>
                <w:p w:rsidR="00344802" w:rsidRPr="00EE75C4" w:rsidRDefault="00344802" w:rsidP="00EE75C4">
                  <w:pPr>
                    <w:spacing w:after="0"/>
                    <w:rPr>
                      <w:sz w:val="24"/>
                      <w:szCs w:val="24"/>
                    </w:rPr>
                  </w:pPr>
                  <w:r w:rsidRPr="00EE75C4">
                    <w:rPr>
                      <w:sz w:val="24"/>
                      <w:szCs w:val="24"/>
                    </w:rPr>
                    <w:t>Mr : AOUCHICHE</w:t>
                  </w:r>
                </w:p>
                <w:p w:rsidR="00344802" w:rsidRDefault="00344802" w:rsidP="00EE75C4">
                  <w:pPr>
                    <w:spacing w:after="0"/>
                  </w:pPr>
                </w:p>
                <w:p w:rsidR="00344802" w:rsidRDefault="00344802"/>
              </w:txbxContent>
            </v:textbox>
          </v:roundrect>
        </w:pict>
      </w:r>
    </w:p>
    <w:p w:rsidR="00CE1F19" w:rsidRDefault="00CE1F19" w:rsidP="00893741">
      <w:pPr>
        <w:tabs>
          <w:tab w:val="left" w:pos="1843"/>
        </w:tabs>
        <w:spacing w:after="0" w:line="360" w:lineRule="auto"/>
        <w:jc w:val="center"/>
        <w:rPr>
          <w:rFonts w:ascii="Bookman Old Style" w:hAnsi="Bookman Old Style"/>
          <w:b/>
          <w:sz w:val="32"/>
          <w:szCs w:val="32"/>
          <w:u w:val="single"/>
        </w:rPr>
      </w:pPr>
    </w:p>
    <w:p w:rsidR="00CE1F19" w:rsidRDefault="00CE1F19" w:rsidP="00A35934">
      <w:pPr>
        <w:tabs>
          <w:tab w:val="left" w:pos="1843"/>
        </w:tabs>
        <w:jc w:val="center"/>
        <w:rPr>
          <w:rFonts w:ascii="Bookman Old Style" w:hAnsi="Bookman Old Style"/>
          <w:b/>
          <w:bCs/>
          <w:sz w:val="40"/>
          <w:szCs w:val="40"/>
          <w:u w:val="single"/>
        </w:rPr>
      </w:pPr>
    </w:p>
    <w:p w:rsidR="00CE1F19" w:rsidRPr="00740522" w:rsidRDefault="00740522" w:rsidP="00740522">
      <w:pPr>
        <w:tabs>
          <w:tab w:val="left" w:pos="1843"/>
          <w:tab w:val="left" w:pos="7585"/>
        </w:tabs>
        <w:rPr>
          <w:rFonts w:ascii="Bookman Old Style" w:hAnsi="Bookman Old Style"/>
          <w:b/>
          <w:bCs/>
          <w:sz w:val="28"/>
          <w:szCs w:val="28"/>
        </w:rPr>
      </w:pPr>
      <w:r w:rsidRPr="00740522">
        <w:rPr>
          <w:rFonts w:ascii="Bookman Old Style" w:hAnsi="Bookman Old Style"/>
          <w:b/>
          <w:bCs/>
          <w:sz w:val="28"/>
          <w:szCs w:val="28"/>
        </w:rPr>
        <w:tab/>
      </w:r>
      <w:r w:rsidRPr="00740522">
        <w:rPr>
          <w:rFonts w:ascii="Bookman Old Style" w:hAnsi="Bookman Old Style"/>
          <w:b/>
          <w:bCs/>
          <w:sz w:val="28"/>
          <w:szCs w:val="28"/>
        </w:rPr>
        <w:tab/>
      </w:r>
    </w:p>
    <w:p w:rsidR="00E954EE" w:rsidRPr="000C4644" w:rsidRDefault="00E954EE" w:rsidP="00A35934">
      <w:pPr>
        <w:tabs>
          <w:tab w:val="left" w:pos="1843"/>
        </w:tabs>
        <w:jc w:val="center"/>
        <w:rPr>
          <w:rFonts w:ascii="Bookman Old Style" w:hAnsi="Bookman Old Style"/>
          <w:b/>
          <w:bCs/>
          <w:sz w:val="28"/>
          <w:szCs w:val="28"/>
          <w:u w:val="single"/>
        </w:rPr>
      </w:pPr>
    </w:p>
    <w:p w:rsidR="000C4644" w:rsidRPr="00D23011" w:rsidRDefault="000C4644" w:rsidP="000C4644">
      <w:pPr>
        <w:jc w:val="center"/>
        <w:rPr>
          <w:b/>
          <w:bCs/>
          <w:sz w:val="36"/>
          <w:szCs w:val="36"/>
          <w:u w:val="single"/>
        </w:rPr>
      </w:pPr>
      <w:r w:rsidRPr="00D23011">
        <w:rPr>
          <w:b/>
          <w:bCs/>
          <w:sz w:val="36"/>
          <w:szCs w:val="36"/>
          <w:u w:val="single"/>
        </w:rPr>
        <w:t>COULEURS  OFFICIELLES DES CLUBS</w:t>
      </w:r>
    </w:p>
    <w:p w:rsidR="000C4644" w:rsidRDefault="000C4644" w:rsidP="000C4644">
      <w:pPr>
        <w:jc w:val="center"/>
        <w:rPr>
          <w:b/>
          <w:bCs/>
          <w:sz w:val="36"/>
          <w:szCs w:val="36"/>
          <w:u w:val="single"/>
        </w:rPr>
      </w:pPr>
      <w:r w:rsidRPr="00D23011">
        <w:rPr>
          <w:b/>
          <w:bCs/>
          <w:sz w:val="36"/>
          <w:szCs w:val="36"/>
          <w:u w:val="single"/>
        </w:rPr>
        <w:t>DECLAREES DANS L’ENGAGEMENT 20</w:t>
      </w:r>
      <w:r>
        <w:rPr>
          <w:b/>
          <w:bCs/>
          <w:sz w:val="36"/>
          <w:szCs w:val="36"/>
          <w:u w:val="single"/>
        </w:rPr>
        <w:t>22</w:t>
      </w:r>
      <w:r w:rsidRPr="00D23011">
        <w:rPr>
          <w:b/>
          <w:bCs/>
          <w:sz w:val="36"/>
          <w:szCs w:val="36"/>
          <w:u w:val="single"/>
        </w:rPr>
        <w:t>-20</w:t>
      </w:r>
      <w:r>
        <w:rPr>
          <w:b/>
          <w:bCs/>
          <w:sz w:val="36"/>
          <w:szCs w:val="36"/>
          <w:u w:val="single"/>
        </w:rPr>
        <w:t>23</w:t>
      </w:r>
    </w:p>
    <w:p w:rsidR="00E954EE" w:rsidRPr="000C4644" w:rsidRDefault="00E954EE" w:rsidP="00E954EE">
      <w:pPr>
        <w:spacing w:after="0"/>
        <w:jc w:val="center"/>
        <w:rPr>
          <w:b/>
          <w:bCs/>
          <w:sz w:val="36"/>
          <w:szCs w:val="36"/>
          <w:u w:val="singl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20"/>
        <w:gridCol w:w="2591"/>
        <w:gridCol w:w="2466"/>
        <w:gridCol w:w="2574"/>
      </w:tblGrid>
      <w:tr w:rsidR="000C4644" w:rsidTr="006C31C3">
        <w:trPr>
          <w:trHeight w:val="390"/>
        </w:trPr>
        <w:tc>
          <w:tcPr>
            <w:tcW w:w="2097" w:type="dxa"/>
          </w:tcPr>
          <w:p w:rsidR="000C4644" w:rsidRDefault="000C4644" w:rsidP="000C4644">
            <w:pPr>
              <w:spacing w:after="0" w:line="240" w:lineRule="auto"/>
              <w:jc w:val="center"/>
              <w:rPr>
                <w:b/>
                <w:bCs/>
              </w:rPr>
            </w:pPr>
            <w:r>
              <w:rPr>
                <w:b/>
                <w:bCs/>
              </w:rPr>
              <w:t>DIVISION</w:t>
            </w:r>
          </w:p>
        </w:tc>
        <w:tc>
          <w:tcPr>
            <w:tcW w:w="2613" w:type="dxa"/>
          </w:tcPr>
          <w:p w:rsidR="000C4644" w:rsidRDefault="000C4644" w:rsidP="000C4644">
            <w:pPr>
              <w:spacing w:after="0" w:line="240" w:lineRule="auto"/>
              <w:jc w:val="center"/>
              <w:rPr>
                <w:b/>
                <w:bCs/>
              </w:rPr>
            </w:pPr>
            <w:r>
              <w:rPr>
                <w:b/>
                <w:bCs/>
              </w:rPr>
              <w:t>CLUBS</w:t>
            </w:r>
          </w:p>
        </w:tc>
        <w:tc>
          <w:tcPr>
            <w:tcW w:w="2513" w:type="dxa"/>
          </w:tcPr>
          <w:p w:rsidR="000C4644" w:rsidRDefault="000C4644" w:rsidP="000C4644">
            <w:pPr>
              <w:spacing w:after="0" w:line="240" w:lineRule="auto"/>
              <w:jc w:val="center"/>
              <w:rPr>
                <w:b/>
                <w:bCs/>
              </w:rPr>
            </w:pPr>
            <w:r>
              <w:rPr>
                <w:b/>
                <w:bCs/>
              </w:rPr>
              <w:t>COULEURS OFFICIELLES</w:t>
            </w:r>
          </w:p>
        </w:tc>
        <w:tc>
          <w:tcPr>
            <w:tcW w:w="2628" w:type="dxa"/>
          </w:tcPr>
          <w:p w:rsidR="000C4644" w:rsidRDefault="000C4644" w:rsidP="000C4644">
            <w:pPr>
              <w:spacing w:after="0" w:line="240" w:lineRule="auto"/>
              <w:jc w:val="center"/>
              <w:rPr>
                <w:b/>
                <w:bCs/>
              </w:rPr>
            </w:pPr>
            <w:r>
              <w:rPr>
                <w:b/>
                <w:bCs/>
              </w:rPr>
              <w:t>COULEURS DE RESERVES</w:t>
            </w:r>
          </w:p>
        </w:tc>
      </w:tr>
      <w:tr w:rsidR="000C4644" w:rsidTr="006C31C3">
        <w:trPr>
          <w:trHeight w:val="285"/>
        </w:trPr>
        <w:tc>
          <w:tcPr>
            <w:tcW w:w="2097" w:type="dxa"/>
            <w:vMerge w:val="restart"/>
            <w:textDirection w:val="tbRl"/>
            <w:vAlign w:val="center"/>
          </w:tcPr>
          <w:p w:rsidR="000C4644" w:rsidRPr="00E954EE" w:rsidRDefault="000C4644" w:rsidP="000C4644">
            <w:pPr>
              <w:spacing w:after="0" w:line="240" w:lineRule="auto"/>
              <w:ind w:left="113" w:right="113"/>
              <w:jc w:val="center"/>
              <w:rPr>
                <w:b/>
                <w:bCs/>
                <w:sz w:val="96"/>
                <w:szCs w:val="96"/>
              </w:rPr>
            </w:pPr>
            <w:r w:rsidRPr="00E954EE">
              <w:rPr>
                <w:b/>
                <w:bCs/>
                <w:sz w:val="96"/>
                <w:szCs w:val="96"/>
              </w:rPr>
              <w:t>HONNEUR</w:t>
            </w:r>
          </w:p>
        </w:tc>
        <w:tc>
          <w:tcPr>
            <w:tcW w:w="2613" w:type="dxa"/>
            <w:shd w:val="clear" w:color="auto" w:fill="auto"/>
          </w:tcPr>
          <w:p w:rsidR="000C4644" w:rsidRPr="00E954EE" w:rsidRDefault="000C4644" w:rsidP="00E954EE">
            <w:pPr>
              <w:spacing w:before="120" w:after="120" w:line="240" w:lineRule="auto"/>
              <w:jc w:val="center"/>
              <w:rPr>
                <w:b/>
                <w:bCs/>
                <w:sz w:val="28"/>
                <w:szCs w:val="28"/>
              </w:rPr>
            </w:pPr>
            <w:r w:rsidRPr="00E954EE">
              <w:rPr>
                <w:b/>
                <w:bCs/>
                <w:sz w:val="28"/>
                <w:szCs w:val="28"/>
              </w:rPr>
              <w:t>SRB TAZMALT</w:t>
            </w:r>
          </w:p>
        </w:tc>
        <w:tc>
          <w:tcPr>
            <w:tcW w:w="2513" w:type="dxa"/>
          </w:tcPr>
          <w:p w:rsidR="000C4644" w:rsidRPr="00E954EE" w:rsidRDefault="000C4644" w:rsidP="00C20B4E">
            <w:pPr>
              <w:spacing w:before="120" w:after="120" w:line="240" w:lineRule="auto"/>
              <w:jc w:val="center"/>
              <w:rPr>
                <w:b/>
                <w:bCs/>
                <w:color w:val="FF0000"/>
                <w:sz w:val="28"/>
                <w:szCs w:val="28"/>
              </w:rPr>
            </w:pPr>
            <w:r w:rsidRPr="00E954EE">
              <w:rPr>
                <w:b/>
                <w:bCs/>
                <w:color w:val="FF0000"/>
                <w:sz w:val="28"/>
                <w:szCs w:val="28"/>
                <w:highlight w:val="darkGreen"/>
              </w:rPr>
              <w:t xml:space="preserve">VERT </w:t>
            </w:r>
            <w:r w:rsidR="00C20B4E">
              <w:rPr>
                <w:b/>
                <w:bCs/>
                <w:color w:val="FF0000"/>
                <w:sz w:val="28"/>
                <w:szCs w:val="28"/>
                <w:highlight w:val="darkGreen"/>
              </w:rPr>
              <w:t>et</w:t>
            </w:r>
            <w:r w:rsidRPr="00E954EE">
              <w:rPr>
                <w:b/>
                <w:bCs/>
                <w:color w:val="FF0000"/>
                <w:sz w:val="28"/>
                <w:szCs w:val="28"/>
                <w:highlight w:val="darkGreen"/>
              </w:rPr>
              <w:t xml:space="preserve"> ROUGE</w:t>
            </w:r>
            <w:r w:rsidRPr="00E954EE">
              <w:rPr>
                <w:b/>
                <w:bCs/>
                <w:color w:val="FF0000"/>
                <w:sz w:val="28"/>
                <w:szCs w:val="28"/>
              </w:rPr>
              <w:t xml:space="preserve">  </w:t>
            </w:r>
          </w:p>
        </w:tc>
        <w:tc>
          <w:tcPr>
            <w:tcW w:w="2628" w:type="dxa"/>
          </w:tcPr>
          <w:p w:rsidR="000C4644" w:rsidRPr="00E954EE" w:rsidRDefault="000C4644" w:rsidP="00C20B4E">
            <w:pPr>
              <w:spacing w:before="120" w:after="120" w:line="240" w:lineRule="auto"/>
              <w:jc w:val="center"/>
              <w:rPr>
                <w:b/>
                <w:bCs/>
                <w:sz w:val="28"/>
                <w:szCs w:val="28"/>
              </w:rPr>
            </w:pPr>
            <w:r w:rsidRPr="00E954EE">
              <w:rPr>
                <w:b/>
                <w:bCs/>
                <w:sz w:val="28"/>
                <w:szCs w:val="28"/>
                <w:highlight w:val="black"/>
                <w:shd w:val="clear" w:color="auto" w:fill="000000" w:themeFill="text1"/>
              </w:rPr>
              <w:t xml:space="preserve">NOIR </w:t>
            </w:r>
            <w:r w:rsidR="00C20B4E">
              <w:rPr>
                <w:b/>
                <w:bCs/>
                <w:sz w:val="28"/>
                <w:szCs w:val="28"/>
                <w:highlight w:val="black"/>
                <w:shd w:val="clear" w:color="auto" w:fill="000000" w:themeFill="text1"/>
              </w:rPr>
              <w:t>et</w:t>
            </w:r>
            <w:r w:rsidRPr="00E954EE">
              <w:rPr>
                <w:b/>
                <w:bCs/>
                <w:sz w:val="28"/>
                <w:szCs w:val="28"/>
                <w:highlight w:val="black"/>
              </w:rPr>
              <w:t xml:space="preserve"> </w:t>
            </w:r>
            <w:r w:rsidRPr="00E954EE">
              <w:rPr>
                <w:b/>
                <w:bCs/>
                <w:color w:val="FFFFFF" w:themeColor="background1"/>
                <w:sz w:val="28"/>
                <w:szCs w:val="28"/>
                <w:highlight w:val="black"/>
              </w:rPr>
              <w:t>BLANC</w:t>
            </w:r>
          </w:p>
        </w:tc>
      </w:tr>
      <w:tr w:rsidR="000C4644" w:rsidTr="006C31C3">
        <w:trPr>
          <w:trHeight w:val="390"/>
        </w:trPr>
        <w:tc>
          <w:tcPr>
            <w:tcW w:w="2097" w:type="dxa"/>
            <w:vMerge/>
          </w:tcPr>
          <w:p w:rsidR="000C4644" w:rsidRDefault="000C4644" w:rsidP="000C4644">
            <w:pPr>
              <w:spacing w:after="0" w:line="240" w:lineRule="auto"/>
              <w:jc w:val="center"/>
              <w:rPr>
                <w:b/>
                <w:bCs/>
              </w:rPr>
            </w:pPr>
          </w:p>
        </w:tc>
        <w:tc>
          <w:tcPr>
            <w:tcW w:w="2613" w:type="dxa"/>
            <w:shd w:val="clear" w:color="auto" w:fill="auto"/>
          </w:tcPr>
          <w:p w:rsidR="000C4644" w:rsidRPr="00E954EE" w:rsidRDefault="000C4644" w:rsidP="00E954EE">
            <w:pPr>
              <w:spacing w:before="120" w:after="120" w:line="240" w:lineRule="auto"/>
              <w:jc w:val="center"/>
              <w:rPr>
                <w:b/>
                <w:bCs/>
                <w:sz w:val="28"/>
                <w:szCs w:val="28"/>
              </w:rPr>
            </w:pPr>
            <w:r w:rsidRPr="00E954EE">
              <w:rPr>
                <w:b/>
                <w:bCs/>
                <w:sz w:val="28"/>
                <w:szCs w:val="28"/>
              </w:rPr>
              <w:t>CRB AOKAS</w:t>
            </w:r>
          </w:p>
        </w:tc>
        <w:tc>
          <w:tcPr>
            <w:tcW w:w="2513" w:type="dxa"/>
          </w:tcPr>
          <w:p w:rsidR="000C4644" w:rsidRPr="00E954EE" w:rsidRDefault="000C4644"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0C4644" w:rsidRPr="00E954EE" w:rsidRDefault="000C4644" w:rsidP="00C20B4E">
            <w:pPr>
              <w:spacing w:before="120" w:after="120" w:line="240" w:lineRule="auto"/>
              <w:jc w:val="center"/>
              <w:rPr>
                <w:b/>
                <w:bCs/>
                <w:color w:val="E36C0A" w:themeColor="accent6" w:themeShade="BF"/>
                <w:sz w:val="28"/>
                <w:szCs w:val="28"/>
              </w:rPr>
            </w:pPr>
            <w:r w:rsidRPr="00E954EE">
              <w:rPr>
                <w:b/>
                <w:bCs/>
                <w:color w:val="E36C0A" w:themeColor="accent6" w:themeShade="BF"/>
                <w:sz w:val="28"/>
                <w:szCs w:val="28"/>
                <w:highlight w:val="black"/>
              </w:rPr>
              <w:t xml:space="preserve">ORANGE </w:t>
            </w:r>
            <w:r w:rsidR="00C20B4E">
              <w:rPr>
                <w:b/>
                <w:bCs/>
                <w:color w:val="E36C0A" w:themeColor="accent6" w:themeShade="BF"/>
                <w:sz w:val="28"/>
                <w:szCs w:val="28"/>
                <w:highlight w:val="black"/>
              </w:rPr>
              <w:t>et</w:t>
            </w:r>
            <w:r w:rsidRPr="00E954EE">
              <w:rPr>
                <w:b/>
                <w:bCs/>
                <w:color w:val="E36C0A" w:themeColor="accent6" w:themeShade="BF"/>
                <w:sz w:val="28"/>
                <w:szCs w:val="28"/>
                <w:highlight w:val="black"/>
              </w:rPr>
              <w:t xml:space="preserve"> NOIR</w:t>
            </w:r>
            <w:r w:rsidRPr="00E954EE">
              <w:rPr>
                <w:b/>
                <w:bCs/>
                <w:color w:val="E36C0A" w:themeColor="accent6" w:themeShade="BF"/>
                <w:sz w:val="28"/>
                <w:szCs w:val="28"/>
              </w:rPr>
              <w:t xml:space="preserve"> </w:t>
            </w:r>
          </w:p>
        </w:tc>
      </w:tr>
      <w:tr w:rsidR="000C4644" w:rsidTr="006C31C3">
        <w:trPr>
          <w:trHeight w:val="390"/>
        </w:trPr>
        <w:tc>
          <w:tcPr>
            <w:tcW w:w="2097" w:type="dxa"/>
            <w:vMerge/>
          </w:tcPr>
          <w:p w:rsidR="000C4644" w:rsidRDefault="000C4644" w:rsidP="000C4644">
            <w:pPr>
              <w:spacing w:after="0" w:line="240" w:lineRule="auto"/>
              <w:jc w:val="center"/>
              <w:rPr>
                <w:b/>
                <w:bCs/>
              </w:rPr>
            </w:pPr>
          </w:p>
        </w:tc>
        <w:tc>
          <w:tcPr>
            <w:tcW w:w="2613" w:type="dxa"/>
            <w:shd w:val="clear" w:color="auto" w:fill="auto"/>
          </w:tcPr>
          <w:p w:rsidR="000C4644" w:rsidRPr="00E954EE" w:rsidRDefault="000C4644" w:rsidP="00E954EE">
            <w:pPr>
              <w:spacing w:before="120" w:after="120" w:line="240" w:lineRule="auto"/>
              <w:jc w:val="center"/>
              <w:rPr>
                <w:b/>
                <w:bCs/>
                <w:sz w:val="28"/>
                <w:szCs w:val="28"/>
              </w:rPr>
            </w:pPr>
            <w:r w:rsidRPr="00E954EE">
              <w:rPr>
                <w:b/>
                <w:bCs/>
                <w:sz w:val="28"/>
                <w:szCs w:val="28"/>
              </w:rPr>
              <w:t>NC BEJAIA</w:t>
            </w:r>
          </w:p>
        </w:tc>
        <w:tc>
          <w:tcPr>
            <w:tcW w:w="2513" w:type="dxa"/>
          </w:tcPr>
          <w:p w:rsidR="000C4644" w:rsidRPr="00E954EE" w:rsidRDefault="000C4644"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black"/>
              </w:rPr>
              <w:t xml:space="preserve">NOIR </w:t>
            </w:r>
            <w:r w:rsidR="00C20B4E">
              <w:rPr>
                <w:b/>
                <w:bCs/>
                <w:color w:val="FFFFFF" w:themeColor="background1"/>
                <w:sz w:val="28"/>
                <w:szCs w:val="28"/>
                <w:highlight w:val="black"/>
              </w:rPr>
              <w:t>et</w:t>
            </w:r>
            <w:r w:rsidRPr="00E954EE">
              <w:rPr>
                <w:b/>
                <w:bCs/>
                <w:color w:val="FFFFFF" w:themeColor="background1"/>
                <w:sz w:val="28"/>
                <w:szCs w:val="28"/>
                <w:highlight w:val="black"/>
              </w:rPr>
              <w:t xml:space="preserve"> BLANC</w:t>
            </w:r>
            <w:r w:rsidRPr="00E954EE">
              <w:rPr>
                <w:b/>
                <w:bCs/>
                <w:color w:val="FFFFFF" w:themeColor="background1"/>
                <w:sz w:val="28"/>
                <w:szCs w:val="28"/>
              </w:rPr>
              <w:t xml:space="preserve"> </w:t>
            </w:r>
          </w:p>
        </w:tc>
        <w:tc>
          <w:tcPr>
            <w:tcW w:w="2628" w:type="dxa"/>
          </w:tcPr>
          <w:p w:rsidR="000C4644" w:rsidRPr="00E954EE" w:rsidRDefault="00E954EE" w:rsidP="00E954EE">
            <w:pPr>
              <w:spacing w:before="120" w:after="120" w:line="240" w:lineRule="auto"/>
              <w:jc w:val="center"/>
              <w:rPr>
                <w:b/>
                <w:bCs/>
                <w:sz w:val="28"/>
                <w:szCs w:val="28"/>
              </w:rPr>
            </w:pPr>
            <w:r w:rsidRPr="00E954EE">
              <w:rPr>
                <w:b/>
                <w:bCs/>
                <w:sz w:val="28"/>
                <w:szCs w:val="28"/>
              </w:rPr>
              <w:t>/</w:t>
            </w:r>
          </w:p>
        </w:tc>
      </w:tr>
      <w:tr w:rsidR="000C4644" w:rsidTr="006C31C3">
        <w:trPr>
          <w:trHeight w:val="390"/>
        </w:trPr>
        <w:tc>
          <w:tcPr>
            <w:tcW w:w="2097" w:type="dxa"/>
            <w:vMerge/>
          </w:tcPr>
          <w:p w:rsidR="000C4644" w:rsidRDefault="000C4644" w:rsidP="000C4644">
            <w:pPr>
              <w:spacing w:after="0" w:line="240" w:lineRule="auto"/>
              <w:jc w:val="center"/>
              <w:rPr>
                <w:b/>
                <w:bCs/>
              </w:rPr>
            </w:pPr>
          </w:p>
        </w:tc>
        <w:tc>
          <w:tcPr>
            <w:tcW w:w="2613" w:type="dxa"/>
            <w:shd w:val="clear" w:color="auto" w:fill="auto"/>
          </w:tcPr>
          <w:p w:rsidR="000C4644" w:rsidRPr="00E954EE" w:rsidRDefault="00E954EE" w:rsidP="00E954EE">
            <w:pPr>
              <w:spacing w:before="120" w:after="120" w:line="240" w:lineRule="auto"/>
              <w:jc w:val="center"/>
              <w:rPr>
                <w:b/>
                <w:bCs/>
                <w:sz w:val="28"/>
                <w:szCs w:val="28"/>
              </w:rPr>
            </w:pPr>
            <w:r w:rsidRPr="00E954EE">
              <w:rPr>
                <w:b/>
                <w:bCs/>
                <w:sz w:val="28"/>
                <w:szCs w:val="28"/>
              </w:rPr>
              <w:t>US SOUMMAM</w:t>
            </w:r>
          </w:p>
        </w:tc>
        <w:tc>
          <w:tcPr>
            <w:tcW w:w="2513" w:type="dxa"/>
          </w:tcPr>
          <w:p w:rsidR="000C4644" w:rsidRPr="00E954EE" w:rsidRDefault="00687297" w:rsidP="00687297">
            <w:pPr>
              <w:spacing w:before="120" w:after="120" w:line="240" w:lineRule="auto"/>
              <w:jc w:val="center"/>
              <w:rPr>
                <w:b/>
                <w:bCs/>
                <w:sz w:val="28"/>
                <w:szCs w:val="28"/>
              </w:rPr>
            </w:pPr>
            <w:r w:rsidRPr="00687297">
              <w:rPr>
                <w:b/>
                <w:bCs/>
                <w:color w:val="FFFF00"/>
                <w:sz w:val="28"/>
                <w:szCs w:val="28"/>
                <w:highlight w:val="blue"/>
              </w:rPr>
              <w:t>JAUNE et BLEU</w:t>
            </w:r>
          </w:p>
        </w:tc>
        <w:tc>
          <w:tcPr>
            <w:tcW w:w="2628" w:type="dxa"/>
          </w:tcPr>
          <w:p w:rsidR="000C4644" w:rsidRPr="00E954EE" w:rsidRDefault="00687297" w:rsidP="00687297">
            <w:pPr>
              <w:spacing w:before="120" w:after="120" w:line="240" w:lineRule="auto"/>
              <w:jc w:val="center"/>
              <w:rPr>
                <w:b/>
                <w:bCs/>
                <w:sz w:val="28"/>
                <w:szCs w:val="28"/>
              </w:rPr>
            </w:pPr>
            <w:r w:rsidRPr="00E954EE">
              <w:rPr>
                <w:b/>
                <w:bCs/>
                <w:color w:val="FFFFFF" w:themeColor="background1"/>
                <w:sz w:val="28"/>
                <w:szCs w:val="28"/>
                <w:highlight w:val="black"/>
              </w:rPr>
              <w:t xml:space="preserve">BLANC </w:t>
            </w:r>
            <w:r>
              <w:rPr>
                <w:b/>
                <w:bCs/>
                <w:color w:val="FFFFFF" w:themeColor="background1"/>
                <w:sz w:val="28"/>
                <w:szCs w:val="28"/>
                <w:highlight w:val="black"/>
              </w:rPr>
              <w:t>et</w:t>
            </w:r>
            <w:r w:rsidRPr="00E954EE">
              <w:rPr>
                <w:b/>
                <w:bCs/>
                <w:color w:val="FFFFFF" w:themeColor="background1"/>
                <w:sz w:val="28"/>
                <w:szCs w:val="28"/>
                <w:highlight w:val="black"/>
              </w:rPr>
              <w:t xml:space="preserve"> NOIR</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US BENI MANSOUR</w:t>
            </w:r>
          </w:p>
        </w:tc>
        <w:tc>
          <w:tcPr>
            <w:tcW w:w="2513" w:type="dxa"/>
          </w:tcPr>
          <w:p w:rsidR="00E954EE" w:rsidRPr="00E954EE" w:rsidRDefault="00E954EE" w:rsidP="00C20B4E">
            <w:pPr>
              <w:spacing w:before="120" w:after="120" w:line="240" w:lineRule="auto"/>
              <w:jc w:val="center"/>
              <w:rPr>
                <w:b/>
                <w:bCs/>
                <w:color w:val="FFFFFF" w:themeColor="background1"/>
                <w:sz w:val="28"/>
                <w:szCs w:val="28"/>
                <w:lang w:val="en-US"/>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E954EE" w:rsidRPr="00E954EE" w:rsidRDefault="00E954EE" w:rsidP="00C20B4E">
            <w:pPr>
              <w:spacing w:before="120" w:after="120" w:line="240" w:lineRule="auto"/>
              <w:jc w:val="center"/>
              <w:rPr>
                <w:b/>
                <w:bCs/>
                <w:sz w:val="28"/>
                <w:szCs w:val="28"/>
              </w:rPr>
            </w:pPr>
            <w:r w:rsidRPr="00E954EE">
              <w:rPr>
                <w:b/>
                <w:bCs/>
                <w:color w:val="FFFFFF" w:themeColor="background1"/>
                <w:sz w:val="28"/>
                <w:szCs w:val="28"/>
                <w:highlight w:val="red"/>
              </w:rPr>
              <w:t xml:space="preserve">ROUGE </w:t>
            </w:r>
            <w:r w:rsidR="00C20B4E">
              <w:rPr>
                <w:b/>
                <w:bCs/>
                <w:color w:val="FFFFFF" w:themeColor="background1"/>
                <w:sz w:val="28"/>
                <w:szCs w:val="28"/>
                <w:highlight w:val="red"/>
              </w:rPr>
              <w:t>et</w:t>
            </w:r>
            <w:r w:rsidRPr="00E954EE">
              <w:rPr>
                <w:b/>
                <w:bCs/>
                <w:color w:val="FFFFFF" w:themeColor="background1"/>
                <w:sz w:val="28"/>
                <w:szCs w:val="28"/>
                <w:highlight w:val="red"/>
              </w:rPr>
              <w:t xml:space="preserve"> BLANC</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vAlign w:val="center"/>
          </w:tcPr>
          <w:p w:rsidR="00E954EE" w:rsidRPr="00E954EE" w:rsidRDefault="00E954EE" w:rsidP="00E954EE">
            <w:pPr>
              <w:spacing w:before="120" w:after="120" w:line="240" w:lineRule="auto"/>
              <w:jc w:val="center"/>
              <w:rPr>
                <w:b/>
                <w:bCs/>
                <w:sz w:val="28"/>
                <w:szCs w:val="28"/>
              </w:rPr>
            </w:pPr>
            <w:r w:rsidRPr="00E954EE">
              <w:rPr>
                <w:b/>
                <w:bCs/>
                <w:sz w:val="28"/>
                <w:szCs w:val="28"/>
              </w:rPr>
              <w:t>JS IGHIL OUAZZOUG</w:t>
            </w:r>
          </w:p>
        </w:tc>
        <w:tc>
          <w:tcPr>
            <w:tcW w:w="2513" w:type="dxa"/>
          </w:tcPr>
          <w:p w:rsidR="00E954EE" w:rsidRPr="00E954EE" w:rsidRDefault="00E954EE" w:rsidP="00C20B4E">
            <w:pPr>
              <w:spacing w:before="120" w:after="120" w:line="240" w:lineRule="auto"/>
              <w:jc w:val="center"/>
              <w:rPr>
                <w:b/>
                <w:bCs/>
                <w:sz w:val="28"/>
                <w:szCs w:val="28"/>
              </w:rPr>
            </w:pPr>
            <w:r w:rsidRPr="00E954EE">
              <w:rPr>
                <w:b/>
                <w:bCs/>
                <w:sz w:val="28"/>
                <w:szCs w:val="28"/>
                <w:highlight w:val="red"/>
              </w:rPr>
              <w:t xml:space="preserve">ROUGE </w:t>
            </w:r>
            <w:r w:rsidR="00C20B4E">
              <w:rPr>
                <w:b/>
                <w:bCs/>
                <w:sz w:val="28"/>
                <w:szCs w:val="28"/>
                <w:highlight w:val="red"/>
              </w:rPr>
              <w:t>et</w:t>
            </w:r>
            <w:r w:rsidRPr="00E954EE">
              <w:rPr>
                <w:b/>
                <w:bCs/>
                <w:sz w:val="28"/>
                <w:szCs w:val="28"/>
                <w:highlight w:val="red"/>
              </w:rPr>
              <w:t xml:space="preserve"> NOIR</w:t>
            </w:r>
            <w:r w:rsidRPr="00E954EE">
              <w:rPr>
                <w:b/>
                <w:bCs/>
                <w:sz w:val="28"/>
                <w:szCs w:val="28"/>
              </w:rPr>
              <w:t xml:space="preserve"> </w:t>
            </w:r>
          </w:p>
        </w:tc>
        <w:tc>
          <w:tcPr>
            <w:tcW w:w="2628" w:type="dxa"/>
          </w:tcPr>
          <w:p w:rsidR="00E954EE" w:rsidRPr="00E954EE" w:rsidRDefault="00E954EE"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red"/>
              </w:rPr>
              <w:t xml:space="preserve">ROUGE </w:t>
            </w:r>
            <w:r w:rsidR="00C20B4E">
              <w:rPr>
                <w:b/>
                <w:bCs/>
                <w:color w:val="FFFFFF" w:themeColor="background1"/>
                <w:sz w:val="28"/>
                <w:szCs w:val="28"/>
                <w:highlight w:val="red"/>
              </w:rPr>
              <w:t>et</w:t>
            </w:r>
            <w:r w:rsidRPr="00E954EE">
              <w:rPr>
                <w:b/>
                <w:bCs/>
                <w:color w:val="FFFFFF" w:themeColor="background1"/>
                <w:sz w:val="28"/>
                <w:szCs w:val="28"/>
                <w:highlight w:val="red"/>
              </w:rPr>
              <w:t xml:space="preserve"> BLANC</w:t>
            </w:r>
            <w:r w:rsidRPr="00E954EE">
              <w:rPr>
                <w:b/>
                <w:bCs/>
                <w:color w:val="FFFFFF" w:themeColor="background1"/>
                <w:sz w:val="28"/>
                <w:szCs w:val="28"/>
              </w:rPr>
              <w:t xml:space="preserve">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ARB BARBACHA</w:t>
            </w:r>
          </w:p>
        </w:tc>
        <w:tc>
          <w:tcPr>
            <w:tcW w:w="2513" w:type="dxa"/>
          </w:tcPr>
          <w:p w:rsidR="00E954EE" w:rsidRPr="00E954EE" w:rsidRDefault="00E954EE" w:rsidP="00C20B4E">
            <w:pPr>
              <w:spacing w:before="120" w:after="120" w:line="240" w:lineRule="auto"/>
              <w:jc w:val="center"/>
              <w:rPr>
                <w:b/>
                <w:bCs/>
                <w:color w:val="FFFF00"/>
                <w:sz w:val="28"/>
                <w:szCs w:val="28"/>
              </w:rPr>
            </w:pPr>
            <w:r w:rsidRPr="00E954EE">
              <w:rPr>
                <w:b/>
                <w:bCs/>
                <w:color w:val="FFFF00"/>
                <w:sz w:val="28"/>
                <w:szCs w:val="28"/>
                <w:highlight w:val="red"/>
              </w:rPr>
              <w:t xml:space="preserve">JAUNE </w:t>
            </w:r>
            <w:r w:rsidR="00C20B4E">
              <w:rPr>
                <w:b/>
                <w:bCs/>
                <w:color w:val="FFFF00"/>
                <w:sz w:val="28"/>
                <w:szCs w:val="28"/>
                <w:highlight w:val="red"/>
              </w:rPr>
              <w:t>et</w:t>
            </w:r>
            <w:r w:rsidRPr="00E954EE">
              <w:rPr>
                <w:b/>
                <w:bCs/>
                <w:color w:val="FFFF00"/>
                <w:sz w:val="28"/>
                <w:szCs w:val="28"/>
                <w:highlight w:val="red"/>
              </w:rPr>
              <w:t xml:space="preserve"> ROUGE</w:t>
            </w:r>
            <w:r w:rsidRPr="00E954EE">
              <w:rPr>
                <w:b/>
                <w:bCs/>
                <w:color w:val="FFFF00"/>
                <w:sz w:val="28"/>
                <w:szCs w:val="28"/>
              </w:rPr>
              <w:t xml:space="preserve"> </w:t>
            </w:r>
          </w:p>
        </w:tc>
        <w:tc>
          <w:tcPr>
            <w:tcW w:w="2628" w:type="dxa"/>
          </w:tcPr>
          <w:p w:rsidR="00E954EE" w:rsidRPr="00E954EE" w:rsidRDefault="00E954EE" w:rsidP="00E954EE">
            <w:pPr>
              <w:spacing w:before="120" w:after="120" w:line="240" w:lineRule="auto"/>
              <w:jc w:val="center"/>
              <w:rPr>
                <w:b/>
                <w:bCs/>
                <w:sz w:val="28"/>
                <w:szCs w:val="28"/>
              </w:rPr>
            </w:pPr>
            <w:r w:rsidRPr="00E954EE">
              <w:rPr>
                <w:b/>
                <w:bCs/>
                <w:sz w:val="28"/>
                <w:szCs w:val="28"/>
              </w:rPr>
              <w:t>/</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JSB AMIZOUR</w:t>
            </w:r>
          </w:p>
        </w:tc>
        <w:tc>
          <w:tcPr>
            <w:tcW w:w="2513" w:type="dxa"/>
          </w:tcPr>
          <w:p w:rsidR="00E954EE" w:rsidRPr="00E954EE" w:rsidRDefault="00E954EE" w:rsidP="00C20B4E">
            <w:pPr>
              <w:spacing w:before="120" w:after="120" w:line="240" w:lineRule="auto"/>
              <w:jc w:val="center"/>
              <w:rPr>
                <w:b/>
                <w:bCs/>
                <w:sz w:val="28"/>
                <w:szCs w:val="28"/>
              </w:rPr>
            </w:pPr>
            <w:r w:rsidRPr="00E954EE">
              <w:rPr>
                <w:b/>
                <w:bCs/>
                <w:color w:val="FFFFFF" w:themeColor="background1"/>
                <w:sz w:val="28"/>
                <w:szCs w:val="28"/>
                <w:highlight w:val="darkGreen"/>
              </w:rPr>
              <w:t xml:space="preserve">VERT </w:t>
            </w:r>
            <w:r w:rsidR="00C20B4E">
              <w:rPr>
                <w:b/>
                <w:bCs/>
                <w:color w:val="FFFFFF" w:themeColor="background1"/>
                <w:sz w:val="28"/>
                <w:szCs w:val="28"/>
                <w:highlight w:val="darkGreen"/>
              </w:rPr>
              <w:t>et</w:t>
            </w:r>
            <w:r w:rsidRPr="00E954EE">
              <w:rPr>
                <w:b/>
                <w:bCs/>
                <w:sz w:val="28"/>
                <w:szCs w:val="28"/>
                <w:highlight w:val="darkGreen"/>
              </w:rPr>
              <w:t xml:space="preserve"> </w:t>
            </w:r>
            <w:r w:rsidRPr="00E954EE">
              <w:rPr>
                <w:b/>
                <w:bCs/>
                <w:color w:val="FFFFFF" w:themeColor="background1"/>
                <w:sz w:val="28"/>
                <w:szCs w:val="28"/>
                <w:highlight w:val="darkGreen"/>
              </w:rPr>
              <w:t>BLANC</w:t>
            </w:r>
            <w:r w:rsidRPr="00E954EE">
              <w:rPr>
                <w:b/>
                <w:bCs/>
                <w:sz w:val="28"/>
                <w:szCs w:val="28"/>
              </w:rPr>
              <w:t xml:space="preserve"> </w:t>
            </w:r>
          </w:p>
        </w:tc>
        <w:tc>
          <w:tcPr>
            <w:tcW w:w="2628" w:type="dxa"/>
          </w:tcPr>
          <w:p w:rsidR="00E954EE" w:rsidRPr="00E954EE" w:rsidRDefault="00E954EE" w:rsidP="00C20B4E">
            <w:pPr>
              <w:spacing w:before="120" w:after="120" w:line="240" w:lineRule="auto"/>
              <w:jc w:val="center"/>
              <w:rPr>
                <w:b/>
                <w:bCs/>
                <w:sz w:val="28"/>
                <w:szCs w:val="28"/>
              </w:rPr>
            </w:pPr>
            <w:r w:rsidRPr="00E954EE">
              <w:rPr>
                <w:b/>
                <w:bCs/>
                <w:color w:val="948A54" w:themeColor="background2" w:themeShade="80"/>
                <w:sz w:val="28"/>
                <w:szCs w:val="28"/>
              </w:rPr>
              <w:t>GRIS</w:t>
            </w:r>
            <w:r w:rsidRPr="00E954EE">
              <w:rPr>
                <w:b/>
                <w:bCs/>
                <w:sz w:val="28"/>
                <w:szCs w:val="28"/>
              </w:rPr>
              <w:t xml:space="preserve"> </w:t>
            </w:r>
            <w:r w:rsidR="00C20B4E">
              <w:rPr>
                <w:b/>
                <w:bCs/>
                <w:sz w:val="28"/>
                <w:szCs w:val="28"/>
              </w:rPr>
              <w:t>et</w:t>
            </w:r>
            <w:r w:rsidRPr="00E954EE">
              <w:rPr>
                <w:b/>
                <w:bCs/>
                <w:sz w:val="28"/>
                <w:szCs w:val="28"/>
              </w:rPr>
              <w:t xml:space="preserve"> NOIR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lang w:val="en-US"/>
              </w:rPr>
            </w:pPr>
            <w:r w:rsidRPr="00E954EE">
              <w:rPr>
                <w:b/>
                <w:bCs/>
                <w:sz w:val="28"/>
                <w:szCs w:val="28"/>
                <w:lang w:val="en-US"/>
              </w:rPr>
              <w:t>AS OUED GHIR</w:t>
            </w:r>
          </w:p>
        </w:tc>
        <w:tc>
          <w:tcPr>
            <w:tcW w:w="2513" w:type="dxa"/>
          </w:tcPr>
          <w:p w:rsidR="00E954EE" w:rsidRPr="00E954EE" w:rsidRDefault="00E954EE" w:rsidP="00C20B4E">
            <w:pPr>
              <w:spacing w:before="120" w:after="120"/>
              <w:jc w:val="center"/>
              <w:rPr>
                <w:b/>
                <w:bCs/>
                <w:sz w:val="28"/>
                <w:szCs w:val="28"/>
                <w:lang w:val="en-US"/>
              </w:rPr>
            </w:pPr>
            <w:r w:rsidRPr="00E954EE">
              <w:rPr>
                <w:b/>
                <w:bCs/>
                <w:color w:val="FFFFFF" w:themeColor="background1"/>
                <w:sz w:val="28"/>
                <w:szCs w:val="28"/>
                <w:highlight w:val="red"/>
              </w:rPr>
              <w:t xml:space="preserve">ROUGE </w:t>
            </w:r>
            <w:r w:rsidR="00C20B4E">
              <w:rPr>
                <w:b/>
                <w:bCs/>
                <w:color w:val="FFFFFF" w:themeColor="background1"/>
                <w:sz w:val="28"/>
                <w:szCs w:val="28"/>
                <w:highlight w:val="red"/>
              </w:rPr>
              <w:t>et</w:t>
            </w:r>
            <w:r w:rsidRPr="00E954EE">
              <w:rPr>
                <w:b/>
                <w:bCs/>
                <w:color w:val="FFFFFF" w:themeColor="background1"/>
                <w:sz w:val="28"/>
                <w:szCs w:val="28"/>
                <w:highlight w:val="red"/>
              </w:rPr>
              <w:t xml:space="preserve"> BLANC</w:t>
            </w:r>
          </w:p>
        </w:tc>
        <w:tc>
          <w:tcPr>
            <w:tcW w:w="2628" w:type="dxa"/>
          </w:tcPr>
          <w:p w:rsidR="00E954EE" w:rsidRPr="00E954EE" w:rsidRDefault="00E954EE" w:rsidP="00C20B4E">
            <w:pPr>
              <w:spacing w:before="120" w:after="120"/>
              <w:jc w:val="center"/>
              <w:rPr>
                <w:b/>
                <w:bCs/>
                <w:color w:val="FFFFFF" w:themeColor="background1"/>
                <w:sz w:val="28"/>
                <w:szCs w:val="28"/>
              </w:rPr>
            </w:pPr>
            <w:r w:rsidRPr="00E954EE">
              <w:rPr>
                <w:b/>
                <w:bCs/>
                <w:color w:val="FFFFFF" w:themeColor="background1"/>
                <w:sz w:val="28"/>
                <w:szCs w:val="28"/>
                <w:highlight w:val="darkGreen"/>
              </w:rPr>
              <w:t xml:space="preserve">VERT </w:t>
            </w:r>
            <w:r w:rsidR="00C20B4E">
              <w:rPr>
                <w:b/>
                <w:bCs/>
                <w:color w:val="FFFFFF" w:themeColor="background1"/>
                <w:sz w:val="28"/>
                <w:szCs w:val="28"/>
                <w:highlight w:val="darkGreen"/>
              </w:rPr>
              <w:t>et</w:t>
            </w:r>
            <w:r w:rsidRPr="00E954EE">
              <w:rPr>
                <w:b/>
                <w:bCs/>
                <w:color w:val="FFFFFF" w:themeColor="background1"/>
                <w:sz w:val="28"/>
                <w:szCs w:val="28"/>
                <w:highlight w:val="darkGreen"/>
              </w:rPr>
              <w:t xml:space="preserve"> BLANC</w:t>
            </w:r>
            <w:r w:rsidRPr="00E954EE">
              <w:rPr>
                <w:b/>
                <w:bCs/>
                <w:color w:val="FFFFFF" w:themeColor="background1"/>
                <w:sz w:val="28"/>
                <w:szCs w:val="28"/>
              </w:rPr>
              <w:t xml:space="preserve">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RC SEDDOUK</w:t>
            </w:r>
          </w:p>
        </w:tc>
        <w:tc>
          <w:tcPr>
            <w:tcW w:w="2513" w:type="dxa"/>
          </w:tcPr>
          <w:p w:rsidR="00E954EE" w:rsidRPr="00E954EE" w:rsidRDefault="00E954EE" w:rsidP="00C20B4E">
            <w:pPr>
              <w:spacing w:before="120" w:after="120"/>
              <w:jc w:val="center"/>
              <w:rPr>
                <w:b/>
                <w:bCs/>
                <w:sz w:val="28"/>
                <w:szCs w:val="28"/>
                <w:lang w:val="en-US"/>
              </w:rPr>
            </w:pPr>
            <w:r w:rsidRPr="00E954EE">
              <w:rPr>
                <w:b/>
                <w:bCs/>
                <w:sz w:val="28"/>
                <w:szCs w:val="28"/>
                <w:highlight w:val="darkGreen"/>
              </w:rPr>
              <w:t xml:space="preserve">VERT </w:t>
            </w:r>
            <w:r w:rsidR="00C20B4E">
              <w:rPr>
                <w:b/>
                <w:bCs/>
                <w:sz w:val="28"/>
                <w:szCs w:val="28"/>
                <w:highlight w:val="darkGreen"/>
              </w:rPr>
              <w:t>et</w:t>
            </w:r>
            <w:r w:rsidRPr="00E954EE">
              <w:rPr>
                <w:b/>
                <w:bCs/>
                <w:sz w:val="28"/>
                <w:szCs w:val="28"/>
                <w:highlight w:val="darkGreen"/>
              </w:rPr>
              <w:t xml:space="preserve"> NOIR</w:t>
            </w:r>
            <w:r w:rsidRPr="00E954EE">
              <w:rPr>
                <w:b/>
                <w:bCs/>
                <w:sz w:val="28"/>
                <w:szCs w:val="28"/>
              </w:rPr>
              <w:t xml:space="preserve"> </w:t>
            </w:r>
          </w:p>
        </w:tc>
        <w:tc>
          <w:tcPr>
            <w:tcW w:w="2628" w:type="dxa"/>
          </w:tcPr>
          <w:p w:rsidR="00E954EE" w:rsidRPr="00E954EE" w:rsidRDefault="00E954EE" w:rsidP="00C20B4E">
            <w:pPr>
              <w:spacing w:before="120" w:after="120"/>
              <w:jc w:val="center"/>
              <w:rPr>
                <w:b/>
                <w:bCs/>
                <w:color w:val="FFFFFF" w:themeColor="background1"/>
                <w:sz w:val="28"/>
                <w:szCs w:val="28"/>
              </w:rPr>
            </w:pPr>
            <w:r w:rsidRPr="00E954EE">
              <w:rPr>
                <w:b/>
                <w:bCs/>
                <w:color w:val="FFFFFF" w:themeColor="background1"/>
                <w:sz w:val="28"/>
                <w:szCs w:val="28"/>
                <w:highlight w:val="darkGreen"/>
              </w:rPr>
              <w:t xml:space="preserve">VERT </w:t>
            </w:r>
            <w:r w:rsidR="00C20B4E">
              <w:rPr>
                <w:b/>
                <w:bCs/>
                <w:color w:val="FFFFFF" w:themeColor="background1"/>
                <w:sz w:val="28"/>
                <w:szCs w:val="28"/>
                <w:highlight w:val="darkGreen"/>
              </w:rPr>
              <w:t>et</w:t>
            </w:r>
            <w:r w:rsidRPr="00E954EE">
              <w:rPr>
                <w:b/>
                <w:bCs/>
                <w:color w:val="FFFFFF" w:themeColor="background1"/>
                <w:sz w:val="28"/>
                <w:szCs w:val="28"/>
                <w:highlight w:val="darkGreen"/>
              </w:rPr>
              <w:t xml:space="preserve"> BLANC</w:t>
            </w:r>
            <w:r w:rsidRPr="00E954EE">
              <w:rPr>
                <w:b/>
                <w:bCs/>
                <w:color w:val="FFFFFF" w:themeColor="background1"/>
                <w:sz w:val="28"/>
                <w:szCs w:val="28"/>
              </w:rPr>
              <w:t xml:space="preserve">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O M’CISNA</w:t>
            </w:r>
          </w:p>
        </w:tc>
        <w:tc>
          <w:tcPr>
            <w:tcW w:w="2513" w:type="dxa"/>
          </w:tcPr>
          <w:p w:rsidR="00E954EE" w:rsidRPr="00E954EE" w:rsidRDefault="00E954EE"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E954EE" w:rsidRPr="00E954EE" w:rsidRDefault="00E954EE" w:rsidP="00E954EE">
            <w:pPr>
              <w:spacing w:before="120" w:after="120" w:line="240" w:lineRule="auto"/>
              <w:jc w:val="center"/>
              <w:rPr>
                <w:b/>
                <w:bCs/>
                <w:sz w:val="28"/>
                <w:szCs w:val="28"/>
              </w:rPr>
            </w:pPr>
            <w:r w:rsidRPr="00E954EE">
              <w:rPr>
                <w:b/>
                <w:bCs/>
                <w:sz w:val="28"/>
                <w:szCs w:val="28"/>
              </w:rPr>
              <w:t>NOIR</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RC IGHIL ALI</w:t>
            </w:r>
          </w:p>
        </w:tc>
        <w:tc>
          <w:tcPr>
            <w:tcW w:w="2513" w:type="dxa"/>
          </w:tcPr>
          <w:p w:rsidR="00E954EE" w:rsidRPr="00E954EE" w:rsidRDefault="00E954EE" w:rsidP="00C20B4E">
            <w:pPr>
              <w:spacing w:before="120" w:after="120"/>
              <w:jc w:val="center"/>
              <w:rPr>
                <w:b/>
                <w:bCs/>
                <w:color w:val="0070C0"/>
                <w:sz w:val="28"/>
                <w:szCs w:val="28"/>
              </w:rPr>
            </w:pPr>
            <w:r w:rsidRPr="00E954EE">
              <w:rPr>
                <w:b/>
                <w:bCs/>
                <w:color w:val="0070C0"/>
                <w:sz w:val="28"/>
                <w:szCs w:val="28"/>
                <w:highlight w:val="red"/>
              </w:rPr>
              <w:t xml:space="preserve">ROUGE </w:t>
            </w:r>
            <w:r w:rsidR="00C20B4E">
              <w:rPr>
                <w:b/>
                <w:bCs/>
                <w:color w:val="0070C0"/>
                <w:sz w:val="28"/>
                <w:szCs w:val="28"/>
                <w:highlight w:val="red"/>
              </w:rPr>
              <w:t>et</w:t>
            </w:r>
            <w:r w:rsidRPr="00E954EE">
              <w:rPr>
                <w:b/>
                <w:bCs/>
                <w:color w:val="0070C0"/>
                <w:sz w:val="28"/>
                <w:szCs w:val="28"/>
                <w:highlight w:val="red"/>
              </w:rPr>
              <w:t xml:space="preserve"> BLEU</w:t>
            </w:r>
          </w:p>
        </w:tc>
        <w:tc>
          <w:tcPr>
            <w:tcW w:w="2628" w:type="dxa"/>
          </w:tcPr>
          <w:p w:rsidR="00E954EE" w:rsidRPr="00E954EE" w:rsidRDefault="00E954EE" w:rsidP="00E954EE">
            <w:pPr>
              <w:spacing w:before="120" w:after="120"/>
              <w:jc w:val="center"/>
              <w:rPr>
                <w:b/>
                <w:bCs/>
                <w:color w:val="00B050"/>
                <w:sz w:val="28"/>
                <w:szCs w:val="28"/>
              </w:rPr>
            </w:pPr>
            <w:r w:rsidRPr="00E954EE">
              <w:rPr>
                <w:b/>
                <w:bCs/>
                <w:color w:val="00B050"/>
                <w:sz w:val="28"/>
                <w:szCs w:val="28"/>
              </w:rPr>
              <w:t>VERT</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JS MELBOU</w:t>
            </w:r>
          </w:p>
        </w:tc>
        <w:tc>
          <w:tcPr>
            <w:tcW w:w="2513" w:type="dxa"/>
          </w:tcPr>
          <w:p w:rsidR="00E954EE" w:rsidRPr="00E954EE" w:rsidRDefault="00E954EE" w:rsidP="00C20B4E">
            <w:pPr>
              <w:spacing w:before="120" w:after="120"/>
              <w:jc w:val="center"/>
              <w:rPr>
                <w:b/>
                <w:bCs/>
                <w:color w:val="FFFFFF" w:themeColor="background1"/>
                <w:sz w:val="28"/>
                <w:szCs w:val="28"/>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E954EE" w:rsidRPr="00E954EE" w:rsidRDefault="00E954EE" w:rsidP="00E954EE">
            <w:pPr>
              <w:spacing w:before="120" w:after="120"/>
              <w:jc w:val="center"/>
              <w:rPr>
                <w:b/>
                <w:bCs/>
                <w:sz w:val="28"/>
                <w:szCs w:val="28"/>
              </w:rPr>
            </w:pPr>
            <w:r w:rsidRPr="00E954EE">
              <w:rPr>
                <w:b/>
                <w:bCs/>
                <w:sz w:val="28"/>
                <w:szCs w:val="28"/>
              </w:rPr>
              <w:t>/</w:t>
            </w:r>
          </w:p>
        </w:tc>
      </w:tr>
      <w:tr w:rsidR="00E954EE" w:rsidTr="006C31C3">
        <w:trPr>
          <w:trHeight w:val="390"/>
        </w:trPr>
        <w:tc>
          <w:tcPr>
            <w:tcW w:w="2097" w:type="dxa"/>
            <w:vMerge/>
            <w:tcBorders>
              <w:bottom w:val="single" w:sz="36" w:space="0" w:color="auto"/>
            </w:tcBorders>
          </w:tcPr>
          <w:p w:rsidR="00E954EE" w:rsidRDefault="00E954EE" w:rsidP="000C4644">
            <w:pPr>
              <w:spacing w:after="0" w:line="240" w:lineRule="auto"/>
              <w:jc w:val="center"/>
              <w:rPr>
                <w:b/>
                <w:bCs/>
              </w:rPr>
            </w:pPr>
          </w:p>
        </w:tc>
        <w:tc>
          <w:tcPr>
            <w:tcW w:w="2613" w:type="dxa"/>
            <w:tcBorders>
              <w:bottom w:val="single" w:sz="36" w:space="0" w:color="auto"/>
            </w:tcBorders>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CRB AIT RZINE</w:t>
            </w:r>
          </w:p>
        </w:tc>
        <w:tc>
          <w:tcPr>
            <w:tcW w:w="2513" w:type="dxa"/>
            <w:tcBorders>
              <w:bottom w:val="single" w:sz="36" w:space="0" w:color="auto"/>
            </w:tcBorders>
          </w:tcPr>
          <w:p w:rsidR="00E954EE" w:rsidRPr="00E954EE" w:rsidRDefault="00E954EE" w:rsidP="00C20B4E">
            <w:pPr>
              <w:spacing w:before="120" w:after="120" w:line="240" w:lineRule="auto"/>
              <w:jc w:val="center"/>
              <w:rPr>
                <w:b/>
                <w:bCs/>
                <w:color w:val="FFFF00"/>
                <w:sz w:val="28"/>
                <w:szCs w:val="28"/>
              </w:rPr>
            </w:pPr>
            <w:r w:rsidRPr="00E954EE">
              <w:rPr>
                <w:b/>
                <w:bCs/>
                <w:color w:val="FFFF00"/>
                <w:sz w:val="28"/>
                <w:szCs w:val="28"/>
                <w:highlight w:val="blue"/>
              </w:rPr>
              <w:t xml:space="preserve">JAUNE </w:t>
            </w:r>
            <w:r w:rsidR="00C20B4E">
              <w:rPr>
                <w:b/>
                <w:bCs/>
                <w:color w:val="FFFF00"/>
                <w:sz w:val="28"/>
                <w:szCs w:val="28"/>
                <w:highlight w:val="blue"/>
              </w:rPr>
              <w:t>et</w:t>
            </w:r>
            <w:r w:rsidRPr="00E954EE">
              <w:rPr>
                <w:b/>
                <w:bCs/>
                <w:color w:val="FFFF00"/>
                <w:sz w:val="28"/>
                <w:szCs w:val="28"/>
                <w:highlight w:val="blue"/>
              </w:rPr>
              <w:t xml:space="preserve"> BLEU</w:t>
            </w:r>
          </w:p>
        </w:tc>
        <w:tc>
          <w:tcPr>
            <w:tcW w:w="2628" w:type="dxa"/>
            <w:tcBorders>
              <w:bottom w:val="single" w:sz="36" w:space="0" w:color="auto"/>
            </w:tcBorders>
          </w:tcPr>
          <w:p w:rsidR="00E954EE" w:rsidRPr="00E954EE" w:rsidRDefault="00E954EE" w:rsidP="00C20B4E">
            <w:pPr>
              <w:spacing w:before="120" w:after="120" w:line="240" w:lineRule="auto"/>
              <w:jc w:val="center"/>
              <w:rPr>
                <w:b/>
                <w:bCs/>
                <w:color w:val="0070C0"/>
                <w:sz w:val="28"/>
                <w:szCs w:val="28"/>
              </w:rPr>
            </w:pPr>
            <w:r w:rsidRPr="00E954EE">
              <w:rPr>
                <w:b/>
                <w:bCs/>
                <w:color w:val="0070C0"/>
                <w:sz w:val="28"/>
                <w:szCs w:val="28"/>
                <w:highlight w:val="yellow"/>
              </w:rPr>
              <w:t xml:space="preserve">BLEU </w:t>
            </w:r>
            <w:r w:rsidR="00C20B4E">
              <w:rPr>
                <w:b/>
                <w:bCs/>
                <w:color w:val="0070C0"/>
                <w:sz w:val="28"/>
                <w:szCs w:val="28"/>
                <w:highlight w:val="yellow"/>
              </w:rPr>
              <w:t>et</w:t>
            </w:r>
            <w:r w:rsidRPr="00E954EE">
              <w:rPr>
                <w:b/>
                <w:bCs/>
                <w:color w:val="0070C0"/>
                <w:sz w:val="28"/>
                <w:szCs w:val="28"/>
                <w:highlight w:val="yellow"/>
              </w:rPr>
              <w:t xml:space="preserve"> JAUNE</w:t>
            </w:r>
            <w:r w:rsidRPr="00E954EE">
              <w:rPr>
                <w:b/>
                <w:bCs/>
                <w:color w:val="0070C0"/>
                <w:sz w:val="28"/>
                <w:szCs w:val="28"/>
              </w:rPr>
              <w:t xml:space="preserve"> </w:t>
            </w:r>
          </w:p>
        </w:tc>
      </w:tr>
      <w:tr w:rsidR="006C31C3" w:rsidTr="006C31C3">
        <w:trPr>
          <w:trHeight w:val="390"/>
        </w:trPr>
        <w:tc>
          <w:tcPr>
            <w:tcW w:w="2097" w:type="dxa"/>
            <w:vMerge w:val="restart"/>
            <w:tcBorders>
              <w:top w:val="single" w:sz="36" w:space="0" w:color="auto"/>
            </w:tcBorders>
            <w:textDirection w:val="tbRl"/>
            <w:vAlign w:val="center"/>
          </w:tcPr>
          <w:p w:rsidR="006C31C3" w:rsidRPr="00C20B4E" w:rsidRDefault="006C31C3" w:rsidP="000C4644">
            <w:pPr>
              <w:spacing w:after="0"/>
              <w:ind w:left="113" w:right="113"/>
              <w:jc w:val="center"/>
              <w:rPr>
                <w:b/>
                <w:bCs/>
                <w:sz w:val="72"/>
                <w:szCs w:val="72"/>
              </w:rPr>
            </w:pPr>
            <w:r w:rsidRPr="00C20B4E">
              <w:rPr>
                <w:b/>
                <w:bCs/>
                <w:sz w:val="72"/>
                <w:szCs w:val="72"/>
              </w:rPr>
              <w:lastRenderedPageBreak/>
              <w:t>PRE-HONNEUR</w:t>
            </w:r>
          </w:p>
        </w:tc>
        <w:tc>
          <w:tcPr>
            <w:tcW w:w="2613" w:type="dxa"/>
            <w:tcBorders>
              <w:top w:val="single" w:sz="36" w:space="0" w:color="auto"/>
            </w:tcBorders>
          </w:tcPr>
          <w:p w:rsidR="006C31C3" w:rsidRPr="00E954EE" w:rsidRDefault="006C31C3" w:rsidP="006C31C3">
            <w:pPr>
              <w:spacing w:before="120" w:after="120"/>
              <w:jc w:val="center"/>
              <w:rPr>
                <w:b/>
                <w:bCs/>
                <w:sz w:val="28"/>
                <w:szCs w:val="28"/>
              </w:rPr>
            </w:pPr>
            <w:r w:rsidRPr="00E954EE">
              <w:rPr>
                <w:b/>
                <w:bCs/>
                <w:sz w:val="28"/>
                <w:szCs w:val="28"/>
              </w:rPr>
              <w:t>OC AKFADOU</w:t>
            </w:r>
          </w:p>
        </w:tc>
        <w:tc>
          <w:tcPr>
            <w:tcW w:w="2513" w:type="dxa"/>
            <w:tcBorders>
              <w:top w:val="single" w:sz="36" w:space="0" w:color="auto"/>
            </w:tcBorders>
          </w:tcPr>
          <w:p w:rsidR="006C31C3" w:rsidRPr="00E954EE" w:rsidRDefault="006C31C3" w:rsidP="006C31C3">
            <w:pPr>
              <w:spacing w:before="120" w:after="120"/>
              <w:jc w:val="center"/>
              <w:rPr>
                <w:b/>
                <w:bCs/>
                <w:sz w:val="28"/>
                <w:szCs w:val="28"/>
              </w:rPr>
            </w:pPr>
            <w:r w:rsidRPr="00E954EE">
              <w:rPr>
                <w:b/>
                <w:bCs/>
                <w:color w:val="FFFFFF" w:themeColor="background1"/>
                <w:sz w:val="28"/>
                <w:szCs w:val="28"/>
                <w:highlight w:val="darkGreen"/>
              </w:rPr>
              <w:t xml:space="preserve">VERT </w:t>
            </w:r>
            <w:r>
              <w:rPr>
                <w:b/>
                <w:bCs/>
                <w:color w:val="FFFFFF" w:themeColor="background1"/>
                <w:sz w:val="28"/>
                <w:szCs w:val="28"/>
                <w:highlight w:val="darkGreen"/>
              </w:rPr>
              <w:t>et</w:t>
            </w:r>
            <w:r w:rsidRPr="00E954EE">
              <w:rPr>
                <w:b/>
                <w:bCs/>
                <w:color w:val="FFFFFF" w:themeColor="background1"/>
                <w:sz w:val="28"/>
                <w:szCs w:val="28"/>
                <w:highlight w:val="darkGreen"/>
              </w:rPr>
              <w:t xml:space="preserve"> BLANC</w:t>
            </w:r>
          </w:p>
        </w:tc>
        <w:tc>
          <w:tcPr>
            <w:tcW w:w="2628" w:type="dxa"/>
            <w:tcBorders>
              <w:top w:val="single" w:sz="36" w:space="0" w:color="auto"/>
            </w:tcBorders>
          </w:tcPr>
          <w:p w:rsidR="006C31C3" w:rsidRPr="00E954EE" w:rsidRDefault="006C31C3" w:rsidP="006C31C3">
            <w:pPr>
              <w:spacing w:before="120" w:after="120"/>
              <w:jc w:val="center"/>
              <w:rPr>
                <w:b/>
                <w:bCs/>
                <w:sz w:val="28"/>
                <w:szCs w:val="28"/>
              </w:rPr>
            </w:pPr>
            <w:r>
              <w:rPr>
                <w:b/>
                <w:bCs/>
                <w:sz w:val="28"/>
                <w:szCs w:val="28"/>
              </w:rPr>
              <w:t>/</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CSA TIZI TIFRA</w:t>
            </w:r>
          </w:p>
        </w:tc>
        <w:tc>
          <w:tcPr>
            <w:tcW w:w="2513" w:type="dxa"/>
          </w:tcPr>
          <w:p w:rsidR="006C31C3" w:rsidRPr="00E954EE" w:rsidRDefault="006C31C3" w:rsidP="006C31C3">
            <w:pPr>
              <w:spacing w:before="120" w:after="120"/>
              <w:jc w:val="center"/>
              <w:rPr>
                <w:b/>
                <w:bCs/>
                <w:color w:val="FFFF00"/>
                <w:sz w:val="28"/>
                <w:szCs w:val="28"/>
              </w:rPr>
            </w:pPr>
            <w:r w:rsidRPr="00E954EE">
              <w:rPr>
                <w:b/>
                <w:bCs/>
                <w:color w:val="FFFF00"/>
                <w:sz w:val="28"/>
                <w:szCs w:val="28"/>
                <w:highlight w:val="blue"/>
              </w:rPr>
              <w:t xml:space="preserve">JAUNE </w:t>
            </w:r>
            <w:r>
              <w:rPr>
                <w:b/>
                <w:bCs/>
                <w:color w:val="FFFF00"/>
                <w:sz w:val="28"/>
                <w:szCs w:val="28"/>
                <w:highlight w:val="blue"/>
              </w:rPr>
              <w:t>et</w:t>
            </w:r>
            <w:r w:rsidRPr="00E954EE">
              <w:rPr>
                <w:b/>
                <w:bCs/>
                <w:color w:val="FFFF00"/>
                <w:sz w:val="28"/>
                <w:szCs w:val="28"/>
                <w:highlight w:val="blue"/>
              </w:rPr>
              <w:t xml:space="preserve"> BLEU</w:t>
            </w:r>
          </w:p>
        </w:tc>
        <w:tc>
          <w:tcPr>
            <w:tcW w:w="2628" w:type="dxa"/>
          </w:tcPr>
          <w:p w:rsidR="006C31C3" w:rsidRPr="00E954EE" w:rsidRDefault="006C31C3" w:rsidP="006C31C3">
            <w:pPr>
              <w:spacing w:before="120" w:after="120"/>
              <w:jc w:val="center"/>
              <w:rPr>
                <w:b/>
                <w:bCs/>
                <w:color w:val="FFFF00"/>
                <w:sz w:val="28"/>
                <w:szCs w:val="28"/>
              </w:rPr>
            </w:pPr>
            <w:r w:rsidRPr="00E954EE">
              <w:rPr>
                <w:b/>
                <w:bCs/>
                <w:sz w:val="28"/>
                <w:szCs w:val="28"/>
                <w:highlight w:val="red"/>
              </w:rPr>
              <w:t xml:space="preserve">ROUGE </w:t>
            </w:r>
            <w:r>
              <w:rPr>
                <w:b/>
                <w:bCs/>
                <w:sz w:val="28"/>
                <w:szCs w:val="28"/>
                <w:highlight w:val="red"/>
              </w:rPr>
              <w:t>et</w:t>
            </w:r>
            <w:r w:rsidRPr="00E954EE">
              <w:rPr>
                <w:b/>
                <w:bCs/>
                <w:sz w:val="28"/>
                <w:szCs w:val="28"/>
                <w:highlight w:val="red"/>
              </w:rPr>
              <w:t xml:space="preserve"> NOIR</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JS BEJAIA</w:t>
            </w:r>
          </w:p>
        </w:tc>
        <w:tc>
          <w:tcPr>
            <w:tcW w:w="2513" w:type="dxa"/>
          </w:tcPr>
          <w:p w:rsidR="006C31C3" w:rsidRPr="00BC77A3" w:rsidRDefault="006C31C3" w:rsidP="006C31C3">
            <w:pPr>
              <w:spacing w:before="120" w:after="120"/>
              <w:jc w:val="center"/>
              <w:rPr>
                <w:b/>
                <w:bCs/>
                <w:color w:val="0070C0"/>
                <w:sz w:val="28"/>
                <w:szCs w:val="28"/>
              </w:rPr>
            </w:pPr>
            <w:r w:rsidRPr="00BC77A3">
              <w:rPr>
                <w:b/>
                <w:bCs/>
                <w:color w:val="0070C0"/>
                <w:sz w:val="28"/>
                <w:szCs w:val="28"/>
              </w:rPr>
              <w:t xml:space="preserve">BLEU </w:t>
            </w:r>
          </w:p>
        </w:tc>
        <w:tc>
          <w:tcPr>
            <w:tcW w:w="2628" w:type="dxa"/>
          </w:tcPr>
          <w:p w:rsidR="006C31C3" w:rsidRPr="00E954EE" w:rsidRDefault="006C31C3" w:rsidP="006C31C3">
            <w:pPr>
              <w:spacing w:before="120" w:after="120"/>
              <w:jc w:val="center"/>
              <w:rPr>
                <w:b/>
                <w:bCs/>
                <w:sz w:val="28"/>
                <w:szCs w:val="28"/>
              </w:rPr>
            </w:pPr>
            <w:r w:rsidRPr="00E954EE">
              <w:rPr>
                <w:b/>
                <w:bCs/>
                <w:sz w:val="28"/>
                <w:szCs w:val="28"/>
              </w:rPr>
              <w:t>NOIR</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ES TIZI WER</w:t>
            </w:r>
          </w:p>
        </w:tc>
        <w:tc>
          <w:tcPr>
            <w:tcW w:w="2513" w:type="dxa"/>
          </w:tcPr>
          <w:p w:rsidR="006C31C3" w:rsidRPr="00E954EE" w:rsidRDefault="006C31C3" w:rsidP="006C31C3">
            <w:pPr>
              <w:spacing w:before="120" w:after="120"/>
              <w:jc w:val="center"/>
              <w:rPr>
                <w:b/>
                <w:bCs/>
                <w:sz w:val="28"/>
                <w:szCs w:val="28"/>
              </w:rPr>
            </w:pPr>
            <w:r w:rsidRPr="00E954EE">
              <w:rPr>
                <w:b/>
                <w:bCs/>
                <w:sz w:val="28"/>
                <w:szCs w:val="28"/>
                <w:highlight w:val="darkGreen"/>
              </w:rPr>
              <w:t xml:space="preserve">VERT </w:t>
            </w:r>
            <w:r>
              <w:rPr>
                <w:b/>
                <w:bCs/>
                <w:sz w:val="28"/>
                <w:szCs w:val="28"/>
                <w:highlight w:val="darkGreen"/>
              </w:rPr>
              <w:t>et</w:t>
            </w:r>
            <w:r w:rsidRPr="00E954EE">
              <w:rPr>
                <w:b/>
                <w:bCs/>
                <w:sz w:val="28"/>
                <w:szCs w:val="28"/>
                <w:highlight w:val="darkGreen"/>
              </w:rPr>
              <w:t xml:space="preserve"> NOIR</w:t>
            </w:r>
          </w:p>
        </w:tc>
        <w:tc>
          <w:tcPr>
            <w:tcW w:w="2628" w:type="dxa"/>
          </w:tcPr>
          <w:p w:rsidR="006C31C3" w:rsidRPr="00E954EE" w:rsidRDefault="006C31C3" w:rsidP="006C31C3">
            <w:pPr>
              <w:spacing w:before="120" w:after="120"/>
              <w:jc w:val="center"/>
              <w:rPr>
                <w:b/>
                <w:bCs/>
                <w:sz w:val="28"/>
                <w:szCs w:val="28"/>
              </w:rPr>
            </w:pPr>
            <w:r w:rsidRPr="00E954EE">
              <w:rPr>
                <w:b/>
                <w:bCs/>
                <w:color w:val="0070C0"/>
                <w:sz w:val="28"/>
                <w:szCs w:val="28"/>
                <w:highlight w:val="red"/>
              </w:rPr>
              <w:t xml:space="preserve">ROUGE </w:t>
            </w:r>
            <w:r>
              <w:rPr>
                <w:b/>
                <w:bCs/>
                <w:color w:val="0070C0"/>
                <w:sz w:val="28"/>
                <w:szCs w:val="28"/>
                <w:highlight w:val="red"/>
              </w:rPr>
              <w:t>et</w:t>
            </w:r>
            <w:r w:rsidRPr="00E954EE">
              <w:rPr>
                <w:b/>
                <w:bCs/>
                <w:color w:val="0070C0"/>
                <w:sz w:val="28"/>
                <w:szCs w:val="28"/>
                <w:highlight w:val="red"/>
              </w:rPr>
              <w:t xml:space="preserve"> BLEU</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CS BOUDJELLIL</w:t>
            </w:r>
          </w:p>
        </w:tc>
        <w:tc>
          <w:tcPr>
            <w:tcW w:w="2513" w:type="dxa"/>
          </w:tcPr>
          <w:p w:rsidR="006C31C3" w:rsidRPr="00E954EE" w:rsidRDefault="006C31C3" w:rsidP="006C31C3">
            <w:pPr>
              <w:spacing w:before="120" w:after="120" w:line="240" w:lineRule="auto"/>
              <w:jc w:val="center"/>
              <w:rPr>
                <w:b/>
                <w:bCs/>
                <w:sz w:val="28"/>
                <w:szCs w:val="28"/>
                <w:lang w:val="en-US"/>
              </w:rPr>
            </w:pPr>
            <w:r w:rsidRPr="00E954EE">
              <w:rPr>
                <w:b/>
                <w:bCs/>
                <w:color w:val="FFFFFF" w:themeColor="background1"/>
                <w:sz w:val="28"/>
                <w:szCs w:val="28"/>
                <w:highlight w:val="black"/>
              </w:rPr>
              <w:t xml:space="preserve">NOIR </w:t>
            </w:r>
            <w:r>
              <w:rPr>
                <w:b/>
                <w:bCs/>
                <w:color w:val="FFFFFF" w:themeColor="background1"/>
                <w:sz w:val="28"/>
                <w:szCs w:val="28"/>
                <w:highlight w:val="black"/>
              </w:rPr>
              <w:t>et</w:t>
            </w:r>
            <w:r w:rsidRPr="00E954EE">
              <w:rPr>
                <w:b/>
                <w:bCs/>
                <w:color w:val="FFFFFF" w:themeColor="background1"/>
                <w:sz w:val="28"/>
                <w:szCs w:val="28"/>
                <w:highlight w:val="black"/>
              </w:rPr>
              <w:t xml:space="preserve"> BLANC</w:t>
            </w:r>
          </w:p>
        </w:tc>
        <w:tc>
          <w:tcPr>
            <w:tcW w:w="2628" w:type="dxa"/>
          </w:tcPr>
          <w:p w:rsidR="006C31C3" w:rsidRPr="00BC77A3" w:rsidRDefault="006C31C3" w:rsidP="006C31C3">
            <w:pPr>
              <w:spacing w:before="120" w:after="120" w:line="240" w:lineRule="auto"/>
              <w:jc w:val="center"/>
              <w:rPr>
                <w:b/>
                <w:bCs/>
                <w:color w:val="0070C0"/>
                <w:sz w:val="28"/>
                <w:szCs w:val="28"/>
              </w:rPr>
            </w:pPr>
            <w:r w:rsidRPr="00BC77A3">
              <w:rPr>
                <w:b/>
                <w:bCs/>
                <w:color w:val="0070C0"/>
                <w:sz w:val="28"/>
                <w:szCs w:val="28"/>
              </w:rPr>
              <w:t>BLEU</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Pr>
                <w:b/>
                <w:bCs/>
                <w:sz w:val="28"/>
                <w:szCs w:val="28"/>
              </w:rPr>
              <w:t>JS TISSA</w:t>
            </w:r>
          </w:p>
        </w:tc>
        <w:tc>
          <w:tcPr>
            <w:tcW w:w="2513" w:type="dxa"/>
          </w:tcPr>
          <w:p w:rsidR="006C31C3" w:rsidRPr="00E954EE" w:rsidRDefault="006C31C3" w:rsidP="006C31C3">
            <w:pPr>
              <w:spacing w:before="120" w:after="120" w:line="240" w:lineRule="auto"/>
              <w:jc w:val="center"/>
              <w:rPr>
                <w:b/>
                <w:bCs/>
                <w:sz w:val="28"/>
                <w:szCs w:val="28"/>
                <w:lang w:val="en-US"/>
              </w:rPr>
            </w:pPr>
            <w:r>
              <w:rPr>
                <w:b/>
                <w:bCs/>
                <w:sz w:val="28"/>
                <w:szCs w:val="28"/>
                <w:lang w:val="en-US"/>
              </w:rPr>
              <w:t>BLANC</w:t>
            </w:r>
          </w:p>
        </w:tc>
        <w:tc>
          <w:tcPr>
            <w:tcW w:w="2628" w:type="dxa"/>
          </w:tcPr>
          <w:p w:rsidR="006C31C3" w:rsidRPr="00E954EE" w:rsidRDefault="006C31C3" w:rsidP="006C31C3">
            <w:pPr>
              <w:spacing w:before="120" w:after="120" w:line="240" w:lineRule="auto"/>
              <w:jc w:val="center"/>
              <w:rPr>
                <w:b/>
                <w:bCs/>
                <w:sz w:val="28"/>
                <w:szCs w:val="28"/>
              </w:rPr>
            </w:pPr>
            <w:r>
              <w:rPr>
                <w:b/>
                <w:bCs/>
                <w:sz w:val="28"/>
                <w:szCs w:val="28"/>
              </w:rPr>
              <w:t>JAUNE</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OS TAZMALT</w:t>
            </w:r>
          </w:p>
        </w:tc>
        <w:tc>
          <w:tcPr>
            <w:tcW w:w="2513" w:type="dxa"/>
          </w:tcPr>
          <w:p w:rsidR="006C31C3" w:rsidRPr="00E954EE" w:rsidRDefault="006C31C3" w:rsidP="006C31C3">
            <w:pPr>
              <w:spacing w:before="120" w:after="120"/>
              <w:jc w:val="center"/>
              <w:rPr>
                <w:b/>
                <w:bCs/>
                <w:sz w:val="28"/>
                <w:szCs w:val="28"/>
              </w:rPr>
            </w:pPr>
            <w:r w:rsidRPr="00E954EE">
              <w:rPr>
                <w:b/>
                <w:bCs/>
                <w:sz w:val="28"/>
                <w:szCs w:val="28"/>
                <w:highlight w:val="red"/>
              </w:rPr>
              <w:t xml:space="preserve">ROUGE </w:t>
            </w:r>
            <w:r>
              <w:rPr>
                <w:b/>
                <w:bCs/>
                <w:sz w:val="28"/>
                <w:szCs w:val="28"/>
                <w:highlight w:val="red"/>
              </w:rPr>
              <w:t>et</w:t>
            </w:r>
            <w:r w:rsidRPr="00E954EE">
              <w:rPr>
                <w:b/>
                <w:bCs/>
                <w:sz w:val="28"/>
                <w:szCs w:val="28"/>
                <w:highlight w:val="red"/>
              </w:rPr>
              <w:t xml:space="preserve"> NOIR</w:t>
            </w:r>
          </w:p>
        </w:tc>
        <w:tc>
          <w:tcPr>
            <w:tcW w:w="2628" w:type="dxa"/>
          </w:tcPr>
          <w:p w:rsidR="006C31C3" w:rsidRPr="00E954EE" w:rsidRDefault="006C31C3" w:rsidP="006C31C3">
            <w:pPr>
              <w:spacing w:before="120" w:after="120"/>
              <w:jc w:val="center"/>
              <w:rPr>
                <w:b/>
                <w:bCs/>
                <w:sz w:val="28"/>
                <w:szCs w:val="28"/>
              </w:rPr>
            </w:pPr>
            <w:r>
              <w:rPr>
                <w:b/>
                <w:bCs/>
                <w:sz w:val="28"/>
                <w:szCs w:val="28"/>
              </w:rPr>
              <w:t>BLANC</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lang w:val="en-US"/>
              </w:rPr>
            </w:pPr>
            <w:r w:rsidRPr="00E954EE">
              <w:rPr>
                <w:b/>
                <w:bCs/>
                <w:sz w:val="28"/>
                <w:szCs w:val="28"/>
                <w:lang w:val="en-US"/>
              </w:rPr>
              <w:t>CR MELLALA</w:t>
            </w:r>
          </w:p>
        </w:tc>
        <w:tc>
          <w:tcPr>
            <w:tcW w:w="2513" w:type="dxa"/>
          </w:tcPr>
          <w:p w:rsidR="006C31C3" w:rsidRPr="00E954EE" w:rsidRDefault="006C31C3" w:rsidP="006C31C3">
            <w:pPr>
              <w:spacing w:before="120" w:after="120" w:line="240" w:lineRule="auto"/>
              <w:jc w:val="center"/>
              <w:rPr>
                <w:b/>
                <w:bCs/>
                <w:sz w:val="28"/>
                <w:szCs w:val="28"/>
                <w:lang w:val="en-US"/>
              </w:rPr>
            </w:pPr>
            <w:r w:rsidRPr="00E954EE">
              <w:rPr>
                <w:b/>
                <w:bCs/>
                <w:color w:val="FFFFFF" w:themeColor="background1"/>
                <w:sz w:val="28"/>
                <w:szCs w:val="28"/>
                <w:highlight w:val="black"/>
              </w:rPr>
              <w:t xml:space="preserve">NOIR </w:t>
            </w:r>
            <w:r>
              <w:rPr>
                <w:b/>
                <w:bCs/>
                <w:color w:val="FFFFFF" w:themeColor="background1"/>
                <w:sz w:val="28"/>
                <w:szCs w:val="28"/>
                <w:highlight w:val="black"/>
              </w:rPr>
              <w:t>et</w:t>
            </w:r>
            <w:r w:rsidRPr="00E954EE">
              <w:rPr>
                <w:b/>
                <w:bCs/>
                <w:color w:val="FFFFFF" w:themeColor="background1"/>
                <w:sz w:val="28"/>
                <w:szCs w:val="28"/>
                <w:highlight w:val="black"/>
              </w:rPr>
              <w:t xml:space="preserve"> BLANC</w:t>
            </w:r>
          </w:p>
        </w:tc>
        <w:tc>
          <w:tcPr>
            <w:tcW w:w="2628" w:type="dxa"/>
          </w:tcPr>
          <w:p w:rsidR="006C31C3" w:rsidRPr="00BC77A3" w:rsidRDefault="006C31C3" w:rsidP="006C31C3">
            <w:pPr>
              <w:spacing w:before="120" w:after="120" w:line="240" w:lineRule="auto"/>
              <w:jc w:val="center"/>
              <w:rPr>
                <w:b/>
                <w:bCs/>
                <w:color w:val="0070C0"/>
                <w:sz w:val="28"/>
                <w:szCs w:val="28"/>
              </w:rPr>
            </w:pPr>
            <w:r w:rsidRPr="00BC77A3">
              <w:rPr>
                <w:b/>
                <w:bCs/>
                <w:color w:val="0070C0"/>
                <w:sz w:val="28"/>
                <w:szCs w:val="28"/>
              </w:rPr>
              <w:t>BLEU</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IRB BOUHAMZA</w:t>
            </w:r>
          </w:p>
        </w:tc>
        <w:tc>
          <w:tcPr>
            <w:tcW w:w="2513" w:type="dxa"/>
          </w:tcPr>
          <w:p w:rsidR="006C31C3" w:rsidRPr="00E954EE" w:rsidRDefault="006C31C3" w:rsidP="006C31C3">
            <w:pPr>
              <w:spacing w:before="120" w:after="120" w:line="240" w:lineRule="auto"/>
              <w:jc w:val="center"/>
              <w:rPr>
                <w:b/>
                <w:bCs/>
                <w:sz w:val="28"/>
                <w:szCs w:val="28"/>
                <w:lang w:val="en-US"/>
              </w:rPr>
            </w:pPr>
            <w:r w:rsidRPr="00E954EE">
              <w:rPr>
                <w:b/>
                <w:bCs/>
                <w:color w:val="FFFFFF" w:themeColor="background1"/>
                <w:sz w:val="28"/>
                <w:szCs w:val="28"/>
                <w:highlight w:val="red"/>
              </w:rPr>
              <w:t xml:space="preserve">ROUGE </w:t>
            </w:r>
            <w:r>
              <w:rPr>
                <w:b/>
                <w:bCs/>
                <w:color w:val="FFFFFF" w:themeColor="background1"/>
                <w:sz w:val="28"/>
                <w:szCs w:val="28"/>
                <w:highlight w:val="red"/>
              </w:rPr>
              <w:t>et</w:t>
            </w:r>
            <w:r w:rsidRPr="00E954EE">
              <w:rPr>
                <w:b/>
                <w:bCs/>
                <w:color w:val="FFFFFF" w:themeColor="background1"/>
                <w:sz w:val="28"/>
                <w:szCs w:val="28"/>
                <w:highlight w:val="red"/>
              </w:rPr>
              <w:t xml:space="preserve"> BLANC</w:t>
            </w:r>
          </w:p>
        </w:tc>
        <w:tc>
          <w:tcPr>
            <w:tcW w:w="2628" w:type="dxa"/>
          </w:tcPr>
          <w:p w:rsidR="006C31C3" w:rsidRPr="00E954EE" w:rsidRDefault="006C31C3" w:rsidP="006C31C3">
            <w:pPr>
              <w:spacing w:before="120" w:after="120" w:line="240" w:lineRule="auto"/>
              <w:jc w:val="center"/>
              <w:rPr>
                <w:b/>
                <w:bCs/>
                <w:sz w:val="28"/>
                <w:szCs w:val="28"/>
              </w:rPr>
            </w:pPr>
            <w:r w:rsidRPr="00E954EE">
              <w:rPr>
                <w:b/>
                <w:bCs/>
                <w:color w:val="FFFFFF" w:themeColor="background1"/>
                <w:sz w:val="28"/>
                <w:szCs w:val="28"/>
                <w:highlight w:val="darkGreen"/>
              </w:rPr>
              <w:t xml:space="preserve">VERT </w:t>
            </w:r>
            <w:r>
              <w:rPr>
                <w:b/>
                <w:bCs/>
                <w:color w:val="FFFFFF" w:themeColor="background1"/>
                <w:sz w:val="28"/>
                <w:szCs w:val="28"/>
                <w:highlight w:val="darkGreen"/>
              </w:rPr>
              <w:t>et</w:t>
            </w:r>
            <w:r w:rsidRPr="00E954EE">
              <w:rPr>
                <w:b/>
                <w:bCs/>
                <w:color w:val="FFFFFF" w:themeColor="background1"/>
                <w:sz w:val="28"/>
                <w:szCs w:val="28"/>
                <w:highlight w:val="darkGreen"/>
              </w:rPr>
              <w:t xml:space="preserve"> BLANC</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rPr>
            </w:pPr>
            <w:r>
              <w:rPr>
                <w:b/>
                <w:bCs/>
                <w:sz w:val="28"/>
                <w:szCs w:val="28"/>
              </w:rPr>
              <w:t>CS P.</w:t>
            </w:r>
            <w:r w:rsidRPr="00E954EE">
              <w:rPr>
                <w:b/>
                <w:bCs/>
                <w:sz w:val="28"/>
                <w:szCs w:val="28"/>
              </w:rPr>
              <w:t xml:space="preserve"> CIVILE</w:t>
            </w:r>
          </w:p>
        </w:tc>
        <w:tc>
          <w:tcPr>
            <w:tcW w:w="2513" w:type="dxa"/>
          </w:tcPr>
          <w:p w:rsidR="006C31C3" w:rsidRPr="00E954EE" w:rsidRDefault="006C31C3" w:rsidP="006C31C3">
            <w:pPr>
              <w:spacing w:before="120" w:after="120" w:line="240" w:lineRule="auto"/>
              <w:jc w:val="center"/>
              <w:rPr>
                <w:b/>
                <w:bCs/>
                <w:sz w:val="28"/>
                <w:szCs w:val="28"/>
              </w:rPr>
            </w:pPr>
            <w:r w:rsidRPr="00E954EE">
              <w:rPr>
                <w:b/>
                <w:bCs/>
                <w:color w:val="FFFFFF" w:themeColor="background1"/>
                <w:sz w:val="28"/>
                <w:szCs w:val="28"/>
                <w:highlight w:val="red"/>
              </w:rPr>
              <w:t xml:space="preserve">ROUGE </w:t>
            </w:r>
            <w:r>
              <w:rPr>
                <w:b/>
                <w:bCs/>
                <w:color w:val="FFFFFF" w:themeColor="background1"/>
                <w:sz w:val="28"/>
                <w:szCs w:val="28"/>
                <w:highlight w:val="red"/>
              </w:rPr>
              <w:t>et</w:t>
            </w:r>
            <w:r w:rsidRPr="00E954EE">
              <w:rPr>
                <w:b/>
                <w:bCs/>
                <w:color w:val="FFFFFF" w:themeColor="background1"/>
                <w:sz w:val="28"/>
                <w:szCs w:val="28"/>
                <w:highlight w:val="red"/>
              </w:rPr>
              <w:t xml:space="preserve"> BLANC</w:t>
            </w:r>
          </w:p>
        </w:tc>
        <w:tc>
          <w:tcPr>
            <w:tcW w:w="2628" w:type="dxa"/>
          </w:tcPr>
          <w:p w:rsidR="006C31C3" w:rsidRPr="00E954EE" w:rsidRDefault="006C31C3" w:rsidP="006C31C3">
            <w:pPr>
              <w:spacing w:before="120" w:after="120" w:line="240" w:lineRule="auto"/>
              <w:jc w:val="center"/>
              <w:rPr>
                <w:b/>
                <w:bCs/>
                <w:sz w:val="28"/>
                <w:szCs w:val="28"/>
              </w:rPr>
            </w:pPr>
            <w:r>
              <w:rPr>
                <w:b/>
                <w:bCs/>
                <w:sz w:val="28"/>
                <w:szCs w:val="28"/>
              </w:rPr>
              <w:t>/</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rPr>
            </w:pPr>
            <w:r w:rsidRPr="00E954EE">
              <w:rPr>
                <w:b/>
                <w:bCs/>
                <w:sz w:val="28"/>
                <w:szCs w:val="28"/>
              </w:rPr>
              <w:t>AS TAASSAST</w:t>
            </w:r>
          </w:p>
        </w:tc>
        <w:tc>
          <w:tcPr>
            <w:tcW w:w="2513" w:type="dxa"/>
          </w:tcPr>
          <w:p w:rsidR="006C31C3" w:rsidRPr="00BC77A3" w:rsidRDefault="006C31C3" w:rsidP="006C31C3">
            <w:pPr>
              <w:spacing w:before="120" w:after="120" w:line="240" w:lineRule="auto"/>
              <w:jc w:val="center"/>
              <w:rPr>
                <w:b/>
                <w:bCs/>
                <w:color w:val="0070C0"/>
                <w:sz w:val="28"/>
                <w:szCs w:val="28"/>
              </w:rPr>
            </w:pPr>
            <w:r w:rsidRPr="00BC77A3">
              <w:rPr>
                <w:b/>
                <w:bCs/>
                <w:color w:val="0070C0"/>
                <w:sz w:val="28"/>
                <w:szCs w:val="28"/>
                <w:highlight w:val="black"/>
              </w:rPr>
              <w:t xml:space="preserve">NOIR </w:t>
            </w:r>
            <w:r>
              <w:rPr>
                <w:b/>
                <w:bCs/>
                <w:color w:val="0070C0"/>
                <w:sz w:val="28"/>
                <w:szCs w:val="28"/>
                <w:highlight w:val="black"/>
              </w:rPr>
              <w:t>et</w:t>
            </w:r>
            <w:r w:rsidRPr="00BC77A3">
              <w:rPr>
                <w:b/>
                <w:bCs/>
                <w:color w:val="0070C0"/>
                <w:sz w:val="28"/>
                <w:szCs w:val="28"/>
                <w:highlight w:val="black"/>
              </w:rPr>
              <w:t xml:space="preserve"> BLEU</w:t>
            </w:r>
            <w:r w:rsidRPr="00BC77A3">
              <w:rPr>
                <w:b/>
                <w:bCs/>
                <w:color w:val="0070C0"/>
                <w:sz w:val="28"/>
                <w:szCs w:val="28"/>
              </w:rPr>
              <w:t xml:space="preserve"> </w:t>
            </w:r>
          </w:p>
        </w:tc>
        <w:tc>
          <w:tcPr>
            <w:tcW w:w="2628" w:type="dxa"/>
          </w:tcPr>
          <w:p w:rsidR="006C31C3" w:rsidRPr="00E954EE" w:rsidRDefault="006C31C3" w:rsidP="006C31C3">
            <w:pPr>
              <w:spacing w:before="120" w:after="120" w:line="240" w:lineRule="auto"/>
              <w:jc w:val="center"/>
              <w:rPr>
                <w:b/>
                <w:bCs/>
                <w:sz w:val="28"/>
                <w:szCs w:val="28"/>
              </w:rPr>
            </w:pPr>
            <w:r>
              <w:rPr>
                <w:b/>
                <w:bCs/>
                <w:sz w:val="28"/>
                <w:szCs w:val="28"/>
              </w:rPr>
              <w:t>/</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rPr>
            </w:pPr>
            <w:r>
              <w:rPr>
                <w:b/>
                <w:bCs/>
                <w:sz w:val="28"/>
                <w:szCs w:val="28"/>
              </w:rPr>
              <w:t>WRB OUZELLAGUEN</w:t>
            </w:r>
          </w:p>
        </w:tc>
        <w:tc>
          <w:tcPr>
            <w:tcW w:w="2513" w:type="dxa"/>
          </w:tcPr>
          <w:p w:rsidR="006C31C3" w:rsidRPr="00BC77A3" w:rsidRDefault="006C31C3" w:rsidP="006C31C3">
            <w:pPr>
              <w:spacing w:before="120" w:after="120" w:line="240" w:lineRule="auto"/>
              <w:jc w:val="center"/>
              <w:rPr>
                <w:b/>
                <w:bCs/>
                <w:color w:val="0070C0"/>
                <w:sz w:val="28"/>
                <w:szCs w:val="28"/>
                <w:highlight w:val="black"/>
              </w:rPr>
            </w:pPr>
            <w:r w:rsidRPr="00E954EE">
              <w:rPr>
                <w:b/>
                <w:bCs/>
                <w:color w:val="FFFFFF" w:themeColor="background1"/>
                <w:sz w:val="28"/>
                <w:szCs w:val="28"/>
                <w:highlight w:val="blue"/>
              </w:rPr>
              <w:t xml:space="preserve">BLEU </w:t>
            </w:r>
            <w:r>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6C31C3" w:rsidRPr="00BC77A3" w:rsidRDefault="006C31C3" w:rsidP="006C31C3">
            <w:pPr>
              <w:spacing w:before="120" w:after="120" w:line="240" w:lineRule="auto"/>
              <w:jc w:val="center"/>
              <w:rPr>
                <w:b/>
                <w:bCs/>
                <w:color w:val="FF0000"/>
                <w:sz w:val="28"/>
                <w:szCs w:val="28"/>
              </w:rPr>
            </w:pPr>
            <w:r w:rsidRPr="00BC77A3">
              <w:rPr>
                <w:b/>
                <w:bCs/>
                <w:color w:val="FF0000"/>
                <w:sz w:val="28"/>
                <w:szCs w:val="28"/>
              </w:rPr>
              <w:t>ROUGE</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Default="006C31C3" w:rsidP="006C31C3">
            <w:pPr>
              <w:spacing w:before="120" w:after="120" w:line="240" w:lineRule="auto"/>
              <w:jc w:val="center"/>
              <w:rPr>
                <w:b/>
                <w:bCs/>
                <w:sz w:val="28"/>
                <w:szCs w:val="28"/>
              </w:rPr>
            </w:pPr>
            <w:r>
              <w:rPr>
                <w:b/>
                <w:bCs/>
                <w:sz w:val="28"/>
                <w:szCs w:val="28"/>
              </w:rPr>
              <w:t>CSS AOUZELLAGUEN</w:t>
            </w:r>
          </w:p>
        </w:tc>
        <w:tc>
          <w:tcPr>
            <w:tcW w:w="2513" w:type="dxa"/>
          </w:tcPr>
          <w:p w:rsidR="006C31C3" w:rsidRPr="00E954EE" w:rsidRDefault="006C31C3" w:rsidP="006C31C3">
            <w:pPr>
              <w:spacing w:before="120" w:after="120" w:line="240" w:lineRule="auto"/>
              <w:jc w:val="center"/>
              <w:rPr>
                <w:b/>
                <w:bCs/>
                <w:color w:val="FFFFFF" w:themeColor="background1"/>
                <w:sz w:val="28"/>
                <w:szCs w:val="28"/>
                <w:highlight w:val="blue"/>
              </w:rPr>
            </w:pPr>
            <w:r w:rsidRPr="00E954EE">
              <w:rPr>
                <w:b/>
                <w:bCs/>
                <w:color w:val="FFFFFF" w:themeColor="background1"/>
                <w:sz w:val="28"/>
                <w:szCs w:val="28"/>
                <w:highlight w:val="blue"/>
              </w:rPr>
              <w:t xml:space="preserve">BLEU </w:t>
            </w:r>
            <w:r>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6C31C3" w:rsidRPr="00BC77A3" w:rsidRDefault="006C31C3" w:rsidP="006C31C3">
            <w:pPr>
              <w:spacing w:before="120" w:after="120" w:line="240" w:lineRule="auto"/>
              <w:jc w:val="center"/>
              <w:rPr>
                <w:b/>
                <w:bCs/>
                <w:color w:val="FF0000"/>
                <w:sz w:val="28"/>
                <w:szCs w:val="28"/>
              </w:rPr>
            </w:pPr>
            <w:r w:rsidRPr="00E954EE">
              <w:rPr>
                <w:b/>
                <w:bCs/>
                <w:color w:val="FFFFFF" w:themeColor="background1"/>
                <w:sz w:val="28"/>
                <w:szCs w:val="28"/>
                <w:highlight w:val="blue"/>
              </w:rPr>
              <w:t>BLANC</w:t>
            </w:r>
          </w:p>
        </w:tc>
      </w:tr>
      <w:tr w:rsidR="006C31C3" w:rsidTr="006C31C3">
        <w:trPr>
          <w:trHeight w:val="390"/>
        </w:trPr>
        <w:tc>
          <w:tcPr>
            <w:tcW w:w="2097" w:type="dxa"/>
            <w:vMerge/>
            <w:tcBorders>
              <w:bottom w:val="single" w:sz="36" w:space="0" w:color="auto"/>
            </w:tcBorders>
          </w:tcPr>
          <w:p w:rsidR="006C31C3" w:rsidRDefault="006C31C3" w:rsidP="000C4644">
            <w:pPr>
              <w:spacing w:after="0"/>
              <w:jc w:val="center"/>
              <w:rPr>
                <w:b/>
                <w:bCs/>
              </w:rPr>
            </w:pPr>
          </w:p>
        </w:tc>
        <w:tc>
          <w:tcPr>
            <w:tcW w:w="2613" w:type="dxa"/>
            <w:tcBorders>
              <w:bottom w:val="single" w:sz="36" w:space="0" w:color="auto"/>
            </w:tcBorders>
          </w:tcPr>
          <w:p w:rsidR="006C31C3" w:rsidRPr="00E954EE" w:rsidRDefault="006C31C3" w:rsidP="006C31C3">
            <w:pPr>
              <w:spacing w:before="120" w:after="120" w:line="240" w:lineRule="auto"/>
              <w:jc w:val="center"/>
              <w:rPr>
                <w:b/>
                <w:bCs/>
                <w:sz w:val="28"/>
                <w:szCs w:val="28"/>
              </w:rPr>
            </w:pPr>
            <w:r w:rsidRPr="00E954EE">
              <w:rPr>
                <w:b/>
                <w:bCs/>
                <w:sz w:val="28"/>
                <w:szCs w:val="28"/>
              </w:rPr>
              <w:t>NB TASKRIOUT</w:t>
            </w:r>
          </w:p>
        </w:tc>
        <w:tc>
          <w:tcPr>
            <w:tcW w:w="2513" w:type="dxa"/>
            <w:tcBorders>
              <w:bottom w:val="single" w:sz="36" w:space="0" w:color="auto"/>
            </w:tcBorders>
          </w:tcPr>
          <w:p w:rsidR="006C31C3" w:rsidRPr="00BC77A3" w:rsidRDefault="006C31C3" w:rsidP="006C31C3">
            <w:pPr>
              <w:spacing w:before="120" w:after="120" w:line="240" w:lineRule="auto"/>
              <w:jc w:val="center"/>
              <w:rPr>
                <w:b/>
                <w:bCs/>
                <w:color w:val="0070C0"/>
                <w:sz w:val="28"/>
                <w:szCs w:val="28"/>
                <w:lang w:val="en-US"/>
              </w:rPr>
            </w:pPr>
            <w:r w:rsidRPr="00BC77A3">
              <w:rPr>
                <w:b/>
                <w:bCs/>
                <w:color w:val="0070C0"/>
                <w:sz w:val="28"/>
                <w:szCs w:val="28"/>
              </w:rPr>
              <w:t xml:space="preserve">BLEU </w:t>
            </w:r>
          </w:p>
        </w:tc>
        <w:tc>
          <w:tcPr>
            <w:tcW w:w="2628" w:type="dxa"/>
            <w:tcBorders>
              <w:bottom w:val="single" w:sz="36" w:space="0" w:color="auto"/>
            </w:tcBorders>
          </w:tcPr>
          <w:p w:rsidR="006C31C3" w:rsidRPr="00BC77A3" w:rsidRDefault="006C31C3" w:rsidP="006C31C3">
            <w:pPr>
              <w:spacing w:before="120" w:after="120"/>
              <w:jc w:val="center"/>
              <w:rPr>
                <w:b/>
                <w:bCs/>
                <w:color w:val="92D050"/>
                <w:sz w:val="28"/>
                <w:szCs w:val="28"/>
              </w:rPr>
            </w:pPr>
            <w:r w:rsidRPr="00BC77A3">
              <w:rPr>
                <w:b/>
                <w:bCs/>
                <w:color w:val="92D050"/>
                <w:sz w:val="28"/>
                <w:szCs w:val="28"/>
              </w:rPr>
              <w:t xml:space="preserve">VERT </w:t>
            </w:r>
          </w:p>
        </w:tc>
      </w:tr>
      <w:tr w:rsidR="00687297" w:rsidRPr="00B86A03" w:rsidTr="00687297">
        <w:trPr>
          <w:trHeight w:val="390"/>
        </w:trPr>
        <w:tc>
          <w:tcPr>
            <w:tcW w:w="2097" w:type="dxa"/>
            <w:vMerge w:val="restart"/>
            <w:textDirection w:val="tbRl"/>
            <w:vAlign w:val="center"/>
          </w:tcPr>
          <w:p w:rsidR="00687297" w:rsidRPr="00687297" w:rsidRDefault="00687297" w:rsidP="00687297">
            <w:pPr>
              <w:spacing w:after="0"/>
              <w:ind w:left="113" w:right="113"/>
              <w:jc w:val="center"/>
              <w:rPr>
                <w:b/>
                <w:bCs/>
                <w:sz w:val="96"/>
                <w:szCs w:val="96"/>
              </w:rPr>
            </w:pPr>
            <w:r w:rsidRPr="00687297">
              <w:rPr>
                <w:b/>
                <w:bCs/>
                <w:sz w:val="96"/>
                <w:szCs w:val="96"/>
              </w:rPr>
              <w:t>JEUNES</w:t>
            </w: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US TAMRIDJET</w:t>
            </w:r>
          </w:p>
        </w:tc>
        <w:tc>
          <w:tcPr>
            <w:tcW w:w="2513" w:type="dxa"/>
          </w:tcPr>
          <w:p w:rsidR="00687297" w:rsidRPr="00687297" w:rsidRDefault="00687297" w:rsidP="00687297">
            <w:pPr>
              <w:spacing w:before="120" w:after="120" w:line="240" w:lineRule="auto"/>
              <w:jc w:val="center"/>
              <w:rPr>
                <w:b/>
                <w:bCs/>
                <w:color w:val="FFFF00"/>
                <w:sz w:val="28"/>
                <w:szCs w:val="28"/>
                <w:lang w:val="en-US"/>
              </w:rPr>
            </w:pPr>
            <w:r w:rsidRPr="00687297">
              <w:rPr>
                <w:b/>
                <w:bCs/>
                <w:color w:val="FFFF00"/>
                <w:sz w:val="28"/>
                <w:szCs w:val="28"/>
                <w:highlight w:val="darkGreen"/>
                <w:lang w:val="en-US"/>
              </w:rPr>
              <w:t>JAUNE – VERT</w:t>
            </w:r>
            <w:r w:rsidRPr="00687297">
              <w:rPr>
                <w:b/>
                <w:bCs/>
                <w:color w:val="FFFF00"/>
                <w:sz w:val="28"/>
                <w:szCs w:val="28"/>
                <w:lang w:val="en-US"/>
              </w:rPr>
              <w:t xml:space="preserve"> </w:t>
            </w:r>
          </w:p>
        </w:tc>
        <w:tc>
          <w:tcPr>
            <w:tcW w:w="2628" w:type="dxa"/>
          </w:tcPr>
          <w:p w:rsidR="00687297" w:rsidRPr="00687297" w:rsidRDefault="00687297" w:rsidP="00687297">
            <w:pPr>
              <w:spacing w:before="120" w:after="120" w:line="240" w:lineRule="auto"/>
              <w:jc w:val="center"/>
              <w:rPr>
                <w:b/>
                <w:bCs/>
                <w:color w:val="0070C0"/>
                <w:sz w:val="28"/>
                <w:szCs w:val="28"/>
                <w:lang w:val="en-US"/>
              </w:rPr>
            </w:pPr>
            <w:r w:rsidRPr="00687297">
              <w:rPr>
                <w:b/>
                <w:bCs/>
                <w:color w:val="0070C0"/>
                <w:sz w:val="28"/>
                <w:szCs w:val="28"/>
                <w:lang w:val="en-US"/>
              </w:rPr>
              <w:t>BLEU</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vAlign w:val="center"/>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GC BEJAOUI</w:t>
            </w:r>
          </w:p>
        </w:tc>
        <w:tc>
          <w:tcPr>
            <w:tcW w:w="2513" w:type="dxa"/>
          </w:tcPr>
          <w:p w:rsidR="00687297" w:rsidRPr="00687297" w:rsidRDefault="00687297" w:rsidP="00687297">
            <w:pPr>
              <w:spacing w:before="120" w:after="120" w:line="240" w:lineRule="auto"/>
              <w:jc w:val="center"/>
              <w:rPr>
                <w:b/>
                <w:bCs/>
                <w:sz w:val="28"/>
                <w:szCs w:val="28"/>
                <w:lang w:val="en-US"/>
              </w:rPr>
            </w:pPr>
            <w:r w:rsidRPr="00687297">
              <w:rPr>
                <w:b/>
                <w:bCs/>
                <w:color w:val="FFFFFF" w:themeColor="background1"/>
                <w:sz w:val="28"/>
                <w:szCs w:val="28"/>
                <w:highlight w:val="red"/>
              </w:rPr>
              <w:t>ROUGE et BLANC</w:t>
            </w:r>
          </w:p>
        </w:tc>
        <w:tc>
          <w:tcPr>
            <w:tcW w:w="2628" w:type="dxa"/>
          </w:tcPr>
          <w:p w:rsidR="00687297" w:rsidRPr="00687297" w:rsidRDefault="00687297" w:rsidP="00687297">
            <w:pPr>
              <w:spacing w:before="120" w:after="120" w:line="240" w:lineRule="auto"/>
              <w:jc w:val="center"/>
              <w:rPr>
                <w:b/>
                <w:bCs/>
                <w:sz w:val="28"/>
                <w:szCs w:val="28"/>
                <w:lang w:val="en-US"/>
              </w:rPr>
            </w:pPr>
            <w:r w:rsidRPr="00687297">
              <w:rPr>
                <w:b/>
                <w:bCs/>
                <w:color w:val="FF0000"/>
                <w:sz w:val="28"/>
                <w:szCs w:val="28"/>
                <w:highlight w:val="darkGreen"/>
              </w:rPr>
              <w:t>VERT et ROUGE</w:t>
            </w:r>
            <w:r w:rsidRPr="00687297">
              <w:rPr>
                <w:b/>
                <w:bCs/>
                <w:color w:val="FF0000"/>
                <w:sz w:val="28"/>
                <w:szCs w:val="28"/>
              </w:rPr>
              <w:t xml:space="preserve">  </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NRB SEMAOUN</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BC EL KSEUR</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c>
          <w:tcPr>
            <w:tcW w:w="2628" w:type="dxa"/>
          </w:tcPr>
          <w:p w:rsidR="00687297" w:rsidRPr="00687297" w:rsidRDefault="00687297" w:rsidP="00687297">
            <w:pPr>
              <w:spacing w:before="120" w:after="120"/>
              <w:jc w:val="center"/>
              <w:rPr>
                <w:b/>
                <w:bCs/>
                <w:color w:val="FF0000"/>
                <w:sz w:val="28"/>
                <w:szCs w:val="28"/>
              </w:rPr>
            </w:pPr>
            <w:r w:rsidRPr="00687297">
              <w:rPr>
                <w:b/>
                <w:bCs/>
                <w:color w:val="FF0000"/>
                <w:sz w:val="28"/>
                <w:szCs w:val="28"/>
              </w:rPr>
              <w:t>ROUGE</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 CHEMINI</w:t>
            </w:r>
          </w:p>
        </w:tc>
        <w:tc>
          <w:tcPr>
            <w:tcW w:w="2513" w:type="dxa"/>
          </w:tcPr>
          <w:p w:rsidR="00687297" w:rsidRPr="00687297" w:rsidRDefault="00687297" w:rsidP="00687297">
            <w:pPr>
              <w:spacing w:before="120" w:after="120" w:line="240" w:lineRule="auto"/>
              <w:jc w:val="center"/>
              <w:rPr>
                <w:b/>
                <w:bCs/>
                <w:sz w:val="28"/>
                <w:szCs w:val="28"/>
                <w:lang w:val="en-US"/>
              </w:rPr>
            </w:pPr>
            <w:r w:rsidRPr="00687297">
              <w:rPr>
                <w:b/>
                <w:bCs/>
                <w:color w:val="FFFFFF" w:themeColor="background1"/>
                <w:sz w:val="28"/>
                <w:szCs w:val="28"/>
                <w:highlight w:val="red"/>
              </w:rPr>
              <w:t>ROUGE et BLANC</w:t>
            </w:r>
          </w:p>
        </w:tc>
        <w:tc>
          <w:tcPr>
            <w:tcW w:w="2628" w:type="dxa"/>
          </w:tcPr>
          <w:p w:rsidR="00687297" w:rsidRPr="00687297" w:rsidRDefault="00687297" w:rsidP="00687297">
            <w:pPr>
              <w:spacing w:before="120" w:after="120" w:line="240" w:lineRule="auto"/>
              <w:jc w:val="center"/>
              <w:rPr>
                <w:b/>
                <w:bCs/>
                <w:sz w:val="28"/>
                <w:szCs w:val="28"/>
              </w:rPr>
            </w:pPr>
            <w:r w:rsidRPr="00687297">
              <w:rPr>
                <w:b/>
                <w:bCs/>
                <w:sz w:val="28"/>
                <w:szCs w:val="28"/>
                <w:highlight w:val="red"/>
              </w:rPr>
              <w:t>ROUGE et NOIR</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CR BEJAIA</w:t>
            </w:r>
          </w:p>
        </w:tc>
        <w:tc>
          <w:tcPr>
            <w:tcW w:w="2513" w:type="dxa"/>
          </w:tcPr>
          <w:p w:rsidR="00687297" w:rsidRPr="00687297" w:rsidRDefault="00687297" w:rsidP="00687297">
            <w:pPr>
              <w:spacing w:before="120" w:after="120"/>
              <w:jc w:val="center"/>
              <w:rPr>
                <w:b/>
                <w:bCs/>
                <w:color w:val="FF0000"/>
                <w:sz w:val="28"/>
                <w:szCs w:val="28"/>
              </w:rPr>
            </w:pPr>
            <w:r w:rsidRPr="00687297">
              <w:rPr>
                <w:b/>
                <w:bCs/>
                <w:color w:val="FF0000"/>
                <w:sz w:val="28"/>
                <w:szCs w:val="28"/>
              </w:rPr>
              <w:t xml:space="preserve">ROUGE </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AMAZIGH SPORT</w:t>
            </w:r>
          </w:p>
        </w:tc>
        <w:tc>
          <w:tcPr>
            <w:tcW w:w="2513" w:type="dxa"/>
          </w:tcPr>
          <w:p w:rsidR="00687297" w:rsidRPr="00687297" w:rsidRDefault="00687297" w:rsidP="00687297">
            <w:pPr>
              <w:spacing w:before="120" w:after="120"/>
              <w:jc w:val="center"/>
              <w:rPr>
                <w:b/>
                <w:bCs/>
                <w:color w:val="0070C0"/>
                <w:sz w:val="28"/>
                <w:szCs w:val="28"/>
              </w:rPr>
            </w:pPr>
            <w:r w:rsidRPr="00687297">
              <w:rPr>
                <w:b/>
                <w:bCs/>
                <w:color w:val="0070C0"/>
                <w:sz w:val="28"/>
                <w:szCs w:val="28"/>
              </w:rPr>
              <w:t xml:space="preserve">BLEU </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highlight w:val="yellow"/>
                <w:lang w:val="en-US"/>
              </w:rPr>
            </w:pPr>
            <w:r w:rsidRPr="00687297">
              <w:rPr>
                <w:b/>
                <w:bCs/>
                <w:sz w:val="28"/>
                <w:szCs w:val="28"/>
                <w:lang w:val="en-US"/>
              </w:rPr>
              <w:t>RSC AKHENAK</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BLANC et BLEU</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red"/>
              </w:rPr>
              <w:t>BLANC et ROUGE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AWFS BEJAIA</w:t>
            </w:r>
          </w:p>
        </w:tc>
        <w:tc>
          <w:tcPr>
            <w:tcW w:w="2513" w:type="dxa"/>
          </w:tcPr>
          <w:p w:rsidR="00687297" w:rsidRPr="00687297" w:rsidRDefault="00687297" w:rsidP="00687297">
            <w:pPr>
              <w:spacing w:before="120" w:after="120"/>
              <w:jc w:val="center"/>
              <w:rPr>
                <w:b/>
                <w:bCs/>
                <w:color w:val="E36C0A" w:themeColor="accent6" w:themeShade="BF"/>
                <w:sz w:val="28"/>
                <w:szCs w:val="28"/>
              </w:rPr>
            </w:pPr>
            <w:r w:rsidRPr="00687297">
              <w:rPr>
                <w:b/>
                <w:bCs/>
                <w:color w:val="E36C0A" w:themeColor="accent6" w:themeShade="BF"/>
                <w:sz w:val="28"/>
                <w:szCs w:val="28"/>
                <w:highlight w:val="blue"/>
              </w:rPr>
              <w:t>BLEU – ORANGE</w:t>
            </w:r>
            <w:r w:rsidRPr="00687297">
              <w:rPr>
                <w:b/>
                <w:bCs/>
                <w:color w:val="E36C0A" w:themeColor="accent6" w:themeShade="BF"/>
                <w:sz w:val="28"/>
                <w:szCs w:val="28"/>
              </w:rPr>
              <w:t xml:space="preserve"> </w:t>
            </w:r>
          </w:p>
        </w:tc>
        <w:tc>
          <w:tcPr>
            <w:tcW w:w="2628" w:type="dxa"/>
          </w:tcPr>
          <w:p w:rsidR="00687297" w:rsidRPr="00687297" w:rsidRDefault="00687297" w:rsidP="00687297">
            <w:pPr>
              <w:spacing w:before="120" w:after="120"/>
              <w:jc w:val="center"/>
              <w:rPr>
                <w:b/>
                <w:bCs/>
                <w:color w:val="0070C0"/>
                <w:sz w:val="28"/>
                <w:szCs w:val="28"/>
              </w:rPr>
            </w:pPr>
            <w:r w:rsidRPr="00687297">
              <w:rPr>
                <w:b/>
                <w:bCs/>
                <w:color w:val="FFFFFF" w:themeColor="background1"/>
                <w:sz w:val="28"/>
                <w:szCs w:val="28"/>
                <w:highlight w:val="darkGreen"/>
              </w:rPr>
              <w:t>VERT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vAlign w:val="center"/>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 TAMRIDJET</w:t>
            </w:r>
          </w:p>
        </w:tc>
        <w:tc>
          <w:tcPr>
            <w:tcW w:w="2513" w:type="dxa"/>
          </w:tcPr>
          <w:p w:rsidR="00687297" w:rsidRPr="00687297" w:rsidRDefault="00687297" w:rsidP="00687297">
            <w:pPr>
              <w:spacing w:before="120" w:after="120"/>
              <w:jc w:val="center"/>
              <w:rPr>
                <w:b/>
                <w:bCs/>
                <w:sz w:val="28"/>
                <w:szCs w:val="28"/>
              </w:rPr>
            </w:pPr>
            <w:r w:rsidRPr="00687297">
              <w:rPr>
                <w:b/>
                <w:bCs/>
                <w:color w:val="FF0000"/>
                <w:sz w:val="28"/>
                <w:szCs w:val="28"/>
                <w:highlight w:val="darkGreen"/>
              </w:rPr>
              <w:t>VERT et ROUGE</w:t>
            </w:r>
            <w:r w:rsidRPr="00687297">
              <w:rPr>
                <w:b/>
                <w:bCs/>
                <w:color w:val="FF0000"/>
                <w:sz w:val="28"/>
                <w:szCs w:val="28"/>
              </w:rPr>
              <w:t xml:space="preserve">  </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r>
      <w:tr w:rsidR="00687297" w:rsidRPr="00B86A03" w:rsidTr="00687297">
        <w:trPr>
          <w:trHeight w:val="390"/>
        </w:trPr>
        <w:tc>
          <w:tcPr>
            <w:tcW w:w="2097" w:type="dxa"/>
            <w:vMerge w:val="restart"/>
            <w:textDirection w:val="tbRl"/>
            <w:vAlign w:val="center"/>
          </w:tcPr>
          <w:p w:rsidR="00687297" w:rsidRPr="00687297" w:rsidRDefault="00687297" w:rsidP="00687297">
            <w:pPr>
              <w:spacing w:after="0"/>
              <w:ind w:left="113" w:right="113"/>
              <w:jc w:val="center"/>
              <w:rPr>
                <w:b/>
                <w:bCs/>
                <w:sz w:val="144"/>
                <w:szCs w:val="144"/>
                <w:lang w:val="en-US"/>
              </w:rPr>
            </w:pPr>
            <w:r w:rsidRPr="00687297">
              <w:rPr>
                <w:b/>
                <w:bCs/>
                <w:sz w:val="144"/>
                <w:szCs w:val="144"/>
              </w:rPr>
              <w:lastRenderedPageBreak/>
              <w:t>JEUNES</w:t>
            </w: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JSC AOKAS</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JSA AMIZOUR</w:t>
            </w:r>
          </w:p>
        </w:tc>
        <w:tc>
          <w:tcPr>
            <w:tcW w:w="2513" w:type="dxa"/>
          </w:tcPr>
          <w:p w:rsidR="00687297" w:rsidRPr="00687297" w:rsidRDefault="00687297" w:rsidP="00687297">
            <w:pPr>
              <w:spacing w:before="120" w:after="120"/>
              <w:jc w:val="center"/>
              <w:rPr>
                <w:b/>
                <w:bCs/>
                <w:sz w:val="28"/>
                <w:szCs w:val="28"/>
              </w:rPr>
            </w:pPr>
            <w:r w:rsidRPr="00687297">
              <w:rPr>
                <w:b/>
                <w:bCs/>
                <w:color w:val="E36C0A" w:themeColor="accent6" w:themeShade="BF"/>
                <w:sz w:val="28"/>
                <w:szCs w:val="28"/>
                <w:highlight w:val="black"/>
              </w:rPr>
              <w:t>ORANGE et NOIR</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ES BENI MAOUCHE</w:t>
            </w:r>
          </w:p>
        </w:tc>
        <w:tc>
          <w:tcPr>
            <w:tcW w:w="2513" w:type="dxa"/>
          </w:tcPr>
          <w:p w:rsidR="00687297" w:rsidRPr="00687297" w:rsidRDefault="00687297" w:rsidP="00687297">
            <w:pPr>
              <w:spacing w:before="120" w:after="120"/>
              <w:jc w:val="center"/>
              <w:rPr>
                <w:b/>
                <w:bCs/>
                <w:sz w:val="28"/>
                <w:szCs w:val="28"/>
              </w:rPr>
            </w:pPr>
            <w:r w:rsidRPr="00687297">
              <w:rPr>
                <w:b/>
                <w:bCs/>
                <w:sz w:val="28"/>
                <w:szCs w:val="28"/>
                <w:highlight w:val="red"/>
              </w:rPr>
              <w:t>ROUGE et NOIR</w:t>
            </w:r>
          </w:p>
        </w:tc>
        <w:tc>
          <w:tcPr>
            <w:tcW w:w="2628" w:type="dxa"/>
          </w:tcPr>
          <w:p w:rsidR="00687297" w:rsidRPr="00687297" w:rsidRDefault="00687297" w:rsidP="00687297">
            <w:pPr>
              <w:spacing w:before="120" w:after="120"/>
              <w:jc w:val="center"/>
              <w:rPr>
                <w:b/>
                <w:bCs/>
                <w:sz w:val="28"/>
                <w:szCs w:val="28"/>
              </w:rPr>
            </w:pPr>
            <w:r w:rsidRPr="00687297">
              <w:rPr>
                <w:b/>
                <w:bCs/>
                <w:color w:val="0070C0"/>
                <w:sz w:val="28"/>
                <w:szCs w:val="28"/>
              </w:rPr>
              <w:t>BLEU</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vAlign w:val="center"/>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FC BEJAIA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 ICHELLADHEN</w:t>
            </w:r>
          </w:p>
        </w:tc>
        <w:tc>
          <w:tcPr>
            <w:tcW w:w="2513" w:type="dxa"/>
          </w:tcPr>
          <w:p w:rsidR="00687297" w:rsidRPr="00687297" w:rsidRDefault="00687297" w:rsidP="00687297">
            <w:pPr>
              <w:spacing w:before="120" w:after="120"/>
              <w:jc w:val="center"/>
              <w:rPr>
                <w:b/>
                <w:bCs/>
                <w:sz w:val="28"/>
                <w:szCs w:val="28"/>
              </w:rPr>
            </w:pPr>
            <w:r w:rsidRPr="00687297">
              <w:rPr>
                <w:b/>
                <w:bCs/>
                <w:sz w:val="28"/>
                <w:szCs w:val="28"/>
                <w:highlight w:val="darkGreen"/>
              </w:rPr>
              <w:t>VERT et NOIR</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UST BEJAIA</w:t>
            </w:r>
          </w:p>
        </w:tc>
        <w:tc>
          <w:tcPr>
            <w:tcW w:w="2513" w:type="dxa"/>
          </w:tcPr>
          <w:p w:rsidR="00687297" w:rsidRPr="00687297" w:rsidRDefault="00687297" w:rsidP="00687297">
            <w:pPr>
              <w:spacing w:before="120" w:after="120"/>
              <w:jc w:val="center"/>
              <w:rPr>
                <w:b/>
                <w:bCs/>
                <w:color w:val="FFFF00"/>
                <w:sz w:val="28"/>
                <w:szCs w:val="28"/>
              </w:rPr>
            </w:pPr>
            <w:r w:rsidRPr="00687297">
              <w:rPr>
                <w:b/>
                <w:bCs/>
                <w:color w:val="FFFF00"/>
                <w:sz w:val="28"/>
                <w:szCs w:val="28"/>
                <w:highlight w:val="red"/>
              </w:rPr>
              <w:t>ROUGE – JAUNE</w:t>
            </w:r>
            <w:r w:rsidRPr="00687297">
              <w:rPr>
                <w:b/>
                <w:bCs/>
                <w:color w:val="FFFF00"/>
                <w:sz w:val="28"/>
                <w:szCs w:val="28"/>
              </w:rPr>
              <w:t xml:space="preserve"> </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AEF SAHEL</w:t>
            </w:r>
          </w:p>
        </w:tc>
        <w:tc>
          <w:tcPr>
            <w:tcW w:w="2513" w:type="dxa"/>
          </w:tcPr>
          <w:p w:rsidR="00687297" w:rsidRPr="00687297" w:rsidRDefault="00687297" w:rsidP="00687297">
            <w:pPr>
              <w:spacing w:before="120" w:after="120"/>
              <w:jc w:val="center"/>
              <w:rPr>
                <w:b/>
                <w:bCs/>
                <w:color w:val="E36C0A" w:themeColor="accent6" w:themeShade="BF"/>
                <w:sz w:val="28"/>
                <w:szCs w:val="28"/>
              </w:rPr>
            </w:pPr>
            <w:r w:rsidRPr="00687297">
              <w:rPr>
                <w:b/>
                <w:bCs/>
                <w:color w:val="E36C0A" w:themeColor="accent6" w:themeShade="BF"/>
                <w:sz w:val="28"/>
                <w:szCs w:val="28"/>
              </w:rPr>
              <w:t xml:space="preserve">ORANGE </w:t>
            </w:r>
          </w:p>
        </w:tc>
        <w:tc>
          <w:tcPr>
            <w:tcW w:w="2628" w:type="dxa"/>
          </w:tcPr>
          <w:p w:rsidR="00687297" w:rsidRPr="00687297" w:rsidRDefault="00687297" w:rsidP="00687297">
            <w:pPr>
              <w:spacing w:before="120" w:after="120"/>
              <w:jc w:val="center"/>
              <w:rPr>
                <w:b/>
                <w:bCs/>
                <w:color w:val="0070C0"/>
                <w:sz w:val="28"/>
                <w:szCs w:val="28"/>
              </w:rPr>
            </w:pPr>
            <w:r w:rsidRPr="00687297">
              <w:rPr>
                <w:b/>
                <w:bCs/>
                <w:color w:val="0070C0"/>
                <w:sz w:val="28"/>
                <w:szCs w:val="28"/>
              </w:rPr>
              <w:t>BLEU</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OM DARGUINA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ASTI DARGUINA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c>
          <w:tcPr>
            <w:tcW w:w="2628" w:type="dxa"/>
          </w:tcPr>
          <w:p w:rsidR="00687297" w:rsidRPr="00687297" w:rsidRDefault="00687297" w:rsidP="00687297">
            <w:pPr>
              <w:spacing w:before="120" w:after="120"/>
              <w:jc w:val="center"/>
              <w:rPr>
                <w:b/>
                <w:bCs/>
                <w:sz w:val="28"/>
                <w:szCs w:val="28"/>
              </w:rPr>
            </w:pPr>
            <w:r w:rsidRPr="00687297">
              <w:rPr>
                <w:b/>
                <w:bCs/>
                <w:color w:val="0070C0"/>
                <w:sz w:val="28"/>
                <w:szCs w:val="28"/>
                <w:highlight w:val="yellow"/>
              </w:rPr>
              <w:t>BLEU et JAUNE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AS S.E.TENINE</w:t>
            </w:r>
          </w:p>
        </w:tc>
        <w:tc>
          <w:tcPr>
            <w:tcW w:w="2513" w:type="dxa"/>
          </w:tcPr>
          <w:p w:rsidR="00687297" w:rsidRPr="00687297" w:rsidRDefault="00687297" w:rsidP="00687297">
            <w:pPr>
              <w:spacing w:before="120" w:after="120"/>
              <w:jc w:val="center"/>
              <w:rPr>
                <w:b/>
                <w:bCs/>
                <w:color w:val="FFFFFF" w:themeColor="background1"/>
                <w:sz w:val="28"/>
                <w:szCs w:val="28"/>
              </w:rPr>
            </w:pPr>
            <w:r w:rsidRPr="00687297">
              <w:rPr>
                <w:b/>
                <w:bCs/>
                <w:color w:val="FFFFFF" w:themeColor="background1"/>
                <w:sz w:val="28"/>
                <w:szCs w:val="28"/>
                <w:highlight w:val="cyan"/>
              </w:rPr>
              <w:t>BLANC – BLEU CIEL</w:t>
            </w:r>
            <w:r w:rsidRPr="00687297">
              <w:rPr>
                <w:b/>
                <w:bCs/>
                <w:color w:val="FFFFFF" w:themeColor="background1"/>
                <w:sz w:val="28"/>
                <w:szCs w:val="28"/>
              </w:rPr>
              <w:t xml:space="preserve"> </w:t>
            </w:r>
          </w:p>
        </w:tc>
        <w:tc>
          <w:tcPr>
            <w:tcW w:w="2628" w:type="dxa"/>
          </w:tcPr>
          <w:p w:rsidR="00687297" w:rsidRPr="00687297" w:rsidRDefault="00687297" w:rsidP="00687297">
            <w:pPr>
              <w:spacing w:before="120" w:after="120"/>
              <w:jc w:val="center"/>
              <w:rPr>
                <w:b/>
                <w:bCs/>
                <w:color w:val="00B050"/>
                <w:sz w:val="28"/>
                <w:szCs w:val="28"/>
              </w:rPr>
            </w:pPr>
            <w:r w:rsidRPr="00687297">
              <w:rPr>
                <w:b/>
                <w:bCs/>
                <w:color w:val="00B050"/>
                <w:sz w:val="28"/>
                <w:szCs w:val="28"/>
              </w:rPr>
              <w:t>VERT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ASSIREM AIT SMAIL</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c>
          <w:tcPr>
            <w:tcW w:w="2628" w:type="dxa"/>
          </w:tcPr>
          <w:p w:rsidR="00687297" w:rsidRPr="00687297" w:rsidRDefault="00687297" w:rsidP="00687297">
            <w:pPr>
              <w:spacing w:before="120" w:after="120"/>
              <w:jc w:val="center"/>
              <w:rPr>
                <w:b/>
                <w:bCs/>
                <w:sz w:val="28"/>
                <w:szCs w:val="28"/>
              </w:rPr>
            </w:pPr>
            <w:r w:rsidRPr="00687297">
              <w:rPr>
                <w:b/>
                <w:bCs/>
                <w:color w:val="FFFF00"/>
                <w:sz w:val="28"/>
                <w:szCs w:val="28"/>
                <w:highlight w:val="red"/>
              </w:rPr>
              <w:t>ROUGE – JAUNE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EL FLAYE ACS</w:t>
            </w:r>
          </w:p>
        </w:tc>
        <w:tc>
          <w:tcPr>
            <w:tcW w:w="2513" w:type="dxa"/>
          </w:tcPr>
          <w:p w:rsidR="00687297" w:rsidRPr="00687297" w:rsidRDefault="00687297" w:rsidP="00687297">
            <w:pPr>
              <w:spacing w:before="120" w:after="120"/>
              <w:jc w:val="center"/>
              <w:rPr>
                <w:b/>
                <w:bCs/>
                <w:color w:val="0070C0"/>
                <w:sz w:val="28"/>
                <w:szCs w:val="28"/>
              </w:rPr>
            </w:pPr>
            <w:r w:rsidRPr="00687297">
              <w:rPr>
                <w:b/>
                <w:bCs/>
                <w:color w:val="0070C0"/>
                <w:sz w:val="28"/>
                <w:szCs w:val="28"/>
                <w:highlight w:val="black"/>
              </w:rPr>
              <w:t>NOIR et BLEU</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BLANC et BLEU</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BEJAIA FC</w:t>
            </w:r>
          </w:p>
        </w:tc>
        <w:tc>
          <w:tcPr>
            <w:tcW w:w="2513" w:type="dxa"/>
          </w:tcPr>
          <w:p w:rsidR="00687297" w:rsidRPr="00687297" w:rsidRDefault="00687297" w:rsidP="00687297">
            <w:pPr>
              <w:spacing w:before="120" w:after="120"/>
              <w:jc w:val="center"/>
              <w:rPr>
                <w:b/>
                <w:bCs/>
                <w:color w:val="FFFF00"/>
                <w:sz w:val="28"/>
                <w:szCs w:val="28"/>
              </w:rPr>
            </w:pPr>
            <w:r w:rsidRPr="00687297">
              <w:rPr>
                <w:b/>
                <w:bCs/>
                <w:color w:val="FFFF00"/>
                <w:sz w:val="28"/>
                <w:szCs w:val="28"/>
                <w:highlight w:val="red"/>
              </w:rPr>
              <w:t>JAUNE – ROUGE</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NOIR</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CSA OULED SAADA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red"/>
              </w:rPr>
              <w:t>ROUGE et BLANC</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JS TUQBAL ADEKAR</w:t>
            </w:r>
          </w:p>
        </w:tc>
        <w:tc>
          <w:tcPr>
            <w:tcW w:w="2513" w:type="dxa"/>
          </w:tcPr>
          <w:p w:rsidR="00687297" w:rsidRPr="00687297" w:rsidRDefault="00687297" w:rsidP="00687297">
            <w:pPr>
              <w:spacing w:before="120" w:after="120"/>
              <w:jc w:val="center"/>
              <w:rPr>
                <w:b/>
                <w:bCs/>
                <w:sz w:val="28"/>
                <w:szCs w:val="28"/>
              </w:rPr>
            </w:pPr>
            <w:r w:rsidRPr="00687297">
              <w:rPr>
                <w:b/>
                <w:bCs/>
                <w:color w:val="0070C0"/>
                <w:sz w:val="28"/>
                <w:szCs w:val="28"/>
                <w:highlight w:val="black"/>
              </w:rPr>
              <w:t>NOIR et BLEU</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BOUGIE CITY</w:t>
            </w:r>
          </w:p>
        </w:tc>
        <w:tc>
          <w:tcPr>
            <w:tcW w:w="2513" w:type="dxa"/>
          </w:tcPr>
          <w:p w:rsidR="00687297" w:rsidRPr="00687297" w:rsidRDefault="00687297" w:rsidP="00687297">
            <w:pPr>
              <w:spacing w:before="120" w:after="120"/>
              <w:jc w:val="center"/>
              <w:rPr>
                <w:b/>
                <w:bCs/>
                <w:sz w:val="28"/>
                <w:szCs w:val="28"/>
              </w:rPr>
            </w:pPr>
            <w:r w:rsidRPr="00687297">
              <w:rPr>
                <w:b/>
                <w:bCs/>
                <w:sz w:val="28"/>
                <w:szCs w:val="28"/>
                <w:highlight w:val="red"/>
              </w:rPr>
              <w:t>ROUGE et NOIR</w:t>
            </w:r>
          </w:p>
        </w:tc>
        <w:tc>
          <w:tcPr>
            <w:tcW w:w="2628" w:type="dxa"/>
          </w:tcPr>
          <w:p w:rsidR="00687297" w:rsidRPr="00687297" w:rsidRDefault="00687297" w:rsidP="00687297">
            <w:pPr>
              <w:spacing w:before="120" w:after="120"/>
              <w:jc w:val="center"/>
              <w:rPr>
                <w:b/>
                <w:bCs/>
                <w:sz w:val="28"/>
                <w:szCs w:val="28"/>
              </w:rPr>
            </w:pPr>
            <w:r w:rsidRPr="00687297">
              <w:rPr>
                <w:b/>
                <w:bCs/>
                <w:color w:val="FF0000"/>
                <w:sz w:val="28"/>
                <w:szCs w:val="28"/>
              </w:rPr>
              <w:t>ROUGE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rPr>
            </w:pPr>
            <w:r w:rsidRPr="00687297">
              <w:rPr>
                <w:b/>
                <w:bCs/>
                <w:sz w:val="28"/>
                <w:szCs w:val="28"/>
              </w:rPr>
              <w:t>GOURAYA BEJAIA</w:t>
            </w:r>
          </w:p>
        </w:tc>
        <w:tc>
          <w:tcPr>
            <w:tcW w:w="2513" w:type="dxa"/>
          </w:tcPr>
          <w:p w:rsidR="00687297" w:rsidRPr="00687297" w:rsidRDefault="00687297" w:rsidP="00687297">
            <w:pPr>
              <w:spacing w:before="120" w:after="120" w:line="240" w:lineRule="auto"/>
              <w:jc w:val="center"/>
              <w:rPr>
                <w:b/>
                <w:bCs/>
                <w:sz w:val="28"/>
                <w:szCs w:val="28"/>
              </w:rPr>
            </w:pPr>
            <w:r w:rsidRPr="00687297">
              <w:rPr>
                <w:b/>
                <w:bCs/>
                <w:color w:val="FFFFFF" w:themeColor="background1"/>
                <w:sz w:val="28"/>
                <w:szCs w:val="28"/>
                <w:highlight w:val="blue"/>
              </w:rPr>
              <w:t>BLEU et BLANC</w:t>
            </w:r>
            <w:r w:rsidRPr="00687297">
              <w:rPr>
                <w:b/>
                <w:bCs/>
                <w:sz w:val="28"/>
                <w:szCs w:val="28"/>
              </w:rPr>
              <w:t xml:space="preserve"> </w:t>
            </w:r>
          </w:p>
        </w:tc>
        <w:tc>
          <w:tcPr>
            <w:tcW w:w="2628" w:type="dxa"/>
          </w:tcPr>
          <w:p w:rsidR="00687297" w:rsidRPr="00687297" w:rsidRDefault="00687297" w:rsidP="00687297">
            <w:pPr>
              <w:spacing w:before="120" w:after="120" w:line="240" w:lineRule="auto"/>
              <w:jc w:val="center"/>
              <w:rPr>
                <w:b/>
                <w:bCs/>
                <w:sz w:val="28"/>
                <w:szCs w:val="28"/>
              </w:rPr>
            </w:pPr>
            <w:r w:rsidRPr="00687297">
              <w:rPr>
                <w:b/>
                <w:bCs/>
                <w:sz w:val="28"/>
                <w:szCs w:val="28"/>
              </w:rPr>
              <w:t>NOIR</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rPr>
            </w:pPr>
            <w:r w:rsidRPr="00687297">
              <w:rPr>
                <w:b/>
                <w:bCs/>
                <w:sz w:val="28"/>
                <w:szCs w:val="28"/>
              </w:rPr>
              <w:t>EC ADEKAR</w:t>
            </w:r>
          </w:p>
        </w:tc>
        <w:tc>
          <w:tcPr>
            <w:tcW w:w="2513" w:type="dxa"/>
          </w:tcPr>
          <w:p w:rsidR="00687297" w:rsidRPr="00687297" w:rsidRDefault="00687297" w:rsidP="00687297">
            <w:pPr>
              <w:spacing w:before="120" w:after="120" w:line="240" w:lineRule="auto"/>
              <w:jc w:val="center"/>
              <w:rPr>
                <w:b/>
                <w:bCs/>
                <w:color w:val="C0504D" w:themeColor="accent2"/>
                <w:sz w:val="28"/>
                <w:szCs w:val="28"/>
              </w:rPr>
            </w:pPr>
            <w:r w:rsidRPr="00687297">
              <w:rPr>
                <w:b/>
                <w:bCs/>
                <w:color w:val="C0504D" w:themeColor="accent2"/>
                <w:sz w:val="28"/>
                <w:szCs w:val="28"/>
              </w:rPr>
              <w:t>GRENAT</w:t>
            </w:r>
          </w:p>
        </w:tc>
        <w:tc>
          <w:tcPr>
            <w:tcW w:w="2628" w:type="dxa"/>
          </w:tcPr>
          <w:p w:rsidR="00687297" w:rsidRPr="00687297" w:rsidRDefault="00687297" w:rsidP="00687297">
            <w:pPr>
              <w:spacing w:before="120" w:after="120" w:line="240" w:lineRule="auto"/>
              <w:jc w:val="center"/>
              <w:rPr>
                <w:b/>
                <w:bCs/>
                <w:sz w:val="28"/>
                <w:szCs w:val="28"/>
              </w:rPr>
            </w:pPr>
            <w:r w:rsidRPr="00687297">
              <w:rPr>
                <w:b/>
                <w:bCs/>
                <w:sz w:val="28"/>
                <w:szCs w:val="28"/>
              </w:rPr>
              <w:t>BEIGE</w:t>
            </w:r>
          </w:p>
        </w:tc>
      </w:tr>
    </w:tbl>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A46E6B" w:rsidRDefault="00A46E6B" w:rsidP="000C4644">
      <w:pPr>
        <w:tabs>
          <w:tab w:val="left" w:pos="3080"/>
        </w:tabs>
        <w:ind w:left="750"/>
        <w:rPr>
          <w:rFonts w:ascii="Bookman Old Style" w:hAnsi="Bookman Old Style" w:cstheme="minorHAnsi"/>
          <w:iCs/>
        </w:rPr>
      </w:pPr>
    </w:p>
    <w:p w:rsidR="000C4644" w:rsidRDefault="000C4644" w:rsidP="000C4644">
      <w:pPr>
        <w:tabs>
          <w:tab w:val="left" w:pos="3080"/>
        </w:tabs>
        <w:rPr>
          <w:rFonts w:ascii="Bookman Old Style" w:hAnsi="Bookman Old Style" w:cstheme="minorHAnsi"/>
          <w:iCs/>
        </w:rPr>
      </w:pPr>
    </w:p>
    <w:p w:rsidR="00474B25" w:rsidRPr="00FB6AE9" w:rsidRDefault="00474B25" w:rsidP="00474B2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9E0D57" w:rsidP="00474B25">
      <w:pPr>
        <w:tabs>
          <w:tab w:val="left" w:pos="2016"/>
        </w:tabs>
        <w:spacing w:line="360" w:lineRule="auto"/>
        <w:jc w:val="center"/>
        <w:rPr>
          <w:rFonts w:cs="Courier New"/>
          <w:b/>
          <w:i/>
          <w:iCs/>
          <w:sz w:val="28"/>
          <w:szCs w:val="28"/>
          <w:u w:val="single"/>
        </w:rPr>
      </w:pPr>
      <w:r w:rsidRPr="009E0D57">
        <w:rPr>
          <w:rFonts w:cstheme="minorHAnsi"/>
          <w:b/>
          <w:noProof/>
          <w:sz w:val="20"/>
          <w:szCs w:val="20"/>
          <w:u w:val="single"/>
        </w:rPr>
        <w:pict>
          <v:oval id="_x0000_s1064" style="position:absolute;left:0;text-align:left;margin-left:232.15pt;margin-top:21.7pt;width:264.6pt;height:88.5pt;z-index:251786752" fillcolor="#4bacc6 [3208]" strokecolor="#f2f2f2 [3041]" strokeweight="3pt">
            <v:shadow on="t" type="perspective" color="#205867 [1608]" opacity=".5" offset="1pt" offset2="-1pt"/>
            <v:textbox>
              <w:txbxContent>
                <w:p w:rsidR="00344802" w:rsidRPr="00740522" w:rsidRDefault="00344802"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344802" w:rsidRPr="00740522" w:rsidRDefault="00344802" w:rsidP="00740522"/>
              </w:txbxContent>
            </v:textbox>
          </v:oval>
        </w:pict>
      </w:r>
      <w:r w:rsidRPr="009E0D57">
        <w:rPr>
          <w:rFonts w:ascii="Bookman Old Style" w:hAnsi="Bookman Old Style"/>
          <w:b/>
          <w:noProof/>
          <w:sz w:val="32"/>
          <w:szCs w:val="32"/>
          <w:u w:val="single"/>
        </w:rPr>
        <w:pict>
          <v:roundrect id="_x0000_s1065" style="position:absolute;left:0;text-align:left;margin-left:-10.6pt;margin-top:30.65pt;width:166.6pt;height:79.55pt;z-index:251787776" arcsize="10923f" fillcolor="#9bbb59 [3206]" strokecolor="#f2f2f2 [3041]" strokeweight="3pt">
            <v:shadow on="t" type="perspective" color="#4e6128 [1606]" opacity=".5" offset="1pt" offset2="-1pt"/>
            <v:textbox>
              <w:txbxContent>
                <w:p w:rsidR="00344802" w:rsidRPr="00EE75C4" w:rsidRDefault="00344802" w:rsidP="00474B25">
                  <w:pPr>
                    <w:spacing w:after="0"/>
                    <w:rPr>
                      <w:b/>
                      <w:bCs/>
                      <w:u w:val="single"/>
                    </w:rPr>
                  </w:pPr>
                  <w:r w:rsidRPr="00EE75C4">
                    <w:rPr>
                      <w:b/>
                      <w:bCs/>
                      <w:u w:val="single"/>
                    </w:rPr>
                    <w:t>COMMISSION « SENIORS »</w:t>
                  </w:r>
                </w:p>
                <w:p w:rsidR="00344802" w:rsidRPr="00EE75C4" w:rsidRDefault="00344802" w:rsidP="00474B25">
                  <w:pPr>
                    <w:spacing w:after="0"/>
                    <w:rPr>
                      <w:sz w:val="24"/>
                      <w:szCs w:val="24"/>
                    </w:rPr>
                  </w:pPr>
                  <w:r w:rsidRPr="00EE75C4">
                    <w:rPr>
                      <w:sz w:val="24"/>
                      <w:szCs w:val="24"/>
                    </w:rPr>
                    <w:t>Mr : MOSTPHAOUI</w:t>
                  </w:r>
                </w:p>
                <w:p w:rsidR="00344802" w:rsidRPr="00EE75C4" w:rsidRDefault="00344802" w:rsidP="00474B25">
                  <w:pPr>
                    <w:spacing w:after="0"/>
                    <w:rPr>
                      <w:b/>
                      <w:bCs/>
                      <w:u w:val="single"/>
                    </w:rPr>
                  </w:pPr>
                  <w:r w:rsidRPr="00EE75C4">
                    <w:rPr>
                      <w:b/>
                      <w:bCs/>
                      <w:u w:val="single"/>
                    </w:rPr>
                    <w:t>COMMISSION « JEUNES »</w:t>
                  </w:r>
                </w:p>
                <w:p w:rsidR="00344802" w:rsidRPr="00EE75C4" w:rsidRDefault="00344802" w:rsidP="00474B25">
                  <w:pPr>
                    <w:spacing w:after="0"/>
                    <w:rPr>
                      <w:sz w:val="24"/>
                      <w:szCs w:val="24"/>
                    </w:rPr>
                  </w:pPr>
                  <w:r w:rsidRPr="00EE75C4">
                    <w:rPr>
                      <w:sz w:val="24"/>
                      <w:szCs w:val="24"/>
                    </w:rPr>
                    <w:t>Mr : AOUCHICHE</w:t>
                  </w:r>
                </w:p>
                <w:p w:rsidR="00344802" w:rsidRDefault="00344802" w:rsidP="00474B25">
                  <w:pPr>
                    <w:spacing w:after="0"/>
                  </w:pPr>
                </w:p>
                <w:p w:rsidR="00344802" w:rsidRDefault="00344802"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Default="00474B25" w:rsidP="00474B25">
      <w:pPr>
        <w:tabs>
          <w:tab w:val="left" w:pos="1843"/>
        </w:tabs>
        <w:rPr>
          <w:rFonts w:ascii="Bookman Old Style" w:hAnsi="Bookman Old Style"/>
          <w:b/>
          <w:bCs/>
          <w:sz w:val="40"/>
          <w:szCs w:val="40"/>
          <w:u w:val="single"/>
        </w:rPr>
      </w:pPr>
    </w:p>
    <w:p w:rsidR="00474B25" w:rsidRPr="00474B25" w:rsidRDefault="00474B25" w:rsidP="005731BF">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474B25" w:rsidRPr="009968AC" w:rsidRDefault="00474B25" w:rsidP="005731BF">
      <w:pPr>
        <w:tabs>
          <w:tab w:val="left" w:pos="1843"/>
        </w:tabs>
        <w:spacing w:after="0" w:line="36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PROGRAMMATION  0</w:t>
      </w:r>
      <w:r w:rsidR="005731BF">
        <w:rPr>
          <w:rFonts w:ascii="Bookman Old Style" w:hAnsi="Bookman Old Style"/>
          <w:b/>
          <w:bCs/>
          <w:color w:val="FFFFFF" w:themeColor="background1"/>
          <w:sz w:val="28"/>
          <w:szCs w:val="28"/>
          <w:highlight w:val="darkGreen"/>
          <w:u w:val="single"/>
          <w:shd w:val="clear" w:color="auto" w:fill="00B050"/>
        </w:rPr>
        <w:t>5</w:t>
      </w:r>
      <w:r w:rsidRPr="009968AC">
        <w:rPr>
          <w:rFonts w:ascii="Bookman Old Style" w:hAnsi="Bookman Old Style"/>
          <w:b/>
          <w:bCs/>
          <w:color w:val="FFFFFF" w:themeColor="background1"/>
          <w:sz w:val="28"/>
          <w:szCs w:val="28"/>
          <w:highlight w:val="darkGreen"/>
          <w:u w:val="single"/>
          <w:shd w:val="clear" w:color="auto" w:fill="00B050"/>
        </w:rPr>
        <w:t>° JOURNEE</w:t>
      </w:r>
    </w:p>
    <w:p w:rsidR="00474B25" w:rsidRPr="00252584" w:rsidRDefault="00474B25" w:rsidP="005731BF">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sidR="005731BF">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474B25" w:rsidRPr="009968AC" w:rsidRDefault="00474B25" w:rsidP="005731BF">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474B25" w:rsidRPr="009968AC" w:rsidRDefault="00474B25" w:rsidP="005731BF">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474B25" w:rsidRPr="009968AC" w:rsidRDefault="00474B25" w:rsidP="005731BF">
            <w:pPr>
              <w:spacing w:before="120"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C53D39"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C53D39" w:rsidRDefault="00C53D39" w:rsidP="005731BF">
            <w:pPr>
              <w:spacing w:before="120" w:after="0" w:line="240" w:lineRule="auto"/>
              <w:jc w:val="center"/>
              <w:rPr>
                <w:rFonts w:ascii="Bookman Old Style" w:hAnsi="Bookman Old Style"/>
                <w:b/>
                <w:i/>
              </w:rPr>
            </w:pPr>
            <w:r>
              <w:rPr>
                <w:rFonts w:ascii="Bookman Old Style" w:hAnsi="Bookman Old Style"/>
                <w:b/>
                <w:i/>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lang w:val="en-US"/>
              </w:rPr>
            </w:pPr>
            <w:r w:rsidRPr="00D04C6C">
              <w:rPr>
                <w:rFonts w:ascii="Bookman Old Style" w:hAnsi="Bookman Old Style"/>
                <w:b/>
                <w:i/>
                <w:lang w:val="en-US"/>
              </w:rPr>
              <w:t xml:space="preserve">RC </w:t>
            </w:r>
            <w:proofErr w:type="spellStart"/>
            <w:r w:rsidRPr="00D04C6C">
              <w:rPr>
                <w:rFonts w:ascii="Bookman Old Style" w:hAnsi="Bookman Old Style"/>
                <w:b/>
                <w:i/>
                <w:lang w:val="en-US"/>
              </w:rPr>
              <w:t>Seddouk</w:t>
            </w:r>
            <w:proofErr w:type="spellEnd"/>
            <w:r w:rsidRPr="00D04C6C">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rPr>
              <w:t>14 H 30</w:t>
            </w:r>
          </w:p>
        </w:tc>
      </w:tr>
      <w:tr w:rsidR="00C53D39"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C53D39" w:rsidRDefault="00C53D39" w:rsidP="005731BF">
            <w:pPr>
              <w:spacing w:before="120" w:after="0" w:line="240" w:lineRule="auto"/>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C53D39" w:rsidRPr="00D04C6C" w:rsidRDefault="00C53D39" w:rsidP="005731BF">
            <w:pPr>
              <w:spacing w:before="120" w:after="0" w:line="240" w:lineRule="auto"/>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rPr>
              <w:t>14 H 30</w:t>
            </w:r>
          </w:p>
        </w:tc>
      </w:tr>
      <w:tr w:rsidR="00C53D39"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C53D39" w:rsidRDefault="00C53D39" w:rsidP="005731BF">
            <w:pPr>
              <w:spacing w:before="120" w:after="0" w:line="240" w:lineRule="auto"/>
              <w:jc w:val="center"/>
              <w:rPr>
                <w:rFonts w:ascii="Bookman Old Style" w:hAnsi="Bookman Old Style"/>
                <w:b/>
                <w:i/>
              </w:rPr>
            </w:pPr>
            <w:r>
              <w:rPr>
                <w:rFonts w:ascii="Bookman Old Style" w:hAnsi="Bookman Old Style"/>
                <w:b/>
                <w:i/>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rPr>
              <w:t xml:space="preserve">JSB </w:t>
            </w:r>
            <w:proofErr w:type="spellStart"/>
            <w:r w:rsidRPr="00D04C6C">
              <w:rPr>
                <w:rFonts w:ascii="Bookman Old Style" w:hAnsi="Bookman Old Style"/>
                <w:b/>
                <w:i/>
              </w:rPr>
              <w:t>Amizour</w:t>
            </w:r>
            <w:proofErr w:type="spellEnd"/>
            <w:r w:rsidRPr="00D04C6C">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rPr>
              <w:t xml:space="preserve">RC </w:t>
            </w:r>
            <w:proofErr w:type="spellStart"/>
            <w:r w:rsidRPr="00D04C6C">
              <w:rPr>
                <w:rFonts w:ascii="Bookman Old Style" w:hAnsi="Bookman Old Style"/>
                <w:b/>
                <w:i/>
              </w:rPr>
              <w:t>Ighil</w:t>
            </w:r>
            <w:proofErr w:type="spellEnd"/>
            <w:r w:rsidRPr="00D04C6C">
              <w:rPr>
                <w:rFonts w:ascii="Bookman Old Style" w:hAnsi="Bookman Old Style"/>
                <w:b/>
                <w:i/>
              </w:rPr>
              <w:t xml:space="preserve"> Ali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rPr>
              <w:t>1</w:t>
            </w:r>
            <w:r>
              <w:rPr>
                <w:rFonts w:ascii="Bookman Old Style" w:hAnsi="Bookman Old Style"/>
                <w:b/>
                <w:i/>
              </w:rPr>
              <w:t>5 H 0</w:t>
            </w:r>
            <w:r w:rsidRPr="00D04C6C">
              <w:rPr>
                <w:rFonts w:ascii="Bookman Old Style" w:hAnsi="Bookman Old Style"/>
                <w:b/>
                <w:i/>
              </w:rPr>
              <w:t>0</w:t>
            </w:r>
          </w:p>
        </w:tc>
      </w:tr>
      <w:tr w:rsidR="00C53D39" w:rsidTr="0034332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C53D39" w:rsidRDefault="00C53D39" w:rsidP="005731BF">
            <w:pPr>
              <w:spacing w:before="120" w:after="0" w:line="240" w:lineRule="auto"/>
              <w:jc w:val="center"/>
              <w:rPr>
                <w:rFonts w:ascii="Bookman Old Style" w:hAnsi="Bookman Old Style"/>
                <w:b/>
                <w:i/>
              </w:rPr>
            </w:pPr>
            <w:r>
              <w:rPr>
                <w:rFonts w:ascii="Bookman Old Style" w:hAnsi="Bookman Old Style"/>
                <w:b/>
                <w:i/>
              </w:rPr>
              <w:t>MELBOU</w:t>
            </w:r>
          </w:p>
        </w:tc>
        <w:tc>
          <w:tcPr>
            <w:tcW w:w="2410" w:type="dxa"/>
            <w:tcBorders>
              <w:top w:val="single" w:sz="4" w:space="0" w:color="auto"/>
              <w:left w:val="single" w:sz="4" w:space="0" w:color="auto"/>
              <w:bottom w:val="single" w:sz="4" w:space="0" w:color="auto"/>
              <w:right w:val="single" w:sz="4" w:space="0" w:color="auto"/>
            </w:tcBorders>
            <w:vAlign w:val="center"/>
            <w:hideMark/>
          </w:tcPr>
          <w:p w:rsidR="00C53D39" w:rsidRPr="00D04C6C" w:rsidRDefault="00C53D39" w:rsidP="005731BF">
            <w:pPr>
              <w:spacing w:before="120" w:after="0" w:line="240" w:lineRule="auto"/>
              <w:jc w:val="center"/>
              <w:rPr>
                <w:rFonts w:ascii="Bookman Old Style" w:hAnsi="Bookman Old Style"/>
                <w:b/>
                <w:i/>
                <w:lang w:val="en-US"/>
              </w:rPr>
            </w:pPr>
            <w:r w:rsidRPr="00D04C6C">
              <w:rPr>
                <w:rFonts w:ascii="Bookman Old Style" w:hAnsi="Bookman Old Style"/>
                <w:b/>
                <w:i/>
              </w:rPr>
              <w:t xml:space="preserve">JS </w:t>
            </w:r>
            <w:proofErr w:type="spellStart"/>
            <w:r w:rsidRPr="00D04C6C">
              <w:rPr>
                <w:rFonts w:ascii="Bookman Old Style" w:hAnsi="Bookman Old Style"/>
                <w:b/>
                <w:i/>
              </w:rPr>
              <w:t>Melbou</w:t>
            </w:r>
            <w:proofErr w:type="spellEnd"/>
            <w:r w:rsidRPr="00D04C6C">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rPr>
              <w:t>14 H 30</w:t>
            </w:r>
          </w:p>
        </w:tc>
      </w:tr>
      <w:tr w:rsidR="00C53D39" w:rsidTr="00474B25">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C53D39" w:rsidRDefault="00C53D39" w:rsidP="005731BF">
            <w:pPr>
              <w:spacing w:before="120" w:after="0" w:line="240" w:lineRule="auto"/>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C53D39" w:rsidRPr="00D04C6C" w:rsidRDefault="00C53D39" w:rsidP="005731BF">
            <w:pPr>
              <w:spacing w:before="120" w:after="0" w:line="240" w:lineRule="auto"/>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rPr>
              <w:t>1</w:t>
            </w:r>
            <w:r>
              <w:rPr>
                <w:rFonts w:ascii="Bookman Old Style" w:hAnsi="Bookman Old Style"/>
                <w:b/>
                <w:i/>
              </w:rPr>
              <w:t>5</w:t>
            </w:r>
            <w:r w:rsidRPr="00D04C6C">
              <w:rPr>
                <w:rFonts w:ascii="Bookman Old Style" w:hAnsi="Bookman Old Style"/>
                <w:b/>
                <w:i/>
              </w:rPr>
              <w:t xml:space="preserve"> H </w:t>
            </w:r>
            <w:r>
              <w:rPr>
                <w:rFonts w:ascii="Bookman Old Style" w:hAnsi="Bookman Old Style"/>
                <w:b/>
                <w:i/>
              </w:rPr>
              <w:t>0</w:t>
            </w:r>
            <w:r w:rsidRPr="00D04C6C">
              <w:rPr>
                <w:rFonts w:ascii="Bookman Old Style" w:hAnsi="Bookman Old Style"/>
                <w:b/>
                <w:i/>
              </w:rPr>
              <w:t>0</w:t>
            </w:r>
          </w:p>
        </w:tc>
      </w:tr>
    </w:tbl>
    <w:p w:rsidR="00474B25" w:rsidRDefault="00474B25" w:rsidP="005731BF">
      <w:pPr>
        <w:tabs>
          <w:tab w:val="left" w:pos="1843"/>
        </w:tabs>
        <w:spacing w:after="0" w:line="360" w:lineRule="auto"/>
        <w:rPr>
          <w:rFonts w:ascii="Bookman Old Style" w:hAnsi="Bookman Old Style"/>
          <w:b/>
          <w:sz w:val="16"/>
          <w:szCs w:val="16"/>
          <w:u w:val="single"/>
        </w:rPr>
      </w:pPr>
    </w:p>
    <w:p w:rsidR="00474B25" w:rsidRPr="00252584" w:rsidRDefault="00474B25" w:rsidP="005731BF">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sidR="005731BF">
        <w:rPr>
          <w:rFonts w:ascii="Bookman Old Style" w:hAnsi="Bookman Old Style"/>
          <w:b/>
          <w:sz w:val="32"/>
          <w:szCs w:val="32"/>
          <w:u w:val="single"/>
        </w:rPr>
        <w:t>26</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C53D39"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C53D39" w:rsidRDefault="00C53D39" w:rsidP="005731BF">
            <w:pPr>
              <w:spacing w:before="120" w:after="0" w:line="240" w:lineRule="auto"/>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53D39" w:rsidRPr="00734537" w:rsidRDefault="00C53D39" w:rsidP="005731BF">
            <w:pPr>
              <w:spacing w:before="120" w:after="0" w:line="240" w:lineRule="auto"/>
              <w:jc w:val="center"/>
              <w:rPr>
                <w:rFonts w:ascii="Bookman Old Style" w:hAnsi="Bookman Old Style"/>
                <w:b/>
                <w:i/>
              </w:rPr>
            </w:pPr>
            <w:r w:rsidRPr="00C36320">
              <w:rPr>
                <w:rFonts w:ascii="Bookman Old Style" w:hAnsi="Bookman Old Style"/>
                <w:b/>
                <w:i/>
                <w:lang w:val="en-US"/>
              </w:rPr>
              <w:t xml:space="preserve">US </w:t>
            </w:r>
            <w:proofErr w:type="spellStart"/>
            <w:r w:rsidRPr="00C36320">
              <w:rPr>
                <w:rFonts w:ascii="Bookman Old Style" w:hAnsi="Bookman Old Style"/>
                <w:b/>
                <w:i/>
                <w:lang w:val="en-US"/>
              </w:rPr>
              <w:t>Beni</w:t>
            </w:r>
            <w:proofErr w:type="spellEnd"/>
            <w:r w:rsidRPr="00C36320">
              <w:rPr>
                <w:rFonts w:ascii="Bookman Old Style" w:hAnsi="Bookman Old Style"/>
                <w:b/>
                <w:i/>
                <w:lang w:val="en-US"/>
              </w:rPr>
              <w:t xml:space="preserve"> </w:t>
            </w:r>
            <w:proofErr w:type="spellStart"/>
            <w:r w:rsidRPr="00C36320">
              <w:rPr>
                <w:rFonts w:ascii="Bookman Old Style" w:hAnsi="Bookman Old Style"/>
                <w:b/>
                <w:i/>
                <w:lang w:val="en-US"/>
              </w:rPr>
              <w:t>Mansour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C53D39" w:rsidRPr="00734537" w:rsidRDefault="00C53D39" w:rsidP="005731BF">
            <w:pPr>
              <w:spacing w:before="120" w:after="0" w:line="240" w:lineRule="auto"/>
              <w:jc w:val="center"/>
              <w:rPr>
                <w:rFonts w:ascii="Bookman Old Style" w:hAnsi="Bookman Old Style"/>
                <w:b/>
                <w:i/>
              </w:rPr>
            </w:pPr>
            <w:r w:rsidRPr="00734537">
              <w:rPr>
                <w:rFonts w:ascii="Bookman Old Style" w:hAnsi="Bookman Old Style"/>
                <w:b/>
                <w:i/>
              </w:rPr>
              <w:t xml:space="preserve">ARB </w:t>
            </w:r>
            <w:proofErr w:type="spellStart"/>
            <w:r w:rsidRPr="00734537">
              <w:rPr>
                <w:rFonts w:ascii="Bookman Old Style" w:hAnsi="Bookman Old Style"/>
                <w:b/>
                <w:i/>
              </w:rPr>
              <w:t>Barbacha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C53D39" w:rsidRPr="00734537" w:rsidRDefault="00C53D39" w:rsidP="005731BF">
            <w:pPr>
              <w:spacing w:before="120" w:after="0" w:line="240" w:lineRule="auto"/>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r w:rsidR="00C53D39" w:rsidTr="00474B25">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C53D39" w:rsidRDefault="00C53D39" w:rsidP="005731BF">
            <w:pPr>
              <w:spacing w:before="120" w:after="0" w:line="240" w:lineRule="auto"/>
              <w:jc w:val="center"/>
              <w:rPr>
                <w:rFonts w:ascii="Bookman Old Style" w:hAnsi="Bookman Old Style"/>
                <w:b/>
                <w:i/>
              </w:rPr>
            </w:pPr>
            <w:r>
              <w:rPr>
                <w:rFonts w:ascii="Bookman Old Style" w:hAnsi="Bookman Old Style"/>
                <w:b/>
                <w:i/>
              </w:rPr>
              <w:t>AIT R’ZINE</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rPr>
              <w:t xml:space="preserve">CRB Ait </w:t>
            </w:r>
            <w:proofErr w:type="spellStart"/>
            <w:r w:rsidRPr="00D04C6C">
              <w:rPr>
                <w:rFonts w:ascii="Bookman Old Style" w:hAnsi="Bookman Old Style"/>
                <w:b/>
                <w:i/>
              </w:rPr>
              <w:t>R’Zine</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lang w:val="en-US"/>
              </w:rPr>
            </w:pPr>
            <w:r w:rsidRPr="00D04C6C">
              <w:rPr>
                <w:rFonts w:ascii="Bookman Old Style" w:hAnsi="Bookman Old Style"/>
                <w:b/>
                <w:i/>
              </w:rPr>
              <w:t>O M’</w:t>
            </w:r>
            <w:proofErr w:type="spellStart"/>
            <w:r w:rsidRPr="00D04C6C">
              <w:rPr>
                <w:rFonts w:ascii="Bookman Old Style" w:hAnsi="Bookman Old Style"/>
                <w:b/>
                <w:i/>
              </w:rPr>
              <w:t>Cisna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C53D39" w:rsidRPr="00D04C6C" w:rsidRDefault="00C53D39" w:rsidP="005731BF">
            <w:pPr>
              <w:spacing w:before="120" w:after="0" w:line="240" w:lineRule="auto"/>
              <w:jc w:val="center"/>
              <w:rPr>
                <w:rFonts w:ascii="Bookman Old Style" w:hAnsi="Bookman Old Style"/>
                <w:b/>
                <w:i/>
              </w:rPr>
            </w:pPr>
            <w:r w:rsidRPr="00D04C6C">
              <w:rPr>
                <w:rFonts w:ascii="Bookman Old Style" w:hAnsi="Bookman Old Style"/>
                <w:b/>
                <w:i/>
              </w:rPr>
              <w:t>1</w:t>
            </w:r>
            <w:r>
              <w:rPr>
                <w:rFonts w:ascii="Bookman Old Style" w:hAnsi="Bookman Old Style"/>
                <w:b/>
                <w:i/>
              </w:rPr>
              <w:t>5</w:t>
            </w:r>
            <w:r w:rsidRPr="00D04C6C">
              <w:rPr>
                <w:rFonts w:ascii="Bookman Old Style" w:hAnsi="Bookman Old Style"/>
                <w:b/>
                <w:i/>
              </w:rPr>
              <w:t xml:space="preserve"> H </w:t>
            </w:r>
            <w:r>
              <w:rPr>
                <w:rFonts w:ascii="Bookman Old Style" w:hAnsi="Bookman Old Style"/>
                <w:b/>
                <w:i/>
              </w:rPr>
              <w:t>0</w:t>
            </w:r>
            <w:r w:rsidRPr="00D04C6C">
              <w:rPr>
                <w:rFonts w:ascii="Bookman Old Style" w:hAnsi="Bookman Old Style"/>
                <w:b/>
                <w:i/>
              </w:rPr>
              <w:t>0</w:t>
            </w:r>
          </w:p>
        </w:tc>
      </w:tr>
    </w:tbl>
    <w:p w:rsidR="00474B25" w:rsidRPr="00D955D1" w:rsidRDefault="00474B25" w:rsidP="00474B25">
      <w:pPr>
        <w:tabs>
          <w:tab w:val="left" w:pos="1843"/>
        </w:tabs>
        <w:spacing w:line="360" w:lineRule="auto"/>
        <w:rPr>
          <w:rFonts w:ascii="Bookman Old Style" w:hAnsi="Bookman Old Style"/>
          <w:b/>
          <w:sz w:val="16"/>
          <w:szCs w:val="16"/>
          <w:u w:val="single"/>
        </w:rPr>
      </w:pPr>
    </w:p>
    <w:p w:rsidR="00474B25" w:rsidRPr="005731BF" w:rsidRDefault="00474B25" w:rsidP="005731BF">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474B25" w:rsidRPr="00474B25" w:rsidRDefault="00474B25" w:rsidP="005731BF">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474B25" w:rsidRPr="009968AC" w:rsidRDefault="00474B25" w:rsidP="005731BF">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PROGRAMMATION  0</w:t>
      </w:r>
      <w:r w:rsidR="005731BF">
        <w:rPr>
          <w:rFonts w:ascii="Bookman Old Style" w:hAnsi="Bookman Old Style"/>
          <w:b/>
          <w:bCs/>
          <w:color w:val="FFFFFF" w:themeColor="background1"/>
          <w:sz w:val="28"/>
          <w:szCs w:val="28"/>
          <w:highlight w:val="blue"/>
          <w:u w:val="single"/>
        </w:rPr>
        <w:t>4</w:t>
      </w:r>
      <w:r w:rsidRPr="009968AC">
        <w:rPr>
          <w:rFonts w:ascii="Bookman Old Style" w:hAnsi="Bookman Old Style"/>
          <w:b/>
          <w:bCs/>
          <w:color w:val="FFFFFF" w:themeColor="background1"/>
          <w:sz w:val="28"/>
          <w:szCs w:val="28"/>
          <w:highlight w:val="blue"/>
          <w:u w:val="single"/>
        </w:rPr>
        <w:t>° JOURNEE</w:t>
      </w:r>
    </w:p>
    <w:p w:rsidR="00474B25" w:rsidRPr="00474B25" w:rsidRDefault="00474B25" w:rsidP="005731BF">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sidR="005731BF">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5731BF" w:rsidTr="0034332D">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5731BF" w:rsidRDefault="005731BF" w:rsidP="005731BF">
            <w:pPr>
              <w:spacing w:before="120" w:after="0" w:line="240" w:lineRule="auto"/>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sidRPr="00D04C6C">
              <w:rPr>
                <w:rFonts w:ascii="Bookman Old Style" w:hAnsi="Bookman Old Style"/>
                <w:b/>
                <w:i/>
              </w:rPr>
              <w:t xml:space="preserve">OS </w:t>
            </w:r>
            <w:proofErr w:type="spellStart"/>
            <w:r w:rsidRPr="00D04C6C">
              <w:rPr>
                <w:rFonts w:ascii="Bookman Old Style" w:hAnsi="Bookman Old Style"/>
                <w:b/>
                <w:i/>
              </w:rPr>
              <w:t>T</w:t>
            </w:r>
            <w:r w:rsidRPr="00734537">
              <w:rPr>
                <w:rFonts w:ascii="Bookman Old Style" w:hAnsi="Bookman Old Style"/>
                <w:b/>
                <w:i/>
              </w:rPr>
              <w:t>azmalt</w:t>
            </w:r>
            <w:proofErr w:type="spellEnd"/>
            <w:r w:rsidRPr="00734537">
              <w:rPr>
                <w:rFonts w:ascii="Bookman Old Style" w:hAnsi="Bookman Old Style"/>
                <w:b/>
                <w:i/>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5731BF" w:rsidRDefault="005731BF" w:rsidP="005731BF">
            <w:pPr>
              <w:spacing w:before="120" w:after="0" w:line="240" w:lineRule="auto"/>
              <w:jc w:val="center"/>
              <w:rPr>
                <w:rFonts w:ascii="Bookman Old Style" w:hAnsi="Bookman Old Style"/>
                <w:b/>
                <w:i/>
              </w:rPr>
            </w:pPr>
            <w:r>
              <w:rPr>
                <w:rFonts w:ascii="Bookman Old Style" w:hAnsi="Bookman Old Style"/>
                <w:b/>
                <w:i/>
              </w:rPr>
              <w:t>CS P. CIVILE</w:t>
            </w:r>
            <w:r w:rsidRPr="00C36320">
              <w:rPr>
                <w:rFonts w:ascii="Bookman Old Style" w:hAnsi="Bookman Old Style"/>
                <w:b/>
                <w:i/>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sidRPr="00734537">
              <w:rPr>
                <w:rFonts w:ascii="Bookman Old Style" w:hAnsi="Bookman Old Style"/>
                <w:b/>
                <w:i/>
              </w:rPr>
              <w:t>1</w:t>
            </w:r>
            <w:r>
              <w:rPr>
                <w:rFonts w:ascii="Bookman Old Style" w:hAnsi="Bookman Old Style"/>
                <w:b/>
                <w:i/>
              </w:rPr>
              <w:t>5 H 0</w:t>
            </w:r>
            <w:r w:rsidRPr="00734537">
              <w:rPr>
                <w:rFonts w:ascii="Bookman Old Style" w:hAnsi="Bookman Old Style"/>
                <w:b/>
                <w:i/>
              </w:rPr>
              <w:t>0</w:t>
            </w:r>
          </w:p>
        </w:tc>
      </w:tr>
    </w:tbl>
    <w:p w:rsidR="00474B25" w:rsidRDefault="00474B25" w:rsidP="00474B25">
      <w:pPr>
        <w:tabs>
          <w:tab w:val="left" w:pos="1843"/>
        </w:tabs>
        <w:spacing w:line="360" w:lineRule="auto"/>
        <w:rPr>
          <w:rFonts w:ascii="Bookman Old Style" w:hAnsi="Bookman Old Style"/>
          <w:b/>
          <w:sz w:val="16"/>
          <w:szCs w:val="16"/>
          <w:u w:val="single"/>
        </w:rPr>
      </w:pPr>
    </w:p>
    <w:p w:rsidR="00474B25" w:rsidRPr="00D955D1" w:rsidRDefault="00474B25" w:rsidP="00474B25">
      <w:pPr>
        <w:tabs>
          <w:tab w:val="left" w:pos="1843"/>
        </w:tabs>
        <w:spacing w:line="360" w:lineRule="auto"/>
        <w:rPr>
          <w:rFonts w:ascii="Bookman Old Style" w:hAnsi="Bookman Old Style"/>
          <w:b/>
          <w:sz w:val="16"/>
          <w:szCs w:val="16"/>
          <w:u w:val="single"/>
        </w:rPr>
      </w:pPr>
    </w:p>
    <w:p w:rsidR="00474B25" w:rsidRPr="00474B25" w:rsidRDefault="00474B25" w:rsidP="005731BF">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sidR="005731BF">
        <w:rPr>
          <w:rFonts w:ascii="Bookman Old Style" w:hAnsi="Bookman Old Style"/>
          <w:b/>
          <w:sz w:val="32"/>
          <w:szCs w:val="32"/>
          <w:u w:val="single"/>
        </w:rPr>
        <w:t>26</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580"/>
        <w:gridCol w:w="2551"/>
        <w:gridCol w:w="2552"/>
        <w:gridCol w:w="2126"/>
      </w:tblGrid>
      <w:tr w:rsidR="00474B25" w:rsidTr="009968AC">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5731BF" w:rsidTr="00474B25">
        <w:trPr>
          <w:trHeight w:val="340"/>
        </w:trPr>
        <w:tc>
          <w:tcPr>
            <w:tcW w:w="2580" w:type="dxa"/>
            <w:tcBorders>
              <w:top w:val="single" w:sz="4" w:space="0" w:color="auto"/>
              <w:left w:val="thinThickLargeGap" w:sz="24" w:space="0" w:color="auto"/>
              <w:right w:val="single" w:sz="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Pr>
                <w:rFonts w:ascii="Bookman Old Style" w:hAnsi="Bookman Old Style"/>
                <w:b/>
                <w:i/>
              </w:rPr>
              <w:t>BOUHAMZA</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20" w:after="0" w:line="240" w:lineRule="auto"/>
              <w:jc w:val="center"/>
              <w:rPr>
                <w:rFonts w:ascii="Bookman Old Style" w:hAnsi="Bookman Old Style"/>
                <w:b/>
                <w:i/>
              </w:rPr>
            </w:pPr>
            <w:r w:rsidRPr="00D04C6C">
              <w:rPr>
                <w:rFonts w:ascii="Bookman Old Style" w:hAnsi="Bookman Old Style"/>
                <w:b/>
                <w:i/>
              </w:rPr>
              <w:t xml:space="preserve">IRB </w:t>
            </w:r>
            <w:proofErr w:type="spellStart"/>
            <w:r w:rsidRPr="00D04C6C">
              <w:rPr>
                <w:rFonts w:ascii="Bookman Old Style" w:hAnsi="Bookman Old Style"/>
                <w:b/>
                <w:i/>
              </w:rPr>
              <w:t>Bouhamza</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5731BF" w:rsidRPr="00500686" w:rsidRDefault="005731BF" w:rsidP="005731BF">
            <w:pPr>
              <w:spacing w:before="120" w:after="0" w:line="240" w:lineRule="auto"/>
              <w:jc w:val="center"/>
              <w:rPr>
                <w:rFonts w:ascii="Bookman Old Style" w:hAnsi="Bookman Old Style"/>
                <w:b/>
                <w:i/>
                <w:lang w:val="en-US"/>
              </w:rPr>
            </w:pPr>
            <w:r>
              <w:rPr>
                <w:rFonts w:ascii="Bookman Old Style" w:hAnsi="Bookman Old Style"/>
                <w:b/>
                <w:i/>
                <w:lang w:val="en-US"/>
              </w:rPr>
              <w:t xml:space="preserve">WRB </w:t>
            </w:r>
            <w:proofErr w:type="spellStart"/>
            <w:r>
              <w:rPr>
                <w:rFonts w:ascii="Bookman Old Style" w:hAnsi="Bookman Old Style"/>
                <w:b/>
                <w:i/>
                <w:lang w:val="en-US"/>
              </w:rPr>
              <w:t>Ouzellaguen</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sidRPr="00734537">
              <w:rPr>
                <w:rFonts w:ascii="Bookman Old Style" w:hAnsi="Bookman Old Style"/>
                <w:b/>
                <w:i/>
              </w:rPr>
              <w:t>14 H 00</w:t>
            </w:r>
          </w:p>
        </w:tc>
      </w:tr>
      <w:tr w:rsidR="005731BF" w:rsidTr="0034332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Pr>
                <w:rFonts w:ascii="Bookman Old Style" w:hAnsi="Bookman Old Style"/>
                <w:b/>
                <w:i/>
              </w:rPr>
              <w:t>OUZELLAGUEN</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20" w:after="0" w:line="240" w:lineRule="auto"/>
              <w:jc w:val="center"/>
              <w:rPr>
                <w:rFonts w:ascii="Bookman Old Style" w:hAnsi="Bookman Old Style"/>
                <w:b/>
                <w:i/>
                <w:lang w:val="en-US"/>
              </w:rPr>
            </w:pPr>
            <w:r w:rsidRPr="00D04C6C">
              <w:rPr>
                <w:rFonts w:ascii="Bookman Old Style" w:hAnsi="Bookman Old Style"/>
                <w:b/>
                <w:i/>
              </w:rPr>
              <w:t xml:space="preserve">CSS </w:t>
            </w:r>
            <w:proofErr w:type="spellStart"/>
            <w:r w:rsidRPr="00D04C6C">
              <w:rPr>
                <w:rFonts w:ascii="Bookman Old Style" w:hAnsi="Bookman Old Style"/>
                <w:b/>
                <w:i/>
              </w:rPr>
              <w:t>Aouzellaguen</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5731BF" w:rsidRPr="00734537" w:rsidRDefault="005731BF" w:rsidP="005731BF">
            <w:pPr>
              <w:spacing w:before="120" w:after="0" w:line="240" w:lineRule="auto"/>
              <w:jc w:val="center"/>
              <w:rPr>
                <w:rFonts w:ascii="Bookman Old Style" w:hAnsi="Bookman Old Style"/>
                <w:b/>
                <w:i/>
                <w:lang w:val="en-US"/>
              </w:rPr>
            </w:pPr>
            <w:r>
              <w:rPr>
                <w:rFonts w:ascii="Bookman Old Style" w:hAnsi="Bookman Old Style"/>
                <w:b/>
                <w:i/>
              </w:rPr>
              <w:t xml:space="preserve">CSA </w:t>
            </w:r>
            <w:proofErr w:type="spellStart"/>
            <w:r>
              <w:rPr>
                <w:rFonts w:ascii="Bookman Old Style" w:hAnsi="Bookman Old Style"/>
                <w:b/>
                <w:i/>
              </w:rPr>
              <w:t>Tizi</w:t>
            </w:r>
            <w:proofErr w:type="spellEnd"/>
            <w:r>
              <w:rPr>
                <w:rFonts w:ascii="Bookman Old Style" w:hAnsi="Bookman Old Style"/>
                <w:b/>
                <w:i/>
              </w:rPr>
              <w:t xml:space="preserve"> </w:t>
            </w:r>
            <w:proofErr w:type="spellStart"/>
            <w:r>
              <w:rPr>
                <w:rFonts w:ascii="Bookman Old Style" w:hAnsi="Bookman Old Style"/>
                <w:b/>
                <w:i/>
              </w:rPr>
              <w:t>Tifra</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sidRPr="00734537">
              <w:rPr>
                <w:rFonts w:ascii="Bookman Old Style" w:hAnsi="Bookman Old Style"/>
                <w:b/>
                <w:i/>
              </w:rPr>
              <w:t>1</w:t>
            </w:r>
            <w:r>
              <w:rPr>
                <w:rFonts w:ascii="Bookman Old Style" w:hAnsi="Bookman Old Style"/>
                <w:b/>
                <w:i/>
              </w:rPr>
              <w:t>4 H 0</w:t>
            </w:r>
            <w:r w:rsidRPr="00734537">
              <w:rPr>
                <w:rFonts w:ascii="Bookman Old Style" w:hAnsi="Bookman Old Style"/>
                <w:b/>
                <w:i/>
              </w:rPr>
              <w:t>0</w:t>
            </w:r>
          </w:p>
        </w:tc>
      </w:tr>
      <w:tr w:rsidR="005731BF" w:rsidTr="0034332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Pr>
                <w:rFonts w:ascii="Bookman Old Style" w:hAnsi="Bookman Old Style"/>
                <w:b/>
                <w:i/>
              </w:rPr>
              <w:t>MELBOU</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20" w:after="0" w:line="240" w:lineRule="auto"/>
              <w:jc w:val="center"/>
              <w:rPr>
                <w:rFonts w:ascii="Bookman Old Style" w:hAnsi="Bookman Old Style"/>
                <w:b/>
                <w:i/>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sidRPr="00734537">
              <w:rPr>
                <w:rFonts w:ascii="Bookman Old Style" w:hAnsi="Bookman Old Style"/>
                <w:b/>
                <w:i/>
              </w:rPr>
              <w:t xml:space="preserve">JS </w:t>
            </w:r>
            <w:r>
              <w:rPr>
                <w:rFonts w:ascii="Bookman Old Style" w:hAnsi="Bookman Old Style"/>
                <w:b/>
                <w:i/>
              </w:rPr>
              <w:t>Tissa</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sidRPr="00734537">
              <w:rPr>
                <w:rFonts w:ascii="Bookman Old Style" w:hAnsi="Bookman Old Style"/>
                <w:b/>
                <w:i/>
              </w:rPr>
              <w:t>1</w:t>
            </w:r>
            <w:r>
              <w:rPr>
                <w:rFonts w:ascii="Bookman Old Style" w:hAnsi="Bookman Old Style"/>
                <w:b/>
                <w:i/>
              </w:rPr>
              <w:t>5</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r w:rsidR="005731BF" w:rsidTr="005731BF">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5731BF" w:rsidRDefault="005731BF" w:rsidP="005731BF">
            <w:pPr>
              <w:spacing w:before="120" w:after="0" w:line="240" w:lineRule="auto"/>
              <w:jc w:val="center"/>
              <w:rPr>
                <w:rFonts w:ascii="Bookman Old Style" w:hAnsi="Bookman Old Style"/>
                <w:b/>
                <w:i/>
              </w:rPr>
            </w:pPr>
            <w:r>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20" w:after="0" w:line="240" w:lineRule="auto"/>
              <w:jc w:val="center"/>
              <w:rPr>
                <w:rFonts w:ascii="Bookman Old Style" w:hAnsi="Bookman Old Style"/>
                <w:b/>
                <w:i/>
              </w:rPr>
            </w:pPr>
            <w:r w:rsidRPr="00D04C6C">
              <w:rPr>
                <w:rFonts w:ascii="Bookman Old Style" w:hAnsi="Bookman Old Style"/>
                <w:b/>
                <w:i/>
              </w:rPr>
              <w:t>JS Bejaia</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5731BF" w:rsidRDefault="005731BF" w:rsidP="005731BF">
            <w:pPr>
              <w:spacing w:before="120" w:after="0" w:line="240" w:lineRule="auto"/>
              <w:jc w:val="center"/>
              <w:rPr>
                <w:rFonts w:ascii="Bookman Old Style" w:hAnsi="Bookman Old Style"/>
                <w:b/>
                <w:i/>
              </w:rPr>
            </w:pPr>
            <w:r>
              <w:rPr>
                <w:rFonts w:ascii="Bookman Old Style" w:hAnsi="Bookman Old Style"/>
                <w:b/>
                <w:i/>
              </w:rPr>
              <w:t xml:space="preserve">NB </w:t>
            </w:r>
            <w:proofErr w:type="spellStart"/>
            <w:r>
              <w:rPr>
                <w:rFonts w:ascii="Bookman Old Style" w:hAnsi="Bookman Old Style"/>
                <w:b/>
                <w:i/>
              </w:rPr>
              <w:t>Taskriout</w:t>
            </w:r>
            <w:proofErr w:type="spellEnd"/>
            <w:r>
              <w:rPr>
                <w:rFonts w:ascii="Bookman Old Style" w:hAnsi="Bookman Old Style"/>
                <w:b/>
                <w:i/>
              </w:rPr>
              <w:t xml:space="preserve"> </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r w:rsidR="005731BF" w:rsidTr="005731BF">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Pr>
                <w:rFonts w:ascii="Bookman Old Style" w:hAnsi="Bookman Old Style"/>
                <w:b/>
                <w:i/>
              </w:rPr>
              <w:t>BEJAIA NACERIA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20" w:after="0" w:line="240" w:lineRule="auto"/>
              <w:jc w:val="center"/>
              <w:rPr>
                <w:rFonts w:ascii="Bookman Old Style" w:hAnsi="Bookman Old Style"/>
                <w:b/>
                <w:i/>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Taassast</w:t>
            </w:r>
            <w:proofErr w:type="spellEnd"/>
            <w:r w:rsidRPr="00D04C6C">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Pr>
                <w:rFonts w:ascii="Bookman Old Style" w:hAnsi="Bookman Old Style"/>
                <w:b/>
                <w:i/>
                <w:lang w:val="en-US"/>
              </w:rPr>
              <w:t xml:space="preserve">CS </w:t>
            </w:r>
            <w:proofErr w:type="spellStart"/>
            <w:r>
              <w:rPr>
                <w:rFonts w:ascii="Bookman Old Style" w:hAnsi="Bookman Old Style"/>
                <w:b/>
                <w:i/>
                <w:lang w:val="en-US"/>
              </w:rPr>
              <w:t>Boudjellil</w:t>
            </w:r>
            <w:proofErr w:type="spellEnd"/>
            <w:r w:rsidRPr="00734537">
              <w:rPr>
                <w:rFonts w:ascii="Bookman Old Style" w:hAnsi="Bookman Old Style"/>
                <w:b/>
                <w:i/>
                <w:lang w:val="en-US"/>
              </w:rPr>
              <w:t xml:space="preserve"> </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r w:rsidR="005731BF" w:rsidTr="00474B25">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5731BF" w:rsidRDefault="005731BF" w:rsidP="005731BF">
            <w:pPr>
              <w:spacing w:before="120" w:after="0" w:line="240" w:lineRule="auto"/>
              <w:jc w:val="center"/>
              <w:rPr>
                <w:rFonts w:ascii="Bookman Old Style" w:hAnsi="Bookman Old Style"/>
                <w:b/>
                <w:i/>
              </w:rPr>
            </w:pPr>
            <w:r>
              <w:rPr>
                <w:rFonts w:ascii="Bookman Old Style" w:hAnsi="Bookman Old Style"/>
                <w:b/>
                <w:i/>
              </w:rPr>
              <w:t>OUED GHIR</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5731BF" w:rsidRPr="00D04C6C" w:rsidRDefault="005731BF" w:rsidP="005731BF">
            <w:pPr>
              <w:spacing w:before="120" w:after="0" w:line="240" w:lineRule="auto"/>
              <w:jc w:val="center"/>
              <w:rPr>
                <w:rFonts w:ascii="Bookman Old Style" w:hAnsi="Bookman Old Style"/>
                <w:b/>
                <w:i/>
              </w:rPr>
            </w:pPr>
            <w:r w:rsidRPr="00D04C6C">
              <w:rPr>
                <w:rFonts w:ascii="Bookman Old Style" w:hAnsi="Bookman Old Style"/>
                <w:b/>
                <w:i/>
              </w:rPr>
              <w:t xml:space="preserve">CR </w:t>
            </w:r>
            <w:proofErr w:type="spellStart"/>
            <w:r w:rsidRPr="00D04C6C">
              <w:rPr>
                <w:rFonts w:ascii="Bookman Old Style" w:hAnsi="Bookman Old Style"/>
                <w:b/>
                <w:i/>
              </w:rPr>
              <w:t>Mellala</w:t>
            </w:r>
            <w:proofErr w:type="spellEnd"/>
            <w:r w:rsidRPr="00D04C6C">
              <w:rPr>
                <w:rFonts w:ascii="Bookman Old Style" w:hAnsi="Bookman Old Style"/>
                <w:b/>
                <w:i/>
              </w:rPr>
              <w:t xml:space="preserve"> </w:t>
            </w:r>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5731BF" w:rsidRDefault="005731BF" w:rsidP="005731BF">
            <w:pPr>
              <w:spacing w:before="120" w:after="0" w:line="240" w:lineRule="auto"/>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r w:rsidRPr="00734537">
              <w:rPr>
                <w:rFonts w:ascii="Bookman Old Style" w:hAnsi="Bookman Old Style"/>
                <w:b/>
                <w:i/>
              </w:rPr>
              <w:t xml:space="preserve"> </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5731BF" w:rsidRPr="00734537" w:rsidRDefault="005731BF" w:rsidP="005731BF">
            <w:pPr>
              <w:spacing w:before="120" w:after="0" w:line="240" w:lineRule="auto"/>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bl>
    <w:p w:rsidR="00474B25" w:rsidRPr="005731BF" w:rsidRDefault="00474B25" w:rsidP="00474B25">
      <w:pPr>
        <w:rPr>
          <w:rFonts w:ascii="Bookman Old Style" w:hAnsi="Bookman Old Style"/>
          <w:b/>
          <w:bCs/>
          <w:color w:val="E36C0A" w:themeColor="accent6" w:themeShade="BF"/>
          <w:sz w:val="16"/>
          <w:szCs w:val="16"/>
          <w:u w:val="single"/>
        </w:rPr>
      </w:pPr>
    </w:p>
    <w:p w:rsidR="005731BF" w:rsidRPr="005731BF" w:rsidRDefault="00474B25" w:rsidP="005731BF">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5731BF" w:rsidRPr="005731BF" w:rsidRDefault="005731BF" w:rsidP="005731BF">
      <w:pPr>
        <w:tabs>
          <w:tab w:val="left" w:pos="1843"/>
        </w:tabs>
        <w:spacing w:after="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5731BF" w:rsidRPr="005731BF" w:rsidRDefault="005731BF" w:rsidP="005731BF">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01</w:t>
      </w:r>
      <w:r w:rsidRPr="004C22BB">
        <w:rPr>
          <w:rFonts w:ascii="Bookman Old Style" w:hAnsi="Bookman Old Style"/>
          <w:b/>
          <w:bCs/>
          <w:sz w:val="28"/>
          <w:szCs w:val="28"/>
          <w:highlight w:val="cyan"/>
          <w:u w:val="single"/>
        </w:rPr>
        <w:t>° JOURNEE</w:t>
      </w:r>
    </w:p>
    <w:p w:rsidR="005731BF" w:rsidRDefault="005731BF" w:rsidP="005731BF">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p w:rsidR="005731BF" w:rsidRPr="005731BF" w:rsidRDefault="005731BF" w:rsidP="005731BF">
      <w:pPr>
        <w:tabs>
          <w:tab w:val="left" w:pos="1843"/>
        </w:tabs>
        <w:spacing w:after="0"/>
        <w:jc w:val="center"/>
        <w:rPr>
          <w:rFonts w:ascii="Bookman Old Style" w:hAnsi="Bookman Old Style"/>
          <w:b/>
          <w:sz w:val="16"/>
          <w:szCs w:val="16"/>
          <w:u w:val="single"/>
        </w:rPr>
      </w:pPr>
    </w:p>
    <w:tbl>
      <w:tblPr>
        <w:tblW w:w="9951" w:type="dxa"/>
        <w:tblInd w:w="-345" w:type="dxa"/>
        <w:tblLayout w:type="fixed"/>
        <w:tblLook w:val="04A0"/>
      </w:tblPr>
      <w:tblGrid>
        <w:gridCol w:w="2438"/>
        <w:gridCol w:w="1984"/>
        <w:gridCol w:w="2127"/>
        <w:gridCol w:w="1134"/>
        <w:gridCol w:w="1134"/>
        <w:gridCol w:w="1134"/>
      </w:tblGrid>
      <w:tr w:rsidR="005731BF" w:rsidRPr="008158F3" w:rsidTr="005731BF">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731BF" w:rsidRPr="008158F3" w:rsidRDefault="005731BF" w:rsidP="005731B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5731BF" w:rsidRPr="00D04C6C" w:rsidTr="005731BF">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TASKRIOUT</w:t>
            </w:r>
          </w:p>
        </w:tc>
        <w:tc>
          <w:tcPr>
            <w:tcW w:w="1984" w:type="dxa"/>
            <w:tcBorders>
              <w:top w:val="single" w:sz="4" w:space="0" w:color="auto"/>
              <w:left w:val="single" w:sz="4" w:space="0" w:color="auto"/>
              <w:bottom w:val="doub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NB </w:t>
            </w:r>
            <w:proofErr w:type="spellStart"/>
            <w:r w:rsidRPr="00D04C6C">
              <w:rPr>
                <w:rFonts w:ascii="Bookman Old Style" w:hAnsi="Bookman Old Style"/>
                <w:b/>
                <w:i/>
                <w:lang w:val="en-US"/>
              </w:rPr>
              <w:t>Taskriout</w:t>
            </w:r>
            <w:proofErr w:type="spellEnd"/>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p>
        </w:tc>
        <w:tc>
          <w:tcPr>
            <w:tcW w:w="3402" w:type="dxa"/>
            <w:gridSpan w:val="3"/>
            <w:tcBorders>
              <w:top w:val="single" w:sz="4" w:space="0" w:color="auto"/>
              <w:left w:val="thinThickLargeGap" w:sz="24" w:space="0" w:color="auto"/>
              <w:bottom w:val="double" w:sz="4" w:space="0" w:color="auto"/>
              <w:right w:val="thickThinLargeGap" w:sz="24" w:space="0" w:color="auto"/>
            </w:tcBorders>
            <w:hideMark/>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200373">
              <w:rPr>
                <w:rFonts w:ascii="Bookman Old Style" w:hAnsi="Bookman Old Style"/>
                <w:highlight w:val="yellow"/>
              </w:rPr>
              <w:t>RENVOYEES</w:t>
            </w:r>
          </w:p>
        </w:tc>
      </w:tr>
    </w:tbl>
    <w:p w:rsidR="005731BF" w:rsidRPr="00D04C6C" w:rsidRDefault="005731BF" w:rsidP="005731BF">
      <w:pPr>
        <w:spacing w:after="0"/>
        <w:rPr>
          <w:rFonts w:ascii="Bookman Old Style" w:hAnsi="Bookman Old Style"/>
          <w:b/>
          <w:bCs/>
          <w:color w:val="E36C0A" w:themeColor="accent6" w:themeShade="BF"/>
          <w:sz w:val="16"/>
          <w:szCs w:val="16"/>
          <w:u w:val="single"/>
        </w:rPr>
      </w:pPr>
    </w:p>
    <w:p w:rsidR="005731BF" w:rsidRPr="005731BF" w:rsidRDefault="005731BF" w:rsidP="005731BF">
      <w:pPr>
        <w:tabs>
          <w:tab w:val="left" w:pos="1843"/>
        </w:tabs>
        <w:spacing w:after="0"/>
        <w:jc w:val="center"/>
        <w:rPr>
          <w:rFonts w:ascii="Bookman Old Style" w:hAnsi="Bookman Old Style"/>
          <w:b/>
          <w:sz w:val="32"/>
          <w:szCs w:val="32"/>
          <w:u w:val="single"/>
        </w:rPr>
      </w:pPr>
      <w:r w:rsidRPr="00D04C6C">
        <w:rPr>
          <w:rFonts w:ascii="Bookman Old Style" w:hAnsi="Bookman Old Style"/>
          <w:b/>
          <w:sz w:val="32"/>
          <w:szCs w:val="32"/>
          <w:u w:val="single"/>
        </w:rPr>
        <w:t>SAMEDI 26 NOVEMBRE 2022</w:t>
      </w:r>
    </w:p>
    <w:tbl>
      <w:tblPr>
        <w:tblW w:w="9951" w:type="dxa"/>
        <w:tblInd w:w="-345" w:type="dxa"/>
        <w:tblLayout w:type="fixed"/>
        <w:tblLook w:val="04A0"/>
      </w:tblPr>
      <w:tblGrid>
        <w:gridCol w:w="2438"/>
        <w:gridCol w:w="2126"/>
        <w:gridCol w:w="1985"/>
        <w:gridCol w:w="1134"/>
        <w:gridCol w:w="1134"/>
        <w:gridCol w:w="1134"/>
      </w:tblGrid>
      <w:tr w:rsidR="005731BF" w:rsidRPr="00D04C6C" w:rsidTr="005731BF">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731BF" w:rsidRPr="00D04C6C" w:rsidRDefault="005731BF" w:rsidP="005731BF">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5731BF" w:rsidRPr="00D04C6C" w:rsidTr="005731B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MELBOU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3402" w:type="dxa"/>
            <w:gridSpan w:val="3"/>
            <w:tcBorders>
              <w:top w:val="single" w:sz="4" w:space="0" w:color="auto"/>
              <w:left w:val="thinThickLargeGap" w:sz="24" w:space="0" w:color="auto"/>
              <w:bottom w:val="single" w:sz="4" w:space="0" w:color="auto"/>
              <w:right w:val="thickThinLargeGap" w:sz="24" w:space="0" w:color="auto"/>
            </w:tcBorders>
            <w:hideMark/>
          </w:tcPr>
          <w:p w:rsidR="005731BF" w:rsidRPr="00200373" w:rsidRDefault="005731BF" w:rsidP="005731BF">
            <w:pPr>
              <w:tabs>
                <w:tab w:val="left" w:pos="1843"/>
              </w:tabs>
              <w:spacing w:before="100" w:beforeAutospacing="1" w:after="100" w:afterAutospacing="1" w:line="408" w:lineRule="atLeast"/>
              <w:jc w:val="center"/>
              <w:rPr>
                <w:rFonts w:ascii="Bookman Old Style" w:hAnsi="Bookman Old Style"/>
                <w:highlight w:val="yellow"/>
              </w:rPr>
            </w:pPr>
            <w:r w:rsidRPr="00200373">
              <w:rPr>
                <w:rFonts w:ascii="Bookman Old Style" w:hAnsi="Bookman Old Style"/>
                <w:highlight w:val="yellow"/>
              </w:rPr>
              <w:t>RENVOYEES</w:t>
            </w:r>
          </w:p>
        </w:tc>
      </w:tr>
      <w:tr w:rsidR="005731BF" w:rsidRPr="00D04C6C" w:rsidTr="005731B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Melbou</w:t>
            </w:r>
            <w:proofErr w:type="spellEnd"/>
          </w:p>
        </w:tc>
        <w:tc>
          <w:tcPr>
            <w:tcW w:w="3402" w:type="dxa"/>
            <w:gridSpan w:val="3"/>
            <w:tcBorders>
              <w:top w:val="single" w:sz="4" w:space="0" w:color="auto"/>
              <w:left w:val="thinThickLargeGap" w:sz="24" w:space="0" w:color="auto"/>
              <w:bottom w:val="single" w:sz="4" w:space="0" w:color="auto"/>
              <w:right w:val="thickThinLargeGap" w:sz="24" w:space="0" w:color="auto"/>
            </w:tcBorders>
            <w:hideMark/>
          </w:tcPr>
          <w:p w:rsidR="005731BF" w:rsidRPr="00200373" w:rsidRDefault="005731BF" w:rsidP="005731BF">
            <w:pPr>
              <w:tabs>
                <w:tab w:val="left" w:pos="1843"/>
              </w:tabs>
              <w:spacing w:before="100" w:beforeAutospacing="1" w:after="100" w:afterAutospacing="1" w:line="408" w:lineRule="atLeast"/>
              <w:jc w:val="center"/>
              <w:rPr>
                <w:rFonts w:ascii="Bookman Old Style" w:hAnsi="Bookman Old Style"/>
                <w:highlight w:val="yellow"/>
              </w:rPr>
            </w:pPr>
            <w:r w:rsidRPr="00200373">
              <w:rPr>
                <w:rFonts w:ascii="Bookman Old Style" w:hAnsi="Bookman Old Style"/>
                <w:highlight w:val="yellow"/>
              </w:rPr>
              <w:t>RENVOYEES</w:t>
            </w:r>
          </w:p>
        </w:tc>
      </w:tr>
      <w:tr w:rsidR="005731BF" w:rsidRPr="006178B2" w:rsidTr="005731BF">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AIT SMAIL</w:t>
            </w:r>
          </w:p>
        </w:tc>
        <w:tc>
          <w:tcPr>
            <w:tcW w:w="2126" w:type="dxa"/>
            <w:tcBorders>
              <w:top w:val="single" w:sz="4" w:space="0" w:color="auto"/>
              <w:left w:val="single" w:sz="4" w:space="0" w:color="auto"/>
              <w:bottom w:val="doub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 </w:t>
            </w:r>
            <w:proofErr w:type="spellStart"/>
            <w:r w:rsidRPr="00D04C6C">
              <w:rPr>
                <w:rFonts w:ascii="Bookman Old Style" w:hAnsi="Bookman Old Style"/>
                <w:b/>
                <w:i/>
                <w:lang w:val="en-US"/>
              </w:rPr>
              <w:t>Ait</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Smail</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r w:rsidRPr="00D04C6C">
              <w:rPr>
                <w:rFonts w:ascii="Bookman Old Style" w:hAnsi="Bookman Old Style"/>
                <w:b/>
                <w:i/>
                <w:lang w:val="en-US"/>
              </w:rPr>
              <w:t xml:space="preserve"> </w:t>
            </w:r>
          </w:p>
        </w:tc>
        <w:tc>
          <w:tcPr>
            <w:tcW w:w="3402" w:type="dxa"/>
            <w:gridSpan w:val="3"/>
            <w:tcBorders>
              <w:top w:val="single" w:sz="4" w:space="0" w:color="auto"/>
              <w:left w:val="thinThickLargeGap" w:sz="24" w:space="0" w:color="auto"/>
              <w:bottom w:val="double" w:sz="4" w:space="0" w:color="auto"/>
              <w:right w:val="thickThinLargeGap" w:sz="24" w:space="0" w:color="auto"/>
            </w:tcBorders>
            <w:hideMark/>
          </w:tcPr>
          <w:p w:rsidR="005731BF" w:rsidRPr="00200373" w:rsidRDefault="005731BF" w:rsidP="005731BF">
            <w:pPr>
              <w:tabs>
                <w:tab w:val="left" w:pos="1843"/>
              </w:tabs>
              <w:spacing w:before="100" w:beforeAutospacing="1" w:after="100" w:afterAutospacing="1" w:line="408" w:lineRule="atLeast"/>
              <w:jc w:val="center"/>
              <w:rPr>
                <w:rFonts w:ascii="Bookman Old Style" w:hAnsi="Bookman Old Style"/>
                <w:highlight w:val="yellow"/>
              </w:rPr>
            </w:pPr>
            <w:r w:rsidRPr="00200373">
              <w:rPr>
                <w:rFonts w:ascii="Bookman Old Style" w:hAnsi="Bookman Old Style"/>
                <w:highlight w:val="yellow"/>
              </w:rPr>
              <w:t>RENVOYEES</w:t>
            </w:r>
          </w:p>
        </w:tc>
      </w:tr>
    </w:tbl>
    <w:p w:rsidR="005731BF" w:rsidRPr="00410AE0" w:rsidRDefault="005731BF" w:rsidP="005731BF">
      <w:pPr>
        <w:rPr>
          <w:rFonts w:ascii="Bookman Old Style" w:hAnsi="Bookman Old Style"/>
          <w:b/>
          <w:bCs/>
          <w:color w:val="E36C0A" w:themeColor="accent6" w:themeShade="BF"/>
          <w:sz w:val="16"/>
          <w:szCs w:val="16"/>
          <w:u w:val="single"/>
          <w:lang w:val="en-US"/>
        </w:rPr>
      </w:pPr>
    </w:p>
    <w:p w:rsidR="005731BF" w:rsidRPr="005731BF" w:rsidRDefault="005731BF" w:rsidP="005731BF">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5731BF" w:rsidRPr="005731BF" w:rsidRDefault="005731BF" w:rsidP="005731BF">
      <w:pPr>
        <w:tabs>
          <w:tab w:val="left" w:pos="1843"/>
        </w:tabs>
        <w:spacing w:after="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5731BF" w:rsidRPr="005731BF" w:rsidRDefault="005731BF" w:rsidP="005731BF">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01</w:t>
      </w:r>
      <w:r w:rsidRPr="004C22BB">
        <w:rPr>
          <w:rFonts w:ascii="Bookman Old Style" w:hAnsi="Bookman Old Style"/>
          <w:b/>
          <w:bCs/>
          <w:sz w:val="28"/>
          <w:szCs w:val="28"/>
          <w:highlight w:val="cyan"/>
          <w:u w:val="single"/>
        </w:rPr>
        <w:t>° JOURNEE</w:t>
      </w:r>
    </w:p>
    <w:p w:rsidR="005731BF" w:rsidRPr="005731BF" w:rsidRDefault="005731BF" w:rsidP="005731BF">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438"/>
        <w:gridCol w:w="1984"/>
        <w:gridCol w:w="2127"/>
        <w:gridCol w:w="1134"/>
        <w:gridCol w:w="1134"/>
        <w:gridCol w:w="1134"/>
      </w:tblGrid>
      <w:tr w:rsidR="005731BF" w:rsidRPr="008158F3" w:rsidTr="005731BF">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731BF" w:rsidRPr="008158F3" w:rsidRDefault="005731BF" w:rsidP="005731B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5731BF" w:rsidRPr="00D04C6C" w:rsidTr="005731B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Bejaia</w:t>
            </w:r>
            <w:proofErr w:type="spellEnd"/>
            <w:r w:rsidRPr="00D04C6C">
              <w:rPr>
                <w:rFonts w:ascii="Bookman Old Style" w:hAnsi="Bookman Old Style"/>
                <w:b/>
                <w:i/>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ARB </w:t>
            </w:r>
            <w:proofErr w:type="spellStart"/>
            <w:r w:rsidRPr="00D04C6C">
              <w:rPr>
                <w:rFonts w:ascii="Bookman Old Style" w:hAnsi="Bookman Old Style"/>
                <w:b/>
                <w:i/>
                <w:lang w:val="en-US"/>
              </w:rPr>
              <w:t>Barbacha</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14 H 00</w:t>
            </w:r>
          </w:p>
        </w:tc>
      </w:tr>
      <w:tr w:rsidR="005731BF" w:rsidRPr="00D04C6C" w:rsidTr="005731B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AMIZOUR</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JSB </w:t>
            </w:r>
            <w:proofErr w:type="spellStart"/>
            <w:r w:rsidRPr="00D04C6C">
              <w:rPr>
                <w:rFonts w:ascii="Bookman Old Style" w:hAnsi="Bookman Old Style"/>
                <w:b/>
                <w:i/>
                <w:lang w:val="en-US"/>
              </w:rPr>
              <w:t>Amizour</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 </w:t>
            </w:r>
            <w:proofErr w:type="spellStart"/>
            <w:r w:rsidRPr="00D04C6C">
              <w:rPr>
                <w:rFonts w:ascii="Bookman Old Style" w:hAnsi="Bookman Old Style"/>
                <w:b/>
                <w:i/>
                <w:lang w:val="en-US"/>
              </w:rPr>
              <w:t>Mellala</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09 H 30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00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12 H 30</w:t>
            </w:r>
          </w:p>
        </w:tc>
      </w:tr>
      <w:tr w:rsidR="005731BF" w:rsidRPr="00D04C6C" w:rsidTr="005731B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SEMAOUN</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Tissa</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JSA </w:t>
            </w:r>
            <w:proofErr w:type="spellStart"/>
            <w:r w:rsidRPr="00D04C6C">
              <w:rPr>
                <w:rFonts w:ascii="Bookman Old Style" w:hAnsi="Bookman Old Style"/>
                <w:b/>
                <w:i/>
                <w:lang w:val="en-US"/>
              </w:rPr>
              <w:t>Amizour</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14 H 00</w:t>
            </w:r>
          </w:p>
        </w:tc>
      </w:tr>
      <w:tr w:rsidR="005731BF" w:rsidRPr="00D04C6C" w:rsidTr="005731BF">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OUED GHIR</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Taassast</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09 H 30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00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12 H 30</w:t>
            </w:r>
          </w:p>
        </w:tc>
      </w:tr>
      <w:tr w:rsidR="005731BF" w:rsidRPr="00D04C6C" w:rsidTr="005731BF">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513" w:type="dxa"/>
            <w:gridSpan w:val="5"/>
            <w:tcBorders>
              <w:top w:val="single" w:sz="4" w:space="0" w:color="auto"/>
              <w:left w:val="single" w:sz="4" w:space="0" w:color="auto"/>
              <w:bottom w:val="double" w:sz="4" w:space="0" w:color="auto"/>
              <w:right w:val="thickThinLargeGap" w:sz="24" w:space="0" w:color="auto"/>
            </w:tcBorders>
            <w:vAlign w:val="center"/>
            <w:hideMark/>
          </w:tcPr>
          <w:p w:rsidR="005731BF" w:rsidRPr="00D04C6C" w:rsidRDefault="005731BF" w:rsidP="005731BF">
            <w:pPr>
              <w:tabs>
                <w:tab w:val="left" w:pos="1843"/>
              </w:tabs>
              <w:spacing w:before="100" w:beforeAutospacing="1" w:after="120" w:line="408" w:lineRule="atLeast"/>
              <w:jc w:val="center"/>
              <w:rPr>
                <w:rFonts w:ascii="Bookman Old Style" w:hAnsi="Bookman Old Style"/>
                <w:lang w:val="en-US"/>
              </w:rPr>
            </w:pPr>
            <w:r w:rsidRPr="00D04C6C">
              <w:rPr>
                <w:rFonts w:ascii="Bookman Old Style" w:hAnsi="Bookman Old Style"/>
                <w:b/>
                <w:i/>
                <w:lang w:val="en-US"/>
              </w:rPr>
              <w:t xml:space="preserve">CS P. </w:t>
            </w:r>
            <w:proofErr w:type="spellStart"/>
            <w:r w:rsidRPr="00D04C6C">
              <w:rPr>
                <w:rFonts w:ascii="Bookman Old Style" w:hAnsi="Bookman Old Style"/>
                <w:b/>
                <w:i/>
                <w:lang w:val="en-US"/>
              </w:rPr>
              <w:t>Civile</w:t>
            </w:r>
            <w:proofErr w:type="spellEnd"/>
            <w:r w:rsidRPr="00D04C6C">
              <w:rPr>
                <w:rFonts w:ascii="Bookman Old Style" w:hAnsi="Bookman Old Style"/>
                <w:b/>
                <w:i/>
                <w:lang w:val="en-US"/>
              </w:rPr>
              <w:t xml:space="preserve"> </w:t>
            </w:r>
          </w:p>
        </w:tc>
      </w:tr>
    </w:tbl>
    <w:p w:rsidR="005731BF" w:rsidRPr="00D04C6C" w:rsidRDefault="005731BF" w:rsidP="005731BF">
      <w:pPr>
        <w:rPr>
          <w:rFonts w:ascii="Bookman Old Style" w:hAnsi="Bookman Old Style"/>
          <w:b/>
          <w:bCs/>
          <w:color w:val="E36C0A" w:themeColor="accent6" w:themeShade="BF"/>
          <w:sz w:val="16"/>
          <w:szCs w:val="16"/>
          <w:u w:val="single"/>
        </w:rPr>
      </w:pPr>
    </w:p>
    <w:p w:rsidR="005731BF" w:rsidRPr="00D04C6C" w:rsidRDefault="005731BF" w:rsidP="005731BF">
      <w:pPr>
        <w:jc w:val="center"/>
        <w:rPr>
          <w:rFonts w:ascii="Bookman Old Style" w:hAnsi="Bookman Old Style"/>
          <w:b/>
          <w:bCs/>
          <w:color w:val="E36C0A" w:themeColor="accent6" w:themeShade="BF"/>
          <w:sz w:val="44"/>
          <w:szCs w:val="44"/>
          <w:u w:val="single"/>
        </w:rPr>
      </w:pPr>
      <w:r w:rsidRPr="00D04C6C">
        <w:rPr>
          <w:rFonts w:ascii="Bookman Old Style" w:hAnsi="Bookman Old Style"/>
          <w:b/>
          <w:bCs/>
          <w:color w:val="E36C0A" w:themeColor="accent6" w:themeShade="BF"/>
          <w:sz w:val="44"/>
          <w:szCs w:val="44"/>
          <w:u w:val="single"/>
        </w:rPr>
        <w:t>**********************************</w:t>
      </w:r>
    </w:p>
    <w:p w:rsidR="005731BF" w:rsidRPr="00D04C6C" w:rsidRDefault="005731BF" w:rsidP="005731BF">
      <w:pPr>
        <w:rPr>
          <w:rFonts w:ascii="Bookman Old Style" w:hAnsi="Bookman Old Style"/>
          <w:b/>
          <w:bCs/>
          <w:color w:val="E36C0A" w:themeColor="accent6" w:themeShade="BF"/>
          <w:sz w:val="16"/>
          <w:szCs w:val="16"/>
          <w:u w:val="single"/>
        </w:rPr>
      </w:pPr>
    </w:p>
    <w:p w:rsidR="005731BF" w:rsidRPr="00D04C6C" w:rsidRDefault="005731BF" w:rsidP="005731BF">
      <w:pPr>
        <w:spacing w:after="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40"/>
          <w:szCs w:val="40"/>
          <w:u w:val="single"/>
        </w:rPr>
        <w:t>JEUNES GROUPE « 3 »</w:t>
      </w:r>
    </w:p>
    <w:p w:rsidR="005731BF" w:rsidRPr="00D04C6C" w:rsidRDefault="005731BF" w:rsidP="005731BF">
      <w:pPr>
        <w:spacing w:after="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t>PROGRAMMATION 01° JOURNEE</w:t>
      </w:r>
    </w:p>
    <w:p w:rsidR="005731BF" w:rsidRPr="005731BF" w:rsidRDefault="005731BF" w:rsidP="005731BF">
      <w:pPr>
        <w:tabs>
          <w:tab w:val="left" w:pos="1843"/>
        </w:tabs>
        <w:spacing w:after="0"/>
        <w:jc w:val="center"/>
        <w:rPr>
          <w:rFonts w:ascii="Bookman Old Style" w:hAnsi="Bookman Old Style"/>
          <w:b/>
          <w:sz w:val="32"/>
          <w:szCs w:val="32"/>
          <w:u w:val="single"/>
        </w:rPr>
      </w:pPr>
      <w:r w:rsidRPr="00D04C6C">
        <w:rPr>
          <w:rFonts w:ascii="Bookman Old Style" w:hAnsi="Bookman Old Style"/>
          <w:b/>
          <w:sz w:val="32"/>
          <w:szCs w:val="32"/>
          <w:u w:val="single"/>
        </w:rPr>
        <w:t>VENDREDI 25 NOVEMBRE 2022</w:t>
      </w:r>
    </w:p>
    <w:tbl>
      <w:tblPr>
        <w:tblW w:w="9951" w:type="dxa"/>
        <w:tblInd w:w="-345" w:type="dxa"/>
        <w:tblLayout w:type="fixed"/>
        <w:tblLook w:val="04A0"/>
      </w:tblPr>
      <w:tblGrid>
        <w:gridCol w:w="2296"/>
        <w:gridCol w:w="2126"/>
        <w:gridCol w:w="2127"/>
        <w:gridCol w:w="1134"/>
        <w:gridCol w:w="1134"/>
        <w:gridCol w:w="1134"/>
      </w:tblGrid>
      <w:tr w:rsidR="005731BF" w:rsidRPr="00D04C6C" w:rsidTr="005731BF">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731BF" w:rsidRPr="00D04C6C" w:rsidRDefault="005731BF" w:rsidP="005731BF">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5731BF" w:rsidRPr="00D04C6C" w:rsidTr="005731BF">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TAZMALT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OS </w:t>
            </w:r>
            <w:proofErr w:type="spellStart"/>
            <w:r w:rsidRPr="00D04C6C">
              <w:rPr>
                <w:rFonts w:ascii="Bookman Old Style" w:hAnsi="Bookman Old Style"/>
                <w:b/>
                <w:i/>
                <w:lang w:val="en-US"/>
              </w:rPr>
              <w:t>Tazmalt</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09 H 30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00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12 H 30</w:t>
            </w:r>
          </w:p>
        </w:tc>
      </w:tr>
      <w:tr w:rsidR="005731BF" w:rsidRPr="00D04C6C" w:rsidTr="005731BF">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OUZELLAGUEN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CSS </w:t>
            </w:r>
            <w:proofErr w:type="spellStart"/>
            <w:r w:rsidRPr="00D04C6C">
              <w:rPr>
                <w:rFonts w:ascii="Bookman Old Style" w:hAnsi="Bookman Old Style"/>
                <w:b/>
                <w:i/>
                <w:lang w:val="en-US"/>
              </w:rPr>
              <w:t>Aouzellaguen</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Ait</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R’Zine</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30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14 H 00</w:t>
            </w:r>
          </w:p>
        </w:tc>
      </w:tr>
      <w:tr w:rsidR="005731BF" w:rsidRPr="00D04C6C" w:rsidTr="005731BF">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BENI MANSOUR</w:t>
            </w:r>
          </w:p>
        </w:tc>
        <w:tc>
          <w:tcPr>
            <w:tcW w:w="2126" w:type="dxa"/>
            <w:tcBorders>
              <w:top w:val="single" w:sz="4" w:space="0" w:color="auto"/>
              <w:left w:val="single" w:sz="4" w:space="0" w:color="auto"/>
              <w:bottom w:val="doub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Beni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Mansour</w:t>
            </w:r>
            <w:proofErr w:type="spellEnd"/>
            <w:r w:rsidRPr="00D04C6C">
              <w:rPr>
                <w:rFonts w:ascii="Bookman Old Style" w:hAnsi="Bookman Old Style"/>
                <w:b/>
                <w:i/>
                <w:lang w:val="en-US"/>
              </w:rPr>
              <w:t xml:space="preserve"> </w:t>
            </w:r>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WRB </w:t>
            </w:r>
            <w:proofErr w:type="spellStart"/>
            <w:r w:rsidRPr="00D04C6C">
              <w:rPr>
                <w:rFonts w:ascii="Bookman Old Style" w:hAnsi="Bookman Old Style"/>
                <w:b/>
                <w:i/>
                <w:lang w:val="en-US"/>
              </w:rPr>
              <w:t>Ouzellaguen</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double" w:sz="4" w:space="0" w:color="auto"/>
              <w:right w:val="thickThinLargeGap" w:sz="24" w:space="0" w:color="auto"/>
            </w:tcBorders>
            <w:hideMark/>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doub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doub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14 H 00</w:t>
            </w:r>
          </w:p>
        </w:tc>
      </w:tr>
    </w:tbl>
    <w:p w:rsidR="005731BF" w:rsidRPr="00D04C6C" w:rsidRDefault="005731BF" w:rsidP="005731BF">
      <w:pPr>
        <w:tabs>
          <w:tab w:val="left" w:pos="1843"/>
        </w:tabs>
        <w:rPr>
          <w:rFonts w:ascii="Bookman Old Style" w:hAnsi="Bookman Old Style"/>
          <w:b/>
          <w:sz w:val="16"/>
          <w:szCs w:val="16"/>
          <w:u w:val="single"/>
        </w:rPr>
      </w:pPr>
    </w:p>
    <w:p w:rsidR="005731BF" w:rsidRPr="00D04C6C" w:rsidRDefault="005731BF" w:rsidP="005731BF">
      <w:pPr>
        <w:tabs>
          <w:tab w:val="left" w:pos="1843"/>
        </w:tabs>
        <w:jc w:val="center"/>
        <w:rPr>
          <w:rFonts w:ascii="Bookman Old Style" w:hAnsi="Bookman Old Style"/>
          <w:b/>
          <w:sz w:val="16"/>
          <w:szCs w:val="16"/>
          <w:u w:val="single"/>
        </w:rPr>
      </w:pPr>
      <w:r w:rsidRPr="00D04C6C">
        <w:rPr>
          <w:rFonts w:ascii="Bookman Old Style" w:hAnsi="Bookman Old Style"/>
          <w:b/>
          <w:sz w:val="32"/>
          <w:szCs w:val="32"/>
          <w:u w:val="single"/>
        </w:rPr>
        <w:t>SAMEDI 26 NOVEMBRE 2022</w:t>
      </w:r>
    </w:p>
    <w:tbl>
      <w:tblPr>
        <w:tblW w:w="9951" w:type="dxa"/>
        <w:tblInd w:w="-345" w:type="dxa"/>
        <w:tblLayout w:type="fixed"/>
        <w:tblLook w:val="04A0"/>
      </w:tblPr>
      <w:tblGrid>
        <w:gridCol w:w="2296"/>
        <w:gridCol w:w="1985"/>
        <w:gridCol w:w="2268"/>
        <w:gridCol w:w="1134"/>
        <w:gridCol w:w="1134"/>
        <w:gridCol w:w="1134"/>
      </w:tblGrid>
      <w:tr w:rsidR="005731BF" w:rsidRPr="00D04C6C" w:rsidTr="005731BF">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731BF" w:rsidRPr="00D04C6C" w:rsidRDefault="005731BF" w:rsidP="005731BF">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731BF" w:rsidRPr="00D04C6C" w:rsidRDefault="005731BF" w:rsidP="005731BF">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5731BF" w:rsidRPr="00D04C6C" w:rsidTr="005731BF">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Pr>
                <w:rFonts w:ascii="Bookman Old Style" w:hAnsi="Bookman Old Style"/>
                <w:b/>
                <w:i/>
              </w:rPr>
              <w:t>AIT R’ZINE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RC </w:t>
            </w:r>
            <w:proofErr w:type="spellStart"/>
            <w:r w:rsidRPr="00D04C6C">
              <w:rPr>
                <w:rFonts w:ascii="Bookman Old Style" w:hAnsi="Bookman Old Style"/>
                <w:b/>
                <w:i/>
                <w:lang w:val="en-US"/>
              </w:rPr>
              <w:t>Ighil</w:t>
            </w:r>
            <w:proofErr w:type="spellEnd"/>
            <w:r w:rsidRPr="00D04C6C">
              <w:rPr>
                <w:rFonts w:ascii="Bookman Old Style" w:hAnsi="Bookman Old Style"/>
                <w:b/>
                <w:i/>
                <w:lang w:val="en-US"/>
              </w:rPr>
              <w:t xml:space="preserve"> Ali</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3</w:t>
            </w:r>
            <w:r w:rsidRPr="00D04C6C">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D04C6C">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5731BF" w:rsidRPr="00D04C6C" w:rsidRDefault="005731BF" w:rsidP="005731BF">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3</w:t>
            </w:r>
            <w:r w:rsidRPr="00D04C6C">
              <w:rPr>
                <w:rFonts w:ascii="Bookman Old Style" w:hAnsi="Bookman Old Style"/>
              </w:rPr>
              <w:t>0</w:t>
            </w:r>
          </w:p>
        </w:tc>
      </w:tr>
      <w:tr w:rsidR="005731BF" w:rsidRPr="008158F3" w:rsidTr="005731BF">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5731BF" w:rsidRPr="00D04C6C" w:rsidRDefault="005731BF" w:rsidP="005731BF">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655" w:type="dxa"/>
            <w:gridSpan w:val="5"/>
            <w:tcBorders>
              <w:top w:val="single" w:sz="4" w:space="0" w:color="auto"/>
              <w:left w:val="single" w:sz="4" w:space="0" w:color="auto"/>
              <w:bottom w:val="double" w:sz="4" w:space="0" w:color="auto"/>
              <w:right w:val="thickThinLargeGap" w:sz="24" w:space="0" w:color="auto"/>
            </w:tcBorders>
            <w:vAlign w:val="center"/>
            <w:hideMark/>
          </w:tcPr>
          <w:p w:rsidR="005731BF" w:rsidRDefault="005731BF" w:rsidP="005731BF">
            <w:pPr>
              <w:tabs>
                <w:tab w:val="left" w:pos="1843"/>
              </w:tabs>
              <w:spacing w:before="100" w:beforeAutospacing="1" w:after="120" w:line="408" w:lineRule="atLeast"/>
              <w:jc w:val="center"/>
              <w:rPr>
                <w:rFonts w:ascii="Bookman Old Style" w:hAnsi="Bookman Old Style"/>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p>
        </w:tc>
      </w:tr>
    </w:tbl>
    <w:p w:rsidR="005731BF" w:rsidRPr="00F003B8" w:rsidRDefault="005731BF" w:rsidP="005731BF">
      <w:pPr>
        <w:rPr>
          <w:rFonts w:ascii="Bookman Old Style" w:hAnsi="Bookman Old Style"/>
          <w:b/>
          <w:bCs/>
          <w:color w:val="E36C0A" w:themeColor="accent6" w:themeShade="BF"/>
          <w:sz w:val="16"/>
          <w:szCs w:val="16"/>
          <w:u w:val="single"/>
        </w:rPr>
      </w:pPr>
    </w:p>
    <w:p w:rsidR="005731BF" w:rsidRPr="005731BF" w:rsidRDefault="005731BF" w:rsidP="005731BF">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5731BF" w:rsidRPr="005731BF" w:rsidRDefault="005731BF" w:rsidP="005731BF">
      <w:pPr>
        <w:tabs>
          <w:tab w:val="left" w:pos="1843"/>
        </w:tabs>
        <w:spacing w:after="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5731BF" w:rsidRPr="005731BF" w:rsidRDefault="005731BF" w:rsidP="005731BF">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01</w:t>
      </w:r>
      <w:r w:rsidRPr="004C22BB">
        <w:rPr>
          <w:rFonts w:ascii="Bookman Old Style" w:hAnsi="Bookman Old Style"/>
          <w:b/>
          <w:bCs/>
          <w:sz w:val="28"/>
          <w:szCs w:val="28"/>
          <w:highlight w:val="cyan"/>
          <w:u w:val="single"/>
        </w:rPr>
        <w:t>° JOURNEE</w:t>
      </w:r>
    </w:p>
    <w:p w:rsidR="005731BF" w:rsidRPr="005731BF" w:rsidRDefault="005731BF" w:rsidP="005731BF">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25</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296"/>
        <w:gridCol w:w="2126"/>
        <w:gridCol w:w="2127"/>
        <w:gridCol w:w="1134"/>
        <w:gridCol w:w="1134"/>
        <w:gridCol w:w="1134"/>
      </w:tblGrid>
      <w:tr w:rsidR="005731BF" w:rsidRPr="008158F3" w:rsidTr="005731BF">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731BF" w:rsidRPr="008158F3" w:rsidRDefault="005731BF" w:rsidP="005731B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5731BF" w:rsidRPr="006178B2" w:rsidTr="005731BF">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5731BF" w:rsidRDefault="005731BF" w:rsidP="005731BF">
            <w:pPr>
              <w:spacing w:before="100" w:beforeAutospacing="1" w:after="100" w:afterAutospacing="1"/>
              <w:jc w:val="center"/>
              <w:rPr>
                <w:rFonts w:ascii="Bookman Old Style" w:hAnsi="Bookman Old Style"/>
                <w:b/>
                <w:i/>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731BF" w:rsidRPr="006178B2" w:rsidRDefault="005731BF" w:rsidP="005731B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CSA </w:t>
            </w:r>
            <w:proofErr w:type="spellStart"/>
            <w:r>
              <w:rPr>
                <w:rFonts w:ascii="Bookman Old Style" w:hAnsi="Bookman Old Style"/>
                <w:b/>
                <w:i/>
                <w:lang w:val="en-US"/>
              </w:rPr>
              <w:t>Tizi</w:t>
            </w:r>
            <w:proofErr w:type="spellEnd"/>
            <w:r>
              <w:rPr>
                <w:rFonts w:ascii="Bookman Old Style" w:hAnsi="Bookman Old Style"/>
                <w:b/>
                <w:i/>
                <w:lang w:val="en-US"/>
              </w:rPr>
              <w:t xml:space="preserve"> </w:t>
            </w:r>
            <w:proofErr w:type="spellStart"/>
            <w:r>
              <w:rPr>
                <w:rFonts w:ascii="Bookman Old Style" w:hAnsi="Bookman Old Style"/>
                <w:b/>
                <w:i/>
                <w:lang w:val="en-US"/>
              </w:rPr>
              <w:t>Tifra</w:t>
            </w:r>
            <w:proofErr w:type="spellEnd"/>
            <w:r w:rsidRPr="006178B2">
              <w:rPr>
                <w:rFonts w:ascii="Bookman Old Style" w:hAnsi="Bookman Old Style"/>
                <w:b/>
                <w:i/>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731BF" w:rsidRPr="006178B2" w:rsidRDefault="005731BF" w:rsidP="005731B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p>
        </w:tc>
        <w:tc>
          <w:tcPr>
            <w:tcW w:w="3402" w:type="dxa"/>
            <w:gridSpan w:val="3"/>
            <w:tcBorders>
              <w:top w:val="single" w:sz="4" w:space="0" w:color="auto"/>
              <w:left w:val="thinThickLargeGap" w:sz="24" w:space="0" w:color="auto"/>
              <w:bottom w:val="single" w:sz="4" w:space="0" w:color="auto"/>
              <w:right w:val="thickThinLargeGap" w:sz="24" w:space="0" w:color="auto"/>
            </w:tcBorders>
            <w:hideMark/>
          </w:tcPr>
          <w:p w:rsidR="005731BF" w:rsidRPr="00200373" w:rsidRDefault="005731BF" w:rsidP="005731BF">
            <w:pPr>
              <w:tabs>
                <w:tab w:val="left" w:pos="1843"/>
              </w:tabs>
              <w:spacing w:before="100" w:beforeAutospacing="1" w:after="100" w:afterAutospacing="1" w:line="408" w:lineRule="atLeast"/>
              <w:jc w:val="center"/>
              <w:rPr>
                <w:rFonts w:ascii="Bookman Old Style" w:hAnsi="Bookman Old Style"/>
                <w:highlight w:val="yellow"/>
              </w:rPr>
            </w:pPr>
            <w:r w:rsidRPr="00200373">
              <w:rPr>
                <w:rFonts w:ascii="Bookman Old Style" w:hAnsi="Bookman Old Style"/>
                <w:highlight w:val="yellow"/>
              </w:rPr>
              <w:t>RENVOYEES</w:t>
            </w:r>
          </w:p>
        </w:tc>
      </w:tr>
      <w:tr w:rsidR="005731BF" w:rsidRPr="006178B2" w:rsidTr="005731BF">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5731BF" w:rsidRDefault="005731BF" w:rsidP="005731BF">
            <w:pPr>
              <w:spacing w:before="100" w:beforeAutospacing="1" w:after="100" w:afterAutospacing="1"/>
              <w:jc w:val="center"/>
              <w:rPr>
                <w:rFonts w:ascii="Bookman Old Style" w:hAnsi="Bookman Old Style"/>
                <w:b/>
                <w:i/>
              </w:rPr>
            </w:pPr>
            <w:r>
              <w:rPr>
                <w:rFonts w:ascii="Bookman Old Style" w:hAnsi="Bookman Old Style"/>
                <w:b/>
                <w:i/>
              </w:rPr>
              <w:t>CHEMINI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731BF" w:rsidRPr="006178B2" w:rsidRDefault="005731BF" w:rsidP="005731B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Chemini</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5731BF" w:rsidRPr="006178B2" w:rsidRDefault="005731BF" w:rsidP="005731B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p>
        </w:tc>
        <w:tc>
          <w:tcPr>
            <w:tcW w:w="3402" w:type="dxa"/>
            <w:gridSpan w:val="3"/>
            <w:tcBorders>
              <w:top w:val="single" w:sz="4" w:space="0" w:color="auto"/>
              <w:left w:val="thinThickLargeGap" w:sz="24" w:space="0" w:color="auto"/>
              <w:bottom w:val="single" w:sz="4" w:space="0" w:color="auto"/>
              <w:right w:val="thickThinLargeGap" w:sz="24" w:space="0" w:color="auto"/>
            </w:tcBorders>
            <w:hideMark/>
          </w:tcPr>
          <w:p w:rsidR="005731BF" w:rsidRPr="00200373" w:rsidRDefault="005731BF" w:rsidP="005731BF">
            <w:pPr>
              <w:tabs>
                <w:tab w:val="left" w:pos="1843"/>
              </w:tabs>
              <w:spacing w:before="100" w:beforeAutospacing="1" w:after="100" w:afterAutospacing="1" w:line="408" w:lineRule="atLeast"/>
              <w:jc w:val="center"/>
              <w:rPr>
                <w:rFonts w:ascii="Bookman Old Style" w:hAnsi="Bookman Old Style"/>
                <w:highlight w:val="yellow"/>
              </w:rPr>
            </w:pPr>
            <w:r w:rsidRPr="00200373">
              <w:rPr>
                <w:rFonts w:ascii="Bookman Old Style" w:hAnsi="Bookman Old Style"/>
                <w:highlight w:val="yellow"/>
              </w:rPr>
              <w:t>RENVOYEES</w:t>
            </w:r>
          </w:p>
        </w:tc>
      </w:tr>
      <w:tr w:rsidR="005731BF" w:rsidRPr="006178B2" w:rsidTr="005731BF">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5731BF" w:rsidRPr="006178B2" w:rsidRDefault="005731BF" w:rsidP="005731BF">
            <w:pPr>
              <w:spacing w:before="100" w:beforeAutospacing="1" w:after="100" w:afterAutospacing="1"/>
              <w:jc w:val="center"/>
              <w:rPr>
                <w:rFonts w:ascii="Bookman Old Style" w:hAnsi="Bookman Old Style"/>
                <w:b/>
                <w:i/>
              </w:rPr>
            </w:pPr>
            <w:r>
              <w:rPr>
                <w:rFonts w:ascii="Bookman Old Style" w:hAnsi="Bookman Old Style"/>
                <w:b/>
                <w:i/>
              </w:rPr>
              <w:t>M’CISNA</w:t>
            </w:r>
          </w:p>
        </w:tc>
        <w:tc>
          <w:tcPr>
            <w:tcW w:w="2126" w:type="dxa"/>
            <w:tcBorders>
              <w:top w:val="single" w:sz="4" w:space="0" w:color="auto"/>
              <w:left w:val="single" w:sz="4" w:space="0" w:color="auto"/>
              <w:bottom w:val="double" w:sz="4" w:space="0" w:color="auto"/>
              <w:right w:val="single" w:sz="4" w:space="0" w:color="auto"/>
            </w:tcBorders>
            <w:vAlign w:val="center"/>
            <w:hideMark/>
          </w:tcPr>
          <w:p w:rsidR="005731BF" w:rsidRPr="006178B2" w:rsidRDefault="005731BF" w:rsidP="005731B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M’Cisna</w:t>
            </w:r>
            <w:proofErr w:type="spellEnd"/>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5731BF" w:rsidRPr="006178B2" w:rsidRDefault="005731BF" w:rsidP="005731B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El </w:t>
            </w:r>
            <w:proofErr w:type="spellStart"/>
            <w:r>
              <w:rPr>
                <w:rFonts w:ascii="Bookman Old Style" w:hAnsi="Bookman Old Style"/>
                <w:b/>
                <w:i/>
                <w:lang w:val="en-US"/>
              </w:rPr>
              <w:t>Flaye</w:t>
            </w:r>
            <w:proofErr w:type="spellEnd"/>
            <w:r>
              <w:rPr>
                <w:rFonts w:ascii="Bookman Old Style" w:hAnsi="Bookman Old Style"/>
                <w:b/>
                <w:i/>
                <w:lang w:val="en-US"/>
              </w:rPr>
              <w:t xml:space="preserve"> ACS</w:t>
            </w:r>
          </w:p>
        </w:tc>
        <w:tc>
          <w:tcPr>
            <w:tcW w:w="3402" w:type="dxa"/>
            <w:gridSpan w:val="3"/>
            <w:tcBorders>
              <w:top w:val="single" w:sz="4" w:space="0" w:color="auto"/>
              <w:left w:val="thinThickLargeGap" w:sz="24" w:space="0" w:color="auto"/>
              <w:bottom w:val="double" w:sz="4" w:space="0" w:color="auto"/>
              <w:right w:val="thickThinLargeGap" w:sz="24" w:space="0" w:color="auto"/>
            </w:tcBorders>
            <w:hideMark/>
          </w:tcPr>
          <w:p w:rsidR="005731BF" w:rsidRPr="00200373" w:rsidRDefault="005731BF" w:rsidP="005731BF">
            <w:pPr>
              <w:tabs>
                <w:tab w:val="left" w:pos="1843"/>
              </w:tabs>
              <w:spacing w:before="100" w:beforeAutospacing="1" w:after="100" w:afterAutospacing="1" w:line="408" w:lineRule="atLeast"/>
              <w:jc w:val="center"/>
              <w:rPr>
                <w:rFonts w:ascii="Bookman Old Style" w:hAnsi="Bookman Old Style"/>
                <w:highlight w:val="yellow"/>
              </w:rPr>
            </w:pPr>
            <w:r w:rsidRPr="00200373">
              <w:rPr>
                <w:rFonts w:ascii="Bookman Old Style" w:hAnsi="Bookman Old Style"/>
                <w:highlight w:val="yellow"/>
              </w:rPr>
              <w:t>RENVOYEES</w:t>
            </w:r>
          </w:p>
        </w:tc>
      </w:tr>
    </w:tbl>
    <w:p w:rsidR="005731BF" w:rsidRDefault="005731BF" w:rsidP="005731BF">
      <w:pPr>
        <w:rPr>
          <w:rFonts w:ascii="Bookman Old Style" w:hAnsi="Bookman Old Style"/>
          <w:b/>
          <w:bCs/>
          <w:color w:val="E36C0A" w:themeColor="accent6" w:themeShade="BF"/>
          <w:sz w:val="16"/>
          <w:szCs w:val="16"/>
          <w:u w:val="single"/>
        </w:rPr>
      </w:pPr>
    </w:p>
    <w:p w:rsidR="005731BF" w:rsidRPr="005731BF" w:rsidRDefault="005731BF" w:rsidP="005731BF">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26</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154"/>
        <w:gridCol w:w="2410"/>
        <w:gridCol w:w="1985"/>
        <w:gridCol w:w="1134"/>
        <w:gridCol w:w="1134"/>
        <w:gridCol w:w="1134"/>
      </w:tblGrid>
      <w:tr w:rsidR="005731BF" w:rsidRPr="008158F3" w:rsidTr="005731BF">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5731BF" w:rsidRPr="008158F3" w:rsidRDefault="005731BF" w:rsidP="005731BF">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5731BF" w:rsidRPr="008158F3" w:rsidRDefault="005731BF" w:rsidP="005731BF">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5731BF" w:rsidRPr="006178B2" w:rsidTr="005731BF">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5731BF" w:rsidRDefault="005731BF" w:rsidP="005731BF">
            <w:pPr>
              <w:spacing w:before="100" w:beforeAutospacing="1" w:after="100" w:afterAutospacing="1"/>
              <w:jc w:val="center"/>
              <w:rPr>
                <w:rFonts w:ascii="Bookman Old Style" w:hAnsi="Bookman Old Style"/>
                <w:b/>
                <w:i/>
              </w:rPr>
            </w:pPr>
            <w:r>
              <w:rPr>
                <w:rFonts w:ascii="Bookman Old Style" w:hAnsi="Bookman Old Style"/>
                <w:b/>
                <w:i/>
              </w:rPr>
              <w:t>BENI MAOUCHE</w:t>
            </w:r>
          </w:p>
        </w:tc>
        <w:tc>
          <w:tcPr>
            <w:tcW w:w="2410" w:type="dxa"/>
            <w:tcBorders>
              <w:top w:val="single" w:sz="4" w:space="0" w:color="auto"/>
              <w:left w:val="single" w:sz="4" w:space="0" w:color="auto"/>
              <w:bottom w:val="double" w:sz="4" w:space="0" w:color="auto"/>
              <w:right w:val="single" w:sz="4" w:space="0" w:color="auto"/>
            </w:tcBorders>
            <w:vAlign w:val="center"/>
            <w:hideMark/>
          </w:tcPr>
          <w:p w:rsidR="005731BF" w:rsidRPr="006178B2" w:rsidRDefault="005731BF" w:rsidP="005731B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ES </w:t>
            </w:r>
            <w:proofErr w:type="spellStart"/>
            <w:r>
              <w:rPr>
                <w:rFonts w:ascii="Bookman Old Style" w:hAnsi="Bookman Old Style"/>
                <w:b/>
                <w:i/>
                <w:lang w:val="en-US"/>
              </w:rPr>
              <w:t>Beni</w:t>
            </w:r>
            <w:proofErr w:type="spellEnd"/>
            <w:r>
              <w:rPr>
                <w:rFonts w:ascii="Bookman Old Style" w:hAnsi="Bookman Old Style"/>
                <w:b/>
                <w:i/>
                <w:lang w:val="en-US"/>
              </w:rPr>
              <w:t xml:space="preserve"> </w:t>
            </w:r>
            <w:proofErr w:type="spellStart"/>
            <w:r>
              <w:rPr>
                <w:rFonts w:ascii="Bookman Old Style" w:hAnsi="Bookman Old Style"/>
                <w:b/>
                <w:i/>
                <w:lang w:val="en-US"/>
              </w:rPr>
              <w:t>Maouche</w:t>
            </w:r>
            <w:proofErr w:type="spellEnd"/>
            <w:r w:rsidRPr="006178B2">
              <w:rPr>
                <w:rFonts w:ascii="Bookman Old Style" w:hAnsi="Bookman Old Style"/>
                <w:b/>
                <w:i/>
              </w:rPr>
              <w:t xml:space="preserve"> </w:t>
            </w:r>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5731BF" w:rsidRPr="006178B2" w:rsidRDefault="005731BF" w:rsidP="005731BF">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p>
        </w:tc>
        <w:tc>
          <w:tcPr>
            <w:tcW w:w="3402" w:type="dxa"/>
            <w:gridSpan w:val="3"/>
            <w:tcBorders>
              <w:top w:val="single" w:sz="4" w:space="0" w:color="auto"/>
              <w:left w:val="thinThickLargeGap" w:sz="24" w:space="0" w:color="auto"/>
              <w:bottom w:val="double" w:sz="4" w:space="0" w:color="auto"/>
              <w:right w:val="thickThinLargeGap" w:sz="24" w:space="0" w:color="auto"/>
            </w:tcBorders>
            <w:hideMark/>
          </w:tcPr>
          <w:p w:rsidR="005731BF" w:rsidRPr="006178B2" w:rsidRDefault="005731BF" w:rsidP="005731BF">
            <w:pPr>
              <w:tabs>
                <w:tab w:val="left" w:pos="1843"/>
              </w:tabs>
              <w:spacing w:before="100" w:beforeAutospacing="1" w:after="100" w:afterAutospacing="1" w:line="408" w:lineRule="atLeast"/>
              <w:jc w:val="center"/>
              <w:rPr>
                <w:rFonts w:ascii="Bookman Old Style" w:hAnsi="Bookman Old Style"/>
              </w:rPr>
            </w:pPr>
            <w:r w:rsidRPr="00200373">
              <w:rPr>
                <w:rFonts w:ascii="Bookman Old Style" w:hAnsi="Bookman Old Style"/>
                <w:highlight w:val="yellow"/>
              </w:rPr>
              <w:t>RENVOYEES</w:t>
            </w:r>
          </w:p>
        </w:tc>
      </w:tr>
    </w:tbl>
    <w:p w:rsidR="005731BF" w:rsidRPr="00410AE0" w:rsidRDefault="005731BF" w:rsidP="005731BF">
      <w:pPr>
        <w:rPr>
          <w:rFonts w:ascii="Bookman Old Style" w:hAnsi="Bookman Old Style"/>
          <w:b/>
          <w:bCs/>
          <w:color w:val="E36C0A" w:themeColor="accent6" w:themeShade="BF"/>
          <w:sz w:val="16"/>
          <w:szCs w:val="16"/>
          <w:u w:val="single"/>
          <w:lang w:val="en-US"/>
        </w:rPr>
      </w:pPr>
    </w:p>
    <w:p w:rsidR="005731BF" w:rsidRPr="005731BF" w:rsidRDefault="005731BF" w:rsidP="005731BF">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AE317A" w:rsidRPr="008C526B" w:rsidRDefault="008C526B" w:rsidP="005731BF">
      <w:pPr>
        <w:tabs>
          <w:tab w:val="left" w:pos="3080"/>
        </w:tabs>
        <w:ind w:left="750"/>
        <w:jc w:val="center"/>
        <w:rPr>
          <w:rFonts w:ascii="Bookman Old Style" w:hAnsi="Bookman Old Style" w:cstheme="minorHAnsi"/>
          <w:iCs/>
          <w:sz w:val="36"/>
          <w:szCs w:val="36"/>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336881" w:rsidRDefault="00336881" w:rsidP="00E55FD5">
      <w:pPr>
        <w:tabs>
          <w:tab w:val="left" w:pos="3080"/>
        </w:tabs>
        <w:ind w:left="750"/>
        <w:rPr>
          <w:rFonts w:ascii="Bookman Old Style" w:hAnsi="Bookman Old Style" w:cstheme="minorHAnsi"/>
          <w:iCs/>
        </w:rPr>
      </w:pPr>
    </w:p>
    <w:p w:rsidR="00893741" w:rsidRDefault="00893741" w:rsidP="00E55FD5">
      <w:pPr>
        <w:tabs>
          <w:tab w:val="left" w:pos="3080"/>
        </w:tabs>
        <w:ind w:left="750"/>
        <w:rPr>
          <w:rFonts w:ascii="Bookman Old Style" w:hAnsi="Bookman Old Style" w:cstheme="minorHAnsi"/>
          <w:iCs/>
        </w:rPr>
      </w:pPr>
    </w:p>
    <w:p w:rsidR="00AE317A" w:rsidRDefault="00AE317A" w:rsidP="00474B25">
      <w:pPr>
        <w:tabs>
          <w:tab w:val="left" w:pos="3080"/>
        </w:tabs>
        <w:rPr>
          <w:rFonts w:ascii="Bookman Old Style" w:hAnsi="Bookman Old Style" w:cstheme="minorHAnsi"/>
          <w:iCs/>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E55FD5" w:rsidTr="00E55FD5">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E55FD5" w:rsidRDefault="00E55FD5" w:rsidP="00E55FD5">
            <w:pPr>
              <w:spacing w:after="0"/>
              <w:jc w:val="center"/>
              <w:rPr>
                <w:b/>
                <w:sz w:val="28"/>
                <w:szCs w:val="28"/>
                <w:lang w:val="en-GB"/>
              </w:rPr>
            </w:pPr>
            <w:r>
              <w:rPr>
                <w:b/>
                <w:sz w:val="28"/>
                <w:szCs w:val="28"/>
                <w:lang w:val="en-GB"/>
              </w:rPr>
              <w:t>RENCONTRES</w:t>
            </w:r>
          </w:p>
          <w:p w:rsidR="00E55FD5" w:rsidRDefault="00E55FD5" w:rsidP="0089506D">
            <w:pPr>
              <w:spacing w:after="0"/>
              <w:jc w:val="center"/>
              <w:rPr>
                <w:b/>
                <w:sz w:val="28"/>
                <w:szCs w:val="28"/>
                <w:lang w:val="en-GB"/>
              </w:rPr>
            </w:pPr>
            <w:r>
              <w:rPr>
                <w:b/>
                <w:sz w:val="28"/>
                <w:szCs w:val="28"/>
                <w:lang w:val="en-GB"/>
              </w:rPr>
              <w:t>0</w:t>
            </w:r>
            <w:r w:rsidR="0089506D">
              <w:rPr>
                <w:b/>
                <w:sz w:val="28"/>
                <w:szCs w:val="28"/>
                <w:lang w:val="en-GB"/>
              </w:rPr>
              <w:t>4</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E55FD5" w:rsidRDefault="00E55FD5" w:rsidP="00E55FD5">
            <w:pPr>
              <w:spacing w:after="0"/>
              <w:jc w:val="center"/>
              <w:rPr>
                <w:b/>
                <w:sz w:val="28"/>
                <w:szCs w:val="28"/>
                <w:lang w:val="en-GB"/>
              </w:rPr>
            </w:pPr>
            <w:r>
              <w:rPr>
                <w:b/>
                <w:sz w:val="28"/>
                <w:szCs w:val="28"/>
                <w:lang w:val="en-GB"/>
              </w:rPr>
              <w:t>SENIORS</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89506D" w:rsidP="0089506D">
            <w:pPr>
              <w:spacing w:after="0"/>
              <w:jc w:val="center"/>
              <w:rPr>
                <w:b/>
                <w:lang w:val="en-GB"/>
              </w:rPr>
            </w:pPr>
            <w:r w:rsidRPr="00A94A7D">
              <w:rPr>
                <w:b/>
              </w:rPr>
              <w:t>NCB</w:t>
            </w:r>
            <w:r>
              <w:rPr>
                <w:b/>
              </w:rPr>
              <w:t xml:space="preserve"> </w:t>
            </w:r>
            <w:r w:rsidR="00E55FD5">
              <w:rPr>
                <w:b/>
                <w:lang w:val="en-GB"/>
              </w:rPr>
              <w:t xml:space="preserve">/ </w:t>
            </w:r>
            <w:r>
              <w:rPr>
                <w:b/>
              </w:rPr>
              <w:t>USBM</w:t>
            </w:r>
          </w:p>
        </w:tc>
        <w:tc>
          <w:tcPr>
            <w:tcW w:w="1843" w:type="dxa"/>
            <w:tcBorders>
              <w:top w:val="single" w:sz="4" w:space="0" w:color="000000"/>
              <w:left w:val="single" w:sz="4" w:space="0" w:color="auto"/>
              <w:bottom w:val="single" w:sz="4" w:space="0" w:color="000000"/>
              <w:right w:val="single" w:sz="24" w:space="0" w:color="auto"/>
            </w:tcBorders>
            <w:hideMark/>
          </w:tcPr>
          <w:p w:rsidR="00E55FD5" w:rsidRDefault="0089506D" w:rsidP="00474B25">
            <w:pPr>
              <w:spacing w:after="0"/>
              <w:jc w:val="center"/>
              <w:rPr>
                <w:b/>
                <w:lang w:val="en-GB"/>
              </w:rPr>
            </w:pPr>
            <w:r>
              <w:rPr>
                <w:b/>
              </w:rPr>
              <w:t xml:space="preserve">01 – 01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89506D" w:rsidP="0089506D">
            <w:pPr>
              <w:spacing w:after="0"/>
              <w:jc w:val="center"/>
              <w:rPr>
                <w:b/>
                <w:lang w:val="en-GB"/>
              </w:rPr>
            </w:pPr>
            <w:r w:rsidRPr="00A94A7D">
              <w:rPr>
                <w:b/>
              </w:rPr>
              <w:t>CRBAR</w:t>
            </w:r>
            <w:r>
              <w:rPr>
                <w:b/>
                <w:lang w:val="en-GB"/>
              </w:rPr>
              <w:t xml:space="preserve"> </w:t>
            </w:r>
            <w:r w:rsidR="00E55FD5">
              <w:rPr>
                <w:b/>
                <w:lang w:val="en-GB"/>
              </w:rPr>
              <w:t xml:space="preserve">/ </w:t>
            </w:r>
            <w:r>
              <w:rPr>
                <w:b/>
                <w:lang w:val="en-GB"/>
              </w:rPr>
              <w:t>JSIO</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89506D">
            <w:pPr>
              <w:spacing w:after="0"/>
              <w:jc w:val="center"/>
              <w:rPr>
                <w:b/>
              </w:rPr>
            </w:pPr>
            <w:r>
              <w:rPr>
                <w:b/>
              </w:rPr>
              <w:t>0</w:t>
            </w:r>
            <w:r w:rsidR="0089506D">
              <w:rPr>
                <w:b/>
              </w:rPr>
              <w:t>0</w:t>
            </w:r>
            <w:r w:rsidR="00474B25">
              <w:rPr>
                <w:b/>
              </w:rPr>
              <w:t xml:space="preserve"> – 0</w:t>
            </w:r>
            <w:r w:rsidR="00D04DBA">
              <w:rPr>
                <w:b/>
              </w:rPr>
              <w:t>1</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89506D" w:rsidP="0089506D">
            <w:pPr>
              <w:spacing w:after="0"/>
              <w:jc w:val="center"/>
              <w:rPr>
                <w:b/>
              </w:rPr>
            </w:pPr>
            <w:r>
              <w:rPr>
                <w:b/>
                <w:lang w:val="en-GB"/>
              </w:rPr>
              <w:t>USS</w:t>
            </w:r>
            <w:r w:rsidRPr="00A94A7D">
              <w:rPr>
                <w:b/>
              </w:rPr>
              <w:t xml:space="preserve"> </w:t>
            </w:r>
            <w:r w:rsidR="00E55FD5" w:rsidRPr="00A94A7D">
              <w:rPr>
                <w:b/>
              </w:rPr>
              <w:t xml:space="preserve">/ </w:t>
            </w:r>
            <w:r>
              <w:rPr>
                <w:b/>
                <w:lang w:val="en-GB"/>
              </w:rPr>
              <w:t>JSBA</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sidRPr="00A94A7D">
              <w:rPr>
                <w:b/>
              </w:rPr>
              <w:t>0</w:t>
            </w:r>
            <w:r w:rsidR="00D04DBA">
              <w:rPr>
                <w:b/>
              </w:rPr>
              <w:t>0</w:t>
            </w:r>
            <w:r w:rsidRPr="00A94A7D">
              <w:rPr>
                <w:b/>
              </w:rPr>
              <w:t xml:space="preserve"> – 0</w:t>
            </w:r>
            <w:r w:rsidR="0089506D">
              <w:rPr>
                <w:b/>
              </w:rPr>
              <w:t>2</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89506D" w:rsidP="0089506D">
            <w:pPr>
              <w:spacing w:after="0"/>
              <w:jc w:val="center"/>
              <w:rPr>
                <w:b/>
              </w:rPr>
            </w:pPr>
            <w:r>
              <w:rPr>
                <w:b/>
              </w:rPr>
              <w:t>RCS</w:t>
            </w:r>
            <w:r w:rsidRPr="00A94A7D">
              <w:rPr>
                <w:b/>
              </w:rPr>
              <w:t xml:space="preserve"> </w:t>
            </w:r>
            <w:r w:rsidR="00E55FD5" w:rsidRPr="00A94A7D">
              <w:rPr>
                <w:b/>
              </w:rPr>
              <w:t xml:space="preserve">/ </w:t>
            </w:r>
            <w:r>
              <w:rPr>
                <w:b/>
                <w:lang w:val="en-GB"/>
              </w:rPr>
              <w:t>CRBA</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sidRPr="00A94A7D">
              <w:rPr>
                <w:b/>
              </w:rPr>
              <w:t>0</w:t>
            </w:r>
            <w:r w:rsidR="0089506D">
              <w:rPr>
                <w:b/>
              </w:rPr>
              <w:t>4</w:t>
            </w:r>
            <w:r w:rsidRPr="00A94A7D">
              <w:rPr>
                <w:b/>
              </w:rPr>
              <w:t xml:space="preserve"> – 0</w:t>
            </w:r>
            <w:r w:rsidR="0089506D">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89506D" w:rsidP="0089506D">
            <w:pPr>
              <w:spacing w:after="0"/>
              <w:jc w:val="center"/>
              <w:rPr>
                <w:b/>
              </w:rPr>
            </w:pPr>
            <w:r>
              <w:rPr>
                <w:b/>
              </w:rPr>
              <w:t>SRBT</w:t>
            </w:r>
            <w:r>
              <w:rPr>
                <w:b/>
                <w:lang w:val="en-GB"/>
              </w:rPr>
              <w:t xml:space="preserve"> </w:t>
            </w:r>
            <w:r w:rsidR="00E55FD5">
              <w:rPr>
                <w:b/>
                <w:lang w:val="en-GB"/>
              </w:rPr>
              <w:t xml:space="preserve">/ </w:t>
            </w:r>
            <w:r w:rsidRPr="00A94A7D">
              <w:rPr>
                <w:b/>
              </w:rPr>
              <w:t>JSM</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474B25" w:rsidP="00D04DBA">
            <w:pPr>
              <w:spacing w:after="0"/>
              <w:jc w:val="center"/>
              <w:rPr>
                <w:b/>
              </w:rPr>
            </w:pPr>
            <w:r>
              <w:rPr>
                <w:b/>
              </w:rPr>
              <w:t>0</w:t>
            </w:r>
            <w:r w:rsidR="0089506D">
              <w:rPr>
                <w:b/>
              </w:rPr>
              <w:t>2</w:t>
            </w:r>
            <w:r w:rsidR="00E55FD5" w:rsidRPr="00A94A7D">
              <w:rPr>
                <w:b/>
              </w:rPr>
              <w:t xml:space="preserve"> – </w:t>
            </w:r>
            <w:r w:rsidR="00E55FD5">
              <w:rPr>
                <w:b/>
              </w:rPr>
              <w:t>0</w:t>
            </w:r>
            <w:r w:rsidR="0089506D">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89506D" w:rsidP="0089506D">
            <w:pPr>
              <w:spacing w:after="0"/>
              <w:jc w:val="center"/>
              <w:rPr>
                <w:b/>
              </w:rPr>
            </w:pPr>
            <w:r w:rsidRPr="00A94A7D">
              <w:rPr>
                <w:b/>
              </w:rPr>
              <w:t xml:space="preserve">ARBB </w:t>
            </w:r>
            <w:r w:rsidR="00E55FD5" w:rsidRPr="00A94A7D">
              <w:rPr>
                <w:b/>
              </w:rPr>
              <w:t xml:space="preserve">/ </w:t>
            </w:r>
            <w:r>
              <w:rPr>
                <w:b/>
              </w:rPr>
              <w:t>ASOG</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A22E5C">
            <w:pPr>
              <w:spacing w:after="0"/>
              <w:jc w:val="center"/>
              <w:rPr>
                <w:b/>
              </w:rPr>
            </w:pPr>
            <w:r w:rsidRPr="00A94A7D">
              <w:rPr>
                <w:b/>
              </w:rPr>
              <w:t>0</w:t>
            </w:r>
            <w:r w:rsidR="0089506D">
              <w:rPr>
                <w:b/>
              </w:rPr>
              <w:t>0</w:t>
            </w:r>
            <w:r w:rsidRPr="00A94A7D">
              <w:rPr>
                <w:b/>
              </w:rPr>
              <w:t xml:space="preserve"> – 0</w:t>
            </w:r>
            <w:r w:rsidR="0089506D">
              <w:rPr>
                <w:b/>
              </w:rPr>
              <w:t>1</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89506D" w:rsidP="0089506D">
            <w:pPr>
              <w:spacing w:after="0"/>
              <w:jc w:val="center"/>
              <w:rPr>
                <w:b/>
              </w:rPr>
            </w:pPr>
            <w:r>
              <w:rPr>
                <w:b/>
                <w:lang w:val="en-GB"/>
              </w:rPr>
              <w:t>OMC</w:t>
            </w:r>
            <w:r w:rsidRPr="00A94A7D">
              <w:rPr>
                <w:b/>
              </w:rPr>
              <w:t xml:space="preserve"> </w:t>
            </w:r>
            <w:r w:rsidR="00E55FD5" w:rsidRPr="00A94A7D">
              <w:rPr>
                <w:b/>
              </w:rPr>
              <w:t xml:space="preserve">/ </w:t>
            </w:r>
            <w:r>
              <w:rPr>
                <w:b/>
                <w:lang w:val="en-GB"/>
              </w:rPr>
              <w:t>RCIA</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E55FD5">
            <w:pPr>
              <w:spacing w:after="0"/>
              <w:jc w:val="center"/>
              <w:rPr>
                <w:b/>
              </w:rPr>
            </w:pPr>
            <w:r w:rsidRPr="00A94A7D">
              <w:rPr>
                <w:b/>
              </w:rPr>
              <w:t>0</w:t>
            </w:r>
            <w:r w:rsidR="0089506D">
              <w:rPr>
                <w:b/>
              </w:rPr>
              <w:t>4</w:t>
            </w:r>
            <w:r w:rsidRPr="00A94A7D">
              <w:rPr>
                <w:b/>
              </w:rPr>
              <w:t xml:space="preserve"> – 0</w:t>
            </w:r>
            <w:r w:rsidR="00474B25">
              <w:rPr>
                <w:b/>
              </w:rPr>
              <w:t>2</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89506D">
      <w:pPr>
        <w:spacing w:after="0"/>
        <w:jc w:val="center"/>
        <w:rPr>
          <w:b/>
          <w:bCs/>
          <w:sz w:val="32"/>
          <w:u w:val="single"/>
        </w:rPr>
      </w:pPr>
      <w:r>
        <w:rPr>
          <w:b/>
          <w:bCs/>
          <w:sz w:val="32"/>
          <w:u w:val="single"/>
          <w:shd w:val="clear" w:color="auto" w:fill="DBE5F1" w:themeFill="accent1" w:themeFillTint="33"/>
        </w:rPr>
        <w:t>CLASSEMENT 0</w:t>
      </w:r>
      <w:r w:rsidR="0089506D">
        <w:rPr>
          <w:b/>
          <w:bCs/>
          <w:sz w:val="32"/>
          <w:u w:val="single"/>
          <w:shd w:val="clear" w:color="auto" w:fill="DBE5F1" w:themeFill="accent1" w:themeFillTint="33"/>
        </w:rPr>
        <w:t>4</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D04DB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04DBA" w:rsidRDefault="00D04DBA" w:rsidP="00D04DBA">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line="360" w:lineRule="auto"/>
              <w:jc w:val="center"/>
              <w:rPr>
                <w:rFonts w:ascii="Bookman Old Style" w:hAnsi="Bookman Old Style"/>
                <w:b/>
              </w:rPr>
            </w:pPr>
            <w:r>
              <w:rPr>
                <w:rFonts w:ascii="Bookman Old Style" w:hAnsi="Bookman Old Style"/>
                <w:b/>
              </w:rPr>
              <w:t>SRB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89506D" w:rsidP="00D04DBA">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sidR="0089506D">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sidR="0089506D">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sidR="0089506D">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Pr>
                <w:sz w:val="28"/>
                <w:szCs w:val="28"/>
              </w:rPr>
              <w:t>+</w:t>
            </w:r>
            <w:r w:rsidRPr="00276875">
              <w:rPr>
                <w:sz w:val="28"/>
                <w:szCs w:val="28"/>
              </w:rPr>
              <w:t>0</w:t>
            </w:r>
            <w:r w:rsidR="0089506D">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Default="00D04DBA" w:rsidP="00D04DBA">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w:t>
            </w: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Pr>
                <w:sz w:val="28"/>
                <w:szCs w:val="28"/>
              </w:rPr>
              <w:t>-</w:t>
            </w: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r w:rsidR="0089506D"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9506D" w:rsidRDefault="0089506D" w:rsidP="0089506D">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Pr="00276875" w:rsidRDefault="0089506D" w:rsidP="0089506D">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9506D" w:rsidRDefault="0089506D" w:rsidP="0089506D">
            <w:pPr>
              <w:spacing w:after="0" w:line="240" w:lineRule="auto"/>
            </w:pPr>
          </w:p>
        </w:tc>
      </w:tr>
    </w:tbl>
    <w:p w:rsidR="00E55FD5" w:rsidRDefault="00E55FD5" w:rsidP="00E55FD5">
      <w:pPr>
        <w:spacing w:after="0"/>
        <w:rPr>
          <w:b/>
          <w:bCs/>
          <w:highlight w:val="red"/>
        </w:rPr>
      </w:pPr>
    </w:p>
    <w:p w:rsidR="00197FA4" w:rsidRPr="009968AC" w:rsidRDefault="00E55FD5" w:rsidP="00197FA4">
      <w:pPr>
        <w:spacing w:after="0"/>
        <w:jc w:val="center"/>
        <w:rPr>
          <w:b/>
          <w:bCs/>
          <w:color w:val="FFFFFF" w:themeColor="background1"/>
        </w:rPr>
      </w:pPr>
      <w:r w:rsidRPr="009968AC">
        <w:rPr>
          <w:b/>
          <w:bCs/>
          <w:color w:val="FFFFFF" w:themeColor="background1"/>
          <w:highlight w:val="red"/>
        </w:rPr>
        <w:t>SOUS TOUTES RESERVES</w:t>
      </w:r>
    </w:p>
    <w:p w:rsidR="001161B4" w:rsidRDefault="001161B4" w:rsidP="00197FA4">
      <w:pPr>
        <w:spacing w:after="0"/>
        <w:jc w:val="center"/>
        <w:rPr>
          <w:b/>
          <w:bCs/>
        </w:rPr>
      </w:pPr>
    </w:p>
    <w:p w:rsidR="001161B4" w:rsidRDefault="001161B4" w:rsidP="0034332D">
      <w:pPr>
        <w:spacing w:after="0"/>
        <w:rPr>
          <w:b/>
          <w:bCs/>
        </w:rPr>
      </w:pP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34332D" w:rsidRDefault="001161B4" w:rsidP="001161B4">
      <w:pPr>
        <w:tabs>
          <w:tab w:val="left" w:pos="709"/>
          <w:tab w:val="left" w:pos="12049"/>
        </w:tabs>
        <w:spacing w:after="0"/>
        <w:jc w:val="center"/>
        <w:rPr>
          <w:b/>
          <w:sz w:val="16"/>
          <w:szCs w:val="16"/>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1161B4" w:rsidTr="004E0C18">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1161B4" w:rsidRDefault="001161B4" w:rsidP="004E0C18">
            <w:pPr>
              <w:spacing w:after="0"/>
              <w:jc w:val="center"/>
              <w:rPr>
                <w:b/>
                <w:sz w:val="28"/>
                <w:szCs w:val="28"/>
                <w:lang w:val="en-GB"/>
              </w:rPr>
            </w:pPr>
            <w:r>
              <w:rPr>
                <w:b/>
                <w:sz w:val="28"/>
                <w:szCs w:val="28"/>
                <w:lang w:val="en-GB"/>
              </w:rPr>
              <w:t>RENCONTRES</w:t>
            </w:r>
          </w:p>
          <w:p w:rsidR="001161B4" w:rsidRDefault="001161B4" w:rsidP="004814FC">
            <w:pPr>
              <w:spacing w:after="0"/>
              <w:jc w:val="center"/>
              <w:rPr>
                <w:b/>
                <w:sz w:val="28"/>
                <w:szCs w:val="28"/>
                <w:lang w:val="en-GB"/>
              </w:rPr>
            </w:pPr>
            <w:r>
              <w:rPr>
                <w:b/>
                <w:sz w:val="28"/>
                <w:szCs w:val="28"/>
                <w:lang w:val="en-GB"/>
              </w:rPr>
              <w:t>0</w:t>
            </w:r>
            <w:r w:rsidR="004814FC">
              <w:rPr>
                <w:b/>
                <w:sz w:val="28"/>
                <w:szCs w:val="28"/>
                <w:lang w:val="en-GB"/>
              </w:rPr>
              <w:t>3</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1161B4" w:rsidRDefault="001161B4" w:rsidP="004E0C18">
            <w:pPr>
              <w:spacing w:after="0"/>
              <w:jc w:val="center"/>
              <w:rPr>
                <w:b/>
                <w:sz w:val="28"/>
                <w:szCs w:val="28"/>
                <w:lang w:val="en-GB"/>
              </w:rPr>
            </w:pPr>
            <w:r>
              <w:rPr>
                <w:b/>
                <w:sz w:val="28"/>
                <w:szCs w:val="28"/>
                <w:lang w:val="en-GB"/>
              </w:rPr>
              <w:t>SENIORS</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4814FC" w:rsidP="004814FC">
            <w:pPr>
              <w:spacing w:after="0"/>
              <w:jc w:val="center"/>
              <w:rPr>
                <w:b/>
                <w:lang w:val="en-GB"/>
              </w:rPr>
            </w:pPr>
            <w:r>
              <w:rPr>
                <w:b/>
                <w:lang w:val="en-GB"/>
              </w:rPr>
              <w:t xml:space="preserve">CSATT </w:t>
            </w:r>
            <w:r w:rsidR="001161B4">
              <w:rPr>
                <w:b/>
                <w:lang w:val="en-GB"/>
              </w:rPr>
              <w:t xml:space="preserve">/ </w:t>
            </w:r>
            <w:r>
              <w:rPr>
                <w:b/>
              </w:rPr>
              <w:t>JSB</w:t>
            </w:r>
          </w:p>
        </w:tc>
        <w:tc>
          <w:tcPr>
            <w:tcW w:w="1843" w:type="dxa"/>
            <w:tcBorders>
              <w:top w:val="single" w:sz="4" w:space="0" w:color="000000"/>
              <w:left w:val="single" w:sz="4" w:space="0" w:color="auto"/>
              <w:bottom w:val="single" w:sz="4" w:space="0" w:color="000000"/>
              <w:right w:val="single" w:sz="24" w:space="0" w:color="auto"/>
            </w:tcBorders>
            <w:hideMark/>
          </w:tcPr>
          <w:p w:rsidR="001161B4" w:rsidRDefault="001161B4" w:rsidP="004814FC">
            <w:pPr>
              <w:spacing w:after="0"/>
              <w:jc w:val="center"/>
              <w:rPr>
                <w:b/>
                <w:lang w:val="en-GB"/>
              </w:rPr>
            </w:pPr>
            <w:r>
              <w:rPr>
                <w:b/>
                <w:lang w:val="en-GB"/>
              </w:rPr>
              <w:t>0</w:t>
            </w:r>
            <w:r w:rsidR="004814FC">
              <w:rPr>
                <w:b/>
                <w:lang w:val="en-GB"/>
              </w:rPr>
              <w:t>1</w:t>
            </w:r>
            <w:r>
              <w:rPr>
                <w:b/>
                <w:lang w:val="en-GB"/>
              </w:rPr>
              <w:t xml:space="preserve"> – 0</w:t>
            </w:r>
            <w:r w:rsidR="004814FC">
              <w:rPr>
                <w:b/>
                <w:lang w:val="en-G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4814FC" w:rsidP="004814FC">
            <w:pPr>
              <w:spacing w:after="0"/>
              <w:jc w:val="center"/>
              <w:rPr>
                <w:b/>
                <w:lang w:val="en-GB"/>
              </w:rPr>
            </w:pPr>
            <w:r>
              <w:rPr>
                <w:b/>
              </w:rPr>
              <w:t>CSPC</w:t>
            </w:r>
            <w:r>
              <w:rPr>
                <w:b/>
                <w:lang w:val="en-GB"/>
              </w:rPr>
              <w:t xml:space="preserve"> </w:t>
            </w:r>
            <w:r w:rsidR="001161B4">
              <w:rPr>
                <w:b/>
                <w:lang w:val="en-GB"/>
              </w:rPr>
              <w:t xml:space="preserve">/ </w:t>
            </w:r>
            <w:r>
              <w:rPr>
                <w:b/>
                <w:lang w:val="en-GB"/>
              </w:rPr>
              <w:t>IRBBH</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830F43">
            <w:pPr>
              <w:spacing w:after="0"/>
              <w:jc w:val="center"/>
              <w:rPr>
                <w:b/>
              </w:rPr>
            </w:pPr>
            <w:r>
              <w:rPr>
                <w:b/>
              </w:rPr>
              <w:t>0</w:t>
            </w:r>
            <w:r w:rsidR="004814FC">
              <w:rPr>
                <w:b/>
              </w:rPr>
              <w:t>0 – 02</w:t>
            </w:r>
            <w:r>
              <w:rPr>
                <w:b/>
              </w:rPr>
              <w:t xml:space="preserve"> </w:t>
            </w:r>
            <w:r w:rsidRPr="00A94A7D">
              <w:rPr>
                <w:b/>
              </w:rPr>
              <w:t xml:space="preserve"> </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4814FC" w:rsidP="004814FC">
            <w:pPr>
              <w:spacing w:after="0"/>
              <w:jc w:val="center"/>
              <w:rPr>
                <w:b/>
              </w:rPr>
            </w:pPr>
            <w:r>
              <w:rPr>
                <w:b/>
                <w:lang w:val="en-GB"/>
              </w:rPr>
              <w:t>NBT</w:t>
            </w:r>
            <w:r w:rsidRPr="00A94A7D">
              <w:rPr>
                <w:b/>
              </w:rPr>
              <w:t xml:space="preserve"> </w:t>
            </w:r>
            <w:r w:rsidR="001161B4" w:rsidRPr="00A94A7D">
              <w:rPr>
                <w:b/>
              </w:rPr>
              <w:t xml:space="preserve">/ </w:t>
            </w:r>
            <w:r>
              <w:rPr>
                <w:b/>
                <w:lang w:val="en-GB"/>
              </w:rPr>
              <w:t>AST</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4E0C18">
            <w:pPr>
              <w:spacing w:after="0"/>
              <w:jc w:val="center"/>
              <w:rPr>
                <w:b/>
              </w:rPr>
            </w:pPr>
            <w:r w:rsidRPr="00A94A7D">
              <w:rPr>
                <w:b/>
              </w:rPr>
              <w:t>0</w:t>
            </w:r>
            <w:r w:rsidR="00830F43">
              <w:rPr>
                <w:b/>
              </w:rPr>
              <w:t>1</w:t>
            </w:r>
            <w:r w:rsidRPr="00A94A7D">
              <w:rPr>
                <w:b/>
              </w:rPr>
              <w:t xml:space="preserve"> – 0</w:t>
            </w:r>
            <w:r w:rsidR="00830F43">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830F43" w:rsidP="004814FC">
            <w:pPr>
              <w:spacing w:after="0"/>
              <w:jc w:val="center"/>
              <w:rPr>
                <w:b/>
              </w:rPr>
            </w:pPr>
            <w:r>
              <w:rPr>
                <w:b/>
              </w:rPr>
              <w:t>WRBO</w:t>
            </w:r>
            <w:r w:rsidRPr="00A94A7D">
              <w:rPr>
                <w:b/>
              </w:rPr>
              <w:t xml:space="preserve"> </w:t>
            </w:r>
            <w:r w:rsidR="001161B4" w:rsidRPr="00A94A7D">
              <w:rPr>
                <w:b/>
              </w:rPr>
              <w:t xml:space="preserve">/ </w:t>
            </w:r>
            <w:r w:rsidR="004814FC">
              <w:rPr>
                <w:b/>
              </w:rPr>
              <w:t xml:space="preserve">ESTW </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1161B4">
            <w:pPr>
              <w:spacing w:after="0"/>
              <w:jc w:val="center"/>
              <w:rPr>
                <w:b/>
              </w:rPr>
            </w:pPr>
            <w:r w:rsidRPr="00A94A7D">
              <w:rPr>
                <w:b/>
              </w:rPr>
              <w:t>0</w:t>
            </w:r>
            <w:r w:rsidR="00830F43">
              <w:rPr>
                <w:b/>
              </w:rPr>
              <w:t>1</w:t>
            </w:r>
            <w:r w:rsidRPr="00A94A7D">
              <w:rPr>
                <w:b/>
              </w:rPr>
              <w:t xml:space="preserve"> – 0</w:t>
            </w:r>
            <w:r>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4814FC" w:rsidP="004814FC">
            <w:pPr>
              <w:spacing w:after="0"/>
              <w:jc w:val="center"/>
              <w:rPr>
                <w:b/>
              </w:rPr>
            </w:pPr>
            <w:r>
              <w:rPr>
                <w:b/>
              </w:rPr>
              <w:t xml:space="preserve">JS </w:t>
            </w:r>
            <w:proofErr w:type="spellStart"/>
            <w:r>
              <w:rPr>
                <w:b/>
              </w:rPr>
              <w:t>TIssa</w:t>
            </w:r>
            <w:proofErr w:type="spellEnd"/>
            <w:r>
              <w:rPr>
                <w:b/>
                <w:lang w:val="en-GB"/>
              </w:rPr>
              <w:t xml:space="preserve"> </w:t>
            </w:r>
            <w:r w:rsidR="001161B4">
              <w:rPr>
                <w:b/>
                <w:lang w:val="en-GB"/>
              </w:rPr>
              <w:t xml:space="preserve">/ </w:t>
            </w:r>
            <w:r>
              <w:rPr>
                <w:b/>
              </w:rPr>
              <w:t>CSSA</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830F43" w:rsidP="004814FC">
            <w:pPr>
              <w:spacing w:after="0"/>
              <w:jc w:val="center"/>
              <w:rPr>
                <w:b/>
              </w:rPr>
            </w:pPr>
            <w:r>
              <w:rPr>
                <w:b/>
              </w:rPr>
              <w:t>0</w:t>
            </w:r>
            <w:r w:rsidR="004814FC">
              <w:rPr>
                <w:b/>
              </w:rPr>
              <w:t>2</w:t>
            </w:r>
            <w:r w:rsidR="001161B4" w:rsidRPr="00A94A7D">
              <w:rPr>
                <w:b/>
              </w:rPr>
              <w:t xml:space="preserve"> – </w:t>
            </w:r>
            <w:r w:rsidR="001161B4">
              <w:rPr>
                <w:b/>
              </w:rPr>
              <w:t>0</w:t>
            </w:r>
            <w:r>
              <w:rPr>
                <w: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4814FC" w:rsidP="004814FC">
            <w:pPr>
              <w:spacing w:after="0"/>
              <w:jc w:val="center"/>
              <w:rPr>
                <w:b/>
              </w:rPr>
            </w:pPr>
            <w:r>
              <w:rPr>
                <w:b/>
              </w:rPr>
              <w:t>OCA</w:t>
            </w:r>
            <w:r w:rsidRPr="00A94A7D">
              <w:rPr>
                <w:b/>
              </w:rPr>
              <w:t xml:space="preserve"> </w:t>
            </w:r>
            <w:r w:rsidR="001161B4" w:rsidRPr="00A94A7D">
              <w:rPr>
                <w:b/>
              </w:rPr>
              <w:t xml:space="preserve">/ </w:t>
            </w:r>
            <w:r>
              <w:rPr>
                <w:b/>
                <w:lang w:val="en-GB"/>
              </w:rPr>
              <w:t>OST</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4814FC">
            <w:pPr>
              <w:spacing w:after="0"/>
              <w:jc w:val="center"/>
              <w:rPr>
                <w:b/>
              </w:rPr>
            </w:pPr>
            <w:r w:rsidRPr="00A94A7D">
              <w:rPr>
                <w:b/>
              </w:rPr>
              <w:t>0</w:t>
            </w:r>
            <w:r w:rsidR="00830F43">
              <w:rPr>
                <w:b/>
              </w:rPr>
              <w:t>1</w:t>
            </w:r>
            <w:r w:rsidRPr="00A94A7D">
              <w:rPr>
                <w:b/>
              </w:rPr>
              <w:t xml:space="preserve"> – 0</w:t>
            </w:r>
            <w:r w:rsidR="004814FC">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4814FC" w:rsidP="004814FC">
            <w:pPr>
              <w:spacing w:after="0"/>
              <w:jc w:val="center"/>
              <w:rPr>
                <w:b/>
              </w:rPr>
            </w:pPr>
            <w:r>
              <w:rPr>
                <w:b/>
              </w:rPr>
              <w:t>CS</w:t>
            </w:r>
            <w:r w:rsidRPr="00A94A7D">
              <w:rPr>
                <w:b/>
              </w:rPr>
              <w:t>B</w:t>
            </w:r>
            <w:r>
              <w:rPr>
                <w:b/>
                <w:lang w:val="en-GB"/>
              </w:rPr>
              <w:t xml:space="preserve"> </w:t>
            </w:r>
            <w:r w:rsidR="001161B4" w:rsidRPr="00A94A7D">
              <w:rPr>
                <w:b/>
              </w:rPr>
              <w:t xml:space="preserve">/ </w:t>
            </w:r>
            <w:r>
              <w:rPr>
                <w:b/>
                <w:lang w:val="en-GB"/>
              </w:rPr>
              <w:t>CRM</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89506D" w:rsidP="001161B4">
            <w:pPr>
              <w:spacing w:after="0"/>
              <w:jc w:val="center"/>
              <w:rPr>
                <w:b/>
              </w:rPr>
            </w:pPr>
            <w:r>
              <w:rPr>
                <w:b/>
                <w:lang w:val="en-GB"/>
              </w:rPr>
              <w:t>(00-03) P</w:t>
            </w:r>
          </w:p>
        </w:tc>
      </w:tr>
    </w:tbl>
    <w:p w:rsidR="001161B4" w:rsidRPr="00811BE4" w:rsidRDefault="001161B4" w:rsidP="001161B4">
      <w:pPr>
        <w:rPr>
          <w:b/>
          <w:bCs/>
          <w:sz w:val="16"/>
          <w:szCs w:val="16"/>
          <w:u w:val="single"/>
          <w:shd w:val="clear" w:color="auto" w:fill="DBE5F1" w:themeFill="accent1" w:themeFillTint="33"/>
        </w:rPr>
      </w:pPr>
    </w:p>
    <w:p w:rsidR="001161B4" w:rsidRPr="00F1529E" w:rsidRDefault="001161B4" w:rsidP="004814FC">
      <w:pPr>
        <w:spacing w:after="0"/>
        <w:jc w:val="center"/>
        <w:rPr>
          <w:b/>
          <w:bCs/>
          <w:sz w:val="32"/>
          <w:u w:val="single"/>
        </w:rPr>
      </w:pPr>
      <w:r>
        <w:rPr>
          <w:b/>
          <w:bCs/>
          <w:sz w:val="32"/>
          <w:u w:val="single"/>
          <w:shd w:val="clear" w:color="auto" w:fill="DBE5F1" w:themeFill="accent1" w:themeFillTint="33"/>
        </w:rPr>
        <w:t>CLASSEMENT 0</w:t>
      </w:r>
      <w:r w:rsidR="004814FC">
        <w:rPr>
          <w:b/>
          <w:bCs/>
          <w:sz w:val="32"/>
          <w:u w:val="single"/>
          <w:shd w:val="clear" w:color="auto" w:fill="DBE5F1" w:themeFill="accent1" w:themeFillTint="33"/>
        </w:rPr>
        <w:t>3</w:t>
      </w:r>
      <w:r>
        <w:rPr>
          <w:b/>
          <w:bCs/>
          <w:sz w:val="32"/>
          <w:u w:val="single"/>
          <w:shd w:val="clear" w:color="auto" w:fill="DBE5F1" w:themeFill="accent1" w:themeFillTint="33"/>
        </w:rPr>
        <w:t>° JOURNEE</w:t>
      </w:r>
    </w:p>
    <w:tbl>
      <w:tblPr>
        <w:tblpPr w:leftFromText="141" w:rightFromText="141" w:bottomFromText="200" w:vertAnchor="page" w:horzAnchor="margin" w:tblpXSpec="center" w:tblpY="56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34332D" w:rsidTr="0034332D">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814FC" w:rsidRDefault="004814FC" w:rsidP="004814FC">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814FC" w:rsidRPr="00276875" w:rsidRDefault="004814FC" w:rsidP="004814FC">
            <w:pPr>
              <w:spacing w:before="120" w:after="0"/>
              <w:jc w:val="center"/>
              <w:rPr>
                <w:sz w:val="28"/>
                <w:szCs w:val="28"/>
              </w:rPr>
            </w:pPr>
            <w:r>
              <w:rPr>
                <w:sz w:val="28"/>
                <w:szCs w:val="28"/>
              </w:rPr>
              <w:t>+</w:t>
            </w: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sidRPr="00276875">
              <w:rPr>
                <w:rFonts w:ascii="Bookman Old Style" w:hAnsi="Bookman Old Style"/>
                <w:b/>
              </w:rPr>
              <w:t xml:space="preserve">JS </w:t>
            </w:r>
            <w:r>
              <w:rPr>
                <w:rFonts w:ascii="Bookman Old Style" w:hAnsi="Bookman Old Style"/>
                <w:b/>
              </w:rPr>
              <w:t>TISSA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b/>
              </w:rPr>
            </w:pPr>
            <w:r>
              <w:rPr>
                <w:b/>
              </w:rPr>
              <w:t>03</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sidRPr="00276875">
              <w:rPr>
                <w:rFonts w:ascii="Bookman Old Style" w:hAnsi="Bookman Old Style"/>
                <w:b/>
              </w:rPr>
              <w:t xml:space="preserve">CR </w:t>
            </w:r>
            <w:r>
              <w:rPr>
                <w:rFonts w:ascii="Bookman Old Style" w:hAnsi="Bookman Old Style"/>
                <w:b/>
              </w:rPr>
              <w:t>MELLALA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b/>
              </w:rPr>
            </w:pPr>
            <w:r>
              <w:rPr>
                <w:b/>
              </w:rPr>
              <w:t>04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CSS AOUZELLAGUEN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b/>
              </w:rPr>
            </w:pPr>
            <w:r>
              <w:rPr>
                <w:b/>
              </w:rPr>
              <w:t>07</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CSA TIZI TIFRA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NB TASKRIOUT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b/>
              </w:rPr>
            </w:pPr>
            <w:r>
              <w:rPr>
                <w:b/>
              </w:rPr>
              <w:t>10</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ES TIZI WER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AS TAASSAST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rFonts w:ascii="Bookman Old Style" w:hAnsi="Bookman Old Style"/>
                <w:b/>
              </w:rPr>
            </w:pPr>
            <w:r>
              <w:rPr>
                <w:b/>
              </w:rPr>
              <w:t>12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sz w:val="32"/>
                <w:szCs w:val="32"/>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rFonts w:ascii="Bookman Old Style" w:hAnsi="Bookman Old Style"/>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r w:rsidR="004814FC"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814FC" w:rsidRDefault="004814FC" w:rsidP="004814FC">
            <w:pPr>
              <w:spacing w:after="0" w:line="240" w:lineRule="auto"/>
              <w:jc w:val="center"/>
              <w:rPr>
                <w:rFonts w:ascii="Bookman Old Style" w:hAnsi="Bookman Old Style"/>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line="360" w:lineRule="auto"/>
              <w:jc w:val="center"/>
              <w:rPr>
                <w:rFonts w:ascii="Bookman Old Style" w:hAnsi="Bookman Old Style"/>
                <w:b/>
              </w:rPr>
            </w:pPr>
            <w:r>
              <w:rPr>
                <w:rFonts w:ascii="Bookman Old Style" w:hAnsi="Bookman Old Style"/>
                <w:b/>
              </w:rPr>
              <w:t>CS BOUDJELLIL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Pr="00276875" w:rsidRDefault="004814FC" w:rsidP="004814FC">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814FC" w:rsidRDefault="004814FC" w:rsidP="004814FC">
            <w:pPr>
              <w:spacing w:after="0" w:line="240" w:lineRule="auto"/>
            </w:pPr>
          </w:p>
        </w:tc>
      </w:tr>
    </w:tbl>
    <w:p w:rsidR="0034332D" w:rsidRDefault="0034332D" w:rsidP="0034332D">
      <w:pPr>
        <w:spacing w:after="0"/>
        <w:jc w:val="center"/>
        <w:rPr>
          <w:b/>
          <w:bCs/>
          <w:color w:val="FFFFFF" w:themeColor="background1"/>
          <w:highlight w:val="red"/>
        </w:rPr>
      </w:pPr>
    </w:p>
    <w:p w:rsidR="00D40918" w:rsidRDefault="001161B4" w:rsidP="0034332D">
      <w:pPr>
        <w:spacing w:after="0"/>
        <w:jc w:val="center"/>
      </w:pPr>
      <w:r w:rsidRPr="009968AC">
        <w:rPr>
          <w:b/>
          <w:bCs/>
          <w:color w:val="FFFFFF" w:themeColor="background1"/>
          <w:highlight w:val="red"/>
        </w:rPr>
        <w:t>SOUS TOUTES RESERVES</w:t>
      </w:r>
    </w:p>
    <w:sectPr w:rsidR="00D40918" w:rsidSect="0034332D">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802" w:rsidRDefault="00344802" w:rsidP="00BC1498">
      <w:pPr>
        <w:spacing w:after="0" w:line="240" w:lineRule="auto"/>
      </w:pPr>
      <w:r>
        <w:separator/>
      </w:r>
    </w:p>
  </w:endnote>
  <w:endnote w:type="continuationSeparator" w:id="1">
    <w:p w:rsidR="00344802" w:rsidRDefault="00344802"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802" w:rsidRDefault="00344802" w:rsidP="00BC1498">
      <w:pPr>
        <w:spacing w:after="0" w:line="240" w:lineRule="auto"/>
      </w:pPr>
      <w:r>
        <w:separator/>
      </w:r>
    </w:p>
  </w:footnote>
  <w:footnote w:type="continuationSeparator" w:id="1">
    <w:p w:rsidR="00344802" w:rsidRDefault="00344802"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539D3"/>
    <w:multiLevelType w:val="hybridMultilevel"/>
    <w:tmpl w:val="3E967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03E3D"/>
    <w:multiLevelType w:val="hybridMultilevel"/>
    <w:tmpl w:val="F41C595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030B6164"/>
    <w:multiLevelType w:val="hybridMultilevel"/>
    <w:tmpl w:val="F32C83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066859"/>
    <w:multiLevelType w:val="hybridMultilevel"/>
    <w:tmpl w:val="E57A14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54A166B"/>
    <w:multiLevelType w:val="hybridMultilevel"/>
    <w:tmpl w:val="F6549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4D1269"/>
    <w:multiLevelType w:val="hybridMultilevel"/>
    <w:tmpl w:val="AE7C53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096C17BC"/>
    <w:multiLevelType w:val="hybridMultilevel"/>
    <w:tmpl w:val="734EF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D691BC6"/>
    <w:multiLevelType w:val="hybridMultilevel"/>
    <w:tmpl w:val="515A53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402040"/>
    <w:multiLevelType w:val="hybridMultilevel"/>
    <w:tmpl w:val="DC5EA6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3F4512"/>
    <w:multiLevelType w:val="hybridMultilevel"/>
    <w:tmpl w:val="17F46D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0BD17F1"/>
    <w:multiLevelType w:val="hybridMultilevel"/>
    <w:tmpl w:val="AA8C3BBA"/>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0">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DA53C95"/>
    <w:multiLevelType w:val="hybridMultilevel"/>
    <w:tmpl w:val="B3F07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E745A3F"/>
    <w:multiLevelType w:val="hybridMultilevel"/>
    <w:tmpl w:val="241EE374"/>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26">
    <w:nsid w:val="3850196E"/>
    <w:multiLevelType w:val="hybridMultilevel"/>
    <w:tmpl w:val="3A72AEFE"/>
    <w:lvl w:ilvl="0" w:tplc="C81463FA">
      <w:start w:val="1"/>
      <w:numFmt w:val="decimal"/>
      <w:lvlText w:val="%1-"/>
      <w:lvlJc w:val="left"/>
      <w:pPr>
        <w:ind w:left="390" w:hanging="360"/>
      </w:pPr>
      <w:rPr>
        <w:rFonts w:asciiTheme="minorHAnsi" w:eastAsiaTheme="minorEastAsia" w:hAnsiTheme="minorHAnsi" w:cstheme="minorBidi"/>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7">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29">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32">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3F41DE9"/>
    <w:multiLevelType w:val="hybridMultilevel"/>
    <w:tmpl w:val="EE9A338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6">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9E92AF6"/>
    <w:multiLevelType w:val="hybridMultilevel"/>
    <w:tmpl w:val="AFFE5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59458BA"/>
    <w:multiLevelType w:val="hybridMultilevel"/>
    <w:tmpl w:val="3C5890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57AF1695"/>
    <w:multiLevelType w:val="hybridMultilevel"/>
    <w:tmpl w:val="F45274A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nsid w:val="60D64FF2"/>
    <w:multiLevelType w:val="hybridMultilevel"/>
    <w:tmpl w:val="8F44C258"/>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8">
    <w:nsid w:val="619B3C8A"/>
    <w:multiLevelType w:val="hybridMultilevel"/>
    <w:tmpl w:val="7A26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3FD1BDD"/>
    <w:multiLevelType w:val="hybridMultilevel"/>
    <w:tmpl w:val="6B2869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6FD3DAC"/>
    <w:multiLevelType w:val="hybridMultilevel"/>
    <w:tmpl w:val="4E5EC438"/>
    <w:lvl w:ilvl="0" w:tplc="3EEA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6FD2088C"/>
    <w:multiLevelType w:val="hybridMultilevel"/>
    <w:tmpl w:val="DEE0F45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0151526"/>
    <w:multiLevelType w:val="hybridMultilevel"/>
    <w:tmpl w:val="20D4D9EE"/>
    <w:lvl w:ilvl="0" w:tplc="23282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7A95D66"/>
    <w:multiLevelType w:val="hybridMultilevel"/>
    <w:tmpl w:val="0F86FC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5">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7"/>
  </w:num>
  <w:num w:numId="6">
    <w:abstractNumId w:val="43"/>
  </w:num>
  <w:num w:numId="7">
    <w:abstractNumId w:val="36"/>
  </w:num>
  <w:num w:numId="8">
    <w:abstractNumId w:val="9"/>
  </w:num>
  <w:num w:numId="9">
    <w:abstractNumId w:val="4"/>
  </w:num>
  <w:num w:numId="10">
    <w:abstractNumId w:val="51"/>
  </w:num>
  <w:num w:numId="11">
    <w:abstractNumId w:val="54"/>
  </w:num>
  <w:num w:numId="12">
    <w:abstractNumId w:val="35"/>
  </w:num>
  <w:num w:numId="13">
    <w:abstractNumId w:val="5"/>
  </w:num>
  <w:num w:numId="14">
    <w:abstractNumId w:val="2"/>
  </w:num>
  <w:num w:numId="15">
    <w:abstractNumId w:val="31"/>
  </w:num>
  <w:num w:numId="16">
    <w:abstractNumId w:val="25"/>
  </w:num>
  <w:num w:numId="17">
    <w:abstractNumId w:val="14"/>
  </w:num>
  <w:num w:numId="18">
    <w:abstractNumId w:val="33"/>
  </w:num>
  <w:num w:numId="19">
    <w:abstractNumId w:val="8"/>
  </w:num>
  <w:num w:numId="20">
    <w:abstractNumId w:val="22"/>
  </w:num>
  <w:num w:numId="21">
    <w:abstractNumId w:val="12"/>
  </w:num>
  <w:num w:numId="22">
    <w:abstractNumId w:val="45"/>
  </w:num>
  <w:num w:numId="23">
    <w:abstractNumId w:val="60"/>
  </w:num>
  <w:num w:numId="24">
    <w:abstractNumId w:val="20"/>
  </w:num>
  <w:num w:numId="25">
    <w:abstractNumId w:val="32"/>
  </w:num>
  <w:num w:numId="26">
    <w:abstractNumId w:val="26"/>
  </w:num>
  <w:num w:numId="27">
    <w:abstractNumId w:val="10"/>
  </w:num>
  <w:num w:numId="28">
    <w:abstractNumId w:val="3"/>
  </w:num>
  <w:num w:numId="29">
    <w:abstractNumId w:val="15"/>
  </w:num>
  <w:num w:numId="30">
    <w:abstractNumId w:val="52"/>
  </w:num>
  <w:num w:numId="31">
    <w:abstractNumId w:val="7"/>
  </w:num>
  <w:num w:numId="32">
    <w:abstractNumId w:val="6"/>
  </w:num>
  <w:num w:numId="33">
    <w:abstractNumId w:val="1"/>
  </w:num>
  <w:num w:numId="34">
    <w:abstractNumId w:val="37"/>
  </w:num>
  <w:num w:numId="35">
    <w:abstractNumId w:val="11"/>
  </w:num>
  <w:num w:numId="36">
    <w:abstractNumId w:val="59"/>
  </w:num>
  <w:num w:numId="37">
    <w:abstractNumId w:val="23"/>
  </w:num>
  <w:num w:numId="38">
    <w:abstractNumId w:val="57"/>
  </w:num>
  <w:num w:numId="39">
    <w:abstractNumId w:val="21"/>
  </w:num>
  <w:num w:numId="40">
    <w:abstractNumId w:val="64"/>
  </w:num>
  <w:num w:numId="41">
    <w:abstractNumId w:val="65"/>
  </w:num>
  <w:num w:numId="42">
    <w:abstractNumId w:val="34"/>
  </w:num>
  <w:num w:numId="43">
    <w:abstractNumId w:val="62"/>
  </w:num>
  <w:num w:numId="44">
    <w:abstractNumId w:val="27"/>
  </w:num>
  <w:num w:numId="45">
    <w:abstractNumId w:val="49"/>
  </w:num>
  <w:num w:numId="46">
    <w:abstractNumId w:val="13"/>
  </w:num>
  <w:num w:numId="47">
    <w:abstractNumId w:val="55"/>
  </w:num>
  <w:num w:numId="48">
    <w:abstractNumId w:val="61"/>
  </w:num>
  <w:num w:numId="49">
    <w:abstractNumId w:val="63"/>
  </w:num>
  <w:num w:numId="50">
    <w:abstractNumId w:val="58"/>
  </w:num>
  <w:num w:numId="51">
    <w:abstractNumId w:val="29"/>
  </w:num>
  <w:num w:numId="52">
    <w:abstractNumId w:val="18"/>
  </w:num>
  <w:num w:numId="53">
    <w:abstractNumId w:val="42"/>
  </w:num>
  <w:num w:numId="54">
    <w:abstractNumId w:val="16"/>
  </w:num>
  <w:num w:numId="55">
    <w:abstractNumId w:val="44"/>
  </w:num>
  <w:num w:numId="56">
    <w:abstractNumId w:val="56"/>
  </w:num>
  <w:num w:numId="57">
    <w:abstractNumId w:val="0"/>
  </w:num>
  <w:num w:numId="58">
    <w:abstractNumId w:val="47"/>
  </w:num>
  <w:num w:numId="59">
    <w:abstractNumId w:val="24"/>
  </w:num>
  <w:num w:numId="60">
    <w:abstractNumId w:val="50"/>
  </w:num>
  <w:num w:numId="61">
    <w:abstractNumId w:val="48"/>
  </w:num>
  <w:num w:numId="62">
    <w:abstractNumId w:val="40"/>
  </w:num>
  <w:num w:numId="63">
    <w:abstractNumId w:val="19"/>
  </w:num>
  <w:num w:numId="64">
    <w:abstractNumId w:val="41"/>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5772"/>
    <w:rsid w:val="000228A1"/>
    <w:rsid w:val="00022C55"/>
    <w:rsid w:val="00022CE6"/>
    <w:rsid w:val="0002566B"/>
    <w:rsid w:val="00033C53"/>
    <w:rsid w:val="00035F74"/>
    <w:rsid w:val="000368F7"/>
    <w:rsid w:val="00036CF1"/>
    <w:rsid w:val="00065650"/>
    <w:rsid w:val="00066171"/>
    <w:rsid w:val="000712C5"/>
    <w:rsid w:val="00071977"/>
    <w:rsid w:val="00084153"/>
    <w:rsid w:val="0009471C"/>
    <w:rsid w:val="000A1846"/>
    <w:rsid w:val="000A1DB9"/>
    <w:rsid w:val="000A387C"/>
    <w:rsid w:val="000A503F"/>
    <w:rsid w:val="000A7D10"/>
    <w:rsid w:val="000B5BA6"/>
    <w:rsid w:val="000B67E8"/>
    <w:rsid w:val="000B6819"/>
    <w:rsid w:val="000B6A5A"/>
    <w:rsid w:val="000B74A9"/>
    <w:rsid w:val="000B7C19"/>
    <w:rsid w:val="000C38A2"/>
    <w:rsid w:val="000C4644"/>
    <w:rsid w:val="000C737A"/>
    <w:rsid w:val="000D4DD2"/>
    <w:rsid w:val="000D603E"/>
    <w:rsid w:val="000E1858"/>
    <w:rsid w:val="000F29F6"/>
    <w:rsid w:val="000F381C"/>
    <w:rsid w:val="000F76D2"/>
    <w:rsid w:val="000F7A7B"/>
    <w:rsid w:val="0010195B"/>
    <w:rsid w:val="00112ADA"/>
    <w:rsid w:val="001150BF"/>
    <w:rsid w:val="001161B4"/>
    <w:rsid w:val="00116736"/>
    <w:rsid w:val="00117727"/>
    <w:rsid w:val="00121086"/>
    <w:rsid w:val="001228F9"/>
    <w:rsid w:val="0012433B"/>
    <w:rsid w:val="00130657"/>
    <w:rsid w:val="00131CF1"/>
    <w:rsid w:val="00137423"/>
    <w:rsid w:val="00141106"/>
    <w:rsid w:val="00151E5D"/>
    <w:rsid w:val="00160176"/>
    <w:rsid w:val="0016210A"/>
    <w:rsid w:val="00172433"/>
    <w:rsid w:val="00172AAE"/>
    <w:rsid w:val="00174705"/>
    <w:rsid w:val="0017790C"/>
    <w:rsid w:val="00181B87"/>
    <w:rsid w:val="00182C54"/>
    <w:rsid w:val="00184D7B"/>
    <w:rsid w:val="00185233"/>
    <w:rsid w:val="00186A58"/>
    <w:rsid w:val="00192DBF"/>
    <w:rsid w:val="001949A8"/>
    <w:rsid w:val="00197FA4"/>
    <w:rsid w:val="001A0E77"/>
    <w:rsid w:val="001A10A5"/>
    <w:rsid w:val="001C06E9"/>
    <w:rsid w:val="001C4706"/>
    <w:rsid w:val="001D1D09"/>
    <w:rsid w:val="001D646F"/>
    <w:rsid w:val="001E4B62"/>
    <w:rsid w:val="001F45B6"/>
    <w:rsid w:val="001F5B61"/>
    <w:rsid w:val="001F6BD8"/>
    <w:rsid w:val="00200373"/>
    <w:rsid w:val="00201D06"/>
    <w:rsid w:val="002171A5"/>
    <w:rsid w:val="002217F6"/>
    <w:rsid w:val="002378B5"/>
    <w:rsid w:val="002416E7"/>
    <w:rsid w:val="002505C1"/>
    <w:rsid w:val="00255A49"/>
    <w:rsid w:val="00256FA4"/>
    <w:rsid w:val="00260658"/>
    <w:rsid w:val="002606EC"/>
    <w:rsid w:val="0026571B"/>
    <w:rsid w:val="0027104D"/>
    <w:rsid w:val="00273988"/>
    <w:rsid w:val="0027532E"/>
    <w:rsid w:val="00286686"/>
    <w:rsid w:val="00287D22"/>
    <w:rsid w:val="00295AE9"/>
    <w:rsid w:val="002A7D44"/>
    <w:rsid w:val="002C030C"/>
    <w:rsid w:val="002C505B"/>
    <w:rsid w:val="002D1E17"/>
    <w:rsid w:val="002D7809"/>
    <w:rsid w:val="002D7B44"/>
    <w:rsid w:val="002E7ADA"/>
    <w:rsid w:val="00300487"/>
    <w:rsid w:val="0030795E"/>
    <w:rsid w:val="00307A22"/>
    <w:rsid w:val="00310396"/>
    <w:rsid w:val="00310F4F"/>
    <w:rsid w:val="003112CC"/>
    <w:rsid w:val="00312744"/>
    <w:rsid w:val="00320A7A"/>
    <w:rsid w:val="00323A9A"/>
    <w:rsid w:val="00331CC1"/>
    <w:rsid w:val="00332756"/>
    <w:rsid w:val="00332E2B"/>
    <w:rsid w:val="00336881"/>
    <w:rsid w:val="00337308"/>
    <w:rsid w:val="003424A4"/>
    <w:rsid w:val="0034332D"/>
    <w:rsid w:val="00343873"/>
    <w:rsid w:val="00344802"/>
    <w:rsid w:val="00347AF9"/>
    <w:rsid w:val="00350546"/>
    <w:rsid w:val="00353963"/>
    <w:rsid w:val="003555D7"/>
    <w:rsid w:val="00361260"/>
    <w:rsid w:val="00361454"/>
    <w:rsid w:val="0036520C"/>
    <w:rsid w:val="003732DD"/>
    <w:rsid w:val="0037392C"/>
    <w:rsid w:val="00377A5E"/>
    <w:rsid w:val="0038258C"/>
    <w:rsid w:val="00391B89"/>
    <w:rsid w:val="0039364A"/>
    <w:rsid w:val="00397A63"/>
    <w:rsid w:val="003A530C"/>
    <w:rsid w:val="003A6DDC"/>
    <w:rsid w:val="003A770C"/>
    <w:rsid w:val="003B02C3"/>
    <w:rsid w:val="003B1840"/>
    <w:rsid w:val="003B730C"/>
    <w:rsid w:val="003B730E"/>
    <w:rsid w:val="003D7AC2"/>
    <w:rsid w:val="003E198A"/>
    <w:rsid w:val="003F1B58"/>
    <w:rsid w:val="003F4931"/>
    <w:rsid w:val="003F566F"/>
    <w:rsid w:val="003F6899"/>
    <w:rsid w:val="003F7AC6"/>
    <w:rsid w:val="0040093F"/>
    <w:rsid w:val="00401B2F"/>
    <w:rsid w:val="0040229B"/>
    <w:rsid w:val="004040FE"/>
    <w:rsid w:val="0041282C"/>
    <w:rsid w:val="004150CC"/>
    <w:rsid w:val="0042703B"/>
    <w:rsid w:val="00431768"/>
    <w:rsid w:val="00432B2A"/>
    <w:rsid w:val="004334A3"/>
    <w:rsid w:val="00461205"/>
    <w:rsid w:val="00462FF8"/>
    <w:rsid w:val="00467ED7"/>
    <w:rsid w:val="004700FC"/>
    <w:rsid w:val="00474B25"/>
    <w:rsid w:val="00475DCB"/>
    <w:rsid w:val="00477C09"/>
    <w:rsid w:val="004814FC"/>
    <w:rsid w:val="0048150D"/>
    <w:rsid w:val="004819C2"/>
    <w:rsid w:val="00482E0F"/>
    <w:rsid w:val="0048540D"/>
    <w:rsid w:val="00485CA5"/>
    <w:rsid w:val="0048609E"/>
    <w:rsid w:val="0049572C"/>
    <w:rsid w:val="004B43D7"/>
    <w:rsid w:val="004B7E94"/>
    <w:rsid w:val="004C00DA"/>
    <w:rsid w:val="004C105A"/>
    <w:rsid w:val="004C160C"/>
    <w:rsid w:val="004C6EE0"/>
    <w:rsid w:val="004D1838"/>
    <w:rsid w:val="004D2091"/>
    <w:rsid w:val="004E0C18"/>
    <w:rsid w:val="004E0F93"/>
    <w:rsid w:val="004E6E0D"/>
    <w:rsid w:val="004F0E98"/>
    <w:rsid w:val="004F5B52"/>
    <w:rsid w:val="00501E0D"/>
    <w:rsid w:val="0050208F"/>
    <w:rsid w:val="00502704"/>
    <w:rsid w:val="005033D8"/>
    <w:rsid w:val="00505153"/>
    <w:rsid w:val="00505B59"/>
    <w:rsid w:val="00511294"/>
    <w:rsid w:val="00512A12"/>
    <w:rsid w:val="00524623"/>
    <w:rsid w:val="00527065"/>
    <w:rsid w:val="00527FDD"/>
    <w:rsid w:val="00532CA1"/>
    <w:rsid w:val="005342C9"/>
    <w:rsid w:val="00534496"/>
    <w:rsid w:val="00535A16"/>
    <w:rsid w:val="0053612F"/>
    <w:rsid w:val="00561512"/>
    <w:rsid w:val="00562BD3"/>
    <w:rsid w:val="00563078"/>
    <w:rsid w:val="00571148"/>
    <w:rsid w:val="005731BF"/>
    <w:rsid w:val="00584F47"/>
    <w:rsid w:val="00591EA0"/>
    <w:rsid w:val="00593000"/>
    <w:rsid w:val="00593C07"/>
    <w:rsid w:val="00593D2F"/>
    <w:rsid w:val="005962E7"/>
    <w:rsid w:val="005A3517"/>
    <w:rsid w:val="005B59D2"/>
    <w:rsid w:val="005B59D3"/>
    <w:rsid w:val="005C4CB2"/>
    <w:rsid w:val="005C5A9B"/>
    <w:rsid w:val="005D6FB5"/>
    <w:rsid w:val="005D7449"/>
    <w:rsid w:val="005E3B31"/>
    <w:rsid w:val="005E64C7"/>
    <w:rsid w:val="005F26DE"/>
    <w:rsid w:val="005F39BE"/>
    <w:rsid w:val="005F6D8F"/>
    <w:rsid w:val="00601FEE"/>
    <w:rsid w:val="006060E6"/>
    <w:rsid w:val="00613DDE"/>
    <w:rsid w:val="0061551B"/>
    <w:rsid w:val="006167EC"/>
    <w:rsid w:val="006173A7"/>
    <w:rsid w:val="00634A10"/>
    <w:rsid w:val="00636118"/>
    <w:rsid w:val="00636E3C"/>
    <w:rsid w:val="00642ECC"/>
    <w:rsid w:val="00644C23"/>
    <w:rsid w:val="00645EF0"/>
    <w:rsid w:val="00652BB9"/>
    <w:rsid w:val="00653802"/>
    <w:rsid w:val="00654290"/>
    <w:rsid w:val="00656099"/>
    <w:rsid w:val="00661508"/>
    <w:rsid w:val="00662026"/>
    <w:rsid w:val="00662953"/>
    <w:rsid w:val="006663E2"/>
    <w:rsid w:val="00666A2D"/>
    <w:rsid w:val="006774E2"/>
    <w:rsid w:val="00682F25"/>
    <w:rsid w:val="00685E9B"/>
    <w:rsid w:val="00687297"/>
    <w:rsid w:val="00687613"/>
    <w:rsid w:val="00690E11"/>
    <w:rsid w:val="0069508B"/>
    <w:rsid w:val="006A0DC2"/>
    <w:rsid w:val="006A2238"/>
    <w:rsid w:val="006A4E85"/>
    <w:rsid w:val="006A55B5"/>
    <w:rsid w:val="006A577C"/>
    <w:rsid w:val="006C3156"/>
    <w:rsid w:val="006C31C3"/>
    <w:rsid w:val="006C44CB"/>
    <w:rsid w:val="006D0C47"/>
    <w:rsid w:val="006D2071"/>
    <w:rsid w:val="006D3A91"/>
    <w:rsid w:val="006D49BA"/>
    <w:rsid w:val="006D4C2D"/>
    <w:rsid w:val="006D4F82"/>
    <w:rsid w:val="006E282E"/>
    <w:rsid w:val="006E445E"/>
    <w:rsid w:val="006E63B8"/>
    <w:rsid w:val="006F3B89"/>
    <w:rsid w:val="006F3D5B"/>
    <w:rsid w:val="0070406F"/>
    <w:rsid w:val="00704587"/>
    <w:rsid w:val="00707AF2"/>
    <w:rsid w:val="00710874"/>
    <w:rsid w:val="00717193"/>
    <w:rsid w:val="00722629"/>
    <w:rsid w:val="00740522"/>
    <w:rsid w:val="00741E11"/>
    <w:rsid w:val="00747631"/>
    <w:rsid w:val="00756B2F"/>
    <w:rsid w:val="00760BD9"/>
    <w:rsid w:val="00762950"/>
    <w:rsid w:val="00762A38"/>
    <w:rsid w:val="00763C78"/>
    <w:rsid w:val="00765789"/>
    <w:rsid w:val="0077147A"/>
    <w:rsid w:val="00772A33"/>
    <w:rsid w:val="00784CA8"/>
    <w:rsid w:val="00785B2D"/>
    <w:rsid w:val="00787084"/>
    <w:rsid w:val="00787A65"/>
    <w:rsid w:val="007927B9"/>
    <w:rsid w:val="0079463A"/>
    <w:rsid w:val="007969C4"/>
    <w:rsid w:val="007A0E5B"/>
    <w:rsid w:val="007A26B2"/>
    <w:rsid w:val="007A28F4"/>
    <w:rsid w:val="007A2E81"/>
    <w:rsid w:val="007A460B"/>
    <w:rsid w:val="007A57DA"/>
    <w:rsid w:val="007B4541"/>
    <w:rsid w:val="007B530B"/>
    <w:rsid w:val="007C43B3"/>
    <w:rsid w:val="007C6BF2"/>
    <w:rsid w:val="007C7118"/>
    <w:rsid w:val="007F2DC7"/>
    <w:rsid w:val="007F4FD2"/>
    <w:rsid w:val="00800A63"/>
    <w:rsid w:val="00801961"/>
    <w:rsid w:val="00801F54"/>
    <w:rsid w:val="00802EF3"/>
    <w:rsid w:val="00805563"/>
    <w:rsid w:val="00823A88"/>
    <w:rsid w:val="00826515"/>
    <w:rsid w:val="00830F43"/>
    <w:rsid w:val="0083436A"/>
    <w:rsid w:val="008379E9"/>
    <w:rsid w:val="008417BE"/>
    <w:rsid w:val="00847DFD"/>
    <w:rsid w:val="00853934"/>
    <w:rsid w:val="00874403"/>
    <w:rsid w:val="00875CE1"/>
    <w:rsid w:val="008840EC"/>
    <w:rsid w:val="00891292"/>
    <w:rsid w:val="00893741"/>
    <w:rsid w:val="0089506D"/>
    <w:rsid w:val="008A5B52"/>
    <w:rsid w:val="008A6F5E"/>
    <w:rsid w:val="008B2FCF"/>
    <w:rsid w:val="008C112C"/>
    <w:rsid w:val="008C526B"/>
    <w:rsid w:val="008C5391"/>
    <w:rsid w:val="008C6261"/>
    <w:rsid w:val="008D3C60"/>
    <w:rsid w:val="008E4CF3"/>
    <w:rsid w:val="008F5EE4"/>
    <w:rsid w:val="008F6663"/>
    <w:rsid w:val="00900465"/>
    <w:rsid w:val="009104DF"/>
    <w:rsid w:val="00924265"/>
    <w:rsid w:val="009306F2"/>
    <w:rsid w:val="00940078"/>
    <w:rsid w:val="0094399C"/>
    <w:rsid w:val="009512F0"/>
    <w:rsid w:val="00961D22"/>
    <w:rsid w:val="009629CD"/>
    <w:rsid w:val="00966FF9"/>
    <w:rsid w:val="009673BA"/>
    <w:rsid w:val="009733A8"/>
    <w:rsid w:val="00977512"/>
    <w:rsid w:val="009935BE"/>
    <w:rsid w:val="009968AC"/>
    <w:rsid w:val="009A47F3"/>
    <w:rsid w:val="009A644E"/>
    <w:rsid w:val="009B0D64"/>
    <w:rsid w:val="009B1BA3"/>
    <w:rsid w:val="009B3B0C"/>
    <w:rsid w:val="009C3131"/>
    <w:rsid w:val="009C6133"/>
    <w:rsid w:val="009D187C"/>
    <w:rsid w:val="009D22D3"/>
    <w:rsid w:val="009E0966"/>
    <w:rsid w:val="009E0D57"/>
    <w:rsid w:val="009E71B4"/>
    <w:rsid w:val="009F1D20"/>
    <w:rsid w:val="00A02883"/>
    <w:rsid w:val="00A13294"/>
    <w:rsid w:val="00A20889"/>
    <w:rsid w:val="00A20BB8"/>
    <w:rsid w:val="00A220C4"/>
    <w:rsid w:val="00A22C8C"/>
    <w:rsid w:val="00A22E5C"/>
    <w:rsid w:val="00A31FE5"/>
    <w:rsid w:val="00A32AFD"/>
    <w:rsid w:val="00A35934"/>
    <w:rsid w:val="00A36371"/>
    <w:rsid w:val="00A4083A"/>
    <w:rsid w:val="00A42D36"/>
    <w:rsid w:val="00A46E6B"/>
    <w:rsid w:val="00A47429"/>
    <w:rsid w:val="00A50339"/>
    <w:rsid w:val="00A54B9F"/>
    <w:rsid w:val="00A603D9"/>
    <w:rsid w:val="00A620C7"/>
    <w:rsid w:val="00A62DC1"/>
    <w:rsid w:val="00A63488"/>
    <w:rsid w:val="00A642A2"/>
    <w:rsid w:val="00A71570"/>
    <w:rsid w:val="00A71D18"/>
    <w:rsid w:val="00A75AE7"/>
    <w:rsid w:val="00A84948"/>
    <w:rsid w:val="00A84AEC"/>
    <w:rsid w:val="00A93C8D"/>
    <w:rsid w:val="00A968B2"/>
    <w:rsid w:val="00AA1812"/>
    <w:rsid w:val="00AA42B3"/>
    <w:rsid w:val="00AA484C"/>
    <w:rsid w:val="00AB3A55"/>
    <w:rsid w:val="00AC13F4"/>
    <w:rsid w:val="00AC4DEC"/>
    <w:rsid w:val="00AD1297"/>
    <w:rsid w:val="00AD1A7F"/>
    <w:rsid w:val="00AD49C3"/>
    <w:rsid w:val="00AD5497"/>
    <w:rsid w:val="00AD72FB"/>
    <w:rsid w:val="00AD751D"/>
    <w:rsid w:val="00AE317A"/>
    <w:rsid w:val="00AF484D"/>
    <w:rsid w:val="00AF7A7F"/>
    <w:rsid w:val="00AF7FE3"/>
    <w:rsid w:val="00B0057A"/>
    <w:rsid w:val="00B03B97"/>
    <w:rsid w:val="00B06271"/>
    <w:rsid w:val="00B10A0A"/>
    <w:rsid w:val="00B223AD"/>
    <w:rsid w:val="00B263A7"/>
    <w:rsid w:val="00B266B4"/>
    <w:rsid w:val="00B31DC5"/>
    <w:rsid w:val="00B345CB"/>
    <w:rsid w:val="00B413D7"/>
    <w:rsid w:val="00B41FCD"/>
    <w:rsid w:val="00B43C62"/>
    <w:rsid w:val="00B47172"/>
    <w:rsid w:val="00B64009"/>
    <w:rsid w:val="00B67425"/>
    <w:rsid w:val="00B73279"/>
    <w:rsid w:val="00B737F4"/>
    <w:rsid w:val="00B75521"/>
    <w:rsid w:val="00B76431"/>
    <w:rsid w:val="00B76E0B"/>
    <w:rsid w:val="00B779FB"/>
    <w:rsid w:val="00B8087B"/>
    <w:rsid w:val="00B82DD4"/>
    <w:rsid w:val="00B82DE2"/>
    <w:rsid w:val="00B84E8C"/>
    <w:rsid w:val="00B90B29"/>
    <w:rsid w:val="00B92450"/>
    <w:rsid w:val="00B94030"/>
    <w:rsid w:val="00B95AFA"/>
    <w:rsid w:val="00BA2E75"/>
    <w:rsid w:val="00BA5B0F"/>
    <w:rsid w:val="00BB2373"/>
    <w:rsid w:val="00BB6B69"/>
    <w:rsid w:val="00BC1498"/>
    <w:rsid w:val="00BC32A4"/>
    <w:rsid w:val="00BC77A3"/>
    <w:rsid w:val="00BD2E3B"/>
    <w:rsid w:val="00BD3130"/>
    <w:rsid w:val="00BE700D"/>
    <w:rsid w:val="00BF15C4"/>
    <w:rsid w:val="00BF18EE"/>
    <w:rsid w:val="00BF4360"/>
    <w:rsid w:val="00BF5CD4"/>
    <w:rsid w:val="00BF71FB"/>
    <w:rsid w:val="00BF7619"/>
    <w:rsid w:val="00C01D35"/>
    <w:rsid w:val="00C04F84"/>
    <w:rsid w:val="00C12FB3"/>
    <w:rsid w:val="00C152A5"/>
    <w:rsid w:val="00C20B4E"/>
    <w:rsid w:val="00C23AEA"/>
    <w:rsid w:val="00C53D39"/>
    <w:rsid w:val="00C5439F"/>
    <w:rsid w:val="00C62490"/>
    <w:rsid w:val="00C77614"/>
    <w:rsid w:val="00C818B4"/>
    <w:rsid w:val="00C834E2"/>
    <w:rsid w:val="00C91F5E"/>
    <w:rsid w:val="00C92F06"/>
    <w:rsid w:val="00C97570"/>
    <w:rsid w:val="00CC26F2"/>
    <w:rsid w:val="00CC2FC1"/>
    <w:rsid w:val="00CC57E2"/>
    <w:rsid w:val="00CC5963"/>
    <w:rsid w:val="00CC654A"/>
    <w:rsid w:val="00CC6786"/>
    <w:rsid w:val="00CC695F"/>
    <w:rsid w:val="00CC6E91"/>
    <w:rsid w:val="00CD0D43"/>
    <w:rsid w:val="00CD30B7"/>
    <w:rsid w:val="00CD5C1D"/>
    <w:rsid w:val="00CE1998"/>
    <w:rsid w:val="00CE1F19"/>
    <w:rsid w:val="00CF3E2E"/>
    <w:rsid w:val="00CF5FE5"/>
    <w:rsid w:val="00D04968"/>
    <w:rsid w:val="00D04DBA"/>
    <w:rsid w:val="00D0501D"/>
    <w:rsid w:val="00D11EC8"/>
    <w:rsid w:val="00D15AB3"/>
    <w:rsid w:val="00D16A24"/>
    <w:rsid w:val="00D2135C"/>
    <w:rsid w:val="00D21E1C"/>
    <w:rsid w:val="00D25784"/>
    <w:rsid w:val="00D3515C"/>
    <w:rsid w:val="00D40918"/>
    <w:rsid w:val="00D40D7E"/>
    <w:rsid w:val="00D42F82"/>
    <w:rsid w:val="00D4534A"/>
    <w:rsid w:val="00D54A8E"/>
    <w:rsid w:val="00D67218"/>
    <w:rsid w:val="00D71C32"/>
    <w:rsid w:val="00D76490"/>
    <w:rsid w:val="00D770A9"/>
    <w:rsid w:val="00D77C0A"/>
    <w:rsid w:val="00D85EF5"/>
    <w:rsid w:val="00D93334"/>
    <w:rsid w:val="00D93D11"/>
    <w:rsid w:val="00D9683C"/>
    <w:rsid w:val="00D970D2"/>
    <w:rsid w:val="00DA103B"/>
    <w:rsid w:val="00DB2FA0"/>
    <w:rsid w:val="00DC4EC8"/>
    <w:rsid w:val="00DC6FFC"/>
    <w:rsid w:val="00DD2CE7"/>
    <w:rsid w:val="00DD702E"/>
    <w:rsid w:val="00DD7C28"/>
    <w:rsid w:val="00DE6F35"/>
    <w:rsid w:val="00DE794C"/>
    <w:rsid w:val="00DF68D5"/>
    <w:rsid w:val="00E06664"/>
    <w:rsid w:val="00E07B88"/>
    <w:rsid w:val="00E1083D"/>
    <w:rsid w:val="00E24499"/>
    <w:rsid w:val="00E24A9B"/>
    <w:rsid w:val="00E355B4"/>
    <w:rsid w:val="00E355E5"/>
    <w:rsid w:val="00E44C6E"/>
    <w:rsid w:val="00E44DE2"/>
    <w:rsid w:val="00E54849"/>
    <w:rsid w:val="00E55FD5"/>
    <w:rsid w:val="00E57E9B"/>
    <w:rsid w:val="00E7105E"/>
    <w:rsid w:val="00E71AD3"/>
    <w:rsid w:val="00E71FA5"/>
    <w:rsid w:val="00E7449D"/>
    <w:rsid w:val="00E848A0"/>
    <w:rsid w:val="00E84C69"/>
    <w:rsid w:val="00E872BB"/>
    <w:rsid w:val="00E87882"/>
    <w:rsid w:val="00E94830"/>
    <w:rsid w:val="00E954EE"/>
    <w:rsid w:val="00E97E69"/>
    <w:rsid w:val="00EA2754"/>
    <w:rsid w:val="00EA4CEA"/>
    <w:rsid w:val="00EB5F83"/>
    <w:rsid w:val="00EC0E81"/>
    <w:rsid w:val="00EC4021"/>
    <w:rsid w:val="00EC6DA9"/>
    <w:rsid w:val="00ED6063"/>
    <w:rsid w:val="00ED7D4D"/>
    <w:rsid w:val="00EE61A9"/>
    <w:rsid w:val="00EE75C4"/>
    <w:rsid w:val="00EF0911"/>
    <w:rsid w:val="00EF1D16"/>
    <w:rsid w:val="00EF2674"/>
    <w:rsid w:val="00EF5F80"/>
    <w:rsid w:val="00F02200"/>
    <w:rsid w:val="00F05DEB"/>
    <w:rsid w:val="00F13B99"/>
    <w:rsid w:val="00F23F08"/>
    <w:rsid w:val="00F32B9D"/>
    <w:rsid w:val="00F33F85"/>
    <w:rsid w:val="00F34470"/>
    <w:rsid w:val="00F4290C"/>
    <w:rsid w:val="00F46D25"/>
    <w:rsid w:val="00F60E17"/>
    <w:rsid w:val="00F61BCE"/>
    <w:rsid w:val="00F63D4C"/>
    <w:rsid w:val="00F66B20"/>
    <w:rsid w:val="00F75964"/>
    <w:rsid w:val="00F80A8A"/>
    <w:rsid w:val="00F85E04"/>
    <w:rsid w:val="00F87EAF"/>
    <w:rsid w:val="00F90FBD"/>
    <w:rsid w:val="00FA0944"/>
    <w:rsid w:val="00FB58F1"/>
    <w:rsid w:val="00FC4C7E"/>
    <w:rsid w:val="00FD0C72"/>
    <w:rsid w:val="00FD4354"/>
    <w:rsid w:val="00FE1759"/>
    <w:rsid w:val="00FE5D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paragraph" w:styleId="PrformatHTML">
    <w:name w:val="HTML Preformatted"/>
    <w:basedOn w:val="Normal"/>
    <w:link w:val="PrformatHTMLCar"/>
    <w:uiPriority w:val="99"/>
    <w:semiHidden/>
    <w:unhideWhenUsed/>
    <w:rsid w:val="00E1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1083D"/>
    <w:rPr>
      <w:rFonts w:ascii="Courier New" w:eastAsia="Times New Roman" w:hAnsi="Courier New" w:cs="Courier New"/>
      <w:sz w:val="20"/>
      <w:szCs w:val="20"/>
    </w:rPr>
  </w:style>
  <w:style w:type="character" w:customStyle="1" w:styleId="y2iqfc">
    <w:name w:val="y2iqfc"/>
    <w:basedOn w:val="Policepardfaut"/>
    <w:rsid w:val="00E1083D"/>
  </w:style>
</w:styles>
</file>

<file path=word/webSettings.xml><?xml version="1.0" encoding="utf-8"?>
<w:webSettings xmlns:r="http://schemas.openxmlformats.org/officeDocument/2006/relationships" xmlns:w="http://schemas.openxmlformats.org/wordprocessingml/2006/main">
  <w:divs>
    <w:div w:id="18174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liguefootballbejaia@gmail.com" TargetMode="Externa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B058-10D0-4843-BD07-FC5ED0A4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23</Pages>
  <Words>4935</Words>
  <Characters>27143</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75</cp:revision>
  <cp:lastPrinted>2022-11-07T10:50:00Z</cp:lastPrinted>
  <dcterms:created xsi:type="dcterms:W3CDTF">2021-12-20T07:34:00Z</dcterms:created>
  <dcterms:modified xsi:type="dcterms:W3CDTF">2022-11-24T11:24:00Z</dcterms:modified>
</cp:coreProperties>
</file>