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8954C7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33020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A302A1" w:rsidRPr="00A822BF" w:rsidRDefault="00A302A1" w:rsidP="009C4913">
      <w:pPr>
        <w:spacing w:after="0"/>
        <w:rPr>
          <w:sz w:val="16"/>
        </w:rPr>
      </w:pPr>
    </w:p>
    <w:p w:rsidR="00A302A1" w:rsidRDefault="0090390C" w:rsidP="00A302A1">
      <w:r>
        <w:rPr>
          <w:noProof/>
        </w:rPr>
        <w:pict>
          <v:roundrect id="_x0000_s1213" style="position:absolute;margin-left:-27.3pt;margin-top:8.9pt;width:108.85pt;height:45pt;z-index:252065280" arcsize="10923f" fillcolor="#9bbb59 [3206]" strokecolor="#f2f2f2 [3041]" strokeweight="3pt">
            <v:shadow on="t" type="perspective" color="#4e6128 [1606]" opacity=".5" offset="1pt" offset2="-1pt"/>
            <v:textbox style="mso-next-textbox:#_x0000_s1213">
              <w:txbxContent>
                <w:p w:rsidR="009C4913" w:rsidRDefault="009C4913" w:rsidP="00DC7B77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21</w:t>
                  </w:r>
                </w:p>
                <w:p w:rsidR="009C4913" w:rsidRPr="001A0C99" w:rsidRDefault="009C4913" w:rsidP="009D5CF1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21/03/2024</w:t>
                  </w:r>
                </w:p>
                <w:p w:rsidR="009C4913" w:rsidRPr="00373CBC" w:rsidRDefault="009C4913" w:rsidP="00A302A1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02A1" w:rsidRDefault="00A302A1" w:rsidP="00A302A1">
      <w:pPr>
        <w:jc w:val="center"/>
      </w:pPr>
      <w:r>
        <w:t xml:space="preserve"> </w:t>
      </w:r>
    </w:p>
    <w:p w:rsidR="004E734D" w:rsidRPr="001D2D7B" w:rsidRDefault="0090390C" w:rsidP="004E734D">
      <w:pPr>
        <w:jc w:val="center"/>
        <w:rPr>
          <w:b/>
          <w:i/>
          <w:sz w:val="32"/>
        </w:rPr>
      </w:pPr>
      <w:r w:rsidRPr="0090390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4E734D" w:rsidRPr="00AF7394" w:rsidRDefault="004E734D" w:rsidP="004E734D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90390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302A1" w:rsidRDefault="00A302A1" w:rsidP="00A302A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82608A" w:rsidRDefault="00A17EDF" w:rsidP="00B6773D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B6773D" w:rsidRPr="0038779A" w:rsidRDefault="00B6773D" w:rsidP="00B6773D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E05303" w:rsidRPr="00E552A4" w:rsidRDefault="00A17EDF" w:rsidP="004F6FA9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  <w:sz w:val="20"/>
          <w:szCs w:val="20"/>
        </w:rPr>
      </w:pPr>
      <w:r w:rsidRPr="00E05303">
        <w:rPr>
          <w:rFonts w:ascii="Bookman Old Style" w:hAnsi="Bookman Old Style" w:cstheme="minorHAnsi"/>
          <w:iCs/>
          <w:sz w:val="20"/>
          <w:szCs w:val="20"/>
        </w:rPr>
        <w:t>Nous transmett</w:t>
      </w:r>
      <w:r w:rsidR="000D048A" w:rsidRPr="00E05303">
        <w:rPr>
          <w:rFonts w:ascii="Bookman Old Style" w:hAnsi="Bookman Old Style" w:cstheme="minorHAnsi"/>
          <w:iCs/>
          <w:sz w:val="20"/>
          <w:szCs w:val="20"/>
        </w:rPr>
        <w:t>ant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 la Programmation des rencontres de football (Séniors et Jeunes). </w:t>
      </w:r>
      <w:r w:rsidRPr="00E05303">
        <w:rPr>
          <w:rFonts w:ascii="Bookman Old Style" w:hAnsi="Bookman Old Style" w:cstheme="minorHAnsi"/>
          <w:b/>
          <w:bCs/>
          <w:iCs/>
          <w:sz w:val="20"/>
          <w:szCs w:val="20"/>
        </w:rPr>
        <w:t>Remerciements.</w:t>
      </w:r>
    </w:p>
    <w:p w:rsidR="00E552A4" w:rsidRPr="00E552A4" w:rsidRDefault="00E552A4" w:rsidP="00E552A4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E552A4" w:rsidRDefault="00E552A4" w:rsidP="00E552A4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Pr="00CC695F">
        <w:rPr>
          <w:rFonts w:ascii="Bookman Old Style" w:hAnsi="Bookman Old Style" w:cstheme="minorHAnsi"/>
          <w:iCs/>
        </w:rPr>
        <w:t xml:space="preserve"> : </w:t>
      </w:r>
    </w:p>
    <w:p w:rsidR="00E552A4" w:rsidRPr="00E552A4" w:rsidRDefault="00E552A4" w:rsidP="004F6FA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programmation des rencontres durant le mois du ramadhan.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E552A4" w:rsidRPr="00E552A4" w:rsidRDefault="00E552A4" w:rsidP="004F6FA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lang w:bidi="ar-DZ"/>
        </w:rPr>
        <w:t xml:space="preserve">Synthèse d’évaluation des activités réalisées au 21/03/2024.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E05303" w:rsidRPr="00E05303" w:rsidRDefault="00E05303" w:rsidP="00E05303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520F37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461AAC" w:rsidRPr="009C4913" w:rsidRDefault="00641753" w:rsidP="00641753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ajorBidi"/>
          <w:iCs/>
          <w:sz w:val="20"/>
          <w:szCs w:val="20"/>
        </w:rPr>
        <w:t>Direction de l’éducation</w:t>
      </w:r>
      <w:r w:rsidR="0082608A" w:rsidRPr="00E05303">
        <w:rPr>
          <w:rFonts w:ascii="Bookman Old Style" w:hAnsi="Bookman Old Style" w:cstheme="majorBidi"/>
          <w:iCs/>
          <w:sz w:val="20"/>
          <w:szCs w:val="20"/>
        </w:rPr>
        <w:t> :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>
        <w:rPr>
          <w:rFonts w:ascii="Bookman Old Style" w:hAnsi="Bookman Old Style" w:cstheme="minorHAnsi"/>
          <w:iCs/>
          <w:sz w:val="20"/>
          <w:szCs w:val="20"/>
        </w:rPr>
        <w:t>Autorisation accordée pour l’utilisation du lycée polyvalent pour l’organisation du stage des entraineurs 1</w:t>
      </w:r>
      <w:r w:rsidRPr="00641753">
        <w:rPr>
          <w:rFonts w:ascii="Bookman Old Style" w:hAnsi="Bookman Old Style" w:cstheme="minorHAnsi"/>
          <w:iCs/>
          <w:sz w:val="20"/>
          <w:szCs w:val="20"/>
          <w:vertAlign w:val="superscript"/>
        </w:rPr>
        <w:t>er</w:t>
      </w:r>
      <w:r>
        <w:rPr>
          <w:rFonts w:ascii="Bookman Old Style" w:hAnsi="Bookman Old Style" w:cstheme="minorHAnsi"/>
          <w:iCs/>
          <w:sz w:val="20"/>
          <w:szCs w:val="20"/>
        </w:rPr>
        <w:t xml:space="preserve"> degré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="0082608A" w:rsidRPr="00E05303">
        <w:rPr>
          <w:rFonts w:ascii="Bookman Old Style" w:hAnsi="Bookman Old Style" w:cstheme="minorHAnsi"/>
          <w:b/>
          <w:bCs/>
          <w:iCs/>
          <w:sz w:val="20"/>
          <w:szCs w:val="20"/>
        </w:rPr>
        <w:t>Remerciements.</w:t>
      </w:r>
    </w:p>
    <w:p w:rsidR="009C4913" w:rsidRPr="00641753" w:rsidRDefault="009C4913" w:rsidP="009C4913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ajorBidi"/>
          <w:iCs/>
        </w:rPr>
        <w:t xml:space="preserve">APC </w:t>
      </w:r>
      <w:proofErr w:type="spellStart"/>
      <w:r>
        <w:rPr>
          <w:rFonts w:ascii="Bookman Old Style" w:hAnsi="Bookman Old Style" w:cstheme="majorBidi"/>
          <w:iCs/>
        </w:rPr>
        <w:t>Ouzellaguen</w:t>
      </w:r>
      <w:proofErr w:type="spellEnd"/>
      <w:r>
        <w:rPr>
          <w:rFonts w:ascii="Bookman Old Style" w:hAnsi="Bookman Old Style" w:cstheme="majorBidi"/>
          <w:iCs/>
        </w:rPr>
        <w:t> : Avis favorable A/S de l’utilisation du stade Communal pour l’organisation de la coupe de Wilaya u13.</w:t>
      </w:r>
      <w:r w:rsidRPr="00E5706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520F37" w:rsidRPr="00E552A4" w:rsidRDefault="00E552A4" w:rsidP="009C4913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 xml:space="preserve">C- </w:t>
      </w:r>
      <w:r w:rsidR="00520F37" w:rsidRPr="00E552A4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="00520F37" w:rsidRPr="00E552A4">
        <w:rPr>
          <w:rFonts w:ascii="Bookman Old Style" w:hAnsi="Bookman Old Style" w:cstheme="minorHAnsi"/>
          <w:iCs/>
        </w:rPr>
        <w:t>:</w:t>
      </w:r>
    </w:p>
    <w:p w:rsidR="00A176D2" w:rsidRPr="00641753" w:rsidRDefault="00641753" w:rsidP="0064175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 w:rsidRPr="00641753">
        <w:rPr>
          <w:rFonts w:ascii="Bookman Old Style" w:hAnsi="Bookman Old Style" w:cstheme="minorHAnsi"/>
          <w:iCs/>
          <w:sz w:val="20"/>
          <w:szCs w:val="20"/>
        </w:rPr>
        <w:t>NRBS</w:t>
      </w:r>
      <w:r w:rsidR="00520F37" w:rsidRPr="0064175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 w:rsidRPr="00641753">
        <w:rPr>
          <w:rFonts w:ascii="Bookman Old Style" w:hAnsi="Bookman Old Style" w:cstheme="minorHAnsi"/>
          <w:iCs/>
          <w:sz w:val="20"/>
          <w:szCs w:val="20"/>
        </w:rPr>
        <w:t>A/S de la domiciliation de la rencontre «  NRBS / OF » (Séniors)</w:t>
      </w:r>
      <w:r w:rsidR="00A176D2" w:rsidRPr="00641753">
        <w:rPr>
          <w:rFonts w:ascii="Bookman Old Style" w:hAnsi="Bookman Old Style" w:cstheme="minorHAnsi"/>
          <w:iCs/>
          <w:sz w:val="20"/>
          <w:szCs w:val="20"/>
        </w:rPr>
        <w:t>.</w:t>
      </w:r>
      <w:r w:rsidR="00A176D2" w:rsidRPr="00641753">
        <w:rPr>
          <w:rFonts w:ascii="Bookman Old Style" w:hAnsi="Bookman Old Style" w:cstheme="majorBidi"/>
          <w:b/>
          <w:bCs/>
          <w:iCs/>
          <w:sz w:val="20"/>
          <w:szCs w:val="20"/>
        </w:rPr>
        <w:t xml:space="preserve"> Noté</w:t>
      </w:r>
      <w:r w:rsidR="00A176D2" w:rsidRPr="0064175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401ECC" w:rsidRPr="00E95D60" w:rsidRDefault="00641753" w:rsidP="0064175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 w:rsidRPr="00641753">
        <w:rPr>
          <w:rFonts w:ascii="Bookman Old Style" w:hAnsi="Bookman Old Style" w:cstheme="minorHAnsi"/>
          <w:iCs/>
          <w:sz w:val="20"/>
          <w:szCs w:val="20"/>
        </w:rPr>
        <w:t>JSB</w:t>
      </w:r>
      <w:r>
        <w:rPr>
          <w:rFonts w:ascii="Bookman Old Style" w:hAnsi="Bookman Old Style" w:cstheme="minorHAnsi"/>
          <w:iCs/>
          <w:sz w:val="20"/>
          <w:szCs w:val="20"/>
        </w:rPr>
        <w:t>A</w:t>
      </w:r>
      <w:r w:rsidR="00520F37" w:rsidRPr="00E0530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>
        <w:rPr>
          <w:rFonts w:ascii="Bookman Old Style" w:hAnsi="Bookman Old Style" w:cstheme="minorHAnsi"/>
          <w:iCs/>
          <w:sz w:val="20"/>
          <w:szCs w:val="20"/>
        </w:rPr>
        <w:t>Rapport A/S de la rencontre</w:t>
      </w:r>
      <w:r w:rsidR="00E95D60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>
        <w:rPr>
          <w:rFonts w:ascii="Bookman Old Style" w:hAnsi="Bookman Old Style" w:cstheme="minorHAnsi"/>
          <w:iCs/>
          <w:sz w:val="20"/>
          <w:szCs w:val="20"/>
        </w:rPr>
        <w:t>« JSIO</w:t>
      </w:r>
      <w:r w:rsidR="00E95D60">
        <w:rPr>
          <w:rFonts w:ascii="Bookman Old Style" w:hAnsi="Bookman Old Style" w:cstheme="minorHAnsi"/>
          <w:iCs/>
          <w:sz w:val="20"/>
          <w:szCs w:val="20"/>
        </w:rPr>
        <w:t>/</w:t>
      </w:r>
      <w:r>
        <w:rPr>
          <w:rFonts w:ascii="Bookman Old Style" w:hAnsi="Bookman Old Style" w:cstheme="minorHAnsi"/>
          <w:iCs/>
          <w:sz w:val="20"/>
          <w:szCs w:val="20"/>
        </w:rPr>
        <w:t>JSBA » (Séniors)</w:t>
      </w:r>
      <w:r w:rsidR="0038779A" w:rsidRPr="00E05303">
        <w:rPr>
          <w:rFonts w:ascii="Bookman Old Style" w:hAnsi="Bookman Old Style" w:cstheme="minorHAnsi"/>
          <w:iCs/>
          <w:sz w:val="20"/>
          <w:szCs w:val="20"/>
        </w:rPr>
        <w:t>.</w:t>
      </w:r>
      <w:r w:rsidR="00401ECC" w:rsidRPr="00E05303">
        <w:rPr>
          <w:rFonts w:ascii="Bookman Old Style" w:hAnsi="Bookman Old Style" w:cstheme="majorBidi"/>
          <w:iCs/>
          <w:sz w:val="20"/>
          <w:szCs w:val="20"/>
        </w:rPr>
        <w:t xml:space="preserve"> </w:t>
      </w:r>
      <w:r w:rsidR="00E95D60"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="00E95D60"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0D048A" w:rsidRPr="00E95D60" w:rsidRDefault="000D048A" w:rsidP="00E95D60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641753" w:rsidRDefault="009C4913" w:rsidP="00641753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="00641753"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="00641753" w:rsidRPr="00CC695F">
        <w:rPr>
          <w:rFonts w:ascii="Bookman Old Style" w:hAnsi="Bookman Old Style" w:cstheme="minorHAnsi"/>
          <w:iCs/>
        </w:rPr>
        <w:t>:</w:t>
      </w:r>
    </w:p>
    <w:p w:rsidR="00641753" w:rsidRPr="0080275A" w:rsidRDefault="00641753" w:rsidP="00641753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641753" w:rsidRDefault="00641753" w:rsidP="0064175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641753" w:rsidRPr="00AF7394" w:rsidRDefault="00641753" w:rsidP="00641753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52A4" w:rsidRPr="00EC2FCC" w:rsidRDefault="00E552A4" w:rsidP="002510EE">
      <w:pPr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90390C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lastRenderedPageBreak/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9C4913" w:rsidRDefault="009C4913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9C4913" w:rsidRPr="00645684" w:rsidRDefault="009C4913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9C4913" w:rsidRDefault="009C4913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05303" w:rsidRPr="000B38B1" w:rsidRDefault="00E05303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Layout w:type="fixed"/>
        <w:tblLook w:val="04A0"/>
      </w:tblPr>
      <w:tblGrid>
        <w:gridCol w:w="4537"/>
        <w:gridCol w:w="6237"/>
      </w:tblGrid>
      <w:tr w:rsidR="003F566F" w:rsidTr="00641753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641753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EE3658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</w:t>
            </w:r>
            <w:r w:rsidR="00EE3658">
              <w:rPr>
                <w:rFonts w:ascii="Bookman Old Style" w:hAnsi="Bookman Old Style" w:cstheme="minorHAnsi"/>
                <w:iCs/>
              </w:rPr>
              <w:t>22</w:t>
            </w:r>
            <w:r>
              <w:rPr>
                <w:rFonts w:ascii="Bookman Old Style" w:hAnsi="Bookman Old Style" w:cstheme="minorHAnsi"/>
                <w:iCs/>
              </w:rPr>
              <w:t xml:space="preserve">, </w:t>
            </w:r>
            <w:r w:rsidR="00EE3658">
              <w:rPr>
                <w:rFonts w:ascii="Bookman Old Style" w:hAnsi="Bookman Old Style" w:cstheme="minorHAnsi"/>
                <w:iCs/>
              </w:rPr>
              <w:t>23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et 26 Mars 2024 </w:t>
            </w:r>
            <w:r w:rsidR="00C76451">
              <w:rPr>
                <w:rFonts w:ascii="Bookman Old Style" w:hAnsi="Bookman Old Style" w:cstheme="minorHAnsi"/>
                <w:iCs/>
              </w:rPr>
              <w:t>(Honneur</w:t>
            </w:r>
            <w:r w:rsidR="00AA79E4">
              <w:rPr>
                <w:rFonts w:ascii="Bookman Old Style" w:hAnsi="Bookman Old Style" w:cstheme="minorHAnsi"/>
                <w:iCs/>
              </w:rPr>
              <w:t xml:space="preserve">, 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</w:t>
            </w:r>
            <w:r w:rsidR="00AA79E4">
              <w:rPr>
                <w:rFonts w:ascii="Bookman Old Style" w:hAnsi="Bookman Old Style" w:cstheme="minorHAnsi"/>
                <w:iCs/>
              </w:rPr>
              <w:t>Pré-Honneur</w:t>
            </w:r>
            <w:r w:rsidR="00C76451">
              <w:rPr>
                <w:rFonts w:ascii="Bookman Old Style" w:hAnsi="Bookman Old Style" w:cstheme="minorHAnsi"/>
                <w:iCs/>
              </w:rPr>
              <w:t>).</w:t>
            </w:r>
          </w:p>
          <w:p w:rsidR="00EE3658" w:rsidRDefault="00EE3658" w:rsidP="00EE3658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des vacances scolaires (jeunes).</w:t>
            </w:r>
          </w:p>
          <w:p w:rsidR="00EE3658" w:rsidRPr="00DF60C5" w:rsidRDefault="00EE3658" w:rsidP="00EE3658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de coupe de Wilaya (U13).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641753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C15021" w:rsidP="00A857A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</w:t>
            </w:r>
            <w:r w:rsidR="001D5C33">
              <w:rPr>
                <w:rFonts w:ascii="Bookman Old Style" w:hAnsi="Bookman Old Style" w:cstheme="minorHAnsi"/>
                <w:iCs/>
              </w:rPr>
              <w:t>de 1</w:t>
            </w:r>
            <w:r w:rsidR="00A857A9">
              <w:rPr>
                <w:rFonts w:ascii="Bookman Old Style" w:hAnsi="Bookman Old Style" w:cstheme="minorHAnsi"/>
                <w:iCs/>
              </w:rPr>
              <w:t>5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3F566F"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641753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EE3658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EE3658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EE3658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EE3658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4F6FA9">
            <w:pPr>
              <w:pStyle w:val="Paragraphedeliste"/>
              <w:numPr>
                <w:ilvl w:val="0"/>
                <w:numId w:val="11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0C5EAA" w:rsidRDefault="000C5EAA" w:rsidP="00EE3658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E3658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="00EE3658">
              <w:rPr>
                <w:rFonts w:ascii="Bookman Old Style" w:hAnsi="Bookman Old Style"/>
              </w:rPr>
              <w:t xml:space="preserve">et 14° </w:t>
            </w:r>
            <w:r>
              <w:rPr>
                <w:rFonts w:ascii="Bookman Old Style" w:hAnsi="Bookman Old Style"/>
              </w:rPr>
              <w:t>journée Groupe  « 1 » et « 3 ».</w:t>
            </w:r>
          </w:p>
          <w:p w:rsidR="000C5EAA" w:rsidRPr="00EE064C" w:rsidRDefault="000C5EAA" w:rsidP="00EE3658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E3658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°</w:t>
            </w:r>
            <w:r w:rsidR="00EE3658">
              <w:rPr>
                <w:rFonts w:ascii="Bookman Old Style" w:hAnsi="Bookman Old Style"/>
              </w:rPr>
              <w:t xml:space="preserve"> et 15°</w:t>
            </w:r>
            <w:r>
              <w:rPr>
                <w:rFonts w:ascii="Bookman Old Style" w:hAnsi="Bookman Old Style"/>
              </w:rPr>
              <w:t xml:space="preserve"> journée</w:t>
            </w:r>
            <w:r>
              <w:rPr>
                <w:rFonts w:ascii="Bookman Old Style" w:eastAsiaTheme="minorHAnsi" w:hAnsi="Bookman Old Style"/>
              </w:rPr>
              <w:t xml:space="preserve"> Groupe</w:t>
            </w:r>
            <w:r>
              <w:rPr>
                <w:rFonts w:ascii="Bookman Old Style" w:hAnsi="Bookman Old Style"/>
              </w:rPr>
              <w:t xml:space="preserve"> « 2 ». </w:t>
            </w:r>
          </w:p>
          <w:p w:rsidR="000C5EAA" w:rsidRPr="00BB1A81" w:rsidRDefault="000C5EAA" w:rsidP="004F6FA9">
            <w:pPr>
              <w:pStyle w:val="Paragraphedeliste"/>
              <w:numPr>
                <w:ilvl w:val="0"/>
                <w:numId w:val="11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0C5EAA" w:rsidRDefault="00EE3658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14° et 15°</w:t>
            </w:r>
            <w:r w:rsidR="000C5EAA">
              <w:rPr>
                <w:rFonts w:ascii="Bookman Old Style" w:hAnsi="Bookman Old Style"/>
              </w:rPr>
              <w:t xml:space="preserve"> journée Groupe</w:t>
            </w:r>
            <w:r w:rsidR="000C5EAA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0C5EAA">
              <w:rPr>
                <w:rFonts w:ascii="Bookman Old Style" w:eastAsiaTheme="minorHAnsi" w:hAnsi="Bookman Old Style"/>
              </w:rPr>
              <w:t>A</w:t>
            </w:r>
            <w:r w:rsidR="000C5EAA" w:rsidRPr="005C6438">
              <w:rPr>
                <w:rFonts w:ascii="Bookman Old Style" w:eastAsiaTheme="minorHAnsi" w:hAnsi="Bookman Old Style"/>
              </w:rPr>
              <w:t> ».</w:t>
            </w:r>
          </w:p>
          <w:p w:rsidR="000C5EAA" w:rsidRDefault="00EE3658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13° et 14°</w:t>
            </w:r>
            <w:r w:rsidR="000C5EAA">
              <w:rPr>
                <w:rFonts w:ascii="Bookman Old Style" w:hAnsi="Bookman Old Style"/>
              </w:rPr>
              <w:t xml:space="preserve"> journée Groupe</w:t>
            </w:r>
            <w:r w:rsidR="000C5EAA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0C5EAA">
              <w:rPr>
                <w:rFonts w:ascii="Bookman Old Style" w:eastAsiaTheme="minorHAnsi" w:hAnsi="Bookman Old Style"/>
              </w:rPr>
              <w:t>B</w:t>
            </w:r>
            <w:r w:rsidR="000C5EAA" w:rsidRPr="005C6438">
              <w:rPr>
                <w:rFonts w:ascii="Bookman Old Style" w:eastAsiaTheme="minorHAnsi" w:hAnsi="Bookman Old Style"/>
              </w:rPr>
              <w:t> ».</w:t>
            </w:r>
          </w:p>
          <w:p w:rsidR="00EE3658" w:rsidRPr="00EE3658" w:rsidRDefault="00EE3658" w:rsidP="008341FF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14° journée Groupe</w:t>
            </w:r>
            <w:r w:rsidRPr="005C6438">
              <w:rPr>
                <w:rFonts w:ascii="Bookman Old Style" w:eastAsiaTheme="minorHAnsi" w:hAnsi="Bookman Old Style"/>
              </w:rPr>
              <w:t xml:space="preserve">  </w:t>
            </w:r>
            <w:r>
              <w:rPr>
                <w:rFonts w:ascii="Bookman Old Style" w:eastAsiaTheme="minorHAnsi" w:hAnsi="Bookman Old Style"/>
              </w:rPr>
              <w:t>« C »</w:t>
            </w:r>
            <w:r w:rsidRPr="005C6438">
              <w:rPr>
                <w:rFonts w:ascii="Bookman Old Style" w:eastAsiaTheme="minorHAnsi" w:hAnsi="Bookman Old Style"/>
              </w:rPr>
              <w:t>.</w:t>
            </w:r>
          </w:p>
          <w:p w:rsidR="000C5EAA" w:rsidRDefault="000C5EAA" w:rsidP="000C5EAA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641753">
        <w:trPr>
          <w:trHeight w:val="701"/>
        </w:trPr>
        <w:tc>
          <w:tcPr>
            <w:tcW w:w="4537" w:type="dxa"/>
            <w:vAlign w:val="center"/>
          </w:tcPr>
          <w:p w:rsidR="00D97585" w:rsidRDefault="0090390C" w:rsidP="003B6408">
            <w:pPr>
              <w:jc w:val="center"/>
              <w:rPr>
                <w:noProof/>
              </w:rPr>
            </w:pPr>
            <w:r w:rsidRPr="0090390C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B8063B" w:rsidRDefault="00D356D1" w:rsidP="00B8063B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D3549" w:rsidRDefault="00EC2FCC" w:rsidP="004F6FA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Formation 1</w:t>
            </w:r>
            <w:r w:rsidRPr="00EC2FCC">
              <w:rPr>
                <w:rFonts w:ascii="Bookman Old Style" w:eastAsiaTheme="minorHAnsi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eastAsiaTheme="minorHAnsi" w:hAnsi="Bookman Old Style" w:cstheme="minorHAnsi"/>
                <w:iCs/>
              </w:rPr>
              <w:t xml:space="preserve"> degré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 :</w:t>
            </w:r>
          </w:p>
          <w:p w:rsidR="000D3549" w:rsidRPr="00D356D1" w:rsidRDefault="00EC2FCC" w:rsidP="004F6FA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Du dimanche 24/03/2024 au Jeudi 04/04/2024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05303" w:rsidRDefault="00E05303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E62D2" w:rsidRDefault="00CE62D2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0C5EAA" w:rsidRDefault="000C5EAA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2C462D" w:rsidRDefault="0090390C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26.6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 style="mso-next-textbox:#_x0000_s1198">
              <w:txbxContent>
                <w:p w:rsidR="009C4913" w:rsidRPr="009E5644" w:rsidRDefault="009C4913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9C4913" w:rsidRPr="009E5644" w:rsidRDefault="009C4913" w:rsidP="00EE3658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20/03/2024</w:t>
                  </w:r>
                </w:p>
                <w:p w:rsidR="009C4913" w:rsidRDefault="009C4913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Pr="00653981" w:rsidRDefault="002C462D" w:rsidP="00653981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EE365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A035CE">
        <w:rPr>
          <w:rFonts w:ascii="Bookman Old Style" w:hAnsi="Bookman Old Style" w:cstheme="minorHAnsi"/>
          <w:b/>
          <w:iCs/>
        </w:rPr>
        <w:t>2</w:t>
      </w:r>
      <w:r w:rsidR="00EE3658">
        <w:rPr>
          <w:rFonts w:ascii="Bookman Old Style" w:hAnsi="Bookman Old Style" w:cstheme="minorHAnsi"/>
          <w:b/>
          <w:iCs/>
        </w:rPr>
        <w:t>1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E5376B" w:rsidRPr="00B75521" w:rsidRDefault="00E5376B" w:rsidP="00E5376B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Pr="00C7251D" w:rsidRDefault="00E5376B" w:rsidP="00E5376B">
      <w:pPr>
        <w:pStyle w:val="Default"/>
        <w:rPr>
          <w:rFonts w:ascii="Bookman Old Style" w:hAnsi="Bookman Old Style"/>
          <w:sz w:val="12"/>
          <w:szCs w:val="12"/>
        </w:rPr>
      </w:pPr>
    </w:p>
    <w:p w:rsidR="00E5376B" w:rsidRPr="00653981" w:rsidRDefault="00E5376B" w:rsidP="0065398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E5376B" w:rsidRPr="00B75521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E5376B" w:rsidRPr="007F47AD" w:rsidRDefault="00E5376B" w:rsidP="00653981">
      <w:pPr>
        <w:numPr>
          <w:ilvl w:val="0"/>
          <w:numId w:val="15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A035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5398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21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E5376B" w:rsidRPr="00862997" w:rsidRDefault="00E5376B" w:rsidP="00E5376B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E5376B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653981" w:rsidRDefault="0084306F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Pr="00260DE1" w:rsidRDefault="00260DE1" w:rsidP="00260D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65398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Pr="00292BDC" w:rsidRDefault="00260DE1" w:rsidP="00260DE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="00260DE1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="00260DE1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65398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Pr="00292BDC" w:rsidRDefault="00260DE1" w:rsidP="00260DE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1223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Pr="00260DE1" w:rsidRDefault="001223AD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1223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3981" w:rsidRPr="00260DE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981" w:rsidRPr="0012433B" w:rsidRDefault="001223AD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653981" w:rsidTr="00260D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9C49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9C49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MC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9C49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260DE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9C49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53981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653981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Default="00653981" w:rsidP="0065398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981" w:rsidRPr="00653981" w:rsidRDefault="00653981" w:rsidP="0065398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981" w:rsidRPr="00292BDC" w:rsidRDefault="00653981" w:rsidP="0065398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3981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981" w:rsidRPr="0012433B" w:rsidRDefault="00653981" w:rsidP="0065398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</w:tbl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tbl>
      <w:tblPr>
        <w:tblpPr w:leftFromText="141" w:rightFromText="141" w:vertAnchor="text" w:horzAnchor="margin" w:tblpXSpec="center" w:tblpY="181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A035CE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585EA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585EA1"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585EA1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A035CE"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 w:rsidR="00A035CE">
              <w:rPr>
                <w:rFonts w:ascii="Bookman Old Style" w:hAnsi="Bookman Old Style"/>
                <w:b/>
                <w:bCs/>
              </w:rPr>
              <w:t>5</w:t>
            </w:r>
            <w:r w:rsidR="00A035CE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1223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6E4B29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F200C3" w:rsidRPr="0012433B" w:rsidTr="006E4B2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6E4B2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6E4B2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6E4B2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6E4B2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40505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40505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MC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260DE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F138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Pr="00E5376B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E5376B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-179705</wp:posOffset>
            </wp:positionV>
            <wp:extent cx="1233170" cy="141351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90390C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0390C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9C4913" w:rsidRPr="009E5644" w:rsidRDefault="009C4913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9C4913" w:rsidRDefault="009C4913" w:rsidP="00585EA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19</w:t>
                  </w:r>
                </w:p>
                <w:p w:rsidR="009C4913" w:rsidRDefault="009C4913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Honneur -Pré honneur -Jeunes </w:t>
                  </w:r>
                </w:p>
                <w:p w:rsidR="009C4913" w:rsidRPr="009E5644" w:rsidRDefault="009C4913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9C4913" w:rsidRPr="009E5644" w:rsidRDefault="009C4913" w:rsidP="00585EA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20/03/2024</w:t>
                  </w:r>
                </w:p>
                <w:p w:rsidR="009C4913" w:rsidRDefault="009C4913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Pr="009C4913" w:rsidRDefault="00917BB5" w:rsidP="00917769">
      <w:pPr>
        <w:spacing w:after="0"/>
        <w:rPr>
          <w:sz w:val="6"/>
          <w:szCs w:val="6"/>
        </w:rPr>
      </w:pPr>
    </w:p>
    <w:p w:rsidR="00B64942" w:rsidRDefault="00B64942" w:rsidP="00917769">
      <w:pPr>
        <w:spacing w:after="0"/>
        <w:rPr>
          <w:sz w:val="16"/>
          <w:szCs w:val="16"/>
        </w:rPr>
      </w:pPr>
    </w:p>
    <w:p w:rsidR="00585EA1" w:rsidRPr="00074DA4" w:rsidRDefault="00585EA1" w:rsidP="00585EA1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585EA1" w:rsidRDefault="00585EA1" w:rsidP="00585EA1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1324"/>
        <w:gridCol w:w="944"/>
        <w:gridCol w:w="2259"/>
        <w:gridCol w:w="894"/>
        <w:gridCol w:w="2108"/>
        <w:gridCol w:w="982"/>
        <w:gridCol w:w="775"/>
      </w:tblGrid>
      <w:tr w:rsidR="00585EA1" w:rsidRPr="0056760C" w:rsidTr="00585EA1">
        <w:trPr>
          <w:cnfStyle w:val="100000000000"/>
          <w:trHeight w:val="292"/>
          <w:jc w:val="center"/>
        </w:trPr>
        <w:tc>
          <w:tcPr>
            <w:cnfStyle w:val="001000000000"/>
            <w:tcW w:w="9286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232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JSIO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44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2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894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1073A" w:rsidRPr="0056760C" w:rsidTr="00585EA1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51073A" w:rsidRDefault="0051073A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259" w:type="dxa"/>
            <w:vAlign w:val="center"/>
          </w:tcPr>
          <w:p w:rsidR="0051073A" w:rsidRPr="003E45B5" w:rsidRDefault="0051073A" w:rsidP="00D46E17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 YAHIAOUI     YACINE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J0289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82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3E45B5" w:rsidRDefault="0051073A" w:rsidP="00D46E17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1073A" w:rsidRPr="0056760C" w:rsidTr="00585EA1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259" w:type="dxa"/>
            <w:vAlign w:val="center"/>
          </w:tcPr>
          <w:p w:rsidR="0051073A" w:rsidRPr="003E45B5" w:rsidRDefault="0051073A" w:rsidP="00D46E17">
            <w:pPr>
              <w:cnfStyle w:val="00000010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 SADJI             SALIM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J0261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82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3E45B5" w:rsidRDefault="0051073A" w:rsidP="00D46E17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1073A" w:rsidRPr="0056760C" w:rsidTr="00585EA1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259" w:type="dxa"/>
            <w:vAlign w:val="center"/>
          </w:tcPr>
          <w:p w:rsidR="0051073A" w:rsidRPr="00C627AB" w:rsidRDefault="0051073A" w:rsidP="00D46E17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C627AB">
              <w:rPr>
                <w:b/>
                <w:iCs/>
                <w:sz w:val="18"/>
                <w:szCs w:val="18"/>
              </w:rPr>
              <w:t xml:space="preserve">NABTI </w:t>
            </w:r>
            <w:r>
              <w:rPr>
                <w:b/>
                <w:iCs/>
                <w:sz w:val="18"/>
                <w:szCs w:val="18"/>
              </w:rPr>
              <w:t xml:space="preserve">          </w:t>
            </w:r>
            <w:r w:rsidRPr="00C627AB">
              <w:rPr>
                <w:b/>
                <w:iCs/>
                <w:sz w:val="18"/>
                <w:szCs w:val="18"/>
              </w:rPr>
              <w:t xml:space="preserve"> BILAL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J0287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82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3E45B5" w:rsidRDefault="0051073A" w:rsidP="00D46E17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1073A" w:rsidRPr="0056760C" w:rsidTr="00585EA1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259" w:type="dxa"/>
            <w:vAlign w:val="center"/>
          </w:tcPr>
          <w:p w:rsidR="0051073A" w:rsidRPr="001F22B4" w:rsidRDefault="0051073A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 w:rsidRPr="001F22B4">
              <w:rPr>
                <w:b/>
                <w:iCs/>
                <w:sz w:val="18"/>
                <w:szCs w:val="18"/>
              </w:rPr>
              <w:t>LARABI</w:t>
            </w:r>
            <w:r>
              <w:rPr>
                <w:b/>
                <w:iCs/>
                <w:sz w:val="18"/>
                <w:szCs w:val="18"/>
              </w:rPr>
              <w:t xml:space="preserve">          YACINE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J0229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3E45B5" w:rsidRDefault="0051073A" w:rsidP="00D46E17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1073A" w:rsidRPr="0056760C" w:rsidTr="00585EA1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259" w:type="dxa"/>
            <w:vAlign w:val="center"/>
          </w:tcPr>
          <w:p w:rsidR="0051073A" w:rsidRPr="003E45B5" w:rsidRDefault="0051073A" w:rsidP="00D46E17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AIT MOUKHTAR    HANINE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J1079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51073A" w:rsidRPr="00C415A5" w:rsidRDefault="0051073A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3E45B5" w:rsidRDefault="0051073A" w:rsidP="00D46E17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1073A" w:rsidRPr="0056760C" w:rsidTr="00585EA1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Pr="00AD028A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259" w:type="dxa"/>
            <w:vAlign w:val="center"/>
          </w:tcPr>
          <w:p w:rsidR="0051073A" w:rsidRPr="003E45B5" w:rsidRDefault="0051073A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OUATMANI     OMAR</w:t>
            </w:r>
          </w:p>
        </w:tc>
        <w:tc>
          <w:tcPr>
            <w:tcW w:w="894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J0252</w:t>
            </w:r>
          </w:p>
        </w:tc>
        <w:tc>
          <w:tcPr>
            <w:tcW w:w="2108" w:type="dxa"/>
            <w:vAlign w:val="center"/>
          </w:tcPr>
          <w:p w:rsidR="0051073A" w:rsidRPr="00C415A5" w:rsidRDefault="0051073A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82" w:type="dxa"/>
            <w:vAlign w:val="center"/>
          </w:tcPr>
          <w:p w:rsidR="0051073A" w:rsidRPr="00EE73B9" w:rsidRDefault="0051073A" w:rsidP="00D46E17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1073A" w:rsidRPr="00EE73B9" w:rsidRDefault="0051073A" w:rsidP="00D46E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  <w:tr w:rsidR="0051073A" w:rsidRPr="0056760C" w:rsidTr="00585EA1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51073A" w:rsidRPr="0056760C" w:rsidRDefault="0051073A" w:rsidP="00585EA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51073A" w:rsidRDefault="0051073A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7018" w:type="dxa"/>
            <w:gridSpan w:val="5"/>
            <w:vAlign w:val="center"/>
          </w:tcPr>
          <w:p w:rsidR="0051073A" w:rsidRPr="003E45B5" w:rsidRDefault="0051073A" w:rsidP="00585EA1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MAHIOUT  ISLAM,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</w:t>
            </w: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0194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585EA1" w:rsidRPr="009C4913" w:rsidRDefault="00585EA1" w:rsidP="00585EA1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20"/>
          <w:szCs w:val="2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233: Rencontre *CRM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RCS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D028A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585EA1" w:rsidRPr="00DC66F8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SMAA</w:t>
            </w:r>
            <w:r w:rsidRPr="00DC66F8">
              <w:rPr>
                <w:b/>
                <w:iCs/>
                <w:sz w:val="18"/>
                <w:szCs w:val="18"/>
              </w:rPr>
              <w:t>L</w:t>
            </w:r>
            <w:r>
              <w:rPr>
                <w:b/>
                <w:iCs/>
                <w:sz w:val="18"/>
                <w:szCs w:val="18"/>
              </w:rPr>
              <w:t>I      IMAD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J1042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D028A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SEDDIKI       MAZIGH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J0715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D028A" w:rsidRDefault="00D46E17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585EA1" w:rsidRPr="00AC54EB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AC54EB">
              <w:rPr>
                <w:b/>
                <w:iCs/>
                <w:sz w:val="18"/>
                <w:szCs w:val="18"/>
              </w:rPr>
              <w:t xml:space="preserve">NAIT BOUDA </w:t>
            </w:r>
            <w:r>
              <w:rPr>
                <w:b/>
                <w:iCs/>
                <w:sz w:val="18"/>
                <w:szCs w:val="18"/>
              </w:rPr>
              <w:t xml:space="preserve">   </w:t>
            </w:r>
            <w:r w:rsidRPr="00AC54EB">
              <w:rPr>
                <w:b/>
                <w:iCs/>
                <w:sz w:val="18"/>
                <w:szCs w:val="18"/>
              </w:rPr>
              <w:t>BACHIR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J0614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D028A" w:rsidRDefault="00D46E17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585EA1" w:rsidRPr="00AC54EB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 w:rsidRPr="00AC54EB">
              <w:rPr>
                <w:b/>
                <w:iCs/>
                <w:sz w:val="18"/>
                <w:szCs w:val="18"/>
              </w:rPr>
              <w:t>MEDKOUR</w:t>
            </w:r>
            <w:r>
              <w:rPr>
                <w:b/>
                <w:iCs/>
                <w:sz w:val="18"/>
                <w:szCs w:val="18"/>
              </w:rPr>
              <w:t xml:space="preserve">       </w:t>
            </w:r>
            <w:r w:rsidRPr="00AC54EB">
              <w:rPr>
                <w:b/>
                <w:iCs/>
                <w:sz w:val="18"/>
                <w:szCs w:val="18"/>
              </w:rPr>
              <w:t xml:space="preserve"> SALIM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J0273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85EA1" w:rsidRPr="00A54169" w:rsidTr="00585EA1">
        <w:trPr>
          <w:cnfStyle w:val="00000001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Default="00585EA1" w:rsidP="00585EA1">
            <w:pPr>
              <w:tabs>
                <w:tab w:val="left" w:pos="2580"/>
              </w:tabs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</w:pPr>
          </w:p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ARBB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180583">
              <w:rPr>
                <w:b/>
                <w:iCs/>
                <w:sz w:val="18"/>
                <w:szCs w:val="18"/>
              </w:rPr>
              <w:t xml:space="preserve">AIROUCHE  </w:t>
            </w:r>
            <w:r>
              <w:rPr>
                <w:b/>
                <w:iCs/>
                <w:sz w:val="18"/>
                <w:szCs w:val="18"/>
              </w:rPr>
              <w:t xml:space="preserve">      </w:t>
            </w:r>
            <w:r w:rsidRPr="00180583">
              <w:rPr>
                <w:b/>
                <w:iCs/>
                <w:sz w:val="18"/>
                <w:szCs w:val="18"/>
              </w:rPr>
              <w:t>SALIM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J0719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TIGHIDET          REDHA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J0488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HADJARA    WALID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J0631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BACHA     AB/KARIM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J0589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KASMI      KASSA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J0531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>
              <w:rPr>
                <w:iCs/>
                <w:sz w:val="18"/>
                <w:szCs w:val="18"/>
              </w:rPr>
              <w:t xml:space="preserve">Joueur 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585EA1" w:rsidRPr="00180583" w:rsidRDefault="00585EA1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HAMMACHE  MD/AREZKI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D0073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3E45B5" w:rsidRDefault="00585EA1" w:rsidP="00585EA1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7296" w:type="dxa"/>
            <w:gridSpan w:val="5"/>
            <w:vAlign w:val="center"/>
          </w:tcPr>
          <w:p w:rsidR="00585EA1" w:rsidRDefault="00585EA1" w:rsidP="00585EA1">
            <w:pPr>
              <w:cnfStyle w:val="000000010000"/>
              <w:rPr>
                <w:iCs/>
              </w:rPr>
            </w:pPr>
            <w:r w:rsidRPr="00617C4F">
              <w:rPr>
                <w:b/>
                <w:i/>
                <w:sz w:val="18"/>
                <w:szCs w:val="18"/>
                <w:u w:val="single"/>
              </w:rPr>
              <w:t>BORDJAH  MOUNIR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22W06J0536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5125D6" w:rsidRDefault="00585EA1" w:rsidP="0051073A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7296" w:type="dxa"/>
            <w:gridSpan w:val="5"/>
            <w:vAlign w:val="center"/>
          </w:tcPr>
          <w:p w:rsidR="00585EA1" w:rsidRDefault="00585EA1" w:rsidP="00585EA1">
            <w:pPr>
              <w:jc w:val="center"/>
              <w:cnfStyle w:val="000000100000"/>
              <w:rPr>
                <w:iCs/>
              </w:rPr>
            </w:pPr>
            <w:r w:rsidRPr="003059D9">
              <w:rPr>
                <w:b/>
                <w:i/>
                <w:sz w:val="18"/>
                <w:szCs w:val="18"/>
                <w:u w:val="single"/>
              </w:rPr>
              <w:t>IFOURA</w:t>
            </w:r>
            <w:r>
              <w:rPr>
                <w:b/>
                <w:i/>
                <w:sz w:val="18"/>
                <w:szCs w:val="18"/>
                <w:u w:val="single"/>
              </w:rPr>
              <w:t>H</w:t>
            </w:r>
            <w:r w:rsidRPr="003059D9">
              <w:rPr>
                <w:b/>
                <w:i/>
                <w:sz w:val="18"/>
                <w:szCs w:val="18"/>
                <w:u w:val="single"/>
              </w:rPr>
              <w:t xml:space="preserve"> DJAMEL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22W06J0602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585EA1" w:rsidRPr="009C4913" w:rsidRDefault="00585EA1" w:rsidP="009C4913">
      <w:pPr>
        <w:spacing w:after="0"/>
        <w:rPr>
          <w:b/>
          <w:sz w:val="20"/>
          <w:szCs w:val="20"/>
        </w:rPr>
      </w:pPr>
    </w:p>
    <w:tbl>
      <w:tblPr>
        <w:tblStyle w:val="Grilleclaire-Accent11"/>
        <w:tblW w:w="0" w:type="auto"/>
        <w:jc w:val="center"/>
        <w:tblInd w:w="-52" w:type="dxa"/>
        <w:tblLook w:val="04A0"/>
      </w:tblPr>
      <w:tblGrid>
        <w:gridCol w:w="1011"/>
        <w:gridCol w:w="992"/>
        <w:gridCol w:w="2410"/>
        <w:gridCol w:w="901"/>
        <w:gridCol w:w="2217"/>
        <w:gridCol w:w="993"/>
        <w:gridCol w:w="775"/>
      </w:tblGrid>
      <w:tr w:rsidR="00585EA1" w:rsidRPr="00A54169" w:rsidTr="0051073A">
        <w:trPr>
          <w:cnfStyle w:val="100000000000"/>
          <w:trHeight w:val="292"/>
          <w:jc w:val="center"/>
        </w:trPr>
        <w:tc>
          <w:tcPr>
            <w:cnfStyle w:val="001000000000"/>
            <w:tcW w:w="9299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235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NCB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1073A">
        <w:trPr>
          <w:cnfStyle w:val="000000100000"/>
          <w:jc w:val="center"/>
        </w:trPr>
        <w:tc>
          <w:tcPr>
            <w:cnfStyle w:val="001000000000"/>
            <w:tcW w:w="101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1073A">
        <w:trPr>
          <w:cnfStyle w:val="000000010000"/>
          <w:jc w:val="center"/>
        </w:trPr>
        <w:tc>
          <w:tcPr>
            <w:cnfStyle w:val="001000000000"/>
            <w:tcW w:w="101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HAMRI    ADEL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0E128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</w:t>
            </w:r>
            <w:r w:rsidR="000E1282"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3E45B5" w:rsidTr="0051073A">
        <w:trPr>
          <w:cnfStyle w:val="000000100000"/>
          <w:jc w:val="center"/>
        </w:trPr>
        <w:tc>
          <w:tcPr>
            <w:cnfStyle w:val="001000000000"/>
            <w:tcW w:w="1011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TIMZIT     WALID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J0296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3E45B5" w:rsidTr="0051073A">
        <w:trPr>
          <w:cnfStyle w:val="000000010000"/>
          <w:jc w:val="center"/>
        </w:trPr>
        <w:tc>
          <w:tcPr>
            <w:cnfStyle w:val="001000000000"/>
            <w:tcW w:w="1011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NCB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BOUCH</w:t>
            </w:r>
            <w:r w:rsidR="000E1282">
              <w:rPr>
                <w:b/>
                <w:iCs/>
                <w:sz w:val="18"/>
                <w:szCs w:val="18"/>
              </w:rPr>
              <w:t>EN</w:t>
            </w:r>
            <w:r>
              <w:rPr>
                <w:b/>
                <w:iCs/>
                <w:sz w:val="18"/>
                <w:szCs w:val="18"/>
              </w:rPr>
              <w:t>OUA    SIDALI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J0981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585EA1" w:rsidRPr="009C4913" w:rsidRDefault="00585EA1" w:rsidP="00585EA1">
      <w:pPr>
        <w:tabs>
          <w:tab w:val="left" w:pos="2256"/>
        </w:tabs>
        <w:spacing w:after="0"/>
        <w:rPr>
          <w:sz w:val="10"/>
          <w:szCs w:val="10"/>
        </w:rPr>
      </w:pPr>
      <w:r>
        <w:tab/>
      </w:r>
    </w:p>
    <w:tbl>
      <w:tblPr>
        <w:tblStyle w:val="Grilleclaire-Accent11"/>
        <w:tblW w:w="0" w:type="auto"/>
        <w:jc w:val="center"/>
        <w:tblInd w:w="-180" w:type="dxa"/>
        <w:tblLook w:val="04A0"/>
      </w:tblPr>
      <w:tblGrid>
        <w:gridCol w:w="902"/>
        <w:gridCol w:w="974"/>
        <w:gridCol w:w="2410"/>
        <w:gridCol w:w="915"/>
        <w:gridCol w:w="2268"/>
        <w:gridCol w:w="1039"/>
        <w:gridCol w:w="775"/>
      </w:tblGrid>
      <w:tr w:rsidR="00585EA1" w:rsidRPr="00A54169" w:rsidTr="00D46E17">
        <w:trPr>
          <w:cnfStyle w:val="100000000000"/>
          <w:trHeight w:val="292"/>
          <w:jc w:val="center"/>
        </w:trPr>
        <w:tc>
          <w:tcPr>
            <w:cnfStyle w:val="001000000000"/>
            <w:tcW w:w="9283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lastRenderedPageBreak/>
              <w:t>Affaire n° 236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OMC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ASOG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D46E17">
        <w:trPr>
          <w:cnfStyle w:val="00000010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74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1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D46E17" w:rsidRPr="003E45B5" w:rsidTr="00D46E17">
        <w:trPr>
          <w:cnfStyle w:val="00000001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MEHADJRI     FERHAT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J0142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10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AYAD  AMINE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J0145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01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ALLOUCHE  LAID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J0153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10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MAINA   BOUCAR MOUSSA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J0621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01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MAZOUZ  RABAH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J0611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10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D46E17" w:rsidRPr="003E45B5" w:rsidRDefault="00D46E17" w:rsidP="00D46E1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BEKOUR  FATAH</w:t>
            </w:r>
          </w:p>
        </w:tc>
        <w:tc>
          <w:tcPr>
            <w:tcW w:w="915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J0622</w:t>
            </w:r>
          </w:p>
        </w:tc>
        <w:tc>
          <w:tcPr>
            <w:tcW w:w="2268" w:type="dxa"/>
            <w:vAlign w:val="center"/>
          </w:tcPr>
          <w:p w:rsidR="00D46E17" w:rsidRPr="00C415A5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1039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D46E17" w:rsidRPr="003E45B5" w:rsidTr="00D46E17">
        <w:trPr>
          <w:cnfStyle w:val="00000001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  <w:vAlign w:val="center"/>
          </w:tcPr>
          <w:p w:rsidR="00D46E17" w:rsidRDefault="00D46E17" w:rsidP="00D46E1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74" w:type="dxa"/>
            <w:vAlign w:val="center"/>
          </w:tcPr>
          <w:p w:rsidR="00D46E17" w:rsidRPr="005125D6" w:rsidRDefault="00D46E17" w:rsidP="00D46E1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407" w:type="dxa"/>
            <w:gridSpan w:val="5"/>
            <w:vAlign w:val="center"/>
          </w:tcPr>
          <w:p w:rsidR="00D46E17" w:rsidRDefault="00D46E17" w:rsidP="00D46E17">
            <w:pPr>
              <w:cnfStyle w:val="000000010000"/>
              <w:rPr>
                <w:iCs/>
              </w:rPr>
            </w:pPr>
            <w:r w:rsidRPr="003059D9">
              <w:rPr>
                <w:b/>
                <w:i/>
                <w:sz w:val="18"/>
                <w:szCs w:val="18"/>
                <w:u w:val="single"/>
              </w:rPr>
              <w:t>BOUHDDAD NORDINE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22W06J0637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D46E17" w:rsidRPr="003E45B5" w:rsidTr="00D46E17">
        <w:trPr>
          <w:cnfStyle w:val="00000010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Default="00D46E17" w:rsidP="00585EA1"/>
        </w:tc>
        <w:tc>
          <w:tcPr>
            <w:tcW w:w="974" w:type="dxa"/>
            <w:vAlign w:val="center"/>
          </w:tcPr>
          <w:p w:rsidR="00D46E17" w:rsidRPr="00A304DC" w:rsidRDefault="00D46E17" w:rsidP="00D46E1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407" w:type="dxa"/>
            <w:gridSpan w:val="5"/>
            <w:vAlign w:val="center"/>
          </w:tcPr>
          <w:p w:rsidR="00D46E17" w:rsidRPr="00E2470D" w:rsidRDefault="00D46E17" w:rsidP="00D46E1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C97284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color w:val="FF0000"/>
                <w:sz w:val="18"/>
                <w:szCs w:val="18"/>
              </w:rPr>
              <w:t>10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</w:t>
            </w:r>
            <w:r>
              <w:rPr>
                <w:b/>
                <w:i/>
                <w:sz w:val="18"/>
                <w:szCs w:val="18"/>
              </w:rPr>
              <w:t>au</w:t>
            </w:r>
            <w:r w:rsidRPr="00C9728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capitaine  de l’équipe OMC  suite  au regroupement  des joueurs   autour de l’arbitre de la rencontre en fin de partie (l’instigateur non identifie) pour contestation de décision. </w:t>
            </w:r>
            <w:r w:rsidRPr="00C97284">
              <w:rPr>
                <w:b/>
                <w:i/>
                <w:sz w:val="18"/>
                <w:szCs w:val="18"/>
              </w:rPr>
              <w:t xml:space="preserve"> (Circulaire N°002 de la FAF du 09/11/2023)</w:t>
            </w:r>
          </w:p>
        </w:tc>
      </w:tr>
      <w:tr w:rsidR="00D46E17" w:rsidRPr="003E45B5" w:rsidTr="00D46E17">
        <w:trPr>
          <w:cnfStyle w:val="000000010000"/>
          <w:jc w:val="center"/>
        </w:trPr>
        <w:tc>
          <w:tcPr>
            <w:cnfStyle w:val="001000000000"/>
            <w:tcW w:w="902" w:type="dxa"/>
            <w:shd w:val="clear" w:color="auto" w:fill="8DB3E2" w:themeFill="text2" w:themeFillTint="66"/>
          </w:tcPr>
          <w:p w:rsidR="00D46E17" w:rsidRPr="00D80F91" w:rsidRDefault="00D46E17" w:rsidP="00585EA1">
            <w:pPr>
              <w:rPr>
                <w:iCs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D46E17" w:rsidRDefault="00D46E17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407" w:type="dxa"/>
            <w:gridSpan w:val="5"/>
            <w:vAlign w:val="center"/>
          </w:tcPr>
          <w:p w:rsidR="00D46E17" w:rsidRPr="00E2470D" w:rsidRDefault="00D46E17" w:rsidP="00585EA1">
            <w:pPr>
              <w:cnfStyle w:val="000000010000"/>
              <w:rPr>
                <w:iCs/>
                <w:sz w:val="18"/>
                <w:szCs w:val="18"/>
              </w:rPr>
            </w:pPr>
            <w:r w:rsidRPr="00F200C3">
              <w:rPr>
                <w:b/>
                <w:bCs/>
                <w:i/>
                <w:color w:val="FF0000"/>
                <w:sz w:val="20"/>
                <w:szCs w:val="20"/>
              </w:rPr>
              <w:t>Amende de 500 DA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EA1">
              <w:rPr>
                <w:i/>
                <w:sz w:val="20"/>
                <w:szCs w:val="20"/>
              </w:rPr>
              <w:t xml:space="preserve">pour conduite incorrecte </w:t>
            </w:r>
            <w:r>
              <w:rPr>
                <w:i/>
                <w:sz w:val="20"/>
                <w:szCs w:val="20"/>
              </w:rPr>
              <w:t xml:space="preserve">de l’équipe </w:t>
            </w:r>
            <w:r w:rsidRPr="00585EA1">
              <w:rPr>
                <w:i/>
                <w:sz w:val="20"/>
                <w:szCs w:val="20"/>
              </w:rPr>
              <w:t>(Article 130).</w:t>
            </w:r>
          </w:p>
        </w:tc>
      </w:tr>
    </w:tbl>
    <w:p w:rsidR="00585EA1" w:rsidRDefault="00585EA1" w:rsidP="00585EA1"/>
    <w:p w:rsidR="00585EA1" w:rsidRPr="00DC1DA9" w:rsidRDefault="00585EA1" w:rsidP="00585EA1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585EA1" w:rsidRDefault="00585EA1" w:rsidP="00585EA1">
      <w:pPr>
        <w:tabs>
          <w:tab w:val="left" w:pos="5981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237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OF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585EA1" w:rsidRPr="00EE73B9" w:rsidRDefault="00585EA1" w:rsidP="00585EA1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AGHOUILES    MENAD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J1095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585EA1" w:rsidRPr="00EE73B9" w:rsidRDefault="00585EA1" w:rsidP="00585EA1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TAGUELMIT  YAN</w:t>
            </w:r>
            <w:r w:rsidR="007A0EEA">
              <w:rPr>
                <w:b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J2445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585EA1" w:rsidRPr="00EE73B9" w:rsidRDefault="00585EA1" w:rsidP="00585EA1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TALBI   SALIM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J1307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</w:tbl>
    <w:p w:rsidR="00585EA1" w:rsidRPr="00CF4140" w:rsidRDefault="00585EA1" w:rsidP="00585EA1">
      <w:pPr>
        <w:tabs>
          <w:tab w:val="left" w:pos="6442"/>
        </w:tabs>
        <w:spacing w:after="0"/>
        <w:rPr>
          <w:sz w:val="20"/>
          <w:szCs w:val="20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238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CSPC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OST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3A27BE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CSPC</w:t>
            </w:r>
          </w:p>
        </w:tc>
        <w:tc>
          <w:tcPr>
            <w:tcW w:w="2410" w:type="dxa"/>
            <w:vAlign w:val="center"/>
          </w:tcPr>
          <w:p w:rsidR="00585EA1" w:rsidRPr="003A27BE" w:rsidRDefault="00585EA1" w:rsidP="00585EA1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AMARA  FOUAD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J1434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3A27BE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CSPC</w:t>
            </w:r>
          </w:p>
        </w:tc>
        <w:tc>
          <w:tcPr>
            <w:tcW w:w="2410" w:type="dxa"/>
            <w:vAlign w:val="center"/>
          </w:tcPr>
          <w:p w:rsidR="00585EA1" w:rsidRPr="003A27BE" w:rsidRDefault="00585EA1" w:rsidP="00585EA1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KAIR   RAFIK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7A0EEA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J449</w:t>
            </w:r>
            <w:r w:rsidR="007A0EEA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3A27BE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2410" w:type="dxa"/>
            <w:vAlign w:val="center"/>
          </w:tcPr>
          <w:p w:rsidR="00585EA1" w:rsidRPr="003A27BE" w:rsidRDefault="00585EA1" w:rsidP="00585EA1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3A27BE">
              <w:rPr>
                <w:b/>
                <w:i/>
                <w:iCs/>
                <w:sz w:val="18"/>
                <w:szCs w:val="18"/>
              </w:rPr>
              <w:t>ABED  AB/HAK</w:t>
            </w:r>
          </w:p>
        </w:tc>
        <w:tc>
          <w:tcPr>
            <w:tcW w:w="901" w:type="dxa"/>
            <w:vAlign w:val="center"/>
          </w:tcPr>
          <w:p w:rsidR="00585EA1" w:rsidRPr="00EE73B9" w:rsidRDefault="00585EA1" w:rsidP="007A0EEA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J12</w:t>
            </w:r>
            <w:r w:rsidR="007A0EEA">
              <w:rPr>
                <w:b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2217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E73B9" w:rsidRDefault="00585EA1" w:rsidP="00585EA1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</w:tbl>
    <w:p w:rsidR="00585EA1" w:rsidRDefault="00585EA1" w:rsidP="00585EA1">
      <w:pPr>
        <w:spacing w:after="0"/>
        <w:jc w:val="center"/>
      </w:pPr>
    </w:p>
    <w:p w:rsidR="009C4913" w:rsidRDefault="009C4913" w:rsidP="00585EA1">
      <w:pPr>
        <w:spacing w:after="0"/>
        <w:jc w:val="center"/>
      </w:pPr>
    </w:p>
    <w:p w:rsidR="00585EA1" w:rsidRDefault="00585EA1" w:rsidP="00585EA1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JEUNES–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585EA1" w:rsidRDefault="00585EA1" w:rsidP="00585EA1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239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OF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RAMTANI         MEIDI   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J2347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GHERBI              YACINE 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2476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JSBA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IDIR         AMINE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J1478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585EA1" w:rsidRPr="00CF4140" w:rsidRDefault="00585EA1" w:rsidP="00585EA1">
      <w:pPr>
        <w:spacing w:after="0"/>
        <w:rPr>
          <w:sz w:val="20"/>
          <w:szCs w:val="20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240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JSB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NCB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7A0EEA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7A0EEA" w:rsidRPr="0056760C" w:rsidRDefault="007A0EEA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7A0EEA" w:rsidRPr="00A304DC" w:rsidRDefault="007A0EEA" w:rsidP="00ED352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NCB</w:t>
            </w:r>
          </w:p>
        </w:tc>
        <w:tc>
          <w:tcPr>
            <w:tcW w:w="2410" w:type="dxa"/>
            <w:vAlign w:val="center"/>
          </w:tcPr>
          <w:p w:rsidR="007A0EEA" w:rsidRPr="003E45B5" w:rsidRDefault="007A0EEA" w:rsidP="00ED352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BEDJOU   ZAID</w:t>
            </w:r>
          </w:p>
        </w:tc>
        <w:tc>
          <w:tcPr>
            <w:tcW w:w="901" w:type="dxa"/>
            <w:vAlign w:val="center"/>
          </w:tcPr>
          <w:p w:rsidR="007A0EEA" w:rsidRPr="00C415A5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J1464</w:t>
            </w:r>
          </w:p>
        </w:tc>
        <w:tc>
          <w:tcPr>
            <w:tcW w:w="2217" w:type="dxa"/>
            <w:vAlign w:val="center"/>
          </w:tcPr>
          <w:p w:rsidR="007A0EEA" w:rsidRPr="00C415A5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7A0EEA" w:rsidRPr="00E2470D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7A0EEA" w:rsidRPr="00E2470D" w:rsidRDefault="007A0EEA" w:rsidP="00ED352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7A0EEA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7A0EEA" w:rsidRDefault="007A0EEA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7A0EEA" w:rsidRPr="00A304DC" w:rsidRDefault="007A0EEA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7A0EEA" w:rsidRPr="003E45B5" w:rsidRDefault="007A0EEA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BAKOUR         AMINE</w:t>
            </w:r>
          </w:p>
        </w:tc>
        <w:tc>
          <w:tcPr>
            <w:tcW w:w="901" w:type="dxa"/>
            <w:vAlign w:val="center"/>
          </w:tcPr>
          <w:p w:rsidR="007A0EEA" w:rsidRPr="00C415A5" w:rsidRDefault="007A0EEA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3789</w:t>
            </w:r>
          </w:p>
        </w:tc>
        <w:tc>
          <w:tcPr>
            <w:tcW w:w="2217" w:type="dxa"/>
            <w:vAlign w:val="center"/>
          </w:tcPr>
          <w:p w:rsidR="007A0EEA" w:rsidRPr="00C415A5" w:rsidRDefault="007A0EEA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7A0EEA" w:rsidRPr="00E2470D" w:rsidRDefault="007A0EEA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7A0EEA" w:rsidRPr="00E2470D" w:rsidRDefault="007A0EEA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7A0EEA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7A0EEA" w:rsidRDefault="007A0EEA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7A0EEA" w:rsidRPr="00A304DC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7A0EEA" w:rsidRPr="003E45B5" w:rsidRDefault="007A0EEA" w:rsidP="00ED3529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HAMOUR     YAHIA</w:t>
            </w:r>
          </w:p>
        </w:tc>
        <w:tc>
          <w:tcPr>
            <w:tcW w:w="901" w:type="dxa"/>
            <w:vAlign w:val="center"/>
          </w:tcPr>
          <w:p w:rsidR="007A0EEA" w:rsidRPr="00C415A5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J4050</w:t>
            </w:r>
          </w:p>
        </w:tc>
        <w:tc>
          <w:tcPr>
            <w:tcW w:w="2217" w:type="dxa"/>
            <w:vAlign w:val="center"/>
          </w:tcPr>
          <w:p w:rsidR="007A0EEA" w:rsidRPr="00C415A5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7A0EEA" w:rsidRPr="00E2470D" w:rsidRDefault="007A0EEA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7A0EEA" w:rsidRPr="00E2470D" w:rsidRDefault="007A0EEA" w:rsidP="00ED352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7A0EEA" w:rsidRPr="003E45B5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7A0EEA" w:rsidRDefault="007A0EEA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7A0EEA" w:rsidRPr="00A304DC" w:rsidRDefault="007A0EEA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JSB</w:t>
            </w:r>
          </w:p>
        </w:tc>
        <w:tc>
          <w:tcPr>
            <w:tcW w:w="7296" w:type="dxa"/>
            <w:gridSpan w:val="5"/>
            <w:vAlign w:val="center"/>
          </w:tcPr>
          <w:p w:rsidR="007A0EEA" w:rsidRPr="00E2470D" w:rsidRDefault="007A0EEA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MAZOUZ  NADJIM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22W06J0145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1.5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585EA1" w:rsidRPr="00CF4140" w:rsidRDefault="00585EA1" w:rsidP="00585EA1">
      <w:pPr>
        <w:spacing w:after="0"/>
        <w:rPr>
          <w:sz w:val="20"/>
          <w:szCs w:val="20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2571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241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JSAA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ESS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17.03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57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571" w:type="dxa"/>
            <w:vAlign w:val="center"/>
          </w:tcPr>
          <w:p w:rsidR="00585EA1" w:rsidRPr="00974E7A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BOUABBAS  MASSY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J0371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insulte</w:t>
            </w:r>
            <w:r w:rsidR="007A0EEA">
              <w:rPr>
                <w:b/>
                <w:i/>
                <w:color w:val="FF0000"/>
                <w:sz w:val="18"/>
                <w:szCs w:val="18"/>
              </w:rPr>
              <w:t>s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envers officiel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</w:tbl>
    <w:p w:rsidR="009C4913" w:rsidRDefault="009C4913" w:rsidP="00585EA1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9C4913" w:rsidRDefault="009C4913" w:rsidP="00585EA1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585EA1" w:rsidRDefault="00585EA1" w:rsidP="00585EA1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585EA1" w:rsidRPr="006B4D7A" w:rsidRDefault="00585EA1" w:rsidP="00585EA1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798"/>
        <w:gridCol w:w="709"/>
        <w:gridCol w:w="2126"/>
        <w:gridCol w:w="992"/>
        <w:gridCol w:w="2854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242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MCB 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AEFS 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664040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854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</w:tcPr>
          <w:p w:rsidR="00F90FA0" w:rsidRPr="00664040" w:rsidRDefault="00F90FA0" w:rsidP="00F90FA0">
            <w:pPr>
              <w:pStyle w:val="Paragraphedeliste"/>
              <w:rPr>
                <w:rFonts w:asciiTheme="majorHAnsi" w:hAnsiTheme="majorHAnsi" w:cstheme="minorHAnsi"/>
                <w:b w:val="0"/>
                <w:iCs/>
                <w:sz w:val="18"/>
                <w:szCs w:val="18"/>
              </w:rPr>
            </w:pPr>
          </w:p>
          <w:p w:rsidR="00F90FA0" w:rsidRPr="00664040" w:rsidRDefault="00F90FA0" w:rsidP="004F6FA9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inorHAnsi"/>
                <w:b w:val="0"/>
                <w:iCs/>
                <w:sz w:val="18"/>
                <w:szCs w:val="18"/>
              </w:rPr>
            </w:pPr>
            <w:r w:rsidRPr="00664040">
              <w:rPr>
                <w:rFonts w:asciiTheme="minorHAnsi" w:hAnsiTheme="minorHAnsi" w:cstheme="minorHAnsi"/>
                <w:iCs/>
                <w:sz w:val="18"/>
                <w:szCs w:val="18"/>
              </w:rPr>
              <w:t>Partie arrêtée à la 60°minute de jeu</w:t>
            </w:r>
            <w:r w:rsidR="009C491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en raison d’une bagarre générale</w:t>
            </w:r>
            <w:r w:rsidRPr="0066404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entre joueurs alors que le score était de trois (03) à deux (02) en faveur du club AEFS.</w:t>
            </w:r>
          </w:p>
          <w:p w:rsidR="00585EA1" w:rsidRPr="00664040" w:rsidRDefault="00585EA1" w:rsidP="004F6FA9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inorHAnsi"/>
                <w:b w:val="0"/>
                <w:iCs/>
                <w:sz w:val="18"/>
                <w:szCs w:val="18"/>
              </w:rPr>
            </w:pPr>
            <w:r w:rsidRPr="00664040">
              <w:rPr>
                <w:rFonts w:asciiTheme="majorHAnsi" w:hAnsiTheme="majorHAnsi" w:cstheme="minorHAnsi"/>
                <w:iCs/>
                <w:sz w:val="18"/>
                <w:szCs w:val="18"/>
              </w:rPr>
              <w:t>Après lecture de la feuille de match.</w:t>
            </w:r>
          </w:p>
          <w:p w:rsidR="00585EA1" w:rsidRPr="00664040" w:rsidRDefault="00F90FA0" w:rsidP="004F6FA9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inorHAnsi"/>
                <w:b w:val="0"/>
                <w:iCs/>
                <w:sz w:val="18"/>
                <w:szCs w:val="18"/>
              </w:rPr>
            </w:pPr>
            <w:r w:rsidRPr="00664040">
              <w:rPr>
                <w:rFonts w:asciiTheme="majorHAnsi" w:hAnsiTheme="majorHAnsi" w:cstheme="minorHAnsi"/>
                <w:iCs/>
                <w:sz w:val="18"/>
                <w:szCs w:val="18"/>
              </w:rPr>
              <w:t xml:space="preserve">Vu les pièces versées au dossier. </w:t>
            </w:r>
          </w:p>
          <w:p w:rsidR="00585EA1" w:rsidRPr="004F5AD4" w:rsidRDefault="004F6FA9" w:rsidP="009C4913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Bidi"/>
                <w:iCs/>
                <w:sz w:val="18"/>
                <w:szCs w:val="18"/>
              </w:rPr>
            </w:pP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Après lecture du </w:t>
            </w:r>
            <w:r w:rsidR="009C4913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rapport de l’officiel</w:t>
            </w:r>
            <w:r w:rsidR="00585EA1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de la rencontre signalant  </w:t>
            </w: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le joueur du club MCB le nommé Mr : SEBAIHI   RAMY </w:t>
            </w:r>
            <w:r w:rsidR="00585EA1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- LN°J0579 </w:t>
            </w:r>
            <w:r w:rsidRPr="00664040">
              <w:rPr>
                <w:rFonts w:asciiTheme="minorHAnsi" w:hAnsiTheme="minorHAnsi" w:cstheme="minorHAnsi"/>
                <w:iCs/>
                <w:sz w:val="18"/>
                <w:szCs w:val="18"/>
              </w:rPr>
              <w:t>étant l’instigateur de cette bagarre général</w:t>
            </w:r>
            <w:r w:rsidR="001223AD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66404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entre joueurs</w:t>
            </w:r>
            <w:r w:rsidR="009C491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et  </w:t>
            </w:r>
            <w:r w:rsidR="009C4913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le joueur du club </w:t>
            </w:r>
            <w:r w:rsidR="009C4913">
              <w:rPr>
                <w:rFonts w:asciiTheme="majorHAnsi" w:hAnsiTheme="majorHAnsi" w:cstheme="majorBidi"/>
                <w:iCs/>
                <w:sz w:val="18"/>
                <w:szCs w:val="18"/>
              </w:rPr>
              <w:t>AEFS</w:t>
            </w:r>
            <w:r w:rsidR="009C4913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le nommé Mr : </w:t>
            </w:r>
            <w:r w:rsidR="009C4913" w:rsidRPr="00664040">
              <w:rPr>
                <w:rFonts w:asciiTheme="majorHAnsi" w:hAnsiTheme="majorHAnsi" w:cstheme="majorBidi"/>
                <w:iCs/>
                <w:sz w:val="18"/>
                <w:szCs w:val="18"/>
                <w:lang w:val="en-US"/>
              </w:rPr>
              <w:t>CHEKROUNE   ADLANE</w:t>
            </w:r>
            <w:r w:rsidR="009C4913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- LN°J</w:t>
            </w:r>
            <w:r w:rsidR="009C4913">
              <w:rPr>
                <w:rFonts w:asciiTheme="majorHAnsi" w:hAnsiTheme="majorHAnsi" w:cstheme="majorBidi"/>
                <w:iCs/>
                <w:sz w:val="18"/>
                <w:szCs w:val="18"/>
              </w:rPr>
              <w:t>1696</w:t>
            </w:r>
            <w:r w:rsidR="009C4913"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</w:t>
            </w:r>
            <w:r w:rsidR="009C4913">
              <w:rPr>
                <w:rFonts w:asciiTheme="minorHAnsi" w:hAnsiTheme="minorHAnsi" w:cstheme="minorHAnsi"/>
                <w:iCs/>
                <w:sz w:val="18"/>
                <w:szCs w:val="18"/>
              </w:rPr>
              <w:t>pour coup envers adversaire</w:t>
            </w:r>
            <w:r w:rsidR="0063090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4F5AD4" w:rsidRPr="004F5AD4" w:rsidRDefault="004F5AD4" w:rsidP="004F5AD4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Bidi"/>
                <w:iCs/>
                <w:sz w:val="18"/>
                <w:szCs w:val="18"/>
              </w:rPr>
            </w:pPr>
            <w:r w:rsidRPr="004F5A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Vu l’article 101  des RG jeunes amateur relatif à la mauvaise organisation de l’équipe du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MC Bejaia</w:t>
            </w:r>
            <w:r w:rsidRPr="004F5A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585EA1" w:rsidRPr="00664040" w:rsidRDefault="00585EA1" w:rsidP="00585EA1">
            <w:pPr>
              <w:pStyle w:val="Paragraphedeliste"/>
              <w:rPr>
                <w:rFonts w:asciiTheme="majorHAnsi" w:hAnsiTheme="majorHAnsi" w:cstheme="majorBidi"/>
                <w:iCs/>
                <w:sz w:val="18"/>
                <w:szCs w:val="18"/>
              </w:rPr>
            </w:pPr>
          </w:p>
          <w:p w:rsidR="00585EA1" w:rsidRPr="00664040" w:rsidRDefault="00585EA1" w:rsidP="00585EA1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rFonts w:asciiTheme="majorHAnsi" w:hAnsiTheme="majorHAnsi"/>
                <w:iCs/>
                <w:color w:val="FF0000"/>
                <w:sz w:val="18"/>
                <w:szCs w:val="18"/>
                <w:u w:val="single"/>
              </w:rPr>
            </w:pPr>
            <w:r w:rsidRPr="00664040">
              <w:rPr>
                <w:rFonts w:asciiTheme="majorHAnsi" w:hAnsiTheme="majorHAnsi"/>
                <w:iCs/>
                <w:color w:val="FF0000"/>
                <w:sz w:val="18"/>
                <w:szCs w:val="18"/>
                <w:u w:val="single"/>
              </w:rPr>
              <w:t>Par ces motifs, la commission décide</w:t>
            </w:r>
          </w:p>
          <w:p w:rsidR="00585EA1" w:rsidRPr="00664040" w:rsidRDefault="00585EA1" w:rsidP="00585EA1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color w:val="FF0000"/>
                <w:sz w:val="18"/>
                <w:szCs w:val="18"/>
                <w:u w:val="single"/>
              </w:rPr>
            </w:pPr>
          </w:p>
          <w:p w:rsidR="00664040" w:rsidRPr="00664040" w:rsidRDefault="00664040" w:rsidP="004F5AD4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sz w:val="18"/>
                <w:szCs w:val="18"/>
                <w:u w:val="single"/>
              </w:rPr>
            </w:pPr>
            <w:r w:rsidRPr="00664040">
              <w:rPr>
                <w:iCs/>
                <w:sz w:val="20"/>
                <w:szCs w:val="20"/>
              </w:rPr>
              <w:t xml:space="preserve">Match perdu par pénalité </w:t>
            </w:r>
            <w:r w:rsidR="004F5AD4">
              <w:rPr>
                <w:iCs/>
                <w:sz w:val="20"/>
                <w:szCs w:val="20"/>
              </w:rPr>
              <w:t>pour</w:t>
            </w:r>
            <w:r w:rsidRPr="00664040">
              <w:rPr>
                <w:iCs/>
                <w:sz w:val="20"/>
                <w:szCs w:val="20"/>
              </w:rPr>
              <w:t xml:space="preserve"> l’équipe de la MCB au profil de celle de l’AEFS sur le score de (03) but à (00)</w:t>
            </w:r>
            <w:r>
              <w:rPr>
                <w:iCs/>
                <w:sz w:val="20"/>
                <w:szCs w:val="20"/>
              </w:rPr>
              <w:t>.</w:t>
            </w:r>
          </w:p>
          <w:p w:rsidR="00585EA1" w:rsidRPr="00630908" w:rsidRDefault="00585EA1" w:rsidP="004F5AD4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sz w:val="18"/>
                <w:szCs w:val="18"/>
                <w:u w:val="single"/>
              </w:rPr>
            </w:pP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Mr : SEBAIHI   RAMY-MCB- LN°J0579     </w:t>
            </w:r>
            <w:r w:rsidRPr="00664040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>SANCTION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 - DEUX (02) maths </w:t>
            </w:r>
            <w:r w:rsidR="004F5AD4"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fermes 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de suspension pour bagarre  </w:t>
            </w:r>
            <w:r w:rsidR="004F5AD4">
              <w:rPr>
                <w:rFonts w:asciiTheme="majorHAnsi" w:hAnsiTheme="majorHAnsi"/>
                <w:iCs/>
                <w:sz w:val="18"/>
                <w:szCs w:val="18"/>
              </w:rPr>
              <w:t xml:space="preserve">(instigateur) 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+ Amende de </w:t>
            </w:r>
            <w:r w:rsidR="00664040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 w:rsidR="00664040">
              <w:rPr>
                <w:rFonts w:asciiTheme="majorHAnsi" w:hAnsiTheme="majorHAnsi"/>
                <w:iCs/>
                <w:color w:val="FF0000"/>
                <w:sz w:val="18"/>
                <w:szCs w:val="18"/>
              </w:rPr>
              <w:t>5.0</w:t>
            </w:r>
            <w:r w:rsidRPr="00664040">
              <w:rPr>
                <w:rFonts w:asciiTheme="majorHAnsi" w:hAnsiTheme="majorHAnsi"/>
                <w:iCs/>
                <w:color w:val="FF0000"/>
                <w:sz w:val="18"/>
                <w:szCs w:val="18"/>
              </w:rPr>
              <w:t>00 DA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 (ART 102</w:t>
            </w:r>
            <w:r w:rsidR="00664040"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 alinéa 3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>)</w:t>
            </w:r>
          </w:p>
          <w:p w:rsidR="00630908" w:rsidRPr="00664040" w:rsidRDefault="00630908" w:rsidP="00630908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sz w:val="18"/>
                <w:szCs w:val="18"/>
                <w:u w:val="single"/>
              </w:rPr>
            </w:pP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Mr : </w:t>
            </w:r>
            <w:r w:rsidRPr="00664040">
              <w:rPr>
                <w:rFonts w:asciiTheme="majorHAnsi" w:hAnsiTheme="majorHAnsi" w:cstheme="majorBidi"/>
                <w:iCs/>
                <w:sz w:val="18"/>
                <w:szCs w:val="18"/>
                <w:lang w:val="en-US"/>
              </w:rPr>
              <w:t>CHEKROUNE   ADLANE</w:t>
            </w: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- LN°J</w:t>
            </w:r>
            <w:r>
              <w:rPr>
                <w:rFonts w:asciiTheme="majorHAnsi" w:hAnsiTheme="majorHAnsi" w:cstheme="majorBidi"/>
                <w:iCs/>
                <w:sz w:val="18"/>
                <w:szCs w:val="18"/>
              </w:rPr>
              <w:t>1696</w:t>
            </w: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    </w:t>
            </w:r>
            <w:r w:rsidRPr="00664040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>SANCTION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 - DEUX (02) maths fermes de suspension </w:t>
            </w:r>
            <w:r w:rsidRPr="00630908">
              <w:rPr>
                <w:rFonts w:asciiTheme="majorHAnsi" w:hAnsiTheme="majorHAnsi"/>
                <w:iCs/>
                <w:sz w:val="18"/>
                <w:szCs w:val="18"/>
              </w:rPr>
              <w:t xml:space="preserve">pour voies de faits envers adversaire 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+ Amende de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Cs/>
                <w:color w:val="FF0000"/>
                <w:sz w:val="18"/>
                <w:szCs w:val="18"/>
              </w:rPr>
              <w:t>1.5</w:t>
            </w:r>
            <w:r w:rsidRPr="00664040">
              <w:rPr>
                <w:rFonts w:asciiTheme="majorHAnsi" w:hAnsiTheme="majorHAnsi"/>
                <w:iCs/>
                <w:color w:val="FF0000"/>
                <w:sz w:val="18"/>
                <w:szCs w:val="18"/>
              </w:rPr>
              <w:t>00 DA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 xml:space="preserve"> (ART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98</w:t>
            </w:r>
            <w:r w:rsidRPr="00664040">
              <w:rPr>
                <w:rFonts w:asciiTheme="majorHAnsi" w:hAnsiTheme="majorHAnsi"/>
                <w:iCs/>
                <w:sz w:val="18"/>
                <w:szCs w:val="18"/>
              </w:rPr>
              <w:t>)</w:t>
            </w:r>
          </w:p>
          <w:p w:rsidR="00110A22" w:rsidRPr="004F5AD4" w:rsidRDefault="00664040" w:rsidP="00664040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sz w:val="18"/>
                <w:szCs w:val="18"/>
                <w:u w:val="single"/>
              </w:rPr>
            </w:pPr>
            <w:r w:rsidRPr="00664040">
              <w:rPr>
                <w:rFonts w:asciiTheme="minorHAnsi" w:hAnsiTheme="minorHAnsi"/>
                <w:iCs/>
                <w:color w:val="FF0000"/>
                <w:sz w:val="20"/>
                <w:szCs w:val="20"/>
              </w:rPr>
              <w:t>2.500DA</w:t>
            </w:r>
            <w:r w:rsidRPr="00664040">
              <w:rPr>
                <w:rFonts w:asciiTheme="minorHAnsi" w:hAnsiTheme="minorHAnsi"/>
                <w:iCs/>
                <w:sz w:val="20"/>
                <w:szCs w:val="20"/>
              </w:rPr>
              <w:t xml:space="preserve"> d’amende au club MCB pour mauvaise organisation (ART.101)</w:t>
            </w:r>
            <w:r w:rsidRPr="00664040">
              <w:rPr>
                <w:rFonts w:asciiTheme="majorHAnsi" w:hAnsiTheme="majorHAnsi" w:cstheme="majorBidi"/>
                <w:iCs/>
                <w:sz w:val="18"/>
                <w:szCs w:val="18"/>
              </w:rPr>
              <w:t xml:space="preserve"> RG jeunes</w:t>
            </w:r>
          </w:p>
          <w:p w:rsidR="004F5AD4" w:rsidRPr="004F5AD4" w:rsidRDefault="004F5AD4" w:rsidP="004F5AD4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 w:rsidRPr="004F5A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Mise en garde -1 ère infraction. </w:t>
            </w:r>
            <w:r w:rsidRPr="004F5AD4">
              <w:rPr>
                <w:rFonts w:asciiTheme="minorHAnsi" w:hAnsiTheme="minorHAnsi" w:cstheme="majorBidi"/>
                <w:i/>
                <w:color w:val="C00000"/>
                <w:sz w:val="18"/>
                <w:szCs w:val="18"/>
              </w:rPr>
              <w:t>(ART.101-RG DES JEUNES)</w:t>
            </w:r>
            <w:r w:rsidRPr="004F5AD4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 xml:space="preserve"> </w:t>
            </w:r>
            <w:r w:rsidRPr="004F5A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4F5AD4" w:rsidRPr="004F5AD4" w:rsidRDefault="004F5AD4" w:rsidP="004F5AD4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ajorHAnsi" w:hAnsiTheme="majorHAnsi"/>
                <w:iCs/>
                <w:sz w:val="18"/>
                <w:szCs w:val="18"/>
                <w:u w:val="single"/>
              </w:rPr>
            </w:pPr>
            <w:r w:rsidRPr="004F5AD4">
              <w:rPr>
                <w:rFonts w:asciiTheme="minorHAnsi" w:hAnsiTheme="minorHAnsi" w:cstheme="minorHAnsi"/>
                <w:i/>
                <w:sz w:val="18"/>
                <w:szCs w:val="18"/>
              </w:rPr>
              <w:t>En cas de récidive l’amende est doublée.</w:t>
            </w:r>
          </w:p>
          <w:p w:rsidR="00585EA1" w:rsidRPr="00664040" w:rsidRDefault="00585EA1" w:rsidP="00664040">
            <w:pPr>
              <w:rPr>
                <w:iCs/>
                <w:sz w:val="18"/>
                <w:szCs w:val="18"/>
              </w:rPr>
            </w:pPr>
          </w:p>
        </w:tc>
      </w:tr>
    </w:tbl>
    <w:p w:rsidR="00585EA1" w:rsidRPr="004F5AD4" w:rsidRDefault="00585EA1" w:rsidP="009C4913">
      <w:pPr>
        <w:tabs>
          <w:tab w:val="left" w:pos="2054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2571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243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OF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JSAA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15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57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3E45B5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OF</w:t>
            </w:r>
          </w:p>
        </w:tc>
        <w:tc>
          <w:tcPr>
            <w:tcW w:w="2571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BENHADAD   HOUSSAM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J3773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585EA1" w:rsidRPr="003707CF" w:rsidRDefault="00585EA1" w:rsidP="009C4913">
      <w:pPr>
        <w:tabs>
          <w:tab w:val="left" w:pos="2054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690"/>
        <w:gridCol w:w="2712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244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 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JSAA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ESS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17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69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71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E2470D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712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AMGHAR        RAYAN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J1747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E2470D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585EA1" w:rsidRPr="00A304DC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712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BRIKH             RAYANE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J2233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E2470D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712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MANSOURI    AMINE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J1737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585EA1" w:rsidRPr="00E2470D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585EA1" w:rsidRPr="00A304DC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712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MEZHOUD     RAYANE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J3490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585EA1" w:rsidRDefault="00585EA1" w:rsidP="00585EA1">
      <w:pPr>
        <w:spacing w:after="0"/>
      </w:pPr>
    </w:p>
    <w:p w:rsidR="00585EA1" w:rsidRDefault="00585EA1" w:rsidP="00585EA1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245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EST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OMC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16.03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585EA1" w:rsidRPr="00E2470D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TOUAHRIA    FARES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J1851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 w:rsidR="00CF4140">
              <w:rPr>
                <w:b/>
                <w:i/>
                <w:color w:val="FF0000"/>
                <w:sz w:val="18"/>
                <w:szCs w:val="18"/>
              </w:rPr>
              <w:t>s de suspension pour voie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fait envers adversaire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1.500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585EA1" w:rsidRPr="00E2470D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Default="00585EA1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Pr="00A304DC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585EA1" w:rsidRPr="003E45B5" w:rsidRDefault="00585EA1" w:rsidP="00585EA1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YAYA               ISLAM</w:t>
            </w:r>
          </w:p>
        </w:tc>
        <w:tc>
          <w:tcPr>
            <w:tcW w:w="901" w:type="dxa"/>
            <w:vAlign w:val="center"/>
          </w:tcPr>
          <w:p w:rsidR="00585EA1" w:rsidRPr="00C415A5" w:rsidRDefault="00585EA1" w:rsidP="00585EA1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J4638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CF4140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voie de fait envers adversaire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1.500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  <w:tr w:rsidR="00585EA1" w:rsidRPr="00E2470D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585EA1" w:rsidRPr="00D80F91" w:rsidRDefault="00585EA1" w:rsidP="00585EA1">
            <w:pPr>
              <w:rPr>
                <w:iCs/>
                <w:sz w:val="18"/>
                <w:szCs w:val="18"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585EA1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585EA1" w:rsidRDefault="00585EA1" w:rsidP="00585EA1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BOUSSAIDI    JUBA</w:t>
            </w:r>
          </w:p>
        </w:tc>
        <w:tc>
          <w:tcPr>
            <w:tcW w:w="901" w:type="dxa"/>
            <w:vAlign w:val="center"/>
          </w:tcPr>
          <w:p w:rsidR="00585EA1" w:rsidRDefault="00585EA1" w:rsidP="00585EA1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J1575</w:t>
            </w:r>
          </w:p>
        </w:tc>
        <w:tc>
          <w:tcPr>
            <w:tcW w:w="2217" w:type="dxa"/>
            <w:vAlign w:val="center"/>
          </w:tcPr>
          <w:p w:rsidR="00585EA1" w:rsidRPr="00C415A5" w:rsidRDefault="00585EA1" w:rsidP="00CF4140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voie de fait envers adversaire</w:t>
            </w:r>
          </w:p>
        </w:tc>
        <w:tc>
          <w:tcPr>
            <w:tcW w:w="993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1.500</w:t>
            </w:r>
          </w:p>
        </w:tc>
        <w:tc>
          <w:tcPr>
            <w:tcW w:w="775" w:type="dxa"/>
            <w:vAlign w:val="center"/>
          </w:tcPr>
          <w:p w:rsidR="00585EA1" w:rsidRPr="00E2470D" w:rsidRDefault="00585EA1" w:rsidP="00585EA1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98</w:t>
            </w:r>
          </w:p>
        </w:tc>
      </w:tr>
    </w:tbl>
    <w:p w:rsidR="00585EA1" w:rsidRDefault="00585EA1" w:rsidP="009C4913">
      <w:pPr>
        <w:spacing w:after="0"/>
        <w:rPr>
          <w:rFonts w:asciiTheme="majorHAnsi" w:hAnsiTheme="majorHAnsi"/>
          <w:b/>
          <w:i/>
          <w:highlight w:val="lightGray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690"/>
        <w:gridCol w:w="2712"/>
        <w:gridCol w:w="901"/>
        <w:gridCol w:w="2217"/>
        <w:gridCol w:w="993"/>
        <w:gridCol w:w="775"/>
      </w:tblGrid>
      <w:tr w:rsidR="00585EA1" w:rsidRPr="00A54169" w:rsidTr="00585EA1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585EA1" w:rsidRPr="00A54169" w:rsidRDefault="00585EA1" w:rsidP="00585EA1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246   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CSB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EFACS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16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585EA1" w:rsidRPr="0056760C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690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712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585EA1" w:rsidRPr="0056760C" w:rsidRDefault="00585EA1" w:rsidP="00585EA1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857A9" w:rsidRPr="00E2470D" w:rsidTr="00585EA1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857A9" w:rsidRDefault="00A857A9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A857A9" w:rsidRPr="00A304DC" w:rsidRDefault="00A857A9" w:rsidP="00ED352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EFACS</w:t>
            </w:r>
          </w:p>
        </w:tc>
        <w:tc>
          <w:tcPr>
            <w:tcW w:w="2712" w:type="dxa"/>
            <w:vAlign w:val="center"/>
          </w:tcPr>
          <w:p w:rsidR="00A857A9" w:rsidRPr="003E45B5" w:rsidRDefault="00A857A9" w:rsidP="00ED352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BETTAR      RAFIK</w:t>
            </w:r>
          </w:p>
        </w:tc>
        <w:tc>
          <w:tcPr>
            <w:tcW w:w="901" w:type="dxa"/>
            <w:vAlign w:val="center"/>
          </w:tcPr>
          <w:p w:rsidR="00A857A9" w:rsidRPr="00C415A5" w:rsidRDefault="00A857A9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J1682</w:t>
            </w:r>
          </w:p>
        </w:tc>
        <w:tc>
          <w:tcPr>
            <w:tcW w:w="2217" w:type="dxa"/>
            <w:vAlign w:val="center"/>
          </w:tcPr>
          <w:p w:rsidR="00A857A9" w:rsidRPr="00C415A5" w:rsidRDefault="00A857A9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857A9" w:rsidRPr="00E2470D" w:rsidRDefault="00A857A9" w:rsidP="00ED3529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857A9" w:rsidRPr="00E2470D" w:rsidRDefault="00A857A9" w:rsidP="00ED3529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857A9" w:rsidRPr="00E2470D" w:rsidTr="00585EA1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857A9" w:rsidRDefault="00A857A9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A857A9" w:rsidRPr="00A304DC" w:rsidRDefault="00A857A9" w:rsidP="00ED352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EFACS</w:t>
            </w:r>
          </w:p>
        </w:tc>
        <w:tc>
          <w:tcPr>
            <w:tcW w:w="2712" w:type="dxa"/>
            <w:vAlign w:val="center"/>
          </w:tcPr>
          <w:p w:rsidR="00A857A9" w:rsidRPr="003E45B5" w:rsidRDefault="00A857A9" w:rsidP="00ED3529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IMADALI   BADIS</w:t>
            </w:r>
          </w:p>
        </w:tc>
        <w:tc>
          <w:tcPr>
            <w:tcW w:w="901" w:type="dxa"/>
            <w:vAlign w:val="center"/>
          </w:tcPr>
          <w:p w:rsidR="00A857A9" w:rsidRPr="00C415A5" w:rsidRDefault="00A857A9" w:rsidP="00ED352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J1265</w:t>
            </w:r>
          </w:p>
        </w:tc>
        <w:tc>
          <w:tcPr>
            <w:tcW w:w="2217" w:type="dxa"/>
            <w:vAlign w:val="center"/>
          </w:tcPr>
          <w:p w:rsidR="00A857A9" w:rsidRPr="00C415A5" w:rsidRDefault="00A857A9" w:rsidP="00ED352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857A9" w:rsidRPr="00E2470D" w:rsidRDefault="00A857A9" w:rsidP="00ED3529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857A9" w:rsidRPr="00E2470D" w:rsidRDefault="00A857A9" w:rsidP="00ED3529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857A9" w:rsidRPr="00E2470D" w:rsidTr="00A857A9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857A9" w:rsidRDefault="00A857A9" w:rsidP="00585EA1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A857A9" w:rsidRPr="00A304DC" w:rsidRDefault="00A857A9" w:rsidP="00A857A9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CSB</w:t>
            </w:r>
          </w:p>
        </w:tc>
        <w:tc>
          <w:tcPr>
            <w:tcW w:w="7598" w:type="dxa"/>
            <w:gridSpan w:val="5"/>
            <w:vAlign w:val="center"/>
          </w:tcPr>
          <w:p w:rsidR="00A857A9" w:rsidRPr="00A857A9" w:rsidRDefault="00A857A9" w:rsidP="00A857A9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0D24D1">
              <w:rPr>
                <w:b/>
                <w:iCs/>
                <w:sz w:val="18"/>
                <w:szCs w:val="18"/>
                <w:u w:val="single"/>
              </w:rPr>
              <w:t>SAIDANI    SAL</w:t>
            </w:r>
            <w:r w:rsidRPr="000D24D1">
              <w:rPr>
                <w:b/>
                <w:i/>
                <w:sz w:val="18"/>
                <w:szCs w:val="18"/>
                <w:u w:val="single"/>
              </w:rPr>
              <w:t>AS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22W06J2898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1.5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</w:tc>
      </w:tr>
    </w:tbl>
    <w:p w:rsidR="00585EA1" w:rsidRDefault="00585EA1" w:rsidP="00585EA1">
      <w:pPr>
        <w:rPr>
          <w:rFonts w:asciiTheme="majorHAnsi" w:hAnsiTheme="majorHAnsi"/>
          <w:b/>
          <w:i/>
          <w:highlight w:val="lightGray"/>
        </w:rPr>
      </w:pPr>
    </w:p>
    <w:p w:rsidR="001223AD" w:rsidRDefault="001223AD" w:rsidP="00585EA1">
      <w:pPr>
        <w:rPr>
          <w:rFonts w:asciiTheme="majorHAnsi" w:hAnsiTheme="majorHAnsi"/>
          <w:b/>
          <w:i/>
          <w:highlight w:val="lightGray"/>
        </w:rPr>
      </w:pPr>
    </w:p>
    <w:p w:rsidR="00585EA1" w:rsidRDefault="00585EA1" w:rsidP="001223AD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1223AD" w:rsidRDefault="001223AD" w:rsidP="00585EA1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1223AD" w:rsidRPr="00A9210A" w:rsidRDefault="001223AD" w:rsidP="00585EA1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585EA1" w:rsidRPr="00E30645" w:rsidRDefault="00585EA1" w:rsidP="00585EA1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15/ ET 16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03.2024</w:t>
      </w:r>
    </w:p>
    <w:p w:rsidR="00585EA1" w:rsidRPr="00615F93" w:rsidRDefault="00585EA1" w:rsidP="00700A2C">
      <w:pPr>
        <w:pStyle w:val="Paragraphedeliste"/>
        <w:ind w:left="786"/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center" w:tblpY="841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585EA1" w:rsidRPr="00FB521F" w:rsidTr="001223AD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585EA1" w:rsidRPr="00FB521F" w:rsidRDefault="00585EA1" w:rsidP="001223AD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585EA1" w:rsidRPr="00FB521F" w:rsidRDefault="00585EA1" w:rsidP="001223AD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585EA1" w:rsidRPr="00FB521F" w:rsidRDefault="00585EA1" w:rsidP="001223AD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585EA1" w:rsidRPr="00FB521F" w:rsidRDefault="00585EA1" w:rsidP="001223AD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585EA1" w:rsidRPr="00FB521F" w:rsidRDefault="00585EA1" w:rsidP="001223AD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585EA1" w:rsidRPr="00FB521F" w:rsidRDefault="00585EA1" w:rsidP="001223AD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85EA1" w:rsidRPr="00FB521F" w:rsidTr="001223AD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585EA1" w:rsidRPr="00FB521F" w:rsidRDefault="00585EA1" w:rsidP="001223AD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585EA1" w:rsidRPr="00FB521F" w:rsidRDefault="00585EA1" w:rsidP="001223AD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585EA1" w:rsidRPr="00FB521F" w:rsidRDefault="00585EA1" w:rsidP="001223AD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585EA1" w:rsidRPr="00FB521F" w:rsidTr="001223AD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585EA1" w:rsidRPr="00615F93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08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15</w:t>
            </w:r>
          </w:p>
        </w:tc>
      </w:tr>
      <w:tr w:rsidR="00585EA1" w:rsidRPr="00FB521F" w:rsidTr="001223AD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585EA1" w:rsidRPr="00FB521F" w:rsidTr="001223AD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07</w:t>
            </w:r>
          </w:p>
        </w:tc>
      </w:tr>
      <w:tr w:rsidR="00585EA1" w:rsidRPr="00FB521F" w:rsidTr="001223AD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07</w:t>
            </w:r>
          </w:p>
        </w:tc>
      </w:tr>
      <w:tr w:rsidR="00585EA1" w:rsidRPr="00FB521F" w:rsidTr="001223AD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585EA1" w:rsidRPr="00FB521F" w:rsidTr="001223AD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585EA1" w:rsidRPr="00FB521F" w:rsidRDefault="00585EA1" w:rsidP="001223AD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585EA1" w:rsidRPr="00FB521F" w:rsidTr="001223AD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585EA1" w:rsidRPr="00FB521F" w:rsidRDefault="00585EA1" w:rsidP="001223AD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585EA1" w:rsidRDefault="00585EA1" w:rsidP="001223AD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585EA1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585EA1" w:rsidRPr="00FB521F" w:rsidRDefault="00585EA1" w:rsidP="001223AD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hideMark/>
          </w:tcPr>
          <w:p w:rsidR="00585EA1" w:rsidRDefault="00585EA1" w:rsidP="001223AD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585EA1" w:rsidRDefault="00585EA1" w:rsidP="00917769">
      <w:pPr>
        <w:spacing w:after="0"/>
        <w:rPr>
          <w:sz w:val="16"/>
          <w:szCs w:val="16"/>
        </w:rPr>
      </w:pPr>
    </w:p>
    <w:p w:rsidR="001223AD" w:rsidRDefault="001223AD" w:rsidP="00917769">
      <w:pPr>
        <w:spacing w:after="0"/>
        <w:rPr>
          <w:sz w:val="16"/>
          <w:szCs w:val="16"/>
        </w:rPr>
      </w:pPr>
    </w:p>
    <w:p w:rsidR="001223AD" w:rsidRDefault="001223AD" w:rsidP="00917769">
      <w:pPr>
        <w:spacing w:after="0"/>
        <w:rPr>
          <w:sz w:val="16"/>
          <w:szCs w:val="16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B54FB6" w:rsidRDefault="00B54FB6" w:rsidP="00A013D2">
      <w:pPr>
        <w:spacing w:after="120"/>
        <w:rPr>
          <w:rFonts w:ascii="Bookman Old Style" w:hAnsi="Bookman Old Sty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857A9" w:rsidRDefault="00A857A9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97C4A" w:rsidRPr="00FB6AE9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380672" behindDoc="0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-243205</wp:posOffset>
            </wp:positionV>
            <wp:extent cx="1233170" cy="141351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-179070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169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A97C4A" w:rsidRPr="00FB6AE9" w:rsidRDefault="00A97C4A" w:rsidP="00A97C4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A97C4A" w:rsidRPr="00FB6AE9" w:rsidRDefault="0090390C" w:rsidP="00A97C4A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90390C">
        <w:rPr>
          <w:rFonts w:cstheme="minorHAnsi"/>
          <w:b/>
          <w:noProof/>
          <w:sz w:val="20"/>
          <w:szCs w:val="20"/>
          <w:u w:val="single"/>
        </w:rPr>
        <w:pict>
          <v:oval id="_x0000_s1619" style="position:absolute;margin-left:271.5pt;margin-top:22.3pt;width:218.55pt;height:96.95pt;z-index:252383744" fillcolor="#4bacc6 [3208]" strokecolor="#f2f2f2 [3041]" strokeweight="3pt">
            <v:shadow on="t" type="perspective" color="#205867 [1608]" opacity=".5" offset="1pt" offset2="-1pt"/>
            <v:textbox style="mso-next-textbox:#_x0000_s1619">
              <w:txbxContent>
                <w:p w:rsidR="009C4913" w:rsidRDefault="009C4913" w:rsidP="00A97C4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C4913" w:rsidRPr="00AD72FB" w:rsidRDefault="009C4913" w:rsidP="00DB3C7E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19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03/2024</w:t>
                  </w:r>
                </w:p>
                <w:p w:rsidR="009C4913" w:rsidRPr="00AD72FB" w:rsidRDefault="009C4913" w:rsidP="00A97C4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0390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620" style="position:absolute;margin-left:-1.4pt;margin-top:30.65pt;width:166.6pt;height:79.55pt;z-index:252384768" arcsize="10923f" fillcolor="#9bbb59 [3206]" strokecolor="#f2f2f2 [3041]" strokeweight="3pt">
            <v:shadow on="t" type="perspective" color="#4e6128 [1606]" opacity=".5" offset="1pt" offset2="-1pt"/>
            <v:textbox style="mso-next-textbox:#_x0000_s1620">
              <w:txbxContent>
                <w:p w:rsidR="009C4913" w:rsidRPr="00EE75C4" w:rsidRDefault="009C4913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C4913" w:rsidRPr="00EE75C4" w:rsidRDefault="009C4913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C4913" w:rsidRPr="00EE75C4" w:rsidRDefault="009C4913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C4913" w:rsidRPr="00EE75C4" w:rsidRDefault="009C4913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C4913" w:rsidRDefault="009C4913" w:rsidP="00A97C4A">
                  <w:pPr>
                    <w:spacing w:after="0"/>
                  </w:pPr>
                </w:p>
                <w:p w:rsidR="009C4913" w:rsidRDefault="009C4913" w:rsidP="00A97C4A"/>
              </w:txbxContent>
            </v:textbox>
          </v:roundrect>
        </w:pict>
      </w:r>
    </w:p>
    <w:p w:rsidR="00A97C4A" w:rsidRDefault="00A97C4A" w:rsidP="00A97C4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97C4A" w:rsidRDefault="00A97C4A" w:rsidP="00A97C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97C4A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220F9B" w:rsidRPr="006B265D" w:rsidRDefault="00220F9B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6B265D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C.S</w:t>
      </w:r>
    </w:p>
    <w:p w:rsidR="00A97C4A" w:rsidRPr="00794057" w:rsidRDefault="00A97C4A" w:rsidP="00A97C4A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CC4CD9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C.J</w:t>
      </w:r>
    </w:p>
    <w:p w:rsidR="00A97C4A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Membre</w:t>
      </w:r>
    </w:p>
    <w:p w:rsidR="00A97C4A" w:rsidRPr="00200040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DB3C7E" w:rsidRDefault="00DB3C7E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220F9B" w:rsidRPr="006B265D" w:rsidRDefault="00220F9B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DB3C7E" w:rsidRDefault="00DB3C7E" w:rsidP="00A857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A035CE">
        <w:rPr>
          <w:rFonts w:ascii="Bookman Old Style" w:hAnsi="Bookman Old Style" w:cstheme="minorHAnsi"/>
          <w:b/>
          <w:iCs/>
          <w:szCs w:val="28"/>
          <w:u w:val="single"/>
        </w:rPr>
        <w:t>2</w:t>
      </w:r>
      <w:r w:rsidR="00A857A9">
        <w:rPr>
          <w:rFonts w:ascii="Bookman Old Style" w:hAnsi="Bookman Old Style" w:cstheme="minorHAnsi"/>
          <w:b/>
          <w:iCs/>
          <w:szCs w:val="28"/>
          <w:u w:val="single"/>
        </w:rPr>
        <w:t>7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 w:rsidR="00A857A9">
        <w:rPr>
          <w:rFonts w:ascii="Bookman Old Style" w:hAnsi="Bookman Old Style"/>
          <w:sz w:val="24"/>
          <w:szCs w:val="24"/>
          <w:highlight w:val="green"/>
        </w:rPr>
        <w:t>NRBS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 w:rsidR="00A857A9">
        <w:rPr>
          <w:rFonts w:ascii="Bookman Old Style" w:hAnsi="Bookman Old Style"/>
          <w:sz w:val="24"/>
          <w:szCs w:val="24"/>
          <w:highlight w:val="green"/>
        </w:rPr>
        <w:t>CRM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 w:rsidR="00A857A9">
        <w:rPr>
          <w:rFonts w:ascii="Bookman Old Style" w:hAnsi="Bookman Old Style"/>
          <w:sz w:val="24"/>
          <w:szCs w:val="24"/>
          <w:highlight w:val="green"/>
        </w:rPr>
        <w:t>5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 w:rsidR="00A857A9">
        <w:rPr>
          <w:rFonts w:ascii="Bookman Old Style" w:hAnsi="Bookman Old Style"/>
          <w:sz w:val="24"/>
          <w:szCs w:val="24"/>
          <w:highlight w:val="green"/>
        </w:rPr>
        <w:t>16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DB3C7E" w:rsidRPr="00DC3A23" w:rsidRDefault="00DB3C7E" w:rsidP="00A857A9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DB3C7E" w:rsidRPr="007A0B09" w:rsidRDefault="00DB3C7E" w:rsidP="00DB3C7E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DB3C7E" w:rsidRPr="007A0B09" w:rsidRDefault="00DB3C7E" w:rsidP="004F6FA9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DB3C7E" w:rsidRPr="007A0B09" w:rsidRDefault="00DB3C7E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 w:rsidR="00220F9B"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 w:rsidR="00220F9B"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220F9B">
        <w:rPr>
          <w:rFonts w:ascii="Bookman Old Style" w:hAnsi="Bookman Old Style"/>
          <w:bCs/>
          <w:iCs/>
        </w:rPr>
        <w:t>NRBS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220F9B"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 w:rsidR="00220F9B">
        <w:rPr>
          <w:rFonts w:ascii="Bookman Old Style" w:hAnsi="Bookman Old Style"/>
          <w:bCs/>
          <w:iCs/>
        </w:rPr>
        <w:t>Smaoun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DB3C7E" w:rsidRPr="007A0B09" w:rsidRDefault="00DB3C7E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 xml:space="preserve">du </w:t>
      </w:r>
      <w:r w:rsidR="00220F9B"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 xml:space="preserve"> ne s’e</w:t>
      </w:r>
      <w:r w:rsidR="00922D6B">
        <w:rPr>
          <w:rFonts w:ascii="Bookman Old Style" w:hAnsi="Bookman Old Style"/>
        </w:rPr>
        <w:t>st pas présentée sur le terrain ;</w:t>
      </w:r>
    </w:p>
    <w:p w:rsidR="00DB3C7E" w:rsidRPr="00220F9B" w:rsidRDefault="00DB3C7E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 w:rsidR="00220F9B">
        <w:rPr>
          <w:rFonts w:ascii="Bookman Old Style" w:hAnsi="Bookman Old Style"/>
        </w:rPr>
        <w:t xml:space="preserve">CR </w:t>
      </w:r>
      <w:proofErr w:type="spellStart"/>
      <w:r w:rsidR="00220F9B">
        <w:rPr>
          <w:rFonts w:ascii="Bookman Old Style" w:hAnsi="Bookman Old Style"/>
        </w:rPr>
        <w:t>Mellala</w:t>
      </w:r>
      <w:proofErr w:type="spellEnd"/>
      <w:r w:rsidR="00922D6B">
        <w:rPr>
          <w:rFonts w:ascii="Bookman Old Style" w:hAnsi="Bookman Old Style"/>
        </w:rPr>
        <w:t>, annula la rencontre ;</w:t>
      </w:r>
    </w:p>
    <w:p w:rsidR="00DB3C7E" w:rsidRPr="00CE4B73" w:rsidRDefault="00DB3C7E" w:rsidP="00DB3C7E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220F9B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DB3C7E" w:rsidRDefault="00220F9B" w:rsidP="00220F9B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220F9B" w:rsidRPr="007A0B09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DB3C7E" w:rsidRPr="007A0B09" w:rsidRDefault="00DB3C7E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 w:rsidR="00220F9B"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 w:rsidR="00220F9B">
        <w:rPr>
          <w:rFonts w:ascii="Bookman Old Style" w:hAnsi="Bookman Old Style"/>
        </w:rPr>
        <w:t>CMR</w:t>
      </w:r>
      <w:r w:rsidRPr="007A0B09">
        <w:rPr>
          <w:rFonts w:ascii="Bookman Old Style" w:hAnsi="Bookman Old Style"/>
        </w:rPr>
        <w:t xml:space="preserve"> au profit de celle du club </w:t>
      </w:r>
      <w:r w:rsidR="00220F9B">
        <w:rPr>
          <w:rFonts w:ascii="Bookman Old Style" w:hAnsi="Bookman Old Style"/>
        </w:rPr>
        <w:t>NRBS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DB3C7E" w:rsidRPr="007A0B09" w:rsidRDefault="00DB3C7E" w:rsidP="00220F9B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 w:rsidR="00220F9B"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> ;</w:t>
      </w:r>
    </w:p>
    <w:p w:rsidR="00DB3C7E" w:rsidRDefault="00DB3C7E" w:rsidP="00DB3C7E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DB3C7E" w:rsidRDefault="00DB3C7E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220F9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>Affaire N° 28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green"/>
        </w:rPr>
        <w:t>NRBS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CRM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7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>
        <w:rPr>
          <w:rFonts w:ascii="Bookman Old Style" w:hAnsi="Bookman Old Style"/>
          <w:sz w:val="24"/>
          <w:szCs w:val="24"/>
          <w:highlight w:val="green"/>
        </w:rPr>
        <w:t>16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220F9B" w:rsidRPr="00DC3A23" w:rsidRDefault="00220F9B" w:rsidP="00220F9B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220F9B" w:rsidRPr="007A0B09" w:rsidRDefault="00220F9B" w:rsidP="00220F9B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NRBS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Smaoun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du CRM</w:t>
      </w:r>
      <w:r w:rsidRPr="007A0B09">
        <w:rPr>
          <w:rFonts w:ascii="Bookman Old Style" w:hAnsi="Bookman Old Style"/>
        </w:rPr>
        <w:t xml:space="preserve"> ne s’e</w:t>
      </w:r>
      <w:r>
        <w:rPr>
          <w:rFonts w:ascii="Bookman Old Style" w:hAnsi="Bookman Old Style"/>
        </w:rPr>
        <w:t>st pas présentée sur le terrain ;</w:t>
      </w:r>
    </w:p>
    <w:p w:rsidR="00220F9B" w:rsidRPr="00220F9B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CR </w:t>
      </w:r>
      <w:proofErr w:type="spellStart"/>
      <w:r>
        <w:rPr>
          <w:rFonts w:ascii="Bookman Old Style" w:hAnsi="Bookman Old Style"/>
        </w:rPr>
        <w:t>Mellala</w:t>
      </w:r>
      <w:proofErr w:type="spellEnd"/>
      <w:r>
        <w:rPr>
          <w:rFonts w:ascii="Bookman Old Style" w:hAnsi="Bookman Old Style"/>
        </w:rPr>
        <w:t>, annula la rencontre ;</w:t>
      </w:r>
    </w:p>
    <w:p w:rsidR="00220F9B" w:rsidRPr="00CE4B73" w:rsidRDefault="00220F9B" w:rsidP="00220F9B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220F9B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220F9B" w:rsidRDefault="00220F9B" w:rsidP="00220F9B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220F9B" w:rsidRPr="007A0B09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CMR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NRBS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> ;</w:t>
      </w:r>
    </w:p>
    <w:p w:rsidR="00220F9B" w:rsidRDefault="00220F9B" w:rsidP="00220F9B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220F9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29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green"/>
        </w:rPr>
        <w:t>NRBS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CRM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9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>
        <w:rPr>
          <w:rFonts w:ascii="Bookman Old Style" w:hAnsi="Bookman Old Style"/>
          <w:sz w:val="24"/>
          <w:szCs w:val="24"/>
          <w:highlight w:val="green"/>
        </w:rPr>
        <w:t>16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220F9B" w:rsidRPr="00DC3A23" w:rsidRDefault="00220F9B" w:rsidP="00220F9B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220F9B" w:rsidRPr="007A0B09" w:rsidRDefault="00220F9B" w:rsidP="00220F9B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NRBS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Smaoun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du CRM</w:t>
      </w:r>
      <w:r w:rsidRPr="007A0B09">
        <w:rPr>
          <w:rFonts w:ascii="Bookman Old Style" w:hAnsi="Bookman Old Style"/>
        </w:rPr>
        <w:t xml:space="preserve"> ne s’e</w:t>
      </w:r>
      <w:r>
        <w:rPr>
          <w:rFonts w:ascii="Bookman Old Style" w:hAnsi="Bookman Old Style"/>
        </w:rPr>
        <w:t>st pas présentée sur le terrain ;</w:t>
      </w:r>
    </w:p>
    <w:p w:rsidR="00220F9B" w:rsidRPr="00220F9B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CR </w:t>
      </w:r>
      <w:proofErr w:type="spellStart"/>
      <w:r>
        <w:rPr>
          <w:rFonts w:ascii="Bookman Old Style" w:hAnsi="Bookman Old Style"/>
        </w:rPr>
        <w:t>Mellala</w:t>
      </w:r>
      <w:proofErr w:type="spellEnd"/>
      <w:r>
        <w:rPr>
          <w:rFonts w:ascii="Bookman Old Style" w:hAnsi="Bookman Old Style"/>
        </w:rPr>
        <w:t>, annula la rencontre ;</w:t>
      </w:r>
    </w:p>
    <w:p w:rsidR="00220F9B" w:rsidRPr="00CE4B73" w:rsidRDefault="00220F9B" w:rsidP="00220F9B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220F9B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220F9B" w:rsidRDefault="00220F9B" w:rsidP="00220F9B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220F9B" w:rsidRPr="007A0B09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CMR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NRBS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> ;</w:t>
      </w:r>
    </w:p>
    <w:p w:rsidR="00220F9B" w:rsidRDefault="00220F9B" w:rsidP="00220F9B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Pr="00404157" w:rsidRDefault="00220F9B" w:rsidP="00220F9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30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DB62AE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DB62AE">
        <w:rPr>
          <w:rFonts w:ascii="Bookman Old Style" w:hAnsi="Bookman Old Style"/>
          <w:sz w:val="24"/>
          <w:szCs w:val="24"/>
          <w:highlight w:val="green"/>
        </w:rPr>
        <w:t xml:space="preserve"> Rencontre   ASSET – JSM (U17)  du 16/03/2024</w:t>
      </w:r>
    </w:p>
    <w:p w:rsidR="00220F9B" w:rsidRPr="00AD2229" w:rsidRDefault="00220F9B" w:rsidP="00220F9B">
      <w:pPr>
        <w:spacing w:after="0"/>
        <w:rPr>
          <w:rFonts w:ascii="Bookman Old Style" w:hAnsi="Bookman Old Style"/>
        </w:rPr>
      </w:pPr>
    </w:p>
    <w:p w:rsidR="00220F9B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220F9B" w:rsidRPr="00FB06E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220F9B" w:rsidRPr="00404157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ASSET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JSM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S.E.TENINE</w:t>
      </w:r>
      <w:r w:rsidRPr="00404157">
        <w:rPr>
          <w:rFonts w:ascii="Bookman Old Style" w:hAnsi="Bookman Old Style"/>
          <w:bCs/>
          <w:iCs/>
        </w:rPr>
        <w:t> ;</w:t>
      </w:r>
    </w:p>
    <w:p w:rsidR="00220F9B" w:rsidRPr="001507DC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220F9B" w:rsidRPr="00215F16" w:rsidRDefault="00220F9B" w:rsidP="00220F9B">
      <w:pPr>
        <w:pStyle w:val="Paragraphedeliste"/>
        <w:numPr>
          <w:ilvl w:val="0"/>
          <w:numId w:val="18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220F9B" w:rsidRPr="00966B49" w:rsidRDefault="00220F9B" w:rsidP="00220F9B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220F9B" w:rsidRPr="00404157" w:rsidRDefault="00220F9B" w:rsidP="00220F9B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220F9B" w:rsidRPr="00404157" w:rsidRDefault="00220F9B" w:rsidP="00220F9B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220F9B" w:rsidRPr="001507DC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ASSET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220F9B" w:rsidRPr="00AD2229" w:rsidRDefault="00220F9B" w:rsidP="00220F9B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ASSET.</w:t>
      </w:r>
    </w:p>
    <w:p w:rsidR="00220F9B" w:rsidRDefault="00220F9B" w:rsidP="00220F9B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Pr="00404157" w:rsidRDefault="00220F9B" w:rsidP="00ED352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31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DB62AE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DB62AE">
        <w:rPr>
          <w:rFonts w:ascii="Bookman Old Style" w:hAnsi="Bookman Old Style"/>
          <w:sz w:val="24"/>
          <w:szCs w:val="24"/>
          <w:highlight w:val="green"/>
        </w:rPr>
        <w:t xml:space="preserve"> Rencontre   WAT – EFI (U17)  du 1</w:t>
      </w:r>
      <w:r w:rsidR="00ED3529">
        <w:rPr>
          <w:rFonts w:ascii="Bookman Old Style" w:hAnsi="Bookman Old Style"/>
          <w:sz w:val="24"/>
          <w:szCs w:val="24"/>
          <w:highlight w:val="green"/>
        </w:rPr>
        <w:t>5</w:t>
      </w:r>
      <w:r w:rsidRPr="00DB62AE">
        <w:rPr>
          <w:rFonts w:ascii="Bookman Old Style" w:hAnsi="Bookman Old Style"/>
          <w:sz w:val="24"/>
          <w:szCs w:val="24"/>
          <w:highlight w:val="green"/>
        </w:rPr>
        <w:t>/03/2024</w:t>
      </w:r>
    </w:p>
    <w:p w:rsidR="00220F9B" w:rsidRPr="00AD2229" w:rsidRDefault="00220F9B" w:rsidP="00220F9B">
      <w:pPr>
        <w:spacing w:after="0"/>
        <w:rPr>
          <w:rFonts w:ascii="Bookman Old Style" w:hAnsi="Bookman Old Style"/>
        </w:rPr>
      </w:pPr>
    </w:p>
    <w:p w:rsidR="00220F9B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220F9B" w:rsidRPr="00FB06E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220F9B" w:rsidRPr="00404157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WAT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EFI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SMAOUN</w:t>
      </w:r>
      <w:r w:rsidRPr="00404157">
        <w:rPr>
          <w:rFonts w:ascii="Bookman Old Style" w:hAnsi="Bookman Old Style"/>
          <w:bCs/>
          <w:iCs/>
        </w:rPr>
        <w:t> ;</w:t>
      </w:r>
    </w:p>
    <w:p w:rsidR="00220F9B" w:rsidRPr="001507DC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220F9B" w:rsidRPr="00215F16" w:rsidRDefault="00220F9B" w:rsidP="00220F9B">
      <w:pPr>
        <w:pStyle w:val="Paragraphedeliste"/>
        <w:numPr>
          <w:ilvl w:val="0"/>
          <w:numId w:val="18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220F9B" w:rsidRPr="00966B49" w:rsidRDefault="00220F9B" w:rsidP="00220F9B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220F9B" w:rsidRPr="00404157" w:rsidRDefault="00220F9B" w:rsidP="00220F9B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220F9B" w:rsidRPr="00404157" w:rsidRDefault="00220F9B" w:rsidP="00220F9B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220F9B" w:rsidRPr="001507DC" w:rsidRDefault="00220F9B" w:rsidP="007531F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 w:rsidR="007531F5">
        <w:rPr>
          <w:rFonts w:ascii="Bookman Old Style" w:hAnsi="Bookman Old Style"/>
        </w:rPr>
        <w:t>WA</w:t>
      </w:r>
      <w:r>
        <w:rPr>
          <w:rFonts w:ascii="Bookman Old Style" w:hAnsi="Bookman Old Style"/>
        </w:rPr>
        <w:t>T</w:t>
      </w:r>
      <w:r w:rsidRPr="00404157">
        <w:rPr>
          <w:rFonts w:ascii="Bookman Old Style" w:hAnsi="Bookman Old Style"/>
        </w:rPr>
        <w:t xml:space="preserve"> au profit de celle du club </w:t>
      </w:r>
      <w:r w:rsidR="007531F5">
        <w:rPr>
          <w:rFonts w:ascii="Bookman Old Style" w:hAnsi="Bookman Old Style"/>
        </w:rPr>
        <w:t>EFI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220F9B" w:rsidRPr="00AD2229" w:rsidRDefault="00220F9B" w:rsidP="007531F5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 w:rsidR="007531F5">
        <w:rPr>
          <w:rFonts w:ascii="Bookman Old Style" w:hAnsi="Bookman Old Style"/>
        </w:rPr>
        <w:t>WA</w:t>
      </w:r>
      <w:r>
        <w:rPr>
          <w:rFonts w:ascii="Bookman Old Style" w:hAnsi="Bookman Old Style"/>
        </w:rPr>
        <w:t>T.</w:t>
      </w:r>
    </w:p>
    <w:p w:rsidR="00220F9B" w:rsidRDefault="00220F9B" w:rsidP="00220F9B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474B25" w:rsidRPr="00FB6AE9" w:rsidRDefault="00B64942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-178878</wp:posOffset>
            </wp:positionH>
            <wp:positionV relativeFrom="paragraph">
              <wp:posOffset>-317514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90390C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0390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9C4913" w:rsidRPr="00EE75C4" w:rsidRDefault="009C4913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C4913" w:rsidRPr="00EE75C4" w:rsidRDefault="009C4913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C4913" w:rsidRPr="00EE75C4" w:rsidRDefault="009C4913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C4913" w:rsidRPr="00EE75C4" w:rsidRDefault="009C4913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C4913" w:rsidRDefault="009C4913" w:rsidP="00474B25">
                  <w:pPr>
                    <w:spacing w:after="0"/>
                  </w:pPr>
                </w:p>
                <w:p w:rsidR="009C4913" w:rsidRDefault="009C4913" w:rsidP="00474B25"/>
              </w:txbxContent>
            </v:textbox>
          </v:roundrect>
        </w:pict>
      </w:r>
      <w:r w:rsidRPr="0090390C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9C4913" w:rsidRPr="00740522" w:rsidRDefault="009C4913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C4913" w:rsidRPr="00740522" w:rsidRDefault="009C4913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B8063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D3529" w:rsidRPr="00474B25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D3529" w:rsidRPr="009968A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ED3529" w:rsidRPr="00252584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D3529" w:rsidTr="00ED352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A5AD7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B5963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D3529" w:rsidRPr="00A61B6A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3529" w:rsidRDefault="00ED3529" w:rsidP="00ED352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252584" w:rsidRDefault="00ED3529" w:rsidP="00ED352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D3529" w:rsidTr="00ED352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D3529" w:rsidRPr="009968A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F20229">
              <w:rPr>
                <w:rFonts w:ascii="Bookman Old Style" w:hAnsi="Bookman Old Style"/>
                <w:b/>
                <w:i/>
                <w:highlight w:val="yellow"/>
              </w:rPr>
              <w:t>EL KSEUR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B5963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D3529" w:rsidRPr="00F202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F20229">
              <w:rPr>
                <w:rFonts w:ascii="Bookman Old Style" w:hAnsi="Bookman Old Style"/>
                <w:b/>
                <w:i/>
                <w:highlight w:val="yellow"/>
              </w:rPr>
              <w:t>14 H 30</w:t>
            </w:r>
          </w:p>
        </w:tc>
      </w:tr>
    </w:tbl>
    <w:p w:rsidR="00ED3529" w:rsidRPr="00D955D1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AF6D7A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D3529" w:rsidRPr="00AF6D7A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ED3529" w:rsidRPr="00474B25" w:rsidRDefault="00ED3529" w:rsidP="00ED352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552"/>
        <w:gridCol w:w="2410"/>
        <w:gridCol w:w="2126"/>
      </w:tblGrid>
      <w:tr w:rsidR="00ED3529" w:rsidTr="00ED352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9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474B25" w:rsidRDefault="00ED3529" w:rsidP="00ED352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D3529" w:rsidTr="00ED3529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734537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D3529" w:rsidTr="00ED352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3529" w:rsidRPr="005731BF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AF6D7A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MATCH DE RETARD</w:t>
      </w:r>
    </w:p>
    <w:p w:rsidR="00ED3529" w:rsidRPr="00474B25" w:rsidRDefault="00ED3529" w:rsidP="00ED352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552"/>
        <w:gridCol w:w="2410"/>
        <w:gridCol w:w="2126"/>
      </w:tblGrid>
      <w:tr w:rsidR="00ED3529" w:rsidTr="00ED352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9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D3529" w:rsidRPr="009968AC" w:rsidRDefault="00ED3529" w:rsidP="00ED3529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D3529" w:rsidTr="00F200C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00C3" w:rsidTr="00ED352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0C3" w:rsidRPr="00542541" w:rsidRDefault="00F200C3" w:rsidP="003D2103">
            <w:pPr>
              <w:spacing w:after="0"/>
              <w:jc w:val="center"/>
              <w:rPr>
                <w:rFonts w:ascii="Bookman Old Style" w:hAnsi="Bookman Old Style"/>
                <w:b/>
                <w:i/>
                <w:highlight w:val="cyan"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3D2103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00C3" w:rsidRDefault="00F200C3" w:rsidP="003D2103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200C3" w:rsidRPr="00D04C6C" w:rsidRDefault="00F200C3" w:rsidP="003D2103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ED3529" w:rsidRPr="005731BF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6D4B7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D3529" w:rsidRPr="006D4B7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5"/>
        <w:gridCol w:w="1276"/>
        <w:gridCol w:w="1276"/>
        <w:gridCol w:w="1276"/>
      </w:tblGrid>
      <w:tr w:rsidR="00ED3529" w:rsidRPr="00C51758" w:rsidTr="00ED3529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5"/>
        <w:gridCol w:w="1276"/>
        <w:gridCol w:w="1276"/>
        <w:gridCol w:w="1276"/>
      </w:tblGrid>
      <w:tr w:rsidR="00ED3529" w:rsidRPr="00C51758" w:rsidTr="00ED3529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2C5C4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Pr="00C51758" w:rsidRDefault="00ED3529" w:rsidP="00ED3529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LUNDI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D3529" w:rsidRPr="00D04C6C" w:rsidTr="00ED3529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2C5C4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D04C6C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 xml:space="preserve">BENAL. ANNEXE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 xml:space="preserve">  BEJAIA NACERIA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13 H 30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ED3529" w:rsidRPr="00410AE0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D3529" w:rsidRPr="00B425FE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091A76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D3529" w:rsidRPr="006D4B7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JEUDI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425"/>
        <w:gridCol w:w="1997"/>
        <w:gridCol w:w="1984"/>
        <w:gridCol w:w="1276"/>
        <w:gridCol w:w="1276"/>
        <w:gridCol w:w="1276"/>
      </w:tblGrid>
      <w:tr w:rsidR="00ED3529" w:rsidRPr="00C51758" w:rsidTr="00ED3529">
        <w:trPr>
          <w:jc w:val="center"/>
        </w:trPr>
        <w:tc>
          <w:tcPr>
            <w:tcW w:w="2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8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2917EF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2917EF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Ouazzog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 xml:space="preserve">  BEJAIA NACERIA                                                      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CS P. Civile</w:t>
            </w: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F202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20229">
              <w:rPr>
                <w:rFonts w:ascii="Bookman Old Style" w:hAnsi="Bookman Old Style"/>
                <w:highlight w:val="yellow"/>
              </w:rPr>
              <w:t>13 H 30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42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</w:tr>
    </w:tbl>
    <w:p w:rsidR="00ED3529" w:rsidRPr="00410AE0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6D4B7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D3529" w:rsidRPr="00A47091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D3529" w:rsidRPr="008158F3" w:rsidTr="00ED3529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Pr="00D04C6C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A47091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ED3529" w:rsidRPr="008158F3" w:rsidTr="00ED3529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47292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47292D">
              <w:rPr>
                <w:rFonts w:ascii="Bookman Old Style" w:hAnsi="Bookman Old Style"/>
                <w:b/>
                <w:i/>
                <w:highlight w:val="yellow"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6226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6E51FD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D04C6C" w:rsidTr="00ED352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172FC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Pr="00D04C6C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A47091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Default="00ED3529" w:rsidP="00ED3529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D3529" w:rsidRDefault="00ED3529" w:rsidP="00ED3529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D3529" w:rsidRPr="00325CE4" w:rsidRDefault="00ED3529" w:rsidP="00ED3529">
      <w:pPr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D3529" w:rsidRPr="00ED3529" w:rsidRDefault="00ED3529" w:rsidP="00ED352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ED3529" w:rsidRPr="00D04C6C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C51758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490" w:type="dxa"/>
        <w:jc w:val="center"/>
        <w:tblInd w:w="-743" w:type="dxa"/>
        <w:tblLayout w:type="fixed"/>
        <w:tblLook w:val="04A0"/>
      </w:tblPr>
      <w:tblGrid>
        <w:gridCol w:w="1702"/>
        <w:gridCol w:w="2410"/>
        <w:gridCol w:w="2551"/>
        <w:gridCol w:w="1276"/>
        <w:gridCol w:w="1276"/>
        <w:gridCol w:w="1275"/>
      </w:tblGrid>
      <w:tr w:rsidR="00ED3529" w:rsidRPr="00C51758" w:rsidTr="00ED3529">
        <w:trPr>
          <w:jc w:val="center"/>
        </w:trPr>
        <w:tc>
          <w:tcPr>
            <w:tcW w:w="17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348" w:type="dxa"/>
        <w:jc w:val="center"/>
        <w:tblInd w:w="-601" w:type="dxa"/>
        <w:tblLayout w:type="fixed"/>
        <w:tblLook w:val="04A0"/>
      </w:tblPr>
      <w:tblGrid>
        <w:gridCol w:w="1843"/>
        <w:gridCol w:w="2127"/>
        <w:gridCol w:w="2551"/>
        <w:gridCol w:w="1276"/>
        <w:gridCol w:w="1276"/>
        <w:gridCol w:w="1275"/>
      </w:tblGrid>
      <w:tr w:rsidR="00ED3529" w:rsidRPr="00C51758" w:rsidTr="00ED3529">
        <w:trPr>
          <w:jc w:val="center"/>
        </w:trPr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D04C6C" w:rsidRDefault="00ED3529" w:rsidP="00ED352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06" w:type="dxa"/>
        <w:jc w:val="center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ED3529" w:rsidRPr="00C51758" w:rsidTr="00ED3529">
        <w:trPr>
          <w:jc w:val="center"/>
        </w:trPr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32427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3242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232427">
              <w:rPr>
                <w:rFonts w:ascii="Bookman Old Style" w:hAnsi="Bookman Old Style"/>
                <w:b/>
                <w:i/>
                <w:lang w:val="en-US"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06" w:type="dxa"/>
        <w:jc w:val="center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ED3529" w:rsidRPr="00C51758" w:rsidTr="00ED3529">
        <w:trPr>
          <w:jc w:val="center"/>
        </w:trPr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3529" w:rsidRDefault="00ED3529" w:rsidP="00ED3529">
            <w:pPr>
              <w:jc w:val="center"/>
            </w:pPr>
            <w:r>
              <w:rPr>
                <w:rFonts w:ascii="Bookman Old Style" w:hAnsi="Bookman Old Style"/>
              </w:rPr>
              <w:t>14 H 3</w:t>
            </w:r>
            <w:r w:rsidRPr="0028578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3529" w:rsidRDefault="00ED3529" w:rsidP="00ED3529">
            <w:pPr>
              <w:jc w:val="center"/>
            </w:pPr>
            <w:r>
              <w:t>/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D3529" w:rsidRPr="00E60A77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091A76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Default="00ED3529" w:rsidP="00ED3529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3529" w:rsidRPr="00D90114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D3529" w:rsidRPr="006D4B7C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559"/>
        <w:gridCol w:w="1418"/>
      </w:tblGrid>
      <w:tr w:rsidR="00ED3529" w:rsidRPr="00C51758" w:rsidTr="00ED352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F559F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76C3A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cyan"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BE47A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BE47A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BE47A5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BE47A5">
              <w:rPr>
                <w:rFonts w:ascii="Bookman Old Style" w:hAnsi="Bookman Old Style"/>
              </w:rPr>
              <w:t>0</w:t>
            </w:r>
          </w:p>
        </w:tc>
      </w:tr>
    </w:tbl>
    <w:p w:rsidR="00ED3529" w:rsidRPr="008A4025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5142E">
        <w:rPr>
          <w:rFonts w:ascii="Bookman Old Style" w:hAnsi="Bookman Old Style"/>
          <w:b/>
          <w:sz w:val="32"/>
          <w:szCs w:val="32"/>
          <w:highlight w:val="yellow"/>
          <w:u w:val="single"/>
        </w:rPr>
        <w:t>DIMANCHE 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559"/>
        <w:gridCol w:w="1418"/>
      </w:tblGrid>
      <w:tr w:rsidR="00ED3529" w:rsidRPr="00C51758" w:rsidTr="00ED352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Default="00ED3529" w:rsidP="00ED3529">
            <w:pPr>
              <w:jc w:val="center"/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ED3529" w:rsidRPr="00C51758" w:rsidTr="00ED352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D76C3A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cyan"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BE47A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BE47A5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BE47A5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C51758" w:rsidRDefault="00ED3529" w:rsidP="00ED352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</w:tr>
    </w:tbl>
    <w:p w:rsidR="00ED3529" w:rsidRPr="00CA6FB1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6D4B7C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ED3529" w:rsidRPr="00C51758" w:rsidTr="00ED352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9C67B2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ED3529">
              <w:rPr>
                <w:rFonts w:ascii="Bookman Old Style" w:hAnsi="Bookman Old Style"/>
                <w:b/>
                <w:i/>
                <w:highlight w:val="yellow"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D3529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D3529">
              <w:rPr>
                <w:rFonts w:ascii="Bookman Old Style" w:hAnsi="Bookman Old Style"/>
                <w:highlight w:val="yellow"/>
              </w:rPr>
              <w:t>13 H 30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D04C6C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Default="00ED3529" w:rsidP="00ED3529">
            <w:pPr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ED3529" w:rsidRPr="00C51758" w:rsidTr="00ED352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C51758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C51758" w:rsidTr="00ED352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BE47A5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C51758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 xml:space="preserve">13 H </w:t>
            </w:r>
            <w:r>
              <w:rPr>
                <w:rFonts w:ascii="Bookman Old Style" w:hAnsi="Bookman Old Style"/>
              </w:rPr>
              <w:t>3</w:t>
            </w:r>
            <w:r w:rsidRPr="00BE47A5">
              <w:rPr>
                <w:rFonts w:ascii="Bookman Old Style" w:hAnsi="Bookman Old Style"/>
              </w:rPr>
              <w:t>0</w:t>
            </w:r>
          </w:p>
        </w:tc>
      </w:tr>
    </w:tbl>
    <w:p w:rsidR="00ED3529" w:rsidRPr="00B66CD4" w:rsidRDefault="00ED3529" w:rsidP="00ED3529">
      <w:pPr>
        <w:tabs>
          <w:tab w:val="left" w:pos="1843"/>
        </w:tabs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ED3529" w:rsidRPr="00B66CD4" w:rsidRDefault="00ED3529" w:rsidP="00ED3529">
      <w:pPr>
        <w:tabs>
          <w:tab w:val="left" w:pos="1843"/>
        </w:tabs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ED3529" w:rsidRPr="00B66CD4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</w:pPr>
      <w:r w:rsidRPr="00B66CD4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**********************************</w:t>
      </w:r>
    </w:p>
    <w:p w:rsidR="00ED3529" w:rsidRPr="00B66CD4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bCs/>
          <w:color w:val="FF0000"/>
          <w:sz w:val="16"/>
          <w:szCs w:val="16"/>
          <w:u w:val="single"/>
        </w:rPr>
      </w:pPr>
    </w:p>
    <w:p w:rsidR="00ED3529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3529" w:rsidRPr="00255521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D3529" w:rsidRPr="00CA6FB1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D3529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B45EAD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62746">
        <w:rPr>
          <w:rFonts w:ascii="Bookman Old Style" w:hAnsi="Bookman Old Style"/>
          <w:b/>
          <w:sz w:val="32"/>
          <w:szCs w:val="32"/>
          <w:u w:val="single"/>
        </w:rPr>
        <w:t>SAMEDI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ED3529" w:rsidRPr="00ED3529" w:rsidTr="00ED352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ED3529" w:rsidTr="00ED352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14 H 30</w:t>
            </w:r>
          </w:p>
        </w:tc>
      </w:tr>
      <w:tr w:rsidR="00ED3529" w:rsidRPr="00ED3529" w:rsidTr="00ED352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14 H 30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13 H 00</w:t>
            </w:r>
          </w:p>
        </w:tc>
      </w:tr>
    </w:tbl>
    <w:p w:rsidR="00ED3529" w:rsidRPr="00F34912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D3529" w:rsidRPr="00B45EAD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ED3529" w:rsidRPr="008158F3" w:rsidTr="00ED352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19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3B3AEA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7292D">
              <w:rPr>
                <w:rFonts w:ascii="Bookman Old Style" w:hAnsi="Bookman Old Style"/>
                <w:b/>
                <w:i/>
                <w:highlight w:val="yellow"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6178B2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6178B2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6178B2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B45EAD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ED3529" w:rsidRPr="00ED3529" w:rsidTr="00ED352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D3529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13 H 30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CA6FB1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Pr="00C06EDB" w:rsidRDefault="00ED3529" w:rsidP="00ED352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D3529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ED3529" w:rsidRPr="003D3B7A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ED3529" w:rsidRPr="00ED3529" w:rsidTr="00ED352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D3529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jc w:val="center"/>
            </w:pPr>
            <w:r w:rsidRPr="00ED3529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D3529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  <w:r w:rsidRPr="00ED352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D3529">
              <w:rPr>
                <w:rFonts w:ascii="Bookman Old Style" w:hAnsi="Bookman Old Style"/>
              </w:rPr>
              <w:t>13 H 30</w:t>
            </w:r>
          </w:p>
        </w:tc>
      </w:tr>
    </w:tbl>
    <w:p w:rsidR="00ED3529" w:rsidRPr="00F34912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970C3C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D3529" w:rsidRDefault="00ED3529" w:rsidP="00ED3529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ED3529" w:rsidRPr="00B45EAD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D3529" w:rsidRPr="008158F3" w:rsidTr="00ED352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6178B2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6178B2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B2228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Pr="00FA626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A6263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FA6263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FA6263">
              <w:rPr>
                <w:rFonts w:ascii="Bookman Old Style" w:hAnsi="Bookman Old Style"/>
                <w:b/>
                <w:i/>
                <w:lang w:val="en-US"/>
              </w:rPr>
              <w:t xml:space="preserve"> ACS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B2228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ED3529" w:rsidRPr="006D4B7C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D3529" w:rsidRP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D3529" w:rsidRPr="008158F3" w:rsidTr="00ED352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Pr="00B45EAD" w:rsidRDefault="00ED3529" w:rsidP="00ED35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D3529" w:rsidRPr="008158F3" w:rsidTr="00ED352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D3529" w:rsidRPr="008158F3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ED3529" w:rsidRPr="006178B2" w:rsidTr="00ED352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3529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D3529" w:rsidRPr="00266AD4" w:rsidRDefault="00ED3529" w:rsidP="00ED352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D3529" w:rsidRPr="00B22284" w:rsidRDefault="00ED3529" w:rsidP="00ED35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D3529" w:rsidRDefault="00ED3529" w:rsidP="00ED35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D3529" w:rsidRPr="008C526B" w:rsidRDefault="00ED3529" w:rsidP="00ED3529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96413" w:rsidRDefault="00996413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F94D45" w:rsidRDefault="00F94D4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D3529" w:rsidRDefault="00ED3529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D3529" w:rsidRDefault="00ED3529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9D5CF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9D5CF1">
              <w:rPr>
                <w:b/>
                <w:sz w:val="28"/>
                <w:szCs w:val="28"/>
                <w:lang w:val="en-GB"/>
              </w:rPr>
              <w:t>6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9D5CF1" w:rsidP="009D5CF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CRM</w:t>
            </w:r>
            <w:r>
              <w:rPr>
                <w:b/>
                <w:lang w:val="en-GB"/>
              </w:rPr>
              <w:t xml:space="preserve">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87137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D5CF1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– 0</w:t>
            </w:r>
            <w:r w:rsidR="009D5CF1">
              <w:rPr>
                <w:b/>
                <w:lang w:val="en-GB"/>
              </w:rPr>
              <w:t>5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9D5CF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01</w:t>
            </w:r>
            <w:r w:rsidR="00A2156E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9D5CF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9D5CF1" w:rsidRPr="00A94A7D">
              <w:rPr>
                <w:b/>
              </w:rPr>
              <w:t>ARBB</w:t>
            </w:r>
            <w:r w:rsidR="009D5CF1">
              <w:rPr>
                <w:b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14008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9D5CF1">
              <w:rPr>
                <w:b/>
              </w:rPr>
              <w:t>2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9D5CF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JSIO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1A30">
              <w:rPr>
                <w:b/>
              </w:rPr>
              <w:t>1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014008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0140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014008" w:rsidRPr="00A94A7D">
              <w:rPr>
                <w:b/>
              </w:rPr>
              <w:t>NCB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1E7F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FE1A30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 xml:space="preserve"> – 0</w:t>
            </w:r>
            <w:r w:rsidR="00FE1A30"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9D5CF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8713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5CF1">
              <w:rPr>
                <w:b/>
              </w:rPr>
              <w:t>1</w:t>
            </w:r>
            <w:r>
              <w:rPr>
                <w:b/>
              </w:rPr>
              <w:t xml:space="preserve"> – 0</w:t>
            </w:r>
            <w:r w:rsidR="0087137F">
              <w:rPr>
                <w:b/>
              </w:rPr>
              <w:t>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9D5CF1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D5CF1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5CF1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014008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CF1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9D5C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5CF1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9D5CF1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5CF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D5CF1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9D5CF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CF1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D5CF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F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FE1A30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CF1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FE1A3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FE1A30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FE1A30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FE1A30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FE1A30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1A3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  <w:tr w:rsidR="009D5CF1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D5CF1" w:rsidRDefault="009D5CF1" w:rsidP="009D5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Pr="00276875" w:rsidRDefault="009D5CF1" w:rsidP="009D5CF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D5CF1" w:rsidRDefault="009D5CF1" w:rsidP="009D5CF1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84388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843882">
              <w:rPr>
                <w:b/>
                <w:sz w:val="28"/>
                <w:szCs w:val="28"/>
                <w:lang w:val="en-GB"/>
              </w:rPr>
              <w:t>6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843882" w:rsidP="0084388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JSTA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 w:rsidR="001F2D85">
              <w:rPr>
                <w:b/>
                <w:lang w:val="en-GB"/>
              </w:rPr>
              <w:t>WRBO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1F2D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627B7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1F2D85">
              <w:rPr>
                <w:b/>
                <w:lang w:val="en-GB"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843882" w:rsidP="0084388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ASAS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NRBS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FE1A30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07</w:t>
            </w:r>
            <w:r w:rsidR="001F2D85">
              <w:rPr>
                <w:b/>
              </w:rPr>
              <w:t xml:space="preserve"> 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F2D85" w:rsidP="008438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r w:rsidR="001574AE" w:rsidRPr="00A94A7D">
              <w:rPr>
                <w:b/>
              </w:rPr>
              <w:t xml:space="preserve">/ </w:t>
            </w:r>
            <w:r w:rsidR="00843882">
              <w:rPr>
                <w:b/>
                <w:lang w:val="en-GB"/>
              </w:rPr>
              <w:t>JSB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F2D8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FE1A30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FE1A30">
              <w:rPr>
                <w:b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843882" w:rsidP="008438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CSPC</w:t>
            </w:r>
            <w:r w:rsidR="001F2D85">
              <w:rPr>
                <w:b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OST</w:t>
            </w:r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F2D8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F2D85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542845">
              <w:rPr>
                <w:b/>
              </w:rPr>
              <w:t>3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1F2D85" w:rsidRDefault="00843882" w:rsidP="008438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</w:t>
            </w:r>
            <w:r w:rsidR="001F2D85" w:rsidRPr="001F2D85">
              <w:rPr>
                <w:b/>
              </w:rPr>
              <w:t xml:space="preserve"> SMAOUN </w:t>
            </w:r>
            <w:r w:rsidR="00904767" w:rsidRPr="001F2D85">
              <w:rPr>
                <w:b/>
              </w:rPr>
              <w:t xml:space="preserve">- </w:t>
            </w:r>
            <w:r w:rsidR="00222C09" w:rsidRPr="001F2D85">
              <w:rPr>
                <w:b/>
              </w:rPr>
              <w:t xml:space="preserve"> </w:t>
            </w:r>
            <w:r>
              <w:rPr>
                <w:b/>
              </w:rPr>
              <w:t>OC AKFADOU</w:t>
            </w:r>
            <w:r w:rsidR="009627B7" w:rsidRPr="001F2D85">
              <w:rPr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1F2D85" w:rsidRDefault="001574AE" w:rsidP="001161B4">
            <w:pPr>
              <w:spacing w:after="0"/>
              <w:jc w:val="center"/>
              <w:rPr>
                <w:b/>
              </w:rPr>
            </w:pPr>
            <w:r w:rsidRPr="001F2D85">
              <w:rPr>
                <w:b/>
              </w:rPr>
              <w:t>EXEMPT</w:t>
            </w:r>
          </w:p>
        </w:tc>
      </w:tr>
    </w:tbl>
    <w:p w:rsidR="001161B4" w:rsidRPr="001F2D85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1F2D85" w:rsidRDefault="001161B4" w:rsidP="00843882">
      <w:pPr>
        <w:spacing w:after="0"/>
        <w:jc w:val="center"/>
        <w:rPr>
          <w:b/>
          <w:bCs/>
          <w:sz w:val="32"/>
          <w:u w:val="single"/>
        </w:rPr>
      </w:pP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21442" w:rsidRPr="001F2D85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43882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Obs.</w:t>
            </w:r>
          </w:p>
        </w:tc>
      </w:tr>
      <w:tr w:rsidR="00DF6FC4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Pr="001F2D85" w:rsidRDefault="00DF6FC4" w:rsidP="00DF6FC4">
            <w:pPr>
              <w:spacing w:after="0" w:line="240" w:lineRule="auto"/>
              <w:jc w:val="center"/>
              <w:rPr>
                <w:b/>
                <w:color w:val="7030A0"/>
                <w:u w:val="single"/>
              </w:rPr>
            </w:pPr>
            <w:r w:rsidRPr="001F2D85">
              <w:rPr>
                <w:b/>
                <w:color w:val="7030A0"/>
                <w:u w:val="single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1F2D85">
              <w:rPr>
                <w:rFonts w:ascii="Bookman Old Style" w:hAnsi="Bookman Old Style"/>
                <w:b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1F2D85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D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2D8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9627B7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D85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F2D85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1F2D85" w:rsidRDefault="00DF6FC4" w:rsidP="00DF6FC4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P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 w:rsidRPr="001F2D85"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1A30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1A30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1A30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84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4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4284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54284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D85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42845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542845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E1A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E1A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 w:rsidR="00FE1A3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FE1A30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 w:rsidR="00FE1A3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882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882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3882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882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882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843882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882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3882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882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882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 w:rsidR="00843882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4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42845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45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845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2845"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E1A30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1A30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FE1A30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A30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FE1A30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1A30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FE1A30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904767" w:rsidRDefault="001F2D85" w:rsidP="001F2D8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4E734D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13" w:rsidRDefault="009C4913" w:rsidP="00BC1498">
      <w:pPr>
        <w:spacing w:after="0" w:line="240" w:lineRule="auto"/>
      </w:pPr>
      <w:r>
        <w:separator/>
      </w:r>
    </w:p>
  </w:endnote>
  <w:endnote w:type="continuationSeparator" w:id="1">
    <w:p w:rsidR="009C4913" w:rsidRDefault="009C4913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61"/>
      <w:docPartObj>
        <w:docPartGallery w:val="Page Numbers (Bottom of Page)"/>
        <w:docPartUnique/>
      </w:docPartObj>
    </w:sdtPr>
    <w:sdtContent>
      <w:p w:rsidR="009C4913" w:rsidRDefault="009C491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9C4913" w:rsidRDefault="009C4913">
                    <w:pPr>
                      <w:jc w:val="center"/>
                    </w:pPr>
                    <w:fldSimple w:instr=" PAGE    \* MERGEFORMAT ">
                      <w:r w:rsidR="00F200C3" w:rsidRPr="00F200C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13" w:rsidRDefault="009C4913" w:rsidP="00BC1498">
      <w:pPr>
        <w:spacing w:after="0" w:line="240" w:lineRule="auto"/>
      </w:pPr>
      <w:r>
        <w:separator/>
      </w:r>
    </w:p>
  </w:footnote>
  <w:footnote w:type="continuationSeparator" w:id="1">
    <w:p w:rsidR="009C4913" w:rsidRDefault="009C4913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5BB1"/>
    <w:multiLevelType w:val="hybridMultilevel"/>
    <w:tmpl w:val="391C7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4AD7"/>
    <w:multiLevelType w:val="hybridMultilevel"/>
    <w:tmpl w:val="35207926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45A3F"/>
    <w:multiLevelType w:val="hybridMultilevel"/>
    <w:tmpl w:val="03FC4DF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2FAE5F51"/>
    <w:multiLevelType w:val="hybridMultilevel"/>
    <w:tmpl w:val="AEEE7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106B4"/>
    <w:multiLevelType w:val="hybridMultilevel"/>
    <w:tmpl w:val="1A2A01C2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0106315"/>
    <w:multiLevelType w:val="hybridMultilevel"/>
    <w:tmpl w:val="C67A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1DE9"/>
    <w:multiLevelType w:val="hybridMultilevel"/>
    <w:tmpl w:val="7818BC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598"/>
    <w:multiLevelType w:val="hybridMultilevel"/>
    <w:tmpl w:val="1EAA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58BA"/>
    <w:multiLevelType w:val="hybridMultilevel"/>
    <w:tmpl w:val="12C67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4F6D48"/>
    <w:multiLevelType w:val="hybridMultilevel"/>
    <w:tmpl w:val="D7EAB67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7"/>
  </w:num>
  <w:num w:numId="7">
    <w:abstractNumId w:val="0"/>
  </w:num>
  <w:num w:numId="8">
    <w:abstractNumId w:val="25"/>
  </w:num>
  <w:num w:numId="9">
    <w:abstractNumId w:val="16"/>
  </w:num>
  <w:num w:numId="10">
    <w:abstractNumId w:val="9"/>
  </w:num>
  <w:num w:numId="11">
    <w:abstractNumId w:val="14"/>
  </w:num>
  <w:num w:numId="12">
    <w:abstractNumId w:val="26"/>
  </w:num>
  <w:num w:numId="13">
    <w:abstractNumId w:val="15"/>
  </w:num>
  <w:num w:numId="14">
    <w:abstractNumId w:val="24"/>
  </w:num>
  <w:num w:numId="15">
    <w:abstractNumId w:val="1"/>
  </w:num>
  <w:num w:numId="16">
    <w:abstractNumId w:val="2"/>
  </w:num>
  <w:num w:numId="17">
    <w:abstractNumId w:val="8"/>
  </w:num>
  <w:num w:numId="18">
    <w:abstractNumId w:val="27"/>
  </w:num>
  <w:num w:numId="19">
    <w:abstractNumId w:val="11"/>
  </w:num>
  <w:num w:numId="20">
    <w:abstractNumId w:val="6"/>
  </w:num>
  <w:num w:numId="21">
    <w:abstractNumId w:val="10"/>
  </w:num>
  <w:num w:numId="22">
    <w:abstractNumId w:val="12"/>
  </w:num>
  <w:num w:numId="23">
    <w:abstractNumId w:val="21"/>
  </w:num>
  <w:num w:numId="24">
    <w:abstractNumId w:val="3"/>
  </w:num>
  <w:num w:numId="25">
    <w:abstractNumId w:val="20"/>
  </w:num>
  <w:num w:numId="26">
    <w:abstractNumId w:val="5"/>
  </w:num>
  <w:num w:numId="27">
    <w:abstractNumId w:val="7"/>
  </w:num>
  <w:num w:numId="28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0377F"/>
    <w:rsid w:val="00011A46"/>
    <w:rsid w:val="00014008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A48"/>
    <w:rsid w:val="00044D4C"/>
    <w:rsid w:val="00046E4A"/>
    <w:rsid w:val="0004772B"/>
    <w:rsid w:val="00052B89"/>
    <w:rsid w:val="0005383B"/>
    <w:rsid w:val="0006264C"/>
    <w:rsid w:val="00063372"/>
    <w:rsid w:val="000635DF"/>
    <w:rsid w:val="00063A3A"/>
    <w:rsid w:val="00063D07"/>
    <w:rsid w:val="00065650"/>
    <w:rsid w:val="00066171"/>
    <w:rsid w:val="000712C5"/>
    <w:rsid w:val="00071977"/>
    <w:rsid w:val="00074319"/>
    <w:rsid w:val="00076E11"/>
    <w:rsid w:val="00084153"/>
    <w:rsid w:val="0009471C"/>
    <w:rsid w:val="000A1846"/>
    <w:rsid w:val="000A1B43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5EAA"/>
    <w:rsid w:val="000C737A"/>
    <w:rsid w:val="000D03A2"/>
    <w:rsid w:val="000D048A"/>
    <w:rsid w:val="000D1A2E"/>
    <w:rsid w:val="000D32F1"/>
    <w:rsid w:val="000D3549"/>
    <w:rsid w:val="000D396E"/>
    <w:rsid w:val="000D4DD2"/>
    <w:rsid w:val="000D603E"/>
    <w:rsid w:val="000E1282"/>
    <w:rsid w:val="000E1858"/>
    <w:rsid w:val="000E3160"/>
    <w:rsid w:val="000E552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0A22"/>
    <w:rsid w:val="001116B2"/>
    <w:rsid w:val="00112ADA"/>
    <w:rsid w:val="00112FD1"/>
    <w:rsid w:val="001150BF"/>
    <w:rsid w:val="0011554F"/>
    <w:rsid w:val="001161B4"/>
    <w:rsid w:val="00116736"/>
    <w:rsid w:val="00117727"/>
    <w:rsid w:val="00121086"/>
    <w:rsid w:val="00121442"/>
    <w:rsid w:val="001223AD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451AE"/>
    <w:rsid w:val="00150718"/>
    <w:rsid w:val="001507DC"/>
    <w:rsid w:val="001529DD"/>
    <w:rsid w:val="001574AE"/>
    <w:rsid w:val="00160176"/>
    <w:rsid w:val="00161CD9"/>
    <w:rsid w:val="0016210A"/>
    <w:rsid w:val="00164A24"/>
    <w:rsid w:val="00170BE9"/>
    <w:rsid w:val="00172433"/>
    <w:rsid w:val="00172624"/>
    <w:rsid w:val="00172AAE"/>
    <w:rsid w:val="00174705"/>
    <w:rsid w:val="001776CE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342"/>
    <w:rsid w:val="001B3F64"/>
    <w:rsid w:val="001B620A"/>
    <w:rsid w:val="001B68C5"/>
    <w:rsid w:val="001C06E9"/>
    <w:rsid w:val="001C129F"/>
    <w:rsid w:val="001C17D0"/>
    <w:rsid w:val="001C25CB"/>
    <w:rsid w:val="001C4706"/>
    <w:rsid w:val="001D1D09"/>
    <w:rsid w:val="001D1DBB"/>
    <w:rsid w:val="001D2DFA"/>
    <w:rsid w:val="001D41CD"/>
    <w:rsid w:val="001D5C33"/>
    <w:rsid w:val="001D646F"/>
    <w:rsid w:val="001D64FF"/>
    <w:rsid w:val="001D7EAC"/>
    <w:rsid w:val="001E164C"/>
    <w:rsid w:val="001E22F4"/>
    <w:rsid w:val="001E4B62"/>
    <w:rsid w:val="001E75D7"/>
    <w:rsid w:val="001E7F5F"/>
    <w:rsid w:val="001F2D85"/>
    <w:rsid w:val="001F45B6"/>
    <w:rsid w:val="001F5B61"/>
    <w:rsid w:val="001F6BD8"/>
    <w:rsid w:val="00200040"/>
    <w:rsid w:val="00200727"/>
    <w:rsid w:val="00200D05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0F9B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0DE1"/>
    <w:rsid w:val="00261A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7A1"/>
    <w:rsid w:val="00295AE9"/>
    <w:rsid w:val="002A08FB"/>
    <w:rsid w:val="002A15C8"/>
    <w:rsid w:val="002A486A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2284"/>
    <w:rsid w:val="00304A6B"/>
    <w:rsid w:val="0030795E"/>
    <w:rsid w:val="00307A22"/>
    <w:rsid w:val="00307B3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8779A"/>
    <w:rsid w:val="0039043F"/>
    <w:rsid w:val="00391B89"/>
    <w:rsid w:val="00392DAD"/>
    <w:rsid w:val="0039364A"/>
    <w:rsid w:val="00393EDC"/>
    <w:rsid w:val="00395E78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01BA"/>
    <w:rsid w:val="003C17E6"/>
    <w:rsid w:val="003C4195"/>
    <w:rsid w:val="003C670B"/>
    <w:rsid w:val="003D1866"/>
    <w:rsid w:val="003D3050"/>
    <w:rsid w:val="003D34F8"/>
    <w:rsid w:val="003D42CB"/>
    <w:rsid w:val="003D5E23"/>
    <w:rsid w:val="003D6A5A"/>
    <w:rsid w:val="003D70DE"/>
    <w:rsid w:val="003D7AC2"/>
    <w:rsid w:val="003E0B46"/>
    <w:rsid w:val="003E0C64"/>
    <w:rsid w:val="003E103E"/>
    <w:rsid w:val="003E194F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1ECC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07E9"/>
    <w:rsid w:val="00426254"/>
    <w:rsid w:val="0042703B"/>
    <w:rsid w:val="004307F8"/>
    <w:rsid w:val="00431768"/>
    <w:rsid w:val="00432B2A"/>
    <w:rsid w:val="00432CD1"/>
    <w:rsid w:val="00432DEB"/>
    <w:rsid w:val="004334A3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1AAC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1FDF"/>
    <w:rsid w:val="00493553"/>
    <w:rsid w:val="00493D31"/>
    <w:rsid w:val="0049572C"/>
    <w:rsid w:val="00496185"/>
    <w:rsid w:val="004A32BA"/>
    <w:rsid w:val="004A4106"/>
    <w:rsid w:val="004A492F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4A6C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34D"/>
    <w:rsid w:val="004E7A24"/>
    <w:rsid w:val="004F00C2"/>
    <w:rsid w:val="004F0E98"/>
    <w:rsid w:val="004F5AD4"/>
    <w:rsid w:val="004F5B52"/>
    <w:rsid w:val="004F5DE7"/>
    <w:rsid w:val="004F6FA9"/>
    <w:rsid w:val="00500F56"/>
    <w:rsid w:val="00501E0D"/>
    <w:rsid w:val="0050208F"/>
    <w:rsid w:val="00502704"/>
    <w:rsid w:val="005033D8"/>
    <w:rsid w:val="0050407F"/>
    <w:rsid w:val="00505B59"/>
    <w:rsid w:val="0050653E"/>
    <w:rsid w:val="0051073A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2AD"/>
    <w:rsid w:val="00527FDD"/>
    <w:rsid w:val="005306E0"/>
    <w:rsid w:val="0053166D"/>
    <w:rsid w:val="00531BEB"/>
    <w:rsid w:val="00533BB5"/>
    <w:rsid w:val="005342C9"/>
    <w:rsid w:val="00534496"/>
    <w:rsid w:val="00535A16"/>
    <w:rsid w:val="0053612F"/>
    <w:rsid w:val="00537F05"/>
    <w:rsid w:val="00542845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85C9D"/>
    <w:rsid w:val="00585EA1"/>
    <w:rsid w:val="00587655"/>
    <w:rsid w:val="00587E6F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2FB1"/>
    <w:rsid w:val="005F35F6"/>
    <w:rsid w:val="005F39BE"/>
    <w:rsid w:val="005F62B0"/>
    <w:rsid w:val="005F6D8F"/>
    <w:rsid w:val="006007FE"/>
    <w:rsid w:val="00601E28"/>
    <w:rsid w:val="00601FEE"/>
    <w:rsid w:val="006047A5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0908"/>
    <w:rsid w:val="00634A10"/>
    <w:rsid w:val="00634A22"/>
    <w:rsid w:val="00636118"/>
    <w:rsid w:val="00636E3C"/>
    <w:rsid w:val="006416AB"/>
    <w:rsid w:val="00641753"/>
    <w:rsid w:val="00642B83"/>
    <w:rsid w:val="00642ECC"/>
    <w:rsid w:val="00642FE5"/>
    <w:rsid w:val="00643E74"/>
    <w:rsid w:val="00644C23"/>
    <w:rsid w:val="00645EF0"/>
    <w:rsid w:val="00653802"/>
    <w:rsid w:val="00653981"/>
    <w:rsid w:val="00654290"/>
    <w:rsid w:val="006557A3"/>
    <w:rsid w:val="00656099"/>
    <w:rsid w:val="00661508"/>
    <w:rsid w:val="00662026"/>
    <w:rsid w:val="00662953"/>
    <w:rsid w:val="006635EA"/>
    <w:rsid w:val="00664040"/>
    <w:rsid w:val="00665034"/>
    <w:rsid w:val="006663E2"/>
    <w:rsid w:val="00666A2D"/>
    <w:rsid w:val="00667DF3"/>
    <w:rsid w:val="00670BE7"/>
    <w:rsid w:val="006719DE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1353"/>
    <w:rsid w:val="00691CB7"/>
    <w:rsid w:val="00692C84"/>
    <w:rsid w:val="00694698"/>
    <w:rsid w:val="0069508B"/>
    <w:rsid w:val="006954CE"/>
    <w:rsid w:val="00695CC9"/>
    <w:rsid w:val="006A0DC2"/>
    <w:rsid w:val="006A2238"/>
    <w:rsid w:val="006A3716"/>
    <w:rsid w:val="006A438C"/>
    <w:rsid w:val="006A4E85"/>
    <w:rsid w:val="006A55B5"/>
    <w:rsid w:val="006A577C"/>
    <w:rsid w:val="006B03E2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698"/>
    <w:rsid w:val="006C1866"/>
    <w:rsid w:val="006C2F3E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0A2C"/>
    <w:rsid w:val="00700E6F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1F5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1CE1"/>
    <w:rsid w:val="007831CA"/>
    <w:rsid w:val="00783C94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0EEA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471C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0D80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17875"/>
    <w:rsid w:val="0082243A"/>
    <w:rsid w:val="00823A88"/>
    <w:rsid w:val="00823B2A"/>
    <w:rsid w:val="00825421"/>
    <w:rsid w:val="0082608A"/>
    <w:rsid w:val="00826515"/>
    <w:rsid w:val="008265D1"/>
    <w:rsid w:val="0083070C"/>
    <w:rsid w:val="00830E92"/>
    <w:rsid w:val="0083185A"/>
    <w:rsid w:val="00832D39"/>
    <w:rsid w:val="0083363A"/>
    <w:rsid w:val="008341FF"/>
    <w:rsid w:val="0083436A"/>
    <w:rsid w:val="00837493"/>
    <w:rsid w:val="0083766D"/>
    <w:rsid w:val="0083795D"/>
    <w:rsid w:val="008379E9"/>
    <w:rsid w:val="0084143A"/>
    <w:rsid w:val="008417BE"/>
    <w:rsid w:val="0084232D"/>
    <w:rsid w:val="0084306F"/>
    <w:rsid w:val="00843882"/>
    <w:rsid w:val="00846AC4"/>
    <w:rsid w:val="00847DFD"/>
    <w:rsid w:val="00851B08"/>
    <w:rsid w:val="00853934"/>
    <w:rsid w:val="00854836"/>
    <w:rsid w:val="00855CAF"/>
    <w:rsid w:val="00860124"/>
    <w:rsid w:val="00860213"/>
    <w:rsid w:val="00866CE2"/>
    <w:rsid w:val="00867FE4"/>
    <w:rsid w:val="0087137F"/>
    <w:rsid w:val="00871F5F"/>
    <w:rsid w:val="00872EB5"/>
    <w:rsid w:val="00873D2A"/>
    <w:rsid w:val="00874403"/>
    <w:rsid w:val="00875CE1"/>
    <w:rsid w:val="008818E5"/>
    <w:rsid w:val="008840EC"/>
    <w:rsid w:val="00886186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0C"/>
    <w:rsid w:val="00903927"/>
    <w:rsid w:val="00904767"/>
    <w:rsid w:val="00907417"/>
    <w:rsid w:val="00907F80"/>
    <w:rsid w:val="009104DF"/>
    <w:rsid w:val="009111BD"/>
    <w:rsid w:val="0091163A"/>
    <w:rsid w:val="00917769"/>
    <w:rsid w:val="00917BB5"/>
    <w:rsid w:val="00920B93"/>
    <w:rsid w:val="00921023"/>
    <w:rsid w:val="009224E1"/>
    <w:rsid w:val="00922D6B"/>
    <w:rsid w:val="00923152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458FA"/>
    <w:rsid w:val="00950E4D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27B7"/>
    <w:rsid w:val="00962AF5"/>
    <w:rsid w:val="009630D3"/>
    <w:rsid w:val="009643CA"/>
    <w:rsid w:val="00966FF9"/>
    <w:rsid w:val="009673BA"/>
    <w:rsid w:val="009733A8"/>
    <w:rsid w:val="00977512"/>
    <w:rsid w:val="009779A0"/>
    <w:rsid w:val="009806E0"/>
    <w:rsid w:val="009840E8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4913"/>
    <w:rsid w:val="009C6133"/>
    <w:rsid w:val="009C70A8"/>
    <w:rsid w:val="009C76F0"/>
    <w:rsid w:val="009D0A07"/>
    <w:rsid w:val="009D187C"/>
    <w:rsid w:val="009D21A5"/>
    <w:rsid w:val="009D22D3"/>
    <w:rsid w:val="009D2600"/>
    <w:rsid w:val="009D2D4F"/>
    <w:rsid w:val="009D3CA4"/>
    <w:rsid w:val="009D4119"/>
    <w:rsid w:val="009D5CF1"/>
    <w:rsid w:val="009E0966"/>
    <w:rsid w:val="009E0D65"/>
    <w:rsid w:val="009E1709"/>
    <w:rsid w:val="009E71B4"/>
    <w:rsid w:val="009F1D20"/>
    <w:rsid w:val="00A013D2"/>
    <w:rsid w:val="00A02883"/>
    <w:rsid w:val="00A035CE"/>
    <w:rsid w:val="00A11C58"/>
    <w:rsid w:val="00A12259"/>
    <w:rsid w:val="00A13294"/>
    <w:rsid w:val="00A176D2"/>
    <w:rsid w:val="00A17EDF"/>
    <w:rsid w:val="00A20BB8"/>
    <w:rsid w:val="00A2156E"/>
    <w:rsid w:val="00A220C4"/>
    <w:rsid w:val="00A22C8C"/>
    <w:rsid w:val="00A22E5C"/>
    <w:rsid w:val="00A25EAB"/>
    <w:rsid w:val="00A302A1"/>
    <w:rsid w:val="00A3090A"/>
    <w:rsid w:val="00A31A02"/>
    <w:rsid w:val="00A31FE5"/>
    <w:rsid w:val="00A32AFD"/>
    <w:rsid w:val="00A35383"/>
    <w:rsid w:val="00A35779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3D98"/>
    <w:rsid w:val="00A642A2"/>
    <w:rsid w:val="00A64997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455A"/>
    <w:rsid w:val="00A75AE7"/>
    <w:rsid w:val="00A76C2A"/>
    <w:rsid w:val="00A806FC"/>
    <w:rsid w:val="00A81730"/>
    <w:rsid w:val="00A84948"/>
    <w:rsid w:val="00A857A9"/>
    <w:rsid w:val="00A92481"/>
    <w:rsid w:val="00A9323E"/>
    <w:rsid w:val="00A93C8D"/>
    <w:rsid w:val="00A968B2"/>
    <w:rsid w:val="00A97977"/>
    <w:rsid w:val="00A97C4A"/>
    <w:rsid w:val="00AA1812"/>
    <w:rsid w:val="00AA28EC"/>
    <w:rsid w:val="00AA42B3"/>
    <w:rsid w:val="00AA47E5"/>
    <w:rsid w:val="00AA484C"/>
    <w:rsid w:val="00AA599A"/>
    <w:rsid w:val="00AA743A"/>
    <w:rsid w:val="00AA79E4"/>
    <w:rsid w:val="00AB3A55"/>
    <w:rsid w:val="00AB3B74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2570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7A"/>
    <w:rsid w:val="00AF68C5"/>
    <w:rsid w:val="00AF7394"/>
    <w:rsid w:val="00AF7A7F"/>
    <w:rsid w:val="00B00186"/>
    <w:rsid w:val="00B002FB"/>
    <w:rsid w:val="00B0057A"/>
    <w:rsid w:val="00B02DDE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2EB8"/>
    <w:rsid w:val="00B33F56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4FB6"/>
    <w:rsid w:val="00B579DA"/>
    <w:rsid w:val="00B57CEF"/>
    <w:rsid w:val="00B60BD6"/>
    <w:rsid w:val="00B623EA"/>
    <w:rsid w:val="00B63A02"/>
    <w:rsid w:val="00B64009"/>
    <w:rsid w:val="00B6445F"/>
    <w:rsid w:val="00B64942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63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289"/>
    <w:rsid w:val="00BB6B69"/>
    <w:rsid w:val="00BC02BA"/>
    <w:rsid w:val="00BC1498"/>
    <w:rsid w:val="00BC32A4"/>
    <w:rsid w:val="00BC382C"/>
    <w:rsid w:val="00BC63C7"/>
    <w:rsid w:val="00BC77A3"/>
    <w:rsid w:val="00BD0129"/>
    <w:rsid w:val="00BD2E3B"/>
    <w:rsid w:val="00BD3130"/>
    <w:rsid w:val="00BD6F3F"/>
    <w:rsid w:val="00BD714B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13DF"/>
    <w:rsid w:val="00C12FB3"/>
    <w:rsid w:val="00C137AD"/>
    <w:rsid w:val="00C14D1B"/>
    <w:rsid w:val="00C15021"/>
    <w:rsid w:val="00C152A5"/>
    <w:rsid w:val="00C15446"/>
    <w:rsid w:val="00C20B4E"/>
    <w:rsid w:val="00C223D3"/>
    <w:rsid w:val="00C227A1"/>
    <w:rsid w:val="00C22AA1"/>
    <w:rsid w:val="00C23AEA"/>
    <w:rsid w:val="00C26776"/>
    <w:rsid w:val="00C26EA5"/>
    <w:rsid w:val="00C26EED"/>
    <w:rsid w:val="00C27A5A"/>
    <w:rsid w:val="00C30582"/>
    <w:rsid w:val="00C310AD"/>
    <w:rsid w:val="00C31910"/>
    <w:rsid w:val="00C31DD5"/>
    <w:rsid w:val="00C36B26"/>
    <w:rsid w:val="00C374B8"/>
    <w:rsid w:val="00C3794F"/>
    <w:rsid w:val="00C438EC"/>
    <w:rsid w:val="00C44B8B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1BE9"/>
    <w:rsid w:val="00C72EF3"/>
    <w:rsid w:val="00C749BF"/>
    <w:rsid w:val="00C76451"/>
    <w:rsid w:val="00C77614"/>
    <w:rsid w:val="00C778A0"/>
    <w:rsid w:val="00C81135"/>
    <w:rsid w:val="00C82246"/>
    <w:rsid w:val="00C834E2"/>
    <w:rsid w:val="00C911C3"/>
    <w:rsid w:val="00C91F5E"/>
    <w:rsid w:val="00C92F06"/>
    <w:rsid w:val="00C938E9"/>
    <w:rsid w:val="00C93991"/>
    <w:rsid w:val="00C94920"/>
    <w:rsid w:val="00C95C80"/>
    <w:rsid w:val="00C97570"/>
    <w:rsid w:val="00CA23D8"/>
    <w:rsid w:val="00CA294D"/>
    <w:rsid w:val="00CA31E9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E62D2"/>
    <w:rsid w:val="00CF2501"/>
    <w:rsid w:val="00CF3E2E"/>
    <w:rsid w:val="00CF4140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26720"/>
    <w:rsid w:val="00D309D7"/>
    <w:rsid w:val="00D30AFB"/>
    <w:rsid w:val="00D32D0A"/>
    <w:rsid w:val="00D3500D"/>
    <w:rsid w:val="00D3515C"/>
    <w:rsid w:val="00D356D1"/>
    <w:rsid w:val="00D36868"/>
    <w:rsid w:val="00D37829"/>
    <w:rsid w:val="00D37D09"/>
    <w:rsid w:val="00D40918"/>
    <w:rsid w:val="00D42F82"/>
    <w:rsid w:val="00D4377C"/>
    <w:rsid w:val="00D4534A"/>
    <w:rsid w:val="00D46E17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3C7E"/>
    <w:rsid w:val="00DB4F0A"/>
    <w:rsid w:val="00DB5971"/>
    <w:rsid w:val="00DB62AE"/>
    <w:rsid w:val="00DB788D"/>
    <w:rsid w:val="00DC352C"/>
    <w:rsid w:val="00DC3A23"/>
    <w:rsid w:val="00DC4EC8"/>
    <w:rsid w:val="00DC6FFC"/>
    <w:rsid w:val="00DC71A7"/>
    <w:rsid w:val="00DC771E"/>
    <w:rsid w:val="00DC7B77"/>
    <w:rsid w:val="00DD0DA4"/>
    <w:rsid w:val="00DD2CE7"/>
    <w:rsid w:val="00DD42A3"/>
    <w:rsid w:val="00DD702E"/>
    <w:rsid w:val="00DD789E"/>
    <w:rsid w:val="00DD7C28"/>
    <w:rsid w:val="00DE2F4C"/>
    <w:rsid w:val="00DE6DA0"/>
    <w:rsid w:val="00DE6F35"/>
    <w:rsid w:val="00DE76B6"/>
    <w:rsid w:val="00DE794C"/>
    <w:rsid w:val="00DF174D"/>
    <w:rsid w:val="00DF3817"/>
    <w:rsid w:val="00DF60C5"/>
    <w:rsid w:val="00DF6828"/>
    <w:rsid w:val="00DF68D5"/>
    <w:rsid w:val="00DF6FC4"/>
    <w:rsid w:val="00E008AE"/>
    <w:rsid w:val="00E019AF"/>
    <w:rsid w:val="00E05303"/>
    <w:rsid w:val="00E06664"/>
    <w:rsid w:val="00E069FE"/>
    <w:rsid w:val="00E07B88"/>
    <w:rsid w:val="00E10EDC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0F9"/>
    <w:rsid w:val="00E44C6E"/>
    <w:rsid w:val="00E44DE2"/>
    <w:rsid w:val="00E45FD5"/>
    <w:rsid w:val="00E467D9"/>
    <w:rsid w:val="00E46F92"/>
    <w:rsid w:val="00E5376B"/>
    <w:rsid w:val="00E54849"/>
    <w:rsid w:val="00E54F8E"/>
    <w:rsid w:val="00E552A4"/>
    <w:rsid w:val="00E558B7"/>
    <w:rsid w:val="00E55FD5"/>
    <w:rsid w:val="00E57062"/>
    <w:rsid w:val="00E57E9B"/>
    <w:rsid w:val="00E61D4B"/>
    <w:rsid w:val="00E644DF"/>
    <w:rsid w:val="00E7105E"/>
    <w:rsid w:val="00E71AD3"/>
    <w:rsid w:val="00E71FA5"/>
    <w:rsid w:val="00E72377"/>
    <w:rsid w:val="00E72AE6"/>
    <w:rsid w:val="00E7315A"/>
    <w:rsid w:val="00E7449D"/>
    <w:rsid w:val="00E75025"/>
    <w:rsid w:val="00E76BB7"/>
    <w:rsid w:val="00E770DC"/>
    <w:rsid w:val="00E7793A"/>
    <w:rsid w:val="00E848A0"/>
    <w:rsid w:val="00E84C69"/>
    <w:rsid w:val="00E858DD"/>
    <w:rsid w:val="00E872BB"/>
    <w:rsid w:val="00E9028A"/>
    <w:rsid w:val="00E93D1B"/>
    <w:rsid w:val="00E94830"/>
    <w:rsid w:val="00E954EE"/>
    <w:rsid w:val="00E95D60"/>
    <w:rsid w:val="00E97E69"/>
    <w:rsid w:val="00EA21CE"/>
    <w:rsid w:val="00EA3BB7"/>
    <w:rsid w:val="00EA4CEA"/>
    <w:rsid w:val="00EB169E"/>
    <w:rsid w:val="00EB1B3B"/>
    <w:rsid w:val="00EB4556"/>
    <w:rsid w:val="00EB4661"/>
    <w:rsid w:val="00EB5F83"/>
    <w:rsid w:val="00EB7953"/>
    <w:rsid w:val="00EC0E81"/>
    <w:rsid w:val="00EC12A5"/>
    <w:rsid w:val="00EC2FCC"/>
    <w:rsid w:val="00EC3551"/>
    <w:rsid w:val="00EC4021"/>
    <w:rsid w:val="00EC42C5"/>
    <w:rsid w:val="00EC6DA9"/>
    <w:rsid w:val="00EC74B2"/>
    <w:rsid w:val="00EC75A4"/>
    <w:rsid w:val="00ED0D96"/>
    <w:rsid w:val="00ED1508"/>
    <w:rsid w:val="00ED3529"/>
    <w:rsid w:val="00ED4A14"/>
    <w:rsid w:val="00ED5DBB"/>
    <w:rsid w:val="00ED6063"/>
    <w:rsid w:val="00ED7D4D"/>
    <w:rsid w:val="00EE064C"/>
    <w:rsid w:val="00EE2813"/>
    <w:rsid w:val="00EE3658"/>
    <w:rsid w:val="00EE5138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0553"/>
    <w:rsid w:val="00F01A9D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00C3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1D31"/>
    <w:rsid w:val="00F4290C"/>
    <w:rsid w:val="00F437D6"/>
    <w:rsid w:val="00F458DE"/>
    <w:rsid w:val="00F4632E"/>
    <w:rsid w:val="00F46D25"/>
    <w:rsid w:val="00F54893"/>
    <w:rsid w:val="00F55029"/>
    <w:rsid w:val="00F60E17"/>
    <w:rsid w:val="00F61BCE"/>
    <w:rsid w:val="00F6227D"/>
    <w:rsid w:val="00F638BC"/>
    <w:rsid w:val="00F63D4C"/>
    <w:rsid w:val="00F658DB"/>
    <w:rsid w:val="00F66B20"/>
    <w:rsid w:val="00F7506C"/>
    <w:rsid w:val="00F75964"/>
    <w:rsid w:val="00F766BC"/>
    <w:rsid w:val="00F7791C"/>
    <w:rsid w:val="00F77F3F"/>
    <w:rsid w:val="00F80793"/>
    <w:rsid w:val="00F80A8A"/>
    <w:rsid w:val="00F82228"/>
    <w:rsid w:val="00F83260"/>
    <w:rsid w:val="00F847CD"/>
    <w:rsid w:val="00F85E04"/>
    <w:rsid w:val="00F87B88"/>
    <w:rsid w:val="00F87EAF"/>
    <w:rsid w:val="00F90FA0"/>
    <w:rsid w:val="00F90FBD"/>
    <w:rsid w:val="00F92FC6"/>
    <w:rsid w:val="00F939A4"/>
    <w:rsid w:val="00F94768"/>
    <w:rsid w:val="00F94D45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2B27"/>
    <w:rsid w:val="00FD4354"/>
    <w:rsid w:val="00FD5B50"/>
    <w:rsid w:val="00FD6BCD"/>
    <w:rsid w:val="00FD7A02"/>
    <w:rsid w:val="00FE1759"/>
    <w:rsid w:val="00FE1A30"/>
    <w:rsid w:val="00FE4936"/>
    <w:rsid w:val="00FE5C7F"/>
    <w:rsid w:val="00FE5D20"/>
    <w:rsid w:val="00FE69B7"/>
    <w:rsid w:val="00FE69C2"/>
    <w:rsid w:val="00FE7C7B"/>
    <w:rsid w:val="00FF012C"/>
    <w:rsid w:val="00FF1EB3"/>
    <w:rsid w:val="00FF210C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55BB-E6A8-40D1-92D1-5CB7AE2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6008</TotalTime>
  <Pages>20</Pages>
  <Words>4097</Words>
  <Characters>22536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344</cp:revision>
  <cp:lastPrinted>2024-03-21T13:07:00Z</cp:lastPrinted>
  <dcterms:created xsi:type="dcterms:W3CDTF">2023-11-14T15:54:00Z</dcterms:created>
  <dcterms:modified xsi:type="dcterms:W3CDTF">2024-03-21T14:18:00Z</dcterms:modified>
</cp:coreProperties>
</file>