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AE9" w:rsidRDefault="00B01548" w:rsidP="00B01548">
      <w:pPr>
        <w:pStyle w:val="En-tte"/>
        <w:tabs>
          <w:tab w:val="clear" w:pos="4536"/>
          <w:tab w:val="clear" w:pos="9072"/>
          <w:tab w:val="left" w:pos="2063"/>
        </w:tabs>
        <w:ind w:left="284" w:hanging="284"/>
        <w:jc w:val="center"/>
        <w:rPr>
          <w:rFonts w:ascii="Cooper Black" w:hAnsi="Cooper Black"/>
        </w:rPr>
      </w:pPr>
      <w:r>
        <w:rPr>
          <w:rFonts w:ascii="Cooper Black" w:hAnsi="Cooper Black"/>
          <w:noProof/>
          <w:lang w:eastAsia="fr-FR"/>
        </w:rPr>
        <w:drawing>
          <wp:anchor distT="0" distB="0" distL="114300" distR="114300" simplePos="0" relativeHeight="251726336" behindDoc="0" locked="0" layoutInCell="1" allowOverlap="1">
            <wp:simplePos x="0" y="0"/>
            <wp:positionH relativeFrom="column">
              <wp:posOffset>5629275</wp:posOffset>
            </wp:positionH>
            <wp:positionV relativeFrom="paragraph">
              <wp:posOffset>-37465</wp:posOffset>
            </wp:positionV>
            <wp:extent cx="1033145" cy="1052195"/>
            <wp:effectExtent l="19050" t="0" r="0" b="0"/>
            <wp:wrapNone/>
            <wp:docPr id="30" name="Image 2" descr="LOGO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TE.png"/>
                    <pic:cNvPicPr/>
                  </pic:nvPicPr>
                  <pic:blipFill>
                    <a:blip r:embed="rId8" cstate="print"/>
                    <a:stretch>
                      <a:fillRect/>
                    </a:stretch>
                  </pic:blipFill>
                  <pic:spPr>
                    <a:xfrm>
                      <a:off x="0" y="0"/>
                      <a:ext cx="1033145" cy="1052195"/>
                    </a:xfrm>
                    <a:prstGeom prst="rect">
                      <a:avLst/>
                    </a:prstGeom>
                  </pic:spPr>
                </pic:pic>
              </a:graphicData>
            </a:graphic>
          </wp:anchor>
        </w:drawing>
      </w:r>
      <w:r>
        <w:rPr>
          <w:rFonts w:ascii="Cooper Black" w:hAnsi="Cooper Black"/>
          <w:noProof/>
          <w:lang w:eastAsia="fr-FR"/>
        </w:rPr>
        <w:drawing>
          <wp:anchor distT="0" distB="0" distL="114300" distR="114300" simplePos="0" relativeHeight="251650560" behindDoc="0" locked="0" layoutInCell="1" allowOverlap="1">
            <wp:simplePos x="0" y="0"/>
            <wp:positionH relativeFrom="column">
              <wp:posOffset>-69850</wp:posOffset>
            </wp:positionH>
            <wp:positionV relativeFrom="paragraph">
              <wp:posOffset>-219710</wp:posOffset>
            </wp:positionV>
            <wp:extent cx="1329690" cy="1318260"/>
            <wp:effectExtent l="19050" t="0" r="3810" b="0"/>
            <wp:wrapNone/>
            <wp:docPr id="3" name="Image 1" descr="C:\Users\micro\Pictures\LOGO 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Pictures\LOGO FAF.jpg"/>
                    <pic:cNvPicPr>
                      <a:picLocks noChangeAspect="1" noChangeArrowheads="1"/>
                    </pic:cNvPicPr>
                  </pic:nvPicPr>
                  <pic:blipFill>
                    <a:blip r:embed="rId9" cstate="print"/>
                    <a:srcRect/>
                    <a:stretch>
                      <a:fillRect/>
                    </a:stretch>
                  </pic:blipFill>
                  <pic:spPr bwMode="auto">
                    <a:xfrm>
                      <a:off x="0" y="0"/>
                      <a:ext cx="1329690" cy="1318260"/>
                    </a:xfrm>
                    <a:prstGeom prst="rect">
                      <a:avLst/>
                    </a:prstGeom>
                    <a:noFill/>
                    <a:ln w="9525">
                      <a:noFill/>
                      <a:miter lim="800000"/>
                      <a:headEnd/>
                      <a:tailEnd/>
                    </a:ln>
                  </pic:spPr>
                </pic:pic>
              </a:graphicData>
            </a:graphic>
          </wp:anchor>
        </w:drawing>
      </w:r>
      <w:r w:rsidR="00295AE9" w:rsidRPr="004B6FE9">
        <w:rPr>
          <w:rFonts w:ascii="Cooper Black" w:hAnsi="Cooper Black"/>
        </w:rPr>
        <w:t>FEDERATION ALGERIENNE  DE  FOOTBALL</w:t>
      </w:r>
    </w:p>
    <w:p w:rsidR="00295AE9" w:rsidRPr="004B6FE9" w:rsidRDefault="00295AE9" w:rsidP="00295AE9">
      <w:pPr>
        <w:pStyle w:val="En-tte"/>
        <w:tabs>
          <w:tab w:val="clear" w:pos="4536"/>
          <w:tab w:val="clear" w:pos="9072"/>
          <w:tab w:val="left" w:pos="2063"/>
        </w:tabs>
        <w:jc w:val="center"/>
        <w:rPr>
          <w:rFonts w:ascii="Cooper Black" w:hAnsi="Cooper Black"/>
        </w:rPr>
      </w:pPr>
    </w:p>
    <w:p w:rsidR="00295AE9" w:rsidRDefault="00295AE9" w:rsidP="00295AE9">
      <w:pPr>
        <w:pStyle w:val="En-tte"/>
        <w:tabs>
          <w:tab w:val="clear" w:pos="4536"/>
          <w:tab w:val="clear" w:pos="9072"/>
          <w:tab w:val="left" w:pos="2063"/>
        </w:tabs>
        <w:jc w:val="center"/>
        <w:rPr>
          <w:rFonts w:ascii="Cooper Black" w:hAnsi="Cooper Black"/>
        </w:rPr>
      </w:pPr>
      <w:r w:rsidRPr="004B6FE9">
        <w:rPr>
          <w:rFonts w:ascii="Cooper Black" w:hAnsi="Cooper Black"/>
        </w:rPr>
        <w:t xml:space="preserve">LIGUE DE </w:t>
      </w:r>
      <w:r>
        <w:rPr>
          <w:rFonts w:ascii="Cooper Black" w:hAnsi="Cooper Black"/>
        </w:rPr>
        <w:t xml:space="preserve"> FOOTBALL  DE  LA  WILAYA  DE  </w:t>
      </w:r>
      <w:r w:rsidRPr="004B6FE9">
        <w:rPr>
          <w:rFonts w:ascii="Cooper Black" w:hAnsi="Cooper Black"/>
        </w:rPr>
        <w:t>BEJAIA</w:t>
      </w:r>
    </w:p>
    <w:p w:rsidR="00295AE9" w:rsidRDefault="00295AE9" w:rsidP="00295AE9">
      <w:pPr>
        <w:pStyle w:val="En-tte"/>
        <w:tabs>
          <w:tab w:val="clear" w:pos="4536"/>
          <w:tab w:val="clear" w:pos="9072"/>
          <w:tab w:val="left" w:pos="2063"/>
        </w:tabs>
        <w:jc w:val="center"/>
        <w:rPr>
          <w:rFonts w:ascii="Cooper Black" w:hAnsi="Cooper Black"/>
        </w:rPr>
      </w:pPr>
    </w:p>
    <w:p w:rsidR="00295AE9" w:rsidRDefault="00295AE9" w:rsidP="00295AE9">
      <w:pPr>
        <w:pStyle w:val="En-tte"/>
        <w:tabs>
          <w:tab w:val="clear" w:pos="4536"/>
          <w:tab w:val="clear" w:pos="9072"/>
          <w:tab w:val="left" w:pos="2063"/>
        </w:tabs>
        <w:jc w:val="center"/>
        <w:rPr>
          <w:rFonts w:ascii="Cooper Black" w:hAnsi="Cooper Black"/>
        </w:rPr>
      </w:pPr>
      <w:r>
        <w:rPr>
          <w:rFonts w:ascii="Cooper Black" w:hAnsi="Cooper Black"/>
        </w:rPr>
        <w:t>Cité DES FRERES BOURENINE  BEJAIA</w:t>
      </w:r>
    </w:p>
    <w:p w:rsidR="00295AE9" w:rsidRPr="004B6FE9" w:rsidRDefault="00295AE9" w:rsidP="00295AE9">
      <w:pPr>
        <w:pStyle w:val="En-tte"/>
        <w:tabs>
          <w:tab w:val="clear" w:pos="4536"/>
          <w:tab w:val="clear" w:pos="9072"/>
          <w:tab w:val="left" w:pos="2063"/>
        </w:tabs>
        <w:jc w:val="center"/>
        <w:rPr>
          <w:rFonts w:ascii="Cooper Black" w:hAnsi="Cooper Black"/>
        </w:rPr>
      </w:pPr>
      <w:r>
        <w:rPr>
          <w:rFonts w:ascii="Cooper Black" w:hAnsi="Cooper Black"/>
        </w:rPr>
        <w:t>Tel ( fax) 034 125 465</w:t>
      </w:r>
    </w:p>
    <w:p w:rsidR="00295AE9" w:rsidRPr="004B6FE9" w:rsidRDefault="00295AE9" w:rsidP="00295AE9">
      <w:pPr>
        <w:pStyle w:val="En-tte"/>
        <w:tabs>
          <w:tab w:val="clear" w:pos="4536"/>
          <w:tab w:val="clear" w:pos="9072"/>
          <w:tab w:val="left" w:pos="2063"/>
        </w:tabs>
        <w:rPr>
          <w:rFonts w:ascii="Cooper Black" w:hAnsi="Cooper Black"/>
        </w:rPr>
      </w:pPr>
      <w:r>
        <w:rPr>
          <w:rFonts w:ascii="Cooper Black" w:hAnsi="Cooper Black"/>
        </w:rPr>
        <w:t xml:space="preserve">                                                       Mail : liguefootballbejaia@gmail.com</w:t>
      </w:r>
    </w:p>
    <w:p w:rsidR="007A57DA" w:rsidRDefault="00093C03" w:rsidP="00453714">
      <w:pPr>
        <w:spacing w:after="120"/>
        <w:jc w:val="center"/>
        <w:rPr>
          <w:b/>
          <w:i/>
          <w:sz w:val="32"/>
        </w:rPr>
      </w:pPr>
      <w:r w:rsidRPr="00093C03">
        <w:rPr>
          <w:noProof/>
        </w:rPr>
        <w:pict>
          <v:roundrect id="_x0000_s1084" style="position:absolute;left:0;text-align:left;margin-left:-4.45pt;margin-top:13.95pt;width:116.45pt;height:50pt;z-index:252080640" arcsize="10923f" fillcolor="#9bbb59 [3206]" strokecolor="#f2f2f2 [3041]" strokeweight="3pt">
            <v:shadow on="t" type="perspective" color="#4e6128 [1606]" opacity=".5" offset="1pt" offset2="-1pt"/>
            <v:textbox style="mso-next-textbox:#_x0000_s1084">
              <w:txbxContent>
                <w:p w:rsidR="00B01548" w:rsidRDefault="00B01548" w:rsidP="00510E50">
                  <w:pPr>
                    <w:spacing w:after="0"/>
                    <w:jc w:val="center"/>
                    <w:rPr>
                      <w:rFonts w:ascii="Lucida Handwriting" w:hAnsi="Lucida Handwriting"/>
                      <w:b/>
                      <w:bCs/>
                      <w:sz w:val="28"/>
                      <w:szCs w:val="28"/>
                    </w:rPr>
                  </w:pPr>
                  <w:r w:rsidRPr="00373CBC">
                    <w:rPr>
                      <w:rFonts w:ascii="Lucida Handwriting" w:hAnsi="Lucida Handwriting"/>
                      <w:b/>
                      <w:bCs/>
                      <w:sz w:val="28"/>
                      <w:szCs w:val="28"/>
                    </w:rPr>
                    <w:t xml:space="preserve">PV N° </w:t>
                  </w:r>
                  <w:r>
                    <w:rPr>
                      <w:rFonts w:ascii="Lucida Handwriting" w:hAnsi="Lucida Handwriting"/>
                      <w:b/>
                      <w:bCs/>
                      <w:sz w:val="28"/>
                      <w:szCs w:val="28"/>
                    </w:rPr>
                    <w:t>01</w:t>
                  </w:r>
                </w:p>
                <w:p w:rsidR="00B01548" w:rsidRPr="001A0C99" w:rsidRDefault="00B01548" w:rsidP="00CA185F">
                  <w:pPr>
                    <w:jc w:val="center"/>
                    <w:rPr>
                      <w:rFonts w:ascii="Lucida Handwriting" w:hAnsi="Lucida Handwriting"/>
                      <w:b/>
                      <w:bCs/>
                      <w:sz w:val="20"/>
                      <w:szCs w:val="20"/>
                    </w:rPr>
                  </w:pPr>
                  <w:r w:rsidRPr="001A0C99">
                    <w:rPr>
                      <w:rFonts w:ascii="Lucida Handwriting" w:hAnsi="Lucida Handwriting"/>
                      <w:b/>
                      <w:bCs/>
                      <w:sz w:val="20"/>
                      <w:szCs w:val="20"/>
                    </w:rPr>
                    <w:t>Du</w:t>
                  </w:r>
                  <w:r>
                    <w:rPr>
                      <w:rFonts w:ascii="Lucida Handwriting" w:hAnsi="Lucida Handwriting"/>
                      <w:b/>
                      <w:bCs/>
                      <w:sz w:val="20"/>
                      <w:szCs w:val="20"/>
                    </w:rPr>
                    <w:t xml:space="preserve">  31/10/2024</w:t>
                  </w:r>
                </w:p>
                <w:p w:rsidR="00B01548" w:rsidRPr="00373CBC" w:rsidRDefault="00B01548" w:rsidP="00510E50">
                  <w:pPr>
                    <w:spacing w:before="120"/>
                    <w:jc w:val="center"/>
                    <w:rPr>
                      <w:rFonts w:ascii="Lucida Handwriting" w:hAnsi="Lucida Handwriting"/>
                      <w:b/>
                      <w:bCs/>
                      <w:sz w:val="28"/>
                      <w:szCs w:val="28"/>
                    </w:rPr>
                  </w:pPr>
                </w:p>
              </w:txbxContent>
            </v:textbox>
          </v:roundrect>
        </w:pict>
      </w:r>
    </w:p>
    <w:p w:rsidR="007A57DA" w:rsidRDefault="007A57DA" w:rsidP="007A57DA">
      <w:pPr>
        <w:jc w:val="center"/>
        <w:rPr>
          <w:b/>
          <w:i/>
          <w:sz w:val="32"/>
        </w:rPr>
      </w:pPr>
    </w:p>
    <w:p w:rsidR="007A57DA" w:rsidRPr="001D2D7B" w:rsidRDefault="00093C03" w:rsidP="00B263A7">
      <w:pPr>
        <w:jc w:val="center"/>
        <w:rPr>
          <w:b/>
          <w:i/>
          <w:sz w:val="32"/>
        </w:rPr>
      </w:pPr>
      <w:r w:rsidRPr="00093C03">
        <w:rPr>
          <w:b/>
          <w:i/>
          <w:sz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5.25pt;height:37.65pt" fillcolor="black [3213]" strokecolor="#9cf" strokeweight="1.5pt">
            <v:shadow on="t" color="#900"/>
            <v:textpath style="font-family:&quot;Impact&quot;;v-text-kern:t" trim="t" fitpath="t" string="Secrétariat général"/>
          </v:shape>
        </w:pict>
      </w:r>
    </w:p>
    <w:p w:rsidR="007A57DA" w:rsidRPr="000A387C" w:rsidRDefault="007A57DA" w:rsidP="00453714">
      <w:pPr>
        <w:tabs>
          <w:tab w:val="left" w:pos="2780"/>
        </w:tabs>
        <w:spacing w:after="120"/>
        <w:jc w:val="center"/>
        <w:rPr>
          <w:lang w:val="en-US"/>
        </w:rPr>
      </w:pPr>
      <w:r w:rsidRPr="004E0C18">
        <w:rPr>
          <w:lang w:val="en-US"/>
        </w:rPr>
        <w:t xml:space="preserve">     </w:t>
      </w:r>
      <w:r w:rsidR="00093C03">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198.4pt;height:75.35pt" adj="5665" fillcolor="black">
            <v:shadow color="#868686"/>
            <v:textpath style="font-family:&quot;Impact&quot;;font-size:32pt;v-text-kern:t" trim="t" fitpath="t" xscale="f" string="SOMMAIRE&#10;"/>
          </v:shape>
        </w:pict>
      </w:r>
    </w:p>
    <w:p w:rsidR="007A57DA" w:rsidRPr="00225D3A" w:rsidRDefault="007A57DA" w:rsidP="000A387C">
      <w:pPr>
        <w:shd w:val="clear" w:color="auto" w:fill="BFBFBF" w:themeFill="background1" w:themeFillShade="BF"/>
        <w:spacing w:after="120"/>
        <w:jc w:val="center"/>
        <w:rPr>
          <w:rFonts w:ascii="Bookman Old Style" w:hAnsi="Bookman Old Style"/>
          <w:b/>
          <w:iCs/>
          <w:sz w:val="32"/>
          <w:u w:val="single"/>
          <w:lang w:val="en-US"/>
        </w:rPr>
      </w:pPr>
      <w:r w:rsidRPr="00225D3A">
        <w:rPr>
          <w:rFonts w:ascii="Bookman Old Style" w:hAnsi="Bookman Old Style"/>
          <w:b/>
          <w:iCs/>
          <w:sz w:val="32"/>
          <w:u w:val="single"/>
          <w:lang w:val="en-US"/>
        </w:rPr>
        <w:t>COURRIER : ARRIVEE</w:t>
      </w:r>
    </w:p>
    <w:p w:rsidR="007A57DA" w:rsidRPr="00225D3A" w:rsidRDefault="007A57DA" w:rsidP="00453714">
      <w:pPr>
        <w:spacing w:after="0"/>
        <w:rPr>
          <w:rFonts w:ascii="Bookman Old Style" w:hAnsi="Bookman Old Style" w:cstheme="minorHAnsi"/>
          <w:b/>
          <w:iCs/>
          <w:sz w:val="16"/>
          <w:szCs w:val="16"/>
          <w:u w:val="single"/>
          <w:lang w:val="en-US"/>
        </w:rPr>
      </w:pPr>
    </w:p>
    <w:p w:rsidR="007A57DA" w:rsidRPr="00B31CF1" w:rsidRDefault="007A57DA" w:rsidP="00453714">
      <w:pPr>
        <w:spacing w:after="0"/>
        <w:rPr>
          <w:rFonts w:ascii="Bookman Old Style" w:hAnsi="Bookman Old Style" w:cstheme="minorHAnsi"/>
          <w:iCs/>
          <w:lang w:val="en-US"/>
        </w:rPr>
      </w:pPr>
      <w:r w:rsidRPr="008B42F4">
        <w:rPr>
          <w:rFonts w:ascii="Bookman Old Style" w:hAnsi="Bookman Old Style" w:cstheme="minorHAnsi"/>
          <w:b/>
          <w:iCs/>
          <w:u w:val="single"/>
          <w:lang w:val="en-US"/>
        </w:rPr>
        <w:t>A - FAF / LNF / L</w:t>
      </w:r>
      <w:r w:rsidR="005A2818">
        <w:rPr>
          <w:rFonts w:ascii="Bookman Old Style" w:hAnsi="Bookman Old Style" w:cstheme="minorHAnsi"/>
          <w:b/>
          <w:iCs/>
          <w:u w:val="single"/>
          <w:lang w:val="en-US"/>
        </w:rPr>
        <w:t>N</w:t>
      </w:r>
      <w:r w:rsidRPr="008B42F4">
        <w:rPr>
          <w:rFonts w:ascii="Bookman Old Style" w:hAnsi="Bookman Old Style" w:cstheme="minorHAnsi"/>
          <w:b/>
          <w:iCs/>
          <w:u w:val="single"/>
          <w:lang w:val="en-US"/>
        </w:rPr>
        <w:t>FF/LRFA</w:t>
      </w:r>
      <w:r w:rsidRPr="008B42F4">
        <w:rPr>
          <w:rFonts w:ascii="Bookman Old Style" w:hAnsi="Bookman Old Style" w:cstheme="minorHAnsi"/>
          <w:iCs/>
          <w:lang w:val="en-US"/>
        </w:rPr>
        <w:t> </w:t>
      </w:r>
      <w:r>
        <w:rPr>
          <w:rFonts w:ascii="Bookman Old Style" w:hAnsi="Bookman Old Style" w:cstheme="minorHAnsi"/>
          <w:iCs/>
          <w:lang w:val="en-US"/>
        </w:rPr>
        <w:t>/</w:t>
      </w:r>
      <w:r w:rsidRPr="00762950">
        <w:rPr>
          <w:rFonts w:ascii="Bookman Old Style" w:hAnsi="Bookman Old Style" w:cstheme="minorHAnsi"/>
          <w:b/>
          <w:iCs/>
          <w:u w:val="single"/>
          <w:lang w:val="en-US"/>
        </w:rPr>
        <w:t xml:space="preserve"> </w:t>
      </w:r>
      <w:r w:rsidRPr="008B42F4">
        <w:rPr>
          <w:rFonts w:ascii="Bookman Old Style" w:hAnsi="Bookman Old Style" w:cstheme="minorHAnsi"/>
          <w:b/>
          <w:iCs/>
          <w:u w:val="single"/>
          <w:lang w:val="en-US"/>
        </w:rPr>
        <w:t>L</w:t>
      </w:r>
      <w:r>
        <w:rPr>
          <w:rFonts w:ascii="Bookman Old Style" w:hAnsi="Bookman Old Style" w:cstheme="minorHAnsi"/>
          <w:b/>
          <w:iCs/>
          <w:u w:val="single"/>
          <w:lang w:val="en-US"/>
        </w:rPr>
        <w:t>N</w:t>
      </w:r>
      <w:r w:rsidRPr="008B42F4">
        <w:rPr>
          <w:rFonts w:ascii="Bookman Old Style" w:hAnsi="Bookman Old Style" w:cstheme="minorHAnsi"/>
          <w:b/>
          <w:iCs/>
          <w:u w:val="single"/>
          <w:lang w:val="en-US"/>
        </w:rPr>
        <w:t>F</w:t>
      </w:r>
      <w:r>
        <w:rPr>
          <w:rFonts w:ascii="Bookman Old Style" w:hAnsi="Bookman Old Style" w:cstheme="minorHAnsi"/>
          <w:b/>
          <w:iCs/>
          <w:u w:val="single"/>
          <w:lang w:val="en-US"/>
        </w:rPr>
        <w:t xml:space="preserve">-S </w:t>
      </w:r>
      <w:r w:rsidRPr="008B42F4">
        <w:rPr>
          <w:rFonts w:ascii="Bookman Old Style" w:hAnsi="Bookman Old Style" w:cstheme="minorHAnsi"/>
          <w:iCs/>
          <w:lang w:val="en-US"/>
        </w:rPr>
        <w:t>:</w:t>
      </w:r>
    </w:p>
    <w:p w:rsidR="00800A63" w:rsidRDefault="00873D2A" w:rsidP="007E2103">
      <w:pPr>
        <w:pStyle w:val="Paragraphedeliste"/>
        <w:numPr>
          <w:ilvl w:val="0"/>
          <w:numId w:val="3"/>
        </w:numPr>
        <w:rPr>
          <w:rFonts w:ascii="Bookman Old Style" w:hAnsi="Bookman Old Style" w:cstheme="minorHAnsi"/>
          <w:iCs/>
        </w:rPr>
      </w:pPr>
      <w:r>
        <w:rPr>
          <w:rFonts w:ascii="Bookman Old Style" w:hAnsi="Bookman Old Style" w:cstheme="minorHAnsi"/>
          <w:iCs/>
        </w:rPr>
        <w:t>FAF</w:t>
      </w:r>
      <w:r w:rsidR="007A57DA" w:rsidRPr="00CC695F">
        <w:rPr>
          <w:rFonts w:ascii="Bookman Old Style" w:hAnsi="Bookman Old Style" w:cstheme="minorHAnsi"/>
          <w:iCs/>
        </w:rPr>
        <w:t xml:space="preserve"> : </w:t>
      </w:r>
    </w:p>
    <w:p w:rsidR="00C71A8C" w:rsidRPr="008A1E61" w:rsidRDefault="00C71A8C" w:rsidP="007E2103">
      <w:pPr>
        <w:pStyle w:val="Paragraphedeliste"/>
        <w:numPr>
          <w:ilvl w:val="0"/>
          <w:numId w:val="17"/>
        </w:numPr>
        <w:rPr>
          <w:rFonts w:ascii="Bookman Old Style" w:hAnsi="Bookman Old Style" w:cstheme="minorHAnsi"/>
          <w:iCs/>
        </w:rPr>
      </w:pPr>
      <w:r>
        <w:rPr>
          <w:rFonts w:ascii="Bookman Old Style" w:hAnsi="Bookman Old Style" w:cstheme="minorHAnsi"/>
          <w:iCs/>
        </w:rPr>
        <w:t>Circulaire N° 0</w:t>
      </w:r>
      <w:r w:rsidR="008A1E61">
        <w:rPr>
          <w:rFonts w:ascii="Bookman Old Style" w:hAnsi="Bookman Old Style" w:cstheme="minorHAnsi"/>
          <w:iCs/>
        </w:rPr>
        <w:t>26</w:t>
      </w:r>
      <w:r>
        <w:rPr>
          <w:rFonts w:ascii="Bookman Old Style" w:hAnsi="Bookman Old Style" w:cstheme="minorHAnsi"/>
          <w:iCs/>
        </w:rPr>
        <w:t xml:space="preserve"> du </w:t>
      </w:r>
      <w:r w:rsidR="008A1E61">
        <w:rPr>
          <w:rFonts w:ascii="Bookman Old Style" w:hAnsi="Bookman Old Style" w:cstheme="minorHAnsi"/>
          <w:iCs/>
        </w:rPr>
        <w:t>18/08/2024</w:t>
      </w:r>
      <w:r>
        <w:rPr>
          <w:rFonts w:ascii="Bookman Old Style" w:hAnsi="Bookman Old Style" w:cstheme="minorHAnsi"/>
          <w:iCs/>
        </w:rPr>
        <w:t xml:space="preserve"> relative à </w:t>
      </w:r>
      <w:r w:rsidR="008A1E61">
        <w:rPr>
          <w:rFonts w:ascii="Bookman Old Style" w:hAnsi="Bookman Old Style" w:cstheme="minorHAnsi"/>
          <w:iCs/>
        </w:rPr>
        <w:t>l’organisation des championnats des</w:t>
      </w:r>
      <w:r>
        <w:rPr>
          <w:rFonts w:ascii="Bookman Old Style" w:hAnsi="Bookman Old Style" w:cstheme="minorHAnsi"/>
          <w:iCs/>
        </w:rPr>
        <w:t xml:space="preserve"> (Jeunes).</w:t>
      </w:r>
      <w:r w:rsidRPr="00C71A8C">
        <w:rPr>
          <w:rFonts w:ascii="Bookman Old Style" w:hAnsi="Bookman Old Style" w:cstheme="minorHAnsi"/>
          <w:b/>
          <w:bCs/>
          <w:iCs/>
        </w:rPr>
        <w:t xml:space="preserve"> </w:t>
      </w:r>
      <w:r w:rsidRPr="000A387C">
        <w:rPr>
          <w:rFonts w:ascii="Bookman Old Style" w:hAnsi="Bookman Old Style" w:cstheme="minorHAnsi"/>
          <w:b/>
          <w:bCs/>
          <w:iCs/>
        </w:rPr>
        <w:t>Noté.</w:t>
      </w:r>
    </w:p>
    <w:p w:rsidR="008A1E61" w:rsidRPr="008A1E61" w:rsidRDefault="008A1E61" w:rsidP="007E2103">
      <w:pPr>
        <w:pStyle w:val="Paragraphedeliste"/>
        <w:numPr>
          <w:ilvl w:val="0"/>
          <w:numId w:val="17"/>
        </w:numPr>
        <w:rPr>
          <w:rFonts w:ascii="Bookman Old Style" w:hAnsi="Bookman Old Style" w:cstheme="minorHAnsi"/>
          <w:iCs/>
        </w:rPr>
      </w:pPr>
      <w:r>
        <w:rPr>
          <w:rFonts w:ascii="Bookman Old Style" w:hAnsi="Bookman Old Style" w:cstheme="minorHAnsi"/>
          <w:iCs/>
        </w:rPr>
        <w:t>Circulaire N° 027 du 19/08/2024 relative à la préparation de la saison sportive 2024/2025.</w:t>
      </w:r>
      <w:r w:rsidRPr="00C71A8C">
        <w:rPr>
          <w:rFonts w:ascii="Bookman Old Style" w:hAnsi="Bookman Old Style" w:cstheme="minorHAnsi"/>
          <w:b/>
          <w:bCs/>
          <w:iCs/>
        </w:rPr>
        <w:t xml:space="preserve"> </w:t>
      </w:r>
      <w:r w:rsidRPr="000A387C">
        <w:rPr>
          <w:rFonts w:ascii="Bookman Old Style" w:hAnsi="Bookman Old Style" w:cstheme="minorHAnsi"/>
          <w:b/>
          <w:bCs/>
          <w:iCs/>
        </w:rPr>
        <w:t>Noté.</w:t>
      </w:r>
    </w:p>
    <w:p w:rsidR="008A1E61" w:rsidRPr="007E2103" w:rsidRDefault="008A1E61" w:rsidP="007E2103">
      <w:pPr>
        <w:pStyle w:val="Paragraphedeliste"/>
        <w:numPr>
          <w:ilvl w:val="0"/>
          <w:numId w:val="17"/>
        </w:numPr>
        <w:rPr>
          <w:rFonts w:ascii="Bookman Old Style" w:hAnsi="Bookman Old Style" w:cstheme="minorHAnsi"/>
          <w:iCs/>
        </w:rPr>
      </w:pPr>
      <w:r>
        <w:rPr>
          <w:rFonts w:ascii="Bookman Old Style" w:hAnsi="Bookman Old Style" w:cstheme="minorHAnsi"/>
          <w:iCs/>
        </w:rPr>
        <w:t xml:space="preserve">Circulaire N° 028 du 29/08/2024 relative </w:t>
      </w:r>
      <w:r w:rsidR="00352A07">
        <w:rPr>
          <w:rFonts w:ascii="Bookman Old Style" w:hAnsi="Bookman Old Style" w:cstheme="minorHAnsi"/>
          <w:iCs/>
        </w:rPr>
        <w:t>au démarrage des championnats et les droits d’engagement</w:t>
      </w:r>
      <w:r>
        <w:rPr>
          <w:rFonts w:ascii="Bookman Old Style" w:hAnsi="Bookman Old Style" w:cstheme="minorHAnsi"/>
          <w:iCs/>
        </w:rPr>
        <w:t>.</w:t>
      </w:r>
      <w:r w:rsidRPr="00C71A8C">
        <w:rPr>
          <w:rFonts w:ascii="Bookman Old Style" w:hAnsi="Bookman Old Style" w:cstheme="minorHAnsi"/>
          <w:b/>
          <w:bCs/>
          <w:iCs/>
        </w:rPr>
        <w:t xml:space="preserve"> </w:t>
      </w:r>
      <w:r w:rsidRPr="000A387C">
        <w:rPr>
          <w:rFonts w:ascii="Bookman Old Style" w:hAnsi="Bookman Old Style" w:cstheme="minorHAnsi"/>
          <w:b/>
          <w:bCs/>
          <w:iCs/>
        </w:rPr>
        <w:t>Noté.</w:t>
      </w:r>
    </w:p>
    <w:p w:rsidR="007E2103" w:rsidRPr="00BD1A07" w:rsidRDefault="007E2103" w:rsidP="007E2103">
      <w:pPr>
        <w:pStyle w:val="Paragraphedeliste"/>
        <w:numPr>
          <w:ilvl w:val="0"/>
          <w:numId w:val="17"/>
        </w:numPr>
        <w:rPr>
          <w:rFonts w:ascii="Bookman Old Style" w:hAnsi="Bookman Old Style" w:cstheme="minorHAnsi"/>
          <w:iCs/>
        </w:rPr>
      </w:pPr>
      <w:r>
        <w:rPr>
          <w:rFonts w:ascii="Bookman Old Style" w:hAnsi="Bookman Old Style" w:cstheme="minorHAnsi"/>
          <w:iCs/>
        </w:rPr>
        <w:t>Circulaire N° 030 du 03/10/2024 relative à l’organisation des AGO et AGE des ligues.</w:t>
      </w:r>
      <w:r w:rsidRPr="00C71A8C">
        <w:rPr>
          <w:rFonts w:ascii="Bookman Old Style" w:hAnsi="Bookman Old Style" w:cstheme="minorHAnsi"/>
          <w:b/>
          <w:bCs/>
          <w:iCs/>
        </w:rPr>
        <w:t xml:space="preserve"> </w:t>
      </w:r>
      <w:r w:rsidRPr="000A387C">
        <w:rPr>
          <w:rFonts w:ascii="Bookman Old Style" w:hAnsi="Bookman Old Style" w:cstheme="minorHAnsi"/>
          <w:b/>
          <w:bCs/>
          <w:iCs/>
        </w:rPr>
        <w:t>Noté.</w:t>
      </w:r>
    </w:p>
    <w:p w:rsidR="00BD1A07" w:rsidRPr="006F126F" w:rsidRDefault="00BD1A07" w:rsidP="007E2103">
      <w:pPr>
        <w:pStyle w:val="Paragraphedeliste"/>
        <w:numPr>
          <w:ilvl w:val="0"/>
          <w:numId w:val="17"/>
        </w:numPr>
        <w:rPr>
          <w:rFonts w:ascii="Bookman Old Style" w:hAnsi="Bookman Old Style" w:cstheme="minorHAnsi"/>
          <w:iCs/>
        </w:rPr>
      </w:pPr>
      <w:r>
        <w:rPr>
          <w:rFonts w:ascii="Bookman Old Style" w:hAnsi="Bookman Old Style" w:cstheme="minorHAnsi"/>
          <w:iCs/>
        </w:rPr>
        <w:t>Circulaire N° 033 du 16/10/2024 relative à la feuille de match électronique.</w:t>
      </w:r>
      <w:r w:rsidRPr="00C71A8C">
        <w:rPr>
          <w:rFonts w:ascii="Bookman Old Style" w:hAnsi="Bookman Old Style" w:cstheme="minorHAnsi"/>
          <w:b/>
          <w:bCs/>
          <w:iCs/>
        </w:rPr>
        <w:t xml:space="preserve"> </w:t>
      </w:r>
      <w:r w:rsidRPr="000A387C">
        <w:rPr>
          <w:rFonts w:ascii="Bookman Old Style" w:hAnsi="Bookman Old Style" w:cstheme="minorHAnsi"/>
          <w:b/>
          <w:bCs/>
          <w:iCs/>
        </w:rPr>
        <w:t>Noté.</w:t>
      </w:r>
    </w:p>
    <w:p w:rsidR="006F126F" w:rsidRPr="0041625C" w:rsidRDefault="006F126F" w:rsidP="007E2103">
      <w:pPr>
        <w:pStyle w:val="Paragraphedeliste"/>
        <w:numPr>
          <w:ilvl w:val="0"/>
          <w:numId w:val="17"/>
        </w:numPr>
        <w:rPr>
          <w:rFonts w:ascii="Bookman Old Style" w:hAnsi="Bookman Old Style" w:cstheme="minorHAnsi"/>
          <w:iCs/>
        </w:rPr>
      </w:pPr>
      <w:r>
        <w:rPr>
          <w:rFonts w:ascii="Bookman Old Style" w:hAnsi="Bookman Old Style" w:cstheme="minorHAnsi"/>
          <w:iCs/>
        </w:rPr>
        <w:t>Déclaration N° 065 du 30/07/2024 relative au barème des indemnités d’arbitrage.</w:t>
      </w:r>
      <w:r w:rsidRPr="00C71A8C">
        <w:rPr>
          <w:rFonts w:ascii="Bookman Old Style" w:hAnsi="Bookman Old Style" w:cstheme="minorHAnsi"/>
          <w:b/>
          <w:bCs/>
          <w:iCs/>
        </w:rPr>
        <w:t xml:space="preserve"> </w:t>
      </w:r>
      <w:r w:rsidRPr="000A387C">
        <w:rPr>
          <w:rFonts w:ascii="Bookman Old Style" w:hAnsi="Bookman Old Style" w:cstheme="minorHAnsi"/>
          <w:b/>
          <w:bCs/>
          <w:iCs/>
        </w:rPr>
        <w:t>Noté.</w:t>
      </w:r>
    </w:p>
    <w:p w:rsidR="0041625C" w:rsidRDefault="0041625C" w:rsidP="007E2103">
      <w:pPr>
        <w:pStyle w:val="Paragraphedeliste"/>
        <w:numPr>
          <w:ilvl w:val="0"/>
          <w:numId w:val="17"/>
        </w:numPr>
        <w:rPr>
          <w:rFonts w:ascii="Bookman Old Style" w:hAnsi="Bookman Old Style" w:cstheme="minorHAnsi"/>
          <w:iCs/>
        </w:rPr>
      </w:pPr>
      <w:r w:rsidRPr="0041625C">
        <w:rPr>
          <w:rFonts w:ascii="Bookman Old Style" w:hAnsi="Bookman Old Style" w:cstheme="minorHAnsi"/>
          <w:iCs/>
        </w:rPr>
        <w:t>A/S de l’enregistrement des clubs à travers la plate forme FAFCONNETC pour l’acquisition de l’identifiant</w:t>
      </w:r>
      <w:r>
        <w:rPr>
          <w:rFonts w:ascii="Bookman Old Style" w:hAnsi="Bookman Old Style" w:cstheme="minorHAnsi"/>
          <w:iCs/>
        </w:rPr>
        <w:t xml:space="preserve"> national</w:t>
      </w:r>
      <w:r w:rsidRPr="0041625C">
        <w:rPr>
          <w:rFonts w:ascii="Bookman Old Style" w:hAnsi="Bookman Old Style" w:cstheme="minorHAnsi"/>
          <w:iCs/>
        </w:rPr>
        <w:t>.</w:t>
      </w:r>
      <w:r w:rsidR="00352A07" w:rsidRPr="00352A07">
        <w:rPr>
          <w:rFonts w:ascii="Bookman Old Style" w:hAnsi="Bookman Old Style" w:cstheme="minorHAnsi"/>
          <w:b/>
          <w:bCs/>
          <w:iCs/>
        </w:rPr>
        <w:t xml:space="preserve"> </w:t>
      </w:r>
      <w:r w:rsidR="00352A07" w:rsidRPr="000A387C">
        <w:rPr>
          <w:rFonts w:ascii="Bookman Old Style" w:hAnsi="Bookman Old Style" w:cstheme="minorHAnsi"/>
          <w:b/>
          <w:bCs/>
          <w:iCs/>
        </w:rPr>
        <w:t>Noté.</w:t>
      </w:r>
    </w:p>
    <w:p w:rsidR="0041625C" w:rsidRDefault="0041625C" w:rsidP="007E2103">
      <w:pPr>
        <w:pStyle w:val="Paragraphedeliste"/>
        <w:numPr>
          <w:ilvl w:val="0"/>
          <w:numId w:val="17"/>
        </w:numPr>
        <w:rPr>
          <w:rFonts w:ascii="Bookman Old Style" w:hAnsi="Bookman Old Style" w:cstheme="minorHAnsi"/>
          <w:iCs/>
        </w:rPr>
      </w:pPr>
      <w:r>
        <w:rPr>
          <w:rFonts w:ascii="Bookman Old Style" w:hAnsi="Bookman Old Style" w:cstheme="minorHAnsi"/>
          <w:iCs/>
        </w:rPr>
        <w:t>Conditions de qualification des entraineurs.</w:t>
      </w:r>
      <w:r w:rsidR="00352A07" w:rsidRPr="00352A07">
        <w:rPr>
          <w:rFonts w:ascii="Bookman Old Style" w:hAnsi="Bookman Old Style" w:cstheme="minorHAnsi"/>
          <w:b/>
          <w:bCs/>
          <w:iCs/>
        </w:rPr>
        <w:t xml:space="preserve"> </w:t>
      </w:r>
      <w:r w:rsidR="00352A07" w:rsidRPr="000A387C">
        <w:rPr>
          <w:rFonts w:ascii="Bookman Old Style" w:hAnsi="Bookman Old Style" w:cstheme="minorHAnsi"/>
          <w:b/>
          <w:bCs/>
          <w:iCs/>
        </w:rPr>
        <w:t>Noté.</w:t>
      </w:r>
    </w:p>
    <w:p w:rsidR="008A1E61" w:rsidRDefault="008A1E61" w:rsidP="007E2103">
      <w:pPr>
        <w:pStyle w:val="Paragraphedeliste"/>
        <w:numPr>
          <w:ilvl w:val="0"/>
          <w:numId w:val="17"/>
        </w:numPr>
        <w:rPr>
          <w:rFonts w:ascii="Bookman Old Style" w:hAnsi="Bookman Old Style" w:cstheme="minorHAnsi"/>
          <w:iCs/>
        </w:rPr>
      </w:pPr>
      <w:r>
        <w:rPr>
          <w:rFonts w:ascii="Bookman Old Style" w:hAnsi="Bookman Old Style" w:cstheme="minorHAnsi"/>
          <w:iCs/>
          <w:lang w:bidi="ar-DZ"/>
        </w:rPr>
        <w:t>Evaluation des scènes de violence enregistrées durant la saison 2023/2024.</w:t>
      </w:r>
      <w:r w:rsidR="00352A07" w:rsidRPr="00352A07">
        <w:rPr>
          <w:rFonts w:ascii="Bookman Old Style" w:hAnsi="Bookman Old Style" w:cstheme="minorHAnsi"/>
          <w:b/>
          <w:bCs/>
          <w:iCs/>
        </w:rPr>
        <w:t xml:space="preserve"> </w:t>
      </w:r>
      <w:r w:rsidR="00352A07" w:rsidRPr="000A387C">
        <w:rPr>
          <w:rFonts w:ascii="Bookman Old Style" w:hAnsi="Bookman Old Style" w:cstheme="minorHAnsi"/>
          <w:b/>
          <w:bCs/>
          <w:iCs/>
        </w:rPr>
        <w:t>Noté.</w:t>
      </w:r>
    </w:p>
    <w:p w:rsidR="0041625C" w:rsidRPr="00352A07" w:rsidRDefault="00352A07" w:rsidP="007E2103">
      <w:pPr>
        <w:pStyle w:val="Paragraphedeliste"/>
        <w:numPr>
          <w:ilvl w:val="0"/>
          <w:numId w:val="17"/>
        </w:numPr>
        <w:rPr>
          <w:rFonts w:ascii="Bookman Old Style" w:hAnsi="Bookman Old Style" w:cstheme="minorHAnsi"/>
          <w:iCs/>
        </w:rPr>
      </w:pPr>
      <w:r>
        <w:rPr>
          <w:rFonts w:ascii="Bookman Old Style" w:hAnsi="Bookman Old Style" w:cstheme="minorHAnsi"/>
          <w:iCs/>
          <w:lang w:bidi="ar-DZ"/>
        </w:rPr>
        <w:t>A/S engagements des écoles possédant des registres de commerce.</w:t>
      </w:r>
      <w:r w:rsidR="008A1E61">
        <w:rPr>
          <w:rFonts w:ascii="Bookman Old Style" w:hAnsi="Bookman Old Style" w:cstheme="minorHAnsi"/>
          <w:iCs/>
          <w:lang w:bidi="ar-DZ"/>
        </w:rPr>
        <w:t xml:space="preserve"> </w:t>
      </w:r>
      <w:r w:rsidR="0041625C" w:rsidRPr="0041625C">
        <w:rPr>
          <w:rFonts w:ascii="Bookman Old Style" w:hAnsi="Bookman Old Style" w:cstheme="minorHAnsi"/>
          <w:iCs/>
        </w:rPr>
        <w:t xml:space="preserve"> </w:t>
      </w:r>
      <w:r w:rsidRPr="000A387C">
        <w:rPr>
          <w:rFonts w:ascii="Bookman Old Style" w:hAnsi="Bookman Old Style" w:cstheme="minorHAnsi"/>
          <w:b/>
          <w:bCs/>
          <w:iCs/>
        </w:rPr>
        <w:t>Noté.</w:t>
      </w:r>
    </w:p>
    <w:p w:rsidR="00352A07" w:rsidRPr="00BD1A07" w:rsidRDefault="00352A07" w:rsidP="007E2103">
      <w:pPr>
        <w:pStyle w:val="Paragraphedeliste"/>
        <w:numPr>
          <w:ilvl w:val="0"/>
          <w:numId w:val="17"/>
        </w:numPr>
        <w:rPr>
          <w:rFonts w:ascii="Bookman Old Style" w:hAnsi="Bookman Old Style" w:cstheme="minorHAnsi"/>
          <w:iCs/>
        </w:rPr>
      </w:pPr>
      <w:r>
        <w:rPr>
          <w:rFonts w:ascii="Bookman Old Style" w:hAnsi="Bookman Old Style" w:cstheme="minorHAnsi"/>
          <w:iCs/>
          <w:lang w:bidi="ar-DZ"/>
        </w:rPr>
        <w:t>Rappel A/S de l’organisation des tours de la coupe d’Algérie 2025.</w:t>
      </w:r>
      <w:r>
        <w:rPr>
          <w:rFonts w:ascii="Bookman Old Style" w:hAnsi="Bookman Old Style" w:cstheme="minorHAnsi"/>
          <w:iCs/>
        </w:rPr>
        <w:t xml:space="preserve"> </w:t>
      </w:r>
      <w:r w:rsidRPr="000A387C">
        <w:rPr>
          <w:rFonts w:ascii="Bookman Old Style" w:hAnsi="Bookman Old Style" w:cstheme="minorHAnsi"/>
          <w:b/>
          <w:bCs/>
          <w:iCs/>
        </w:rPr>
        <w:t>Noté.</w:t>
      </w:r>
    </w:p>
    <w:p w:rsidR="00BD1A07" w:rsidRPr="00BD1A07" w:rsidRDefault="00BD1A07" w:rsidP="007E2103">
      <w:pPr>
        <w:pStyle w:val="Paragraphedeliste"/>
        <w:numPr>
          <w:ilvl w:val="0"/>
          <w:numId w:val="17"/>
        </w:numPr>
        <w:rPr>
          <w:rFonts w:ascii="Bookman Old Style" w:hAnsi="Bookman Old Style" w:cstheme="minorHAnsi"/>
          <w:iCs/>
        </w:rPr>
      </w:pPr>
      <w:r w:rsidRPr="00BD1A07">
        <w:rPr>
          <w:rFonts w:ascii="Bookman Old Style" w:hAnsi="Bookman Old Style" w:cstheme="minorHAnsi"/>
          <w:iCs/>
        </w:rPr>
        <w:t>A/S confection des calendriers et le démarrage des différents championnats.</w:t>
      </w:r>
      <w:r w:rsidRPr="00BD1A07">
        <w:rPr>
          <w:rFonts w:ascii="Bookman Old Style" w:hAnsi="Bookman Old Style" w:cstheme="minorHAnsi"/>
          <w:b/>
          <w:bCs/>
          <w:iCs/>
        </w:rPr>
        <w:t xml:space="preserve"> </w:t>
      </w:r>
      <w:r w:rsidRPr="000A387C">
        <w:rPr>
          <w:rFonts w:ascii="Bookman Old Style" w:hAnsi="Bookman Old Style" w:cstheme="minorHAnsi"/>
          <w:b/>
          <w:bCs/>
          <w:iCs/>
        </w:rPr>
        <w:t>Noté.</w:t>
      </w:r>
    </w:p>
    <w:p w:rsidR="00BD1A07" w:rsidRPr="00BD1A07" w:rsidRDefault="00BD1A07" w:rsidP="007E2103">
      <w:pPr>
        <w:pStyle w:val="Paragraphedeliste"/>
        <w:numPr>
          <w:ilvl w:val="0"/>
          <w:numId w:val="17"/>
        </w:numPr>
        <w:rPr>
          <w:rFonts w:ascii="Bookman Old Style" w:hAnsi="Bookman Old Style" w:cstheme="minorHAnsi"/>
          <w:iCs/>
        </w:rPr>
      </w:pPr>
      <w:r>
        <w:rPr>
          <w:rFonts w:ascii="Bookman Old Style" w:hAnsi="Bookman Old Style" w:cstheme="minorHAnsi"/>
          <w:iCs/>
        </w:rPr>
        <w:t>Prolongement des engagements en catégorie « Jeunes » au dimanche 20/10/2024.</w:t>
      </w:r>
      <w:r w:rsidRPr="00BD1A07">
        <w:rPr>
          <w:rFonts w:ascii="Bookman Old Style" w:hAnsi="Bookman Old Style" w:cstheme="minorHAnsi"/>
          <w:b/>
          <w:bCs/>
          <w:iCs/>
        </w:rPr>
        <w:t xml:space="preserve"> </w:t>
      </w:r>
      <w:r w:rsidRPr="000A387C">
        <w:rPr>
          <w:rFonts w:ascii="Bookman Old Style" w:hAnsi="Bookman Old Style" w:cstheme="minorHAnsi"/>
          <w:b/>
          <w:bCs/>
          <w:iCs/>
        </w:rPr>
        <w:t>Noté.</w:t>
      </w:r>
    </w:p>
    <w:p w:rsidR="00B95157" w:rsidRPr="00B95157" w:rsidRDefault="00F95FD2" w:rsidP="00B95157">
      <w:pPr>
        <w:pStyle w:val="Paragraphedeliste"/>
        <w:numPr>
          <w:ilvl w:val="0"/>
          <w:numId w:val="17"/>
        </w:numPr>
        <w:rPr>
          <w:rFonts w:ascii="Bookman Old Style" w:hAnsi="Bookman Old Style" w:cstheme="minorHAnsi"/>
          <w:iCs/>
        </w:rPr>
      </w:pPr>
      <w:r w:rsidRPr="00F95FD2">
        <w:rPr>
          <w:rFonts w:ascii="Bookman Old Style" w:hAnsi="Bookman Old Style" w:cstheme="minorHAnsi"/>
          <w:iCs/>
        </w:rPr>
        <w:t xml:space="preserve">A/S du contrat type destiné aux entraineurs des clubs amateurs. </w:t>
      </w:r>
      <w:r w:rsidRPr="000A387C">
        <w:rPr>
          <w:rFonts w:ascii="Bookman Old Style" w:hAnsi="Bookman Old Style" w:cstheme="minorHAnsi"/>
          <w:b/>
          <w:bCs/>
          <w:iCs/>
        </w:rPr>
        <w:t>Noté.</w:t>
      </w:r>
    </w:p>
    <w:p w:rsidR="00BA6B5E" w:rsidRDefault="00BA6B5E" w:rsidP="007E2103">
      <w:pPr>
        <w:pStyle w:val="Paragraphedeliste"/>
        <w:numPr>
          <w:ilvl w:val="0"/>
          <w:numId w:val="17"/>
        </w:numPr>
        <w:rPr>
          <w:rFonts w:ascii="Bookman Old Style" w:hAnsi="Bookman Old Style" w:cstheme="minorHAnsi"/>
          <w:iCs/>
        </w:rPr>
      </w:pPr>
      <w:r>
        <w:rPr>
          <w:rFonts w:ascii="Bookman Old Style" w:hAnsi="Bookman Old Style" w:cstheme="minorHAnsi"/>
          <w:iCs/>
          <w:lang w:bidi="ar-DZ"/>
        </w:rPr>
        <w:t>Amendement de l’avertissement pour contestation de décision.</w:t>
      </w:r>
    </w:p>
    <w:p w:rsidR="00BA6B5E" w:rsidRDefault="00BA6B5E" w:rsidP="007E2103">
      <w:pPr>
        <w:pStyle w:val="Paragraphedeliste"/>
        <w:numPr>
          <w:ilvl w:val="0"/>
          <w:numId w:val="24"/>
        </w:numPr>
        <w:rPr>
          <w:rFonts w:ascii="Bookman Old Style" w:hAnsi="Bookman Old Style" w:cstheme="minorHAnsi"/>
          <w:iCs/>
        </w:rPr>
      </w:pPr>
      <w:r>
        <w:rPr>
          <w:rFonts w:ascii="Bookman Old Style" w:hAnsi="Bookman Old Style" w:cstheme="minorHAnsi"/>
          <w:iCs/>
          <w:lang w:bidi="ar-DZ"/>
        </w:rPr>
        <w:t>il rentre dans le décompte des avertissements relatifs au match de suspension automatique.</w:t>
      </w:r>
    </w:p>
    <w:p w:rsidR="00BD1A07" w:rsidRDefault="00BD1A07" w:rsidP="007E2103">
      <w:pPr>
        <w:pStyle w:val="Paragraphedeliste"/>
        <w:numPr>
          <w:ilvl w:val="0"/>
          <w:numId w:val="24"/>
        </w:numPr>
        <w:rPr>
          <w:rFonts w:ascii="Bookman Old Style" w:hAnsi="Bookman Old Style" w:cstheme="minorHAnsi"/>
          <w:iCs/>
        </w:rPr>
      </w:pPr>
      <w:r w:rsidRPr="00BD1A07">
        <w:rPr>
          <w:rFonts w:ascii="Bookman Old Style" w:hAnsi="Bookman Old Style" w:cstheme="minorHAnsi"/>
          <w:b/>
          <w:bCs/>
          <w:iCs/>
          <w:lang w:bidi="ar-DZ"/>
        </w:rPr>
        <w:t>Amendes</w:t>
      </w:r>
      <w:r>
        <w:rPr>
          <w:rFonts w:ascii="Bookman Old Style" w:hAnsi="Bookman Old Style" w:cstheme="minorHAnsi"/>
          <w:iCs/>
          <w:lang w:bidi="ar-DZ"/>
        </w:rPr>
        <w:t> : « Séniors » 5 000,00 DA.</w:t>
      </w:r>
    </w:p>
    <w:p w:rsidR="00BA6B5E" w:rsidRPr="00BA18D2" w:rsidRDefault="00BD1A07" w:rsidP="00BD1A07">
      <w:pPr>
        <w:pStyle w:val="Paragraphedeliste"/>
        <w:ind w:left="2160"/>
        <w:rPr>
          <w:rFonts w:ascii="Bookman Old Style" w:hAnsi="Bookman Old Style" w:cstheme="minorHAnsi"/>
          <w:iCs/>
        </w:rPr>
      </w:pPr>
      <w:r>
        <w:rPr>
          <w:rFonts w:ascii="Bookman Old Style" w:hAnsi="Bookman Old Style" w:cstheme="minorHAnsi"/>
          <w:iCs/>
          <w:lang w:bidi="ar-DZ"/>
        </w:rPr>
        <w:t xml:space="preserve">               </w:t>
      </w:r>
      <w:r w:rsidR="009A20BB">
        <w:rPr>
          <w:rFonts w:ascii="Bookman Old Style" w:hAnsi="Bookman Old Style" w:cstheme="minorHAnsi"/>
          <w:iCs/>
          <w:lang w:bidi="ar-DZ"/>
        </w:rPr>
        <w:t xml:space="preserve">  </w:t>
      </w:r>
      <w:r>
        <w:rPr>
          <w:rFonts w:ascii="Bookman Old Style" w:hAnsi="Bookman Old Style" w:cstheme="minorHAnsi"/>
          <w:iCs/>
          <w:lang w:bidi="ar-DZ"/>
        </w:rPr>
        <w:t xml:space="preserve"> « Jeunes » 3 000,00 DA.</w:t>
      </w:r>
      <w:r w:rsidR="00BA6B5E">
        <w:rPr>
          <w:rFonts w:ascii="Bookman Old Style" w:hAnsi="Bookman Old Style" w:cstheme="minorHAnsi"/>
          <w:iCs/>
          <w:lang w:bidi="ar-DZ"/>
        </w:rPr>
        <w:t xml:space="preserve">  </w:t>
      </w:r>
    </w:p>
    <w:p w:rsidR="00BA18D2" w:rsidRDefault="00BA18D2" w:rsidP="007E2103">
      <w:pPr>
        <w:pStyle w:val="Paragraphedeliste"/>
        <w:numPr>
          <w:ilvl w:val="0"/>
          <w:numId w:val="17"/>
        </w:numPr>
        <w:rPr>
          <w:rFonts w:ascii="Bookman Old Style" w:hAnsi="Bookman Old Style" w:cstheme="minorHAnsi"/>
          <w:iCs/>
        </w:rPr>
      </w:pPr>
      <w:r>
        <w:rPr>
          <w:rFonts w:ascii="Bookman Old Style" w:hAnsi="Bookman Old Style" w:cstheme="minorHAnsi"/>
          <w:iCs/>
          <w:lang w:bidi="ar-DZ"/>
        </w:rPr>
        <w:t>A/S contrat d’assurance pour la saison sportive 2024/2025.</w:t>
      </w:r>
    </w:p>
    <w:p w:rsidR="00BA18D2" w:rsidRPr="00F95FD2" w:rsidRDefault="00BA18D2" w:rsidP="007E2103">
      <w:pPr>
        <w:pStyle w:val="Paragraphedeliste"/>
        <w:numPr>
          <w:ilvl w:val="0"/>
          <w:numId w:val="23"/>
        </w:numPr>
        <w:rPr>
          <w:rFonts w:ascii="Bookman Old Style" w:hAnsi="Bookman Old Style" w:cstheme="minorHAnsi"/>
          <w:iCs/>
        </w:rPr>
      </w:pPr>
      <w:r>
        <w:rPr>
          <w:rFonts w:ascii="Bookman Old Style" w:hAnsi="Bookman Old Style" w:cstheme="minorHAnsi"/>
          <w:iCs/>
        </w:rPr>
        <w:lastRenderedPageBreak/>
        <w:t xml:space="preserve">capital décès 1 000 000,00 DA. </w:t>
      </w:r>
    </w:p>
    <w:p w:rsidR="00F95FD2" w:rsidRPr="00F95FD2" w:rsidRDefault="00F95FD2" w:rsidP="007E2103">
      <w:pPr>
        <w:pStyle w:val="Paragraphedeliste"/>
        <w:numPr>
          <w:ilvl w:val="0"/>
          <w:numId w:val="17"/>
        </w:numPr>
        <w:rPr>
          <w:rFonts w:ascii="Bookman Old Style" w:hAnsi="Bookman Old Style" w:cstheme="minorHAnsi"/>
          <w:iCs/>
        </w:rPr>
      </w:pPr>
      <w:r>
        <w:rPr>
          <w:rFonts w:ascii="Bookman Old Style" w:hAnsi="Bookman Old Style" w:cstheme="minorHAnsi"/>
          <w:iCs/>
        </w:rPr>
        <w:t>A/S participation des joueurs U17 en catégorie « Sénior ».</w:t>
      </w:r>
      <w:r w:rsidRPr="00F95FD2">
        <w:rPr>
          <w:rFonts w:ascii="Bookman Old Style" w:hAnsi="Bookman Old Style" w:cstheme="minorHAnsi"/>
          <w:b/>
          <w:bCs/>
          <w:iCs/>
        </w:rPr>
        <w:t xml:space="preserve"> </w:t>
      </w:r>
      <w:r w:rsidRPr="000A387C">
        <w:rPr>
          <w:rFonts w:ascii="Bookman Old Style" w:hAnsi="Bookman Old Style" w:cstheme="minorHAnsi"/>
          <w:b/>
          <w:bCs/>
          <w:iCs/>
        </w:rPr>
        <w:t>Noté.</w:t>
      </w:r>
    </w:p>
    <w:p w:rsidR="00F95FD2" w:rsidRDefault="00F95FD2" w:rsidP="007E2103">
      <w:pPr>
        <w:pStyle w:val="Paragraphedeliste"/>
        <w:numPr>
          <w:ilvl w:val="0"/>
          <w:numId w:val="22"/>
        </w:numPr>
        <w:rPr>
          <w:rFonts w:ascii="Bookman Old Style" w:hAnsi="Bookman Old Style" w:cstheme="minorHAnsi"/>
          <w:iCs/>
        </w:rPr>
      </w:pPr>
      <w:r>
        <w:rPr>
          <w:rFonts w:ascii="Bookman Old Style" w:hAnsi="Bookman Old Style" w:cstheme="minorHAnsi"/>
          <w:iCs/>
        </w:rPr>
        <w:t>Fournir un dossier médical complet.</w:t>
      </w:r>
    </w:p>
    <w:p w:rsidR="00F95FD2" w:rsidRDefault="00F95FD2" w:rsidP="007E2103">
      <w:pPr>
        <w:pStyle w:val="Paragraphedeliste"/>
        <w:numPr>
          <w:ilvl w:val="0"/>
          <w:numId w:val="22"/>
        </w:numPr>
        <w:rPr>
          <w:rFonts w:ascii="Bookman Old Style" w:hAnsi="Bookman Old Style" w:cstheme="minorHAnsi"/>
          <w:iCs/>
        </w:rPr>
      </w:pPr>
      <w:r>
        <w:rPr>
          <w:rFonts w:ascii="Bookman Old Style" w:hAnsi="Bookman Old Style" w:cstheme="minorHAnsi"/>
          <w:iCs/>
        </w:rPr>
        <w:t>Engagement écrit du Directeur Technique du club</w:t>
      </w:r>
      <w:r w:rsidR="006F126F">
        <w:rPr>
          <w:rFonts w:ascii="Bookman Old Style" w:hAnsi="Bookman Old Style" w:cstheme="minorHAnsi"/>
          <w:iCs/>
        </w:rPr>
        <w:t xml:space="preserve"> à défaut de l’entraineur de l’équipe.</w:t>
      </w:r>
      <w:r>
        <w:rPr>
          <w:rFonts w:ascii="Bookman Old Style" w:hAnsi="Bookman Old Style" w:cstheme="minorHAnsi"/>
          <w:iCs/>
        </w:rPr>
        <w:t xml:space="preserve"> </w:t>
      </w:r>
    </w:p>
    <w:p w:rsidR="00B95157" w:rsidRPr="00B95157" w:rsidRDefault="00B95157" w:rsidP="00B95157">
      <w:pPr>
        <w:pStyle w:val="Paragraphedeliste"/>
        <w:numPr>
          <w:ilvl w:val="0"/>
          <w:numId w:val="3"/>
        </w:numPr>
        <w:rPr>
          <w:rFonts w:ascii="Bookman Old Style" w:hAnsi="Bookman Old Style" w:cstheme="minorHAnsi"/>
          <w:iCs/>
        </w:rPr>
      </w:pPr>
      <w:r>
        <w:rPr>
          <w:rFonts w:ascii="Bookman Old Style" w:hAnsi="Bookman Old Style" w:cstheme="minorHAnsi"/>
          <w:iCs/>
        </w:rPr>
        <w:t>FAF</w:t>
      </w:r>
      <w:r w:rsidRPr="00CC695F">
        <w:rPr>
          <w:rFonts w:ascii="Bookman Old Style" w:hAnsi="Bookman Old Style" w:cstheme="minorHAnsi"/>
          <w:iCs/>
        </w:rPr>
        <w:t> :</w:t>
      </w:r>
      <w:r>
        <w:rPr>
          <w:rFonts w:ascii="Bookman Old Style" w:hAnsi="Bookman Old Style" w:cstheme="minorHAnsi"/>
          <w:iCs/>
        </w:rPr>
        <w:t xml:space="preserve"> DTN : A/S démarrage des festivités relatives à la célébration du 01 novembre 1954-2024.</w:t>
      </w:r>
      <w:r w:rsidRPr="00B95157">
        <w:rPr>
          <w:rFonts w:ascii="Bookman Old Style" w:hAnsi="Bookman Old Style" w:cstheme="minorHAnsi"/>
          <w:b/>
          <w:bCs/>
          <w:iCs/>
        </w:rPr>
        <w:t xml:space="preserve"> </w:t>
      </w:r>
      <w:r w:rsidRPr="000A387C">
        <w:rPr>
          <w:rFonts w:ascii="Bookman Old Style" w:hAnsi="Bookman Old Style" w:cstheme="minorHAnsi"/>
          <w:b/>
          <w:bCs/>
          <w:iCs/>
        </w:rPr>
        <w:t>Noté.</w:t>
      </w:r>
    </w:p>
    <w:p w:rsidR="00A66B66" w:rsidRPr="00453714" w:rsidRDefault="00A66B66" w:rsidP="00903927">
      <w:pPr>
        <w:pStyle w:val="Paragraphedeliste"/>
        <w:ind w:left="1440"/>
        <w:rPr>
          <w:rFonts w:ascii="Bookman Old Style" w:hAnsi="Bookman Old Style" w:cstheme="minorHAnsi"/>
          <w:iCs/>
          <w:sz w:val="16"/>
          <w:szCs w:val="16"/>
        </w:rPr>
      </w:pPr>
    </w:p>
    <w:p w:rsidR="00D3515C" w:rsidRPr="00903927" w:rsidRDefault="00361454" w:rsidP="007E2103">
      <w:pPr>
        <w:pStyle w:val="Paragraphedeliste"/>
        <w:numPr>
          <w:ilvl w:val="0"/>
          <w:numId w:val="3"/>
        </w:numPr>
        <w:rPr>
          <w:rFonts w:ascii="Bookman Old Style" w:hAnsi="Bookman Old Style" w:cstheme="minorHAnsi"/>
          <w:iCs/>
        </w:rPr>
      </w:pPr>
      <w:r>
        <w:rPr>
          <w:rFonts w:ascii="Bookman Old Style" w:hAnsi="Bookman Old Style" w:cstheme="minorHAnsi"/>
          <w:iCs/>
        </w:rPr>
        <w:t xml:space="preserve">LRFA : </w:t>
      </w:r>
    </w:p>
    <w:p w:rsidR="000B38B1" w:rsidRDefault="000B38B1" w:rsidP="007E2103">
      <w:pPr>
        <w:pStyle w:val="Paragraphedeliste"/>
        <w:numPr>
          <w:ilvl w:val="0"/>
          <w:numId w:val="15"/>
        </w:numPr>
        <w:rPr>
          <w:rFonts w:ascii="Bookman Old Style" w:hAnsi="Bookman Old Style" w:cstheme="minorHAnsi"/>
          <w:iCs/>
        </w:rPr>
      </w:pPr>
      <w:r>
        <w:rPr>
          <w:rFonts w:ascii="Bookman Old Style" w:hAnsi="Bookman Old Style" w:cstheme="minorHAnsi"/>
          <w:iCs/>
        </w:rPr>
        <w:t>Réunion de coordination DTR</w:t>
      </w:r>
      <w:r w:rsidR="00903927">
        <w:rPr>
          <w:rFonts w:ascii="Bookman Old Style" w:hAnsi="Bookman Old Style" w:cstheme="minorHAnsi"/>
          <w:iCs/>
        </w:rPr>
        <w:t>A</w:t>
      </w:r>
      <w:r>
        <w:rPr>
          <w:rFonts w:ascii="Bookman Old Style" w:hAnsi="Bookman Old Style" w:cstheme="minorHAnsi"/>
          <w:iCs/>
        </w:rPr>
        <w:t>/DTW</w:t>
      </w:r>
      <w:r w:rsidR="00903927">
        <w:rPr>
          <w:rFonts w:ascii="Bookman Old Style" w:hAnsi="Bookman Old Style" w:cstheme="minorHAnsi"/>
          <w:iCs/>
        </w:rPr>
        <w:t>A</w:t>
      </w:r>
      <w:r>
        <w:rPr>
          <w:rFonts w:ascii="Bookman Old Style" w:hAnsi="Bookman Old Style" w:cstheme="minorHAnsi"/>
          <w:iCs/>
        </w:rPr>
        <w:t> :</w:t>
      </w:r>
    </w:p>
    <w:p w:rsidR="000B38B1" w:rsidRDefault="00903927" w:rsidP="007E2103">
      <w:pPr>
        <w:pStyle w:val="Paragraphedeliste"/>
        <w:numPr>
          <w:ilvl w:val="0"/>
          <w:numId w:val="18"/>
        </w:numPr>
        <w:rPr>
          <w:rFonts w:ascii="Bookman Old Style" w:hAnsi="Bookman Old Style" w:cstheme="minorHAnsi"/>
          <w:iCs/>
        </w:rPr>
      </w:pPr>
      <w:r>
        <w:rPr>
          <w:rFonts w:ascii="Bookman Old Style" w:hAnsi="Bookman Old Style" w:cstheme="minorHAnsi"/>
          <w:iCs/>
        </w:rPr>
        <w:t>Etat de</w:t>
      </w:r>
      <w:r w:rsidR="00F95FD2">
        <w:rPr>
          <w:rFonts w:ascii="Bookman Old Style" w:hAnsi="Bookman Old Style" w:cstheme="minorHAnsi"/>
          <w:iCs/>
        </w:rPr>
        <w:t xml:space="preserve">s </w:t>
      </w:r>
      <w:r>
        <w:rPr>
          <w:rFonts w:ascii="Bookman Old Style" w:hAnsi="Bookman Old Style" w:cstheme="minorHAnsi"/>
          <w:iCs/>
        </w:rPr>
        <w:t>effectif</w:t>
      </w:r>
      <w:r w:rsidR="00F95FD2">
        <w:rPr>
          <w:rFonts w:ascii="Bookman Old Style" w:hAnsi="Bookman Old Style" w:cstheme="minorHAnsi"/>
          <w:iCs/>
        </w:rPr>
        <w:t>s</w:t>
      </w:r>
      <w:r w:rsidR="000B38B1">
        <w:rPr>
          <w:rFonts w:ascii="Bookman Old Style" w:hAnsi="Bookman Old Style" w:cstheme="minorHAnsi"/>
          <w:iCs/>
        </w:rPr>
        <w:t>.</w:t>
      </w:r>
    </w:p>
    <w:p w:rsidR="000B38B1" w:rsidRDefault="00903927" w:rsidP="007E2103">
      <w:pPr>
        <w:pStyle w:val="Paragraphedeliste"/>
        <w:numPr>
          <w:ilvl w:val="0"/>
          <w:numId w:val="18"/>
        </w:numPr>
        <w:rPr>
          <w:rFonts w:ascii="Bookman Old Style" w:hAnsi="Bookman Old Style" w:cstheme="minorHAnsi"/>
          <w:iCs/>
        </w:rPr>
      </w:pPr>
      <w:r>
        <w:rPr>
          <w:rFonts w:ascii="Bookman Old Style" w:hAnsi="Bookman Old Style" w:cstheme="minorHAnsi"/>
          <w:iCs/>
        </w:rPr>
        <w:t>Préparation des examens pratiques des arbitres admis aux épreuves écritures de passage au grade d’arbitre Régional</w:t>
      </w:r>
      <w:r w:rsidRPr="00903927">
        <w:rPr>
          <w:rFonts w:ascii="Bookman Old Style" w:hAnsi="Bookman Old Style" w:cstheme="minorHAnsi"/>
          <w:iCs/>
        </w:rPr>
        <w:t xml:space="preserve"> </w:t>
      </w:r>
      <w:r>
        <w:rPr>
          <w:rFonts w:ascii="Bookman Old Style" w:hAnsi="Bookman Old Style" w:cstheme="minorHAnsi"/>
          <w:iCs/>
        </w:rPr>
        <w:t>session Juin 202</w:t>
      </w:r>
      <w:r w:rsidR="00F95FD2">
        <w:rPr>
          <w:rFonts w:ascii="Bookman Old Style" w:hAnsi="Bookman Old Style" w:cstheme="minorHAnsi"/>
          <w:iCs/>
        </w:rPr>
        <w:t>4</w:t>
      </w:r>
      <w:r w:rsidR="000B38B1">
        <w:rPr>
          <w:rFonts w:ascii="Bookman Old Style" w:hAnsi="Bookman Old Style" w:cstheme="minorHAnsi"/>
          <w:iCs/>
        </w:rPr>
        <w:t>.</w:t>
      </w:r>
    </w:p>
    <w:p w:rsidR="000B38B1" w:rsidRDefault="00903927" w:rsidP="007E2103">
      <w:pPr>
        <w:pStyle w:val="Paragraphedeliste"/>
        <w:numPr>
          <w:ilvl w:val="0"/>
          <w:numId w:val="18"/>
        </w:numPr>
        <w:rPr>
          <w:rFonts w:ascii="Bookman Old Style" w:hAnsi="Bookman Old Style" w:cstheme="minorHAnsi"/>
          <w:iCs/>
        </w:rPr>
      </w:pPr>
      <w:r>
        <w:rPr>
          <w:rFonts w:ascii="Bookman Old Style" w:hAnsi="Bookman Old Style" w:cstheme="minorHAnsi"/>
          <w:iCs/>
        </w:rPr>
        <w:t>Divers</w:t>
      </w:r>
      <w:r w:rsidR="000B38B1">
        <w:rPr>
          <w:rFonts w:ascii="Bookman Old Style" w:hAnsi="Bookman Old Style" w:cstheme="minorHAnsi"/>
          <w:iCs/>
        </w:rPr>
        <w:t>.</w:t>
      </w:r>
    </w:p>
    <w:p w:rsidR="008A1E61" w:rsidRPr="006F126F" w:rsidRDefault="008A1E61" w:rsidP="007E2103">
      <w:pPr>
        <w:pStyle w:val="Paragraphedeliste"/>
        <w:numPr>
          <w:ilvl w:val="0"/>
          <w:numId w:val="15"/>
        </w:numPr>
        <w:rPr>
          <w:rFonts w:ascii="Bookman Old Style" w:hAnsi="Bookman Old Style" w:cstheme="minorHAnsi"/>
          <w:iCs/>
        </w:rPr>
      </w:pPr>
      <w:r>
        <w:rPr>
          <w:rFonts w:ascii="Bookman Old Style" w:hAnsi="Bookman Old Style" w:cstheme="minorHAnsi"/>
          <w:iCs/>
        </w:rPr>
        <w:t xml:space="preserve">participation à la coupe d’Algérie 2025. </w:t>
      </w:r>
      <w:r w:rsidRPr="000A387C">
        <w:rPr>
          <w:rFonts w:ascii="Bookman Old Style" w:hAnsi="Bookman Old Style" w:cstheme="minorHAnsi"/>
          <w:b/>
          <w:bCs/>
          <w:iCs/>
        </w:rPr>
        <w:t>Noté.</w:t>
      </w:r>
    </w:p>
    <w:p w:rsidR="006F126F" w:rsidRPr="00BD1A07" w:rsidRDefault="006F126F" w:rsidP="007E2103">
      <w:pPr>
        <w:pStyle w:val="Paragraphedeliste"/>
        <w:numPr>
          <w:ilvl w:val="0"/>
          <w:numId w:val="15"/>
        </w:numPr>
        <w:rPr>
          <w:rFonts w:ascii="Bookman Old Style" w:hAnsi="Bookman Old Style" w:cstheme="minorHAnsi"/>
          <w:iCs/>
        </w:rPr>
      </w:pPr>
      <w:r w:rsidRPr="006F126F">
        <w:rPr>
          <w:rFonts w:ascii="Bookman Old Style" w:hAnsi="Bookman Old Style" w:cstheme="minorHAnsi"/>
          <w:iCs/>
        </w:rPr>
        <w:t xml:space="preserve">Couverture des rencontres du 1° </w:t>
      </w:r>
      <w:r w:rsidR="00BA18D2">
        <w:rPr>
          <w:rFonts w:ascii="Bookman Old Style" w:hAnsi="Bookman Old Style" w:cstheme="minorHAnsi"/>
          <w:iCs/>
        </w:rPr>
        <w:t xml:space="preserve">et 2° </w:t>
      </w:r>
      <w:r w:rsidRPr="006F126F">
        <w:rPr>
          <w:rFonts w:ascii="Bookman Old Style" w:hAnsi="Bookman Old Style" w:cstheme="minorHAnsi"/>
          <w:iCs/>
        </w:rPr>
        <w:t xml:space="preserve">tour de </w:t>
      </w:r>
      <w:r w:rsidR="00BA18D2">
        <w:rPr>
          <w:rFonts w:ascii="Bookman Old Style" w:hAnsi="Bookman Old Style" w:cstheme="minorHAnsi"/>
          <w:iCs/>
        </w:rPr>
        <w:t xml:space="preserve">la </w:t>
      </w:r>
      <w:r w:rsidRPr="006F126F">
        <w:rPr>
          <w:rFonts w:ascii="Bookman Old Style" w:hAnsi="Bookman Old Style" w:cstheme="minorHAnsi"/>
          <w:iCs/>
        </w:rPr>
        <w:t>coupe d’Algérie</w:t>
      </w:r>
      <w:r w:rsidR="00BD1A07">
        <w:rPr>
          <w:rFonts w:ascii="Bookman Old Style" w:hAnsi="Bookman Old Style" w:cstheme="minorHAnsi"/>
          <w:iCs/>
        </w:rPr>
        <w:t xml:space="preserve"> « Séniors et Jeunes »</w:t>
      </w:r>
      <w:r w:rsidRPr="006F126F">
        <w:rPr>
          <w:rFonts w:ascii="Bookman Old Style" w:hAnsi="Bookman Old Style" w:cstheme="minorHAnsi"/>
          <w:iCs/>
        </w:rPr>
        <w:t>.</w:t>
      </w:r>
      <w:r w:rsidRPr="006F126F">
        <w:rPr>
          <w:rFonts w:ascii="Bookman Old Style" w:hAnsi="Bookman Old Style" w:cstheme="minorHAnsi"/>
          <w:b/>
          <w:bCs/>
          <w:iCs/>
        </w:rPr>
        <w:t xml:space="preserve"> </w:t>
      </w:r>
      <w:r w:rsidRPr="000A387C">
        <w:rPr>
          <w:rFonts w:ascii="Bookman Old Style" w:hAnsi="Bookman Old Style" w:cstheme="minorHAnsi"/>
          <w:b/>
          <w:bCs/>
          <w:iCs/>
        </w:rPr>
        <w:t>Noté.</w:t>
      </w:r>
    </w:p>
    <w:p w:rsidR="00BD1A07" w:rsidRPr="00BD1A07" w:rsidRDefault="00BD1A07" w:rsidP="007E2103">
      <w:pPr>
        <w:pStyle w:val="Paragraphedeliste"/>
        <w:numPr>
          <w:ilvl w:val="0"/>
          <w:numId w:val="15"/>
        </w:numPr>
        <w:rPr>
          <w:rFonts w:ascii="Bookman Old Style" w:hAnsi="Bookman Old Style" w:cstheme="minorHAnsi"/>
          <w:iCs/>
        </w:rPr>
      </w:pPr>
      <w:r w:rsidRPr="00BD1A07">
        <w:rPr>
          <w:rFonts w:ascii="Bookman Old Style" w:hAnsi="Bookman Old Style" w:cstheme="minorHAnsi"/>
          <w:iCs/>
        </w:rPr>
        <w:t>A/S de l’introduction des recours des CSA de Wilaya.</w:t>
      </w:r>
      <w:r w:rsidRPr="00BD1A07">
        <w:rPr>
          <w:rFonts w:ascii="Bookman Old Style" w:hAnsi="Bookman Old Style" w:cstheme="minorHAnsi"/>
          <w:b/>
          <w:bCs/>
          <w:iCs/>
        </w:rPr>
        <w:t xml:space="preserve"> </w:t>
      </w:r>
      <w:r w:rsidRPr="000A387C">
        <w:rPr>
          <w:rFonts w:ascii="Bookman Old Style" w:hAnsi="Bookman Old Style" w:cstheme="minorHAnsi"/>
          <w:b/>
          <w:bCs/>
          <w:iCs/>
        </w:rPr>
        <w:t>Noté.</w:t>
      </w:r>
    </w:p>
    <w:p w:rsidR="00BD1A07" w:rsidRPr="00BD1A07" w:rsidRDefault="00BD1A07" w:rsidP="007E2103">
      <w:pPr>
        <w:pStyle w:val="Paragraphedeliste"/>
        <w:numPr>
          <w:ilvl w:val="0"/>
          <w:numId w:val="25"/>
        </w:numPr>
        <w:rPr>
          <w:rFonts w:ascii="Bookman Old Style" w:hAnsi="Bookman Old Style" w:cstheme="minorHAnsi"/>
          <w:iCs/>
        </w:rPr>
      </w:pPr>
      <w:r>
        <w:rPr>
          <w:rFonts w:ascii="Bookman Old Style" w:hAnsi="Bookman Old Style" w:cstheme="minorHAnsi"/>
          <w:iCs/>
        </w:rPr>
        <w:t xml:space="preserve">la transmission </w:t>
      </w:r>
      <w:r w:rsidR="007E2103">
        <w:rPr>
          <w:rFonts w:ascii="Bookman Old Style" w:hAnsi="Bookman Old Style" w:cstheme="minorHAnsi"/>
          <w:iCs/>
        </w:rPr>
        <w:t>de l’appel</w:t>
      </w:r>
      <w:r>
        <w:rPr>
          <w:rFonts w:ascii="Bookman Old Style" w:hAnsi="Bookman Old Style" w:cstheme="minorHAnsi"/>
          <w:iCs/>
        </w:rPr>
        <w:t xml:space="preserve"> à l’organe juridictionnel de recours</w:t>
      </w:r>
      <w:r w:rsidR="007E2103">
        <w:rPr>
          <w:rFonts w:ascii="Bookman Old Style" w:hAnsi="Bookman Old Style" w:cstheme="minorHAnsi"/>
          <w:iCs/>
        </w:rPr>
        <w:t xml:space="preserve"> se fera par voie d’</w:t>
      </w:r>
      <w:r w:rsidR="007E2103" w:rsidRPr="007E2103">
        <w:rPr>
          <w:rFonts w:ascii="Bookman Old Style" w:hAnsi="Bookman Old Style" w:cstheme="minorHAnsi"/>
          <w:b/>
          <w:bCs/>
          <w:iCs/>
          <w:u w:val="single"/>
        </w:rPr>
        <w:t>E-MAIL</w:t>
      </w:r>
      <w:r w:rsidR="007E2103">
        <w:rPr>
          <w:rFonts w:ascii="Bookman Old Style" w:hAnsi="Bookman Old Style" w:cstheme="minorHAnsi"/>
          <w:iCs/>
        </w:rPr>
        <w:t xml:space="preserve"> à l’adresse suivante : </w:t>
      </w:r>
      <w:r w:rsidR="007E2103" w:rsidRPr="007E2103">
        <w:rPr>
          <w:rFonts w:ascii="Bookman Old Style" w:hAnsi="Bookman Old Style" w:cstheme="minorHAnsi"/>
          <w:b/>
          <w:bCs/>
          <w:iCs/>
          <w:color w:val="00B050"/>
          <w:u w:val="single"/>
        </w:rPr>
        <w:t>lrfalger@gmail.com</w:t>
      </w:r>
    </w:p>
    <w:p w:rsidR="0001065A" w:rsidRPr="00B95157" w:rsidRDefault="0001065A" w:rsidP="0001065A">
      <w:pPr>
        <w:pStyle w:val="Paragraphedeliste"/>
        <w:ind w:left="2160"/>
        <w:rPr>
          <w:rFonts w:ascii="Bookman Old Style" w:hAnsi="Bookman Old Style" w:cstheme="minorHAnsi"/>
          <w:iCs/>
          <w:sz w:val="16"/>
          <w:szCs w:val="16"/>
        </w:rPr>
      </w:pPr>
    </w:p>
    <w:p w:rsidR="00453714" w:rsidRDefault="00453714" w:rsidP="007E2103">
      <w:pPr>
        <w:pStyle w:val="Paragraphedeliste"/>
        <w:numPr>
          <w:ilvl w:val="0"/>
          <w:numId w:val="3"/>
        </w:numPr>
        <w:rPr>
          <w:rFonts w:ascii="Bookman Old Style" w:hAnsi="Bookman Old Style" w:cstheme="minorHAnsi"/>
          <w:iCs/>
        </w:rPr>
      </w:pPr>
      <w:r>
        <w:rPr>
          <w:rFonts w:ascii="Bookman Old Style" w:hAnsi="Bookman Old Style" w:cstheme="minorHAnsi"/>
          <w:iCs/>
        </w:rPr>
        <w:t>LNFF</w:t>
      </w:r>
      <w:r w:rsidRPr="00CC695F">
        <w:rPr>
          <w:rFonts w:ascii="Bookman Old Style" w:hAnsi="Bookman Old Style" w:cstheme="minorHAnsi"/>
          <w:iCs/>
        </w:rPr>
        <w:t xml:space="preserve"> : </w:t>
      </w:r>
      <w:r>
        <w:rPr>
          <w:rFonts w:ascii="Bookman Old Style" w:hAnsi="Bookman Old Style" w:cstheme="minorHAnsi"/>
          <w:iCs/>
        </w:rPr>
        <w:t>Nous transmettant le programme des rencontres</w:t>
      </w:r>
      <w:r w:rsidRPr="00CC695F">
        <w:rPr>
          <w:rFonts w:ascii="Bookman Old Style" w:hAnsi="Bookman Old Style" w:cstheme="minorHAnsi"/>
          <w:iCs/>
        </w:rPr>
        <w:t>.</w:t>
      </w:r>
    </w:p>
    <w:p w:rsidR="00453714" w:rsidRPr="00F95FD2" w:rsidRDefault="00453714" w:rsidP="007E2103">
      <w:pPr>
        <w:pStyle w:val="Paragraphedeliste"/>
        <w:numPr>
          <w:ilvl w:val="0"/>
          <w:numId w:val="20"/>
        </w:numPr>
        <w:rPr>
          <w:rFonts w:ascii="Bookman Old Style" w:hAnsi="Bookman Old Style" w:cstheme="minorHAnsi"/>
          <w:iCs/>
        </w:rPr>
      </w:pPr>
      <w:r>
        <w:rPr>
          <w:rFonts w:ascii="Bookman Old Style" w:hAnsi="Bookman Old Style" w:cstheme="minorHAnsi"/>
          <w:iCs/>
        </w:rPr>
        <w:t xml:space="preserve">Séniors et Jeunes. </w:t>
      </w:r>
      <w:r>
        <w:rPr>
          <w:rFonts w:ascii="Bookman Old Style" w:hAnsi="Bookman Old Style" w:cstheme="minorHAnsi"/>
          <w:b/>
          <w:bCs/>
          <w:iCs/>
        </w:rPr>
        <w:t>Remerciements</w:t>
      </w:r>
      <w:r w:rsidRPr="000A387C">
        <w:rPr>
          <w:rFonts w:ascii="Bookman Old Style" w:hAnsi="Bookman Old Style" w:cstheme="minorHAnsi"/>
          <w:b/>
          <w:bCs/>
          <w:iCs/>
        </w:rPr>
        <w:t>.</w:t>
      </w:r>
    </w:p>
    <w:p w:rsidR="00F95FD2" w:rsidRDefault="00F95FD2" w:rsidP="007E2103">
      <w:pPr>
        <w:pStyle w:val="Paragraphedeliste"/>
        <w:numPr>
          <w:ilvl w:val="0"/>
          <w:numId w:val="3"/>
        </w:numPr>
        <w:rPr>
          <w:rFonts w:ascii="Bookman Old Style" w:hAnsi="Bookman Old Style" w:cstheme="minorHAnsi"/>
          <w:iCs/>
        </w:rPr>
      </w:pPr>
      <w:r>
        <w:rPr>
          <w:rFonts w:ascii="Bookman Old Style" w:hAnsi="Bookman Old Style" w:cstheme="minorHAnsi"/>
          <w:iCs/>
        </w:rPr>
        <w:t>LFP</w:t>
      </w:r>
      <w:r w:rsidRPr="00CC695F">
        <w:rPr>
          <w:rFonts w:ascii="Bookman Old Style" w:hAnsi="Bookman Old Style" w:cstheme="minorHAnsi"/>
          <w:iCs/>
        </w:rPr>
        <w:t> :</w:t>
      </w:r>
      <w:r>
        <w:rPr>
          <w:rFonts w:ascii="Bookman Old Style" w:hAnsi="Bookman Old Style" w:cstheme="minorHAnsi"/>
          <w:iCs/>
        </w:rPr>
        <w:t xml:space="preserve"> Visite d’audit du stade de l’Unité Maghrébine. </w:t>
      </w:r>
      <w:r w:rsidRPr="000A387C">
        <w:rPr>
          <w:rFonts w:ascii="Bookman Old Style" w:hAnsi="Bookman Old Style" w:cstheme="minorHAnsi"/>
          <w:b/>
          <w:bCs/>
          <w:iCs/>
        </w:rPr>
        <w:t>Noté.</w:t>
      </w:r>
    </w:p>
    <w:p w:rsidR="00F95FD2" w:rsidRPr="00F95FD2" w:rsidRDefault="00F95FD2" w:rsidP="007E2103">
      <w:pPr>
        <w:pStyle w:val="Paragraphedeliste"/>
        <w:numPr>
          <w:ilvl w:val="0"/>
          <w:numId w:val="3"/>
        </w:numPr>
        <w:rPr>
          <w:rFonts w:ascii="Bookman Old Style" w:hAnsi="Bookman Old Style" w:cstheme="minorHAnsi"/>
          <w:iCs/>
        </w:rPr>
      </w:pPr>
      <w:r>
        <w:rPr>
          <w:rFonts w:ascii="Bookman Old Style" w:hAnsi="Bookman Old Style" w:cstheme="minorHAnsi"/>
          <w:iCs/>
        </w:rPr>
        <w:t>LNFS</w:t>
      </w:r>
      <w:r w:rsidRPr="00CC695F">
        <w:rPr>
          <w:rFonts w:ascii="Bookman Old Style" w:hAnsi="Bookman Old Style" w:cstheme="minorHAnsi"/>
          <w:iCs/>
        </w:rPr>
        <w:t> :</w:t>
      </w:r>
      <w:r>
        <w:rPr>
          <w:rFonts w:ascii="Bookman Old Style" w:hAnsi="Bookman Old Style" w:cstheme="minorHAnsi"/>
          <w:iCs/>
        </w:rPr>
        <w:t xml:space="preserve"> Plainte envers club USSA (Règlement des créances non résolues).</w:t>
      </w:r>
      <w:r w:rsidRPr="00F95FD2">
        <w:rPr>
          <w:rFonts w:ascii="Bookman Old Style" w:hAnsi="Bookman Old Style" w:cstheme="minorHAnsi"/>
          <w:b/>
          <w:bCs/>
          <w:iCs/>
        </w:rPr>
        <w:t xml:space="preserve"> </w:t>
      </w:r>
      <w:r w:rsidRPr="000A387C">
        <w:rPr>
          <w:rFonts w:ascii="Bookman Old Style" w:hAnsi="Bookman Old Style" w:cstheme="minorHAnsi"/>
          <w:b/>
          <w:bCs/>
          <w:iCs/>
        </w:rPr>
        <w:t>Noté.</w:t>
      </w:r>
    </w:p>
    <w:p w:rsidR="007A57DA" w:rsidRPr="00CC695F" w:rsidRDefault="007A57DA" w:rsidP="006D0C47">
      <w:pPr>
        <w:spacing w:after="0"/>
        <w:rPr>
          <w:rFonts w:ascii="Bookman Old Style" w:hAnsi="Bookman Old Style" w:cstheme="minorHAnsi"/>
          <w:iCs/>
        </w:rPr>
      </w:pPr>
    </w:p>
    <w:p w:rsidR="00AC4F03" w:rsidRPr="00CC695F" w:rsidRDefault="000B38B1" w:rsidP="00AC4F03">
      <w:pPr>
        <w:spacing w:after="0"/>
        <w:rPr>
          <w:rFonts w:ascii="Bookman Old Style" w:hAnsi="Bookman Old Style" w:cstheme="minorHAnsi"/>
          <w:iCs/>
        </w:rPr>
      </w:pPr>
      <w:r>
        <w:rPr>
          <w:rFonts w:ascii="Bookman Old Style" w:hAnsi="Bookman Old Style" w:cstheme="minorHAnsi"/>
          <w:b/>
          <w:bCs/>
          <w:iCs/>
          <w:u w:val="single"/>
        </w:rPr>
        <w:t>B</w:t>
      </w:r>
      <w:r w:rsidR="00AC4F03" w:rsidRPr="00CC695F">
        <w:rPr>
          <w:rFonts w:ascii="Bookman Old Style" w:hAnsi="Bookman Old Style" w:cstheme="minorHAnsi"/>
          <w:b/>
          <w:bCs/>
          <w:iCs/>
          <w:u w:val="single"/>
        </w:rPr>
        <w:t>- D.J.S </w:t>
      </w:r>
      <w:r w:rsidR="00AC4F03" w:rsidRPr="00CC695F">
        <w:rPr>
          <w:rFonts w:ascii="Bookman Old Style" w:hAnsi="Bookman Old Style" w:cstheme="minorHAnsi"/>
          <w:iCs/>
        </w:rPr>
        <w:t>:</w:t>
      </w:r>
    </w:p>
    <w:p w:rsidR="00AC4F03" w:rsidRPr="00CC695F" w:rsidRDefault="00AC4F03" w:rsidP="00AC4F03">
      <w:pPr>
        <w:spacing w:after="0"/>
        <w:rPr>
          <w:rFonts w:ascii="Bookman Old Style" w:hAnsi="Bookman Old Style" w:cstheme="minorHAnsi"/>
          <w:iCs/>
          <w:sz w:val="16"/>
          <w:szCs w:val="16"/>
        </w:rPr>
      </w:pPr>
    </w:p>
    <w:p w:rsidR="00AC4F03" w:rsidRDefault="00903927" w:rsidP="007E2103">
      <w:pPr>
        <w:pStyle w:val="Paragraphedeliste"/>
        <w:numPr>
          <w:ilvl w:val="0"/>
          <w:numId w:val="5"/>
        </w:numPr>
        <w:rPr>
          <w:rFonts w:ascii="Bookman Old Style" w:hAnsi="Bookman Old Style" w:cstheme="minorHAnsi"/>
          <w:iCs/>
        </w:rPr>
      </w:pPr>
      <w:r>
        <w:rPr>
          <w:rFonts w:ascii="Bookman Old Style" w:hAnsi="Bookman Old Style" w:cstheme="minorHAnsi"/>
          <w:iCs/>
        </w:rPr>
        <w:t>Réunion de préparation rencontre</w:t>
      </w:r>
      <w:r w:rsidR="00AC4F03" w:rsidRPr="00CC695F">
        <w:rPr>
          <w:rFonts w:ascii="Bookman Old Style" w:hAnsi="Bookman Old Style" w:cstheme="minorHAnsi"/>
          <w:iCs/>
        </w:rPr>
        <w:t xml:space="preserve"> ligue II</w:t>
      </w:r>
      <w:r w:rsidR="00AC4F03">
        <w:rPr>
          <w:rFonts w:ascii="Bookman Old Style" w:hAnsi="Bookman Old Style" w:cstheme="minorHAnsi"/>
          <w:iCs/>
        </w:rPr>
        <w:t xml:space="preserve"> </w:t>
      </w:r>
      <w:r>
        <w:rPr>
          <w:rFonts w:ascii="Bookman Old Style" w:hAnsi="Bookman Old Style" w:cstheme="minorHAnsi"/>
          <w:iCs/>
        </w:rPr>
        <w:t xml:space="preserve">et D III </w:t>
      </w:r>
      <w:r w:rsidR="00AC4F03">
        <w:rPr>
          <w:rFonts w:ascii="Bookman Old Style" w:hAnsi="Bookman Old Style" w:cstheme="minorHAnsi"/>
          <w:iCs/>
        </w:rPr>
        <w:t>amateur</w:t>
      </w:r>
      <w:r w:rsidR="00AC4F03" w:rsidRPr="00CC695F">
        <w:rPr>
          <w:rFonts w:ascii="Bookman Old Style" w:hAnsi="Bookman Old Style" w:cstheme="minorHAnsi"/>
          <w:iCs/>
        </w:rPr>
        <w:t>.</w:t>
      </w:r>
    </w:p>
    <w:p w:rsidR="005D7C48" w:rsidRPr="00453714" w:rsidRDefault="00453714" w:rsidP="007E2103">
      <w:pPr>
        <w:pStyle w:val="Paragraphedeliste"/>
        <w:numPr>
          <w:ilvl w:val="0"/>
          <w:numId w:val="5"/>
        </w:numPr>
        <w:rPr>
          <w:rFonts w:ascii="Bookman Old Style" w:hAnsi="Bookman Old Style" w:cstheme="minorHAnsi"/>
          <w:iCs/>
        </w:rPr>
      </w:pPr>
      <w:r>
        <w:rPr>
          <w:rFonts w:ascii="Bookman Old Style" w:hAnsi="Bookman Old Style" w:cstheme="minorHAnsi"/>
          <w:iCs/>
        </w:rPr>
        <w:t xml:space="preserve">PV de la réunion de </w:t>
      </w:r>
      <w:r w:rsidR="005D7C48" w:rsidRPr="00CC695F">
        <w:rPr>
          <w:rFonts w:ascii="Bookman Old Style" w:hAnsi="Bookman Old Style" w:cstheme="minorHAnsi"/>
          <w:iCs/>
        </w:rPr>
        <w:t>pré</w:t>
      </w:r>
      <w:r>
        <w:rPr>
          <w:rFonts w:ascii="Bookman Old Style" w:hAnsi="Bookman Old Style" w:cstheme="minorHAnsi"/>
          <w:iCs/>
        </w:rPr>
        <w:t>paration des rencontres ligue I</w:t>
      </w:r>
      <w:r w:rsidR="005D7C48">
        <w:rPr>
          <w:rFonts w:ascii="Bookman Old Style" w:hAnsi="Bookman Old Style" w:cstheme="minorHAnsi"/>
          <w:iCs/>
        </w:rPr>
        <w:t xml:space="preserve">I </w:t>
      </w:r>
      <w:r>
        <w:rPr>
          <w:rFonts w:ascii="Bookman Old Style" w:hAnsi="Bookman Old Style" w:cstheme="minorHAnsi"/>
          <w:iCs/>
        </w:rPr>
        <w:t>et DIII</w:t>
      </w:r>
      <w:r w:rsidR="005D7C48" w:rsidRPr="00CC695F">
        <w:rPr>
          <w:rFonts w:ascii="Bookman Old Style" w:hAnsi="Bookman Old Style" w:cstheme="minorHAnsi"/>
          <w:iCs/>
        </w:rPr>
        <w:t>.</w:t>
      </w:r>
      <w:r w:rsidR="005D7C48" w:rsidRPr="00E775A7">
        <w:rPr>
          <w:rFonts w:ascii="Bookman Old Style" w:hAnsi="Bookman Old Style" w:cstheme="minorHAnsi"/>
          <w:b/>
          <w:bCs/>
          <w:iCs/>
        </w:rPr>
        <w:t xml:space="preserve"> </w:t>
      </w:r>
      <w:r w:rsidR="005D7C48">
        <w:rPr>
          <w:rFonts w:ascii="Bookman Old Style" w:hAnsi="Bookman Old Style" w:cstheme="minorHAnsi"/>
          <w:b/>
          <w:bCs/>
          <w:iCs/>
        </w:rPr>
        <w:t>Remerciements</w:t>
      </w:r>
      <w:r w:rsidR="005D7C48" w:rsidRPr="000A387C">
        <w:rPr>
          <w:rFonts w:ascii="Bookman Old Style" w:hAnsi="Bookman Old Style" w:cstheme="minorHAnsi"/>
          <w:b/>
          <w:bCs/>
          <w:iCs/>
        </w:rPr>
        <w:t>.</w:t>
      </w:r>
    </w:p>
    <w:p w:rsidR="0060318E" w:rsidRPr="00B95157" w:rsidRDefault="0060318E" w:rsidP="0060318E">
      <w:pPr>
        <w:pStyle w:val="Paragraphedeliste"/>
        <w:numPr>
          <w:ilvl w:val="0"/>
          <w:numId w:val="5"/>
        </w:numPr>
        <w:rPr>
          <w:rFonts w:ascii="Bookman Old Style" w:hAnsi="Bookman Old Style" w:cstheme="minorHAnsi"/>
          <w:iCs/>
        </w:rPr>
      </w:pPr>
      <w:r>
        <w:rPr>
          <w:rFonts w:ascii="Bookman Old Style" w:hAnsi="Bookman Old Style" w:cstheme="majorBidi"/>
          <w:iCs/>
        </w:rPr>
        <w:t>A/S report des activités sportives du 22/08/2024.</w:t>
      </w:r>
      <w:r w:rsidRPr="00B95157">
        <w:rPr>
          <w:rFonts w:ascii="Bookman Old Style" w:hAnsi="Bookman Old Style" w:cstheme="minorHAnsi"/>
          <w:b/>
          <w:bCs/>
          <w:iCs/>
        </w:rPr>
        <w:t xml:space="preserve"> </w:t>
      </w:r>
      <w:r w:rsidRPr="002B55DB">
        <w:rPr>
          <w:rFonts w:ascii="Bookman Old Style" w:hAnsi="Bookman Old Style" w:cstheme="minorHAnsi"/>
          <w:b/>
          <w:bCs/>
          <w:iCs/>
        </w:rPr>
        <w:t>Noté.</w:t>
      </w:r>
    </w:p>
    <w:p w:rsidR="0060318E" w:rsidRPr="0060318E" w:rsidRDefault="0060318E" w:rsidP="0060318E">
      <w:pPr>
        <w:pStyle w:val="Paragraphedeliste"/>
        <w:numPr>
          <w:ilvl w:val="0"/>
          <w:numId w:val="5"/>
        </w:numPr>
        <w:rPr>
          <w:rFonts w:ascii="Bookman Old Style" w:hAnsi="Bookman Old Style" w:cstheme="minorHAnsi"/>
          <w:iCs/>
        </w:rPr>
      </w:pPr>
      <w:r>
        <w:rPr>
          <w:rFonts w:ascii="Bookman Old Style" w:hAnsi="Bookman Old Style" w:cstheme="majorBidi"/>
          <w:iCs/>
        </w:rPr>
        <w:t>A/S de l’organisation de l’assemblée générale ordinaire.</w:t>
      </w:r>
      <w:r w:rsidRPr="00B95157">
        <w:rPr>
          <w:rFonts w:ascii="Bookman Old Style" w:hAnsi="Bookman Old Style" w:cstheme="minorHAnsi"/>
          <w:b/>
          <w:bCs/>
          <w:iCs/>
        </w:rPr>
        <w:t xml:space="preserve"> </w:t>
      </w:r>
      <w:r w:rsidRPr="002B55DB">
        <w:rPr>
          <w:rFonts w:ascii="Bookman Old Style" w:hAnsi="Bookman Old Style" w:cstheme="minorHAnsi"/>
          <w:b/>
          <w:bCs/>
          <w:iCs/>
        </w:rPr>
        <w:t>Noté.</w:t>
      </w:r>
    </w:p>
    <w:p w:rsidR="0060318E" w:rsidRPr="00850D12" w:rsidRDefault="0060318E" w:rsidP="0060318E">
      <w:pPr>
        <w:pStyle w:val="Paragraphedeliste"/>
        <w:numPr>
          <w:ilvl w:val="0"/>
          <w:numId w:val="5"/>
        </w:numPr>
        <w:rPr>
          <w:rFonts w:ascii="Bookman Old Style" w:hAnsi="Bookman Old Style" w:cstheme="minorHAnsi"/>
          <w:iCs/>
        </w:rPr>
      </w:pPr>
      <w:r>
        <w:rPr>
          <w:rFonts w:ascii="Bookman Old Style" w:hAnsi="Bookman Old Style" w:cstheme="minorHAnsi"/>
          <w:iCs/>
        </w:rPr>
        <w:t>A/S démarrage des festivités relatives à la célébration du 01 novembre 1954-2024.</w:t>
      </w:r>
      <w:r w:rsidRPr="00B95157">
        <w:rPr>
          <w:rFonts w:ascii="Bookman Old Style" w:hAnsi="Bookman Old Style" w:cstheme="minorHAnsi"/>
          <w:b/>
          <w:bCs/>
          <w:iCs/>
        </w:rPr>
        <w:t xml:space="preserve"> </w:t>
      </w:r>
      <w:r w:rsidRPr="000A387C">
        <w:rPr>
          <w:rFonts w:ascii="Bookman Old Style" w:hAnsi="Bookman Old Style" w:cstheme="minorHAnsi"/>
          <w:b/>
          <w:bCs/>
          <w:iCs/>
        </w:rPr>
        <w:t>Noté.</w:t>
      </w:r>
    </w:p>
    <w:p w:rsidR="00850D12" w:rsidRPr="0001065A" w:rsidRDefault="00850D12" w:rsidP="0060318E">
      <w:pPr>
        <w:pStyle w:val="Paragraphedeliste"/>
        <w:numPr>
          <w:ilvl w:val="0"/>
          <w:numId w:val="5"/>
        </w:numPr>
        <w:rPr>
          <w:rFonts w:ascii="Bookman Old Style" w:hAnsi="Bookman Old Style" w:cstheme="minorHAnsi"/>
          <w:iCs/>
        </w:rPr>
      </w:pPr>
      <w:r>
        <w:rPr>
          <w:rFonts w:ascii="Bookman Old Style" w:hAnsi="Bookman Old Style" w:cstheme="minorHAnsi"/>
          <w:iCs/>
        </w:rPr>
        <w:t>A/S dormation des stadiers.</w:t>
      </w:r>
      <w:r w:rsidRPr="00850D12">
        <w:rPr>
          <w:rFonts w:ascii="Bookman Old Style" w:hAnsi="Bookman Old Style" w:cstheme="minorHAnsi"/>
          <w:b/>
          <w:bCs/>
          <w:iCs/>
        </w:rPr>
        <w:t xml:space="preserve"> </w:t>
      </w:r>
      <w:r w:rsidRPr="000A387C">
        <w:rPr>
          <w:rFonts w:ascii="Bookman Old Style" w:hAnsi="Bookman Old Style" w:cstheme="minorHAnsi"/>
          <w:b/>
          <w:bCs/>
          <w:iCs/>
        </w:rPr>
        <w:t>Noté.</w:t>
      </w:r>
    </w:p>
    <w:p w:rsidR="007A57DA" w:rsidRPr="00873D2A" w:rsidRDefault="007A57DA" w:rsidP="007A57DA">
      <w:pPr>
        <w:spacing w:after="0"/>
        <w:rPr>
          <w:rFonts w:ascii="Bookman Old Style" w:hAnsi="Bookman Old Style" w:cstheme="minorHAnsi"/>
          <w:iCs/>
        </w:rPr>
      </w:pPr>
    </w:p>
    <w:p w:rsidR="005C4CB2" w:rsidRDefault="0001065A" w:rsidP="00903927">
      <w:pPr>
        <w:spacing w:after="0"/>
        <w:rPr>
          <w:rFonts w:ascii="Bookman Old Style" w:hAnsi="Bookman Old Style" w:cstheme="minorHAnsi"/>
          <w:b/>
          <w:bCs/>
          <w:iCs/>
          <w:u w:val="single"/>
        </w:rPr>
      </w:pPr>
      <w:r>
        <w:rPr>
          <w:rFonts w:ascii="Bookman Old Style" w:hAnsi="Bookman Old Style" w:cstheme="minorHAnsi"/>
          <w:b/>
          <w:bCs/>
          <w:iCs/>
          <w:u w:val="single"/>
        </w:rPr>
        <w:t>C</w:t>
      </w:r>
      <w:r w:rsidR="007A57DA" w:rsidRPr="00873D2A">
        <w:rPr>
          <w:rFonts w:ascii="Bookman Old Style" w:hAnsi="Bookman Old Style" w:cstheme="minorHAnsi"/>
          <w:b/>
          <w:bCs/>
          <w:iCs/>
          <w:u w:val="single"/>
        </w:rPr>
        <w:t xml:space="preserve"> –DIVERS</w:t>
      </w:r>
    </w:p>
    <w:p w:rsidR="00903927" w:rsidRPr="00B95157" w:rsidRDefault="00903927" w:rsidP="00903927">
      <w:pPr>
        <w:spacing w:after="0"/>
        <w:rPr>
          <w:rFonts w:ascii="Bookman Old Style" w:hAnsi="Bookman Old Style" w:cstheme="minorHAnsi"/>
          <w:b/>
          <w:bCs/>
          <w:iCs/>
          <w:sz w:val="16"/>
          <w:szCs w:val="16"/>
          <w:u w:val="single"/>
        </w:rPr>
      </w:pPr>
    </w:p>
    <w:p w:rsidR="00D309D7" w:rsidRPr="00382542" w:rsidRDefault="00382542" w:rsidP="00382542">
      <w:pPr>
        <w:pStyle w:val="Paragraphedeliste"/>
        <w:numPr>
          <w:ilvl w:val="0"/>
          <w:numId w:val="6"/>
        </w:numPr>
        <w:rPr>
          <w:rFonts w:ascii="Bookman Old Style" w:hAnsi="Bookman Old Style" w:cstheme="minorHAnsi"/>
          <w:iCs/>
        </w:rPr>
      </w:pPr>
      <w:r>
        <w:rPr>
          <w:rFonts w:ascii="Bookman Old Style" w:hAnsi="Bookman Old Style" w:cstheme="majorBidi"/>
          <w:iCs/>
        </w:rPr>
        <w:t>P/</w:t>
      </w:r>
      <w:r w:rsidR="00D309D7">
        <w:rPr>
          <w:rFonts w:ascii="Bookman Old Style" w:hAnsi="Bookman Old Style" w:cstheme="majorBidi"/>
          <w:iCs/>
        </w:rPr>
        <w:t xml:space="preserve">APC </w:t>
      </w:r>
      <w:r>
        <w:rPr>
          <w:rFonts w:ascii="Bookman Old Style" w:hAnsi="Bookman Old Style" w:cstheme="majorBidi"/>
          <w:iCs/>
        </w:rPr>
        <w:t>Ouzellaguen</w:t>
      </w:r>
      <w:r w:rsidR="00DB2FA0">
        <w:rPr>
          <w:rFonts w:ascii="Bookman Old Style" w:hAnsi="Bookman Old Style" w:cstheme="majorBidi"/>
          <w:iCs/>
        </w:rPr>
        <w:t> :</w:t>
      </w:r>
      <w:r w:rsidR="00DB2FA0">
        <w:rPr>
          <w:rFonts w:ascii="Bookman Old Style" w:hAnsi="Bookman Old Style" w:cstheme="minorHAnsi"/>
          <w:iCs/>
        </w:rPr>
        <w:t xml:space="preserve"> </w:t>
      </w:r>
      <w:r>
        <w:rPr>
          <w:rFonts w:ascii="Bookman Old Style" w:hAnsi="Bookman Old Style" w:cstheme="minorHAnsi"/>
          <w:iCs/>
        </w:rPr>
        <w:t>A/S programmation au niveau du stade communal d’Ouzellaguen</w:t>
      </w:r>
      <w:r w:rsidR="00DB2FA0">
        <w:rPr>
          <w:rFonts w:ascii="Bookman Old Style" w:hAnsi="Bookman Old Style" w:cstheme="minorHAnsi"/>
          <w:iCs/>
        </w:rPr>
        <w:t xml:space="preserve">. </w:t>
      </w:r>
      <w:r w:rsidR="00DB2FA0" w:rsidRPr="002B55DB">
        <w:rPr>
          <w:rFonts w:ascii="Bookman Old Style" w:hAnsi="Bookman Old Style" w:cstheme="minorHAnsi"/>
          <w:b/>
          <w:bCs/>
          <w:iCs/>
        </w:rPr>
        <w:t>Noté.</w:t>
      </w:r>
    </w:p>
    <w:p w:rsidR="00382542" w:rsidRPr="00B95157" w:rsidRDefault="00382542" w:rsidP="00850D12">
      <w:pPr>
        <w:pStyle w:val="Paragraphedeliste"/>
        <w:numPr>
          <w:ilvl w:val="0"/>
          <w:numId w:val="6"/>
        </w:numPr>
        <w:rPr>
          <w:rFonts w:ascii="Bookman Old Style" w:hAnsi="Bookman Old Style" w:cstheme="minorHAnsi"/>
          <w:iCs/>
        </w:rPr>
      </w:pPr>
      <w:r>
        <w:rPr>
          <w:rFonts w:ascii="Bookman Old Style" w:hAnsi="Bookman Old Style" w:cstheme="majorBidi"/>
          <w:iCs/>
        </w:rPr>
        <w:t>P/APC Amalou :</w:t>
      </w:r>
      <w:r>
        <w:rPr>
          <w:rFonts w:ascii="Bookman Old Style" w:hAnsi="Bookman Old Style" w:cstheme="minorHAnsi"/>
          <w:iCs/>
        </w:rPr>
        <w:t xml:space="preserve"> </w:t>
      </w:r>
      <w:r w:rsidR="00850D12">
        <w:rPr>
          <w:rFonts w:ascii="Bookman Old Style" w:hAnsi="Bookman Old Style" w:cstheme="minorHAnsi"/>
          <w:iCs/>
        </w:rPr>
        <w:t>Demande</w:t>
      </w:r>
      <w:r>
        <w:rPr>
          <w:rFonts w:ascii="Bookman Old Style" w:hAnsi="Bookman Old Style" w:cstheme="minorHAnsi"/>
          <w:iCs/>
        </w:rPr>
        <w:t xml:space="preserve"> homologation du stade de Biziou - Amalou. </w:t>
      </w:r>
      <w:r w:rsidRPr="002B55DB">
        <w:rPr>
          <w:rFonts w:ascii="Bookman Old Style" w:hAnsi="Bookman Old Style" w:cstheme="minorHAnsi"/>
          <w:b/>
          <w:bCs/>
          <w:iCs/>
        </w:rPr>
        <w:t>Noté.</w:t>
      </w:r>
    </w:p>
    <w:p w:rsidR="0001065A" w:rsidRPr="00382542" w:rsidRDefault="0060318E" w:rsidP="0060318E">
      <w:pPr>
        <w:pStyle w:val="Paragraphedeliste"/>
        <w:numPr>
          <w:ilvl w:val="0"/>
          <w:numId w:val="6"/>
        </w:numPr>
        <w:rPr>
          <w:rFonts w:ascii="Bookman Old Style" w:hAnsi="Bookman Old Style"/>
          <w:sz w:val="16"/>
          <w:szCs w:val="16"/>
        </w:rPr>
      </w:pPr>
      <w:r w:rsidRPr="00382542">
        <w:rPr>
          <w:rFonts w:ascii="Bookman Old Style" w:hAnsi="Bookman Old Style" w:cstheme="majorBidi"/>
          <w:iCs/>
        </w:rPr>
        <w:t>Mer SLIMANI Abdelhamid :</w:t>
      </w:r>
      <w:r w:rsidRPr="00382542">
        <w:rPr>
          <w:rFonts w:ascii="Bookman Old Style" w:hAnsi="Bookman Old Style" w:cstheme="minorHAnsi"/>
          <w:iCs/>
        </w:rPr>
        <w:t xml:space="preserve"> </w:t>
      </w:r>
      <w:r w:rsidR="00382542" w:rsidRPr="00382542">
        <w:rPr>
          <w:rFonts w:ascii="Bookman Old Style" w:hAnsi="Bookman Old Style" w:cstheme="minorHAnsi"/>
          <w:iCs/>
        </w:rPr>
        <w:t>Demande d’intégré le bureau de ligue</w:t>
      </w:r>
      <w:r w:rsidRPr="00382542">
        <w:rPr>
          <w:rFonts w:ascii="Bookman Old Style" w:hAnsi="Bookman Old Style" w:cstheme="minorHAnsi"/>
          <w:iCs/>
        </w:rPr>
        <w:t xml:space="preserve">. </w:t>
      </w:r>
      <w:r w:rsidR="00382542" w:rsidRPr="00903927">
        <w:rPr>
          <w:rFonts w:ascii="Bookman Old Style" w:hAnsi="Bookman Old Style" w:cstheme="minorHAnsi"/>
          <w:b/>
          <w:bCs/>
          <w:iCs/>
        </w:rPr>
        <w:t>Noté.</w:t>
      </w:r>
    </w:p>
    <w:p w:rsidR="00382542" w:rsidRPr="00382542" w:rsidRDefault="00382542" w:rsidP="00382542">
      <w:pPr>
        <w:pStyle w:val="Paragraphedeliste"/>
        <w:numPr>
          <w:ilvl w:val="0"/>
          <w:numId w:val="6"/>
        </w:numPr>
        <w:rPr>
          <w:rFonts w:ascii="Bookman Old Style" w:hAnsi="Bookman Old Style"/>
          <w:sz w:val="16"/>
          <w:szCs w:val="16"/>
        </w:rPr>
      </w:pPr>
      <w:r w:rsidRPr="00382542">
        <w:rPr>
          <w:rFonts w:ascii="Bookman Old Style" w:hAnsi="Bookman Old Style" w:cstheme="majorBidi"/>
          <w:iCs/>
        </w:rPr>
        <w:t xml:space="preserve">Mer </w:t>
      </w:r>
      <w:r>
        <w:rPr>
          <w:rFonts w:ascii="Bookman Old Style" w:hAnsi="Bookman Old Style" w:cstheme="majorBidi"/>
          <w:iCs/>
        </w:rPr>
        <w:t>BENSLIMANE</w:t>
      </w:r>
      <w:r w:rsidRPr="00382542">
        <w:rPr>
          <w:rFonts w:ascii="Bookman Old Style" w:hAnsi="Bookman Old Style" w:cstheme="majorBidi"/>
          <w:iCs/>
        </w:rPr>
        <w:t xml:space="preserve"> </w:t>
      </w:r>
      <w:r>
        <w:rPr>
          <w:rFonts w:ascii="Bookman Old Style" w:hAnsi="Bookman Old Style" w:cstheme="majorBidi"/>
          <w:iCs/>
        </w:rPr>
        <w:t>Mena</w:t>
      </w:r>
      <w:r w:rsidRPr="00382542">
        <w:rPr>
          <w:rFonts w:ascii="Bookman Old Style" w:hAnsi="Bookman Old Style" w:cstheme="majorBidi"/>
          <w:iCs/>
        </w:rPr>
        <w:t>d :</w:t>
      </w:r>
      <w:r w:rsidRPr="00382542">
        <w:rPr>
          <w:rFonts w:ascii="Bookman Old Style" w:hAnsi="Bookman Old Style" w:cstheme="minorHAnsi"/>
          <w:iCs/>
        </w:rPr>
        <w:t xml:space="preserve"> Demande d’intégré le bureau de ligue. </w:t>
      </w:r>
      <w:r w:rsidRPr="00903927">
        <w:rPr>
          <w:rFonts w:ascii="Bookman Old Style" w:hAnsi="Bookman Old Style" w:cstheme="minorHAnsi"/>
          <w:b/>
          <w:bCs/>
          <w:iCs/>
        </w:rPr>
        <w:t>Noté.</w:t>
      </w:r>
    </w:p>
    <w:p w:rsidR="00382542" w:rsidRPr="00382542" w:rsidRDefault="00382542" w:rsidP="00382542">
      <w:pPr>
        <w:pStyle w:val="Paragraphedeliste"/>
        <w:numPr>
          <w:ilvl w:val="0"/>
          <w:numId w:val="6"/>
        </w:numPr>
        <w:rPr>
          <w:rFonts w:ascii="Bookman Old Style" w:hAnsi="Bookman Old Style"/>
          <w:sz w:val="16"/>
          <w:szCs w:val="16"/>
        </w:rPr>
      </w:pPr>
      <w:r w:rsidRPr="00382542">
        <w:rPr>
          <w:rFonts w:ascii="Bookman Old Style" w:hAnsi="Bookman Old Style" w:cstheme="majorBidi"/>
          <w:iCs/>
        </w:rPr>
        <w:t xml:space="preserve">Mer </w:t>
      </w:r>
      <w:r>
        <w:rPr>
          <w:rFonts w:ascii="Bookman Old Style" w:hAnsi="Bookman Old Style" w:cstheme="majorBidi"/>
          <w:iCs/>
        </w:rPr>
        <w:t>HAMDANI</w:t>
      </w:r>
      <w:r w:rsidRPr="00382542">
        <w:rPr>
          <w:rFonts w:ascii="Bookman Old Style" w:hAnsi="Bookman Old Style" w:cstheme="majorBidi"/>
          <w:iCs/>
        </w:rPr>
        <w:t xml:space="preserve"> </w:t>
      </w:r>
      <w:r>
        <w:rPr>
          <w:rFonts w:ascii="Bookman Old Style" w:hAnsi="Bookman Old Style" w:cstheme="majorBidi"/>
          <w:iCs/>
        </w:rPr>
        <w:t>Houssam</w:t>
      </w:r>
      <w:r w:rsidRPr="00382542">
        <w:rPr>
          <w:rFonts w:ascii="Bookman Old Style" w:hAnsi="Bookman Old Style" w:cstheme="majorBidi"/>
          <w:iCs/>
        </w:rPr>
        <w:t> :</w:t>
      </w:r>
      <w:r w:rsidRPr="00382542">
        <w:rPr>
          <w:rFonts w:ascii="Bookman Old Style" w:hAnsi="Bookman Old Style" w:cstheme="minorHAnsi"/>
          <w:iCs/>
        </w:rPr>
        <w:t xml:space="preserve"> Demande d’intégré le bureau de ligue. </w:t>
      </w:r>
      <w:r w:rsidRPr="00903927">
        <w:rPr>
          <w:rFonts w:ascii="Bookman Old Style" w:hAnsi="Bookman Old Style" w:cstheme="minorHAnsi"/>
          <w:b/>
          <w:bCs/>
          <w:iCs/>
        </w:rPr>
        <w:t>Noté.</w:t>
      </w:r>
    </w:p>
    <w:p w:rsidR="00382542" w:rsidRPr="00850D12" w:rsidRDefault="00382542" w:rsidP="00850D12">
      <w:pPr>
        <w:pStyle w:val="Paragraphedeliste"/>
        <w:numPr>
          <w:ilvl w:val="0"/>
          <w:numId w:val="6"/>
        </w:numPr>
        <w:rPr>
          <w:rFonts w:ascii="Bookman Old Style" w:hAnsi="Bookman Old Style"/>
          <w:sz w:val="16"/>
          <w:szCs w:val="16"/>
        </w:rPr>
      </w:pPr>
      <w:r>
        <w:rPr>
          <w:rFonts w:ascii="Bookman Old Style" w:hAnsi="Bookman Old Style" w:cstheme="majorBidi"/>
          <w:iCs/>
        </w:rPr>
        <w:t>P/APC Bouhamza :</w:t>
      </w:r>
      <w:r>
        <w:rPr>
          <w:rFonts w:ascii="Bookman Old Style" w:hAnsi="Bookman Old Style" w:cstheme="minorHAnsi"/>
          <w:iCs/>
        </w:rPr>
        <w:t xml:space="preserve"> </w:t>
      </w:r>
      <w:r w:rsidR="00850D12">
        <w:rPr>
          <w:rFonts w:ascii="Bookman Old Style" w:hAnsi="Bookman Old Style" w:cstheme="minorHAnsi"/>
          <w:iCs/>
        </w:rPr>
        <w:t>C</w:t>
      </w:r>
      <w:r>
        <w:rPr>
          <w:rFonts w:ascii="Bookman Old Style" w:hAnsi="Bookman Old Style" w:cstheme="minorHAnsi"/>
          <w:iCs/>
        </w:rPr>
        <w:t>orrespondances adressées aux commissions d’</w:t>
      </w:r>
      <w:r w:rsidR="00850D12">
        <w:rPr>
          <w:rFonts w:ascii="Bookman Old Style" w:hAnsi="Bookman Old Style" w:cstheme="minorHAnsi"/>
          <w:iCs/>
        </w:rPr>
        <w:t>homologation du stade</w:t>
      </w:r>
      <w:r>
        <w:rPr>
          <w:rFonts w:ascii="Bookman Old Style" w:hAnsi="Bookman Old Style" w:cstheme="minorHAnsi"/>
          <w:iCs/>
        </w:rPr>
        <w:t xml:space="preserve">. </w:t>
      </w:r>
      <w:r w:rsidRPr="002B55DB">
        <w:rPr>
          <w:rFonts w:ascii="Bookman Old Style" w:hAnsi="Bookman Old Style" w:cstheme="minorHAnsi"/>
          <w:b/>
          <w:bCs/>
          <w:iCs/>
        </w:rPr>
        <w:t>Noté.</w:t>
      </w:r>
    </w:p>
    <w:p w:rsidR="00850D12" w:rsidRPr="00850D12" w:rsidRDefault="00850D12" w:rsidP="00850D12">
      <w:pPr>
        <w:pStyle w:val="Paragraphedeliste"/>
        <w:numPr>
          <w:ilvl w:val="0"/>
          <w:numId w:val="6"/>
        </w:numPr>
        <w:rPr>
          <w:rFonts w:ascii="Bookman Old Style" w:hAnsi="Bookman Old Style"/>
          <w:sz w:val="16"/>
          <w:szCs w:val="16"/>
        </w:rPr>
      </w:pPr>
      <w:r>
        <w:rPr>
          <w:rFonts w:ascii="Bookman Old Style" w:hAnsi="Bookman Old Style" w:cstheme="majorBidi"/>
          <w:iCs/>
        </w:rPr>
        <w:t>P/APC Aokas :</w:t>
      </w:r>
      <w:r>
        <w:rPr>
          <w:rFonts w:ascii="Bookman Old Style" w:hAnsi="Bookman Old Style" w:cstheme="minorHAnsi"/>
          <w:iCs/>
        </w:rPr>
        <w:t xml:space="preserve"> A/S de l’utilisation du centre culturel d’Aokas. </w:t>
      </w:r>
      <w:r w:rsidRPr="002B55DB">
        <w:rPr>
          <w:rFonts w:ascii="Bookman Old Style" w:hAnsi="Bookman Old Style" w:cstheme="minorHAnsi"/>
          <w:b/>
          <w:bCs/>
          <w:iCs/>
        </w:rPr>
        <w:t>Noté.</w:t>
      </w:r>
    </w:p>
    <w:p w:rsidR="00850D12" w:rsidRPr="00382542" w:rsidRDefault="00850D12" w:rsidP="00850D12">
      <w:pPr>
        <w:pStyle w:val="Paragraphedeliste"/>
        <w:numPr>
          <w:ilvl w:val="0"/>
          <w:numId w:val="6"/>
        </w:numPr>
        <w:rPr>
          <w:rFonts w:ascii="Bookman Old Style" w:hAnsi="Bookman Old Style"/>
          <w:sz w:val="16"/>
          <w:szCs w:val="16"/>
        </w:rPr>
      </w:pPr>
      <w:r>
        <w:rPr>
          <w:rFonts w:ascii="Bookman Old Style" w:hAnsi="Bookman Old Style" w:cstheme="majorBidi"/>
          <w:iCs/>
        </w:rPr>
        <w:t>P/APC M’Cisna :</w:t>
      </w:r>
      <w:r>
        <w:rPr>
          <w:rFonts w:ascii="Bookman Old Style" w:hAnsi="Bookman Old Style" w:cstheme="minorHAnsi"/>
          <w:iCs/>
        </w:rPr>
        <w:t xml:space="preserve"> Demande homologation du stade de M’Cisna. </w:t>
      </w:r>
      <w:r w:rsidRPr="002B55DB">
        <w:rPr>
          <w:rFonts w:ascii="Bookman Old Style" w:hAnsi="Bookman Old Style" w:cstheme="minorHAnsi"/>
          <w:b/>
          <w:bCs/>
          <w:iCs/>
        </w:rPr>
        <w:t>Noté.</w:t>
      </w:r>
    </w:p>
    <w:p w:rsidR="00382542" w:rsidRPr="00382542" w:rsidRDefault="00382542" w:rsidP="00382542">
      <w:pPr>
        <w:rPr>
          <w:rFonts w:ascii="Bookman Old Style" w:eastAsia="Times New Roman" w:hAnsi="Bookman Old Style"/>
          <w:sz w:val="16"/>
          <w:szCs w:val="16"/>
        </w:rPr>
      </w:pPr>
    </w:p>
    <w:p w:rsidR="0001065A" w:rsidRDefault="0001065A" w:rsidP="0001065A">
      <w:pPr>
        <w:spacing w:after="0"/>
        <w:rPr>
          <w:rFonts w:ascii="Bookman Old Style" w:hAnsi="Bookman Old Style" w:cstheme="minorHAnsi"/>
          <w:iCs/>
        </w:rPr>
      </w:pPr>
      <w:r>
        <w:rPr>
          <w:rFonts w:ascii="Bookman Old Style" w:hAnsi="Bookman Old Style" w:cstheme="minorHAnsi"/>
          <w:b/>
          <w:bCs/>
          <w:iCs/>
          <w:u w:val="single"/>
        </w:rPr>
        <w:t>D</w:t>
      </w:r>
      <w:r w:rsidRPr="00CC695F">
        <w:rPr>
          <w:rFonts w:ascii="Bookman Old Style" w:hAnsi="Bookman Old Style" w:cstheme="minorHAnsi"/>
          <w:b/>
          <w:bCs/>
          <w:iCs/>
          <w:u w:val="single"/>
        </w:rPr>
        <w:t>- CLUBS </w:t>
      </w:r>
      <w:r w:rsidRPr="00CC695F">
        <w:rPr>
          <w:rFonts w:ascii="Bookman Old Style" w:hAnsi="Bookman Old Style" w:cstheme="minorHAnsi"/>
          <w:iCs/>
        </w:rPr>
        <w:t>:</w:t>
      </w:r>
    </w:p>
    <w:p w:rsidR="0001065A" w:rsidRPr="00453714" w:rsidRDefault="0001065A" w:rsidP="0001065A">
      <w:pPr>
        <w:spacing w:after="0"/>
        <w:rPr>
          <w:rFonts w:ascii="Bookman Old Style" w:hAnsi="Bookman Old Style" w:cstheme="minorHAnsi"/>
          <w:iCs/>
          <w:sz w:val="16"/>
          <w:szCs w:val="16"/>
        </w:rPr>
      </w:pPr>
    </w:p>
    <w:p w:rsidR="0001065A" w:rsidRPr="00903927" w:rsidRDefault="0001065A" w:rsidP="007E2103">
      <w:pPr>
        <w:pStyle w:val="Paragraphedeliste"/>
        <w:numPr>
          <w:ilvl w:val="0"/>
          <w:numId w:val="4"/>
        </w:numPr>
        <w:rPr>
          <w:rFonts w:ascii="Bookman Old Style" w:hAnsi="Bookman Old Style" w:cstheme="minorHAnsi"/>
          <w:iCs/>
        </w:rPr>
      </w:pPr>
      <w:r w:rsidRPr="00903927">
        <w:rPr>
          <w:rFonts w:ascii="Bookman Old Style" w:hAnsi="Bookman Old Style" w:cstheme="minorHAnsi"/>
          <w:iCs/>
        </w:rPr>
        <w:t xml:space="preserve">IRBBH : Programmation des rencontres Séniors le Vendredi. </w:t>
      </w:r>
      <w:r w:rsidRPr="00903927">
        <w:rPr>
          <w:rFonts w:ascii="Bookman Old Style" w:hAnsi="Bookman Old Style" w:cstheme="minorHAnsi"/>
          <w:b/>
          <w:bCs/>
          <w:iCs/>
        </w:rPr>
        <w:t>Noté.</w:t>
      </w:r>
      <w:r w:rsidRPr="00903927">
        <w:rPr>
          <w:rFonts w:ascii="Bookman Old Style" w:hAnsi="Bookman Old Style" w:cstheme="minorHAnsi"/>
          <w:iCs/>
        </w:rPr>
        <w:t xml:space="preserve"> </w:t>
      </w:r>
    </w:p>
    <w:p w:rsidR="0001065A" w:rsidRPr="009A20BB" w:rsidRDefault="0001065A" w:rsidP="007E2103">
      <w:pPr>
        <w:pStyle w:val="Paragraphedeliste"/>
        <w:numPr>
          <w:ilvl w:val="0"/>
          <w:numId w:val="4"/>
        </w:numPr>
        <w:rPr>
          <w:rFonts w:ascii="Bookman Old Style" w:hAnsi="Bookman Old Style" w:cstheme="minorHAnsi"/>
          <w:iCs/>
        </w:rPr>
      </w:pPr>
      <w:r w:rsidRPr="009A20BB">
        <w:rPr>
          <w:rFonts w:ascii="Bookman Old Style" w:hAnsi="Bookman Old Style" w:cstheme="minorHAnsi"/>
          <w:iCs/>
        </w:rPr>
        <w:t xml:space="preserve">NRBS : </w:t>
      </w:r>
      <w:r w:rsidR="007E2A34" w:rsidRPr="009A20BB">
        <w:rPr>
          <w:rFonts w:ascii="Bookman Old Style" w:hAnsi="Bookman Old Style" w:cstheme="minorHAnsi"/>
          <w:iCs/>
        </w:rPr>
        <w:t xml:space="preserve">Invitation </w:t>
      </w:r>
      <w:r w:rsidR="0032343B" w:rsidRPr="009A20BB">
        <w:rPr>
          <w:rFonts w:ascii="Bookman Old Style" w:hAnsi="Bookman Old Style" w:cstheme="minorHAnsi"/>
          <w:iCs/>
        </w:rPr>
        <w:t>pour assister à un match gala</w:t>
      </w:r>
      <w:r w:rsidRPr="009A20BB">
        <w:rPr>
          <w:rFonts w:ascii="Bookman Old Style" w:hAnsi="Bookman Old Style" w:cstheme="minorHAnsi"/>
          <w:iCs/>
        </w:rPr>
        <w:t xml:space="preserve">. </w:t>
      </w:r>
      <w:r w:rsidR="008A1E61" w:rsidRPr="009A20BB">
        <w:rPr>
          <w:rFonts w:ascii="Bookman Old Style" w:hAnsi="Bookman Old Style" w:cstheme="minorHAnsi"/>
          <w:b/>
          <w:bCs/>
          <w:iCs/>
        </w:rPr>
        <w:t>Remerciements.</w:t>
      </w:r>
    </w:p>
    <w:p w:rsidR="0001065A" w:rsidRPr="009A20BB" w:rsidRDefault="0032343B" w:rsidP="007E2103">
      <w:pPr>
        <w:pStyle w:val="Paragraphedeliste"/>
        <w:numPr>
          <w:ilvl w:val="0"/>
          <w:numId w:val="4"/>
        </w:numPr>
        <w:rPr>
          <w:rFonts w:ascii="Bookman Old Style" w:hAnsi="Bookman Old Style" w:cstheme="minorHAnsi"/>
          <w:iCs/>
        </w:rPr>
      </w:pPr>
      <w:r w:rsidRPr="009A20BB">
        <w:rPr>
          <w:rFonts w:ascii="Bookman Old Style" w:hAnsi="Bookman Old Style" w:cstheme="minorHAnsi"/>
          <w:iCs/>
        </w:rPr>
        <w:t>OA</w:t>
      </w:r>
      <w:r w:rsidR="0001065A" w:rsidRPr="009A20BB">
        <w:rPr>
          <w:rFonts w:ascii="Bookman Old Style" w:hAnsi="Bookman Old Style" w:cstheme="minorHAnsi"/>
          <w:iCs/>
        </w:rPr>
        <w:t xml:space="preserve"> : </w:t>
      </w:r>
      <w:r w:rsidRPr="009A20BB">
        <w:rPr>
          <w:rFonts w:ascii="Bookman Old Style" w:hAnsi="Bookman Old Style" w:cstheme="minorHAnsi"/>
          <w:iCs/>
        </w:rPr>
        <w:t>Sollicitant trio d’arbitres</w:t>
      </w:r>
      <w:r w:rsidR="0001065A" w:rsidRPr="009A20BB">
        <w:rPr>
          <w:rFonts w:ascii="Bookman Old Style" w:hAnsi="Bookman Old Style" w:cstheme="minorHAnsi"/>
          <w:iCs/>
        </w:rPr>
        <w:t>.</w:t>
      </w:r>
      <w:r w:rsidR="0001065A" w:rsidRPr="009A20BB">
        <w:rPr>
          <w:rFonts w:ascii="Bookman Old Style" w:hAnsi="Bookman Old Style" w:cstheme="minorHAnsi"/>
          <w:b/>
          <w:bCs/>
          <w:iCs/>
        </w:rPr>
        <w:t xml:space="preserve"> Noté.</w:t>
      </w:r>
    </w:p>
    <w:p w:rsidR="0001065A" w:rsidRPr="009A20BB" w:rsidRDefault="0032343B" w:rsidP="007E2103">
      <w:pPr>
        <w:pStyle w:val="Paragraphedeliste"/>
        <w:numPr>
          <w:ilvl w:val="0"/>
          <w:numId w:val="4"/>
        </w:numPr>
        <w:rPr>
          <w:rFonts w:ascii="Bookman Old Style" w:hAnsi="Bookman Old Style" w:cstheme="minorHAnsi"/>
          <w:iCs/>
        </w:rPr>
      </w:pPr>
      <w:r w:rsidRPr="009A20BB">
        <w:rPr>
          <w:rFonts w:ascii="Bookman Old Style" w:hAnsi="Bookman Old Style" w:cstheme="minorHAnsi"/>
          <w:iCs/>
        </w:rPr>
        <w:t>RCIA</w:t>
      </w:r>
      <w:r w:rsidR="0001065A" w:rsidRPr="009A20BB">
        <w:rPr>
          <w:rFonts w:ascii="Bookman Old Style" w:hAnsi="Bookman Old Style" w:cstheme="minorHAnsi"/>
          <w:iCs/>
        </w:rPr>
        <w:t xml:space="preserve"> : </w:t>
      </w:r>
      <w:r w:rsidRPr="009A20BB">
        <w:rPr>
          <w:rFonts w:ascii="Bookman Old Style" w:hAnsi="Bookman Old Style" w:cstheme="minorHAnsi"/>
          <w:iCs/>
        </w:rPr>
        <w:t>Participation à la coupe d’Algérie 2024 « U15-U17-U19 »</w:t>
      </w:r>
      <w:r w:rsidR="0001065A" w:rsidRPr="009A20BB">
        <w:rPr>
          <w:rFonts w:ascii="Bookman Old Style" w:hAnsi="Bookman Old Style" w:cstheme="minorHAnsi"/>
          <w:iCs/>
        </w:rPr>
        <w:t>.</w:t>
      </w:r>
      <w:r w:rsidR="0001065A" w:rsidRPr="009A20BB">
        <w:rPr>
          <w:rFonts w:ascii="Bookman Old Style" w:hAnsi="Bookman Old Style" w:cstheme="minorHAnsi"/>
          <w:b/>
          <w:bCs/>
          <w:iCs/>
        </w:rPr>
        <w:t xml:space="preserve"> Noté.</w:t>
      </w:r>
    </w:p>
    <w:p w:rsidR="0001065A" w:rsidRPr="009A20BB" w:rsidRDefault="0032343B" w:rsidP="007E2103">
      <w:pPr>
        <w:pStyle w:val="Paragraphedeliste"/>
        <w:numPr>
          <w:ilvl w:val="0"/>
          <w:numId w:val="4"/>
        </w:numPr>
        <w:rPr>
          <w:rFonts w:ascii="Bookman Old Style" w:hAnsi="Bookman Old Style" w:cstheme="minorHAnsi"/>
          <w:iCs/>
        </w:rPr>
      </w:pPr>
      <w:r w:rsidRPr="009A20BB">
        <w:rPr>
          <w:rFonts w:ascii="Bookman Old Style" w:hAnsi="Bookman Old Style" w:cstheme="minorHAnsi"/>
          <w:iCs/>
        </w:rPr>
        <w:lastRenderedPageBreak/>
        <w:t>WRBO : Participation à la coupe d’Algérie 2024 « Séniors ».</w:t>
      </w:r>
      <w:r w:rsidRPr="009A20BB">
        <w:rPr>
          <w:rFonts w:ascii="Bookman Old Style" w:hAnsi="Bookman Old Style" w:cstheme="minorHAnsi"/>
          <w:b/>
          <w:bCs/>
          <w:iCs/>
        </w:rPr>
        <w:t xml:space="preserve"> Noté.</w:t>
      </w:r>
    </w:p>
    <w:p w:rsidR="0001065A" w:rsidRPr="009A20BB" w:rsidRDefault="0032343B" w:rsidP="007E2103">
      <w:pPr>
        <w:pStyle w:val="Paragraphedeliste"/>
        <w:numPr>
          <w:ilvl w:val="0"/>
          <w:numId w:val="4"/>
        </w:numPr>
        <w:rPr>
          <w:rFonts w:ascii="Bookman Old Style" w:hAnsi="Bookman Old Style" w:cstheme="minorHAnsi"/>
          <w:iCs/>
        </w:rPr>
      </w:pPr>
      <w:r w:rsidRPr="009A20BB">
        <w:rPr>
          <w:rFonts w:ascii="Bookman Old Style" w:hAnsi="Bookman Old Style" w:cstheme="minorHAnsi"/>
          <w:iCs/>
        </w:rPr>
        <w:t>CRBAR : Participation à la coupe d’Algérie 2024 « U17-U19 ».</w:t>
      </w:r>
      <w:r w:rsidRPr="009A20BB">
        <w:rPr>
          <w:rFonts w:ascii="Bookman Old Style" w:hAnsi="Bookman Old Style" w:cstheme="minorHAnsi"/>
          <w:b/>
          <w:bCs/>
          <w:iCs/>
        </w:rPr>
        <w:t xml:space="preserve"> Noté.</w:t>
      </w:r>
    </w:p>
    <w:p w:rsidR="0001065A" w:rsidRPr="009A20BB" w:rsidRDefault="0001065A" w:rsidP="007E2103">
      <w:pPr>
        <w:pStyle w:val="Paragraphedeliste"/>
        <w:numPr>
          <w:ilvl w:val="0"/>
          <w:numId w:val="4"/>
        </w:numPr>
        <w:rPr>
          <w:rFonts w:ascii="Bookman Old Style" w:hAnsi="Bookman Old Style" w:cstheme="minorHAnsi"/>
          <w:iCs/>
        </w:rPr>
      </w:pPr>
      <w:r w:rsidRPr="009A20BB">
        <w:rPr>
          <w:rFonts w:ascii="Bookman Old Style" w:hAnsi="Bookman Old Style" w:cstheme="minorHAnsi"/>
          <w:iCs/>
        </w:rPr>
        <w:t xml:space="preserve">CSB : </w:t>
      </w:r>
      <w:r w:rsidR="0041625C" w:rsidRPr="009A20BB">
        <w:rPr>
          <w:rFonts w:ascii="Bookman Old Style" w:hAnsi="Bookman Old Style" w:cstheme="minorHAnsi"/>
          <w:iCs/>
        </w:rPr>
        <w:t>Retrait de la catégorie « U19 »</w:t>
      </w:r>
      <w:r w:rsidRPr="009A20BB">
        <w:rPr>
          <w:rFonts w:ascii="Bookman Old Style" w:hAnsi="Bookman Old Style" w:cstheme="minorHAnsi"/>
          <w:iCs/>
        </w:rPr>
        <w:t>.</w:t>
      </w:r>
      <w:r w:rsidRPr="009A20BB">
        <w:rPr>
          <w:rFonts w:ascii="Bookman Old Style" w:hAnsi="Bookman Old Style" w:cstheme="minorHAnsi"/>
          <w:b/>
          <w:bCs/>
          <w:iCs/>
        </w:rPr>
        <w:t xml:space="preserve"> Noté.</w:t>
      </w:r>
    </w:p>
    <w:p w:rsidR="0041625C" w:rsidRPr="00127ED0" w:rsidRDefault="0041625C" w:rsidP="007E2103">
      <w:pPr>
        <w:pStyle w:val="Paragraphedeliste"/>
        <w:numPr>
          <w:ilvl w:val="0"/>
          <w:numId w:val="4"/>
        </w:numPr>
        <w:rPr>
          <w:rFonts w:ascii="Bookman Old Style" w:hAnsi="Bookman Old Style" w:cstheme="minorHAnsi"/>
          <w:iCs/>
        </w:rPr>
      </w:pPr>
      <w:r w:rsidRPr="009A20BB">
        <w:rPr>
          <w:rFonts w:ascii="Bookman Old Style" w:hAnsi="Bookman Old Style" w:cstheme="minorHAnsi"/>
          <w:iCs/>
        </w:rPr>
        <w:t>BFC : Retrait de la catégorie « U19 ».</w:t>
      </w:r>
      <w:r w:rsidRPr="009A20BB">
        <w:rPr>
          <w:rFonts w:ascii="Bookman Old Style" w:hAnsi="Bookman Old Style" w:cstheme="minorHAnsi"/>
          <w:b/>
          <w:bCs/>
          <w:iCs/>
        </w:rPr>
        <w:t xml:space="preserve"> Noté.</w:t>
      </w:r>
    </w:p>
    <w:p w:rsidR="00127ED0" w:rsidRPr="00127ED0" w:rsidRDefault="00127ED0" w:rsidP="00127ED0">
      <w:pPr>
        <w:pStyle w:val="Paragraphedeliste"/>
        <w:numPr>
          <w:ilvl w:val="0"/>
          <w:numId w:val="4"/>
        </w:numPr>
        <w:rPr>
          <w:rFonts w:ascii="Bookman Old Style" w:hAnsi="Bookman Old Style" w:cstheme="minorHAnsi"/>
          <w:iCs/>
        </w:rPr>
      </w:pPr>
      <w:r>
        <w:rPr>
          <w:rFonts w:ascii="Bookman Old Style" w:hAnsi="Bookman Old Style" w:cstheme="minorHAnsi"/>
          <w:iCs/>
        </w:rPr>
        <w:t>ASAS</w:t>
      </w:r>
      <w:r w:rsidRPr="009A20BB">
        <w:rPr>
          <w:rFonts w:ascii="Bookman Old Style" w:hAnsi="Bookman Old Style" w:cstheme="minorHAnsi"/>
          <w:iCs/>
        </w:rPr>
        <w:t> : Retrait de</w:t>
      </w:r>
      <w:r>
        <w:rPr>
          <w:rFonts w:ascii="Bookman Old Style" w:hAnsi="Bookman Old Style" w:cstheme="minorHAnsi"/>
          <w:iCs/>
        </w:rPr>
        <w:t xml:space="preserve">s </w:t>
      </w:r>
      <w:r w:rsidRPr="009A20BB">
        <w:rPr>
          <w:rFonts w:ascii="Bookman Old Style" w:hAnsi="Bookman Old Style" w:cstheme="minorHAnsi"/>
          <w:iCs/>
        </w:rPr>
        <w:t>catégorie</w:t>
      </w:r>
      <w:r>
        <w:rPr>
          <w:rFonts w:ascii="Bookman Old Style" w:hAnsi="Bookman Old Style" w:cstheme="minorHAnsi"/>
          <w:iCs/>
        </w:rPr>
        <w:t>s jeunes</w:t>
      </w:r>
      <w:r w:rsidRPr="009A20BB">
        <w:rPr>
          <w:rFonts w:ascii="Bookman Old Style" w:hAnsi="Bookman Old Style" w:cstheme="minorHAnsi"/>
          <w:iCs/>
        </w:rPr>
        <w:t xml:space="preserve"> « </w:t>
      </w:r>
      <w:r>
        <w:rPr>
          <w:rFonts w:ascii="Bookman Old Style" w:hAnsi="Bookman Old Style" w:cstheme="minorHAnsi"/>
          <w:iCs/>
        </w:rPr>
        <w:t>U15-U17-</w:t>
      </w:r>
      <w:r w:rsidRPr="009A20BB">
        <w:rPr>
          <w:rFonts w:ascii="Bookman Old Style" w:hAnsi="Bookman Old Style" w:cstheme="minorHAnsi"/>
          <w:iCs/>
        </w:rPr>
        <w:t>U19 ».</w:t>
      </w:r>
      <w:r w:rsidRPr="009A20BB">
        <w:rPr>
          <w:rFonts w:ascii="Bookman Old Style" w:hAnsi="Bookman Old Style" w:cstheme="minorHAnsi"/>
          <w:b/>
          <w:bCs/>
          <w:iCs/>
        </w:rPr>
        <w:t xml:space="preserve"> Noté.</w:t>
      </w:r>
    </w:p>
    <w:p w:rsidR="00127ED0" w:rsidRPr="009A20BB" w:rsidRDefault="00127ED0" w:rsidP="00127ED0">
      <w:pPr>
        <w:pStyle w:val="Paragraphedeliste"/>
        <w:numPr>
          <w:ilvl w:val="0"/>
          <w:numId w:val="4"/>
        </w:numPr>
        <w:rPr>
          <w:rFonts w:ascii="Bookman Old Style" w:hAnsi="Bookman Old Style" w:cstheme="minorHAnsi"/>
          <w:iCs/>
        </w:rPr>
      </w:pPr>
      <w:r>
        <w:rPr>
          <w:rFonts w:ascii="Bookman Old Style" w:hAnsi="Bookman Old Style" w:cstheme="minorHAnsi"/>
          <w:iCs/>
        </w:rPr>
        <w:t>MCB</w:t>
      </w:r>
      <w:r w:rsidRPr="009A20BB">
        <w:rPr>
          <w:rFonts w:ascii="Bookman Old Style" w:hAnsi="Bookman Old Style" w:cstheme="minorHAnsi"/>
          <w:iCs/>
        </w:rPr>
        <w:t> : Retrait de</w:t>
      </w:r>
      <w:r>
        <w:rPr>
          <w:rFonts w:ascii="Bookman Old Style" w:hAnsi="Bookman Old Style" w:cstheme="minorHAnsi"/>
          <w:iCs/>
        </w:rPr>
        <w:t xml:space="preserve">s </w:t>
      </w:r>
      <w:r w:rsidRPr="009A20BB">
        <w:rPr>
          <w:rFonts w:ascii="Bookman Old Style" w:hAnsi="Bookman Old Style" w:cstheme="minorHAnsi"/>
          <w:iCs/>
        </w:rPr>
        <w:t>catégorie</w:t>
      </w:r>
      <w:r>
        <w:rPr>
          <w:rFonts w:ascii="Bookman Old Style" w:hAnsi="Bookman Old Style" w:cstheme="minorHAnsi"/>
          <w:iCs/>
        </w:rPr>
        <w:t>s jeunes</w:t>
      </w:r>
      <w:r w:rsidRPr="009A20BB">
        <w:rPr>
          <w:rFonts w:ascii="Bookman Old Style" w:hAnsi="Bookman Old Style" w:cstheme="minorHAnsi"/>
          <w:iCs/>
        </w:rPr>
        <w:t xml:space="preserve"> « </w:t>
      </w:r>
      <w:r>
        <w:rPr>
          <w:rFonts w:ascii="Bookman Old Style" w:hAnsi="Bookman Old Style" w:cstheme="minorHAnsi"/>
          <w:iCs/>
        </w:rPr>
        <w:t>U15-U17-</w:t>
      </w:r>
      <w:r w:rsidRPr="009A20BB">
        <w:rPr>
          <w:rFonts w:ascii="Bookman Old Style" w:hAnsi="Bookman Old Style" w:cstheme="minorHAnsi"/>
          <w:iCs/>
        </w:rPr>
        <w:t>U19 ».</w:t>
      </w:r>
      <w:r w:rsidRPr="009A20BB">
        <w:rPr>
          <w:rFonts w:ascii="Bookman Old Style" w:hAnsi="Bookman Old Style" w:cstheme="minorHAnsi"/>
          <w:b/>
          <w:bCs/>
          <w:iCs/>
        </w:rPr>
        <w:t xml:space="preserve"> Noté.</w:t>
      </w:r>
    </w:p>
    <w:p w:rsidR="0001065A" w:rsidRPr="009A20BB" w:rsidRDefault="0041625C" w:rsidP="007E2103">
      <w:pPr>
        <w:pStyle w:val="Paragraphedeliste"/>
        <w:numPr>
          <w:ilvl w:val="0"/>
          <w:numId w:val="19"/>
        </w:numPr>
        <w:rPr>
          <w:rFonts w:ascii="Bookman Old Style" w:hAnsi="Bookman Old Style" w:cstheme="minorHAnsi"/>
          <w:iCs/>
        </w:rPr>
      </w:pPr>
      <w:r w:rsidRPr="009A20BB">
        <w:rPr>
          <w:rFonts w:ascii="Bookman Old Style" w:hAnsi="Bookman Old Style" w:cstheme="minorHAnsi"/>
          <w:iCs/>
        </w:rPr>
        <w:t>OF</w:t>
      </w:r>
      <w:r w:rsidR="0001065A" w:rsidRPr="009A20BB">
        <w:rPr>
          <w:rFonts w:ascii="Bookman Old Style" w:hAnsi="Bookman Old Style" w:cstheme="minorHAnsi"/>
          <w:iCs/>
        </w:rPr>
        <w:t xml:space="preserve"> : </w:t>
      </w:r>
      <w:r w:rsidRPr="009A20BB">
        <w:rPr>
          <w:rFonts w:ascii="Bookman Old Style" w:hAnsi="Bookman Old Style" w:cstheme="minorHAnsi"/>
          <w:iCs/>
        </w:rPr>
        <w:t>Report de la 1° journée « jeunes »</w:t>
      </w:r>
      <w:r w:rsidR="0001065A" w:rsidRPr="009A20BB">
        <w:rPr>
          <w:rFonts w:ascii="Bookman Old Style" w:hAnsi="Bookman Old Style" w:cstheme="minorHAnsi"/>
          <w:iCs/>
        </w:rPr>
        <w:t>.</w:t>
      </w:r>
      <w:r w:rsidR="0001065A" w:rsidRPr="009A20BB">
        <w:rPr>
          <w:rFonts w:ascii="Bookman Old Style" w:hAnsi="Bookman Old Style" w:cstheme="minorHAnsi"/>
          <w:b/>
          <w:bCs/>
          <w:iCs/>
        </w:rPr>
        <w:t xml:space="preserve"> </w:t>
      </w:r>
      <w:r w:rsidRPr="009A20BB">
        <w:rPr>
          <w:rFonts w:ascii="Bookman Old Style" w:hAnsi="Bookman Old Style" w:cstheme="minorHAnsi"/>
          <w:b/>
          <w:bCs/>
          <w:iCs/>
        </w:rPr>
        <w:t>Regret</w:t>
      </w:r>
      <w:r w:rsidR="0001065A" w:rsidRPr="009A20BB">
        <w:rPr>
          <w:rFonts w:ascii="Bookman Old Style" w:hAnsi="Bookman Old Style" w:cstheme="minorHAnsi"/>
          <w:b/>
          <w:bCs/>
          <w:iCs/>
        </w:rPr>
        <w:t>.</w:t>
      </w:r>
    </w:p>
    <w:p w:rsidR="0001065A" w:rsidRPr="00453714" w:rsidRDefault="007E2A34" w:rsidP="007E2103">
      <w:pPr>
        <w:pStyle w:val="Paragraphedeliste"/>
        <w:numPr>
          <w:ilvl w:val="0"/>
          <w:numId w:val="19"/>
        </w:numPr>
        <w:rPr>
          <w:rFonts w:ascii="Bookman Old Style" w:hAnsi="Bookman Old Style" w:cstheme="minorHAnsi"/>
          <w:iCs/>
        </w:rPr>
      </w:pPr>
      <w:r w:rsidRPr="009A20BB">
        <w:rPr>
          <w:rFonts w:ascii="Bookman Old Style" w:hAnsi="Bookman Old Style" w:cstheme="minorHAnsi"/>
          <w:iCs/>
        </w:rPr>
        <w:t>C</w:t>
      </w:r>
      <w:r w:rsidR="00510E50" w:rsidRPr="009A20BB">
        <w:rPr>
          <w:rFonts w:ascii="Bookman Old Style" w:hAnsi="Bookman Old Style" w:cstheme="minorHAnsi"/>
          <w:iCs/>
        </w:rPr>
        <w:t>ollectif</w:t>
      </w:r>
      <w:r w:rsidR="00510E50">
        <w:rPr>
          <w:rFonts w:ascii="Bookman Old Style" w:hAnsi="Bookman Old Style" w:cstheme="minorHAnsi"/>
          <w:iCs/>
        </w:rPr>
        <w:t xml:space="preserve"> des écoles de football</w:t>
      </w:r>
      <w:r w:rsidR="0001065A">
        <w:rPr>
          <w:rFonts w:ascii="Bookman Old Style" w:hAnsi="Bookman Old Style" w:cstheme="minorHAnsi"/>
          <w:iCs/>
        </w:rPr>
        <w:t> </w:t>
      </w:r>
      <w:r w:rsidR="00510E50">
        <w:rPr>
          <w:rFonts w:ascii="Bookman Old Style" w:hAnsi="Bookman Old Style" w:cstheme="minorHAnsi"/>
          <w:iCs/>
        </w:rPr>
        <w:t xml:space="preserve">de Bejaia </w:t>
      </w:r>
      <w:r w:rsidR="0001065A">
        <w:rPr>
          <w:rFonts w:ascii="Bookman Old Style" w:hAnsi="Bookman Old Style" w:cstheme="minorHAnsi"/>
          <w:iCs/>
        </w:rPr>
        <w:t xml:space="preserve">: </w:t>
      </w:r>
      <w:r w:rsidR="00510E50">
        <w:rPr>
          <w:rFonts w:ascii="Bookman Old Style" w:hAnsi="Bookman Old Style" w:cstheme="minorHAnsi"/>
          <w:iCs/>
        </w:rPr>
        <w:t xml:space="preserve">A/S du système de compétition des écoles </w:t>
      </w:r>
      <w:r w:rsidR="0001065A">
        <w:rPr>
          <w:rFonts w:ascii="Bookman Old Style" w:hAnsi="Bookman Old Style" w:cstheme="minorHAnsi"/>
          <w:iCs/>
        </w:rPr>
        <w:t>« U1</w:t>
      </w:r>
      <w:r w:rsidR="00510E50">
        <w:rPr>
          <w:rFonts w:ascii="Bookman Old Style" w:hAnsi="Bookman Old Style" w:cstheme="minorHAnsi"/>
          <w:iCs/>
        </w:rPr>
        <w:t>3</w:t>
      </w:r>
      <w:r w:rsidR="0001065A">
        <w:rPr>
          <w:rFonts w:ascii="Bookman Old Style" w:hAnsi="Bookman Old Style" w:cstheme="minorHAnsi"/>
          <w:iCs/>
        </w:rPr>
        <w:t> ».</w:t>
      </w:r>
    </w:p>
    <w:p w:rsidR="0001065A" w:rsidRDefault="0001065A" w:rsidP="00F60E17">
      <w:pPr>
        <w:rPr>
          <w:rFonts w:ascii="Bookman Old Style" w:eastAsia="Times New Roman" w:hAnsi="Bookman Old Style" w:cs="Times New Roman"/>
          <w:sz w:val="16"/>
          <w:szCs w:val="16"/>
        </w:rPr>
      </w:pPr>
    </w:p>
    <w:p w:rsidR="009A47F3" w:rsidRPr="009A47F3" w:rsidRDefault="00093C03" w:rsidP="00F60E17">
      <w:pPr>
        <w:rPr>
          <w:rFonts w:ascii="Bookman Old Style" w:eastAsia="Times New Roman" w:hAnsi="Bookman Old Style" w:cs="Times New Roman"/>
          <w:sz w:val="16"/>
          <w:szCs w:val="16"/>
        </w:rPr>
      </w:pPr>
      <w:r w:rsidRPr="00093C03">
        <w:rPr>
          <w:rFonts w:ascii="Bookman Old Style" w:hAnsi="Bookman Old Style" w:cstheme="minorHAnsi"/>
          <w:iCs/>
          <w:noProof/>
          <w:sz w:val="16"/>
          <w:szCs w:val="16"/>
        </w:rPr>
        <w:pict>
          <v:rect id="_x0000_s1041" style="position:absolute;margin-left:51.35pt;margin-top:15.3pt;width:367.5pt;height:49.75pt;z-index:251693568" fillcolor="white [3201]" strokecolor="#95b3d7 [1940]" strokeweight="1pt">
            <v:fill color2="#b8cce4 [1300]" focusposition="1" focussize="" focus="100%" type="gradient"/>
            <v:shadow on="t" type="perspective" color="#243f60 [1604]" opacity=".5" offset="1pt" offset2="-3pt"/>
            <v:textbox style="mso-next-textbox:#_x0000_s1041">
              <w:txbxContent>
                <w:p w:rsidR="00B01548" w:rsidRDefault="00B01548" w:rsidP="006F3D5B">
                  <w:pPr>
                    <w:spacing w:after="0"/>
                    <w:jc w:val="center"/>
                    <w:rPr>
                      <w:rFonts w:ascii="Bookman Old Style" w:hAnsi="Bookman Old Style"/>
                      <w:b/>
                      <w:iCs/>
                      <w:sz w:val="32"/>
                      <w:u w:val="single"/>
                    </w:rPr>
                  </w:pPr>
                  <w:r>
                    <w:rPr>
                      <w:rFonts w:ascii="Bookman Old Style" w:hAnsi="Bookman Old Style"/>
                      <w:b/>
                      <w:iCs/>
                      <w:sz w:val="32"/>
                      <w:u w:val="single"/>
                    </w:rPr>
                    <w:t>COMPTE-RENDU DES TRAVAUX</w:t>
                  </w:r>
                </w:p>
                <w:p w:rsidR="00B01548" w:rsidRPr="00645684" w:rsidRDefault="00B01548" w:rsidP="006F3D5B">
                  <w:pPr>
                    <w:spacing w:after="0"/>
                    <w:jc w:val="center"/>
                    <w:rPr>
                      <w:rFonts w:ascii="Bookman Old Style" w:hAnsi="Bookman Old Style"/>
                      <w:b/>
                      <w:iCs/>
                      <w:sz w:val="32"/>
                      <w:u w:val="single"/>
                    </w:rPr>
                  </w:pPr>
                  <w:r>
                    <w:rPr>
                      <w:rFonts w:ascii="Bookman Old Style" w:hAnsi="Bookman Old Style"/>
                      <w:b/>
                      <w:iCs/>
                      <w:sz w:val="32"/>
                      <w:u w:val="single"/>
                    </w:rPr>
                    <w:t>DES COMMISSIONS</w:t>
                  </w:r>
                </w:p>
                <w:p w:rsidR="00B01548" w:rsidRDefault="00B01548" w:rsidP="00534496"/>
              </w:txbxContent>
            </v:textbox>
          </v:rect>
        </w:pict>
      </w:r>
    </w:p>
    <w:p w:rsidR="00C12FB3" w:rsidRPr="009A47F3" w:rsidRDefault="00C12FB3" w:rsidP="00F60E17">
      <w:pPr>
        <w:rPr>
          <w:rFonts w:ascii="Bookman Old Style" w:hAnsi="Bookman Old Style" w:cstheme="minorHAnsi"/>
          <w:iCs/>
          <w:sz w:val="16"/>
          <w:szCs w:val="16"/>
        </w:rPr>
      </w:pPr>
    </w:p>
    <w:p w:rsidR="00534496" w:rsidRDefault="00534496" w:rsidP="00534496">
      <w:pPr>
        <w:pStyle w:val="Paragraphedeliste"/>
        <w:rPr>
          <w:rFonts w:ascii="Bookman Old Style" w:hAnsi="Bookman Old Style" w:cstheme="minorHAnsi"/>
          <w:iCs/>
        </w:rPr>
      </w:pPr>
    </w:p>
    <w:p w:rsidR="00534496" w:rsidRPr="000B38B1" w:rsidRDefault="00534496" w:rsidP="00534496">
      <w:pPr>
        <w:jc w:val="both"/>
        <w:rPr>
          <w:rFonts w:ascii="Bookman Old Style" w:eastAsia="Times New Roman" w:hAnsi="Bookman Old Style" w:cstheme="minorHAnsi"/>
          <w:iCs/>
          <w:sz w:val="16"/>
          <w:szCs w:val="16"/>
        </w:rPr>
      </w:pPr>
    </w:p>
    <w:p w:rsidR="00534496" w:rsidRPr="000B38B1" w:rsidRDefault="00534496" w:rsidP="006F3D5B">
      <w:pPr>
        <w:spacing w:after="0"/>
        <w:jc w:val="both"/>
        <w:rPr>
          <w:rFonts w:ascii="Bookman Old Style" w:hAnsi="Bookman Old Style" w:cstheme="minorHAnsi"/>
          <w:iCs/>
          <w:sz w:val="16"/>
          <w:szCs w:val="16"/>
        </w:rPr>
      </w:pPr>
    </w:p>
    <w:tbl>
      <w:tblPr>
        <w:tblStyle w:val="Grilledutableau"/>
        <w:tblW w:w="10632" w:type="dxa"/>
        <w:jc w:val="center"/>
        <w:tblInd w:w="-601" w:type="dxa"/>
        <w:tblLayout w:type="fixed"/>
        <w:tblLook w:val="04A0"/>
      </w:tblPr>
      <w:tblGrid>
        <w:gridCol w:w="4537"/>
        <w:gridCol w:w="6095"/>
      </w:tblGrid>
      <w:tr w:rsidR="003F566F" w:rsidTr="00B01548">
        <w:trPr>
          <w:jc w:val="center"/>
        </w:trPr>
        <w:tc>
          <w:tcPr>
            <w:tcW w:w="4537" w:type="dxa"/>
            <w:vAlign w:val="center"/>
          </w:tcPr>
          <w:p w:rsidR="003F566F" w:rsidRPr="00AF2C0F" w:rsidRDefault="003F566F" w:rsidP="003F566F">
            <w:pPr>
              <w:jc w:val="center"/>
              <w:rPr>
                <w:rFonts w:ascii="Bookman Old Style" w:hAnsi="Bookman Old Style" w:cstheme="minorHAnsi"/>
                <w:iCs/>
                <w:sz w:val="24"/>
                <w:szCs w:val="24"/>
              </w:rPr>
            </w:pPr>
            <w:r>
              <w:rPr>
                <w:rFonts w:ascii="Bookman Old Style" w:hAnsi="Bookman Old Style" w:cstheme="minorHAnsi"/>
                <w:iCs/>
                <w:sz w:val="24"/>
                <w:szCs w:val="24"/>
              </w:rPr>
              <w:t xml:space="preserve">COMMISSIONS </w:t>
            </w:r>
          </w:p>
        </w:tc>
        <w:tc>
          <w:tcPr>
            <w:tcW w:w="6095" w:type="dxa"/>
            <w:vAlign w:val="center"/>
          </w:tcPr>
          <w:p w:rsidR="003F566F" w:rsidRPr="00AF2C0F" w:rsidRDefault="003F566F" w:rsidP="00AF7A7F">
            <w:pPr>
              <w:jc w:val="center"/>
              <w:rPr>
                <w:rFonts w:ascii="Bookman Old Style" w:hAnsi="Bookman Old Style" w:cstheme="minorHAnsi"/>
                <w:iCs/>
                <w:sz w:val="24"/>
                <w:szCs w:val="24"/>
              </w:rPr>
            </w:pPr>
            <w:r>
              <w:rPr>
                <w:rFonts w:ascii="Bookman Old Style" w:hAnsi="Bookman Old Style" w:cstheme="minorHAnsi"/>
                <w:iCs/>
                <w:sz w:val="24"/>
                <w:szCs w:val="24"/>
              </w:rPr>
              <w:t xml:space="preserve">TRAVAUX </w:t>
            </w:r>
          </w:p>
        </w:tc>
      </w:tr>
      <w:tr w:rsidR="003F566F" w:rsidTr="00B01548">
        <w:trPr>
          <w:trHeight w:val="1687"/>
          <w:jc w:val="center"/>
        </w:trPr>
        <w:tc>
          <w:tcPr>
            <w:tcW w:w="4537" w:type="dxa"/>
            <w:vAlign w:val="center"/>
          </w:tcPr>
          <w:p w:rsidR="003F566F" w:rsidRPr="00AF2C0F" w:rsidRDefault="003F566F" w:rsidP="003F566F">
            <w:pPr>
              <w:rPr>
                <w:rFonts w:ascii="Bookman Old Style" w:hAnsi="Bookman Old Style" w:cstheme="minorHAnsi"/>
                <w:iCs/>
                <w:sz w:val="2"/>
                <w:szCs w:val="2"/>
              </w:rPr>
            </w:pPr>
          </w:p>
          <w:p w:rsidR="003F566F" w:rsidRPr="00AF2C0F" w:rsidRDefault="003F566F" w:rsidP="003F566F">
            <w:pPr>
              <w:jc w:val="center"/>
              <w:rPr>
                <w:rFonts w:ascii="Bookman Old Style" w:hAnsi="Bookman Old Style" w:cstheme="minorHAnsi"/>
                <w:iCs/>
                <w:sz w:val="24"/>
                <w:szCs w:val="24"/>
              </w:rPr>
            </w:pPr>
            <w:r>
              <w:rPr>
                <w:noProof/>
              </w:rPr>
              <w:drawing>
                <wp:inline distT="0" distB="0" distL="0" distR="0">
                  <wp:extent cx="2016829" cy="797442"/>
                  <wp:effectExtent l="19050" t="0" r="2471" b="0"/>
                  <wp:docPr id="1" name="Image 4"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04"/>
                          <pic:cNvPicPr>
                            <a:picLocks noChangeAspect="1" noChangeArrowheads="1"/>
                          </pic:cNvPicPr>
                        </pic:nvPicPr>
                        <pic:blipFill>
                          <a:blip r:embed="rId10" cstate="print"/>
                          <a:srcRect/>
                          <a:stretch>
                            <a:fillRect/>
                          </a:stretch>
                        </pic:blipFill>
                        <pic:spPr bwMode="auto">
                          <a:xfrm>
                            <a:off x="0" y="0"/>
                            <a:ext cx="2019300" cy="798419"/>
                          </a:xfrm>
                          <a:prstGeom prst="rect">
                            <a:avLst/>
                          </a:prstGeom>
                          <a:noFill/>
                          <a:ln w="9525">
                            <a:noFill/>
                            <a:miter lim="800000"/>
                            <a:headEnd/>
                            <a:tailEnd/>
                          </a:ln>
                        </pic:spPr>
                      </pic:pic>
                    </a:graphicData>
                  </a:graphic>
                </wp:inline>
              </w:drawing>
            </w:r>
          </w:p>
        </w:tc>
        <w:tc>
          <w:tcPr>
            <w:tcW w:w="6095" w:type="dxa"/>
            <w:vAlign w:val="center"/>
          </w:tcPr>
          <w:p w:rsidR="00AF7A7F" w:rsidRPr="00AD1A7F" w:rsidRDefault="00AF7A7F" w:rsidP="00AF7A7F">
            <w:pPr>
              <w:pStyle w:val="Paragraphedeliste"/>
              <w:jc w:val="both"/>
              <w:rPr>
                <w:rFonts w:ascii="Bookman Old Style" w:hAnsi="Bookman Old Style" w:cstheme="minorHAnsi"/>
                <w:iCs/>
                <w:sz w:val="6"/>
                <w:szCs w:val="6"/>
              </w:rPr>
            </w:pPr>
          </w:p>
          <w:p w:rsidR="003F566F" w:rsidRPr="003E198A" w:rsidRDefault="00A20F82" w:rsidP="003E198A">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Réunion d’ouverture de la saison avec les arbitres engagés tout grade confondus</w:t>
            </w:r>
            <w:r w:rsidR="003F566F">
              <w:rPr>
                <w:rFonts w:ascii="Bookman Old Style" w:hAnsi="Bookman Old Style" w:cstheme="minorHAnsi"/>
                <w:iCs/>
              </w:rPr>
              <w:t>.</w:t>
            </w:r>
          </w:p>
          <w:p w:rsidR="003F566F" w:rsidRDefault="003F566F" w:rsidP="009A20BB">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Désignation des arbi</w:t>
            </w:r>
            <w:r w:rsidR="002068AC">
              <w:rPr>
                <w:rFonts w:ascii="Bookman Old Style" w:hAnsi="Bookman Old Style" w:cstheme="minorHAnsi"/>
                <w:iCs/>
              </w:rPr>
              <w:t>tres pour les rencontres</w:t>
            </w:r>
            <w:r>
              <w:rPr>
                <w:rFonts w:ascii="Bookman Old Style" w:hAnsi="Bookman Old Style" w:cstheme="minorHAnsi"/>
                <w:iCs/>
              </w:rPr>
              <w:t xml:space="preserve"> du </w:t>
            </w:r>
            <w:r w:rsidR="009A20BB">
              <w:rPr>
                <w:rFonts w:ascii="Bookman Old Style" w:hAnsi="Bookman Old Style" w:cstheme="minorHAnsi"/>
                <w:iCs/>
              </w:rPr>
              <w:t xml:space="preserve">Jeudi 31/10/2024, </w:t>
            </w:r>
            <w:r>
              <w:rPr>
                <w:rFonts w:ascii="Bookman Old Style" w:hAnsi="Bookman Old Style" w:cstheme="minorHAnsi"/>
                <w:iCs/>
              </w:rPr>
              <w:t xml:space="preserve">vendredi </w:t>
            </w:r>
            <w:r w:rsidR="009A20BB">
              <w:rPr>
                <w:rFonts w:ascii="Bookman Old Style" w:hAnsi="Bookman Old Style" w:cstheme="minorHAnsi"/>
                <w:iCs/>
              </w:rPr>
              <w:t>01</w:t>
            </w:r>
            <w:r w:rsidR="003E198A">
              <w:rPr>
                <w:rFonts w:ascii="Bookman Old Style" w:hAnsi="Bookman Old Style" w:cstheme="minorHAnsi"/>
                <w:iCs/>
              </w:rPr>
              <w:t xml:space="preserve">, </w:t>
            </w:r>
            <w:r>
              <w:rPr>
                <w:rFonts w:ascii="Bookman Old Style" w:hAnsi="Bookman Old Style" w:cstheme="minorHAnsi"/>
                <w:iCs/>
              </w:rPr>
              <w:t xml:space="preserve">samedi </w:t>
            </w:r>
            <w:r w:rsidR="009A20BB">
              <w:rPr>
                <w:rFonts w:ascii="Bookman Old Style" w:hAnsi="Bookman Old Style" w:cstheme="minorHAnsi"/>
                <w:iCs/>
              </w:rPr>
              <w:t>02</w:t>
            </w:r>
            <w:r w:rsidR="003E198A">
              <w:rPr>
                <w:rFonts w:ascii="Bookman Old Style" w:hAnsi="Bookman Old Style" w:cstheme="minorHAnsi"/>
                <w:iCs/>
              </w:rPr>
              <w:t xml:space="preserve"> </w:t>
            </w:r>
            <w:r w:rsidR="00EF0911">
              <w:rPr>
                <w:rFonts w:ascii="Bookman Old Style" w:hAnsi="Bookman Old Style" w:cstheme="minorHAnsi"/>
                <w:iCs/>
              </w:rPr>
              <w:t xml:space="preserve">Novembre </w:t>
            </w:r>
            <w:r w:rsidR="002068AC">
              <w:rPr>
                <w:rFonts w:ascii="Bookman Old Style" w:hAnsi="Bookman Old Style" w:cstheme="minorHAnsi"/>
                <w:iCs/>
              </w:rPr>
              <w:t>202</w:t>
            </w:r>
            <w:r w:rsidR="009A20BB">
              <w:rPr>
                <w:rFonts w:ascii="Bookman Old Style" w:hAnsi="Bookman Old Style" w:cstheme="minorHAnsi"/>
                <w:iCs/>
              </w:rPr>
              <w:t xml:space="preserve">4 (Honneur </w:t>
            </w:r>
            <w:r w:rsidR="002068AC">
              <w:rPr>
                <w:rFonts w:ascii="Bookman Old Style" w:hAnsi="Bookman Old Style" w:cstheme="minorHAnsi"/>
                <w:iCs/>
              </w:rPr>
              <w:t>et jeunes</w:t>
            </w:r>
            <w:r w:rsidR="00DE794C">
              <w:rPr>
                <w:rFonts w:ascii="Bookman Old Style" w:hAnsi="Bookman Old Style" w:cstheme="minorHAnsi"/>
                <w:iCs/>
              </w:rPr>
              <w:t>)</w:t>
            </w:r>
            <w:r w:rsidR="002068AC">
              <w:rPr>
                <w:rFonts w:ascii="Bookman Old Style" w:hAnsi="Bookman Old Style" w:cstheme="minorHAnsi"/>
                <w:iCs/>
              </w:rPr>
              <w:t>.</w:t>
            </w:r>
          </w:p>
          <w:p w:rsidR="00AF7A7F" w:rsidRPr="00AD1A7F" w:rsidRDefault="00AF7A7F" w:rsidP="00AF7A7F">
            <w:pPr>
              <w:pStyle w:val="Paragraphedeliste"/>
              <w:jc w:val="both"/>
              <w:rPr>
                <w:rFonts w:ascii="Bookman Old Style" w:hAnsi="Bookman Old Style" w:cstheme="minorHAnsi"/>
                <w:iCs/>
                <w:sz w:val="6"/>
                <w:szCs w:val="6"/>
              </w:rPr>
            </w:pPr>
          </w:p>
        </w:tc>
      </w:tr>
      <w:tr w:rsidR="003F566F" w:rsidTr="00B01548">
        <w:trPr>
          <w:trHeight w:val="1345"/>
          <w:jc w:val="center"/>
        </w:trPr>
        <w:tc>
          <w:tcPr>
            <w:tcW w:w="4537" w:type="dxa"/>
            <w:vAlign w:val="center"/>
          </w:tcPr>
          <w:p w:rsidR="003F566F" w:rsidRDefault="003F566F" w:rsidP="003F566F">
            <w:pPr>
              <w:jc w:val="center"/>
              <w:rPr>
                <w:rFonts w:ascii="Bookman Old Style" w:hAnsi="Bookman Old Style" w:cstheme="minorHAnsi"/>
                <w:iCs/>
                <w:sz w:val="2"/>
                <w:szCs w:val="2"/>
              </w:rPr>
            </w:pPr>
            <w:r>
              <w:rPr>
                <w:noProof/>
              </w:rPr>
              <w:drawing>
                <wp:inline distT="0" distB="0" distL="0" distR="0">
                  <wp:extent cx="2035479" cy="531628"/>
                  <wp:effectExtent l="19050" t="0" r="2871" b="0"/>
                  <wp:docPr id="4" name="Image 7"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04"/>
                          <pic:cNvPicPr>
                            <a:picLocks noChangeAspect="1" noChangeArrowheads="1"/>
                          </pic:cNvPicPr>
                        </pic:nvPicPr>
                        <pic:blipFill>
                          <a:blip r:embed="rId11" cstate="print"/>
                          <a:srcRect/>
                          <a:stretch>
                            <a:fillRect/>
                          </a:stretch>
                        </pic:blipFill>
                        <pic:spPr bwMode="auto">
                          <a:xfrm>
                            <a:off x="0" y="0"/>
                            <a:ext cx="2047875" cy="534866"/>
                          </a:xfrm>
                          <a:prstGeom prst="rect">
                            <a:avLst/>
                          </a:prstGeom>
                          <a:noFill/>
                          <a:ln w="9525">
                            <a:noFill/>
                            <a:miter lim="800000"/>
                            <a:headEnd/>
                            <a:tailEnd/>
                          </a:ln>
                        </pic:spPr>
                      </pic:pic>
                    </a:graphicData>
                  </a:graphic>
                </wp:inline>
              </w:drawing>
            </w:r>
          </w:p>
          <w:p w:rsidR="00EF0911" w:rsidRPr="00AF2C0F" w:rsidRDefault="00EF0911" w:rsidP="003F566F">
            <w:pPr>
              <w:jc w:val="center"/>
              <w:rPr>
                <w:rFonts w:ascii="Bookman Old Style" w:hAnsi="Bookman Old Style" w:cstheme="minorHAnsi"/>
                <w:iCs/>
                <w:sz w:val="2"/>
                <w:szCs w:val="2"/>
              </w:rPr>
            </w:pPr>
          </w:p>
        </w:tc>
        <w:tc>
          <w:tcPr>
            <w:tcW w:w="6095" w:type="dxa"/>
            <w:vAlign w:val="center"/>
          </w:tcPr>
          <w:p w:rsidR="003F566F" w:rsidRDefault="003F566F" w:rsidP="00CA185F">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 xml:space="preserve">Etude de </w:t>
            </w:r>
            <w:r w:rsidR="00CA185F">
              <w:rPr>
                <w:rFonts w:ascii="Bookman Old Style" w:hAnsi="Bookman Old Style" w:cstheme="minorHAnsi"/>
                <w:iCs/>
              </w:rPr>
              <w:t>03</w:t>
            </w:r>
            <w:r>
              <w:rPr>
                <w:rFonts w:ascii="Bookman Old Style" w:hAnsi="Bookman Old Style" w:cstheme="minorHAnsi"/>
                <w:iCs/>
              </w:rPr>
              <w:t xml:space="preserve"> affaires disciplinaires</w:t>
            </w:r>
          </w:p>
        </w:tc>
      </w:tr>
      <w:tr w:rsidR="003F566F" w:rsidTr="00B01548">
        <w:trPr>
          <w:trHeight w:val="701"/>
          <w:jc w:val="center"/>
        </w:trPr>
        <w:tc>
          <w:tcPr>
            <w:tcW w:w="4537" w:type="dxa"/>
            <w:vAlign w:val="center"/>
          </w:tcPr>
          <w:p w:rsidR="003F566F" w:rsidRDefault="003F566F" w:rsidP="003F566F">
            <w:pPr>
              <w:jc w:val="center"/>
              <w:rPr>
                <w:noProof/>
              </w:rPr>
            </w:pPr>
            <w:r>
              <w:rPr>
                <w:noProof/>
              </w:rPr>
              <w:drawing>
                <wp:inline distT="0" distB="0" distL="0" distR="0">
                  <wp:extent cx="2076450" cy="838200"/>
                  <wp:effectExtent l="19050" t="0" r="0" b="0"/>
                  <wp:docPr id="5" name="Image 10"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04"/>
                          <pic:cNvPicPr>
                            <a:picLocks noChangeAspect="1" noChangeArrowheads="1"/>
                          </pic:cNvPicPr>
                        </pic:nvPicPr>
                        <pic:blipFill>
                          <a:blip r:embed="rId12" cstate="print"/>
                          <a:srcRect/>
                          <a:stretch>
                            <a:fillRect/>
                          </a:stretch>
                        </pic:blipFill>
                        <pic:spPr bwMode="auto">
                          <a:xfrm>
                            <a:off x="0" y="0"/>
                            <a:ext cx="2076450" cy="838200"/>
                          </a:xfrm>
                          <a:prstGeom prst="rect">
                            <a:avLst/>
                          </a:prstGeom>
                          <a:noFill/>
                          <a:ln w="9525">
                            <a:noFill/>
                            <a:miter lim="800000"/>
                            <a:headEnd/>
                            <a:tailEnd/>
                          </a:ln>
                        </pic:spPr>
                      </pic:pic>
                    </a:graphicData>
                  </a:graphic>
                </wp:inline>
              </w:drawing>
            </w:r>
          </w:p>
        </w:tc>
        <w:tc>
          <w:tcPr>
            <w:tcW w:w="6095" w:type="dxa"/>
            <w:vAlign w:val="center"/>
          </w:tcPr>
          <w:p w:rsidR="003F566F" w:rsidRPr="00AD1A7F" w:rsidRDefault="003F566F" w:rsidP="003F566F">
            <w:pPr>
              <w:jc w:val="both"/>
              <w:rPr>
                <w:rFonts w:ascii="Bookman Old Style" w:hAnsi="Bookman Old Style" w:cstheme="minorHAnsi"/>
                <w:iCs/>
                <w:sz w:val="6"/>
                <w:szCs w:val="6"/>
              </w:rPr>
            </w:pPr>
          </w:p>
          <w:p w:rsidR="00747631" w:rsidRDefault="00747631" w:rsidP="009A20BB">
            <w:pPr>
              <w:pStyle w:val="Paragraphedeliste"/>
              <w:numPr>
                <w:ilvl w:val="0"/>
                <w:numId w:val="8"/>
              </w:numPr>
              <w:tabs>
                <w:tab w:val="left" w:pos="2780"/>
              </w:tabs>
              <w:rPr>
                <w:rFonts w:ascii="Bookman Old Style" w:hAnsi="Bookman Old Style"/>
              </w:rPr>
            </w:pPr>
            <w:r>
              <w:rPr>
                <w:rFonts w:ascii="Bookman Old Style" w:hAnsi="Bookman Old Style"/>
              </w:rPr>
              <w:t xml:space="preserve">Programmation de la </w:t>
            </w:r>
            <w:r w:rsidR="00EF0911">
              <w:rPr>
                <w:rFonts w:ascii="Bookman Old Style" w:hAnsi="Bookman Old Style"/>
              </w:rPr>
              <w:t>0</w:t>
            </w:r>
            <w:r w:rsidR="009A20BB">
              <w:rPr>
                <w:rFonts w:ascii="Bookman Old Style" w:hAnsi="Bookman Old Style"/>
              </w:rPr>
              <w:t>1</w:t>
            </w:r>
            <w:r w:rsidR="00EF0911">
              <w:rPr>
                <w:rFonts w:ascii="Bookman Old Style" w:hAnsi="Bookman Old Style"/>
              </w:rPr>
              <w:t>°</w:t>
            </w:r>
            <w:r>
              <w:rPr>
                <w:rFonts w:ascii="Bookman Old Style" w:hAnsi="Bookman Old Style"/>
              </w:rPr>
              <w:t xml:space="preserve"> journée Honneur.</w:t>
            </w:r>
          </w:p>
          <w:p w:rsidR="009A20BB" w:rsidRPr="009A20BB" w:rsidRDefault="009A20BB" w:rsidP="009A20BB">
            <w:pPr>
              <w:pStyle w:val="Paragraphedeliste"/>
              <w:numPr>
                <w:ilvl w:val="0"/>
                <w:numId w:val="8"/>
              </w:numPr>
              <w:tabs>
                <w:tab w:val="left" w:pos="2780"/>
              </w:tabs>
              <w:rPr>
                <w:rFonts w:ascii="Bookman Old Style" w:hAnsi="Bookman Old Style"/>
              </w:rPr>
            </w:pPr>
            <w:r>
              <w:rPr>
                <w:rFonts w:ascii="Bookman Old Style" w:hAnsi="Bookman Old Style"/>
              </w:rPr>
              <w:t>Calendrier division Honneur (rectifiés).</w:t>
            </w:r>
          </w:p>
          <w:p w:rsidR="002068AC" w:rsidRDefault="002068AC" w:rsidP="007E2103">
            <w:pPr>
              <w:pStyle w:val="Paragraphedeliste"/>
              <w:numPr>
                <w:ilvl w:val="0"/>
                <w:numId w:val="8"/>
              </w:numPr>
              <w:tabs>
                <w:tab w:val="left" w:pos="2780"/>
              </w:tabs>
              <w:rPr>
                <w:rFonts w:ascii="Bookman Old Style" w:hAnsi="Bookman Old Style"/>
              </w:rPr>
            </w:pPr>
            <w:r>
              <w:rPr>
                <w:rFonts w:ascii="Bookman Old Style" w:hAnsi="Bookman Old Style"/>
              </w:rPr>
              <w:t>Programmation catégorie jeunes :</w:t>
            </w:r>
          </w:p>
          <w:p w:rsidR="002068AC" w:rsidRPr="00BB1A81" w:rsidRDefault="002068AC" w:rsidP="007E2103">
            <w:pPr>
              <w:pStyle w:val="Paragraphedeliste"/>
              <w:numPr>
                <w:ilvl w:val="0"/>
                <w:numId w:val="15"/>
              </w:numPr>
              <w:tabs>
                <w:tab w:val="left" w:pos="2780"/>
              </w:tabs>
              <w:rPr>
                <w:rFonts w:ascii="Bookman Old Style" w:hAnsi="Bookman Old Style"/>
                <w:b/>
                <w:bCs/>
              </w:rPr>
            </w:pPr>
            <w:r w:rsidRPr="00BB1A81">
              <w:rPr>
                <w:rFonts w:ascii="Bookman Old Style" w:hAnsi="Bookman Old Style"/>
                <w:b/>
                <w:bCs/>
              </w:rPr>
              <w:t>(U15-U17-U19)</w:t>
            </w:r>
          </w:p>
          <w:p w:rsidR="002068AC" w:rsidRDefault="002068AC" w:rsidP="009A20BB">
            <w:pPr>
              <w:pStyle w:val="Paragraphedeliste"/>
              <w:numPr>
                <w:ilvl w:val="0"/>
                <w:numId w:val="1"/>
              </w:numPr>
              <w:tabs>
                <w:tab w:val="left" w:pos="2780"/>
              </w:tabs>
              <w:rPr>
                <w:rFonts w:ascii="Bookman Old Style" w:hAnsi="Bookman Old Style"/>
              </w:rPr>
            </w:pPr>
            <w:r>
              <w:rPr>
                <w:rFonts w:ascii="Bookman Old Style" w:hAnsi="Bookman Old Style"/>
              </w:rPr>
              <w:t>0</w:t>
            </w:r>
            <w:r w:rsidR="009A20BB">
              <w:rPr>
                <w:rFonts w:ascii="Bookman Old Style" w:hAnsi="Bookman Old Style"/>
              </w:rPr>
              <w:t>2</w:t>
            </w:r>
            <w:r>
              <w:rPr>
                <w:rFonts w:ascii="Bookman Old Style" w:hAnsi="Bookman Old Style"/>
              </w:rPr>
              <w:t xml:space="preserve">°  journée Groupe  </w:t>
            </w:r>
            <w:r w:rsidR="00AC4F03">
              <w:rPr>
                <w:rFonts w:ascii="Bookman Old Style" w:hAnsi="Bookman Old Style"/>
              </w:rPr>
              <w:t>« </w:t>
            </w:r>
            <w:r w:rsidR="00EA3BB7">
              <w:rPr>
                <w:rFonts w:ascii="Bookman Old Style" w:hAnsi="Bookman Old Style"/>
              </w:rPr>
              <w:t>1</w:t>
            </w:r>
            <w:r w:rsidR="00AC4F03">
              <w:rPr>
                <w:rFonts w:ascii="Bookman Old Style" w:hAnsi="Bookman Old Style"/>
              </w:rPr>
              <w:t> »</w:t>
            </w:r>
            <w:r w:rsidR="00EA3BB7">
              <w:rPr>
                <w:rFonts w:ascii="Bookman Old Style" w:hAnsi="Bookman Old Style"/>
              </w:rPr>
              <w:t>, « 2 »</w:t>
            </w:r>
            <w:r>
              <w:rPr>
                <w:rFonts w:ascii="Bookman Old Style" w:hAnsi="Bookman Old Style"/>
              </w:rPr>
              <w:t xml:space="preserve"> et </w:t>
            </w:r>
            <w:r w:rsidR="00AC4F03">
              <w:rPr>
                <w:rFonts w:ascii="Bookman Old Style" w:hAnsi="Bookman Old Style"/>
              </w:rPr>
              <w:t>« </w:t>
            </w:r>
            <w:r w:rsidR="00EA3BB7">
              <w:rPr>
                <w:rFonts w:ascii="Bookman Old Style" w:hAnsi="Bookman Old Style"/>
              </w:rPr>
              <w:t>3</w:t>
            </w:r>
            <w:r w:rsidR="00AC4F03">
              <w:rPr>
                <w:rFonts w:ascii="Bookman Old Style" w:hAnsi="Bookman Old Style"/>
              </w:rPr>
              <w:t> ».</w:t>
            </w:r>
            <w:r>
              <w:rPr>
                <w:rFonts w:ascii="Bookman Old Style" w:hAnsi="Bookman Old Style"/>
              </w:rPr>
              <w:t xml:space="preserve"> </w:t>
            </w:r>
          </w:p>
          <w:p w:rsidR="00EA3BB7" w:rsidRPr="00BB1A81" w:rsidRDefault="00EA3BB7" w:rsidP="007E2103">
            <w:pPr>
              <w:pStyle w:val="Paragraphedeliste"/>
              <w:numPr>
                <w:ilvl w:val="0"/>
                <w:numId w:val="15"/>
              </w:numPr>
              <w:tabs>
                <w:tab w:val="left" w:pos="2780"/>
              </w:tabs>
              <w:rPr>
                <w:rFonts w:ascii="Bookman Old Style" w:hAnsi="Bookman Old Style"/>
                <w:b/>
                <w:bCs/>
              </w:rPr>
            </w:pPr>
            <w:r w:rsidRPr="00BB1A81">
              <w:rPr>
                <w:rFonts w:ascii="Bookman Old Style" w:hAnsi="Bookman Old Style"/>
                <w:b/>
                <w:bCs/>
              </w:rPr>
              <w:t>(U15-U17)</w:t>
            </w:r>
          </w:p>
          <w:p w:rsidR="00EA3BB7" w:rsidRPr="00EA3BB7" w:rsidRDefault="00EA3BB7" w:rsidP="009A20BB">
            <w:pPr>
              <w:pStyle w:val="Paragraphedeliste"/>
              <w:numPr>
                <w:ilvl w:val="0"/>
                <w:numId w:val="1"/>
              </w:numPr>
              <w:tabs>
                <w:tab w:val="left" w:pos="2780"/>
              </w:tabs>
              <w:rPr>
                <w:rFonts w:ascii="Bookman Old Style" w:eastAsiaTheme="minorHAnsi" w:hAnsi="Bookman Old Style"/>
              </w:rPr>
            </w:pPr>
            <w:r w:rsidRPr="00EA3BB7">
              <w:rPr>
                <w:rFonts w:ascii="Bookman Old Style" w:eastAsiaTheme="minorHAnsi" w:hAnsi="Bookman Old Style"/>
              </w:rPr>
              <w:t>0</w:t>
            </w:r>
            <w:r w:rsidR="009A20BB">
              <w:rPr>
                <w:rFonts w:ascii="Bookman Old Style" w:eastAsiaTheme="minorHAnsi" w:hAnsi="Bookman Old Style"/>
              </w:rPr>
              <w:t>2</w:t>
            </w:r>
            <w:r w:rsidRPr="00EA3BB7">
              <w:rPr>
                <w:rFonts w:ascii="Bookman Old Style" w:eastAsiaTheme="minorHAnsi" w:hAnsi="Bookman Old Style"/>
              </w:rPr>
              <w:t>°  journée Groupe  « A », « </w:t>
            </w:r>
            <w:r>
              <w:rPr>
                <w:rFonts w:ascii="Bookman Old Style" w:eastAsiaTheme="minorHAnsi" w:hAnsi="Bookman Old Style"/>
              </w:rPr>
              <w:t>B</w:t>
            </w:r>
            <w:r w:rsidRPr="00EA3BB7">
              <w:rPr>
                <w:rFonts w:ascii="Bookman Old Style" w:eastAsiaTheme="minorHAnsi" w:hAnsi="Bookman Old Style"/>
              </w:rPr>
              <w:t xml:space="preserve"> » </w:t>
            </w:r>
            <w:r w:rsidR="009A20BB">
              <w:rPr>
                <w:rFonts w:ascii="Bookman Old Style" w:eastAsiaTheme="minorHAnsi" w:hAnsi="Bookman Old Style"/>
              </w:rPr>
              <w:t xml:space="preserve">, « C » </w:t>
            </w:r>
            <w:r w:rsidRPr="00EA3BB7">
              <w:rPr>
                <w:rFonts w:ascii="Bookman Old Style" w:eastAsiaTheme="minorHAnsi" w:hAnsi="Bookman Old Style"/>
              </w:rPr>
              <w:t>et « </w:t>
            </w:r>
            <w:r w:rsidR="009A20BB">
              <w:rPr>
                <w:rFonts w:ascii="Bookman Old Style" w:eastAsiaTheme="minorHAnsi" w:hAnsi="Bookman Old Style"/>
              </w:rPr>
              <w:t>D</w:t>
            </w:r>
            <w:r w:rsidRPr="00EA3BB7">
              <w:rPr>
                <w:rFonts w:ascii="Bookman Old Style" w:eastAsiaTheme="minorHAnsi" w:hAnsi="Bookman Old Style"/>
              </w:rPr>
              <w:t> ».</w:t>
            </w:r>
          </w:p>
          <w:p w:rsidR="00B31DC5" w:rsidRDefault="007A2E81" w:rsidP="009A20BB">
            <w:pPr>
              <w:pStyle w:val="Paragraphedeliste"/>
              <w:numPr>
                <w:ilvl w:val="0"/>
                <w:numId w:val="8"/>
              </w:numPr>
              <w:tabs>
                <w:tab w:val="left" w:pos="2780"/>
              </w:tabs>
              <w:rPr>
                <w:rFonts w:ascii="Bookman Old Style" w:hAnsi="Bookman Old Style"/>
              </w:rPr>
            </w:pPr>
            <w:r>
              <w:rPr>
                <w:rFonts w:ascii="Bookman Old Style" w:hAnsi="Bookman Old Style"/>
              </w:rPr>
              <w:t xml:space="preserve">Calendrier </w:t>
            </w:r>
            <w:r w:rsidR="00EA3BB7">
              <w:rPr>
                <w:rFonts w:ascii="Bookman Old Style" w:hAnsi="Bookman Old Style"/>
              </w:rPr>
              <w:t>d</w:t>
            </w:r>
            <w:r w:rsidR="009A20BB">
              <w:rPr>
                <w:rFonts w:ascii="Bookman Old Style" w:hAnsi="Bookman Old Style"/>
              </w:rPr>
              <w:t>es</w:t>
            </w:r>
            <w:r w:rsidR="00EA3BB7">
              <w:rPr>
                <w:rFonts w:ascii="Bookman Old Style" w:hAnsi="Bookman Old Style"/>
              </w:rPr>
              <w:t xml:space="preserve"> groupe</w:t>
            </w:r>
            <w:r w:rsidR="00CA185F">
              <w:rPr>
                <w:rFonts w:ascii="Bookman Old Style" w:hAnsi="Bookman Old Style"/>
              </w:rPr>
              <w:t>s</w:t>
            </w:r>
            <w:r>
              <w:rPr>
                <w:rFonts w:ascii="Bookman Old Style" w:hAnsi="Bookman Old Style"/>
              </w:rPr>
              <w:t xml:space="preserve"> « </w:t>
            </w:r>
            <w:r w:rsidR="009A20BB">
              <w:rPr>
                <w:rFonts w:ascii="Bookman Old Style" w:hAnsi="Bookman Old Style"/>
              </w:rPr>
              <w:t>Jeunes</w:t>
            </w:r>
            <w:r>
              <w:rPr>
                <w:rFonts w:ascii="Bookman Old Style" w:hAnsi="Bookman Old Style"/>
              </w:rPr>
              <w:t> »</w:t>
            </w:r>
            <w:r w:rsidR="00B036BF">
              <w:rPr>
                <w:rFonts w:ascii="Bookman Old Style" w:hAnsi="Bookman Old Style"/>
              </w:rPr>
              <w:t xml:space="preserve"> (rectifiés)</w:t>
            </w:r>
            <w:r>
              <w:rPr>
                <w:rFonts w:ascii="Bookman Old Style" w:hAnsi="Bookman Old Style"/>
              </w:rPr>
              <w:t>.</w:t>
            </w:r>
          </w:p>
          <w:p w:rsidR="003F566F" w:rsidRPr="00AD1A7F" w:rsidRDefault="003F566F" w:rsidP="003F566F">
            <w:pPr>
              <w:ind w:left="360"/>
              <w:jc w:val="both"/>
              <w:rPr>
                <w:rFonts w:ascii="Bookman Old Style" w:hAnsi="Bookman Old Style" w:cstheme="minorHAnsi"/>
                <w:iCs/>
                <w:sz w:val="6"/>
                <w:szCs w:val="6"/>
              </w:rPr>
            </w:pPr>
          </w:p>
        </w:tc>
      </w:tr>
    </w:tbl>
    <w:p w:rsidR="00EA3BB7" w:rsidRDefault="00EA3BB7" w:rsidP="000B38B1">
      <w:pPr>
        <w:spacing w:after="0"/>
        <w:jc w:val="center"/>
        <w:rPr>
          <w:rFonts w:ascii="Bookman Old Style" w:hAnsi="Bookman Old Style" w:cstheme="minorHAnsi"/>
          <w:b/>
          <w:bCs/>
          <w:iCs/>
          <w:sz w:val="40"/>
          <w:szCs w:val="40"/>
          <w:u w:val="single"/>
        </w:rPr>
      </w:pPr>
    </w:p>
    <w:p w:rsidR="00A20F82" w:rsidRDefault="00A20F82" w:rsidP="00CA185F">
      <w:pPr>
        <w:spacing w:after="0"/>
        <w:rPr>
          <w:rFonts w:ascii="Bookman Old Style" w:hAnsi="Bookman Old Style"/>
          <w:b/>
          <w:bCs/>
          <w:iCs/>
          <w:color w:val="00B0F0"/>
          <w:u w:val="single"/>
        </w:rPr>
      </w:pPr>
    </w:p>
    <w:p w:rsidR="00CA185F" w:rsidRDefault="00CA185F" w:rsidP="0076578F">
      <w:pPr>
        <w:spacing w:after="0"/>
        <w:jc w:val="center"/>
        <w:rPr>
          <w:rFonts w:ascii="Bookman Old Style" w:hAnsi="Bookman Old Style"/>
          <w:b/>
          <w:bCs/>
          <w:iCs/>
          <w:color w:val="00B0F0"/>
          <w:u w:val="single"/>
        </w:rPr>
      </w:pPr>
    </w:p>
    <w:p w:rsidR="00B01548" w:rsidRDefault="00B01548" w:rsidP="0076578F">
      <w:pPr>
        <w:spacing w:after="0"/>
        <w:jc w:val="center"/>
        <w:rPr>
          <w:rFonts w:ascii="Bookman Old Style" w:hAnsi="Bookman Old Style"/>
          <w:b/>
          <w:bCs/>
          <w:iCs/>
          <w:color w:val="00B0F0"/>
          <w:u w:val="single"/>
        </w:rPr>
      </w:pPr>
    </w:p>
    <w:p w:rsidR="00B01548" w:rsidRDefault="00B01548" w:rsidP="0076578F">
      <w:pPr>
        <w:spacing w:after="0"/>
        <w:jc w:val="center"/>
        <w:rPr>
          <w:rFonts w:ascii="Bookman Old Style" w:hAnsi="Bookman Old Style"/>
          <w:b/>
          <w:bCs/>
          <w:iCs/>
          <w:color w:val="00B0F0"/>
          <w:u w:val="single"/>
        </w:rPr>
      </w:pPr>
    </w:p>
    <w:p w:rsidR="00B01548" w:rsidRDefault="00B01548" w:rsidP="0076578F">
      <w:pPr>
        <w:spacing w:after="0"/>
        <w:jc w:val="center"/>
        <w:rPr>
          <w:rFonts w:ascii="Bookman Old Style" w:hAnsi="Bookman Old Style"/>
          <w:b/>
          <w:bCs/>
          <w:iCs/>
          <w:color w:val="00B0F0"/>
          <w:u w:val="single"/>
        </w:rPr>
      </w:pPr>
    </w:p>
    <w:p w:rsidR="00B01548" w:rsidRDefault="00B01548" w:rsidP="0076578F">
      <w:pPr>
        <w:spacing w:after="0"/>
        <w:jc w:val="center"/>
        <w:rPr>
          <w:rFonts w:ascii="Bookman Old Style" w:hAnsi="Bookman Old Style"/>
          <w:b/>
          <w:bCs/>
          <w:iCs/>
          <w:color w:val="00B0F0"/>
          <w:u w:val="single"/>
        </w:rPr>
      </w:pPr>
    </w:p>
    <w:p w:rsidR="00B01548" w:rsidRDefault="00B01548" w:rsidP="0076578F">
      <w:pPr>
        <w:spacing w:after="0"/>
        <w:jc w:val="center"/>
        <w:rPr>
          <w:rFonts w:ascii="Bookman Old Style" w:hAnsi="Bookman Old Style"/>
          <w:b/>
          <w:bCs/>
          <w:iCs/>
          <w:color w:val="00B0F0"/>
          <w:u w:val="single"/>
        </w:rPr>
      </w:pPr>
    </w:p>
    <w:p w:rsidR="00B01548" w:rsidRDefault="00B01548" w:rsidP="0076578F">
      <w:pPr>
        <w:spacing w:after="0"/>
        <w:jc w:val="center"/>
        <w:rPr>
          <w:rFonts w:ascii="Bookman Old Style" w:hAnsi="Bookman Old Style"/>
          <w:b/>
          <w:bCs/>
          <w:iCs/>
          <w:color w:val="00B0F0"/>
          <w:u w:val="single"/>
        </w:rPr>
      </w:pPr>
    </w:p>
    <w:p w:rsidR="00B01548" w:rsidRDefault="00B01548" w:rsidP="0076578F">
      <w:pPr>
        <w:spacing w:after="0"/>
        <w:jc w:val="center"/>
        <w:rPr>
          <w:rFonts w:ascii="Bookman Old Style" w:hAnsi="Bookman Old Style"/>
          <w:b/>
          <w:bCs/>
          <w:iCs/>
          <w:color w:val="00B0F0"/>
          <w:u w:val="single"/>
        </w:rPr>
      </w:pPr>
    </w:p>
    <w:p w:rsidR="00B01548" w:rsidRDefault="00B01548" w:rsidP="0076578F">
      <w:pPr>
        <w:spacing w:after="0"/>
        <w:jc w:val="center"/>
        <w:rPr>
          <w:rFonts w:ascii="Bookman Old Style" w:hAnsi="Bookman Old Style"/>
          <w:b/>
          <w:bCs/>
          <w:iCs/>
          <w:color w:val="00B0F0"/>
          <w:u w:val="single"/>
        </w:rPr>
      </w:pPr>
    </w:p>
    <w:p w:rsidR="00B01548" w:rsidRDefault="00B01548" w:rsidP="0076578F">
      <w:pPr>
        <w:spacing w:after="0"/>
        <w:jc w:val="center"/>
        <w:rPr>
          <w:rFonts w:ascii="Bookman Old Style" w:hAnsi="Bookman Old Style"/>
          <w:b/>
          <w:bCs/>
          <w:iCs/>
          <w:color w:val="00B0F0"/>
          <w:u w:val="single"/>
        </w:rPr>
      </w:pPr>
    </w:p>
    <w:p w:rsidR="00B01548" w:rsidRDefault="00B01548" w:rsidP="0076578F">
      <w:pPr>
        <w:spacing w:after="0"/>
        <w:jc w:val="center"/>
        <w:rPr>
          <w:rFonts w:ascii="Bookman Old Style" w:hAnsi="Bookman Old Style"/>
          <w:b/>
          <w:bCs/>
          <w:iCs/>
          <w:color w:val="00B0F0"/>
          <w:u w:val="single"/>
        </w:rPr>
      </w:pPr>
    </w:p>
    <w:p w:rsidR="0076578F" w:rsidRPr="00577497" w:rsidRDefault="00B01548" w:rsidP="0076578F">
      <w:pPr>
        <w:spacing w:after="0"/>
        <w:jc w:val="center"/>
        <w:rPr>
          <w:rFonts w:ascii="Bookman Old Style" w:hAnsi="Bookman Old Style"/>
          <w:b/>
          <w:bCs/>
          <w:iCs/>
          <w:color w:val="00B0F0"/>
          <w:u w:val="single"/>
        </w:rPr>
      </w:pPr>
      <w:r>
        <w:rPr>
          <w:rFonts w:ascii="Bookman Old Style" w:hAnsi="Bookman Old Style"/>
          <w:b/>
          <w:bCs/>
          <w:iCs/>
          <w:noProof/>
          <w:color w:val="00B0F0"/>
          <w:u w:val="single"/>
        </w:rPr>
        <w:lastRenderedPageBreak/>
        <w:drawing>
          <wp:anchor distT="0" distB="0" distL="114300" distR="114300" simplePos="0" relativeHeight="252088832" behindDoc="0" locked="0" layoutInCell="1" allowOverlap="1">
            <wp:simplePos x="0" y="0"/>
            <wp:positionH relativeFrom="column">
              <wp:posOffset>-101555</wp:posOffset>
            </wp:positionH>
            <wp:positionV relativeFrom="paragraph">
              <wp:posOffset>-232454</wp:posOffset>
            </wp:positionV>
            <wp:extent cx="1512038" cy="1297172"/>
            <wp:effectExtent l="19050" t="0" r="0" b="0"/>
            <wp:wrapNone/>
            <wp:docPr id="8" name="Image 22" descr="Football: la FAF solde ses comptes avec Mobilis - e-B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otball: la FAF solde ses comptes avec Mobilis - e-Bourse"/>
                    <pic:cNvPicPr>
                      <a:picLocks noChangeAspect="1" noChangeArrowheads="1"/>
                    </pic:cNvPicPr>
                  </pic:nvPicPr>
                  <pic:blipFill>
                    <a:blip r:embed="rId13" cstate="print"/>
                    <a:srcRect/>
                    <a:stretch>
                      <a:fillRect/>
                    </a:stretch>
                  </pic:blipFill>
                  <pic:spPr bwMode="auto">
                    <a:xfrm>
                      <a:off x="0" y="0"/>
                      <a:ext cx="1512038" cy="1297172"/>
                    </a:xfrm>
                    <a:prstGeom prst="rect">
                      <a:avLst/>
                    </a:prstGeom>
                    <a:noFill/>
                    <a:ln w="9525">
                      <a:noFill/>
                      <a:miter lim="800000"/>
                      <a:headEnd/>
                      <a:tailEnd/>
                    </a:ln>
                  </pic:spPr>
                </pic:pic>
              </a:graphicData>
            </a:graphic>
          </wp:anchor>
        </w:drawing>
      </w:r>
      <w:r>
        <w:rPr>
          <w:rFonts w:ascii="Bookman Old Style" w:hAnsi="Bookman Old Style"/>
          <w:b/>
          <w:bCs/>
          <w:iCs/>
          <w:noProof/>
          <w:color w:val="00B0F0"/>
          <w:u w:val="single"/>
        </w:rPr>
        <w:drawing>
          <wp:anchor distT="0" distB="0" distL="114300" distR="114300" simplePos="0" relativeHeight="252089856" behindDoc="0" locked="0" layoutInCell="1" allowOverlap="1">
            <wp:simplePos x="0" y="0"/>
            <wp:positionH relativeFrom="column">
              <wp:posOffset>5248910</wp:posOffset>
            </wp:positionH>
            <wp:positionV relativeFrom="paragraph">
              <wp:posOffset>-233045</wp:posOffset>
            </wp:positionV>
            <wp:extent cx="1413510" cy="1190625"/>
            <wp:effectExtent l="0" t="0" r="0" b="0"/>
            <wp:wrapNone/>
            <wp:docPr id="14" name="Image 13" descr="http://lfwb.org/contenu/media/sites/2/2021/10/Logo-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fwb.org/contenu/media/sites/2/2021/10/Logo-LFWB.png"/>
                    <pic:cNvPicPr>
                      <a:picLocks noChangeAspect="1" noChangeArrowheads="1"/>
                    </pic:cNvPicPr>
                  </pic:nvPicPr>
                  <pic:blipFill>
                    <a:blip r:embed="rId14" cstate="print"/>
                    <a:srcRect/>
                    <a:stretch>
                      <a:fillRect/>
                    </a:stretch>
                  </pic:blipFill>
                  <pic:spPr bwMode="auto">
                    <a:xfrm>
                      <a:off x="0" y="0"/>
                      <a:ext cx="1413510" cy="1190625"/>
                    </a:xfrm>
                    <a:prstGeom prst="rect">
                      <a:avLst/>
                    </a:prstGeom>
                    <a:noFill/>
                    <a:ln w="9525">
                      <a:noFill/>
                      <a:miter lim="800000"/>
                      <a:headEnd/>
                      <a:tailEnd/>
                    </a:ln>
                  </pic:spPr>
                </pic:pic>
              </a:graphicData>
            </a:graphic>
          </wp:anchor>
        </w:drawing>
      </w:r>
      <w:r w:rsidR="0076578F" w:rsidRPr="00577497">
        <w:rPr>
          <w:rFonts w:ascii="Bookman Old Style" w:hAnsi="Bookman Old Style"/>
          <w:b/>
          <w:bCs/>
          <w:iCs/>
          <w:color w:val="00B0F0"/>
          <w:u w:val="single"/>
        </w:rPr>
        <w:t>FEDERATION   ALGERIENNE  DE  FOOTBALL</w:t>
      </w:r>
    </w:p>
    <w:p w:rsidR="0076578F" w:rsidRPr="0076578F" w:rsidRDefault="0076578F" w:rsidP="0076578F">
      <w:pPr>
        <w:spacing w:after="0"/>
        <w:jc w:val="center"/>
        <w:rPr>
          <w:rFonts w:ascii="Bookman Old Style" w:hAnsi="Bookman Old Style"/>
          <w:b/>
          <w:bCs/>
          <w:iCs/>
          <w:color w:val="00B0F0"/>
          <w:u w:val="single"/>
        </w:rPr>
      </w:pPr>
      <w:r w:rsidRPr="00577497">
        <w:rPr>
          <w:rFonts w:ascii="Bookman Old Style" w:hAnsi="Bookman Old Style"/>
          <w:b/>
          <w:bCs/>
          <w:iCs/>
          <w:color w:val="00B0F0"/>
          <w:u w:val="single"/>
        </w:rPr>
        <w:t>LIGUE DE FOOTBALL DE LA WILAYA DE BEJAIA</w:t>
      </w:r>
    </w:p>
    <w:p w:rsidR="0076578F" w:rsidRPr="00856795" w:rsidRDefault="0076578F" w:rsidP="0076578F">
      <w:pPr>
        <w:spacing w:after="0"/>
        <w:jc w:val="center"/>
        <w:rPr>
          <w:rFonts w:ascii="Bookman Old Style" w:hAnsi="Bookman Old Style"/>
          <w:b/>
          <w:bCs/>
          <w:iCs/>
          <w:sz w:val="28"/>
          <w:szCs w:val="28"/>
          <w:highlight w:val="green"/>
          <w:u w:val="single"/>
        </w:rPr>
      </w:pPr>
      <w:r w:rsidRPr="00856795">
        <w:rPr>
          <w:rFonts w:ascii="Bookman Old Style" w:hAnsi="Bookman Old Style"/>
          <w:b/>
          <w:bCs/>
          <w:iCs/>
          <w:sz w:val="28"/>
          <w:szCs w:val="28"/>
          <w:highlight w:val="green"/>
          <w:u w:val="single"/>
        </w:rPr>
        <w:t>ASSEMBLEE  GENERALE  ORDINAIRE</w:t>
      </w:r>
      <w:r w:rsidRPr="00856795">
        <w:rPr>
          <w:rFonts w:ascii="Bookman Old Style" w:hAnsi="Bookman Old Style"/>
          <w:b/>
          <w:bCs/>
          <w:iCs/>
          <w:sz w:val="28"/>
          <w:szCs w:val="28"/>
          <w:highlight w:val="green"/>
          <w:u w:val="single"/>
        </w:rPr>
        <w:tab/>
      </w:r>
    </w:p>
    <w:p w:rsidR="0076578F" w:rsidRDefault="0076578F" w:rsidP="0076578F">
      <w:pPr>
        <w:spacing w:after="0"/>
        <w:jc w:val="center"/>
        <w:rPr>
          <w:rFonts w:ascii="Bookman Old Style" w:hAnsi="Bookman Old Style"/>
          <w:b/>
          <w:bCs/>
          <w:iCs/>
          <w:sz w:val="28"/>
          <w:szCs w:val="28"/>
          <w:u w:val="single"/>
        </w:rPr>
      </w:pPr>
      <w:r w:rsidRPr="00856795">
        <w:rPr>
          <w:rFonts w:ascii="Bookman Old Style" w:hAnsi="Bookman Old Style"/>
          <w:b/>
          <w:bCs/>
          <w:iCs/>
          <w:sz w:val="28"/>
          <w:szCs w:val="28"/>
          <w:highlight w:val="green"/>
          <w:u w:val="single"/>
        </w:rPr>
        <w:t xml:space="preserve">DU  </w:t>
      </w:r>
      <w:r>
        <w:rPr>
          <w:rFonts w:ascii="Bookman Old Style" w:hAnsi="Bookman Old Style"/>
          <w:b/>
          <w:bCs/>
          <w:iCs/>
          <w:sz w:val="28"/>
          <w:szCs w:val="28"/>
          <w:highlight w:val="green"/>
          <w:u w:val="single"/>
        </w:rPr>
        <w:t>22</w:t>
      </w:r>
      <w:r w:rsidRPr="00856795">
        <w:rPr>
          <w:rFonts w:ascii="Bookman Old Style" w:hAnsi="Bookman Old Style"/>
          <w:b/>
          <w:bCs/>
          <w:iCs/>
          <w:sz w:val="28"/>
          <w:szCs w:val="28"/>
          <w:highlight w:val="green"/>
          <w:u w:val="single"/>
        </w:rPr>
        <w:t xml:space="preserve">  </w:t>
      </w:r>
      <w:r>
        <w:rPr>
          <w:rFonts w:ascii="Bookman Old Style" w:hAnsi="Bookman Old Style"/>
          <w:b/>
          <w:bCs/>
          <w:iCs/>
          <w:sz w:val="28"/>
          <w:szCs w:val="28"/>
          <w:highlight w:val="green"/>
          <w:u w:val="single"/>
        </w:rPr>
        <w:t>OCTOBRE</w:t>
      </w:r>
      <w:r w:rsidRPr="00856795">
        <w:rPr>
          <w:rFonts w:ascii="Bookman Old Style" w:hAnsi="Bookman Old Style"/>
          <w:b/>
          <w:bCs/>
          <w:iCs/>
          <w:sz w:val="28"/>
          <w:szCs w:val="28"/>
          <w:highlight w:val="green"/>
          <w:u w:val="single"/>
        </w:rPr>
        <w:t xml:space="preserve">  20</w:t>
      </w:r>
      <w:r>
        <w:rPr>
          <w:rFonts w:ascii="Bookman Old Style" w:hAnsi="Bookman Old Style"/>
          <w:b/>
          <w:bCs/>
          <w:iCs/>
          <w:sz w:val="28"/>
          <w:szCs w:val="28"/>
          <w:highlight w:val="green"/>
          <w:u w:val="single"/>
        </w:rPr>
        <w:t>24</w:t>
      </w:r>
    </w:p>
    <w:p w:rsidR="0076578F" w:rsidRPr="0076578F" w:rsidRDefault="0076578F" w:rsidP="0076578F">
      <w:pPr>
        <w:spacing w:after="0"/>
        <w:jc w:val="center"/>
        <w:rPr>
          <w:rFonts w:ascii="Bookman Old Style" w:hAnsi="Bookman Old Style"/>
          <w:b/>
          <w:bCs/>
          <w:iCs/>
          <w:color w:val="FF0000"/>
          <w:sz w:val="28"/>
          <w:szCs w:val="28"/>
          <w:u w:val="single"/>
        </w:rPr>
      </w:pPr>
    </w:p>
    <w:p w:rsidR="0076578F" w:rsidRPr="0076578F" w:rsidRDefault="0076578F" w:rsidP="0076578F">
      <w:pPr>
        <w:jc w:val="both"/>
        <w:rPr>
          <w:rFonts w:asciiTheme="majorBidi" w:hAnsiTheme="majorBidi" w:cstheme="majorBidi"/>
          <w:iCs/>
        </w:rPr>
      </w:pPr>
      <w:r w:rsidRPr="008668DF">
        <w:rPr>
          <w:rFonts w:ascii="Bookman Old Style" w:hAnsi="Bookman Old Style"/>
          <w:iCs/>
          <w:sz w:val="32"/>
          <w:szCs w:val="32"/>
        </w:rPr>
        <w:t xml:space="preserve">          </w:t>
      </w:r>
      <w:r w:rsidRPr="00B72B68">
        <w:rPr>
          <w:rFonts w:asciiTheme="majorBidi" w:hAnsiTheme="majorBidi" w:cstheme="majorBidi"/>
          <w:iCs/>
        </w:rPr>
        <w:t xml:space="preserve">L’an deux mille vingt quatre et le vingt </w:t>
      </w:r>
      <w:r>
        <w:rPr>
          <w:rFonts w:asciiTheme="majorBidi" w:hAnsiTheme="majorBidi" w:cstheme="majorBidi"/>
          <w:iCs/>
        </w:rPr>
        <w:t>deux</w:t>
      </w:r>
      <w:r w:rsidRPr="00B72B68">
        <w:rPr>
          <w:rFonts w:asciiTheme="majorBidi" w:hAnsiTheme="majorBidi" w:cstheme="majorBidi"/>
          <w:iCs/>
        </w:rPr>
        <w:t xml:space="preserve"> du mois </w:t>
      </w:r>
      <w:r>
        <w:rPr>
          <w:rFonts w:asciiTheme="majorBidi" w:hAnsiTheme="majorBidi" w:cstheme="majorBidi"/>
          <w:iCs/>
        </w:rPr>
        <w:t>d’Octobre</w:t>
      </w:r>
      <w:r w:rsidRPr="00B72B68">
        <w:rPr>
          <w:rFonts w:asciiTheme="majorBidi" w:hAnsiTheme="majorBidi" w:cstheme="majorBidi"/>
          <w:iCs/>
        </w:rPr>
        <w:t>, à 1</w:t>
      </w:r>
      <w:r>
        <w:rPr>
          <w:rFonts w:asciiTheme="majorBidi" w:hAnsiTheme="majorBidi" w:cstheme="majorBidi"/>
          <w:iCs/>
        </w:rPr>
        <w:t>1</w:t>
      </w:r>
      <w:r w:rsidRPr="00B72B68">
        <w:rPr>
          <w:rFonts w:asciiTheme="majorBidi" w:hAnsiTheme="majorBidi" w:cstheme="majorBidi"/>
          <w:iCs/>
        </w:rPr>
        <w:t xml:space="preserve"> heures,  s’est tenue, au salon d’honneur du stade OPOW de Béjaia, l’assemblée générale ordinaire de la ligue de football de la wilaya de Béjaia sous la présidence de Mr </w:t>
      </w:r>
      <w:r w:rsidRPr="00B72B68">
        <w:rPr>
          <w:rFonts w:asciiTheme="majorBidi" w:hAnsiTheme="majorBidi" w:cstheme="majorBidi"/>
          <w:b/>
          <w:bCs/>
          <w:iCs/>
        </w:rPr>
        <w:t>AMGHAR Idir</w:t>
      </w:r>
      <w:r w:rsidRPr="00B72B68">
        <w:rPr>
          <w:rFonts w:asciiTheme="majorBidi" w:hAnsiTheme="majorBidi" w:cstheme="majorBidi"/>
          <w:iCs/>
        </w:rPr>
        <w:t xml:space="preserve">, président de la ligue en exercice. </w:t>
      </w:r>
    </w:p>
    <w:p w:rsidR="0076578F" w:rsidRPr="0076578F" w:rsidRDefault="0076578F" w:rsidP="0076578F">
      <w:pPr>
        <w:jc w:val="both"/>
        <w:rPr>
          <w:rFonts w:asciiTheme="majorBidi" w:hAnsiTheme="majorBidi" w:cstheme="majorBidi"/>
          <w:iCs/>
        </w:rPr>
      </w:pPr>
      <w:r>
        <w:rPr>
          <w:rFonts w:asciiTheme="majorBidi" w:hAnsiTheme="majorBidi" w:cstheme="majorBidi"/>
          <w:iCs/>
        </w:rPr>
        <w:t xml:space="preserve">                </w:t>
      </w:r>
      <w:r w:rsidRPr="00B72B68">
        <w:rPr>
          <w:rFonts w:asciiTheme="majorBidi" w:hAnsiTheme="majorBidi" w:cstheme="majorBidi"/>
          <w:iCs/>
        </w:rPr>
        <w:t xml:space="preserve">L’assemblée générale a été rehaussée par la présence de Mr </w:t>
      </w:r>
      <w:r>
        <w:rPr>
          <w:rStyle w:val="Accentuation"/>
          <w:rFonts w:asciiTheme="majorBidi" w:hAnsiTheme="majorBidi"/>
          <w:b/>
          <w:bCs/>
          <w:color w:val="000000"/>
          <w:sz w:val="28"/>
          <w:szCs w:val="28"/>
          <w:shd w:val="clear" w:color="auto" w:fill="FFFFFF"/>
        </w:rPr>
        <w:t>KEMOUCHE Khelifa</w:t>
      </w:r>
      <w:r w:rsidRPr="00B72B68">
        <w:rPr>
          <w:rFonts w:asciiTheme="majorBidi" w:hAnsiTheme="majorBidi" w:cstheme="majorBidi"/>
          <w:iCs/>
        </w:rPr>
        <w:t xml:space="preserve"> Représentant de la Fédération Algérienne de Football, de Mr </w:t>
      </w:r>
      <w:r>
        <w:rPr>
          <w:rFonts w:asciiTheme="majorBidi" w:hAnsiTheme="majorBidi" w:cstheme="majorBidi"/>
          <w:b/>
          <w:bCs/>
          <w:iCs/>
        </w:rPr>
        <w:t>MADANI Mustapha</w:t>
      </w:r>
      <w:r w:rsidRPr="00B72B68">
        <w:rPr>
          <w:rFonts w:asciiTheme="majorBidi" w:hAnsiTheme="majorBidi" w:cstheme="majorBidi"/>
          <w:iCs/>
        </w:rPr>
        <w:t xml:space="preserve"> Représentant de la Direction de la Jeunesse et des Sports de Béjaia et du huissier de justice Mr </w:t>
      </w:r>
      <w:r>
        <w:rPr>
          <w:rFonts w:asciiTheme="majorBidi" w:hAnsiTheme="majorBidi" w:cstheme="majorBidi"/>
          <w:b/>
          <w:bCs/>
          <w:iCs/>
        </w:rPr>
        <w:t>CHOUALI Abdeslam</w:t>
      </w:r>
      <w:r w:rsidRPr="00B72B68">
        <w:rPr>
          <w:rFonts w:asciiTheme="majorBidi" w:hAnsiTheme="majorBidi" w:cstheme="majorBidi"/>
          <w:iCs/>
        </w:rPr>
        <w:t xml:space="preserve">. </w:t>
      </w:r>
      <w:r w:rsidRPr="008668DF">
        <w:rPr>
          <w:rFonts w:ascii="Bookman Old Style" w:hAnsi="Bookman Old Style"/>
          <w:iCs/>
          <w:sz w:val="32"/>
          <w:szCs w:val="32"/>
        </w:rPr>
        <w:t xml:space="preserve">           </w:t>
      </w:r>
    </w:p>
    <w:p w:rsidR="0076578F" w:rsidRPr="0076578F" w:rsidRDefault="0076578F" w:rsidP="0076578F">
      <w:pPr>
        <w:spacing w:after="0"/>
        <w:rPr>
          <w:rFonts w:ascii="Bookman Old Style" w:hAnsi="Bookman Old Style"/>
          <w:iCs/>
          <w:sz w:val="32"/>
          <w:szCs w:val="32"/>
        </w:rPr>
      </w:pPr>
      <w:r w:rsidRPr="008668DF">
        <w:rPr>
          <w:rFonts w:ascii="Bookman Old Style" w:hAnsi="Bookman Old Style"/>
          <w:iCs/>
          <w:sz w:val="32"/>
          <w:szCs w:val="32"/>
        </w:rPr>
        <w:t xml:space="preserve">              </w:t>
      </w:r>
      <w:r w:rsidRPr="00856795">
        <w:rPr>
          <w:rFonts w:ascii="Bookman Old Style" w:hAnsi="Bookman Old Style"/>
          <w:b/>
          <w:bCs/>
          <w:iCs/>
          <w:color w:val="0000FF"/>
          <w:sz w:val="32"/>
          <w:szCs w:val="32"/>
          <w:u w:val="single"/>
          <w:shd w:val="clear" w:color="auto" w:fill="BFBFBF" w:themeFill="background1" w:themeFillShade="BF"/>
        </w:rPr>
        <w:t>Etaient présents</w:t>
      </w:r>
      <w:r w:rsidRPr="008668DF">
        <w:rPr>
          <w:rFonts w:ascii="Bookman Old Style" w:hAnsi="Bookman Old Style"/>
          <w:iCs/>
          <w:sz w:val="32"/>
          <w:szCs w:val="32"/>
        </w:rPr>
        <w:t> :</w:t>
      </w:r>
    </w:p>
    <w:p w:rsidR="0076578F" w:rsidRDefault="0076578F" w:rsidP="0076578F">
      <w:pPr>
        <w:spacing w:after="0"/>
        <w:jc w:val="both"/>
        <w:rPr>
          <w:rFonts w:asciiTheme="majorBidi" w:hAnsiTheme="majorBidi" w:cstheme="majorBidi"/>
          <w:iCs/>
        </w:rPr>
      </w:pPr>
      <w:r w:rsidRPr="008668DF">
        <w:rPr>
          <w:rFonts w:ascii="Bookman Old Style" w:hAnsi="Bookman Old Style"/>
          <w:iCs/>
          <w:sz w:val="32"/>
          <w:szCs w:val="32"/>
        </w:rPr>
        <w:t xml:space="preserve">             </w:t>
      </w:r>
      <w:r w:rsidRPr="00B72B68">
        <w:rPr>
          <w:rFonts w:ascii="Bookman Old Style" w:hAnsi="Bookman Old Style"/>
          <w:b/>
          <w:bCs/>
          <w:iCs/>
          <w:color w:val="008000"/>
          <w:sz w:val="28"/>
          <w:szCs w:val="28"/>
          <w:u w:val="single"/>
        </w:rPr>
        <w:t>Membres du bureau de ligue actuel</w:t>
      </w:r>
      <w:r w:rsidRPr="00B72B68">
        <w:rPr>
          <w:rFonts w:ascii="Bookman Old Style" w:hAnsi="Bookman Old Style"/>
          <w:b/>
          <w:bCs/>
          <w:iCs/>
          <w:sz w:val="28"/>
          <w:szCs w:val="28"/>
          <w:u w:val="single"/>
        </w:rPr>
        <w:t> </w:t>
      </w:r>
      <w:r w:rsidRPr="00B72B68">
        <w:rPr>
          <w:rFonts w:ascii="Bookman Old Style" w:hAnsi="Bookman Old Style"/>
          <w:iCs/>
          <w:sz w:val="28"/>
          <w:szCs w:val="28"/>
        </w:rPr>
        <w:t>:</w:t>
      </w:r>
      <w:r w:rsidRPr="008668DF">
        <w:rPr>
          <w:rFonts w:ascii="Bookman Old Style" w:hAnsi="Bookman Old Style"/>
          <w:iCs/>
          <w:sz w:val="32"/>
          <w:szCs w:val="32"/>
        </w:rPr>
        <w:t xml:space="preserve"> </w:t>
      </w:r>
      <w:r w:rsidRPr="00B72B68">
        <w:rPr>
          <w:rFonts w:asciiTheme="majorBidi" w:hAnsiTheme="majorBidi" w:cstheme="majorBidi"/>
          <w:iCs/>
        </w:rPr>
        <w:t>MOSTPHAOUI  Lachemi - AOUCHICHE El Djoudi – DJOUDER  Abdelmadjid – BENMOUHOUB Said – doc. HOCINE Khaled – YAMOUNI Tackfarinas – IDIR Laid.</w:t>
      </w:r>
    </w:p>
    <w:p w:rsidR="0076578F" w:rsidRPr="0076578F" w:rsidRDefault="0076578F" w:rsidP="0076578F">
      <w:pPr>
        <w:spacing w:after="0"/>
        <w:jc w:val="both"/>
        <w:rPr>
          <w:rFonts w:asciiTheme="majorBidi" w:hAnsiTheme="majorBidi" w:cstheme="majorBidi"/>
          <w:iCs/>
        </w:rPr>
      </w:pPr>
    </w:p>
    <w:p w:rsidR="0076578F" w:rsidRPr="00B72B68" w:rsidRDefault="0076578F" w:rsidP="0076578F">
      <w:pPr>
        <w:spacing w:after="0"/>
        <w:ind w:left="1416"/>
        <w:rPr>
          <w:rFonts w:ascii="Bookman Old Style" w:hAnsi="Bookman Old Style"/>
          <w:iCs/>
          <w:sz w:val="28"/>
          <w:szCs w:val="28"/>
        </w:rPr>
      </w:pPr>
      <w:r w:rsidRPr="00B72B68">
        <w:rPr>
          <w:rFonts w:ascii="Bookman Old Style" w:hAnsi="Bookman Old Style"/>
          <w:b/>
          <w:bCs/>
          <w:iCs/>
          <w:color w:val="008000"/>
          <w:sz w:val="28"/>
          <w:szCs w:val="28"/>
          <w:u w:val="single"/>
        </w:rPr>
        <w:t>Représentants des clubs</w:t>
      </w:r>
      <w:r w:rsidRPr="00B72B68">
        <w:rPr>
          <w:rFonts w:ascii="Bookman Old Style" w:hAnsi="Bookman Old Style"/>
          <w:iCs/>
          <w:sz w:val="28"/>
          <w:szCs w:val="28"/>
        </w:rPr>
        <w:t xml:space="preserve"> :  </w:t>
      </w:r>
    </w:p>
    <w:p w:rsidR="0076578F" w:rsidRDefault="0076578F" w:rsidP="0076578F">
      <w:pPr>
        <w:spacing w:after="0"/>
        <w:jc w:val="both"/>
        <w:rPr>
          <w:rFonts w:asciiTheme="majorBidi" w:hAnsiTheme="majorBidi" w:cstheme="majorBidi"/>
          <w:iCs/>
        </w:rPr>
      </w:pPr>
      <w:r w:rsidRPr="008668DF">
        <w:rPr>
          <w:rFonts w:ascii="Bookman Old Style" w:hAnsi="Bookman Old Style"/>
          <w:b/>
          <w:bCs/>
          <w:iCs/>
          <w:sz w:val="32"/>
          <w:szCs w:val="32"/>
          <w:u w:val="single"/>
        </w:rPr>
        <w:t>HONNEUR</w:t>
      </w:r>
      <w:r w:rsidRPr="008668DF">
        <w:rPr>
          <w:rFonts w:ascii="Bookman Old Style" w:hAnsi="Bookman Old Style"/>
          <w:iCs/>
          <w:sz w:val="32"/>
          <w:szCs w:val="32"/>
          <w:u w:val="single"/>
        </w:rPr>
        <w:t xml:space="preserve">:  </w:t>
      </w:r>
      <w:r w:rsidRPr="00B72B68">
        <w:rPr>
          <w:rFonts w:asciiTheme="majorBidi" w:hAnsiTheme="majorBidi" w:cstheme="majorBidi"/>
          <w:iCs/>
        </w:rPr>
        <w:t>CRB Aokas –– NC Béjaia –</w:t>
      </w:r>
      <w:r>
        <w:rPr>
          <w:rFonts w:asciiTheme="majorBidi" w:hAnsiTheme="majorBidi" w:cstheme="majorBidi"/>
          <w:iCs/>
        </w:rPr>
        <w:t xml:space="preserve">US Beni Mansour – </w:t>
      </w:r>
      <w:r w:rsidRPr="00B72B68">
        <w:rPr>
          <w:rFonts w:asciiTheme="majorBidi" w:hAnsiTheme="majorBidi" w:cstheme="majorBidi"/>
          <w:iCs/>
        </w:rPr>
        <w:t>WRB Ouzellag</w:t>
      </w:r>
      <w:r>
        <w:rPr>
          <w:rFonts w:asciiTheme="majorBidi" w:hAnsiTheme="majorBidi" w:cstheme="majorBidi"/>
          <w:iCs/>
        </w:rPr>
        <w:t>u</w:t>
      </w:r>
      <w:r w:rsidRPr="00B72B68">
        <w:rPr>
          <w:rFonts w:asciiTheme="majorBidi" w:hAnsiTheme="majorBidi" w:cstheme="majorBidi"/>
          <w:iCs/>
        </w:rPr>
        <w:t>en</w:t>
      </w:r>
      <w:r>
        <w:rPr>
          <w:rFonts w:asciiTheme="majorBidi" w:hAnsiTheme="majorBidi" w:cstheme="majorBidi"/>
          <w:iCs/>
        </w:rPr>
        <w:t xml:space="preserve"> - JSB Amizour - </w:t>
      </w:r>
      <w:r w:rsidRPr="00B72B68">
        <w:rPr>
          <w:rFonts w:asciiTheme="majorBidi" w:hAnsiTheme="majorBidi" w:cstheme="majorBidi"/>
          <w:iCs/>
        </w:rPr>
        <w:t>O Feraoun</w:t>
      </w:r>
      <w:r>
        <w:rPr>
          <w:rFonts w:asciiTheme="majorBidi" w:hAnsiTheme="majorBidi" w:cstheme="majorBidi"/>
          <w:iCs/>
        </w:rPr>
        <w:t xml:space="preserve"> – O M’Cisna – JS Melbou – AS Oued Ghir – NRB Smaoun –</w:t>
      </w:r>
    </w:p>
    <w:p w:rsidR="0076578F" w:rsidRPr="00141019" w:rsidRDefault="0076578F" w:rsidP="0076578F">
      <w:pPr>
        <w:spacing w:after="0"/>
        <w:jc w:val="both"/>
        <w:rPr>
          <w:rFonts w:ascii="Bookman Old Style" w:hAnsi="Bookman Old Style"/>
          <w:iCs/>
        </w:rPr>
      </w:pPr>
      <w:r>
        <w:rPr>
          <w:rFonts w:asciiTheme="majorBidi" w:hAnsiTheme="majorBidi" w:cstheme="majorBidi"/>
          <w:iCs/>
        </w:rPr>
        <w:t xml:space="preserve"> </w:t>
      </w:r>
      <w:r w:rsidRPr="00B72B68">
        <w:rPr>
          <w:rFonts w:asciiTheme="majorBidi" w:hAnsiTheme="majorBidi" w:cstheme="majorBidi"/>
          <w:iCs/>
        </w:rPr>
        <w:t>JS Béjaia –</w:t>
      </w:r>
      <w:r>
        <w:rPr>
          <w:rFonts w:asciiTheme="majorBidi" w:hAnsiTheme="majorBidi" w:cstheme="majorBidi"/>
          <w:iCs/>
        </w:rPr>
        <w:t xml:space="preserve"> </w:t>
      </w:r>
      <w:r w:rsidRPr="00B72B68">
        <w:rPr>
          <w:rFonts w:asciiTheme="majorBidi" w:hAnsiTheme="majorBidi" w:cstheme="majorBidi"/>
          <w:iCs/>
        </w:rPr>
        <w:t>CRB Ait R’Zine</w:t>
      </w:r>
      <w:r>
        <w:rPr>
          <w:rFonts w:asciiTheme="majorBidi" w:hAnsiTheme="majorBidi" w:cstheme="majorBidi"/>
          <w:iCs/>
        </w:rPr>
        <w:t xml:space="preserve"> – AS Bouhamza – USM Bejaia.</w:t>
      </w:r>
    </w:p>
    <w:p w:rsidR="0076578F" w:rsidRPr="00287E8C" w:rsidRDefault="0076578F" w:rsidP="0076578F">
      <w:pPr>
        <w:pStyle w:val="Sansinterligne"/>
        <w:rPr>
          <w:sz w:val="16"/>
          <w:szCs w:val="16"/>
        </w:rPr>
      </w:pPr>
      <w:r w:rsidRPr="00141019">
        <w:t xml:space="preserve"> </w:t>
      </w:r>
    </w:p>
    <w:p w:rsidR="0076578F" w:rsidRDefault="0076578F" w:rsidP="0076578F">
      <w:pPr>
        <w:spacing w:after="0"/>
        <w:jc w:val="both"/>
        <w:rPr>
          <w:rFonts w:asciiTheme="majorBidi" w:hAnsiTheme="majorBidi" w:cstheme="majorBidi"/>
          <w:iCs/>
        </w:rPr>
      </w:pPr>
      <w:r w:rsidRPr="00141019">
        <w:rPr>
          <w:rFonts w:ascii="Bookman Old Style" w:hAnsi="Bookman Old Style"/>
          <w:b/>
          <w:bCs/>
          <w:iCs/>
          <w:sz w:val="32"/>
          <w:szCs w:val="32"/>
          <w:u w:val="single"/>
        </w:rPr>
        <w:t>JEUNES</w:t>
      </w:r>
      <w:r w:rsidRPr="00141019">
        <w:rPr>
          <w:rFonts w:ascii="Bookman Old Style" w:hAnsi="Bookman Old Style"/>
          <w:iCs/>
          <w:sz w:val="32"/>
          <w:szCs w:val="32"/>
        </w:rPr>
        <w:t xml:space="preserve">: </w:t>
      </w:r>
      <w:r w:rsidRPr="008577CF">
        <w:rPr>
          <w:rFonts w:asciiTheme="majorBidi" w:hAnsiTheme="majorBidi" w:cstheme="majorBidi"/>
          <w:iCs/>
        </w:rPr>
        <w:t xml:space="preserve">JS Tamridjet  –  GC Béjaoui – JSC Aokas – ASTW Bejaia – UST Bejaia – MC Bejaia – Gouraya Bejaia – CR Bejaia –– ESS Timezrit – O Tibane – OS Tinebdar – </w:t>
      </w:r>
    </w:p>
    <w:p w:rsidR="0076578F" w:rsidRDefault="0076578F" w:rsidP="0076578F">
      <w:pPr>
        <w:spacing w:after="0"/>
        <w:jc w:val="both"/>
        <w:rPr>
          <w:rFonts w:asciiTheme="majorBidi" w:hAnsiTheme="majorBidi" w:cstheme="majorBidi"/>
          <w:iCs/>
        </w:rPr>
      </w:pPr>
      <w:r w:rsidRPr="008577CF">
        <w:rPr>
          <w:rFonts w:asciiTheme="majorBidi" w:hAnsiTheme="majorBidi" w:cstheme="majorBidi"/>
          <w:iCs/>
        </w:rPr>
        <w:t xml:space="preserve">US Soummam - CS Protection  Civile –– OC Akfadou – ES Semaoun – AS Ait Smail – </w:t>
      </w:r>
    </w:p>
    <w:p w:rsidR="0076578F" w:rsidRDefault="0076578F" w:rsidP="0076578F">
      <w:pPr>
        <w:spacing w:after="0"/>
        <w:jc w:val="both"/>
        <w:rPr>
          <w:rFonts w:asciiTheme="majorBidi" w:hAnsiTheme="majorBidi" w:cstheme="majorBidi"/>
          <w:iCs/>
        </w:rPr>
      </w:pPr>
      <w:r w:rsidRPr="008577CF">
        <w:rPr>
          <w:rFonts w:asciiTheme="majorBidi" w:hAnsiTheme="majorBidi" w:cstheme="majorBidi"/>
          <w:iCs/>
        </w:rPr>
        <w:t>JST</w:t>
      </w:r>
      <w:r>
        <w:rPr>
          <w:rFonts w:asciiTheme="majorBidi" w:hAnsiTheme="majorBidi" w:cstheme="majorBidi"/>
          <w:iCs/>
        </w:rPr>
        <w:t xml:space="preserve"> Adekar – AS S.E.Tenine – AWFS Bejaia – EF Ibourassen – </w:t>
      </w:r>
      <w:r w:rsidRPr="00287E8C">
        <w:rPr>
          <w:rFonts w:asciiTheme="majorBidi" w:hAnsiTheme="majorBidi" w:cstheme="majorBidi"/>
          <w:iCs/>
        </w:rPr>
        <w:t xml:space="preserve">BC El Kseur – AEF Sahel – AC Adekar – WA Tala Hamza – ASC Bejaia – ES Melbou – OM Darguina – </w:t>
      </w:r>
      <w:r>
        <w:rPr>
          <w:rFonts w:asciiTheme="majorBidi" w:hAnsiTheme="majorBidi" w:cstheme="majorBidi"/>
          <w:iCs/>
        </w:rPr>
        <w:t>JS Djoua –</w:t>
      </w:r>
    </w:p>
    <w:p w:rsidR="0076578F" w:rsidRDefault="0076578F" w:rsidP="0076578F">
      <w:pPr>
        <w:spacing w:after="0"/>
        <w:jc w:val="both"/>
        <w:rPr>
          <w:rFonts w:asciiTheme="majorBidi" w:hAnsiTheme="majorBidi" w:cstheme="majorBidi"/>
          <w:iCs/>
        </w:rPr>
      </w:pPr>
      <w:r w:rsidRPr="00287E8C">
        <w:rPr>
          <w:rFonts w:asciiTheme="majorBidi" w:hAnsiTheme="majorBidi" w:cstheme="majorBidi"/>
          <w:iCs/>
        </w:rPr>
        <w:t xml:space="preserve">ES Beni Maouche – JSA Amizour </w:t>
      </w:r>
      <w:r>
        <w:rPr>
          <w:rFonts w:asciiTheme="majorBidi" w:hAnsiTheme="majorBidi" w:cstheme="majorBidi"/>
          <w:iCs/>
        </w:rPr>
        <w:t xml:space="preserve">–JS Chemini – CS Boudjellil – AS Taassast – ES Amalou-AJT Oued Ghir – RC Ighil Ali – O Biziou – US Kendira – Tazmalt FC – Bejaia FC – </w:t>
      </w:r>
    </w:p>
    <w:p w:rsidR="0076578F" w:rsidRPr="008577CF" w:rsidRDefault="0076578F" w:rsidP="0076578F">
      <w:pPr>
        <w:spacing w:after="0"/>
        <w:jc w:val="both"/>
        <w:rPr>
          <w:rFonts w:asciiTheme="majorBidi" w:hAnsiTheme="majorBidi" w:cstheme="majorBidi"/>
          <w:iCs/>
        </w:rPr>
      </w:pPr>
      <w:r>
        <w:rPr>
          <w:rFonts w:asciiTheme="majorBidi" w:hAnsiTheme="majorBidi" w:cstheme="majorBidi"/>
          <w:iCs/>
        </w:rPr>
        <w:t xml:space="preserve">CSA Assirem Bejaia – CSA Ithri Ait Smail – ASEC Awzellaguen – AC Ath Mellikeche – MC Timezrit – ASF Sidi Aich - </w:t>
      </w:r>
    </w:p>
    <w:p w:rsidR="0076578F" w:rsidRPr="0076578F" w:rsidRDefault="0076578F" w:rsidP="0076578F">
      <w:pPr>
        <w:spacing w:after="0"/>
        <w:rPr>
          <w:rFonts w:ascii="Bookman Old Style" w:hAnsi="Bookman Old Style"/>
          <w:iCs/>
          <w:sz w:val="16"/>
          <w:szCs w:val="16"/>
        </w:rPr>
      </w:pPr>
    </w:p>
    <w:p w:rsidR="0076578F" w:rsidRPr="00B72B68" w:rsidRDefault="0076578F" w:rsidP="0076578F">
      <w:pPr>
        <w:spacing w:after="0"/>
        <w:jc w:val="both"/>
        <w:rPr>
          <w:rFonts w:ascii="Bookman Old Style" w:hAnsi="Bookman Old Style"/>
          <w:iCs/>
          <w:sz w:val="28"/>
          <w:szCs w:val="28"/>
        </w:rPr>
      </w:pPr>
      <w:r w:rsidRPr="00287E8C">
        <w:rPr>
          <w:rFonts w:ascii="Bookman Old Style" w:hAnsi="Bookman Old Style"/>
          <w:iCs/>
          <w:sz w:val="32"/>
          <w:szCs w:val="32"/>
        </w:rPr>
        <w:t xml:space="preserve">              </w:t>
      </w:r>
      <w:r w:rsidRPr="00B72B68">
        <w:rPr>
          <w:rFonts w:ascii="Bookman Old Style" w:hAnsi="Bookman Old Style"/>
          <w:b/>
          <w:bCs/>
          <w:iCs/>
          <w:color w:val="008000"/>
          <w:sz w:val="28"/>
          <w:szCs w:val="28"/>
          <w:u w:val="single"/>
        </w:rPr>
        <w:t>Représentants du corps arbitral</w:t>
      </w:r>
      <w:r w:rsidRPr="00B72B68">
        <w:rPr>
          <w:rFonts w:ascii="Bookman Old Style" w:hAnsi="Bookman Old Style"/>
          <w:iCs/>
          <w:sz w:val="28"/>
          <w:szCs w:val="28"/>
        </w:rPr>
        <w:t xml:space="preserve"> : </w:t>
      </w:r>
    </w:p>
    <w:p w:rsidR="0076578F" w:rsidRPr="00B72B68" w:rsidRDefault="0076578F" w:rsidP="0076578F">
      <w:pPr>
        <w:spacing w:after="0"/>
        <w:jc w:val="both"/>
        <w:rPr>
          <w:rFonts w:asciiTheme="majorBidi" w:hAnsiTheme="majorBidi" w:cstheme="majorBidi"/>
          <w:iCs/>
        </w:rPr>
      </w:pPr>
      <w:r>
        <w:rPr>
          <w:rFonts w:asciiTheme="majorBidi" w:hAnsiTheme="majorBidi" w:cstheme="majorBidi"/>
          <w:iCs/>
        </w:rPr>
        <w:t>ABDI Salah</w:t>
      </w:r>
      <w:r w:rsidRPr="00B72B68">
        <w:rPr>
          <w:rFonts w:asciiTheme="majorBidi" w:hAnsiTheme="majorBidi" w:cstheme="majorBidi"/>
          <w:iCs/>
        </w:rPr>
        <w:t xml:space="preserve">  – </w:t>
      </w:r>
      <w:r>
        <w:rPr>
          <w:rFonts w:asciiTheme="majorBidi" w:hAnsiTheme="majorBidi" w:cstheme="majorBidi"/>
          <w:iCs/>
        </w:rPr>
        <w:t>MEZGHICHE Fayçal</w:t>
      </w:r>
      <w:r w:rsidRPr="00B72B68">
        <w:rPr>
          <w:rFonts w:asciiTheme="majorBidi" w:hAnsiTheme="majorBidi" w:cstheme="majorBidi"/>
          <w:iCs/>
        </w:rPr>
        <w:t xml:space="preserve"> – </w:t>
      </w:r>
      <w:r>
        <w:rPr>
          <w:rFonts w:asciiTheme="majorBidi" w:hAnsiTheme="majorBidi" w:cstheme="majorBidi"/>
          <w:iCs/>
        </w:rPr>
        <w:t>BOUHADJ Omar</w:t>
      </w:r>
      <w:r w:rsidRPr="00B72B68">
        <w:rPr>
          <w:rFonts w:asciiTheme="majorBidi" w:hAnsiTheme="majorBidi" w:cstheme="majorBidi"/>
          <w:iCs/>
        </w:rPr>
        <w:t xml:space="preserve"> – </w:t>
      </w:r>
      <w:r>
        <w:rPr>
          <w:rFonts w:asciiTheme="majorBidi" w:hAnsiTheme="majorBidi" w:cstheme="majorBidi"/>
          <w:iCs/>
        </w:rPr>
        <w:t>IKHLEF Souleymane</w:t>
      </w:r>
      <w:r w:rsidRPr="00B72B68">
        <w:rPr>
          <w:rFonts w:asciiTheme="majorBidi" w:hAnsiTheme="majorBidi" w:cstheme="majorBidi"/>
          <w:iCs/>
        </w:rPr>
        <w:t xml:space="preserve"> – </w:t>
      </w:r>
      <w:r>
        <w:rPr>
          <w:rFonts w:asciiTheme="majorBidi" w:hAnsiTheme="majorBidi" w:cstheme="majorBidi"/>
          <w:iCs/>
        </w:rPr>
        <w:t>KEDDOUR BACHA Sofiane</w:t>
      </w:r>
      <w:r w:rsidRPr="00B72B68">
        <w:rPr>
          <w:rFonts w:asciiTheme="majorBidi" w:hAnsiTheme="majorBidi" w:cstheme="majorBidi"/>
          <w:iCs/>
        </w:rPr>
        <w:t xml:space="preserve">. </w:t>
      </w:r>
    </w:p>
    <w:p w:rsidR="0076578F" w:rsidRPr="005E0785" w:rsidRDefault="0076578F" w:rsidP="0076578F">
      <w:pPr>
        <w:spacing w:after="0"/>
        <w:rPr>
          <w:rFonts w:ascii="Bookman Old Style" w:hAnsi="Bookman Old Style"/>
          <w:iCs/>
          <w:sz w:val="16"/>
          <w:szCs w:val="16"/>
        </w:rPr>
      </w:pPr>
      <w:r w:rsidRPr="008668DF">
        <w:rPr>
          <w:rFonts w:ascii="Bookman Old Style" w:hAnsi="Bookman Old Style"/>
          <w:iCs/>
          <w:sz w:val="32"/>
          <w:szCs w:val="32"/>
        </w:rPr>
        <w:t xml:space="preserve">            </w:t>
      </w:r>
    </w:p>
    <w:p w:rsidR="0076578F" w:rsidRPr="00B72B68" w:rsidRDefault="0076578F" w:rsidP="0076578F">
      <w:pPr>
        <w:spacing w:after="0"/>
        <w:rPr>
          <w:rFonts w:asciiTheme="majorBidi" w:hAnsiTheme="majorBidi" w:cstheme="majorBidi"/>
          <w:iCs/>
        </w:rPr>
      </w:pPr>
      <w:r w:rsidRPr="008668DF">
        <w:rPr>
          <w:rFonts w:ascii="Bookman Old Style" w:hAnsi="Bookman Old Style"/>
          <w:b/>
          <w:bCs/>
          <w:iCs/>
          <w:sz w:val="32"/>
          <w:szCs w:val="32"/>
        </w:rPr>
        <w:t xml:space="preserve">              </w:t>
      </w:r>
      <w:r w:rsidRPr="00B72B68">
        <w:rPr>
          <w:rFonts w:ascii="Bookman Old Style" w:hAnsi="Bookman Old Style"/>
          <w:b/>
          <w:bCs/>
          <w:iCs/>
          <w:color w:val="008000"/>
          <w:sz w:val="28"/>
          <w:szCs w:val="28"/>
          <w:u w:val="single"/>
        </w:rPr>
        <w:t>Expert de la FAF</w:t>
      </w:r>
      <w:r w:rsidRPr="00B72B68">
        <w:rPr>
          <w:rFonts w:ascii="Bookman Old Style" w:hAnsi="Bookman Old Style"/>
          <w:iCs/>
          <w:sz w:val="28"/>
          <w:szCs w:val="28"/>
        </w:rPr>
        <w:t> :</w:t>
      </w:r>
      <w:r w:rsidRPr="008668DF">
        <w:rPr>
          <w:rFonts w:ascii="Bookman Old Style" w:hAnsi="Bookman Old Style"/>
          <w:iCs/>
          <w:sz w:val="32"/>
          <w:szCs w:val="32"/>
        </w:rPr>
        <w:t xml:space="preserve"> </w:t>
      </w:r>
      <w:r w:rsidRPr="00B72B68">
        <w:rPr>
          <w:rFonts w:asciiTheme="majorBidi" w:hAnsiTheme="majorBidi" w:cstheme="majorBidi"/>
          <w:iCs/>
        </w:rPr>
        <w:t>BOUZELMADEN Mohamed</w:t>
      </w:r>
    </w:p>
    <w:p w:rsidR="0076578F" w:rsidRDefault="0076578F" w:rsidP="0076578F">
      <w:pPr>
        <w:spacing w:after="0"/>
        <w:rPr>
          <w:rFonts w:asciiTheme="majorBidi" w:hAnsiTheme="majorBidi" w:cstheme="majorBidi"/>
          <w:iCs/>
        </w:rPr>
      </w:pPr>
      <w:r w:rsidRPr="00B72B68">
        <w:rPr>
          <w:rFonts w:asciiTheme="majorBidi" w:hAnsiTheme="majorBidi" w:cstheme="majorBidi"/>
          <w:iCs/>
        </w:rPr>
        <w:t xml:space="preserve">                                                      </w:t>
      </w:r>
      <w:r>
        <w:rPr>
          <w:rFonts w:asciiTheme="majorBidi" w:hAnsiTheme="majorBidi" w:cstheme="majorBidi"/>
          <w:iCs/>
        </w:rPr>
        <w:t xml:space="preserve">                </w:t>
      </w:r>
      <w:r w:rsidRPr="00B72B68">
        <w:rPr>
          <w:rFonts w:asciiTheme="majorBidi" w:hAnsiTheme="majorBidi" w:cstheme="majorBidi"/>
          <w:iCs/>
        </w:rPr>
        <w:t xml:space="preserve">      YAHI Omar</w:t>
      </w:r>
    </w:p>
    <w:p w:rsidR="0076578F" w:rsidRPr="0076578F" w:rsidRDefault="0076578F" w:rsidP="0076578F">
      <w:pPr>
        <w:spacing w:after="0"/>
        <w:rPr>
          <w:rFonts w:asciiTheme="majorBidi" w:hAnsiTheme="majorBidi" w:cstheme="majorBidi"/>
          <w:iCs/>
          <w:sz w:val="16"/>
          <w:szCs w:val="16"/>
        </w:rPr>
      </w:pPr>
    </w:p>
    <w:p w:rsidR="0076578F" w:rsidRPr="005E0785" w:rsidRDefault="0076578F" w:rsidP="0076578F">
      <w:pPr>
        <w:spacing w:after="0"/>
        <w:rPr>
          <w:rFonts w:ascii="Bookman Old Style" w:hAnsi="Bookman Old Style"/>
          <w:iCs/>
          <w:sz w:val="16"/>
          <w:szCs w:val="16"/>
        </w:rPr>
      </w:pPr>
      <w:r w:rsidRPr="008577CF">
        <w:rPr>
          <w:rFonts w:ascii="Bookman Old Style" w:hAnsi="Bookman Old Style"/>
          <w:b/>
          <w:bCs/>
          <w:iCs/>
          <w:color w:val="008000"/>
          <w:sz w:val="26"/>
        </w:rPr>
        <w:t xml:space="preserve">                 </w:t>
      </w:r>
      <w:r w:rsidRPr="000A5A00">
        <w:rPr>
          <w:rFonts w:ascii="Bookman Old Style" w:hAnsi="Bookman Old Style"/>
          <w:b/>
          <w:bCs/>
          <w:iCs/>
          <w:color w:val="008000"/>
          <w:sz w:val="26"/>
          <w:u w:val="single"/>
        </w:rPr>
        <w:t>Ex-Président de ligue</w:t>
      </w:r>
      <w:r w:rsidRPr="000A5A00">
        <w:rPr>
          <w:rFonts w:ascii="Bookman Old Style" w:hAnsi="Bookman Old Style"/>
          <w:iCs/>
          <w:sz w:val="26"/>
        </w:rPr>
        <w:t> : KACI Abdelkrim.</w:t>
      </w:r>
    </w:p>
    <w:p w:rsidR="0076578F" w:rsidRPr="00B72B68" w:rsidRDefault="0076578F" w:rsidP="0076578F">
      <w:pPr>
        <w:spacing w:after="0"/>
        <w:rPr>
          <w:rFonts w:ascii="Bookman Old Style" w:hAnsi="Bookman Old Style"/>
          <w:iCs/>
          <w:sz w:val="16"/>
          <w:szCs w:val="16"/>
        </w:rPr>
      </w:pPr>
      <w:r w:rsidRPr="005E0785">
        <w:rPr>
          <w:rFonts w:ascii="Bookman Old Style" w:hAnsi="Bookman Old Style"/>
          <w:b/>
          <w:bCs/>
          <w:iCs/>
          <w:color w:val="008000"/>
          <w:sz w:val="32"/>
          <w:szCs w:val="32"/>
        </w:rPr>
        <w:t xml:space="preserve">              </w:t>
      </w:r>
    </w:p>
    <w:p w:rsidR="0076578F" w:rsidRPr="0076578F" w:rsidRDefault="0076578F" w:rsidP="0076578F">
      <w:pPr>
        <w:jc w:val="both"/>
        <w:rPr>
          <w:rFonts w:asciiTheme="majorBidi" w:hAnsiTheme="majorBidi" w:cstheme="majorBidi"/>
          <w:iCs/>
        </w:rPr>
      </w:pPr>
      <w:r w:rsidRPr="005E0785">
        <w:rPr>
          <w:rFonts w:ascii="Bookman Old Style" w:hAnsi="Bookman Old Style"/>
          <w:iCs/>
        </w:rPr>
        <w:t xml:space="preserve">       </w:t>
      </w:r>
      <w:r w:rsidRPr="00B72B68">
        <w:rPr>
          <w:rFonts w:asciiTheme="majorBidi" w:hAnsiTheme="majorBidi" w:cstheme="majorBidi"/>
          <w:iCs/>
        </w:rPr>
        <w:t>Avant d’entamer les travaux et pour répondre à une exigence des statuts et du règlement intérieur de la ligue, on procéda à l’installation du bureau de session :</w:t>
      </w:r>
    </w:p>
    <w:p w:rsidR="0076578F" w:rsidRPr="00B72B68" w:rsidRDefault="0076578F" w:rsidP="0076578F">
      <w:pPr>
        <w:numPr>
          <w:ilvl w:val="1"/>
          <w:numId w:val="29"/>
        </w:numPr>
        <w:spacing w:after="0" w:line="240" w:lineRule="auto"/>
        <w:rPr>
          <w:rFonts w:asciiTheme="majorBidi" w:hAnsiTheme="majorBidi" w:cstheme="majorBidi"/>
          <w:iCs/>
        </w:rPr>
      </w:pPr>
      <w:r w:rsidRPr="00B72B68">
        <w:rPr>
          <w:rFonts w:asciiTheme="majorBidi" w:hAnsiTheme="majorBidi" w:cstheme="majorBidi"/>
          <w:iCs/>
        </w:rPr>
        <w:t>AMGHAR                                Président</w:t>
      </w:r>
    </w:p>
    <w:p w:rsidR="0076578F" w:rsidRPr="00B72B68" w:rsidRDefault="0076578F" w:rsidP="0076578F">
      <w:pPr>
        <w:numPr>
          <w:ilvl w:val="1"/>
          <w:numId w:val="29"/>
        </w:numPr>
        <w:spacing w:after="0" w:line="240" w:lineRule="auto"/>
        <w:rPr>
          <w:rFonts w:asciiTheme="majorBidi" w:hAnsiTheme="majorBidi" w:cstheme="majorBidi"/>
          <w:iCs/>
        </w:rPr>
      </w:pPr>
      <w:r w:rsidRPr="00B72B68">
        <w:rPr>
          <w:rFonts w:asciiTheme="majorBidi" w:hAnsiTheme="majorBidi" w:cstheme="majorBidi"/>
          <w:iCs/>
        </w:rPr>
        <w:t>DJOUDER                              Secrétaire général</w:t>
      </w:r>
    </w:p>
    <w:p w:rsidR="0076578F" w:rsidRPr="00B72B68" w:rsidRDefault="0076578F" w:rsidP="0076578F">
      <w:pPr>
        <w:numPr>
          <w:ilvl w:val="1"/>
          <w:numId w:val="29"/>
        </w:numPr>
        <w:spacing w:after="0" w:line="240" w:lineRule="auto"/>
        <w:rPr>
          <w:rFonts w:asciiTheme="majorBidi" w:hAnsiTheme="majorBidi" w:cstheme="majorBidi"/>
          <w:iCs/>
        </w:rPr>
      </w:pPr>
      <w:r>
        <w:rPr>
          <w:rFonts w:asciiTheme="majorBidi" w:hAnsiTheme="majorBidi" w:cstheme="majorBidi"/>
          <w:iCs/>
        </w:rPr>
        <w:t>LATIKI  Rabah</w:t>
      </w:r>
      <w:r w:rsidRPr="00B72B68">
        <w:rPr>
          <w:rFonts w:asciiTheme="majorBidi" w:hAnsiTheme="majorBidi" w:cstheme="majorBidi"/>
          <w:iCs/>
        </w:rPr>
        <w:t xml:space="preserve">      </w:t>
      </w:r>
      <w:r>
        <w:rPr>
          <w:rFonts w:asciiTheme="majorBidi" w:hAnsiTheme="majorBidi" w:cstheme="majorBidi"/>
          <w:iCs/>
        </w:rPr>
        <w:t xml:space="preserve">                </w:t>
      </w:r>
      <w:r w:rsidRPr="00B72B68">
        <w:rPr>
          <w:rFonts w:asciiTheme="majorBidi" w:hAnsiTheme="majorBidi" w:cstheme="majorBidi"/>
          <w:iCs/>
        </w:rPr>
        <w:t>Assesseur</w:t>
      </w:r>
    </w:p>
    <w:p w:rsidR="0076578F" w:rsidRPr="00B72B68" w:rsidRDefault="0076578F" w:rsidP="0076578F">
      <w:pPr>
        <w:numPr>
          <w:ilvl w:val="1"/>
          <w:numId w:val="29"/>
        </w:numPr>
        <w:spacing w:after="0" w:line="240" w:lineRule="auto"/>
        <w:rPr>
          <w:rFonts w:asciiTheme="majorBidi" w:hAnsiTheme="majorBidi" w:cstheme="majorBidi"/>
          <w:iCs/>
        </w:rPr>
      </w:pPr>
      <w:r>
        <w:rPr>
          <w:rFonts w:asciiTheme="majorBidi" w:hAnsiTheme="majorBidi" w:cstheme="majorBidi"/>
          <w:iCs/>
        </w:rPr>
        <w:t>BOUAOUNI  Lyece</w:t>
      </w:r>
      <w:r w:rsidRPr="00B72B68">
        <w:rPr>
          <w:rFonts w:asciiTheme="majorBidi" w:hAnsiTheme="majorBidi" w:cstheme="majorBidi"/>
          <w:iCs/>
        </w:rPr>
        <w:t xml:space="preserve">               Assesseur </w:t>
      </w:r>
    </w:p>
    <w:p w:rsidR="0076578F" w:rsidRPr="00B72B68" w:rsidRDefault="0076578F" w:rsidP="0076578F">
      <w:pPr>
        <w:numPr>
          <w:ilvl w:val="1"/>
          <w:numId w:val="29"/>
        </w:numPr>
        <w:spacing w:after="0" w:line="240" w:lineRule="auto"/>
        <w:rPr>
          <w:rFonts w:asciiTheme="majorBidi" w:hAnsiTheme="majorBidi" w:cstheme="majorBidi"/>
          <w:iCs/>
        </w:rPr>
      </w:pPr>
      <w:r>
        <w:rPr>
          <w:rFonts w:asciiTheme="majorBidi" w:hAnsiTheme="majorBidi" w:cstheme="majorBidi"/>
          <w:iCs/>
        </w:rPr>
        <w:t>CHAABNA M</w:t>
      </w:r>
      <w:r w:rsidRPr="008577CF">
        <w:rPr>
          <w:rFonts w:asciiTheme="majorBidi" w:hAnsiTheme="majorBidi" w:cstheme="majorBidi"/>
          <w:iCs/>
          <w:vertAlign w:val="superscript"/>
        </w:rPr>
        <w:t>nd</w:t>
      </w:r>
      <w:r>
        <w:rPr>
          <w:rFonts w:asciiTheme="majorBidi" w:hAnsiTheme="majorBidi" w:cstheme="majorBidi"/>
          <w:iCs/>
        </w:rPr>
        <w:t xml:space="preserve"> Louhab        </w:t>
      </w:r>
      <w:r w:rsidRPr="00B72B68">
        <w:rPr>
          <w:rFonts w:asciiTheme="majorBidi" w:hAnsiTheme="majorBidi" w:cstheme="majorBidi"/>
          <w:iCs/>
        </w:rPr>
        <w:t>Rapporteur</w:t>
      </w:r>
    </w:p>
    <w:p w:rsidR="0076578F" w:rsidRPr="005E0785" w:rsidRDefault="0076578F" w:rsidP="0076578F">
      <w:pPr>
        <w:tabs>
          <w:tab w:val="left" w:pos="3675"/>
        </w:tabs>
        <w:ind w:left="1080"/>
        <w:rPr>
          <w:rFonts w:ascii="Bookman Old Style" w:hAnsi="Bookman Old Style"/>
          <w:iCs/>
        </w:rPr>
      </w:pPr>
      <w:r w:rsidRPr="005E0785">
        <w:rPr>
          <w:rFonts w:ascii="Bookman Old Style" w:hAnsi="Bookman Old Style"/>
          <w:iCs/>
        </w:rPr>
        <w:tab/>
      </w:r>
    </w:p>
    <w:p w:rsidR="0076578F" w:rsidRPr="0076578F" w:rsidRDefault="0076578F" w:rsidP="0076578F">
      <w:pPr>
        <w:jc w:val="both"/>
        <w:rPr>
          <w:rFonts w:asciiTheme="majorBidi" w:hAnsiTheme="majorBidi" w:cstheme="majorBidi"/>
          <w:iCs/>
        </w:rPr>
      </w:pPr>
      <w:r w:rsidRPr="005E0785">
        <w:rPr>
          <w:rFonts w:ascii="Bookman Old Style" w:hAnsi="Bookman Old Style"/>
          <w:iCs/>
        </w:rPr>
        <w:t xml:space="preserve">        </w:t>
      </w:r>
      <w:r w:rsidRPr="00B72B68">
        <w:rPr>
          <w:rFonts w:asciiTheme="majorBidi" w:hAnsiTheme="majorBidi" w:cstheme="majorBidi"/>
          <w:iCs/>
        </w:rPr>
        <w:t>Après les salutations d’usage et les souhaits de bienvenue aux membres présents, le président passa la parole au secrétaire général pour constater le quorum</w:t>
      </w:r>
      <w:r>
        <w:rPr>
          <w:rFonts w:asciiTheme="majorBidi" w:hAnsiTheme="majorBidi" w:cstheme="majorBidi"/>
          <w:iCs/>
        </w:rPr>
        <w:t xml:space="preserve"> sous le contrôle de l’Huissier de justice</w:t>
      </w:r>
      <w:r w:rsidRPr="00B72B68">
        <w:rPr>
          <w:rFonts w:asciiTheme="majorBidi" w:hAnsiTheme="majorBidi" w:cstheme="majorBidi"/>
          <w:iCs/>
        </w:rPr>
        <w:t>.</w:t>
      </w:r>
    </w:p>
    <w:p w:rsidR="0076578F" w:rsidRPr="005E0785" w:rsidRDefault="0076578F" w:rsidP="0076578F">
      <w:pPr>
        <w:spacing w:after="0"/>
        <w:ind w:left="1416"/>
        <w:rPr>
          <w:rFonts w:ascii="Bookman Old Style" w:hAnsi="Bookman Old Style"/>
          <w:iCs/>
        </w:rPr>
      </w:pPr>
      <w:r w:rsidRPr="005E0785">
        <w:rPr>
          <w:rFonts w:ascii="Bookman Old Style" w:hAnsi="Bookman Old Style"/>
          <w:iCs/>
          <w:u w:val="single"/>
        </w:rPr>
        <w:lastRenderedPageBreak/>
        <w:t>Assemblée générale</w:t>
      </w:r>
      <w:r w:rsidRPr="005E0785">
        <w:rPr>
          <w:rFonts w:ascii="Bookman Old Style" w:hAnsi="Bookman Old Style"/>
          <w:iCs/>
        </w:rPr>
        <w:t xml:space="preserve"> : </w:t>
      </w:r>
      <w:r>
        <w:rPr>
          <w:rFonts w:ascii="Bookman Old Style" w:hAnsi="Bookman Old Style"/>
          <w:iCs/>
        </w:rPr>
        <w:t>86</w:t>
      </w:r>
      <w:r w:rsidRPr="005E0785">
        <w:rPr>
          <w:rFonts w:ascii="Bookman Old Style" w:hAnsi="Bookman Old Style"/>
          <w:iCs/>
        </w:rPr>
        <w:t xml:space="preserve"> membres statutaires. </w:t>
      </w:r>
    </w:p>
    <w:p w:rsidR="0076578F" w:rsidRPr="005E0785" w:rsidRDefault="0076578F" w:rsidP="0076578F">
      <w:pPr>
        <w:spacing w:after="0"/>
        <w:ind w:left="1416"/>
        <w:rPr>
          <w:rFonts w:ascii="Bookman Old Style" w:hAnsi="Bookman Old Style"/>
          <w:iCs/>
        </w:rPr>
      </w:pPr>
      <w:r w:rsidRPr="005E0785">
        <w:rPr>
          <w:rFonts w:ascii="Bookman Old Style" w:hAnsi="Bookman Old Style"/>
          <w:iCs/>
          <w:u w:val="single"/>
        </w:rPr>
        <w:t>Membres présents</w:t>
      </w:r>
      <w:r w:rsidRPr="005E0785">
        <w:rPr>
          <w:rFonts w:ascii="Bookman Old Style" w:hAnsi="Bookman Old Style"/>
          <w:iCs/>
        </w:rPr>
        <w:t xml:space="preserve"> : </w:t>
      </w:r>
      <w:r>
        <w:rPr>
          <w:rFonts w:ascii="Bookman Old Style" w:hAnsi="Bookman Old Style"/>
          <w:iCs/>
        </w:rPr>
        <w:t>70</w:t>
      </w:r>
      <w:r w:rsidRPr="005E0785">
        <w:rPr>
          <w:rFonts w:ascii="Bookman Old Style" w:hAnsi="Bookman Old Style"/>
          <w:iCs/>
        </w:rPr>
        <w:t xml:space="preserve"> signatu</w:t>
      </w:r>
      <w:r>
        <w:rPr>
          <w:rFonts w:ascii="Bookman Old Style" w:hAnsi="Bookman Old Style"/>
          <w:iCs/>
        </w:rPr>
        <w:t>res (</w:t>
      </w:r>
      <w:r w:rsidRPr="005E0785">
        <w:rPr>
          <w:rFonts w:ascii="Bookman Old Style" w:hAnsi="Bookman Old Style"/>
          <w:iCs/>
        </w:rPr>
        <w:t>quorum</w:t>
      </w:r>
      <w:r>
        <w:rPr>
          <w:rFonts w:ascii="Bookman Old Style" w:hAnsi="Bookman Old Style"/>
          <w:iCs/>
        </w:rPr>
        <w:t xml:space="preserve"> atteint </w:t>
      </w:r>
      <w:r w:rsidRPr="005E0785">
        <w:rPr>
          <w:rFonts w:ascii="Bookman Old Style" w:hAnsi="Bookman Old Style"/>
          <w:iCs/>
        </w:rPr>
        <w:t>conformément à l’article 2</w:t>
      </w:r>
      <w:r>
        <w:rPr>
          <w:rFonts w:ascii="Bookman Old Style" w:hAnsi="Bookman Old Style"/>
          <w:iCs/>
        </w:rPr>
        <w:t>3</w:t>
      </w:r>
      <w:r w:rsidRPr="005E0785">
        <w:rPr>
          <w:rFonts w:ascii="Bookman Old Style" w:hAnsi="Bookman Old Style"/>
          <w:iCs/>
        </w:rPr>
        <w:t xml:space="preserve"> des statuts de la ligue).</w:t>
      </w:r>
    </w:p>
    <w:p w:rsidR="0076578F" w:rsidRPr="00B236AE" w:rsidRDefault="0076578F" w:rsidP="0076578F">
      <w:pPr>
        <w:pStyle w:val="Sansinterligne"/>
        <w:rPr>
          <w:sz w:val="16"/>
          <w:szCs w:val="16"/>
        </w:rPr>
      </w:pPr>
    </w:p>
    <w:p w:rsidR="0076578F" w:rsidRPr="0076578F" w:rsidRDefault="0076578F" w:rsidP="0076578F">
      <w:pPr>
        <w:rPr>
          <w:rFonts w:ascii="Bookman Old Style" w:hAnsi="Bookman Old Style"/>
          <w:b/>
          <w:bCs/>
          <w:iCs/>
          <w:sz w:val="28"/>
          <w:szCs w:val="28"/>
          <w:u w:val="single"/>
          <w:shd w:val="clear" w:color="auto" w:fill="C6D9F1" w:themeFill="text2" w:themeFillTint="33"/>
        </w:rPr>
      </w:pPr>
      <w:r w:rsidRPr="00B72B68">
        <w:rPr>
          <w:rFonts w:ascii="Bookman Old Style" w:hAnsi="Bookman Old Style"/>
          <w:b/>
          <w:bCs/>
          <w:iCs/>
          <w:sz w:val="28"/>
          <w:szCs w:val="28"/>
          <w:u w:val="single"/>
          <w:shd w:val="clear" w:color="auto" w:fill="C6D9F1" w:themeFill="text2" w:themeFillTint="33"/>
        </w:rPr>
        <w:t>Rappel de l’ordre du jour :</w:t>
      </w:r>
    </w:p>
    <w:p w:rsidR="0076578F" w:rsidRPr="0076578F" w:rsidRDefault="0076578F" w:rsidP="0076578F">
      <w:pPr>
        <w:rPr>
          <w:rFonts w:ascii="Bookman Old Style" w:hAnsi="Bookman Old Style"/>
          <w:b/>
          <w:bCs/>
          <w:iCs/>
          <w:sz w:val="16"/>
          <w:szCs w:val="16"/>
          <w:u w:val="single"/>
        </w:rPr>
      </w:pPr>
      <w:r>
        <w:rPr>
          <w:rFonts w:asciiTheme="majorBidi" w:hAnsiTheme="majorBidi" w:cstheme="majorBidi"/>
          <w:iCs/>
        </w:rPr>
        <w:t xml:space="preserve">          </w:t>
      </w:r>
      <w:r w:rsidRPr="00B72B68">
        <w:rPr>
          <w:rFonts w:asciiTheme="majorBidi" w:hAnsiTheme="majorBidi" w:cstheme="majorBidi"/>
          <w:iCs/>
        </w:rPr>
        <w:t>Entamant les travaux, et après avoir invité les membres présents à écouter l’hymne National et à observer une minute de silence à la mémoire de tous les sportifs disparus,</w:t>
      </w:r>
      <w:r>
        <w:rPr>
          <w:rFonts w:asciiTheme="majorBidi" w:hAnsiTheme="majorBidi" w:cstheme="majorBidi"/>
          <w:iCs/>
        </w:rPr>
        <w:t xml:space="preserve"> la parole est donné au secrétaire général pour le rappel de l’ordre du jour.</w:t>
      </w:r>
    </w:p>
    <w:p w:rsidR="0076578F" w:rsidRPr="00B72B68" w:rsidRDefault="0076578F" w:rsidP="0076578F">
      <w:pPr>
        <w:pStyle w:val="Paragraphedeliste"/>
        <w:numPr>
          <w:ilvl w:val="1"/>
          <w:numId w:val="29"/>
        </w:numPr>
        <w:rPr>
          <w:rFonts w:asciiTheme="majorBidi" w:hAnsiTheme="majorBidi" w:cstheme="majorBidi"/>
          <w:iCs/>
        </w:rPr>
      </w:pPr>
      <w:r w:rsidRPr="00B72B68">
        <w:rPr>
          <w:rFonts w:asciiTheme="majorBidi" w:hAnsiTheme="majorBidi" w:cstheme="majorBidi"/>
          <w:iCs/>
        </w:rPr>
        <w:t>Election de la commission électorale (Candidature et Recours).</w:t>
      </w:r>
    </w:p>
    <w:p w:rsidR="0076578F" w:rsidRDefault="0076578F" w:rsidP="0076578F">
      <w:pPr>
        <w:pStyle w:val="Paragraphedeliste"/>
        <w:numPr>
          <w:ilvl w:val="1"/>
          <w:numId w:val="29"/>
        </w:numPr>
        <w:rPr>
          <w:rFonts w:asciiTheme="majorBidi" w:hAnsiTheme="majorBidi" w:cstheme="majorBidi"/>
          <w:iCs/>
        </w:rPr>
      </w:pPr>
      <w:r w:rsidRPr="00B72B68">
        <w:rPr>
          <w:rFonts w:asciiTheme="majorBidi" w:hAnsiTheme="majorBidi" w:cstheme="majorBidi"/>
          <w:iCs/>
        </w:rPr>
        <w:t>Election de la commission Ad-hoc.</w:t>
      </w:r>
    </w:p>
    <w:p w:rsidR="0076578F" w:rsidRDefault="0076578F" w:rsidP="0076578F">
      <w:pPr>
        <w:pStyle w:val="Paragraphedeliste"/>
        <w:numPr>
          <w:ilvl w:val="1"/>
          <w:numId w:val="29"/>
        </w:numPr>
        <w:rPr>
          <w:rFonts w:asciiTheme="majorBidi" w:hAnsiTheme="majorBidi" w:cstheme="majorBidi"/>
          <w:iCs/>
        </w:rPr>
      </w:pPr>
      <w:r w:rsidRPr="00B72B68">
        <w:rPr>
          <w:rFonts w:asciiTheme="majorBidi" w:hAnsiTheme="majorBidi" w:cstheme="majorBidi"/>
          <w:iCs/>
        </w:rPr>
        <w:t xml:space="preserve">Présentation du rapport moral </w:t>
      </w:r>
      <w:r>
        <w:rPr>
          <w:rFonts w:asciiTheme="majorBidi" w:hAnsiTheme="majorBidi" w:cstheme="majorBidi"/>
          <w:iCs/>
        </w:rPr>
        <w:t>du mandat olympique 2020- 2024</w:t>
      </w:r>
    </w:p>
    <w:p w:rsidR="0076578F" w:rsidRPr="008577CF" w:rsidRDefault="0076578F" w:rsidP="0076578F">
      <w:pPr>
        <w:pStyle w:val="Paragraphedeliste"/>
        <w:numPr>
          <w:ilvl w:val="1"/>
          <w:numId w:val="29"/>
        </w:numPr>
        <w:rPr>
          <w:rFonts w:asciiTheme="majorBidi" w:hAnsiTheme="majorBidi" w:cstheme="majorBidi"/>
          <w:iCs/>
        </w:rPr>
      </w:pPr>
      <w:r w:rsidRPr="00B72B68">
        <w:rPr>
          <w:rFonts w:asciiTheme="majorBidi" w:hAnsiTheme="majorBidi" w:cstheme="majorBidi"/>
          <w:iCs/>
        </w:rPr>
        <w:t xml:space="preserve">Présentation du rapport moral </w:t>
      </w:r>
      <w:r>
        <w:rPr>
          <w:rFonts w:asciiTheme="majorBidi" w:hAnsiTheme="majorBidi" w:cstheme="majorBidi"/>
          <w:iCs/>
        </w:rPr>
        <w:t>au 30 Septembre 2024</w:t>
      </w:r>
    </w:p>
    <w:p w:rsidR="0076578F" w:rsidRDefault="0076578F" w:rsidP="0076578F">
      <w:pPr>
        <w:pStyle w:val="Paragraphedeliste"/>
        <w:numPr>
          <w:ilvl w:val="1"/>
          <w:numId w:val="29"/>
        </w:numPr>
        <w:rPr>
          <w:rFonts w:asciiTheme="majorBidi" w:hAnsiTheme="majorBidi" w:cstheme="majorBidi"/>
          <w:iCs/>
        </w:rPr>
      </w:pPr>
      <w:r w:rsidRPr="00B72B68">
        <w:rPr>
          <w:rFonts w:asciiTheme="majorBidi" w:hAnsiTheme="majorBidi" w:cstheme="majorBidi"/>
          <w:iCs/>
        </w:rPr>
        <w:t xml:space="preserve">Présentation du bilan financier </w:t>
      </w:r>
      <w:r>
        <w:rPr>
          <w:rFonts w:asciiTheme="majorBidi" w:hAnsiTheme="majorBidi" w:cstheme="majorBidi"/>
          <w:iCs/>
        </w:rPr>
        <w:t>au 30 Septembre 2024</w:t>
      </w:r>
    </w:p>
    <w:p w:rsidR="0076578F" w:rsidRDefault="0076578F" w:rsidP="0076578F">
      <w:pPr>
        <w:pStyle w:val="Paragraphedeliste"/>
        <w:ind w:left="1440"/>
        <w:rPr>
          <w:rFonts w:asciiTheme="majorBidi" w:hAnsiTheme="majorBidi" w:cstheme="majorBidi"/>
          <w:iCs/>
        </w:rPr>
      </w:pPr>
    </w:p>
    <w:p w:rsidR="00B01548" w:rsidRPr="0076578F" w:rsidRDefault="00B01548" w:rsidP="0076578F">
      <w:pPr>
        <w:pStyle w:val="Paragraphedeliste"/>
        <w:ind w:left="1440"/>
        <w:rPr>
          <w:rFonts w:asciiTheme="majorBidi" w:hAnsiTheme="majorBidi" w:cstheme="majorBidi"/>
          <w:iCs/>
        </w:rPr>
      </w:pPr>
    </w:p>
    <w:p w:rsidR="0076578F" w:rsidRPr="0076578F" w:rsidRDefault="0076578F" w:rsidP="0076578F">
      <w:pPr>
        <w:rPr>
          <w:rFonts w:ascii="Bookman Old Style" w:hAnsi="Bookman Old Style"/>
          <w:b/>
          <w:bCs/>
          <w:iCs/>
          <w:sz w:val="28"/>
          <w:szCs w:val="28"/>
          <w:u w:val="single"/>
          <w:shd w:val="clear" w:color="auto" w:fill="92D050"/>
        </w:rPr>
      </w:pPr>
      <w:r w:rsidRPr="00B72B68">
        <w:rPr>
          <w:rFonts w:ascii="Bookman Old Style" w:hAnsi="Bookman Old Style"/>
          <w:b/>
          <w:bCs/>
          <w:iCs/>
          <w:sz w:val="28"/>
          <w:szCs w:val="28"/>
          <w:u w:val="single"/>
          <w:shd w:val="clear" w:color="auto" w:fill="92D050"/>
        </w:rPr>
        <w:t>I- Préparation de l’AG Elective:</w:t>
      </w:r>
    </w:p>
    <w:p w:rsidR="0076578F" w:rsidRPr="0076578F" w:rsidRDefault="0076578F" w:rsidP="0076578F">
      <w:pPr>
        <w:rPr>
          <w:rFonts w:asciiTheme="majorBidi" w:hAnsiTheme="majorBidi" w:cstheme="majorBidi"/>
          <w:iCs/>
        </w:rPr>
      </w:pPr>
      <w:r>
        <w:rPr>
          <w:rFonts w:asciiTheme="majorBidi" w:hAnsiTheme="majorBidi" w:cstheme="majorBidi"/>
          <w:iCs/>
        </w:rPr>
        <w:t xml:space="preserve">            </w:t>
      </w:r>
      <w:r w:rsidRPr="000C177D">
        <w:rPr>
          <w:rFonts w:asciiTheme="majorBidi" w:hAnsiTheme="majorBidi" w:cstheme="majorBidi"/>
          <w:iCs/>
        </w:rPr>
        <w:t>En prévision de l’assemblée générale élective du 07 Novembre 2024, il a été procédé, à l’élection des commissions chargées de gérer l’opération «</w:t>
      </w:r>
      <w:r>
        <w:rPr>
          <w:rFonts w:asciiTheme="majorBidi" w:hAnsiTheme="majorBidi" w:cstheme="majorBidi"/>
          <w:iCs/>
        </w:rPr>
        <w:t xml:space="preserve"> </w:t>
      </w:r>
      <w:r w:rsidRPr="000C177D">
        <w:rPr>
          <w:rFonts w:asciiTheme="majorBidi" w:hAnsiTheme="majorBidi" w:cstheme="majorBidi"/>
          <w:iCs/>
        </w:rPr>
        <w:t>élection des membres du bureau de la ligue » pour le mandat olympique 2024 -2028 :</w:t>
      </w:r>
    </w:p>
    <w:p w:rsidR="0076578F" w:rsidRPr="0087225A" w:rsidRDefault="0076578F" w:rsidP="0076578F">
      <w:pPr>
        <w:spacing w:after="0"/>
        <w:rPr>
          <w:rFonts w:ascii="Bookman Old Style" w:hAnsi="Bookman Old Style"/>
          <w:b/>
          <w:bCs/>
          <w:iCs/>
          <w:sz w:val="28"/>
          <w:szCs w:val="28"/>
          <w:u w:val="single"/>
        </w:rPr>
      </w:pPr>
      <w:r w:rsidRPr="00184957">
        <w:rPr>
          <w:rFonts w:ascii="Bookman Old Style" w:hAnsi="Bookman Old Style"/>
          <w:b/>
          <w:bCs/>
          <w:iCs/>
          <w:sz w:val="28"/>
          <w:szCs w:val="28"/>
          <w:u w:val="single"/>
          <w:shd w:val="clear" w:color="auto" w:fill="C6D9F1" w:themeFill="text2" w:themeFillTint="33"/>
        </w:rPr>
        <w:t xml:space="preserve">Commission </w:t>
      </w:r>
      <w:r>
        <w:rPr>
          <w:rFonts w:ascii="Bookman Old Style" w:hAnsi="Bookman Old Style"/>
          <w:b/>
          <w:bCs/>
          <w:iCs/>
          <w:sz w:val="28"/>
          <w:szCs w:val="28"/>
          <w:u w:val="single"/>
          <w:shd w:val="clear" w:color="auto" w:fill="C6D9F1" w:themeFill="text2" w:themeFillTint="33"/>
        </w:rPr>
        <w:t>de candidature</w:t>
      </w:r>
      <w:r w:rsidRPr="00184957">
        <w:rPr>
          <w:rFonts w:ascii="Bookman Old Style" w:hAnsi="Bookman Old Style"/>
          <w:b/>
          <w:bCs/>
          <w:iCs/>
          <w:sz w:val="28"/>
          <w:szCs w:val="28"/>
          <w:u w:val="single"/>
          <w:shd w:val="clear" w:color="auto" w:fill="C6D9F1" w:themeFill="text2" w:themeFillTint="33"/>
        </w:rPr>
        <w:t> :</w:t>
      </w:r>
    </w:p>
    <w:p w:rsidR="0076578F" w:rsidRPr="00B72B68" w:rsidRDefault="0076578F" w:rsidP="0076578F">
      <w:pPr>
        <w:pStyle w:val="Paragraphedeliste"/>
        <w:numPr>
          <w:ilvl w:val="1"/>
          <w:numId w:val="29"/>
        </w:numPr>
        <w:rPr>
          <w:rFonts w:asciiTheme="majorBidi" w:hAnsiTheme="majorBidi" w:cstheme="majorBidi"/>
          <w:b/>
          <w:bCs/>
          <w:iCs/>
        </w:rPr>
      </w:pPr>
      <w:r>
        <w:rPr>
          <w:rFonts w:asciiTheme="majorBidi" w:hAnsiTheme="majorBidi" w:cstheme="majorBidi"/>
          <w:b/>
          <w:bCs/>
          <w:iCs/>
        </w:rPr>
        <w:t>DJENNADI  Moubarek</w:t>
      </w:r>
    </w:p>
    <w:p w:rsidR="0076578F" w:rsidRPr="00B72B68" w:rsidRDefault="0076578F" w:rsidP="0076578F">
      <w:pPr>
        <w:pStyle w:val="Paragraphedeliste"/>
        <w:numPr>
          <w:ilvl w:val="1"/>
          <w:numId w:val="29"/>
        </w:numPr>
        <w:rPr>
          <w:rFonts w:asciiTheme="majorBidi" w:hAnsiTheme="majorBidi" w:cstheme="majorBidi"/>
          <w:b/>
          <w:bCs/>
          <w:iCs/>
        </w:rPr>
      </w:pPr>
      <w:r>
        <w:rPr>
          <w:rFonts w:asciiTheme="majorBidi" w:hAnsiTheme="majorBidi" w:cstheme="majorBidi"/>
          <w:b/>
          <w:bCs/>
          <w:iCs/>
        </w:rPr>
        <w:t>BECHRI  Toufik</w:t>
      </w:r>
    </w:p>
    <w:p w:rsidR="0076578F" w:rsidRPr="00B72B68" w:rsidRDefault="0076578F" w:rsidP="0076578F">
      <w:pPr>
        <w:pStyle w:val="Paragraphedeliste"/>
        <w:numPr>
          <w:ilvl w:val="1"/>
          <w:numId w:val="29"/>
        </w:numPr>
        <w:rPr>
          <w:rFonts w:asciiTheme="majorBidi" w:hAnsiTheme="majorBidi" w:cstheme="majorBidi"/>
          <w:b/>
          <w:bCs/>
          <w:iCs/>
        </w:rPr>
      </w:pPr>
      <w:r>
        <w:rPr>
          <w:rFonts w:asciiTheme="majorBidi" w:hAnsiTheme="majorBidi" w:cstheme="majorBidi"/>
          <w:b/>
          <w:bCs/>
          <w:iCs/>
        </w:rPr>
        <w:t>YAHIAOUI  Cherif</w:t>
      </w:r>
    </w:p>
    <w:p w:rsidR="0076578F" w:rsidRDefault="0076578F" w:rsidP="0076578F">
      <w:pPr>
        <w:pStyle w:val="Paragraphedeliste"/>
        <w:ind w:left="1440"/>
        <w:rPr>
          <w:rFonts w:ascii="Bookman Old Style" w:hAnsi="Bookman Old Style"/>
          <w:b/>
          <w:bCs/>
          <w:iCs/>
          <w:sz w:val="18"/>
          <w:szCs w:val="18"/>
        </w:rPr>
      </w:pPr>
    </w:p>
    <w:p w:rsidR="00B01548" w:rsidRPr="00141019" w:rsidRDefault="00B01548" w:rsidP="0076578F">
      <w:pPr>
        <w:pStyle w:val="Paragraphedeliste"/>
        <w:ind w:left="1440"/>
        <w:rPr>
          <w:rFonts w:ascii="Bookman Old Style" w:hAnsi="Bookman Old Style"/>
          <w:b/>
          <w:bCs/>
          <w:iCs/>
          <w:sz w:val="18"/>
          <w:szCs w:val="18"/>
        </w:rPr>
      </w:pPr>
    </w:p>
    <w:p w:rsidR="0076578F" w:rsidRPr="0087225A" w:rsidRDefault="0076578F" w:rsidP="0076578F">
      <w:pPr>
        <w:spacing w:after="0"/>
        <w:rPr>
          <w:rFonts w:ascii="Bookman Old Style" w:hAnsi="Bookman Old Style"/>
          <w:b/>
          <w:bCs/>
          <w:iCs/>
          <w:sz w:val="28"/>
          <w:szCs w:val="28"/>
          <w:u w:val="single"/>
        </w:rPr>
      </w:pPr>
      <w:r w:rsidRPr="00184957">
        <w:rPr>
          <w:rFonts w:ascii="Bookman Old Style" w:hAnsi="Bookman Old Style"/>
          <w:b/>
          <w:bCs/>
          <w:iCs/>
          <w:sz w:val="28"/>
          <w:szCs w:val="28"/>
          <w:u w:val="single"/>
          <w:shd w:val="clear" w:color="auto" w:fill="C6D9F1" w:themeFill="text2" w:themeFillTint="33"/>
        </w:rPr>
        <w:t>Commission de recours :</w:t>
      </w:r>
    </w:p>
    <w:p w:rsidR="0076578F" w:rsidRPr="00B72B68" w:rsidRDefault="0076578F" w:rsidP="0076578F">
      <w:pPr>
        <w:pStyle w:val="Paragraphedeliste"/>
        <w:numPr>
          <w:ilvl w:val="1"/>
          <w:numId w:val="29"/>
        </w:numPr>
        <w:rPr>
          <w:rFonts w:asciiTheme="majorBidi" w:hAnsiTheme="majorBidi" w:cstheme="majorBidi"/>
          <w:b/>
          <w:bCs/>
          <w:iCs/>
        </w:rPr>
      </w:pPr>
      <w:r>
        <w:rPr>
          <w:rFonts w:asciiTheme="majorBidi" w:hAnsiTheme="majorBidi" w:cstheme="majorBidi"/>
          <w:b/>
          <w:bCs/>
          <w:iCs/>
        </w:rPr>
        <w:t>SLIMANI  Abdelhamid</w:t>
      </w:r>
    </w:p>
    <w:p w:rsidR="0076578F" w:rsidRPr="00B72B68" w:rsidRDefault="0076578F" w:rsidP="0076578F">
      <w:pPr>
        <w:pStyle w:val="Paragraphedeliste"/>
        <w:numPr>
          <w:ilvl w:val="1"/>
          <w:numId w:val="29"/>
        </w:numPr>
        <w:rPr>
          <w:rFonts w:asciiTheme="majorBidi" w:hAnsiTheme="majorBidi" w:cstheme="majorBidi"/>
          <w:b/>
          <w:bCs/>
          <w:iCs/>
        </w:rPr>
      </w:pPr>
      <w:r>
        <w:rPr>
          <w:rFonts w:asciiTheme="majorBidi" w:hAnsiTheme="majorBidi" w:cstheme="majorBidi"/>
          <w:b/>
          <w:bCs/>
          <w:iCs/>
        </w:rPr>
        <w:t>HALHAL  Amine</w:t>
      </w:r>
    </w:p>
    <w:p w:rsidR="0076578F" w:rsidRPr="00034421" w:rsidRDefault="0076578F" w:rsidP="0076578F">
      <w:pPr>
        <w:pStyle w:val="Paragraphedeliste"/>
        <w:numPr>
          <w:ilvl w:val="1"/>
          <w:numId w:val="29"/>
        </w:numPr>
        <w:rPr>
          <w:rFonts w:asciiTheme="majorBidi" w:hAnsiTheme="majorBidi" w:cstheme="majorBidi"/>
          <w:b/>
          <w:bCs/>
          <w:iCs/>
          <w:sz w:val="28"/>
          <w:szCs w:val="28"/>
        </w:rPr>
      </w:pPr>
      <w:r>
        <w:rPr>
          <w:rFonts w:asciiTheme="majorBidi" w:hAnsiTheme="majorBidi" w:cstheme="majorBidi"/>
          <w:b/>
          <w:bCs/>
          <w:iCs/>
        </w:rPr>
        <w:t>TABTA  Kamel</w:t>
      </w:r>
    </w:p>
    <w:p w:rsidR="0076578F" w:rsidRDefault="0076578F" w:rsidP="0076578F">
      <w:pPr>
        <w:pStyle w:val="Paragraphedeliste"/>
        <w:ind w:left="1440"/>
        <w:rPr>
          <w:rFonts w:asciiTheme="majorBidi" w:hAnsiTheme="majorBidi" w:cstheme="majorBidi"/>
          <w:b/>
          <w:bCs/>
          <w:iCs/>
          <w:sz w:val="18"/>
          <w:szCs w:val="18"/>
        </w:rPr>
      </w:pPr>
    </w:p>
    <w:p w:rsidR="00B01548" w:rsidRPr="00034421" w:rsidRDefault="00B01548" w:rsidP="0076578F">
      <w:pPr>
        <w:pStyle w:val="Paragraphedeliste"/>
        <w:ind w:left="1440"/>
        <w:rPr>
          <w:rFonts w:asciiTheme="majorBidi" w:hAnsiTheme="majorBidi" w:cstheme="majorBidi"/>
          <w:b/>
          <w:bCs/>
          <w:iCs/>
          <w:sz w:val="18"/>
          <w:szCs w:val="18"/>
        </w:rPr>
      </w:pPr>
    </w:p>
    <w:p w:rsidR="0076578F" w:rsidRPr="0087225A" w:rsidRDefault="0076578F" w:rsidP="0076578F">
      <w:pPr>
        <w:spacing w:after="0"/>
        <w:rPr>
          <w:rFonts w:ascii="Bookman Old Style" w:hAnsi="Bookman Old Style"/>
          <w:b/>
          <w:bCs/>
          <w:iCs/>
          <w:sz w:val="28"/>
          <w:szCs w:val="28"/>
          <w:u w:val="single"/>
        </w:rPr>
      </w:pPr>
      <w:r w:rsidRPr="00184957">
        <w:rPr>
          <w:rFonts w:ascii="Bookman Old Style" w:hAnsi="Bookman Old Style"/>
          <w:b/>
          <w:bCs/>
          <w:iCs/>
          <w:sz w:val="28"/>
          <w:szCs w:val="28"/>
          <w:u w:val="single"/>
          <w:shd w:val="clear" w:color="auto" w:fill="C6D9F1" w:themeFill="text2" w:themeFillTint="33"/>
        </w:rPr>
        <w:t xml:space="preserve">Commission </w:t>
      </w:r>
      <w:r>
        <w:rPr>
          <w:rFonts w:ascii="Bookman Old Style" w:hAnsi="Bookman Old Style"/>
          <w:b/>
          <w:bCs/>
          <w:iCs/>
          <w:sz w:val="28"/>
          <w:szCs w:val="28"/>
          <w:u w:val="single"/>
          <w:shd w:val="clear" w:color="auto" w:fill="C6D9F1" w:themeFill="text2" w:themeFillTint="33"/>
        </w:rPr>
        <w:t>Ad-hoc</w:t>
      </w:r>
      <w:r w:rsidRPr="00184957">
        <w:rPr>
          <w:rFonts w:ascii="Bookman Old Style" w:hAnsi="Bookman Old Style"/>
          <w:b/>
          <w:bCs/>
          <w:iCs/>
          <w:sz w:val="28"/>
          <w:szCs w:val="28"/>
          <w:u w:val="single"/>
          <w:shd w:val="clear" w:color="auto" w:fill="C6D9F1" w:themeFill="text2" w:themeFillTint="33"/>
        </w:rPr>
        <w:t> :</w:t>
      </w:r>
    </w:p>
    <w:p w:rsidR="0076578F" w:rsidRPr="00B72B68" w:rsidRDefault="0076578F" w:rsidP="0076578F">
      <w:pPr>
        <w:pStyle w:val="Paragraphedeliste"/>
        <w:numPr>
          <w:ilvl w:val="1"/>
          <w:numId w:val="29"/>
        </w:numPr>
        <w:rPr>
          <w:rFonts w:asciiTheme="majorBidi" w:hAnsiTheme="majorBidi" w:cstheme="majorBidi"/>
          <w:b/>
          <w:bCs/>
          <w:iCs/>
        </w:rPr>
      </w:pPr>
      <w:r w:rsidRPr="00B72B68">
        <w:rPr>
          <w:rFonts w:asciiTheme="majorBidi" w:hAnsiTheme="majorBidi" w:cstheme="majorBidi"/>
          <w:b/>
          <w:bCs/>
          <w:iCs/>
        </w:rPr>
        <w:t xml:space="preserve">ABDELFETTAH </w:t>
      </w:r>
      <w:r>
        <w:rPr>
          <w:rFonts w:asciiTheme="majorBidi" w:hAnsiTheme="majorBidi" w:cstheme="majorBidi"/>
          <w:b/>
          <w:bCs/>
          <w:iCs/>
        </w:rPr>
        <w:t xml:space="preserve"> </w:t>
      </w:r>
      <w:r w:rsidRPr="00B72B68">
        <w:rPr>
          <w:rFonts w:asciiTheme="majorBidi" w:hAnsiTheme="majorBidi" w:cstheme="majorBidi"/>
          <w:b/>
          <w:bCs/>
          <w:iCs/>
        </w:rPr>
        <w:t>Rachid</w:t>
      </w:r>
    </w:p>
    <w:p w:rsidR="0076578F" w:rsidRPr="00B72B68" w:rsidRDefault="0076578F" w:rsidP="0076578F">
      <w:pPr>
        <w:pStyle w:val="Paragraphedeliste"/>
        <w:numPr>
          <w:ilvl w:val="1"/>
          <w:numId w:val="29"/>
        </w:numPr>
        <w:rPr>
          <w:rFonts w:asciiTheme="majorBidi" w:hAnsiTheme="majorBidi" w:cstheme="majorBidi"/>
          <w:b/>
          <w:bCs/>
          <w:iCs/>
        </w:rPr>
      </w:pPr>
      <w:r w:rsidRPr="00B72B68">
        <w:rPr>
          <w:rFonts w:asciiTheme="majorBidi" w:hAnsiTheme="majorBidi" w:cstheme="majorBidi"/>
          <w:b/>
          <w:bCs/>
          <w:iCs/>
        </w:rPr>
        <w:t xml:space="preserve">DJOUDER </w:t>
      </w:r>
      <w:r>
        <w:rPr>
          <w:rFonts w:asciiTheme="majorBidi" w:hAnsiTheme="majorBidi" w:cstheme="majorBidi"/>
          <w:b/>
          <w:bCs/>
          <w:iCs/>
        </w:rPr>
        <w:t xml:space="preserve"> </w:t>
      </w:r>
      <w:r w:rsidRPr="00B72B68">
        <w:rPr>
          <w:rFonts w:asciiTheme="majorBidi" w:hAnsiTheme="majorBidi" w:cstheme="majorBidi"/>
          <w:b/>
          <w:bCs/>
          <w:iCs/>
        </w:rPr>
        <w:t>Abdelmadjid</w:t>
      </w:r>
    </w:p>
    <w:p w:rsidR="0076578F" w:rsidRPr="00B72B68" w:rsidRDefault="0076578F" w:rsidP="0076578F">
      <w:pPr>
        <w:pStyle w:val="Paragraphedeliste"/>
        <w:numPr>
          <w:ilvl w:val="1"/>
          <w:numId w:val="29"/>
        </w:numPr>
        <w:rPr>
          <w:rFonts w:asciiTheme="majorBidi" w:hAnsiTheme="majorBidi" w:cstheme="majorBidi"/>
          <w:b/>
          <w:bCs/>
          <w:iCs/>
          <w:sz w:val="28"/>
          <w:szCs w:val="28"/>
        </w:rPr>
      </w:pPr>
      <w:r>
        <w:rPr>
          <w:rFonts w:asciiTheme="majorBidi" w:hAnsiTheme="majorBidi" w:cstheme="majorBidi"/>
          <w:b/>
          <w:bCs/>
          <w:iCs/>
        </w:rPr>
        <w:t>ZOUTAT  Abdelkader</w:t>
      </w:r>
    </w:p>
    <w:p w:rsidR="0076578F" w:rsidRPr="00141019" w:rsidRDefault="0076578F" w:rsidP="0076578F">
      <w:pPr>
        <w:spacing w:after="0"/>
        <w:rPr>
          <w:rFonts w:ascii="Bookman Old Style" w:hAnsi="Bookman Old Style"/>
          <w:iCs/>
          <w:sz w:val="16"/>
          <w:szCs w:val="16"/>
        </w:rPr>
      </w:pPr>
    </w:p>
    <w:p w:rsidR="0076578F" w:rsidRPr="0076578F" w:rsidRDefault="0076578F" w:rsidP="0076578F">
      <w:pPr>
        <w:pBdr>
          <w:top w:val="single" w:sz="4" w:space="1" w:color="auto"/>
          <w:left w:val="single" w:sz="4" w:space="0" w:color="auto"/>
          <w:bottom w:val="single" w:sz="4" w:space="1" w:color="auto"/>
          <w:right w:val="single" w:sz="4" w:space="4" w:color="auto"/>
        </w:pBdr>
        <w:jc w:val="center"/>
        <w:rPr>
          <w:rFonts w:asciiTheme="majorBidi" w:hAnsiTheme="majorBidi" w:cstheme="majorBidi"/>
          <w:b/>
          <w:bCs/>
          <w:iCs/>
          <w:color w:val="0070C0"/>
          <w:sz w:val="28"/>
          <w:szCs w:val="28"/>
          <w:highlight w:val="yellow"/>
        </w:rPr>
      </w:pPr>
      <w:r w:rsidRPr="00B72B68">
        <w:rPr>
          <w:rFonts w:asciiTheme="majorBidi" w:hAnsiTheme="majorBidi" w:cstheme="majorBidi"/>
          <w:b/>
          <w:bCs/>
          <w:iCs/>
          <w:color w:val="0070C0"/>
          <w:sz w:val="28"/>
          <w:szCs w:val="28"/>
          <w:highlight w:val="yellow"/>
        </w:rPr>
        <w:t>Les membres de l’AGO approuvent à l’unanimité des présents l’élection de la commission de candidature, la commission de recours et la commission Ad-hoc.</w:t>
      </w:r>
    </w:p>
    <w:p w:rsidR="0076578F" w:rsidRDefault="0076578F" w:rsidP="0076578F">
      <w:pPr>
        <w:spacing w:after="0"/>
        <w:rPr>
          <w:rFonts w:ascii="Bookman Old Style" w:hAnsi="Bookman Old Style"/>
          <w:b/>
          <w:bCs/>
          <w:iCs/>
          <w:sz w:val="28"/>
          <w:szCs w:val="28"/>
          <w:u w:val="single"/>
          <w:shd w:val="clear" w:color="auto" w:fill="92D050"/>
        </w:rPr>
      </w:pPr>
    </w:p>
    <w:p w:rsidR="00B01548" w:rsidRDefault="00B01548" w:rsidP="0076578F">
      <w:pPr>
        <w:spacing w:after="0"/>
        <w:rPr>
          <w:rFonts w:ascii="Bookman Old Style" w:hAnsi="Bookman Old Style"/>
          <w:b/>
          <w:bCs/>
          <w:iCs/>
          <w:sz w:val="28"/>
          <w:szCs w:val="28"/>
          <w:u w:val="single"/>
          <w:shd w:val="clear" w:color="auto" w:fill="92D050"/>
        </w:rPr>
      </w:pPr>
    </w:p>
    <w:p w:rsidR="0076578F" w:rsidRPr="0076578F" w:rsidRDefault="0076578F" w:rsidP="0076578F">
      <w:pPr>
        <w:rPr>
          <w:rFonts w:ascii="Bookman Old Style" w:hAnsi="Bookman Old Style"/>
          <w:b/>
          <w:bCs/>
          <w:iCs/>
          <w:sz w:val="28"/>
          <w:szCs w:val="28"/>
          <w:u w:val="single"/>
        </w:rPr>
      </w:pPr>
      <w:r w:rsidRPr="00B72B68">
        <w:rPr>
          <w:rFonts w:ascii="Bookman Old Style" w:hAnsi="Bookman Old Style"/>
          <w:b/>
          <w:bCs/>
          <w:iCs/>
          <w:sz w:val="28"/>
          <w:szCs w:val="28"/>
          <w:u w:val="single"/>
          <w:shd w:val="clear" w:color="auto" w:fill="92D050"/>
        </w:rPr>
        <w:t>II- Rapport moral</w:t>
      </w:r>
      <w:r>
        <w:rPr>
          <w:rFonts w:ascii="Bookman Old Style" w:hAnsi="Bookman Old Style"/>
          <w:b/>
          <w:bCs/>
          <w:iCs/>
          <w:sz w:val="28"/>
          <w:szCs w:val="28"/>
          <w:u w:val="single"/>
          <w:shd w:val="clear" w:color="auto" w:fill="92D050"/>
        </w:rPr>
        <w:t xml:space="preserve"> du mandat olympique</w:t>
      </w:r>
      <w:r w:rsidRPr="00B72B68">
        <w:rPr>
          <w:rFonts w:ascii="Bookman Old Style" w:hAnsi="Bookman Old Style"/>
          <w:b/>
          <w:bCs/>
          <w:iCs/>
          <w:sz w:val="28"/>
          <w:szCs w:val="28"/>
          <w:u w:val="single"/>
          <w:shd w:val="clear" w:color="auto" w:fill="92D050"/>
        </w:rPr>
        <w:t>:</w:t>
      </w:r>
    </w:p>
    <w:p w:rsidR="0076578F" w:rsidRPr="00B72B68" w:rsidRDefault="0076578F" w:rsidP="0076578F">
      <w:pPr>
        <w:pBdr>
          <w:top w:val="single" w:sz="4" w:space="1" w:color="auto"/>
          <w:left w:val="single" w:sz="4" w:space="4" w:color="auto"/>
          <w:bottom w:val="single" w:sz="4" w:space="1" w:color="auto"/>
          <w:right w:val="single" w:sz="4" w:space="4" w:color="auto"/>
        </w:pBdr>
        <w:spacing w:after="0"/>
        <w:jc w:val="center"/>
        <w:rPr>
          <w:rFonts w:asciiTheme="majorBidi" w:hAnsiTheme="majorBidi" w:cstheme="majorBidi"/>
          <w:b/>
          <w:bCs/>
          <w:iCs/>
          <w:sz w:val="28"/>
          <w:szCs w:val="28"/>
          <w:highlight w:val="yellow"/>
        </w:rPr>
      </w:pPr>
      <w:r w:rsidRPr="00B72B68">
        <w:rPr>
          <w:rFonts w:asciiTheme="majorBidi" w:hAnsiTheme="majorBidi" w:cstheme="majorBidi"/>
          <w:b/>
          <w:bCs/>
          <w:iCs/>
          <w:sz w:val="28"/>
          <w:szCs w:val="28"/>
          <w:highlight w:val="yellow"/>
        </w:rPr>
        <w:t xml:space="preserve">Soumis à l’approbation de l’AGO, </w:t>
      </w:r>
    </w:p>
    <w:p w:rsidR="0076578F" w:rsidRPr="00B72B68" w:rsidRDefault="0076578F" w:rsidP="0076578F">
      <w:pPr>
        <w:pBdr>
          <w:top w:val="single" w:sz="4" w:space="1" w:color="auto"/>
          <w:left w:val="single" w:sz="4" w:space="4" w:color="auto"/>
          <w:bottom w:val="single" w:sz="4" w:space="1" w:color="auto"/>
          <w:right w:val="single" w:sz="4" w:space="4" w:color="auto"/>
        </w:pBdr>
        <w:spacing w:after="0"/>
        <w:jc w:val="center"/>
        <w:rPr>
          <w:rFonts w:asciiTheme="majorBidi" w:hAnsiTheme="majorBidi" w:cstheme="majorBidi"/>
          <w:b/>
          <w:bCs/>
          <w:iCs/>
          <w:sz w:val="28"/>
          <w:szCs w:val="28"/>
          <w:highlight w:val="yellow"/>
        </w:rPr>
      </w:pPr>
      <w:r w:rsidRPr="00B72B68">
        <w:rPr>
          <w:rFonts w:asciiTheme="majorBidi" w:hAnsiTheme="majorBidi" w:cstheme="majorBidi"/>
          <w:b/>
          <w:bCs/>
          <w:iCs/>
          <w:sz w:val="28"/>
          <w:szCs w:val="28"/>
          <w:highlight w:val="yellow"/>
        </w:rPr>
        <w:t xml:space="preserve">le rapport moral </w:t>
      </w:r>
      <w:r>
        <w:rPr>
          <w:rFonts w:asciiTheme="majorBidi" w:hAnsiTheme="majorBidi" w:cstheme="majorBidi"/>
          <w:b/>
          <w:bCs/>
          <w:iCs/>
          <w:sz w:val="28"/>
          <w:szCs w:val="28"/>
          <w:highlight w:val="yellow"/>
        </w:rPr>
        <w:t>du mandat olympique 2020- 2024</w:t>
      </w:r>
      <w:r w:rsidRPr="00B72B68">
        <w:rPr>
          <w:rFonts w:asciiTheme="majorBidi" w:hAnsiTheme="majorBidi" w:cstheme="majorBidi"/>
          <w:b/>
          <w:bCs/>
          <w:iCs/>
          <w:sz w:val="28"/>
          <w:szCs w:val="28"/>
          <w:highlight w:val="yellow"/>
        </w:rPr>
        <w:t xml:space="preserve">  est adopté </w:t>
      </w:r>
    </w:p>
    <w:p w:rsidR="0076578F" w:rsidRDefault="0076578F" w:rsidP="0076578F">
      <w:pPr>
        <w:pBdr>
          <w:top w:val="single" w:sz="4" w:space="1" w:color="auto"/>
          <w:left w:val="single" w:sz="4" w:space="4" w:color="auto"/>
          <w:bottom w:val="single" w:sz="4" w:space="1" w:color="auto"/>
          <w:right w:val="single" w:sz="4" w:space="4" w:color="auto"/>
        </w:pBdr>
        <w:spacing w:after="0"/>
        <w:jc w:val="center"/>
        <w:rPr>
          <w:rFonts w:asciiTheme="majorBidi" w:hAnsiTheme="majorBidi" w:cstheme="majorBidi"/>
          <w:b/>
          <w:bCs/>
          <w:iCs/>
          <w:sz w:val="28"/>
          <w:szCs w:val="28"/>
          <w:highlight w:val="yellow"/>
        </w:rPr>
      </w:pPr>
      <w:r w:rsidRPr="00B72B68">
        <w:rPr>
          <w:rFonts w:asciiTheme="majorBidi" w:hAnsiTheme="majorBidi" w:cstheme="majorBidi"/>
          <w:b/>
          <w:bCs/>
          <w:iCs/>
          <w:sz w:val="28"/>
          <w:szCs w:val="28"/>
          <w:highlight w:val="yellow"/>
        </w:rPr>
        <w:t xml:space="preserve">à </w:t>
      </w:r>
      <w:r>
        <w:rPr>
          <w:rFonts w:asciiTheme="majorBidi" w:hAnsiTheme="majorBidi" w:cstheme="majorBidi"/>
          <w:b/>
          <w:bCs/>
          <w:iCs/>
          <w:sz w:val="28"/>
          <w:szCs w:val="28"/>
          <w:highlight w:val="yellow"/>
        </w:rPr>
        <w:t>l’unanimité</w:t>
      </w:r>
      <w:r w:rsidRPr="00B72B68">
        <w:rPr>
          <w:rFonts w:asciiTheme="majorBidi" w:hAnsiTheme="majorBidi" w:cstheme="majorBidi"/>
          <w:b/>
          <w:bCs/>
          <w:iCs/>
          <w:sz w:val="28"/>
          <w:szCs w:val="28"/>
          <w:highlight w:val="yellow"/>
        </w:rPr>
        <w:t xml:space="preserve"> des membres présents.</w:t>
      </w:r>
    </w:p>
    <w:p w:rsidR="0076578F" w:rsidRDefault="0076578F" w:rsidP="0076578F">
      <w:pPr>
        <w:rPr>
          <w:rFonts w:ascii="Bookman Old Style" w:hAnsi="Bookman Old Style"/>
          <w:b/>
          <w:bCs/>
          <w:iCs/>
          <w:sz w:val="28"/>
          <w:szCs w:val="28"/>
          <w:u w:val="single"/>
          <w:shd w:val="clear" w:color="auto" w:fill="92D050"/>
        </w:rPr>
      </w:pPr>
    </w:p>
    <w:p w:rsidR="0076578F" w:rsidRDefault="0076578F" w:rsidP="0076578F">
      <w:pPr>
        <w:rPr>
          <w:rFonts w:ascii="Bookman Old Style" w:hAnsi="Bookman Old Style"/>
          <w:b/>
          <w:bCs/>
          <w:iCs/>
          <w:sz w:val="28"/>
          <w:szCs w:val="28"/>
          <w:u w:val="single"/>
          <w:shd w:val="clear" w:color="auto" w:fill="92D050"/>
        </w:rPr>
      </w:pPr>
    </w:p>
    <w:p w:rsidR="0076578F" w:rsidRPr="0076578F" w:rsidRDefault="0076578F" w:rsidP="0076578F">
      <w:pPr>
        <w:rPr>
          <w:rFonts w:ascii="Bookman Old Style" w:hAnsi="Bookman Old Style"/>
          <w:b/>
          <w:bCs/>
          <w:iCs/>
          <w:sz w:val="28"/>
          <w:szCs w:val="28"/>
          <w:u w:val="single"/>
        </w:rPr>
      </w:pPr>
      <w:r w:rsidRPr="00B72B68">
        <w:rPr>
          <w:rFonts w:ascii="Bookman Old Style" w:hAnsi="Bookman Old Style"/>
          <w:b/>
          <w:bCs/>
          <w:iCs/>
          <w:sz w:val="28"/>
          <w:szCs w:val="28"/>
          <w:u w:val="single"/>
          <w:shd w:val="clear" w:color="auto" w:fill="92D050"/>
        </w:rPr>
        <w:lastRenderedPageBreak/>
        <w:t>II</w:t>
      </w:r>
      <w:r>
        <w:rPr>
          <w:rFonts w:ascii="Bookman Old Style" w:hAnsi="Bookman Old Style"/>
          <w:b/>
          <w:bCs/>
          <w:iCs/>
          <w:sz w:val="28"/>
          <w:szCs w:val="28"/>
          <w:u w:val="single"/>
          <w:shd w:val="clear" w:color="auto" w:fill="92D050"/>
        </w:rPr>
        <w:t>I</w:t>
      </w:r>
      <w:r w:rsidRPr="00B72B68">
        <w:rPr>
          <w:rFonts w:ascii="Bookman Old Style" w:hAnsi="Bookman Old Style"/>
          <w:b/>
          <w:bCs/>
          <w:iCs/>
          <w:sz w:val="28"/>
          <w:szCs w:val="28"/>
          <w:u w:val="single"/>
          <w:shd w:val="clear" w:color="auto" w:fill="92D050"/>
        </w:rPr>
        <w:t>- Rapport moral</w:t>
      </w:r>
      <w:r>
        <w:rPr>
          <w:rFonts w:ascii="Bookman Old Style" w:hAnsi="Bookman Old Style"/>
          <w:b/>
          <w:bCs/>
          <w:iCs/>
          <w:sz w:val="28"/>
          <w:szCs w:val="28"/>
          <w:u w:val="single"/>
          <w:shd w:val="clear" w:color="auto" w:fill="92D050"/>
        </w:rPr>
        <w:t xml:space="preserve"> au 30/09/2024 </w:t>
      </w:r>
      <w:r w:rsidRPr="00B72B68">
        <w:rPr>
          <w:rFonts w:ascii="Bookman Old Style" w:hAnsi="Bookman Old Style"/>
          <w:b/>
          <w:bCs/>
          <w:iCs/>
          <w:sz w:val="28"/>
          <w:szCs w:val="28"/>
          <w:u w:val="single"/>
          <w:shd w:val="clear" w:color="auto" w:fill="92D050"/>
        </w:rPr>
        <w:t>:</w:t>
      </w:r>
    </w:p>
    <w:p w:rsidR="0076578F" w:rsidRPr="00655136" w:rsidRDefault="0076578F" w:rsidP="0076578F">
      <w:pPr>
        <w:spacing w:after="0"/>
        <w:jc w:val="both"/>
        <w:rPr>
          <w:rStyle w:val="yiv6433508757"/>
          <w:rFonts w:asciiTheme="majorBidi" w:hAnsiTheme="majorBidi"/>
          <w:iCs/>
        </w:rPr>
      </w:pPr>
      <w:r w:rsidRPr="008668DF">
        <w:rPr>
          <w:rFonts w:ascii="Bookman Old Style" w:hAnsi="Bookman Old Style"/>
          <w:iCs/>
          <w:sz w:val="32"/>
          <w:szCs w:val="32"/>
        </w:rPr>
        <w:t xml:space="preserve">        </w:t>
      </w:r>
      <w:r w:rsidRPr="00655136">
        <w:rPr>
          <w:rFonts w:asciiTheme="majorBidi" w:hAnsiTheme="majorBidi" w:cstheme="majorBidi"/>
          <w:iCs/>
        </w:rPr>
        <w:t>La parole est ensuite donnée au secrétaire général qui dressa un bilan détaillé des activités de la ligue (toutes commissions confondues).</w:t>
      </w:r>
    </w:p>
    <w:p w:rsidR="0076578F" w:rsidRPr="008F53E0" w:rsidRDefault="0076578F" w:rsidP="0076578F">
      <w:pPr>
        <w:spacing w:after="0"/>
        <w:jc w:val="both"/>
        <w:rPr>
          <w:rFonts w:ascii="Bookman Old Style" w:hAnsi="Bookman Old Style"/>
          <w:iCs/>
          <w:sz w:val="16"/>
          <w:szCs w:val="16"/>
        </w:rPr>
      </w:pPr>
      <w:r w:rsidRPr="008668DF">
        <w:rPr>
          <w:rFonts w:ascii="Bookman Old Style" w:hAnsi="Bookman Old Style"/>
          <w:iCs/>
          <w:sz w:val="32"/>
          <w:szCs w:val="32"/>
        </w:rPr>
        <w:t xml:space="preserve">              </w:t>
      </w:r>
    </w:p>
    <w:p w:rsidR="0076578F" w:rsidRPr="00B72B68" w:rsidRDefault="0076578F" w:rsidP="0076578F">
      <w:pPr>
        <w:pBdr>
          <w:top w:val="single" w:sz="4" w:space="1" w:color="auto"/>
          <w:left w:val="single" w:sz="4" w:space="4" w:color="auto"/>
          <w:bottom w:val="single" w:sz="4" w:space="1" w:color="auto"/>
          <w:right w:val="single" w:sz="4" w:space="4" w:color="auto"/>
        </w:pBdr>
        <w:spacing w:after="0"/>
        <w:jc w:val="center"/>
        <w:rPr>
          <w:rFonts w:asciiTheme="majorBidi" w:hAnsiTheme="majorBidi" w:cstheme="majorBidi"/>
          <w:b/>
          <w:bCs/>
          <w:iCs/>
          <w:sz w:val="28"/>
          <w:szCs w:val="28"/>
          <w:highlight w:val="yellow"/>
        </w:rPr>
      </w:pPr>
      <w:r w:rsidRPr="00B72B68">
        <w:rPr>
          <w:rFonts w:asciiTheme="majorBidi" w:hAnsiTheme="majorBidi" w:cstheme="majorBidi"/>
          <w:b/>
          <w:bCs/>
          <w:iCs/>
          <w:sz w:val="28"/>
          <w:szCs w:val="28"/>
          <w:highlight w:val="yellow"/>
        </w:rPr>
        <w:t>Soumis à l’approbation de l’AGO</w:t>
      </w:r>
      <w:r>
        <w:rPr>
          <w:rFonts w:asciiTheme="majorBidi" w:hAnsiTheme="majorBidi" w:cstheme="majorBidi"/>
          <w:b/>
          <w:bCs/>
          <w:iCs/>
          <w:sz w:val="28"/>
          <w:szCs w:val="28"/>
          <w:highlight w:val="yellow"/>
        </w:rPr>
        <w:t xml:space="preserve"> par voie de bulletins secrets</w:t>
      </w:r>
      <w:r w:rsidRPr="00B72B68">
        <w:rPr>
          <w:rFonts w:asciiTheme="majorBidi" w:hAnsiTheme="majorBidi" w:cstheme="majorBidi"/>
          <w:b/>
          <w:bCs/>
          <w:iCs/>
          <w:sz w:val="28"/>
          <w:szCs w:val="28"/>
          <w:highlight w:val="yellow"/>
        </w:rPr>
        <w:t xml:space="preserve">, </w:t>
      </w:r>
    </w:p>
    <w:p w:rsidR="0076578F" w:rsidRPr="00B72B68" w:rsidRDefault="0076578F" w:rsidP="0076578F">
      <w:pPr>
        <w:pBdr>
          <w:top w:val="single" w:sz="4" w:space="1" w:color="auto"/>
          <w:left w:val="single" w:sz="4" w:space="4" w:color="auto"/>
          <w:bottom w:val="single" w:sz="4" w:space="1" w:color="auto"/>
          <w:right w:val="single" w:sz="4" w:space="4" w:color="auto"/>
        </w:pBdr>
        <w:spacing w:after="0"/>
        <w:jc w:val="center"/>
        <w:rPr>
          <w:rFonts w:asciiTheme="majorBidi" w:hAnsiTheme="majorBidi" w:cstheme="majorBidi"/>
          <w:b/>
          <w:bCs/>
          <w:iCs/>
          <w:sz w:val="28"/>
          <w:szCs w:val="28"/>
          <w:highlight w:val="yellow"/>
        </w:rPr>
      </w:pPr>
      <w:r w:rsidRPr="00B72B68">
        <w:rPr>
          <w:rFonts w:asciiTheme="majorBidi" w:hAnsiTheme="majorBidi" w:cstheme="majorBidi"/>
          <w:b/>
          <w:bCs/>
          <w:iCs/>
          <w:sz w:val="28"/>
          <w:szCs w:val="28"/>
          <w:highlight w:val="yellow"/>
        </w:rPr>
        <w:t xml:space="preserve">le rapport moral </w:t>
      </w:r>
      <w:r>
        <w:rPr>
          <w:rFonts w:asciiTheme="majorBidi" w:hAnsiTheme="majorBidi" w:cstheme="majorBidi"/>
          <w:b/>
          <w:bCs/>
          <w:iCs/>
          <w:sz w:val="28"/>
          <w:szCs w:val="28"/>
          <w:highlight w:val="yellow"/>
        </w:rPr>
        <w:t>du 01 Janvier 2024 au 30 Septembre 2024</w:t>
      </w:r>
      <w:r w:rsidRPr="00B72B68">
        <w:rPr>
          <w:rFonts w:asciiTheme="majorBidi" w:hAnsiTheme="majorBidi" w:cstheme="majorBidi"/>
          <w:b/>
          <w:bCs/>
          <w:iCs/>
          <w:sz w:val="28"/>
          <w:szCs w:val="28"/>
          <w:highlight w:val="yellow"/>
        </w:rPr>
        <w:t xml:space="preserve">  est adopté </w:t>
      </w:r>
    </w:p>
    <w:p w:rsidR="0076578F" w:rsidRDefault="0076578F" w:rsidP="0076578F">
      <w:pPr>
        <w:pBdr>
          <w:top w:val="single" w:sz="4" w:space="1" w:color="auto"/>
          <w:left w:val="single" w:sz="4" w:space="4" w:color="auto"/>
          <w:bottom w:val="single" w:sz="4" w:space="1" w:color="auto"/>
          <w:right w:val="single" w:sz="4" w:space="4" w:color="auto"/>
        </w:pBdr>
        <w:spacing w:after="0"/>
        <w:jc w:val="center"/>
        <w:rPr>
          <w:rFonts w:asciiTheme="majorBidi" w:hAnsiTheme="majorBidi" w:cstheme="majorBidi"/>
          <w:b/>
          <w:bCs/>
          <w:iCs/>
          <w:sz w:val="28"/>
          <w:szCs w:val="28"/>
          <w:highlight w:val="yellow"/>
        </w:rPr>
      </w:pPr>
      <w:r w:rsidRPr="00B72B68">
        <w:rPr>
          <w:rFonts w:asciiTheme="majorBidi" w:hAnsiTheme="majorBidi" w:cstheme="majorBidi"/>
          <w:b/>
          <w:bCs/>
          <w:iCs/>
          <w:sz w:val="28"/>
          <w:szCs w:val="28"/>
          <w:highlight w:val="yellow"/>
        </w:rPr>
        <w:t xml:space="preserve">à </w:t>
      </w:r>
      <w:r>
        <w:rPr>
          <w:rFonts w:asciiTheme="majorBidi" w:hAnsiTheme="majorBidi" w:cstheme="majorBidi"/>
          <w:b/>
          <w:bCs/>
          <w:iCs/>
          <w:sz w:val="28"/>
          <w:szCs w:val="28"/>
          <w:highlight w:val="yellow"/>
        </w:rPr>
        <w:t>la majorité</w:t>
      </w:r>
      <w:r w:rsidRPr="00B72B68">
        <w:rPr>
          <w:rFonts w:asciiTheme="majorBidi" w:hAnsiTheme="majorBidi" w:cstheme="majorBidi"/>
          <w:b/>
          <w:bCs/>
          <w:iCs/>
          <w:sz w:val="28"/>
          <w:szCs w:val="28"/>
          <w:highlight w:val="yellow"/>
        </w:rPr>
        <w:t xml:space="preserve"> des membres présents.</w:t>
      </w:r>
    </w:p>
    <w:p w:rsidR="0076578F" w:rsidRPr="00034421" w:rsidRDefault="0076578F" w:rsidP="0076578F">
      <w:pPr>
        <w:pBdr>
          <w:top w:val="single" w:sz="4" w:space="1" w:color="auto"/>
          <w:left w:val="single" w:sz="4" w:space="4" w:color="auto"/>
          <w:bottom w:val="single" w:sz="4" w:space="1" w:color="auto"/>
          <w:right w:val="single" w:sz="4" w:space="4" w:color="auto"/>
        </w:pBdr>
        <w:spacing w:after="0"/>
        <w:jc w:val="center"/>
        <w:rPr>
          <w:rFonts w:asciiTheme="majorBidi" w:hAnsiTheme="majorBidi" w:cstheme="majorBidi"/>
          <w:b/>
          <w:bCs/>
          <w:iCs/>
          <w:sz w:val="28"/>
          <w:szCs w:val="28"/>
          <w:highlight w:val="yellow"/>
        </w:rPr>
      </w:pPr>
      <w:r>
        <w:rPr>
          <w:rFonts w:asciiTheme="majorBidi" w:hAnsiTheme="majorBidi" w:cstheme="majorBidi"/>
          <w:b/>
          <w:bCs/>
          <w:iCs/>
          <w:sz w:val="28"/>
          <w:szCs w:val="28"/>
          <w:highlight w:val="yellow"/>
        </w:rPr>
        <w:t>OUI : 59</w:t>
      </w:r>
      <w:r w:rsidRPr="008F53E0">
        <w:rPr>
          <w:rFonts w:asciiTheme="majorBidi" w:hAnsiTheme="majorBidi" w:cstheme="majorBidi"/>
          <w:b/>
          <w:bCs/>
          <w:iCs/>
          <w:sz w:val="28"/>
          <w:szCs w:val="28"/>
        </w:rPr>
        <w:t xml:space="preserve">               </w:t>
      </w:r>
      <w:r>
        <w:rPr>
          <w:rFonts w:asciiTheme="majorBidi" w:hAnsiTheme="majorBidi" w:cstheme="majorBidi"/>
          <w:b/>
          <w:bCs/>
          <w:iCs/>
          <w:sz w:val="28"/>
          <w:szCs w:val="28"/>
        </w:rPr>
        <w:t xml:space="preserve">                              </w:t>
      </w:r>
      <w:r w:rsidRPr="008F53E0">
        <w:rPr>
          <w:rFonts w:asciiTheme="majorBidi" w:hAnsiTheme="majorBidi" w:cstheme="majorBidi"/>
          <w:b/>
          <w:bCs/>
          <w:iCs/>
          <w:sz w:val="28"/>
          <w:szCs w:val="28"/>
        </w:rPr>
        <w:t xml:space="preserve">                  </w:t>
      </w:r>
      <w:r>
        <w:rPr>
          <w:rFonts w:asciiTheme="majorBidi" w:hAnsiTheme="majorBidi" w:cstheme="majorBidi"/>
          <w:b/>
          <w:bCs/>
          <w:iCs/>
          <w:sz w:val="28"/>
          <w:szCs w:val="28"/>
          <w:highlight w:val="yellow"/>
        </w:rPr>
        <w:t>NON : 01</w:t>
      </w:r>
    </w:p>
    <w:p w:rsidR="0076578F" w:rsidRDefault="0076578F" w:rsidP="0076578F">
      <w:pPr>
        <w:spacing w:after="0"/>
        <w:rPr>
          <w:rFonts w:ascii="Bookman Old Style" w:hAnsi="Bookman Old Style"/>
          <w:b/>
          <w:bCs/>
          <w:iCs/>
          <w:sz w:val="28"/>
          <w:szCs w:val="28"/>
          <w:u w:val="single"/>
          <w:shd w:val="clear" w:color="auto" w:fill="92D050"/>
        </w:rPr>
      </w:pPr>
    </w:p>
    <w:p w:rsidR="0076578F" w:rsidRPr="0076578F" w:rsidRDefault="0076578F" w:rsidP="0076578F">
      <w:pPr>
        <w:rPr>
          <w:rFonts w:ascii="Bookman Old Style" w:hAnsi="Bookman Old Style"/>
          <w:b/>
          <w:bCs/>
          <w:iCs/>
          <w:sz w:val="28"/>
          <w:szCs w:val="28"/>
          <w:u w:val="single"/>
        </w:rPr>
      </w:pPr>
      <w:r w:rsidRPr="00B72B68">
        <w:rPr>
          <w:rFonts w:ascii="Bookman Old Style" w:hAnsi="Bookman Old Style"/>
          <w:b/>
          <w:bCs/>
          <w:iCs/>
          <w:sz w:val="28"/>
          <w:szCs w:val="28"/>
          <w:u w:val="single"/>
          <w:shd w:val="clear" w:color="auto" w:fill="92D050"/>
        </w:rPr>
        <w:t>I</w:t>
      </w:r>
      <w:r>
        <w:rPr>
          <w:rFonts w:ascii="Bookman Old Style" w:hAnsi="Bookman Old Style"/>
          <w:b/>
          <w:bCs/>
          <w:iCs/>
          <w:sz w:val="28"/>
          <w:szCs w:val="28"/>
          <w:u w:val="single"/>
          <w:shd w:val="clear" w:color="auto" w:fill="92D050"/>
        </w:rPr>
        <w:t>V</w:t>
      </w:r>
      <w:r w:rsidRPr="00B72B68">
        <w:rPr>
          <w:rFonts w:ascii="Bookman Old Style" w:hAnsi="Bookman Old Style"/>
          <w:b/>
          <w:bCs/>
          <w:iCs/>
          <w:sz w:val="28"/>
          <w:szCs w:val="28"/>
          <w:u w:val="single"/>
          <w:shd w:val="clear" w:color="auto" w:fill="92D050"/>
        </w:rPr>
        <w:t>- Bilan financier :</w:t>
      </w:r>
    </w:p>
    <w:p w:rsidR="0076578F" w:rsidRPr="0076578F" w:rsidRDefault="0076578F" w:rsidP="0076578F">
      <w:pPr>
        <w:jc w:val="both"/>
        <w:rPr>
          <w:rFonts w:asciiTheme="majorBidi" w:hAnsiTheme="majorBidi" w:cstheme="majorBidi"/>
          <w:iCs/>
        </w:rPr>
      </w:pPr>
      <w:r w:rsidRPr="00B72B68">
        <w:rPr>
          <w:rFonts w:asciiTheme="majorBidi" w:hAnsiTheme="majorBidi" w:cstheme="majorBidi"/>
          <w:iCs/>
        </w:rPr>
        <w:t xml:space="preserve">       En l’absence du commissa</w:t>
      </w:r>
      <w:r>
        <w:rPr>
          <w:rFonts w:asciiTheme="majorBidi" w:hAnsiTheme="majorBidi" w:cstheme="majorBidi"/>
          <w:iCs/>
        </w:rPr>
        <w:t>ire aux comptes</w:t>
      </w:r>
      <w:r w:rsidRPr="00B72B68">
        <w:rPr>
          <w:rFonts w:asciiTheme="majorBidi" w:hAnsiTheme="majorBidi" w:cstheme="majorBidi"/>
          <w:iCs/>
        </w:rPr>
        <w:t>, la parole est donnée au DAF de la ligue pour la lecture du rapport d’audit et de certification des comptes de la ligue avec commentaires détaillés sur l’utilisation des subventions allouées. Il certifie ne relever aucune  infraction aux règles de gestion et d’utilisation des deniers publics.</w:t>
      </w:r>
    </w:p>
    <w:p w:rsidR="0076578F" w:rsidRPr="0076578F" w:rsidRDefault="0076578F" w:rsidP="0076578F">
      <w:pPr>
        <w:jc w:val="both"/>
        <w:rPr>
          <w:rFonts w:asciiTheme="majorBidi" w:hAnsiTheme="majorBidi" w:cstheme="majorBidi"/>
          <w:iCs/>
        </w:rPr>
      </w:pPr>
      <w:r w:rsidRPr="00B72B68">
        <w:rPr>
          <w:rFonts w:asciiTheme="majorBidi" w:hAnsiTheme="majorBidi" w:cstheme="majorBidi"/>
          <w:iCs/>
          <w:sz w:val="26"/>
        </w:rPr>
        <w:t xml:space="preserve">       </w:t>
      </w:r>
      <w:r w:rsidRPr="00B72B68">
        <w:rPr>
          <w:rFonts w:asciiTheme="majorBidi" w:hAnsiTheme="majorBidi" w:cstheme="majorBidi"/>
          <w:iCs/>
        </w:rPr>
        <w:t xml:space="preserve">Ensuite place à la présentation du bilan financier </w:t>
      </w:r>
      <w:r>
        <w:rPr>
          <w:rFonts w:asciiTheme="majorBidi" w:hAnsiTheme="majorBidi" w:cstheme="majorBidi"/>
          <w:iCs/>
        </w:rPr>
        <w:t>du 01 janvier 2024 au 30 septembre 2024</w:t>
      </w:r>
      <w:r w:rsidRPr="00B72B68">
        <w:rPr>
          <w:rFonts w:asciiTheme="majorBidi" w:hAnsiTheme="majorBidi" w:cstheme="majorBidi"/>
          <w:iCs/>
        </w:rPr>
        <w:t xml:space="preserve"> avec commentaires détaillés sur les recettes et dépenses :</w:t>
      </w:r>
    </w:p>
    <w:p w:rsidR="0076578F" w:rsidRPr="0076578F" w:rsidRDefault="0076578F" w:rsidP="0076578F">
      <w:pPr>
        <w:jc w:val="both"/>
        <w:rPr>
          <w:rFonts w:asciiTheme="majorBidi" w:hAnsiTheme="majorBidi" w:cstheme="majorBidi"/>
          <w:iCs/>
        </w:rPr>
      </w:pPr>
      <w:r w:rsidRPr="00B72B68">
        <w:rPr>
          <w:rFonts w:asciiTheme="majorBidi" w:hAnsiTheme="majorBidi" w:cstheme="majorBidi"/>
          <w:iCs/>
        </w:rPr>
        <w:t xml:space="preserve">         Un solde positif de </w:t>
      </w:r>
      <w:r>
        <w:rPr>
          <w:rFonts w:asciiTheme="majorBidi" w:hAnsiTheme="majorBidi" w:cstheme="majorBidi"/>
          <w:iCs/>
        </w:rPr>
        <w:t>34</w:t>
      </w:r>
      <w:r w:rsidRPr="00B72B68">
        <w:rPr>
          <w:rFonts w:asciiTheme="majorBidi" w:hAnsiTheme="majorBidi" w:cstheme="majorBidi"/>
          <w:iCs/>
        </w:rPr>
        <w:t xml:space="preserve"> </w:t>
      </w:r>
      <w:r>
        <w:rPr>
          <w:rFonts w:asciiTheme="majorBidi" w:hAnsiTheme="majorBidi" w:cstheme="majorBidi"/>
          <w:iCs/>
        </w:rPr>
        <w:t>429</w:t>
      </w:r>
      <w:r w:rsidRPr="00B72B68">
        <w:rPr>
          <w:rFonts w:asciiTheme="majorBidi" w:hAnsiTheme="majorBidi" w:cstheme="majorBidi"/>
          <w:iCs/>
        </w:rPr>
        <w:t> </w:t>
      </w:r>
      <w:r>
        <w:rPr>
          <w:rFonts w:asciiTheme="majorBidi" w:hAnsiTheme="majorBidi" w:cstheme="majorBidi"/>
          <w:iCs/>
        </w:rPr>
        <w:t>377</w:t>
      </w:r>
      <w:r w:rsidRPr="00B72B68">
        <w:rPr>
          <w:rFonts w:asciiTheme="majorBidi" w:hAnsiTheme="majorBidi" w:cstheme="majorBidi"/>
          <w:iCs/>
        </w:rPr>
        <w:t>,</w:t>
      </w:r>
      <w:r>
        <w:rPr>
          <w:rFonts w:asciiTheme="majorBidi" w:hAnsiTheme="majorBidi" w:cstheme="majorBidi"/>
          <w:iCs/>
        </w:rPr>
        <w:t>63</w:t>
      </w:r>
      <w:r w:rsidRPr="00B72B68">
        <w:rPr>
          <w:rFonts w:asciiTheme="majorBidi" w:hAnsiTheme="majorBidi" w:cstheme="majorBidi"/>
          <w:iCs/>
        </w:rPr>
        <w:t xml:space="preserve"> DA </w:t>
      </w:r>
      <w:r>
        <w:rPr>
          <w:rFonts w:asciiTheme="majorBidi" w:hAnsiTheme="majorBidi" w:cstheme="majorBidi"/>
          <w:iCs/>
        </w:rPr>
        <w:t>au 30/09/2024</w:t>
      </w:r>
      <w:r w:rsidRPr="00B72B68">
        <w:rPr>
          <w:rFonts w:asciiTheme="majorBidi" w:hAnsiTheme="majorBidi" w:cstheme="majorBidi"/>
          <w:iCs/>
        </w:rPr>
        <w:t xml:space="preserve"> réparti comme suit :</w:t>
      </w:r>
    </w:p>
    <w:p w:rsidR="0076578F" w:rsidRPr="00B72B68" w:rsidRDefault="0076578F" w:rsidP="0076578F">
      <w:pPr>
        <w:pStyle w:val="Paragraphedeliste"/>
        <w:numPr>
          <w:ilvl w:val="1"/>
          <w:numId w:val="29"/>
        </w:numPr>
        <w:jc w:val="both"/>
        <w:rPr>
          <w:rFonts w:asciiTheme="majorBidi" w:hAnsiTheme="majorBidi" w:cstheme="majorBidi"/>
          <w:iCs/>
        </w:rPr>
      </w:pPr>
      <w:r w:rsidRPr="00B72B68">
        <w:rPr>
          <w:rFonts w:asciiTheme="majorBidi" w:hAnsiTheme="majorBidi" w:cstheme="majorBidi"/>
          <w:iCs/>
        </w:rPr>
        <w:t xml:space="preserve">Solde Banque : </w:t>
      </w:r>
      <w:r>
        <w:rPr>
          <w:rFonts w:asciiTheme="majorBidi" w:hAnsiTheme="majorBidi" w:cstheme="majorBidi"/>
          <w:iCs/>
        </w:rPr>
        <w:t>33</w:t>
      </w:r>
      <w:r w:rsidRPr="00B72B68">
        <w:rPr>
          <w:rFonts w:asciiTheme="majorBidi" w:hAnsiTheme="majorBidi" w:cstheme="majorBidi"/>
          <w:iCs/>
        </w:rPr>
        <w:t xml:space="preserve"> </w:t>
      </w:r>
      <w:r>
        <w:rPr>
          <w:rFonts w:asciiTheme="majorBidi" w:hAnsiTheme="majorBidi" w:cstheme="majorBidi"/>
          <w:iCs/>
        </w:rPr>
        <w:t>468</w:t>
      </w:r>
      <w:r w:rsidRPr="00B72B68">
        <w:rPr>
          <w:rFonts w:asciiTheme="majorBidi" w:hAnsiTheme="majorBidi" w:cstheme="majorBidi"/>
          <w:iCs/>
        </w:rPr>
        <w:t> </w:t>
      </w:r>
      <w:r>
        <w:rPr>
          <w:rFonts w:asciiTheme="majorBidi" w:hAnsiTheme="majorBidi" w:cstheme="majorBidi"/>
          <w:iCs/>
        </w:rPr>
        <w:t>813</w:t>
      </w:r>
      <w:r w:rsidRPr="00B72B68">
        <w:rPr>
          <w:rFonts w:asciiTheme="majorBidi" w:hAnsiTheme="majorBidi" w:cstheme="majorBidi"/>
          <w:iCs/>
        </w:rPr>
        <w:t>,</w:t>
      </w:r>
      <w:r>
        <w:rPr>
          <w:rFonts w:asciiTheme="majorBidi" w:hAnsiTheme="majorBidi" w:cstheme="majorBidi"/>
          <w:iCs/>
        </w:rPr>
        <w:t>16</w:t>
      </w:r>
    </w:p>
    <w:p w:rsidR="0076578F" w:rsidRPr="00B236AE" w:rsidRDefault="0076578F" w:rsidP="0076578F">
      <w:pPr>
        <w:pStyle w:val="Paragraphedeliste"/>
        <w:numPr>
          <w:ilvl w:val="1"/>
          <w:numId w:val="29"/>
        </w:numPr>
        <w:jc w:val="both"/>
        <w:rPr>
          <w:rFonts w:ascii="Bookman Old Style" w:hAnsi="Bookman Old Style"/>
          <w:iCs/>
          <w:sz w:val="26"/>
        </w:rPr>
      </w:pPr>
      <w:r w:rsidRPr="00B72B68">
        <w:rPr>
          <w:rFonts w:asciiTheme="majorBidi" w:hAnsiTheme="majorBidi" w:cstheme="majorBidi"/>
          <w:iCs/>
        </w:rPr>
        <w:t xml:space="preserve">Solde caisse :        </w:t>
      </w:r>
      <w:r>
        <w:rPr>
          <w:rFonts w:asciiTheme="majorBidi" w:hAnsiTheme="majorBidi" w:cstheme="majorBidi"/>
          <w:iCs/>
        </w:rPr>
        <w:t>960</w:t>
      </w:r>
      <w:r w:rsidRPr="00B72B68">
        <w:rPr>
          <w:rFonts w:asciiTheme="majorBidi" w:hAnsiTheme="majorBidi" w:cstheme="majorBidi"/>
          <w:iCs/>
        </w:rPr>
        <w:t> </w:t>
      </w:r>
      <w:r>
        <w:rPr>
          <w:rFonts w:asciiTheme="majorBidi" w:hAnsiTheme="majorBidi" w:cstheme="majorBidi"/>
          <w:iCs/>
        </w:rPr>
        <w:t>564</w:t>
      </w:r>
      <w:r w:rsidRPr="00B72B68">
        <w:rPr>
          <w:rFonts w:asciiTheme="majorBidi" w:hAnsiTheme="majorBidi" w:cstheme="majorBidi"/>
          <w:iCs/>
        </w:rPr>
        <w:t>,</w:t>
      </w:r>
      <w:r>
        <w:rPr>
          <w:rFonts w:asciiTheme="majorBidi" w:hAnsiTheme="majorBidi" w:cstheme="majorBidi"/>
          <w:iCs/>
        </w:rPr>
        <w:t>47</w:t>
      </w:r>
    </w:p>
    <w:p w:rsidR="0076578F" w:rsidRPr="008F53E0" w:rsidRDefault="0076578F" w:rsidP="0076578F">
      <w:pPr>
        <w:rPr>
          <w:rFonts w:ascii="Bookman Old Style" w:hAnsi="Bookman Old Style"/>
          <w:iCs/>
          <w:sz w:val="6"/>
          <w:szCs w:val="6"/>
        </w:rPr>
      </w:pPr>
    </w:p>
    <w:p w:rsidR="0076578F" w:rsidRDefault="0076578F" w:rsidP="0076578F">
      <w:pPr>
        <w:pBdr>
          <w:top w:val="single" w:sz="4" w:space="1" w:color="auto"/>
          <w:left w:val="single" w:sz="4" w:space="0" w:color="auto"/>
          <w:bottom w:val="single" w:sz="4" w:space="1" w:color="auto"/>
          <w:right w:val="single" w:sz="4" w:space="4" w:color="auto"/>
        </w:pBdr>
        <w:spacing w:after="0"/>
        <w:jc w:val="center"/>
        <w:rPr>
          <w:rFonts w:asciiTheme="majorBidi" w:hAnsiTheme="majorBidi" w:cstheme="majorBidi"/>
          <w:b/>
          <w:bCs/>
          <w:iCs/>
          <w:color w:val="FF0000"/>
          <w:sz w:val="28"/>
          <w:szCs w:val="28"/>
          <w:highlight w:val="yellow"/>
        </w:rPr>
      </w:pPr>
      <w:r w:rsidRPr="00B72B68">
        <w:rPr>
          <w:rFonts w:asciiTheme="majorBidi" w:hAnsiTheme="majorBidi" w:cstheme="majorBidi"/>
          <w:b/>
          <w:bCs/>
          <w:iCs/>
          <w:color w:val="FF0000"/>
          <w:sz w:val="28"/>
          <w:szCs w:val="28"/>
          <w:highlight w:val="yellow"/>
        </w:rPr>
        <w:t>Soumis à l’approbation de l’AGO</w:t>
      </w:r>
      <w:r>
        <w:rPr>
          <w:rFonts w:asciiTheme="majorBidi" w:hAnsiTheme="majorBidi" w:cstheme="majorBidi"/>
          <w:b/>
          <w:bCs/>
          <w:iCs/>
          <w:color w:val="FF0000"/>
          <w:sz w:val="28"/>
          <w:szCs w:val="28"/>
          <w:highlight w:val="yellow"/>
        </w:rPr>
        <w:t xml:space="preserve"> par voie de bulletins secrets</w:t>
      </w:r>
      <w:r w:rsidRPr="00B72B68">
        <w:rPr>
          <w:rFonts w:asciiTheme="majorBidi" w:hAnsiTheme="majorBidi" w:cstheme="majorBidi"/>
          <w:b/>
          <w:bCs/>
          <w:iCs/>
          <w:color w:val="FF0000"/>
          <w:sz w:val="28"/>
          <w:szCs w:val="28"/>
          <w:highlight w:val="yellow"/>
        </w:rPr>
        <w:t xml:space="preserve">, le bilan  financier </w:t>
      </w:r>
      <w:r>
        <w:rPr>
          <w:rFonts w:asciiTheme="majorBidi" w:hAnsiTheme="majorBidi" w:cstheme="majorBidi"/>
          <w:b/>
          <w:bCs/>
          <w:iCs/>
          <w:color w:val="FF0000"/>
          <w:sz w:val="28"/>
          <w:szCs w:val="28"/>
          <w:highlight w:val="yellow"/>
        </w:rPr>
        <w:t>du 01 Janvier 2024 au 30 Septembre</w:t>
      </w:r>
      <w:r w:rsidRPr="00B72B68">
        <w:rPr>
          <w:rFonts w:asciiTheme="majorBidi" w:hAnsiTheme="majorBidi" w:cstheme="majorBidi"/>
          <w:b/>
          <w:bCs/>
          <w:iCs/>
          <w:color w:val="FF0000"/>
          <w:sz w:val="28"/>
          <w:szCs w:val="28"/>
          <w:highlight w:val="yellow"/>
        </w:rPr>
        <w:t xml:space="preserve"> 2024 </w:t>
      </w:r>
      <w:r>
        <w:rPr>
          <w:rFonts w:asciiTheme="majorBidi" w:hAnsiTheme="majorBidi" w:cstheme="majorBidi"/>
          <w:b/>
          <w:bCs/>
          <w:iCs/>
          <w:color w:val="FF0000"/>
          <w:sz w:val="28"/>
          <w:szCs w:val="28"/>
          <w:highlight w:val="yellow"/>
        </w:rPr>
        <w:t xml:space="preserve">est </w:t>
      </w:r>
      <w:r w:rsidRPr="00B72B68">
        <w:rPr>
          <w:rFonts w:asciiTheme="majorBidi" w:hAnsiTheme="majorBidi" w:cstheme="majorBidi"/>
          <w:b/>
          <w:bCs/>
          <w:iCs/>
          <w:color w:val="FF0000"/>
          <w:sz w:val="28"/>
          <w:szCs w:val="28"/>
          <w:highlight w:val="yellow"/>
        </w:rPr>
        <w:t xml:space="preserve">adopté à </w:t>
      </w:r>
      <w:r>
        <w:rPr>
          <w:rFonts w:asciiTheme="majorBidi" w:hAnsiTheme="majorBidi" w:cstheme="majorBidi"/>
          <w:b/>
          <w:bCs/>
          <w:iCs/>
          <w:color w:val="FF0000"/>
          <w:sz w:val="28"/>
          <w:szCs w:val="28"/>
          <w:highlight w:val="yellow"/>
        </w:rPr>
        <w:t>la majorité des membres présents</w:t>
      </w:r>
      <w:r w:rsidRPr="00B72B68">
        <w:rPr>
          <w:rFonts w:asciiTheme="majorBidi" w:hAnsiTheme="majorBidi" w:cstheme="majorBidi"/>
          <w:b/>
          <w:bCs/>
          <w:iCs/>
          <w:color w:val="FF0000"/>
          <w:sz w:val="28"/>
          <w:szCs w:val="28"/>
          <w:highlight w:val="yellow"/>
        </w:rPr>
        <w:t>.</w:t>
      </w:r>
    </w:p>
    <w:p w:rsidR="0076578F" w:rsidRPr="00B72B68" w:rsidRDefault="0076578F" w:rsidP="0076578F">
      <w:pPr>
        <w:pBdr>
          <w:top w:val="single" w:sz="4" w:space="1" w:color="auto"/>
          <w:left w:val="single" w:sz="4" w:space="0" w:color="auto"/>
          <w:bottom w:val="single" w:sz="4" w:space="1" w:color="auto"/>
          <w:right w:val="single" w:sz="4" w:space="4" w:color="auto"/>
        </w:pBdr>
        <w:spacing w:after="0"/>
        <w:jc w:val="center"/>
        <w:rPr>
          <w:rFonts w:asciiTheme="majorBidi" w:hAnsiTheme="majorBidi" w:cstheme="majorBidi"/>
          <w:b/>
          <w:bCs/>
          <w:iCs/>
          <w:color w:val="FF0000"/>
          <w:sz w:val="28"/>
          <w:szCs w:val="28"/>
          <w:highlight w:val="yellow"/>
        </w:rPr>
      </w:pPr>
      <w:r>
        <w:rPr>
          <w:rFonts w:asciiTheme="majorBidi" w:hAnsiTheme="majorBidi" w:cstheme="majorBidi"/>
          <w:b/>
          <w:bCs/>
          <w:iCs/>
          <w:color w:val="FF0000"/>
          <w:sz w:val="28"/>
          <w:szCs w:val="28"/>
          <w:highlight w:val="yellow"/>
        </w:rPr>
        <w:t>OUI : 59</w:t>
      </w:r>
      <w:r w:rsidRPr="008F53E0">
        <w:rPr>
          <w:rFonts w:asciiTheme="majorBidi" w:hAnsiTheme="majorBidi" w:cstheme="majorBidi"/>
          <w:b/>
          <w:bCs/>
          <w:iCs/>
          <w:color w:val="FF0000"/>
          <w:sz w:val="28"/>
          <w:szCs w:val="28"/>
        </w:rPr>
        <w:t xml:space="preserve">                                                         </w:t>
      </w:r>
      <w:r>
        <w:rPr>
          <w:rFonts w:asciiTheme="majorBidi" w:hAnsiTheme="majorBidi" w:cstheme="majorBidi"/>
          <w:b/>
          <w:bCs/>
          <w:iCs/>
          <w:color w:val="FF0000"/>
          <w:sz w:val="28"/>
          <w:szCs w:val="28"/>
          <w:highlight w:val="yellow"/>
        </w:rPr>
        <w:t>NON : 01</w:t>
      </w:r>
    </w:p>
    <w:p w:rsidR="0076578F" w:rsidRPr="00034421" w:rsidRDefault="0076578F" w:rsidP="0076578F">
      <w:pPr>
        <w:rPr>
          <w:rFonts w:asciiTheme="majorBidi" w:hAnsiTheme="majorBidi" w:cstheme="majorBidi"/>
          <w:b/>
          <w:bCs/>
          <w:iCs/>
          <w:sz w:val="16"/>
          <w:szCs w:val="16"/>
          <w:u w:val="single"/>
        </w:rPr>
      </w:pPr>
    </w:p>
    <w:p w:rsidR="0076578F" w:rsidRPr="0076578F" w:rsidRDefault="0076578F" w:rsidP="0076578F">
      <w:pPr>
        <w:rPr>
          <w:rFonts w:asciiTheme="majorBidi" w:hAnsiTheme="majorBidi" w:cstheme="majorBidi"/>
          <w:iCs/>
        </w:rPr>
      </w:pPr>
      <w:r w:rsidRPr="00034421">
        <w:rPr>
          <w:rFonts w:asciiTheme="majorBidi" w:hAnsiTheme="majorBidi" w:cstheme="majorBidi"/>
          <w:iCs/>
        </w:rPr>
        <w:t xml:space="preserve">          L’ordre du jour étant épuisé le Président de ligue remercie tous les membres présents et clôt les travaux de l’Assemblée Générale Ordinaire.</w:t>
      </w:r>
    </w:p>
    <w:p w:rsidR="0076578F" w:rsidRPr="00B72B68" w:rsidRDefault="0076578F" w:rsidP="0076578F">
      <w:pPr>
        <w:ind w:left="360"/>
        <w:jc w:val="center"/>
        <w:rPr>
          <w:rFonts w:asciiTheme="majorBidi" w:hAnsiTheme="majorBidi" w:cstheme="majorBidi"/>
          <w:iCs/>
          <w:sz w:val="32"/>
          <w:szCs w:val="32"/>
        </w:rPr>
      </w:pPr>
      <w:r w:rsidRPr="00034421">
        <w:rPr>
          <w:rFonts w:asciiTheme="majorBidi" w:hAnsiTheme="majorBidi" w:cstheme="majorBidi"/>
          <w:iCs/>
        </w:rPr>
        <w:t>Fait à Béjaia, les jour, mois et an que dessus.</w:t>
      </w:r>
    </w:p>
    <w:p w:rsidR="0076578F" w:rsidRPr="00B72B68" w:rsidRDefault="0076578F" w:rsidP="0076578F">
      <w:pPr>
        <w:rPr>
          <w:rFonts w:asciiTheme="majorBidi" w:hAnsiTheme="majorBidi" w:cstheme="majorBidi"/>
          <w:iCs/>
          <w:sz w:val="20"/>
          <w:szCs w:val="20"/>
        </w:rPr>
      </w:pPr>
    </w:p>
    <w:p w:rsidR="0076578F" w:rsidRPr="00B72B68" w:rsidRDefault="0076578F" w:rsidP="0076578F">
      <w:pPr>
        <w:rPr>
          <w:rFonts w:ascii="Bookman Old Style" w:hAnsi="Bookman Old Style"/>
          <w:b/>
          <w:iCs/>
          <w:sz w:val="28"/>
          <w:szCs w:val="28"/>
          <w:u w:val="single"/>
        </w:rPr>
      </w:pPr>
      <w:r w:rsidRPr="00B72B68">
        <w:rPr>
          <w:rFonts w:asciiTheme="majorBidi" w:hAnsiTheme="majorBidi" w:cstheme="majorBidi"/>
          <w:b/>
          <w:iCs/>
          <w:sz w:val="32"/>
          <w:szCs w:val="32"/>
        </w:rPr>
        <w:t xml:space="preserve">    </w:t>
      </w:r>
      <w:r w:rsidRPr="00B72B68">
        <w:rPr>
          <w:rFonts w:ascii="Bookman Old Style" w:hAnsi="Bookman Old Style"/>
          <w:b/>
          <w:iCs/>
          <w:sz w:val="32"/>
          <w:szCs w:val="32"/>
        </w:rPr>
        <w:t xml:space="preserve"> </w:t>
      </w:r>
      <w:r w:rsidRPr="00B72B68">
        <w:rPr>
          <w:rFonts w:ascii="Bookman Old Style" w:hAnsi="Bookman Old Style"/>
          <w:b/>
          <w:iCs/>
          <w:sz w:val="28"/>
          <w:szCs w:val="28"/>
          <w:u w:val="single"/>
        </w:rPr>
        <w:t>Le secrétaire général</w:t>
      </w:r>
      <w:r w:rsidRPr="00B72B68">
        <w:rPr>
          <w:rFonts w:ascii="Bookman Old Style" w:hAnsi="Bookman Old Style"/>
          <w:iCs/>
          <w:sz w:val="28"/>
          <w:szCs w:val="28"/>
        </w:rPr>
        <w:t xml:space="preserve">     </w:t>
      </w:r>
      <w:r>
        <w:rPr>
          <w:rFonts w:ascii="Bookman Old Style" w:hAnsi="Bookman Old Style"/>
          <w:iCs/>
          <w:sz w:val="28"/>
          <w:szCs w:val="28"/>
        </w:rPr>
        <w:t xml:space="preserve">         </w:t>
      </w:r>
      <w:r w:rsidRPr="00B72B68">
        <w:rPr>
          <w:rFonts w:ascii="Bookman Old Style" w:hAnsi="Bookman Old Style"/>
          <w:iCs/>
          <w:sz w:val="28"/>
          <w:szCs w:val="28"/>
        </w:rPr>
        <w:t xml:space="preserve">     </w:t>
      </w:r>
      <w:r w:rsidRPr="00B72B68">
        <w:rPr>
          <w:rFonts w:ascii="Bookman Old Style" w:hAnsi="Bookman Old Style"/>
          <w:b/>
          <w:iCs/>
          <w:sz w:val="28"/>
          <w:szCs w:val="28"/>
          <w:u w:val="single"/>
        </w:rPr>
        <w:t>Le Président de ligue</w:t>
      </w:r>
    </w:p>
    <w:p w:rsidR="0076578F" w:rsidRDefault="0076578F" w:rsidP="0076578F"/>
    <w:p w:rsidR="0076578F" w:rsidRPr="00034421" w:rsidRDefault="0076578F" w:rsidP="0076578F"/>
    <w:p w:rsidR="0076578F" w:rsidRPr="0076578F" w:rsidRDefault="0076578F" w:rsidP="0076578F">
      <w:pPr>
        <w:rPr>
          <w:b/>
          <w:bCs/>
          <w:u w:val="single"/>
          <w:lang w:val="en-US"/>
        </w:rPr>
      </w:pPr>
      <w:r w:rsidRPr="00A20F82">
        <w:rPr>
          <w:b/>
          <w:bCs/>
        </w:rPr>
        <w:t xml:space="preserve">                                  </w:t>
      </w:r>
      <w:r w:rsidRPr="00A21B4D">
        <w:rPr>
          <w:b/>
          <w:bCs/>
          <w:u w:val="single"/>
          <w:lang w:val="en-US"/>
        </w:rPr>
        <w:t>Mr</w:t>
      </w:r>
      <w:r>
        <w:rPr>
          <w:b/>
          <w:bCs/>
          <w:u w:val="single"/>
          <w:lang w:val="en-US"/>
        </w:rPr>
        <w:t xml:space="preserve">  </w:t>
      </w:r>
      <w:r w:rsidRPr="0051618E">
        <w:rPr>
          <w:b/>
          <w:bCs/>
          <w:lang w:val="en-US"/>
        </w:rPr>
        <w:t xml:space="preserve">: LATIKI Rabah </w:t>
      </w:r>
      <w:r w:rsidRPr="00BD4409">
        <w:rPr>
          <w:b/>
          <w:bCs/>
          <w:lang w:val="en-US"/>
        </w:rPr>
        <w:t xml:space="preserve">                      </w:t>
      </w:r>
      <w:r>
        <w:rPr>
          <w:b/>
          <w:bCs/>
          <w:lang w:val="en-US"/>
        </w:rPr>
        <w:t xml:space="preserve">            </w:t>
      </w:r>
      <w:r w:rsidRPr="00BD4409">
        <w:rPr>
          <w:b/>
          <w:bCs/>
          <w:lang w:val="en-US"/>
        </w:rPr>
        <w:t xml:space="preserve">       </w:t>
      </w:r>
      <w:r>
        <w:rPr>
          <w:b/>
          <w:bCs/>
          <w:u w:val="single"/>
          <w:lang w:val="en-US"/>
        </w:rPr>
        <w:t xml:space="preserve"> </w:t>
      </w:r>
      <w:r w:rsidRPr="00A21B4D">
        <w:rPr>
          <w:b/>
          <w:bCs/>
          <w:u w:val="single"/>
          <w:lang w:val="en-US"/>
        </w:rPr>
        <w:t xml:space="preserve">Mr </w:t>
      </w:r>
      <w:r>
        <w:rPr>
          <w:b/>
          <w:bCs/>
          <w:u w:val="single"/>
          <w:lang w:val="en-US"/>
        </w:rPr>
        <w:t xml:space="preserve"> </w:t>
      </w:r>
      <w:r w:rsidRPr="0051618E">
        <w:rPr>
          <w:b/>
          <w:bCs/>
          <w:lang w:val="en-US"/>
        </w:rPr>
        <w:t>: BOUAOUNI Lyece</w:t>
      </w:r>
    </w:p>
    <w:p w:rsidR="0076578F" w:rsidRPr="00A21B4D" w:rsidRDefault="0076578F" w:rsidP="0076578F">
      <w:pPr>
        <w:rPr>
          <w:lang w:val="en-US"/>
        </w:rPr>
      </w:pPr>
    </w:p>
    <w:p w:rsidR="0076578F" w:rsidRPr="00A21B4D" w:rsidRDefault="0076578F" w:rsidP="0076578F">
      <w:pPr>
        <w:rPr>
          <w:sz w:val="16"/>
          <w:szCs w:val="16"/>
          <w:lang w:val="en-US"/>
        </w:rPr>
      </w:pPr>
    </w:p>
    <w:p w:rsidR="0076578F" w:rsidRPr="00B72B68" w:rsidRDefault="0076578F" w:rsidP="0076578F">
      <w:pPr>
        <w:rPr>
          <w:b/>
          <w:bCs/>
          <w:u w:val="single"/>
        </w:rPr>
      </w:pPr>
      <w:r w:rsidRPr="0051618E">
        <w:rPr>
          <w:b/>
          <w:bCs/>
          <w:lang w:val="en-US"/>
        </w:rPr>
        <w:t xml:space="preserve">                                       </w:t>
      </w:r>
      <w:r>
        <w:rPr>
          <w:b/>
          <w:bCs/>
          <w:lang w:val="en-US"/>
        </w:rPr>
        <w:t xml:space="preserve">               </w:t>
      </w:r>
      <w:r w:rsidRPr="0051618E">
        <w:rPr>
          <w:b/>
          <w:bCs/>
          <w:lang w:val="en-US"/>
        </w:rPr>
        <w:t xml:space="preserve">          </w:t>
      </w:r>
      <w:r w:rsidRPr="00B72B68">
        <w:rPr>
          <w:b/>
          <w:bCs/>
          <w:u w:val="single"/>
        </w:rPr>
        <w:t>Mr</w:t>
      </w:r>
      <w:r>
        <w:rPr>
          <w:b/>
          <w:bCs/>
          <w:u w:val="single"/>
        </w:rPr>
        <w:t> </w:t>
      </w:r>
      <w:r w:rsidRPr="0051618E">
        <w:rPr>
          <w:b/>
          <w:bCs/>
        </w:rPr>
        <w:t>: CHAABNA M</w:t>
      </w:r>
      <w:r w:rsidRPr="0051618E">
        <w:rPr>
          <w:b/>
          <w:bCs/>
          <w:vertAlign w:val="superscript"/>
        </w:rPr>
        <w:t>nd</w:t>
      </w:r>
      <w:r w:rsidRPr="0051618E">
        <w:rPr>
          <w:b/>
          <w:bCs/>
        </w:rPr>
        <w:t xml:space="preserve"> Louhab</w:t>
      </w:r>
    </w:p>
    <w:p w:rsidR="006B5794" w:rsidRDefault="006B5794" w:rsidP="0001065A">
      <w:pPr>
        <w:spacing w:after="0"/>
        <w:rPr>
          <w:rFonts w:ascii="Bookman Old Style" w:hAnsi="Bookman Old Style" w:cstheme="minorHAnsi"/>
          <w:b/>
          <w:bCs/>
          <w:iCs/>
          <w:sz w:val="40"/>
          <w:szCs w:val="40"/>
          <w:u w:val="single"/>
        </w:rPr>
      </w:pPr>
    </w:p>
    <w:p w:rsidR="0076578F" w:rsidRDefault="0076578F" w:rsidP="0001065A">
      <w:pPr>
        <w:spacing w:after="0"/>
        <w:rPr>
          <w:rFonts w:ascii="Bookman Old Style" w:hAnsi="Bookman Old Style" w:cstheme="minorHAnsi"/>
          <w:b/>
          <w:bCs/>
          <w:iCs/>
          <w:sz w:val="40"/>
          <w:szCs w:val="40"/>
          <w:u w:val="single"/>
        </w:rPr>
      </w:pPr>
    </w:p>
    <w:p w:rsidR="00B01548" w:rsidRDefault="00B01548" w:rsidP="0001065A">
      <w:pPr>
        <w:spacing w:after="0"/>
        <w:rPr>
          <w:rFonts w:ascii="Bookman Old Style" w:hAnsi="Bookman Old Style" w:cstheme="minorHAnsi"/>
          <w:b/>
          <w:bCs/>
          <w:iCs/>
          <w:sz w:val="40"/>
          <w:szCs w:val="40"/>
          <w:u w:val="single"/>
        </w:rPr>
      </w:pPr>
    </w:p>
    <w:p w:rsidR="004E0C18" w:rsidRDefault="00B01548" w:rsidP="004E0C18">
      <w:pPr>
        <w:pStyle w:val="En-tte"/>
        <w:tabs>
          <w:tab w:val="clear" w:pos="4536"/>
          <w:tab w:val="clear" w:pos="9072"/>
          <w:tab w:val="left" w:pos="2063"/>
        </w:tabs>
        <w:jc w:val="center"/>
        <w:rPr>
          <w:rFonts w:ascii="Cooper Black" w:hAnsi="Cooper Black"/>
        </w:rPr>
      </w:pPr>
      <w:r>
        <w:rPr>
          <w:rFonts w:ascii="Cooper Black" w:hAnsi="Cooper Black"/>
          <w:noProof/>
          <w:lang w:eastAsia="fr-FR"/>
        </w:rPr>
        <w:lastRenderedPageBreak/>
        <w:drawing>
          <wp:anchor distT="0" distB="0" distL="114300" distR="114300" simplePos="0" relativeHeight="251789824" behindDoc="0" locked="0" layoutInCell="1" allowOverlap="1">
            <wp:simplePos x="0" y="0"/>
            <wp:positionH relativeFrom="column">
              <wp:posOffset>4445</wp:posOffset>
            </wp:positionH>
            <wp:positionV relativeFrom="paragraph">
              <wp:posOffset>-158115</wp:posOffset>
            </wp:positionV>
            <wp:extent cx="1329690" cy="1318260"/>
            <wp:effectExtent l="19050" t="0" r="3810" b="0"/>
            <wp:wrapNone/>
            <wp:docPr id="27" name="Image 1" descr="C:\Users\micro\Pictures\LOGO 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Pictures\LOGO FAF.jpg"/>
                    <pic:cNvPicPr>
                      <a:picLocks noChangeAspect="1" noChangeArrowheads="1"/>
                    </pic:cNvPicPr>
                  </pic:nvPicPr>
                  <pic:blipFill>
                    <a:blip r:embed="rId9" cstate="print"/>
                    <a:srcRect/>
                    <a:stretch>
                      <a:fillRect/>
                    </a:stretch>
                  </pic:blipFill>
                  <pic:spPr bwMode="auto">
                    <a:xfrm>
                      <a:off x="0" y="0"/>
                      <a:ext cx="1329690" cy="1318260"/>
                    </a:xfrm>
                    <a:prstGeom prst="rect">
                      <a:avLst/>
                    </a:prstGeom>
                    <a:noFill/>
                    <a:ln w="9525">
                      <a:noFill/>
                      <a:miter lim="800000"/>
                      <a:headEnd/>
                      <a:tailEnd/>
                    </a:ln>
                  </pic:spPr>
                </pic:pic>
              </a:graphicData>
            </a:graphic>
          </wp:anchor>
        </w:drawing>
      </w:r>
      <w:r w:rsidR="004E0C18">
        <w:rPr>
          <w:rFonts w:ascii="Cooper Black" w:hAnsi="Cooper Black"/>
          <w:noProof/>
          <w:lang w:eastAsia="fr-FR"/>
        </w:rPr>
        <w:drawing>
          <wp:anchor distT="0" distB="0" distL="114300" distR="114300" simplePos="0" relativeHeight="251790848" behindDoc="0" locked="0" layoutInCell="1" allowOverlap="1">
            <wp:simplePos x="0" y="0"/>
            <wp:positionH relativeFrom="column">
              <wp:posOffset>5597496</wp:posOffset>
            </wp:positionH>
            <wp:positionV relativeFrom="paragraph">
              <wp:posOffset>-158026</wp:posOffset>
            </wp:positionV>
            <wp:extent cx="1037221" cy="1052623"/>
            <wp:effectExtent l="19050" t="0" r="0" b="0"/>
            <wp:wrapNone/>
            <wp:docPr id="28" name="Image 2" descr="LOGO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TE.png"/>
                    <pic:cNvPicPr/>
                  </pic:nvPicPr>
                  <pic:blipFill>
                    <a:blip r:embed="rId8" cstate="print"/>
                    <a:stretch>
                      <a:fillRect/>
                    </a:stretch>
                  </pic:blipFill>
                  <pic:spPr>
                    <a:xfrm>
                      <a:off x="0" y="0"/>
                      <a:ext cx="1037221" cy="1052623"/>
                    </a:xfrm>
                    <a:prstGeom prst="rect">
                      <a:avLst/>
                    </a:prstGeom>
                  </pic:spPr>
                </pic:pic>
              </a:graphicData>
            </a:graphic>
          </wp:anchor>
        </w:drawing>
      </w:r>
      <w:r w:rsidR="004E0C18" w:rsidRPr="004B6FE9">
        <w:rPr>
          <w:rFonts w:ascii="Cooper Black" w:hAnsi="Cooper Black"/>
        </w:rPr>
        <w:t>FEDERATION ALGERIENNE  DE  FOOTBALL</w:t>
      </w:r>
    </w:p>
    <w:p w:rsidR="004E0C18" w:rsidRPr="004B6FE9" w:rsidRDefault="004E0C18" w:rsidP="004E0C18">
      <w:pPr>
        <w:pStyle w:val="En-tte"/>
        <w:tabs>
          <w:tab w:val="clear" w:pos="4536"/>
          <w:tab w:val="clear" w:pos="9072"/>
          <w:tab w:val="left" w:pos="2063"/>
        </w:tabs>
        <w:jc w:val="center"/>
        <w:rPr>
          <w:rFonts w:ascii="Cooper Black" w:hAnsi="Cooper Black"/>
        </w:rPr>
      </w:pPr>
    </w:p>
    <w:p w:rsidR="004E0C18" w:rsidRDefault="004E0C18" w:rsidP="004E0C18">
      <w:pPr>
        <w:pStyle w:val="En-tte"/>
        <w:tabs>
          <w:tab w:val="clear" w:pos="4536"/>
          <w:tab w:val="clear" w:pos="9072"/>
          <w:tab w:val="left" w:pos="2063"/>
        </w:tabs>
        <w:jc w:val="center"/>
        <w:rPr>
          <w:rFonts w:ascii="Cooper Black" w:hAnsi="Cooper Black"/>
        </w:rPr>
      </w:pPr>
      <w:r w:rsidRPr="004B6FE9">
        <w:rPr>
          <w:rFonts w:ascii="Cooper Black" w:hAnsi="Cooper Black"/>
        </w:rPr>
        <w:t xml:space="preserve">LIGUE DE </w:t>
      </w:r>
      <w:r>
        <w:rPr>
          <w:rFonts w:ascii="Cooper Black" w:hAnsi="Cooper Black"/>
        </w:rPr>
        <w:t xml:space="preserve"> FOOTBALL  DE  LA  WILAYA  DE  </w:t>
      </w:r>
      <w:r w:rsidRPr="004B6FE9">
        <w:rPr>
          <w:rFonts w:ascii="Cooper Black" w:hAnsi="Cooper Black"/>
        </w:rPr>
        <w:t>BEJAIA</w:t>
      </w:r>
    </w:p>
    <w:p w:rsidR="004E0C18" w:rsidRDefault="004E0C18" w:rsidP="004E0C18">
      <w:pPr>
        <w:pStyle w:val="En-tte"/>
        <w:tabs>
          <w:tab w:val="clear" w:pos="4536"/>
          <w:tab w:val="clear" w:pos="9072"/>
          <w:tab w:val="left" w:pos="2063"/>
        </w:tabs>
        <w:jc w:val="center"/>
        <w:rPr>
          <w:rFonts w:ascii="Cooper Black" w:hAnsi="Cooper Black"/>
        </w:rPr>
      </w:pPr>
    </w:p>
    <w:p w:rsidR="004E0C18" w:rsidRDefault="004E0C18" w:rsidP="004E0C18">
      <w:pPr>
        <w:pStyle w:val="En-tte"/>
        <w:tabs>
          <w:tab w:val="clear" w:pos="4536"/>
          <w:tab w:val="clear" w:pos="9072"/>
          <w:tab w:val="left" w:pos="2063"/>
        </w:tabs>
        <w:jc w:val="center"/>
        <w:rPr>
          <w:rFonts w:ascii="Cooper Black" w:hAnsi="Cooper Black"/>
        </w:rPr>
      </w:pPr>
      <w:r>
        <w:rPr>
          <w:rFonts w:ascii="Cooper Black" w:hAnsi="Cooper Black"/>
        </w:rPr>
        <w:t>Cité DES FRERES BOURENINE  BEJAIA</w:t>
      </w:r>
    </w:p>
    <w:p w:rsidR="004E0C18" w:rsidRPr="004B6FE9" w:rsidRDefault="004E0C18" w:rsidP="004E0C18">
      <w:pPr>
        <w:pStyle w:val="En-tte"/>
        <w:tabs>
          <w:tab w:val="clear" w:pos="4536"/>
          <w:tab w:val="clear" w:pos="9072"/>
          <w:tab w:val="left" w:pos="2063"/>
        </w:tabs>
        <w:jc w:val="center"/>
        <w:rPr>
          <w:rFonts w:ascii="Cooper Black" w:hAnsi="Cooper Black"/>
        </w:rPr>
      </w:pPr>
      <w:r>
        <w:rPr>
          <w:rFonts w:ascii="Cooper Black" w:hAnsi="Cooper Black"/>
        </w:rPr>
        <w:t>Tel ( fax) 034 125 465</w:t>
      </w:r>
    </w:p>
    <w:p w:rsidR="004E0C18" w:rsidRDefault="004E0C18" w:rsidP="004E0C18">
      <w:pPr>
        <w:pStyle w:val="En-tte"/>
        <w:tabs>
          <w:tab w:val="clear" w:pos="4536"/>
          <w:tab w:val="clear" w:pos="9072"/>
          <w:tab w:val="left" w:pos="2063"/>
        </w:tabs>
        <w:rPr>
          <w:rFonts w:ascii="Cooper Black" w:hAnsi="Cooper Black"/>
        </w:rPr>
      </w:pPr>
      <w:r>
        <w:rPr>
          <w:rFonts w:ascii="Cooper Black" w:hAnsi="Cooper Black"/>
        </w:rPr>
        <w:t xml:space="preserve">                                                       Mail : </w:t>
      </w:r>
      <w:hyperlink r:id="rId15" w:history="1">
        <w:r w:rsidRPr="00C51DBC">
          <w:rPr>
            <w:rStyle w:val="Lienhypertexte"/>
            <w:rFonts w:ascii="Cooper Black" w:hAnsi="Cooper Black"/>
          </w:rPr>
          <w:t>liguefootballbejaia@gmail.com</w:t>
        </w:r>
      </w:hyperlink>
    </w:p>
    <w:p w:rsidR="004E0C18" w:rsidRPr="004B6FE9" w:rsidRDefault="004E0C18" w:rsidP="004E0C18">
      <w:pPr>
        <w:pStyle w:val="En-tte"/>
        <w:tabs>
          <w:tab w:val="clear" w:pos="4536"/>
          <w:tab w:val="clear" w:pos="9072"/>
          <w:tab w:val="left" w:pos="2063"/>
        </w:tabs>
        <w:rPr>
          <w:rFonts w:ascii="Cooper Black" w:hAnsi="Cooper Black"/>
        </w:rPr>
      </w:pPr>
    </w:p>
    <w:p w:rsidR="004E0C18" w:rsidRDefault="004E0C18" w:rsidP="004E0C18">
      <w:pPr>
        <w:jc w:val="center"/>
        <w:rPr>
          <w:rFonts w:ascii="Bookman Old Style" w:hAnsi="Bookman Old Style"/>
          <w:b/>
          <w:bCs/>
          <w:sz w:val="24"/>
          <w:szCs w:val="24"/>
          <w:u w:val="single"/>
        </w:rPr>
      </w:pPr>
      <w:r w:rsidRPr="009D1907">
        <w:rPr>
          <w:rFonts w:ascii="Bookman Old Style" w:hAnsi="Bookman Old Style"/>
          <w:b/>
          <w:bCs/>
          <w:sz w:val="24"/>
          <w:szCs w:val="24"/>
        </w:rPr>
        <w:t xml:space="preserve">    </w:t>
      </w:r>
      <w:r w:rsidRPr="00901666">
        <w:rPr>
          <w:rFonts w:ascii="Bookman Old Style" w:hAnsi="Bookman Old Style"/>
          <w:b/>
          <w:bCs/>
          <w:sz w:val="24"/>
          <w:szCs w:val="24"/>
          <w:u w:val="single"/>
        </w:rPr>
        <w:t>DIRECTION TECHNIQUE DE WILAYA D’ARBITRAGE.</w:t>
      </w:r>
    </w:p>
    <w:p w:rsidR="004E0C18" w:rsidRDefault="004E0C18" w:rsidP="004E0C18">
      <w:pPr>
        <w:spacing w:after="120"/>
        <w:jc w:val="center"/>
      </w:pPr>
    </w:p>
    <w:p w:rsidR="004E0C18" w:rsidRPr="009D1907" w:rsidRDefault="004E0C18" w:rsidP="004E0C18">
      <w:pPr>
        <w:spacing w:after="120"/>
        <w:jc w:val="center"/>
        <w:rPr>
          <w:sz w:val="44"/>
          <w:szCs w:val="44"/>
          <w:u w:val="single"/>
        </w:rPr>
      </w:pPr>
      <w:r w:rsidRPr="009D1907">
        <w:rPr>
          <w:sz w:val="44"/>
          <w:szCs w:val="44"/>
          <w:u w:val="single"/>
        </w:rPr>
        <w:t>N</w:t>
      </w:r>
      <w:r>
        <w:rPr>
          <w:sz w:val="44"/>
          <w:szCs w:val="44"/>
          <w:u w:val="single"/>
        </w:rPr>
        <w:t>OTE AUX ARB</w:t>
      </w:r>
      <w:r w:rsidRPr="009D1907">
        <w:rPr>
          <w:sz w:val="44"/>
          <w:szCs w:val="44"/>
          <w:u w:val="single"/>
        </w:rPr>
        <w:t>ITRES ET ARBITRES ASSISTANTS</w:t>
      </w:r>
    </w:p>
    <w:p w:rsidR="004E0C18" w:rsidRDefault="004E0C18" w:rsidP="004E0C18">
      <w:pPr>
        <w:jc w:val="center"/>
      </w:pPr>
    </w:p>
    <w:p w:rsidR="004E0C18" w:rsidRPr="009D1907" w:rsidRDefault="004E0C18" w:rsidP="004E0C18">
      <w:pPr>
        <w:rPr>
          <w:b/>
          <w:bCs/>
          <w:sz w:val="28"/>
          <w:szCs w:val="28"/>
        </w:rPr>
      </w:pPr>
      <w:r w:rsidRPr="009D1907">
        <w:rPr>
          <w:b/>
          <w:bCs/>
          <w:sz w:val="28"/>
          <w:szCs w:val="28"/>
          <w:u w:val="single"/>
        </w:rPr>
        <w:t>OBJET :</w:t>
      </w:r>
      <w:r w:rsidRPr="009D1907">
        <w:rPr>
          <w:b/>
          <w:bCs/>
          <w:sz w:val="28"/>
          <w:szCs w:val="28"/>
        </w:rPr>
        <w:t xml:space="preserve"> A/S présence des arbitres aux causeries de formation hebdomadaires.</w:t>
      </w:r>
    </w:p>
    <w:p w:rsidR="004E0C18" w:rsidRDefault="004E0C18" w:rsidP="004E0C18">
      <w:pPr>
        <w:spacing w:after="0"/>
      </w:pPr>
    </w:p>
    <w:p w:rsidR="004E0C18" w:rsidRPr="009D1907" w:rsidRDefault="004E0C18" w:rsidP="004E0C18">
      <w:pPr>
        <w:spacing w:after="0"/>
        <w:rPr>
          <w:sz w:val="28"/>
          <w:szCs w:val="28"/>
        </w:rPr>
      </w:pPr>
      <w:r>
        <w:rPr>
          <w:sz w:val="28"/>
          <w:szCs w:val="28"/>
        </w:rPr>
        <w:t xml:space="preserve">                    </w:t>
      </w:r>
      <w:r w:rsidRPr="009D1907">
        <w:rPr>
          <w:sz w:val="28"/>
          <w:szCs w:val="28"/>
        </w:rPr>
        <w:t>Dans le cadre de la mise en œuvre du programme de formation tracé conjointement par la commission de Wilaya d’arbitrage et la sous commission de formation et d’évaluation des arbitres de la ligue de football de la Wilaya de Bejaia.</w:t>
      </w:r>
    </w:p>
    <w:p w:rsidR="004E0C18" w:rsidRPr="009D1907" w:rsidRDefault="004E0C18" w:rsidP="007A2E81">
      <w:pPr>
        <w:rPr>
          <w:sz w:val="28"/>
          <w:szCs w:val="28"/>
        </w:rPr>
      </w:pPr>
      <w:r>
        <w:rPr>
          <w:sz w:val="28"/>
          <w:szCs w:val="28"/>
        </w:rPr>
        <w:t xml:space="preserve">                   </w:t>
      </w:r>
      <w:r w:rsidRPr="009D1907">
        <w:rPr>
          <w:sz w:val="28"/>
          <w:szCs w:val="28"/>
        </w:rPr>
        <w:t>Nous avons l’honneur de rappeler l’ensemble des arbitres</w:t>
      </w:r>
      <w:r>
        <w:rPr>
          <w:sz w:val="28"/>
          <w:szCs w:val="28"/>
        </w:rPr>
        <w:t xml:space="preserve"> et arbitres assistants</w:t>
      </w:r>
      <w:r w:rsidRPr="009D1907">
        <w:rPr>
          <w:sz w:val="28"/>
          <w:szCs w:val="28"/>
        </w:rPr>
        <w:t xml:space="preserve"> que la présence aux causeries de formation hebdomadaires (</w:t>
      </w:r>
      <w:r>
        <w:rPr>
          <w:sz w:val="28"/>
          <w:szCs w:val="28"/>
        </w:rPr>
        <w:t xml:space="preserve"> </w:t>
      </w:r>
      <w:r w:rsidRPr="009D1907">
        <w:rPr>
          <w:sz w:val="28"/>
          <w:szCs w:val="28"/>
        </w:rPr>
        <w:t xml:space="preserve">tous les Mardis à partir de 17 h 00 au niveau </w:t>
      </w:r>
      <w:r w:rsidR="007A2E81">
        <w:rPr>
          <w:sz w:val="28"/>
          <w:szCs w:val="28"/>
        </w:rPr>
        <w:t xml:space="preserve">du lycée Polyvalent </w:t>
      </w:r>
      <w:r w:rsidRPr="009D1907">
        <w:rPr>
          <w:sz w:val="28"/>
          <w:szCs w:val="28"/>
        </w:rPr>
        <w:t xml:space="preserve"> </w:t>
      </w:r>
      <w:r w:rsidR="007A2E81">
        <w:rPr>
          <w:sz w:val="28"/>
          <w:szCs w:val="28"/>
        </w:rPr>
        <w:t>(Ex-Hammadia</w:t>
      </w:r>
      <w:r w:rsidRPr="009D1907">
        <w:rPr>
          <w:sz w:val="28"/>
          <w:szCs w:val="28"/>
        </w:rPr>
        <w:t xml:space="preserve"> </w:t>
      </w:r>
      <w:r w:rsidR="007A2E81" w:rsidRPr="009D1907">
        <w:rPr>
          <w:sz w:val="28"/>
          <w:szCs w:val="28"/>
        </w:rPr>
        <w:t>)</w:t>
      </w:r>
      <w:r w:rsidR="007A2E81">
        <w:rPr>
          <w:sz w:val="28"/>
          <w:szCs w:val="28"/>
        </w:rPr>
        <w:t xml:space="preserve"> </w:t>
      </w:r>
      <w:r w:rsidRPr="009D1907">
        <w:rPr>
          <w:sz w:val="28"/>
          <w:szCs w:val="28"/>
        </w:rPr>
        <w:t>de Bejaia</w:t>
      </w:r>
      <w:r>
        <w:rPr>
          <w:sz w:val="28"/>
          <w:szCs w:val="28"/>
        </w:rPr>
        <w:t xml:space="preserve">   </w:t>
      </w:r>
      <w:r w:rsidRPr="009D1907">
        <w:rPr>
          <w:b/>
          <w:bCs/>
          <w:sz w:val="28"/>
          <w:szCs w:val="28"/>
        </w:rPr>
        <w:t>EST OBLIGATOIRE</w:t>
      </w:r>
      <w:r w:rsidRPr="009D1907">
        <w:rPr>
          <w:sz w:val="28"/>
          <w:szCs w:val="28"/>
        </w:rPr>
        <w:t>.</w:t>
      </w:r>
    </w:p>
    <w:p w:rsidR="004E0C18" w:rsidRPr="009D1907" w:rsidRDefault="004E0C18" w:rsidP="004E0C18">
      <w:pPr>
        <w:rPr>
          <w:sz w:val="28"/>
          <w:szCs w:val="28"/>
        </w:rPr>
      </w:pPr>
      <w:r>
        <w:rPr>
          <w:sz w:val="28"/>
          <w:szCs w:val="28"/>
        </w:rPr>
        <w:t xml:space="preserve">                   </w:t>
      </w:r>
      <w:r w:rsidRPr="009D1907">
        <w:rPr>
          <w:sz w:val="28"/>
          <w:szCs w:val="28"/>
        </w:rPr>
        <w:t>A cet effet, les chargés de cours sont instruits à tenir une feuille de présence et d’émargement pour l’ensemble des arbitres présents à la causerie qui sera remise au secrétariat de la commission de Wilaya d’arbitrage juste après la fin de la séance.</w:t>
      </w:r>
    </w:p>
    <w:p w:rsidR="004E0C18" w:rsidRPr="009D1907" w:rsidRDefault="004E0C18" w:rsidP="004E0C18">
      <w:pPr>
        <w:rPr>
          <w:sz w:val="28"/>
          <w:szCs w:val="28"/>
        </w:rPr>
      </w:pPr>
      <w:r>
        <w:rPr>
          <w:sz w:val="28"/>
          <w:szCs w:val="28"/>
        </w:rPr>
        <w:t xml:space="preserve">                   </w:t>
      </w:r>
      <w:r w:rsidRPr="009D1907">
        <w:rPr>
          <w:sz w:val="28"/>
          <w:szCs w:val="28"/>
        </w:rPr>
        <w:t>Il est bien entendu que toute absence constatée sera sanctionné</w:t>
      </w:r>
      <w:r>
        <w:rPr>
          <w:sz w:val="28"/>
          <w:szCs w:val="28"/>
        </w:rPr>
        <w:t>e</w:t>
      </w:r>
      <w:r w:rsidRPr="009D1907">
        <w:rPr>
          <w:sz w:val="28"/>
          <w:szCs w:val="28"/>
        </w:rPr>
        <w:t xml:space="preserve"> par </w:t>
      </w:r>
      <w:r w:rsidRPr="009D1907">
        <w:rPr>
          <w:b/>
          <w:bCs/>
          <w:sz w:val="28"/>
          <w:szCs w:val="28"/>
        </w:rPr>
        <w:t>la non désignation</w:t>
      </w:r>
      <w:r w:rsidRPr="009D1907">
        <w:rPr>
          <w:sz w:val="28"/>
          <w:szCs w:val="28"/>
        </w:rPr>
        <w:t xml:space="preserve"> de l’arbitre en question pour les prochaines rencontres. </w:t>
      </w:r>
    </w:p>
    <w:p w:rsidR="004E0C18" w:rsidRPr="009D1907" w:rsidRDefault="004E0C18" w:rsidP="004E0C18">
      <w:pPr>
        <w:jc w:val="center"/>
        <w:rPr>
          <w:b/>
          <w:bCs/>
          <w:sz w:val="28"/>
          <w:szCs w:val="28"/>
        </w:rPr>
      </w:pPr>
      <w:r w:rsidRPr="009D1907">
        <w:rPr>
          <w:b/>
          <w:bCs/>
          <w:sz w:val="28"/>
          <w:szCs w:val="28"/>
        </w:rPr>
        <w:t>Urgence et importance signalées.</w:t>
      </w:r>
    </w:p>
    <w:p w:rsidR="004E0C18" w:rsidRDefault="004E0C18" w:rsidP="004E0C18">
      <w:pPr>
        <w:tabs>
          <w:tab w:val="left" w:pos="3080"/>
        </w:tabs>
        <w:ind w:left="750"/>
        <w:jc w:val="center"/>
        <w:rPr>
          <w:rFonts w:ascii="Bookman Old Style" w:hAnsi="Bookman Old Style" w:cstheme="minorHAnsi"/>
          <w:iCs/>
        </w:rPr>
      </w:pPr>
      <w:r w:rsidRPr="009D1907">
        <w:rPr>
          <w:sz w:val="28"/>
          <w:szCs w:val="28"/>
        </w:rPr>
        <w:t>Salutations sportives.</w:t>
      </w:r>
    </w:p>
    <w:p w:rsidR="002171A5" w:rsidRDefault="002171A5" w:rsidP="002171A5">
      <w:pPr>
        <w:bidi/>
        <w:rPr>
          <w:b/>
          <w:bCs/>
          <w:i/>
          <w:iCs/>
          <w:sz w:val="36"/>
          <w:szCs w:val="36"/>
        </w:rPr>
      </w:pPr>
    </w:p>
    <w:p w:rsidR="002E7ADA" w:rsidRDefault="002E7ADA" w:rsidP="002E7ADA">
      <w:pPr>
        <w:bidi/>
        <w:rPr>
          <w:b/>
          <w:bCs/>
          <w:i/>
          <w:iCs/>
          <w:sz w:val="36"/>
          <w:szCs w:val="36"/>
        </w:rPr>
      </w:pPr>
    </w:p>
    <w:p w:rsidR="004E0C18" w:rsidRDefault="004E0C18" w:rsidP="004E0C18">
      <w:pPr>
        <w:bidi/>
        <w:rPr>
          <w:b/>
          <w:bCs/>
          <w:i/>
          <w:iCs/>
          <w:sz w:val="36"/>
          <w:szCs w:val="36"/>
        </w:rPr>
      </w:pPr>
    </w:p>
    <w:p w:rsidR="004E0C18" w:rsidRDefault="004E0C18" w:rsidP="004E0C18">
      <w:pPr>
        <w:bidi/>
        <w:rPr>
          <w:b/>
          <w:bCs/>
          <w:i/>
          <w:iCs/>
          <w:sz w:val="36"/>
          <w:szCs w:val="36"/>
        </w:rPr>
      </w:pPr>
    </w:p>
    <w:p w:rsidR="00B01548" w:rsidRDefault="00B01548" w:rsidP="00B01548">
      <w:pPr>
        <w:bidi/>
        <w:rPr>
          <w:b/>
          <w:bCs/>
          <w:i/>
          <w:iCs/>
          <w:sz w:val="36"/>
          <w:szCs w:val="36"/>
        </w:rPr>
      </w:pPr>
    </w:p>
    <w:p w:rsidR="004E0C18" w:rsidRDefault="004E0C18" w:rsidP="004E0C18">
      <w:pPr>
        <w:bidi/>
        <w:rPr>
          <w:b/>
          <w:bCs/>
          <w:i/>
          <w:iCs/>
          <w:sz w:val="36"/>
          <w:szCs w:val="36"/>
        </w:rPr>
      </w:pPr>
    </w:p>
    <w:p w:rsidR="006D29AA" w:rsidRDefault="006D29AA" w:rsidP="006D29AA">
      <w:pPr>
        <w:tabs>
          <w:tab w:val="left" w:pos="3148"/>
        </w:tabs>
        <w:jc w:val="both"/>
        <w:rPr>
          <w:rFonts w:ascii="Bookman Old Style" w:hAnsi="Bookman Old Style" w:cstheme="minorHAnsi"/>
          <w:iCs/>
        </w:rPr>
      </w:pPr>
    </w:p>
    <w:p w:rsidR="006D29AA" w:rsidRPr="00CE6891" w:rsidRDefault="00093C03" w:rsidP="006D29AA">
      <w:pPr>
        <w:tabs>
          <w:tab w:val="left" w:pos="3148"/>
        </w:tabs>
        <w:jc w:val="both"/>
        <w:rPr>
          <w:rFonts w:ascii="Bookman Old Style" w:hAnsi="Bookman Old Style" w:cstheme="minorHAnsi"/>
          <w:iCs/>
          <w:sz w:val="20"/>
          <w:szCs w:val="20"/>
        </w:rPr>
      </w:pPr>
      <w:r w:rsidRPr="00093C03">
        <w:rPr>
          <w:rFonts w:ascii="Bookman Old Style" w:hAnsi="Bookman Old Style" w:cstheme="minorHAnsi"/>
          <w:b/>
          <w:bCs/>
          <w:iCs/>
          <w:noProof/>
          <w:sz w:val="24"/>
          <w:szCs w:val="24"/>
          <w:u w:val="single"/>
        </w:rPr>
        <w:pict>
          <v:rect id="_x0000_s1093" style="position:absolute;left:0;text-align:left;margin-left:46.95pt;margin-top:13.9pt;width:367.5pt;height:62.65pt;z-index:252091904">
            <v:textbox>
              <w:txbxContent>
                <w:p w:rsidR="00B01548" w:rsidRDefault="00B01548" w:rsidP="006D29AA">
                  <w:pPr>
                    <w:shd w:val="clear" w:color="auto" w:fill="BFBFBF" w:themeFill="background1" w:themeFillShade="BF"/>
                    <w:jc w:val="center"/>
                    <w:rPr>
                      <w:rFonts w:ascii="Bookman Old Style" w:hAnsi="Bookman Old Style"/>
                      <w:b/>
                      <w:iCs/>
                      <w:sz w:val="32"/>
                      <w:u w:val="single"/>
                    </w:rPr>
                  </w:pPr>
                  <w:r>
                    <w:rPr>
                      <w:rFonts w:ascii="Bookman Old Style" w:hAnsi="Bookman Old Style"/>
                      <w:b/>
                      <w:iCs/>
                      <w:sz w:val="32"/>
                      <w:u w:val="single"/>
                    </w:rPr>
                    <w:t>PREPARATION DE LA SAISON SPORTIVE</w:t>
                  </w:r>
                </w:p>
                <w:p w:rsidR="00B01548" w:rsidRPr="00645684" w:rsidRDefault="00B01548" w:rsidP="006D29AA">
                  <w:pPr>
                    <w:shd w:val="clear" w:color="auto" w:fill="BFBFBF" w:themeFill="background1" w:themeFillShade="BF"/>
                    <w:jc w:val="center"/>
                    <w:rPr>
                      <w:rFonts w:ascii="Bookman Old Style" w:hAnsi="Bookman Old Style"/>
                      <w:b/>
                      <w:iCs/>
                      <w:sz w:val="32"/>
                      <w:u w:val="single"/>
                    </w:rPr>
                  </w:pPr>
                  <w:r>
                    <w:rPr>
                      <w:rFonts w:ascii="Bookman Old Style" w:hAnsi="Bookman Old Style"/>
                      <w:b/>
                      <w:iCs/>
                      <w:sz w:val="32"/>
                      <w:u w:val="single"/>
                    </w:rPr>
                    <w:t xml:space="preserve">2024 – 2025 </w:t>
                  </w:r>
                </w:p>
                <w:p w:rsidR="00B01548" w:rsidRDefault="00B01548" w:rsidP="006D29AA"/>
              </w:txbxContent>
            </v:textbox>
          </v:rect>
        </w:pict>
      </w:r>
    </w:p>
    <w:p w:rsidR="006D29AA" w:rsidRPr="002B7B55" w:rsidRDefault="006D29AA" w:rsidP="006D29AA">
      <w:pPr>
        <w:tabs>
          <w:tab w:val="left" w:pos="3148"/>
        </w:tabs>
        <w:jc w:val="both"/>
        <w:rPr>
          <w:rFonts w:ascii="Bookman Old Style" w:hAnsi="Bookman Old Style" w:cstheme="minorHAnsi"/>
          <w:iCs/>
          <w:sz w:val="36"/>
          <w:szCs w:val="36"/>
        </w:rPr>
      </w:pPr>
    </w:p>
    <w:p w:rsidR="006D29AA" w:rsidRDefault="006D29AA" w:rsidP="006D29AA">
      <w:pPr>
        <w:jc w:val="both"/>
        <w:rPr>
          <w:rFonts w:ascii="Bookman Old Style" w:hAnsi="Bookman Old Style" w:cstheme="minorHAnsi"/>
          <w:iCs/>
        </w:rPr>
      </w:pPr>
    </w:p>
    <w:p w:rsidR="006D29AA" w:rsidRPr="00AD67DC" w:rsidRDefault="006D29AA" w:rsidP="006D29AA">
      <w:pPr>
        <w:jc w:val="both"/>
        <w:rPr>
          <w:rFonts w:ascii="Bookman Old Style" w:hAnsi="Bookman Old Style" w:cstheme="minorHAnsi"/>
          <w:iCs/>
          <w:sz w:val="16"/>
          <w:szCs w:val="16"/>
        </w:rPr>
      </w:pPr>
    </w:p>
    <w:p w:rsidR="006D29AA" w:rsidRPr="00A16DF1" w:rsidRDefault="006D29AA" w:rsidP="006D29AA">
      <w:pPr>
        <w:jc w:val="both"/>
        <w:rPr>
          <w:rFonts w:ascii="Bookman Old Style" w:hAnsi="Bookman Old Style" w:cstheme="minorHAnsi"/>
          <w:b/>
          <w:bCs/>
          <w:iCs/>
          <w:u w:val="single"/>
        </w:rPr>
      </w:pPr>
      <w:r>
        <w:rPr>
          <w:rFonts w:ascii="Bookman Old Style" w:hAnsi="Bookman Old Style" w:cstheme="minorHAnsi"/>
          <w:iCs/>
        </w:rPr>
        <w:t xml:space="preserve">                 </w:t>
      </w:r>
      <w:r>
        <w:rPr>
          <w:rFonts w:ascii="Bookman Old Style" w:hAnsi="Bookman Old Style" w:cstheme="minorHAnsi"/>
          <w:b/>
          <w:bCs/>
          <w:iCs/>
          <w:u w:val="single"/>
        </w:rPr>
        <w:t>Homologation des stades</w:t>
      </w:r>
      <w:r w:rsidRPr="008E4327">
        <w:rPr>
          <w:rFonts w:ascii="Bookman Old Style" w:hAnsi="Bookman Old Style" w:cstheme="minorHAnsi"/>
          <w:iCs/>
        </w:rPr>
        <w:t xml:space="preserve"> : </w:t>
      </w:r>
    </w:p>
    <w:p w:rsidR="006D29AA" w:rsidRDefault="006D29AA" w:rsidP="006D29AA">
      <w:pPr>
        <w:pStyle w:val="Paragraphedeliste"/>
        <w:numPr>
          <w:ilvl w:val="0"/>
          <w:numId w:val="30"/>
        </w:numPr>
        <w:ind w:left="1080"/>
        <w:jc w:val="both"/>
        <w:rPr>
          <w:rFonts w:ascii="Bookman Old Style" w:hAnsi="Bookman Old Style" w:cstheme="minorHAnsi"/>
          <w:iCs/>
        </w:rPr>
      </w:pPr>
      <w:r>
        <w:rPr>
          <w:rFonts w:ascii="Bookman Old Style" w:hAnsi="Bookman Old Style" w:cstheme="minorHAnsi"/>
          <w:iCs/>
        </w:rPr>
        <w:t xml:space="preserve">Une première visite a été effectuée du 30 Septembre 2024 au 03 Octobre 2024 à travers le territoire de la wilaya, des insuffisances ont été constatées  au niveau de la majorité des stades (vestiaires + clôtures). </w:t>
      </w:r>
    </w:p>
    <w:p w:rsidR="006D29AA" w:rsidRDefault="006D29AA" w:rsidP="006D29AA">
      <w:pPr>
        <w:pStyle w:val="Paragraphedeliste"/>
        <w:numPr>
          <w:ilvl w:val="0"/>
          <w:numId w:val="30"/>
        </w:numPr>
        <w:ind w:left="1080"/>
        <w:jc w:val="both"/>
        <w:rPr>
          <w:rFonts w:ascii="Bookman Old Style" w:hAnsi="Bookman Old Style" w:cstheme="minorHAnsi"/>
          <w:iCs/>
        </w:rPr>
      </w:pPr>
      <w:r>
        <w:rPr>
          <w:rFonts w:ascii="Bookman Old Style" w:hAnsi="Bookman Old Style" w:cstheme="minorHAnsi"/>
          <w:iCs/>
        </w:rPr>
        <w:t>A cet effet une deuxième visite sera programmée durant le mois Octobre (une fois les réserves levées).</w:t>
      </w:r>
    </w:p>
    <w:p w:rsidR="006D29AA" w:rsidRPr="00CD27A4" w:rsidRDefault="006D29AA" w:rsidP="006D29AA">
      <w:pPr>
        <w:pStyle w:val="Paragraphedeliste"/>
        <w:ind w:left="1080"/>
        <w:jc w:val="both"/>
        <w:rPr>
          <w:rFonts w:ascii="Bookman Old Style" w:hAnsi="Bookman Old Style" w:cstheme="minorHAnsi"/>
          <w:iCs/>
          <w:sz w:val="16"/>
          <w:szCs w:val="16"/>
        </w:rPr>
      </w:pPr>
    </w:p>
    <w:tbl>
      <w:tblPr>
        <w:tblStyle w:val="Grilledutableau"/>
        <w:tblW w:w="10206" w:type="dxa"/>
        <w:jc w:val="center"/>
        <w:tblInd w:w="-459" w:type="dxa"/>
        <w:tblLook w:val="04A0"/>
      </w:tblPr>
      <w:tblGrid>
        <w:gridCol w:w="2410"/>
        <w:gridCol w:w="2552"/>
        <w:gridCol w:w="2731"/>
        <w:gridCol w:w="2513"/>
      </w:tblGrid>
      <w:tr w:rsidR="006D29AA" w:rsidTr="00B01548">
        <w:trPr>
          <w:jc w:val="center"/>
        </w:trPr>
        <w:tc>
          <w:tcPr>
            <w:tcW w:w="2410" w:type="dxa"/>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COMMUNE</w:t>
            </w:r>
          </w:p>
        </w:tc>
        <w:tc>
          <w:tcPr>
            <w:tcW w:w="2552" w:type="dxa"/>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STADES</w:t>
            </w:r>
          </w:p>
        </w:tc>
        <w:tc>
          <w:tcPr>
            <w:tcW w:w="2731" w:type="dxa"/>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JOURNEES</w:t>
            </w:r>
          </w:p>
        </w:tc>
        <w:tc>
          <w:tcPr>
            <w:tcW w:w="2513" w:type="dxa"/>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HEURE</w:t>
            </w:r>
          </w:p>
        </w:tc>
      </w:tr>
      <w:tr w:rsidR="006D29AA" w:rsidTr="00B01548">
        <w:trPr>
          <w:jc w:val="center"/>
        </w:trPr>
        <w:tc>
          <w:tcPr>
            <w:tcW w:w="2410" w:type="dxa"/>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OUZELLAGUEN</w:t>
            </w:r>
          </w:p>
        </w:tc>
        <w:tc>
          <w:tcPr>
            <w:tcW w:w="2552" w:type="dxa"/>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OUZELLAGUEN</w:t>
            </w:r>
          </w:p>
        </w:tc>
        <w:tc>
          <w:tcPr>
            <w:tcW w:w="2731" w:type="dxa"/>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30/09/2024</w:t>
            </w:r>
          </w:p>
        </w:tc>
        <w:tc>
          <w:tcPr>
            <w:tcW w:w="2513" w:type="dxa"/>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11 H 00</w:t>
            </w:r>
          </w:p>
        </w:tc>
      </w:tr>
      <w:tr w:rsidR="006D29AA" w:rsidTr="00B01548">
        <w:trPr>
          <w:jc w:val="center"/>
        </w:trPr>
        <w:tc>
          <w:tcPr>
            <w:tcW w:w="2410" w:type="dxa"/>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AKBOU</w:t>
            </w:r>
          </w:p>
        </w:tc>
        <w:tc>
          <w:tcPr>
            <w:tcW w:w="2552" w:type="dxa"/>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LAAZIB</w:t>
            </w:r>
          </w:p>
        </w:tc>
        <w:tc>
          <w:tcPr>
            <w:tcW w:w="2731" w:type="dxa"/>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w:t>
            </w:r>
          </w:p>
        </w:tc>
        <w:tc>
          <w:tcPr>
            <w:tcW w:w="2513" w:type="dxa"/>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13 H 00</w:t>
            </w:r>
          </w:p>
        </w:tc>
      </w:tr>
      <w:tr w:rsidR="006D29AA" w:rsidTr="00B01548">
        <w:trPr>
          <w:jc w:val="center"/>
        </w:trPr>
        <w:tc>
          <w:tcPr>
            <w:tcW w:w="2410" w:type="dxa"/>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BARBACHA</w:t>
            </w:r>
          </w:p>
        </w:tc>
        <w:tc>
          <w:tcPr>
            <w:tcW w:w="2552" w:type="dxa"/>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BARBACHA</w:t>
            </w:r>
          </w:p>
        </w:tc>
        <w:tc>
          <w:tcPr>
            <w:tcW w:w="2731" w:type="dxa"/>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w:t>
            </w:r>
          </w:p>
        </w:tc>
        <w:tc>
          <w:tcPr>
            <w:tcW w:w="2513" w:type="dxa"/>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11 H 00</w:t>
            </w:r>
          </w:p>
        </w:tc>
      </w:tr>
      <w:tr w:rsidR="006D29AA" w:rsidTr="00B01548">
        <w:trPr>
          <w:jc w:val="center"/>
        </w:trPr>
        <w:tc>
          <w:tcPr>
            <w:tcW w:w="2410" w:type="dxa"/>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KENDIRA</w:t>
            </w:r>
          </w:p>
        </w:tc>
        <w:tc>
          <w:tcPr>
            <w:tcW w:w="2552" w:type="dxa"/>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KENDIRA</w:t>
            </w:r>
          </w:p>
        </w:tc>
        <w:tc>
          <w:tcPr>
            <w:tcW w:w="2731" w:type="dxa"/>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w:t>
            </w:r>
          </w:p>
        </w:tc>
        <w:tc>
          <w:tcPr>
            <w:tcW w:w="2513" w:type="dxa"/>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13 H 00</w:t>
            </w:r>
          </w:p>
        </w:tc>
      </w:tr>
      <w:tr w:rsidR="006D29AA" w:rsidTr="00B01548">
        <w:trPr>
          <w:jc w:val="center"/>
        </w:trPr>
        <w:tc>
          <w:tcPr>
            <w:tcW w:w="2410" w:type="dxa"/>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AOKAS</w:t>
            </w:r>
          </w:p>
        </w:tc>
        <w:tc>
          <w:tcPr>
            <w:tcW w:w="2552" w:type="dxa"/>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AOKAS</w:t>
            </w:r>
          </w:p>
        </w:tc>
        <w:tc>
          <w:tcPr>
            <w:tcW w:w="2731" w:type="dxa"/>
          </w:tcPr>
          <w:p w:rsidR="006D29AA" w:rsidRDefault="004D19AD" w:rsidP="006D29AA">
            <w:pPr>
              <w:pStyle w:val="Paragraphedeliste"/>
              <w:ind w:left="0"/>
              <w:jc w:val="center"/>
              <w:rPr>
                <w:rFonts w:ascii="Bookman Old Style" w:hAnsi="Bookman Old Style" w:cstheme="minorHAnsi"/>
                <w:iCs/>
              </w:rPr>
            </w:pPr>
            <w:r>
              <w:rPr>
                <w:rFonts w:ascii="Bookman Old Style" w:hAnsi="Bookman Old Style" w:cstheme="minorHAnsi"/>
                <w:iCs/>
              </w:rPr>
              <w:t>//</w:t>
            </w:r>
          </w:p>
        </w:tc>
        <w:tc>
          <w:tcPr>
            <w:tcW w:w="2513" w:type="dxa"/>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11 H 00</w:t>
            </w:r>
          </w:p>
        </w:tc>
      </w:tr>
      <w:tr w:rsidR="006D29AA" w:rsidTr="00B01548">
        <w:trPr>
          <w:jc w:val="center"/>
        </w:trPr>
        <w:tc>
          <w:tcPr>
            <w:tcW w:w="2410" w:type="dxa"/>
            <w:vAlign w:val="center"/>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MELBOU</w:t>
            </w:r>
          </w:p>
        </w:tc>
        <w:tc>
          <w:tcPr>
            <w:tcW w:w="2552" w:type="dxa"/>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MELBOU</w:t>
            </w:r>
          </w:p>
        </w:tc>
        <w:tc>
          <w:tcPr>
            <w:tcW w:w="2731" w:type="dxa"/>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w:t>
            </w:r>
          </w:p>
        </w:tc>
        <w:tc>
          <w:tcPr>
            <w:tcW w:w="2513" w:type="dxa"/>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13 H 00</w:t>
            </w:r>
          </w:p>
        </w:tc>
      </w:tr>
      <w:tr w:rsidR="006D29AA" w:rsidTr="00B01548">
        <w:trPr>
          <w:jc w:val="center"/>
        </w:trPr>
        <w:tc>
          <w:tcPr>
            <w:tcW w:w="2410" w:type="dxa"/>
            <w:tcBorders>
              <w:bottom w:val="single" w:sz="4" w:space="0" w:color="000000" w:themeColor="text1"/>
            </w:tcBorders>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ADEKAR</w:t>
            </w:r>
          </w:p>
        </w:tc>
        <w:tc>
          <w:tcPr>
            <w:tcW w:w="2552" w:type="dxa"/>
            <w:tcBorders>
              <w:bottom w:val="single" w:sz="4" w:space="0" w:color="000000" w:themeColor="text1"/>
            </w:tcBorders>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ADEKAR</w:t>
            </w:r>
          </w:p>
        </w:tc>
        <w:tc>
          <w:tcPr>
            <w:tcW w:w="2731" w:type="dxa"/>
            <w:tcBorders>
              <w:bottom w:val="single" w:sz="4" w:space="0" w:color="000000" w:themeColor="text1"/>
            </w:tcBorders>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w:t>
            </w:r>
          </w:p>
        </w:tc>
        <w:tc>
          <w:tcPr>
            <w:tcW w:w="2513" w:type="dxa"/>
            <w:tcBorders>
              <w:bottom w:val="single" w:sz="4" w:space="0" w:color="000000" w:themeColor="text1"/>
            </w:tcBorders>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11 H 00</w:t>
            </w:r>
          </w:p>
        </w:tc>
      </w:tr>
      <w:tr w:rsidR="006D29AA" w:rsidTr="00B01548">
        <w:trPr>
          <w:jc w:val="center"/>
        </w:trPr>
        <w:tc>
          <w:tcPr>
            <w:tcW w:w="2410" w:type="dxa"/>
            <w:tcBorders>
              <w:bottom w:val="double" w:sz="4" w:space="0" w:color="auto"/>
            </w:tcBorders>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AKFADOU</w:t>
            </w:r>
          </w:p>
        </w:tc>
        <w:tc>
          <w:tcPr>
            <w:tcW w:w="2552" w:type="dxa"/>
            <w:tcBorders>
              <w:bottom w:val="double" w:sz="4" w:space="0" w:color="auto"/>
            </w:tcBorders>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AKFADOU</w:t>
            </w:r>
          </w:p>
        </w:tc>
        <w:tc>
          <w:tcPr>
            <w:tcW w:w="2731" w:type="dxa"/>
            <w:tcBorders>
              <w:bottom w:val="double" w:sz="4" w:space="0" w:color="auto"/>
            </w:tcBorders>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w:t>
            </w:r>
          </w:p>
        </w:tc>
        <w:tc>
          <w:tcPr>
            <w:tcW w:w="2513" w:type="dxa"/>
            <w:tcBorders>
              <w:bottom w:val="double" w:sz="4" w:space="0" w:color="auto"/>
            </w:tcBorders>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13 H 00</w:t>
            </w:r>
          </w:p>
        </w:tc>
      </w:tr>
      <w:tr w:rsidR="006D29AA" w:rsidTr="00B01548">
        <w:trPr>
          <w:jc w:val="center"/>
        </w:trPr>
        <w:tc>
          <w:tcPr>
            <w:tcW w:w="2410" w:type="dxa"/>
            <w:tcBorders>
              <w:top w:val="double" w:sz="4" w:space="0" w:color="auto"/>
            </w:tcBorders>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BENI MAOUCHE</w:t>
            </w:r>
          </w:p>
        </w:tc>
        <w:tc>
          <w:tcPr>
            <w:tcW w:w="2552" w:type="dxa"/>
            <w:tcBorders>
              <w:top w:val="double" w:sz="4" w:space="0" w:color="auto"/>
            </w:tcBorders>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BENI MAOUCHE</w:t>
            </w:r>
          </w:p>
        </w:tc>
        <w:tc>
          <w:tcPr>
            <w:tcW w:w="2731" w:type="dxa"/>
            <w:tcBorders>
              <w:top w:val="double" w:sz="4" w:space="0" w:color="auto"/>
            </w:tcBorders>
          </w:tcPr>
          <w:p w:rsidR="006D29AA" w:rsidRDefault="004D19AD" w:rsidP="006D29AA">
            <w:pPr>
              <w:pStyle w:val="Paragraphedeliste"/>
              <w:ind w:left="0"/>
              <w:jc w:val="center"/>
              <w:rPr>
                <w:rFonts w:ascii="Bookman Old Style" w:hAnsi="Bookman Old Style" w:cstheme="minorHAnsi"/>
                <w:iCs/>
              </w:rPr>
            </w:pPr>
            <w:r>
              <w:rPr>
                <w:rFonts w:ascii="Bookman Old Style" w:hAnsi="Bookman Old Style" w:cstheme="minorHAnsi"/>
                <w:iCs/>
              </w:rPr>
              <w:t>01/10/2024</w:t>
            </w:r>
          </w:p>
        </w:tc>
        <w:tc>
          <w:tcPr>
            <w:tcW w:w="2513" w:type="dxa"/>
            <w:tcBorders>
              <w:top w:val="double" w:sz="4" w:space="0" w:color="auto"/>
            </w:tcBorders>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11 H 00</w:t>
            </w:r>
          </w:p>
        </w:tc>
      </w:tr>
      <w:tr w:rsidR="006D29AA" w:rsidTr="00B01548">
        <w:trPr>
          <w:jc w:val="center"/>
        </w:trPr>
        <w:tc>
          <w:tcPr>
            <w:tcW w:w="2410" w:type="dxa"/>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M’CISNA</w:t>
            </w:r>
          </w:p>
        </w:tc>
        <w:tc>
          <w:tcPr>
            <w:tcW w:w="2552" w:type="dxa"/>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M’CISNA</w:t>
            </w:r>
          </w:p>
        </w:tc>
        <w:tc>
          <w:tcPr>
            <w:tcW w:w="2731" w:type="dxa"/>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 xml:space="preserve">// </w:t>
            </w:r>
          </w:p>
        </w:tc>
        <w:tc>
          <w:tcPr>
            <w:tcW w:w="2513" w:type="dxa"/>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13 H 00</w:t>
            </w:r>
          </w:p>
        </w:tc>
      </w:tr>
      <w:tr w:rsidR="006D29AA" w:rsidTr="00B01548">
        <w:trPr>
          <w:jc w:val="center"/>
        </w:trPr>
        <w:tc>
          <w:tcPr>
            <w:tcW w:w="2410" w:type="dxa"/>
            <w:tcBorders>
              <w:bottom w:val="single" w:sz="4" w:space="0" w:color="000000" w:themeColor="text1"/>
            </w:tcBorders>
          </w:tcPr>
          <w:p w:rsidR="006D29AA" w:rsidRPr="004D19AD" w:rsidRDefault="006D29AA" w:rsidP="006D29AA">
            <w:pPr>
              <w:pStyle w:val="Paragraphedeliste"/>
              <w:ind w:left="0"/>
              <w:jc w:val="center"/>
              <w:rPr>
                <w:rFonts w:ascii="Bookman Old Style" w:hAnsi="Bookman Old Style" w:cstheme="minorHAnsi"/>
                <w:iCs/>
              </w:rPr>
            </w:pPr>
            <w:r w:rsidRPr="004D19AD">
              <w:rPr>
                <w:rFonts w:ascii="Bookman Old Style" w:hAnsi="Bookman Old Style" w:cstheme="minorHAnsi"/>
                <w:iCs/>
              </w:rPr>
              <w:t>S.E.TENINE</w:t>
            </w:r>
          </w:p>
        </w:tc>
        <w:tc>
          <w:tcPr>
            <w:tcW w:w="2552" w:type="dxa"/>
            <w:tcBorders>
              <w:bottom w:val="single" w:sz="4" w:space="0" w:color="000000" w:themeColor="text1"/>
            </w:tcBorders>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S.E.TENINE</w:t>
            </w:r>
          </w:p>
        </w:tc>
        <w:tc>
          <w:tcPr>
            <w:tcW w:w="2731" w:type="dxa"/>
            <w:tcBorders>
              <w:bottom w:val="single" w:sz="4" w:space="0" w:color="000000" w:themeColor="text1"/>
            </w:tcBorders>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w:t>
            </w:r>
          </w:p>
        </w:tc>
        <w:tc>
          <w:tcPr>
            <w:tcW w:w="2513" w:type="dxa"/>
            <w:tcBorders>
              <w:bottom w:val="single" w:sz="4" w:space="0" w:color="000000" w:themeColor="text1"/>
            </w:tcBorders>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11 H 00</w:t>
            </w:r>
          </w:p>
        </w:tc>
      </w:tr>
      <w:tr w:rsidR="006D29AA" w:rsidTr="00B01548">
        <w:trPr>
          <w:jc w:val="center"/>
        </w:trPr>
        <w:tc>
          <w:tcPr>
            <w:tcW w:w="2410" w:type="dxa"/>
            <w:tcBorders>
              <w:bottom w:val="single" w:sz="4" w:space="0" w:color="000000" w:themeColor="text1"/>
            </w:tcBorders>
          </w:tcPr>
          <w:p w:rsidR="006D29AA" w:rsidRPr="004D19AD" w:rsidRDefault="006D29AA" w:rsidP="006D29AA">
            <w:pPr>
              <w:pStyle w:val="Paragraphedeliste"/>
              <w:ind w:left="0"/>
              <w:jc w:val="center"/>
              <w:rPr>
                <w:rFonts w:ascii="Bookman Old Style" w:hAnsi="Bookman Old Style" w:cstheme="minorHAnsi"/>
                <w:iCs/>
              </w:rPr>
            </w:pPr>
            <w:r w:rsidRPr="004D19AD">
              <w:rPr>
                <w:rFonts w:ascii="Bookman Old Style" w:hAnsi="Bookman Old Style" w:cstheme="minorHAnsi"/>
                <w:iCs/>
              </w:rPr>
              <w:t>DARGUINA</w:t>
            </w:r>
          </w:p>
        </w:tc>
        <w:tc>
          <w:tcPr>
            <w:tcW w:w="2552" w:type="dxa"/>
            <w:tcBorders>
              <w:bottom w:val="single" w:sz="4" w:space="0" w:color="000000" w:themeColor="text1"/>
            </w:tcBorders>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DARGUINA</w:t>
            </w:r>
          </w:p>
        </w:tc>
        <w:tc>
          <w:tcPr>
            <w:tcW w:w="2731" w:type="dxa"/>
            <w:tcBorders>
              <w:bottom w:val="single" w:sz="4" w:space="0" w:color="000000" w:themeColor="text1"/>
            </w:tcBorders>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w:t>
            </w:r>
          </w:p>
        </w:tc>
        <w:tc>
          <w:tcPr>
            <w:tcW w:w="2513" w:type="dxa"/>
            <w:tcBorders>
              <w:bottom w:val="single" w:sz="4" w:space="0" w:color="000000" w:themeColor="text1"/>
            </w:tcBorders>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13 H 00</w:t>
            </w:r>
          </w:p>
        </w:tc>
      </w:tr>
      <w:tr w:rsidR="006D29AA" w:rsidTr="00B01548">
        <w:trPr>
          <w:jc w:val="center"/>
        </w:trPr>
        <w:tc>
          <w:tcPr>
            <w:tcW w:w="2410" w:type="dxa"/>
            <w:vMerge w:val="restart"/>
            <w:tcBorders>
              <w:top w:val="single" w:sz="4" w:space="0" w:color="000000" w:themeColor="text1"/>
            </w:tcBorders>
            <w:vAlign w:val="center"/>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BOUDJELLIL</w:t>
            </w:r>
          </w:p>
        </w:tc>
        <w:tc>
          <w:tcPr>
            <w:tcW w:w="2552" w:type="dxa"/>
            <w:tcBorders>
              <w:top w:val="single" w:sz="4" w:space="0" w:color="000000" w:themeColor="text1"/>
            </w:tcBorders>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BOUDJELLIL</w:t>
            </w:r>
          </w:p>
        </w:tc>
        <w:tc>
          <w:tcPr>
            <w:tcW w:w="2731" w:type="dxa"/>
            <w:tcBorders>
              <w:top w:val="single" w:sz="4" w:space="0" w:color="000000" w:themeColor="text1"/>
            </w:tcBorders>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w:t>
            </w:r>
          </w:p>
        </w:tc>
        <w:tc>
          <w:tcPr>
            <w:tcW w:w="2513" w:type="dxa"/>
            <w:tcBorders>
              <w:top w:val="single" w:sz="4" w:space="0" w:color="000000" w:themeColor="text1"/>
            </w:tcBorders>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10 H 00</w:t>
            </w:r>
          </w:p>
        </w:tc>
      </w:tr>
      <w:tr w:rsidR="006D29AA" w:rsidTr="00B01548">
        <w:trPr>
          <w:jc w:val="center"/>
        </w:trPr>
        <w:tc>
          <w:tcPr>
            <w:tcW w:w="2410" w:type="dxa"/>
            <w:vMerge/>
            <w:tcBorders>
              <w:bottom w:val="double" w:sz="4" w:space="0" w:color="auto"/>
            </w:tcBorders>
          </w:tcPr>
          <w:p w:rsidR="006D29AA" w:rsidRDefault="006D29AA" w:rsidP="006D29AA">
            <w:pPr>
              <w:pStyle w:val="Paragraphedeliste"/>
              <w:ind w:left="0"/>
              <w:jc w:val="center"/>
              <w:rPr>
                <w:rFonts w:ascii="Bookman Old Style" w:hAnsi="Bookman Old Style" w:cstheme="minorHAnsi"/>
                <w:iCs/>
              </w:rPr>
            </w:pPr>
          </w:p>
        </w:tc>
        <w:tc>
          <w:tcPr>
            <w:tcW w:w="2552" w:type="dxa"/>
            <w:tcBorders>
              <w:bottom w:val="double" w:sz="4" w:space="0" w:color="auto"/>
            </w:tcBorders>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BENI MANSOUR</w:t>
            </w:r>
          </w:p>
        </w:tc>
        <w:tc>
          <w:tcPr>
            <w:tcW w:w="2731" w:type="dxa"/>
            <w:tcBorders>
              <w:bottom w:val="double" w:sz="4" w:space="0" w:color="auto"/>
            </w:tcBorders>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 xml:space="preserve">// </w:t>
            </w:r>
          </w:p>
        </w:tc>
        <w:tc>
          <w:tcPr>
            <w:tcW w:w="2513" w:type="dxa"/>
            <w:tcBorders>
              <w:bottom w:val="double" w:sz="4" w:space="0" w:color="auto"/>
            </w:tcBorders>
          </w:tcPr>
          <w:p w:rsidR="006D29AA" w:rsidRDefault="006D29AA" w:rsidP="006D29AA">
            <w:pPr>
              <w:pStyle w:val="Paragraphedeliste"/>
              <w:ind w:left="0"/>
              <w:jc w:val="center"/>
              <w:rPr>
                <w:rFonts w:ascii="Bookman Old Style" w:hAnsi="Bookman Old Style" w:cstheme="minorHAnsi"/>
                <w:iCs/>
              </w:rPr>
            </w:pPr>
            <w:r>
              <w:rPr>
                <w:rFonts w:ascii="Bookman Old Style" w:hAnsi="Bookman Old Style" w:cstheme="minorHAnsi"/>
                <w:iCs/>
              </w:rPr>
              <w:t>11 H 00</w:t>
            </w:r>
          </w:p>
        </w:tc>
      </w:tr>
      <w:tr w:rsidR="004D19AD" w:rsidTr="00B01548">
        <w:trPr>
          <w:jc w:val="center"/>
        </w:trPr>
        <w:tc>
          <w:tcPr>
            <w:tcW w:w="2410" w:type="dxa"/>
            <w:tcBorders>
              <w:top w:val="double" w:sz="4" w:space="0" w:color="auto"/>
            </w:tcBorders>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TALA HAMZA</w:t>
            </w:r>
          </w:p>
        </w:tc>
        <w:tc>
          <w:tcPr>
            <w:tcW w:w="2552" w:type="dxa"/>
            <w:tcBorders>
              <w:top w:val="double" w:sz="4" w:space="0" w:color="auto"/>
            </w:tcBorders>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TALA HAMZA</w:t>
            </w:r>
          </w:p>
        </w:tc>
        <w:tc>
          <w:tcPr>
            <w:tcW w:w="2731" w:type="dxa"/>
            <w:tcBorders>
              <w:top w:val="double" w:sz="4" w:space="0" w:color="auto"/>
            </w:tcBorders>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02/10/2024</w:t>
            </w:r>
          </w:p>
        </w:tc>
        <w:tc>
          <w:tcPr>
            <w:tcW w:w="2513" w:type="dxa"/>
            <w:tcBorders>
              <w:top w:val="double" w:sz="4" w:space="0" w:color="auto"/>
            </w:tcBorders>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11 H 00</w:t>
            </w:r>
          </w:p>
        </w:tc>
      </w:tr>
      <w:tr w:rsidR="004D19AD" w:rsidTr="00B01548">
        <w:trPr>
          <w:jc w:val="center"/>
        </w:trPr>
        <w:tc>
          <w:tcPr>
            <w:tcW w:w="2410" w:type="dxa"/>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OUED GHIR</w:t>
            </w:r>
          </w:p>
        </w:tc>
        <w:tc>
          <w:tcPr>
            <w:tcW w:w="2552" w:type="dxa"/>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OUED GHIR</w:t>
            </w:r>
          </w:p>
        </w:tc>
        <w:tc>
          <w:tcPr>
            <w:tcW w:w="2731" w:type="dxa"/>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w:t>
            </w:r>
          </w:p>
        </w:tc>
        <w:tc>
          <w:tcPr>
            <w:tcW w:w="2513" w:type="dxa"/>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13 H 00</w:t>
            </w:r>
          </w:p>
        </w:tc>
      </w:tr>
      <w:tr w:rsidR="004D19AD" w:rsidTr="00B01548">
        <w:trPr>
          <w:jc w:val="center"/>
        </w:trPr>
        <w:tc>
          <w:tcPr>
            <w:tcW w:w="2410" w:type="dxa"/>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AIT R’ZINE</w:t>
            </w:r>
          </w:p>
        </w:tc>
        <w:tc>
          <w:tcPr>
            <w:tcW w:w="2552" w:type="dxa"/>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AIT R’ZINE</w:t>
            </w:r>
          </w:p>
        </w:tc>
        <w:tc>
          <w:tcPr>
            <w:tcW w:w="2731" w:type="dxa"/>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w:t>
            </w:r>
          </w:p>
        </w:tc>
        <w:tc>
          <w:tcPr>
            <w:tcW w:w="2513" w:type="dxa"/>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11 H 00</w:t>
            </w:r>
          </w:p>
        </w:tc>
      </w:tr>
      <w:tr w:rsidR="004D19AD" w:rsidTr="00B01548">
        <w:trPr>
          <w:jc w:val="center"/>
        </w:trPr>
        <w:tc>
          <w:tcPr>
            <w:tcW w:w="2410" w:type="dxa"/>
          </w:tcPr>
          <w:p w:rsidR="004D19AD" w:rsidRDefault="004D19AD" w:rsidP="006D29AA">
            <w:pPr>
              <w:pStyle w:val="Paragraphedeliste"/>
              <w:ind w:left="0"/>
              <w:jc w:val="center"/>
              <w:rPr>
                <w:rFonts w:ascii="Bookman Old Style" w:hAnsi="Bookman Old Style" w:cstheme="minorHAnsi"/>
                <w:iCs/>
              </w:rPr>
            </w:pPr>
            <w:r>
              <w:rPr>
                <w:rFonts w:ascii="Bookman Old Style" w:hAnsi="Bookman Old Style" w:cstheme="minorHAnsi"/>
                <w:iCs/>
              </w:rPr>
              <w:t>ATH MELIKECHE</w:t>
            </w:r>
          </w:p>
        </w:tc>
        <w:tc>
          <w:tcPr>
            <w:tcW w:w="2552" w:type="dxa"/>
          </w:tcPr>
          <w:p w:rsidR="004D19AD" w:rsidRDefault="004D19AD" w:rsidP="006D29AA">
            <w:pPr>
              <w:pStyle w:val="Paragraphedeliste"/>
              <w:ind w:left="0"/>
              <w:jc w:val="center"/>
              <w:rPr>
                <w:rFonts w:ascii="Bookman Old Style" w:hAnsi="Bookman Old Style" w:cstheme="minorHAnsi"/>
                <w:iCs/>
              </w:rPr>
            </w:pPr>
            <w:r>
              <w:rPr>
                <w:rFonts w:ascii="Bookman Old Style" w:hAnsi="Bookman Old Style" w:cstheme="minorHAnsi"/>
                <w:iCs/>
              </w:rPr>
              <w:t>ATH MELIKECHE</w:t>
            </w:r>
          </w:p>
        </w:tc>
        <w:tc>
          <w:tcPr>
            <w:tcW w:w="2731" w:type="dxa"/>
          </w:tcPr>
          <w:p w:rsidR="004D19AD" w:rsidRDefault="004D19AD" w:rsidP="006D29AA">
            <w:pPr>
              <w:pStyle w:val="Paragraphedeliste"/>
              <w:ind w:left="0"/>
              <w:jc w:val="center"/>
              <w:rPr>
                <w:rFonts w:ascii="Bookman Old Style" w:hAnsi="Bookman Old Style" w:cstheme="minorHAnsi"/>
                <w:iCs/>
              </w:rPr>
            </w:pPr>
          </w:p>
        </w:tc>
        <w:tc>
          <w:tcPr>
            <w:tcW w:w="2513" w:type="dxa"/>
          </w:tcPr>
          <w:p w:rsidR="004D19AD" w:rsidRDefault="004D19AD" w:rsidP="006D29AA">
            <w:pPr>
              <w:pStyle w:val="Paragraphedeliste"/>
              <w:ind w:left="0"/>
              <w:jc w:val="center"/>
              <w:rPr>
                <w:rFonts w:ascii="Bookman Old Style" w:hAnsi="Bookman Old Style" w:cstheme="minorHAnsi"/>
                <w:iCs/>
              </w:rPr>
            </w:pPr>
            <w:r>
              <w:rPr>
                <w:rFonts w:ascii="Bookman Old Style" w:hAnsi="Bookman Old Style" w:cstheme="minorHAnsi"/>
                <w:iCs/>
              </w:rPr>
              <w:t>13 H 00</w:t>
            </w:r>
          </w:p>
        </w:tc>
      </w:tr>
      <w:tr w:rsidR="004D19AD" w:rsidTr="00B01548">
        <w:trPr>
          <w:jc w:val="center"/>
        </w:trPr>
        <w:tc>
          <w:tcPr>
            <w:tcW w:w="2410" w:type="dxa"/>
            <w:tcBorders>
              <w:bottom w:val="single" w:sz="4" w:space="0" w:color="000000" w:themeColor="text1"/>
            </w:tcBorders>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TASKRIOUT</w:t>
            </w:r>
          </w:p>
        </w:tc>
        <w:tc>
          <w:tcPr>
            <w:tcW w:w="2552" w:type="dxa"/>
            <w:tcBorders>
              <w:bottom w:val="single" w:sz="4" w:space="0" w:color="000000" w:themeColor="text1"/>
            </w:tcBorders>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TASKRIOUT</w:t>
            </w:r>
          </w:p>
        </w:tc>
        <w:tc>
          <w:tcPr>
            <w:tcW w:w="2731" w:type="dxa"/>
            <w:tcBorders>
              <w:bottom w:val="single" w:sz="4" w:space="0" w:color="000000" w:themeColor="text1"/>
            </w:tcBorders>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w:t>
            </w:r>
          </w:p>
        </w:tc>
        <w:tc>
          <w:tcPr>
            <w:tcW w:w="2513" w:type="dxa"/>
            <w:tcBorders>
              <w:bottom w:val="single" w:sz="4" w:space="0" w:color="000000" w:themeColor="text1"/>
            </w:tcBorders>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11 H 00</w:t>
            </w:r>
          </w:p>
        </w:tc>
      </w:tr>
      <w:tr w:rsidR="004D19AD" w:rsidTr="00B01548">
        <w:trPr>
          <w:jc w:val="center"/>
        </w:trPr>
        <w:tc>
          <w:tcPr>
            <w:tcW w:w="2410" w:type="dxa"/>
            <w:tcBorders>
              <w:bottom w:val="single" w:sz="4" w:space="0" w:color="000000" w:themeColor="text1"/>
            </w:tcBorders>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AIT SMAIL</w:t>
            </w:r>
          </w:p>
        </w:tc>
        <w:tc>
          <w:tcPr>
            <w:tcW w:w="2552" w:type="dxa"/>
            <w:tcBorders>
              <w:bottom w:val="single" w:sz="4" w:space="0" w:color="000000" w:themeColor="text1"/>
            </w:tcBorders>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AIT SMAIL</w:t>
            </w:r>
          </w:p>
        </w:tc>
        <w:tc>
          <w:tcPr>
            <w:tcW w:w="2731" w:type="dxa"/>
            <w:tcBorders>
              <w:bottom w:val="single" w:sz="4" w:space="0" w:color="000000" w:themeColor="text1"/>
            </w:tcBorders>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w:t>
            </w:r>
          </w:p>
        </w:tc>
        <w:tc>
          <w:tcPr>
            <w:tcW w:w="2513" w:type="dxa"/>
            <w:tcBorders>
              <w:bottom w:val="single" w:sz="4" w:space="0" w:color="000000" w:themeColor="text1"/>
            </w:tcBorders>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13 H 00</w:t>
            </w:r>
          </w:p>
        </w:tc>
      </w:tr>
      <w:tr w:rsidR="004D19AD" w:rsidTr="00B01548">
        <w:trPr>
          <w:jc w:val="center"/>
        </w:trPr>
        <w:tc>
          <w:tcPr>
            <w:tcW w:w="2410" w:type="dxa"/>
            <w:tcBorders>
              <w:bottom w:val="double" w:sz="4" w:space="0" w:color="auto"/>
            </w:tcBorders>
          </w:tcPr>
          <w:p w:rsidR="004D19AD" w:rsidRDefault="004D19AD" w:rsidP="006D29AA">
            <w:pPr>
              <w:pStyle w:val="Paragraphedeliste"/>
              <w:ind w:left="0"/>
              <w:jc w:val="center"/>
              <w:rPr>
                <w:rFonts w:ascii="Bookman Old Style" w:hAnsi="Bookman Old Style" w:cstheme="minorHAnsi"/>
                <w:iCs/>
              </w:rPr>
            </w:pPr>
            <w:r>
              <w:rPr>
                <w:rFonts w:ascii="Bookman Old Style" w:hAnsi="Bookman Old Style" w:cstheme="minorHAnsi"/>
                <w:iCs/>
              </w:rPr>
              <w:t>FERAOUN</w:t>
            </w:r>
          </w:p>
        </w:tc>
        <w:tc>
          <w:tcPr>
            <w:tcW w:w="2552" w:type="dxa"/>
            <w:tcBorders>
              <w:bottom w:val="double" w:sz="4" w:space="0" w:color="auto"/>
            </w:tcBorders>
          </w:tcPr>
          <w:p w:rsidR="004D19AD" w:rsidRDefault="004D19AD" w:rsidP="006D29AA">
            <w:pPr>
              <w:pStyle w:val="Paragraphedeliste"/>
              <w:ind w:left="0"/>
              <w:jc w:val="center"/>
              <w:rPr>
                <w:rFonts w:ascii="Bookman Old Style" w:hAnsi="Bookman Old Style" w:cstheme="minorHAnsi"/>
                <w:iCs/>
              </w:rPr>
            </w:pPr>
            <w:r>
              <w:rPr>
                <w:rFonts w:ascii="Bookman Old Style" w:hAnsi="Bookman Old Style" w:cstheme="minorHAnsi"/>
                <w:iCs/>
              </w:rPr>
              <w:t>FERAOUN</w:t>
            </w:r>
          </w:p>
        </w:tc>
        <w:tc>
          <w:tcPr>
            <w:tcW w:w="2731" w:type="dxa"/>
            <w:tcBorders>
              <w:bottom w:val="double" w:sz="4" w:space="0" w:color="auto"/>
            </w:tcBorders>
          </w:tcPr>
          <w:p w:rsidR="004D19AD" w:rsidRDefault="004D19AD" w:rsidP="006D29AA">
            <w:pPr>
              <w:pStyle w:val="Paragraphedeliste"/>
              <w:ind w:left="0"/>
              <w:jc w:val="center"/>
              <w:rPr>
                <w:rFonts w:ascii="Bookman Old Style" w:hAnsi="Bookman Old Style" w:cstheme="minorHAnsi"/>
                <w:iCs/>
              </w:rPr>
            </w:pPr>
            <w:r>
              <w:rPr>
                <w:rFonts w:ascii="Bookman Old Style" w:hAnsi="Bookman Old Style" w:cstheme="minorHAnsi"/>
                <w:iCs/>
              </w:rPr>
              <w:t>//</w:t>
            </w:r>
          </w:p>
        </w:tc>
        <w:tc>
          <w:tcPr>
            <w:tcW w:w="2513" w:type="dxa"/>
            <w:tcBorders>
              <w:bottom w:val="double" w:sz="4" w:space="0" w:color="auto"/>
            </w:tcBorders>
          </w:tcPr>
          <w:p w:rsidR="004D19AD" w:rsidRDefault="004D19AD" w:rsidP="006D29AA">
            <w:pPr>
              <w:pStyle w:val="Paragraphedeliste"/>
              <w:ind w:left="0"/>
              <w:jc w:val="center"/>
              <w:rPr>
                <w:rFonts w:ascii="Bookman Old Style" w:hAnsi="Bookman Old Style" w:cstheme="minorHAnsi"/>
                <w:iCs/>
              </w:rPr>
            </w:pPr>
            <w:r>
              <w:rPr>
                <w:rFonts w:ascii="Bookman Old Style" w:hAnsi="Bookman Old Style" w:cstheme="minorHAnsi"/>
                <w:iCs/>
              </w:rPr>
              <w:t>11 H 00</w:t>
            </w:r>
          </w:p>
        </w:tc>
      </w:tr>
      <w:tr w:rsidR="004D19AD" w:rsidTr="00B01548">
        <w:trPr>
          <w:jc w:val="center"/>
        </w:trPr>
        <w:tc>
          <w:tcPr>
            <w:tcW w:w="2410" w:type="dxa"/>
            <w:vMerge w:val="restart"/>
            <w:tcBorders>
              <w:top w:val="double" w:sz="4" w:space="0" w:color="auto"/>
            </w:tcBorders>
            <w:vAlign w:val="center"/>
          </w:tcPr>
          <w:p w:rsidR="004D19AD" w:rsidRDefault="004D19AD" w:rsidP="006D29AA">
            <w:pPr>
              <w:pStyle w:val="Paragraphedeliste"/>
              <w:ind w:left="0"/>
              <w:jc w:val="center"/>
              <w:rPr>
                <w:rFonts w:ascii="Bookman Old Style" w:hAnsi="Bookman Old Style" w:cstheme="minorHAnsi"/>
                <w:iCs/>
              </w:rPr>
            </w:pPr>
            <w:r>
              <w:rPr>
                <w:rFonts w:ascii="Bookman Old Style" w:hAnsi="Bookman Old Style" w:cstheme="minorHAnsi"/>
                <w:iCs/>
              </w:rPr>
              <w:t xml:space="preserve">BEJAIA </w:t>
            </w:r>
          </w:p>
        </w:tc>
        <w:tc>
          <w:tcPr>
            <w:tcW w:w="2552" w:type="dxa"/>
            <w:tcBorders>
              <w:top w:val="double" w:sz="4" w:space="0" w:color="auto"/>
            </w:tcBorders>
          </w:tcPr>
          <w:p w:rsidR="004D19AD" w:rsidRDefault="004D19AD" w:rsidP="006D29AA">
            <w:pPr>
              <w:pStyle w:val="Paragraphedeliste"/>
              <w:ind w:left="0"/>
              <w:jc w:val="center"/>
              <w:rPr>
                <w:rFonts w:ascii="Bookman Old Style" w:hAnsi="Bookman Old Style" w:cstheme="minorHAnsi"/>
                <w:iCs/>
              </w:rPr>
            </w:pPr>
            <w:r>
              <w:rPr>
                <w:rFonts w:ascii="Bookman Old Style" w:hAnsi="Bookman Old Style" w:cstheme="minorHAnsi"/>
                <w:iCs/>
              </w:rPr>
              <w:t>NACERIA</w:t>
            </w:r>
          </w:p>
        </w:tc>
        <w:tc>
          <w:tcPr>
            <w:tcW w:w="2731" w:type="dxa"/>
            <w:tcBorders>
              <w:top w:val="double" w:sz="4" w:space="0" w:color="auto"/>
            </w:tcBorders>
            <w:vAlign w:val="center"/>
          </w:tcPr>
          <w:p w:rsidR="004D19AD" w:rsidRDefault="004D19AD" w:rsidP="006D29AA">
            <w:pPr>
              <w:pStyle w:val="Paragraphedeliste"/>
              <w:ind w:left="0"/>
              <w:jc w:val="center"/>
              <w:rPr>
                <w:rFonts w:ascii="Bookman Old Style" w:hAnsi="Bookman Old Style" w:cstheme="minorHAnsi"/>
                <w:iCs/>
              </w:rPr>
            </w:pPr>
            <w:r>
              <w:rPr>
                <w:rFonts w:ascii="Bookman Old Style" w:hAnsi="Bookman Old Style" w:cstheme="minorHAnsi"/>
                <w:iCs/>
              </w:rPr>
              <w:t>03/10/2024</w:t>
            </w:r>
          </w:p>
        </w:tc>
        <w:tc>
          <w:tcPr>
            <w:tcW w:w="2513" w:type="dxa"/>
            <w:tcBorders>
              <w:top w:val="double" w:sz="4" w:space="0" w:color="auto"/>
            </w:tcBorders>
            <w:vAlign w:val="center"/>
          </w:tcPr>
          <w:p w:rsidR="004D19AD" w:rsidRDefault="004D19AD" w:rsidP="006D29AA">
            <w:pPr>
              <w:pStyle w:val="Paragraphedeliste"/>
              <w:ind w:left="0"/>
              <w:jc w:val="center"/>
              <w:rPr>
                <w:rFonts w:ascii="Bookman Old Style" w:hAnsi="Bookman Old Style" w:cstheme="minorHAnsi"/>
                <w:iCs/>
              </w:rPr>
            </w:pPr>
            <w:r>
              <w:rPr>
                <w:rFonts w:ascii="Bookman Old Style" w:hAnsi="Bookman Old Style" w:cstheme="minorHAnsi"/>
                <w:iCs/>
              </w:rPr>
              <w:t>10 H 00</w:t>
            </w:r>
          </w:p>
        </w:tc>
      </w:tr>
      <w:tr w:rsidR="004D19AD" w:rsidTr="00B01548">
        <w:trPr>
          <w:jc w:val="center"/>
        </w:trPr>
        <w:tc>
          <w:tcPr>
            <w:tcW w:w="2410" w:type="dxa"/>
            <w:vMerge/>
          </w:tcPr>
          <w:p w:rsidR="004D19AD" w:rsidRDefault="004D19AD" w:rsidP="006D29AA">
            <w:pPr>
              <w:pStyle w:val="Paragraphedeliste"/>
              <w:ind w:left="0"/>
              <w:jc w:val="center"/>
              <w:rPr>
                <w:rFonts w:ascii="Bookman Old Style" w:hAnsi="Bookman Old Style" w:cstheme="minorHAnsi"/>
                <w:iCs/>
              </w:rPr>
            </w:pPr>
          </w:p>
        </w:tc>
        <w:tc>
          <w:tcPr>
            <w:tcW w:w="2552" w:type="dxa"/>
          </w:tcPr>
          <w:p w:rsidR="004D19AD" w:rsidRDefault="004D19AD" w:rsidP="006D29AA">
            <w:pPr>
              <w:pStyle w:val="Paragraphedeliste"/>
              <w:ind w:left="0"/>
              <w:jc w:val="center"/>
              <w:rPr>
                <w:rFonts w:ascii="Bookman Old Style" w:hAnsi="Bookman Old Style" w:cstheme="minorHAnsi"/>
                <w:iCs/>
              </w:rPr>
            </w:pPr>
            <w:r>
              <w:rPr>
                <w:rFonts w:ascii="Bookman Old Style" w:hAnsi="Bookman Old Style" w:cstheme="minorHAnsi"/>
                <w:iCs/>
              </w:rPr>
              <w:t>BENAL. PRINCIPAL</w:t>
            </w:r>
          </w:p>
          <w:p w:rsidR="004D19AD" w:rsidRDefault="004D19AD" w:rsidP="006D29AA">
            <w:pPr>
              <w:pStyle w:val="Paragraphedeliste"/>
              <w:ind w:left="0"/>
              <w:jc w:val="center"/>
              <w:rPr>
                <w:rFonts w:ascii="Bookman Old Style" w:hAnsi="Bookman Old Style" w:cstheme="minorHAnsi"/>
                <w:iCs/>
              </w:rPr>
            </w:pPr>
            <w:r>
              <w:rPr>
                <w:rFonts w:ascii="Bookman Old Style" w:hAnsi="Bookman Old Style" w:cstheme="minorHAnsi"/>
                <w:iCs/>
              </w:rPr>
              <w:t xml:space="preserve">ANNEXE </w:t>
            </w:r>
          </w:p>
        </w:tc>
        <w:tc>
          <w:tcPr>
            <w:tcW w:w="2731" w:type="dxa"/>
            <w:vAlign w:val="center"/>
          </w:tcPr>
          <w:p w:rsidR="004D19AD" w:rsidRDefault="004D19AD" w:rsidP="006D29AA">
            <w:pPr>
              <w:pStyle w:val="Paragraphedeliste"/>
              <w:ind w:left="0"/>
              <w:jc w:val="center"/>
              <w:rPr>
                <w:rFonts w:ascii="Bookman Old Style" w:hAnsi="Bookman Old Style" w:cstheme="minorHAnsi"/>
                <w:iCs/>
              </w:rPr>
            </w:pPr>
            <w:r>
              <w:rPr>
                <w:rFonts w:ascii="Bookman Old Style" w:hAnsi="Bookman Old Style" w:cstheme="minorHAnsi"/>
                <w:iCs/>
              </w:rPr>
              <w:t>//</w:t>
            </w:r>
          </w:p>
        </w:tc>
        <w:tc>
          <w:tcPr>
            <w:tcW w:w="2513" w:type="dxa"/>
            <w:vAlign w:val="center"/>
          </w:tcPr>
          <w:p w:rsidR="004D19AD" w:rsidRDefault="004D19AD" w:rsidP="006D29AA">
            <w:pPr>
              <w:pStyle w:val="Paragraphedeliste"/>
              <w:ind w:left="0"/>
              <w:jc w:val="center"/>
              <w:rPr>
                <w:rFonts w:ascii="Bookman Old Style" w:hAnsi="Bookman Old Style" w:cstheme="minorHAnsi"/>
                <w:iCs/>
              </w:rPr>
            </w:pPr>
            <w:r>
              <w:rPr>
                <w:rFonts w:ascii="Bookman Old Style" w:hAnsi="Bookman Old Style" w:cstheme="minorHAnsi"/>
                <w:iCs/>
              </w:rPr>
              <w:t>11 H 00</w:t>
            </w:r>
          </w:p>
        </w:tc>
      </w:tr>
      <w:tr w:rsidR="004D19AD" w:rsidTr="00B01548">
        <w:trPr>
          <w:jc w:val="center"/>
        </w:trPr>
        <w:tc>
          <w:tcPr>
            <w:tcW w:w="2410" w:type="dxa"/>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CHEMINI</w:t>
            </w:r>
          </w:p>
        </w:tc>
        <w:tc>
          <w:tcPr>
            <w:tcW w:w="2552" w:type="dxa"/>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CHEMINI</w:t>
            </w:r>
          </w:p>
        </w:tc>
        <w:tc>
          <w:tcPr>
            <w:tcW w:w="2731" w:type="dxa"/>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w:t>
            </w:r>
          </w:p>
        </w:tc>
        <w:tc>
          <w:tcPr>
            <w:tcW w:w="2513" w:type="dxa"/>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11 H 00</w:t>
            </w:r>
          </w:p>
        </w:tc>
      </w:tr>
      <w:tr w:rsidR="004D19AD" w:rsidTr="00B01548">
        <w:trPr>
          <w:jc w:val="center"/>
        </w:trPr>
        <w:tc>
          <w:tcPr>
            <w:tcW w:w="2410" w:type="dxa"/>
          </w:tcPr>
          <w:p w:rsidR="004D19AD" w:rsidRDefault="004D19AD" w:rsidP="006D29AA">
            <w:pPr>
              <w:pStyle w:val="Paragraphedeliste"/>
              <w:ind w:left="0"/>
              <w:jc w:val="center"/>
              <w:rPr>
                <w:rFonts w:ascii="Bookman Old Style" w:hAnsi="Bookman Old Style" w:cstheme="minorHAnsi"/>
                <w:iCs/>
              </w:rPr>
            </w:pPr>
            <w:r>
              <w:rPr>
                <w:rFonts w:ascii="Bookman Old Style" w:hAnsi="Bookman Old Style" w:cstheme="minorHAnsi"/>
                <w:iCs/>
              </w:rPr>
              <w:t>TIBANE</w:t>
            </w:r>
          </w:p>
        </w:tc>
        <w:tc>
          <w:tcPr>
            <w:tcW w:w="2552" w:type="dxa"/>
          </w:tcPr>
          <w:p w:rsidR="004D19AD" w:rsidRDefault="004D19AD" w:rsidP="006D29AA">
            <w:pPr>
              <w:pStyle w:val="Paragraphedeliste"/>
              <w:ind w:left="0"/>
              <w:jc w:val="center"/>
              <w:rPr>
                <w:rFonts w:ascii="Bookman Old Style" w:hAnsi="Bookman Old Style" w:cstheme="minorHAnsi"/>
                <w:iCs/>
              </w:rPr>
            </w:pPr>
            <w:r>
              <w:rPr>
                <w:rFonts w:ascii="Bookman Old Style" w:hAnsi="Bookman Old Style" w:cstheme="minorHAnsi"/>
                <w:iCs/>
              </w:rPr>
              <w:t>TIBANE</w:t>
            </w:r>
          </w:p>
        </w:tc>
        <w:tc>
          <w:tcPr>
            <w:tcW w:w="2731" w:type="dxa"/>
          </w:tcPr>
          <w:p w:rsidR="004D19AD" w:rsidRDefault="004D19AD" w:rsidP="006D29AA">
            <w:pPr>
              <w:pStyle w:val="Paragraphedeliste"/>
              <w:ind w:left="0"/>
              <w:jc w:val="center"/>
              <w:rPr>
                <w:rFonts w:ascii="Bookman Old Style" w:hAnsi="Bookman Old Style" w:cstheme="minorHAnsi"/>
                <w:iCs/>
              </w:rPr>
            </w:pPr>
            <w:r>
              <w:rPr>
                <w:rFonts w:ascii="Bookman Old Style" w:hAnsi="Bookman Old Style" w:cstheme="minorHAnsi"/>
                <w:iCs/>
              </w:rPr>
              <w:t>//</w:t>
            </w:r>
          </w:p>
        </w:tc>
        <w:tc>
          <w:tcPr>
            <w:tcW w:w="2513" w:type="dxa"/>
          </w:tcPr>
          <w:p w:rsidR="004D19AD" w:rsidRDefault="004D19AD" w:rsidP="006D29AA">
            <w:pPr>
              <w:pStyle w:val="Paragraphedeliste"/>
              <w:ind w:left="0"/>
              <w:jc w:val="center"/>
              <w:rPr>
                <w:rFonts w:ascii="Bookman Old Style" w:hAnsi="Bookman Old Style" w:cstheme="minorHAnsi"/>
                <w:iCs/>
              </w:rPr>
            </w:pPr>
            <w:r>
              <w:rPr>
                <w:rFonts w:ascii="Bookman Old Style" w:hAnsi="Bookman Old Style" w:cstheme="minorHAnsi"/>
                <w:iCs/>
              </w:rPr>
              <w:t>13 H 00</w:t>
            </w:r>
          </w:p>
        </w:tc>
      </w:tr>
      <w:tr w:rsidR="004D19AD" w:rsidTr="00B01548">
        <w:trPr>
          <w:jc w:val="center"/>
        </w:trPr>
        <w:tc>
          <w:tcPr>
            <w:tcW w:w="2410" w:type="dxa"/>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SMAOUN</w:t>
            </w:r>
          </w:p>
        </w:tc>
        <w:tc>
          <w:tcPr>
            <w:tcW w:w="2552" w:type="dxa"/>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SMAOUN</w:t>
            </w:r>
          </w:p>
        </w:tc>
        <w:tc>
          <w:tcPr>
            <w:tcW w:w="2731" w:type="dxa"/>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w:t>
            </w:r>
          </w:p>
        </w:tc>
        <w:tc>
          <w:tcPr>
            <w:tcW w:w="2513" w:type="dxa"/>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11 H 00</w:t>
            </w:r>
          </w:p>
        </w:tc>
      </w:tr>
      <w:tr w:rsidR="004D19AD" w:rsidTr="00B01548">
        <w:trPr>
          <w:jc w:val="center"/>
        </w:trPr>
        <w:tc>
          <w:tcPr>
            <w:tcW w:w="2410" w:type="dxa"/>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TIMEZRIT</w:t>
            </w:r>
          </w:p>
        </w:tc>
        <w:tc>
          <w:tcPr>
            <w:tcW w:w="2552" w:type="dxa"/>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TIMEZRIT</w:t>
            </w:r>
          </w:p>
        </w:tc>
        <w:tc>
          <w:tcPr>
            <w:tcW w:w="2731" w:type="dxa"/>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w:t>
            </w:r>
          </w:p>
        </w:tc>
        <w:tc>
          <w:tcPr>
            <w:tcW w:w="2513" w:type="dxa"/>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13 H 00</w:t>
            </w:r>
          </w:p>
        </w:tc>
      </w:tr>
      <w:tr w:rsidR="004D19AD" w:rsidTr="00B01548">
        <w:trPr>
          <w:jc w:val="center"/>
        </w:trPr>
        <w:tc>
          <w:tcPr>
            <w:tcW w:w="2410" w:type="dxa"/>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BOUHAMZA</w:t>
            </w:r>
          </w:p>
        </w:tc>
        <w:tc>
          <w:tcPr>
            <w:tcW w:w="2552" w:type="dxa"/>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BOUHAMZA</w:t>
            </w:r>
          </w:p>
        </w:tc>
        <w:tc>
          <w:tcPr>
            <w:tcW w:w="2731" w:type="dxa"/>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w:t>
            </w:r>
          </w:p>
        </w:tc>
        <w:tc>
          <w:tcPr>
            <w:tcW w:w="2513" w:type="dxa"/>
          </w:tcPr>
          <w:p w:rsidR="004D19AD" w:rsidRDefault="004D19AD" w:rsidP="002F776A">
            <w:pPr>
              <w:pStyle w:val="Paragraphedeliste"/>
              <w:ind w:left="0"/>
              <w:jc w:val="center"/>
              <w:rPr>
                <w:rFonts w:ascii="Bookman Old Style" w:hAnsi="Bookman Old Style" w:cstheme="minorHAnsi"/>
                <w:iCs/>
              </w:rPr>
            </w:pPr>
            <w:r>
              <w:rPr>
                <w:rFonts w:ascii="Bookman Old Style" w:hAnsi="Bookman Old Style" w:cstheme="minorHAnsi"/>
                <w:iCs/>
              </w:rPr>
              <w:t>11 H 00</w:t>
            </w:r>
          </w:p>
        </w:tc>
      </w:tr>
      <w:tr w:rsidR="004D19AD" w:rsidTr="00B01548">
        <w:trPr>
          <w:jc w:val="center"/>
        </w:trPr>
        <w:tc>
          <w:tcPr>
            <w:tcW w:w="2410" w:type="dxa"/>
          </w:tcPr>
          <w:p w:rsidR="004D19AD" w:rsidRDefault="004D19AD" w:rsidP="006D29AA">
            <w:pPr>
              <w:pStyle w:val="Paragraphedeliste"/>
              <w:ind w:left="0"/>
              <w:jc w:val="center"/>
              <w:rPr>
                <w:rFonts w:ascii="Bookman Old Style" w:hAnsi="Bookman Old Style" w:cstheme="minorHAnsi"/>
                <w:iCs/>
              </w:rPr>
            </w:pPr>
            <w:r>
              <w:rPr>
                <w:rFonts w:ascii="Bookman Old Style" w:hAnsi="Bookman Old Style" w:cstheme="minorHAnsi"/>
                <w:iCs/>
              </w:rPr>
              <w:t>AMALOU</w:t>
            </w:r>
          </w:p>
        </w:tc>
        <w:tc>
          <w:tcPr>
            <w:tcW w:w="2552" w:type="dxa"/>
          </w:tcPr>
          <w:p w:rsidR="004D19AD" w:rsidRDefault="004D19AD" w:rsidP="006D29AA">
            <w:pPr>
              <w:pStyle w:val="Paragraphedeliste"/>
              <w:ind w:left="0"/>
              <w:jc w:val="center"/>
              <w:rPr>
                <w:rFonts w:ascii="Bookman Old Style" w:hAnsi="Bookman Old Style" w:cstheme="minorHAnsi"/>
                <w:iCs/>
              </w:rPr>
            </w:pPr>
            <w:r>
              <w:rPr>
                <w:rFonts w:ascii="Bookman Old Style" w:hAnsi="Bookman Old Style" w:cstheme="minorHAnsi"/>
                <w:iCs/>
              </w:rPr>
              <w:t>AMALOU</w:t>
            </w:r>
          </w:p>
        </w:tc>
        <w:tc>
          <w:tcPr>
            <w:tcW w:w="2731" w:type="dxa"/>
          </w:tcPr>
          <w:p w:rsidR="004D19AD" w:rsidRDefault="004D19AD" w:rsidP="006D29AA">
            <w:pPr>
              <w:pStyle w:val="Paragraphedeliste"/>
              <w:ind w:left="0"/>
              <w:jc w:val="center"/>
              <w:rPr>
                <w:rFonts w:ascii="Bookman Old Style" w:hAnsi="Bookman Old Style" w:cstheme="minorHAnsi"/>
                <w:iCs/>
              </w:rPr>
            </w:pPr>
            <w:r>
              <w:rPr>
                <w:rFonts w:ascii="Bookman Old Style" w:hAnsi="Bookman Old Style" w:cstheme="minorHAnsi"/>
                <w:iCs/>
              </w:rPr>
              <w:t>//</w:t>
            </w:r>
          </w:p>
        </w:tc>
        <w:tc>
          <w:tcPr>
            <w:tcW w:w="2513" w:type="dxa"/>
          </w:tcPr>
          <w:p w:rsidR="004D19AD" w:rsidRDefault="004D19AD" w:rsidP="006D29AA">
            <w:pPr>
              <w:pStyle w:val="Paragraphedeliste"/>
              <w:ind w:left="0"/>
              <w:jc w:val="center"/>
              <w:rPr>
                <w:rFonts w:ascii="Bookman Old Style" w:hAnsi="Bookman Old Style" w:cstheme="minorHAnsi"/>
                <w:iCs/>
              </w:rPr>
            </w:pPr>
            <w:r>
              <w:rPr>
                <w:rFonts w:ascii="Bookman Old Style" w:hAnsi="Bookman Old Style" w:cstheme="minorHAnsi"/>
                <w:iCs/>
              </w:rPr>
              <w:t>13 H 00</w:t>
            </w:r>
          </w:p>
        </w:tc>
      </w:tr>
    </w:tbl>
    <w:p w:rsidR="006D29AA" w:rsidRDefault="006D29AA" w:rsidP="006D29AA">
      <w:pPr>
        <w:bidi/>
        <w:rPr>
          <w:b/>
          <w:bCs/>
          <w:i/>
          <w:iCs/>
          <w:sz w:val="36"/>
          <w:szCs w:val="36"/>
        </w:rPr>
      </w:pPr>
    </w:p>
    <w:p w:rsidR="004D19AD" w:rsidRDefault="004D19AD" w:rsidP="004D19AD">
      <w:pPr>
        <w:bidi/>
        <w:rPr>
          <w:b/>
          <w:bCs/>
          <w:i/>
          <w:iCs/>
          <w:sz w:val="36"/>
          <w:szCs w:val="36"/>
        </w:rPr>
      </w:pPr>
    </w:p>
    <w:p w:rsidR="00B0752D" w:rsidRDefault="00B0752D" w:rsidP="00B0752D">
      <w:pPr>
        <w:bidi/>
        <w:spacing w:after="0"/>
        <w:rPr>
          <w:b/>
          <w:bCs/>
          <w:i/>
          <w:iCs/>
          <w:sz w:val="36"/>
          <w:szCs w:val="36"/>
        </w:rPr>
      </w:pPr>
    </w:p>
    <w:p w:rsidR="004D19AD" w:rsidRPr="00F91F59" w:rsidRDefault="004D19AD" w:rsidP="00C66403">
      <w:pPr>
        <w:pStyle w:val="Paragraphedeliste"/>
        <w:numPr>
          <w:ilvl w:val="0"/>
          <w:numId w:val="30"/>
        </w:numPr>
        <w:ind w:left="1080"/>
        <w:jc w:val="both"/>
        <w:rPr>
          <w:rFonts w:ascii="Bookman Old Style" w:hAnsi="Bookman Old Style" w:cstheme="minorHAnsi"/>
          <w:iCs/>
          <w:sz w:val="28"/>
          <w:szCs w:val="28"/>
        </w:rPr>
      </w:pPr>
      <w:r w:rsidRPr="00F91F59">
        <w:rPr>
          <w:rFonts w:ascii="Bookman Old Style" w:hAnsi="Bookman Old Style" w:cstheme="minorHAnsi"/>
          <w:iCs/>
          <w:sz w:val="28"/>
          <w:szCs w:val="28"/>
        </w:rPr>
        <w:lastRenderedPageBreak/>
        <w:t xml:space="preserve">Une deuxième visite a été effectuée </w:t>
      </w:r>
      <w:r>
        <w:rPr>
          <w:rFonts w:ascii="Bookman Old Style" w:hAnsi="Bookman Old Style" w:cstheme="minorHAnsi"/>
          <w:iCs/>
          <w:sz w:val="28"/>
          <w:szCs w:val="28"/>
        </w:rPr>
        <w:t>les</w:t>
      </w:r>
      <w:r w:rsidRPr="00F91F59">
        <w:rPr>
          <w:rFonts w:ascii="Bookman Old Style" w:hAnsi="Bookman Old Style" w:cstheme="minorHAnsi"/>
          <w:iCs/>
          <w:sz w:val="28"/>
          <w:szCs w:val="28"/>
        </w:rPr>
        <w:t xml:space="preserve"> </w:t>
      </w:r>
      <w:r w:rsidR="00C66403">
        <w:rPr>
          <w:rFonts w:ascii="Bookman Old Style" w:hAnsi="Bookman Old Style" w:cstheme="minorHAnsi"/>
          <w:iCs/>
          <w:sz w:val="28"/>
          <w:szCs w:val="28"/>
        </w:rPr>
        <w:t>29 et 30</w:t>
      </w:r>
      <w:r w:rsidRPr="00F91F59">
        <w:rPr>
          <w:rFonts w:ascii="Bookman Old Style" w:hAnsi="Bookman Old Style" w:cstheme="minorHAnsi"/>
          <w:iCs/>
          <w:sz w:val="28"/>
          <w:szCs w:val="28"/>
        </w:rPr>
        <w:t xml:space="preserve"> Octobre 2023 à travers </w:t>
      </w:r>
      <w:r>
        <w:rPr>
          <w:rFonts w:ascii="Bookman Old Style" w:hAnsi="Bookman Old Style" w:cstheme="minorHAnsi"/>
          <w:iCs/>
          <w:sz w:val="28"/>
          <w:szCs w:val="28"/>
        </w:rPr>
        <w:t xml:space="preserve">les stades </w:t>
      </w:r>
      <w:r w:rsidRPr="00F91F59">
        <w:rPr>
          <w:rFonts w:ascii="Bookman Old Style" w:hAnsi="Bookman Old Style" w:cstheme="minorHAnsi"/>
          <w:iCs/>
          <w:sz w:val="28"/>
          <w:szCs w:val="28"/>
        </w:rPr>
        <w:t xml:space="preserve">de la wilaya non homologués lors de la première visite. </w:t>
      </w:r>
    </w:p>
    <w:p w:rsidR="004D19AD" w:rsidRPr="00F91F59" w:rsidRDefault="004D19AD" w:rsidP="004D19AD">
      <w:pPr>
        <w:jc w:val="both"/>
        <w:rPr>
          <w:rFonts w:ascii="Bookman Old Style" w:hAnsi="Bookman Old Style" w:cstheme="minorHAnsi"/>
          <w:iCs/>
          <w:sz w:val="16"/>
          <w:szCs w:val="16"/>
        </w:rPr>
      </w:pPr>
    </w:p>
    <w:tbl>
      <w:tblPr>
        <w:tblStyle w:val="Grilledutableau"/>
        <w:tblW w:w="10206" w:type="dxa"/>
        <w:jc w:val="center"/>
        <w:tblInd w:w="-459" w:type="dxa"/>
        <w:tblLook w:val="04A0"/>
      </w:tblPr>
      <w:tblGrid>
        <w:gridCol w:w="2410"/>
        <w:gridCol w:w="2552"/>
        <w:gridCol w:w="2731"/>
        <w:gridCol w:w="2513"/>
      </w:tblGrid>
      <w:tr w:rsidR="004D19AD" w:rsidTr="00B01548">
        <w:trPr>
          <w:jc w:val="center"/>
        </w:trPr>
        <w:tc>
          <w:tcPr>
            <w:tcW w:w="2410" w:type="dxa"/>
          </w:tcPr>
          <w:p w:rsidR="004D19AD" w:rsidRDefault="004D19A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COMMUNE</w:t>
            </w:r>
          </w:p>
        </w:tc>
        <w:tc>
          <w:tcPr>
            <w:tcW w:w="2552" w:type="dxa"/>
            <w:vAlign w:val="bottom"/>
          </w:tcPr>
          <w:p w:rsidR="004D19AD" w:rsidRDefault="004D19A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STADES</w:t>
            </w:r>
          </w:p>
        </w:tc>
        <w:tc>
          <w:tcPr>
            <w:tcW w:w="2731" w:type="dxa"/>
            <w:vAlign w:val="bottom"/>
          </w:tcPr>
          <w:p w:rsidR="004D19AD" w:rsidRDefault="004D19A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JOURNEES</w:t>
            </w:r>
          </w:p>
        </w:tc>
        <w:tc>
          <w:tcPr>
            <w:tcW w:w="2513" w:type="dxa"/>
            <w:vAlign w:val="bottom"/>
          </w:tcPr>
          <w:p w:rsidR="004D19AD" w:rsidRDefault="004D19A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HEURE</w:t>
            </w:r>
          </w:p>
        </w:tc>
      </w:tr>
      <w:tr w:rsidR="004D19AD" w:rsidTr="00B01548">
        <w:trPr>
          <w:jc w:val="center"/>
        </w:trPr>
        <w:tc>
          <w:tcPr>
            <w:tcW w:w="2410" w:type="dxa"/>
            <w:tcBorders>
              <w:bottom w:val="single" w:sz="4" w:space="0" w:color="000000" w:themeColor="text1"/>
            </w:tcBorders>
          </w:tcPr>
          <w:p w:rsidR="004D19AD" w:rsidRPr="00F91F59" w:rsidRDefault="004D19AD" w:rsidP="00B0752D">
            <w:pPr>
              <w:pStyle w:val="Paragraphedeliste"/>
              <w:spacing w:before="240" w:line="276" w:lineRule="auto"/>
              <w:ind w:left="0"/>
              <w:jc w:val="center"/>
              <w:rPr>
                <w:rFonts w:ascii="Bookman Old Style" w:hAnsi="Bookman Old Style" w:cstheme="minorHAnsi"/>
                <w:iCs/>
              </w:rPr>
            </w:pPr>
            <w:r w:rsidRPr="00F91F59">
              <w:rPr>
                <w:rFonts w:ascii="Bookman Old Style" w:hAnsi="Bookman Old Style" w:cstheme="minorHAnsi"/>
                <w:iCs/>
              </w:rPr>
              <w:t>OUZELLAGUEN</w:t>
            </w:r>
          </w:p>
        </w:tc>
        <w:tc>
          <w:tcPr>
            <w:tcW w:w="2552" w:type="dxa"/>
            <w:tcBorders>
              <w:bottom w:val="single" w:sz="4" w:space="0" w:color="000000" w:themeColor="text1"/>
            </w:tcBorders>
            <w:vAlign w:val="bottom"/>
          </w:tcPr>
          <w:p w:rsidR="004D19AD" w:rsidRDefault="004D19A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OUZELLAGUEN</w:t>
            </w:r>
          </w:p>
        </w:tc>
        <w:tc>
          <w:tcPr>
            <w:tcW w:w="2731" w:type="dxa"/>
            <w:tcBorders>
              <w:bottom w:val="single" w:sz="4" w:space="0" w:color="000000" w:themeColor="text1"/>
            </w:tcBorders>
            <w:vAlign w:val="bottom"/>
          </w:tcPr>
          <w:p w:rsidR="004D19AD" w:rsidRDefault="00C66403"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29</w:t>
            </w:r>
            <w:r w:rsidR="004D19AD">
              <w:rPr>
                <w:rFonts w:ascii="Bookman Old Style" w:hAnsi="Bookman Old Style" w:cstheme="minorHAnsi"/>
                <w:iCs/>
              </w:rPr>
              <w:t>/10/2021</w:t>
            </w:r>
          </w:p>
        </w:tc>
        <w:tc>
          <w:tcPr>
            <w:tcW w:w="2513" w:type="dxa"/>
            <w:tcBorders>
              <w:bottom w:val="single" w:sz="4" w:space="0" w:color="000000" w:themeColor="text1"/>
            </w:tcBorders>
            <w:vAlign w:val="bottom"/>
          </w:tcPr>
          <w:p w:rsidR="004D19AD" w:rsidRDefault="004D19A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1</w:t>
            </w:r>
            <w:r w:rsidR="00C66403">
              <w:rPr>
                <w:rFonts w:ascii="Bookman Old Style" w:hAnsi="Bookman Old Style" w:cstheme="minorHAnsi"/>
                <w:iCs/>
              </w:rPr>
              <w:t>1</w:t>
            </w:r>
            <w:r>
              <w:rPr>
                <w:rFonts w:ascii="Bookman Old Style" w:hAnsi="Bookman Old Style" w:cstheme="minorHAnsi"/>
                <w:iCs/>
              </w:rPr>
              <w:t xml:space="preserve"> H 00</w:t>
            </w:r>
          </w:p>
        </w:tc>
      </w:tr>
      <w:tr w:rsidR="00C66403" w:rsidTr="00B01548">
        <w:trPr>
          <w:jc w:val="center"/>
        </w:trPr>
        <w:tc>
          <w:tcPr>
            <w:tcW w:w="2410" w:type="dxa"/>
            <w:tcBorders>
              <w:bottom w:val="single" w:sz="4" w:space="0" w:color="000000" w:themeColor="text1"/>
            </w:tcBorders>
          </w:tcPr>
          <w:p w:rsidR="00C66403" w:rsidRDefault="00C66403" w:rsidP="00B0752D">
            <w:pPr>
              <w:pStyle w:val="Paragraphedeliste"/>
              <w:spacing w:before="120" w:line="276" w:lineRule="auto"/>
              <w:ind w:left="0"/>
              <w:jc w:val="center"/>
              <w:rPr>
                <w:rFonts w:ascii="Bookman Old Style" w:hAnsi="Bookman Old Style" w:cstheme="minorHAnsi"/>
                <w:iCs/>
              </w:rPr>
            </w:pPr>
            <w:r>
              <w:rPr>
                <w:rFonts w:ascii="Bookman Old Style" w:hAnsi="Bookman Old Style" w:cstheme="minorHAnsi"/>
                <w:iCs/>
              </w:rPr>
              <w:t>AMALOU</w:t>
            </w:r>
          </w:p>
        </w:tc>
        <w:tc>
          <w:tcPr>
            <w:tcW w:w="2552" w:type="dxa"/>
            <w:tcBorders>
              <w:bottom w:val="single" w:sz="4" w:space="0" w:color="000000" w:themeColor="text1"/>
            </w:tcBorders>
          </w:tcPr>
          <w:p w:rsidR="00B0752D" w:rsidRPr="00B0752D" w:rsidRDefault="00B0752D" w:rsidP="00B0752D">
            <w:pPr>
              <w:pStyle w:val="Paragraphedeliste"/>
              <w:spacing w:before="120" w:line="276" w:lineRule="auto"/>
              <w:ind w:left="0"/>
              <w:jc w:val="center"/>
              <w:rPr>
                <w:rFonts w:ascii="Bookman Old Style" w:hAnsi="Bookman Old Style" w:cstheme="minorHAnsi"/>
                <w:iCs/>
                <w:sz w:val="16"/>
                <w:szCs w:val="16"/>
              </w:rPr>
            </w:pPr>
          </w:p>
          <w:p w:rsidR="00C66403" w:rsidRDefault="00C66403" w:rsidP="00B0752D">
            <w:pPr>
              <w:pStyle w:val="Paragraphedeliste"/>
              <w:spacing w:before="120" w:line="276" w:lineRule="auto"/>
              <w:ind w:left="0"/>
              <w:jc w:val="center"/>
              <w:rPr>
                <w:rFonts w:ascii="Bookman Old Style" w:hAnsi="Bookman Old Style" w:cstheme="minorHAnsi"/>
                <w:iCs/>
              </w:rPr>
            </w:pPr>
            <w:r>
              <w:rPr>
                <w:rFonts w:ascii="Bookman Old Style" w:hAnsi="Bookman Old Style" w:cstheme="minorHAnsi"/>
                <w:iCs/>
              </w:rPr>
              <w:t>AMALOU</w:t>
            </w:r>
          </w:p>
        </w:tc>
        <w:tc>
          <w:tcPr>
            <w:tcW w:w="2731" w:type="dxa"/>
            <w:tcBorders>
              <w:bottom w:val="single" w:sz="4" w:space="0" w:color="000000" w:themeColor="text1"/>
            </w:tcBorders>
          </w:tcPr>
          <w:p w:rsidR="00C66403" w:rsidRDefault="00C66403" w:rsidP="00B0752D">
            <w:pPr>
              <w:pStyle w:val="Paragraphedeliste"/>
              <w:spacing w:before="120" w:line="276" w:lineRule="auto"/>
              <w:ind w:left="0"/>
              <w:jc w:val="center"/>
              <w:rPr>
                <w:rFonts w:ascii="Bookman Old Style" w:hAnsi="Bookman Old Style" w:cstheme="minorHAnsi"/>
                <w:iCs/>
              </w:rPr>
            </w:pPr>
            <w:r>
              <w:rPr>
                <w:rFonts w:ascii="Bookman Old Style" w:hAnsi="Bookman Old Style" w:cstheme="minorHAnsi"/>
                <w:iCs/>
              </w:rPr>
              <w:t>//</w:t>
            </w:r>
          </w:p>
        </w:tc>
        <w:tc>
          <w:tcPr>
            <w:tcW w:w="2513" w:type="dxa"/>
            <w:tcBorders>
              <w:bottom w:val="single" w:sz="4" w:space="0" w:color="000000" w:themeColor="text1"/>
            </w:tcBorders>
          </w:tcPr>
          <w:p w:rsidR="00C66403" w:rsidRDefault="00C66403" w:rsidP="00B0752D">
            <w:pPr>
              <w:pStyle w:val="Paragraphedeliste"/>
              <w:spacing w:before="120" w:line="276" w:lineRule="auto"/>
              <w:ind w:left="0"/>
              <w:jc w:val="center"/>
              <w:rPr>
                <w:rFonts w:ascii="Bookman Old Style" w:hAnsi="Bookman Old Style" w:cstheme="minorHAnsi"/>
                <w:iCs/>
              </w:rPr>
            </w:pPr>
            <w:r>
              <w:rPr>
                <w:rFonts w:ascii="Bookman Old Style" w:hAnsi="Bookman Old Style" w:cstheme="minorHAnsi"/>
                <w:iCs/>
              </w:rPr>
              <w:t>13 H 00</w:t>
            </w:r>
          </w:p>
        </w:tc>
      </w:tr>
      <w:tr w:rsidR="00C66403" w:rsidTr="00B01548">
        <w:trPr>
          <w:jc w:val="center"/>
        </w:trPr>
        <w:tc>
          <w:tcPr>
            <w:tcW w:w="2410" w:type="dxa"/>
            <w:tcBorders>
              <w:bottom w:val="single" w:sz="4" w:space="0" w:color="000000" w:themeColor="text1"/>
            </w:tcBorders>
          </w:tcPr>
          <w:p w:rsidR="00C66403" w:rsidRDefault="00B0752D" w:rsidP="00B0752D">
            <w:pPr>
              <w:pStyle w:val="Paragraphedeliste"/>
              <w:spacing w:before="120" w:line="276" w:lineRule="auto"/>
              <w:ind w:left="0"/>
              <w:jc w:val="center"/>
              <w:rPr>
                <w:rFonts w:ascii="Bookman Old Style" w:hAnsi="Bookman Old Style" w:cstheme="minorHAnsi"/>
                <w:iCs/>
              </w:rPr>
            </w:pPr>
            <w:r>
              <w:rPr>
                <w:rFonts w:ascii="Bookman Old Style" w:hAnsi="Bookman Old Style" w:cstheme="minorHAnsi"/>
                <w:iCs/>
              </w:rPr>
              <w:t>TIBANE</w:t>
            </w:r>
          </w:p>
        </w:tc>
        <w:tc>
          <w:tcPr>
            <w:tcW w:w="2552" w:type="dxa"/>
            <w:tcBorders>
              <w:bottom w:val="single" w:sz="4" w:space="0" w:color="000000" w:themeColor="text1"/>
            </w:tcBorders>
          </w:tcPr>
          <w:p w:rsidR="00B0752D" w:rsidRPr="00B0752D" w:rsidRDefault="00B0752D" w:rsidP="00B0752D">
            <w:pPr>
              <w:pStyle w:val="Paragraphedeliste"/>
              <w:spacing w:before="120" w:line="276" w:lineRule="auto"/>
              <w:ind w:left="0"/>
              <w:jc w:val="center"/>
              <w:rPr>
                <w:rFonts w:ascii="Bookman Old Style" w:hAnsi="Bookman Old Style" w:cstheme="minorHAnsi"/>
                <w:iCs/>
                <w:sz w:val="16"/>
                <w:szCs w:val="16"/>
              </w:rPr>
            </w:pPr>
          </w:p>
          <w:p w:rsidR="00C66403" w:rsidRDefault="00B0752D" w:rsidP="00B0752D">
            <w:pPr>
              <w:pStyle w:val="Paragraphedeliste"/>
              <w:spacing w:before="120" w:line="276" w:lineRule="auto"/>
              <w:ind w:left="0"/>
              <w:jc w:val="center"/>
              <w:rPr>
                <w:rFonts w:ascii="Bookman Old Style" w:hAnsi="Bookman Old Style" w:cstheme="minorHAnsi"/>
                <w:iCs/>
              </w:rPr>
            </w:pPr>
            <w:r>
              <w:rPr>
                <w:rFonts w:ascii="Bookman Old Style" w:hAnsi="Bookman Old Style" w:cstheme="minorHAnsi"/>
                <w:iCs/>
              </w:rPr>
              <w:t>TIBANE</w:t>
            </w:r>
          </w:p>
        </w:tc>
        <w:tc>
          <w:tcPr>
            <w:tcW w:w="2731" w:type="dxa"/>
            <w:tcBorders>
              <w:bottom w:val="single" w:sz="4" w:space="0" w:color="000000" w:themeColor="text1"/>
            </w:tcBorders>
          </w:tcPr>
          <w:p w:rsidR="00C66403" w:rsidRDefault="00B0752D" w:rsidP="00B0752D">
            <w:pPr>
              <w:pStyle w:val="Paragraphedeliste"/>
              <w:spacing w:before="120" w:line="276" w:lineRule="auto"/>
              <w:ind w:left="0"/>
              <w:jc w:val="center"/>
              <w:rPr>
                <w:rFonts w:ascii="Bookman Old Style" w:hAnsi="Bookman Old Style" w:cstheme="minorHAnsi"/>
                <w:iCs/>
              </w:rPr>
            </w:pPr>
            <w:r>
              <w:rPr>
                <w:rFonts w:ascii="Bookman Old Style" w:hAnsi="Bookman Old Style" w:cstheme="minorHAnsi"/>
                <w:iCs/>
              </w:rPr>
              <w:t>//</w:t>
            </w:r>
          </w:p>
        </w:tc>
        <w:tc>
          <w:tcPr>
            <w:tcW w:w="2513" w:type="dxa"/>
            <w:tcBorders>
              <w:bottom w:val="single" w:sz="4" w:space="0" w:color="000000" w:themeColor="text1"/>
            </w:tcBorders>
          </w:tcPr>
          <w:p w:rsidR="00C66403" w:rsidRDefault="00B0752D" w:rsidP="00B0752D">
            <w:pPr>
              <w:pStyle w:val="Paragraphedeliste"/>
              <w:spacing w:before="120" w:line="276" w:lineRule="auto"/>
              <w:ind w:left="0"/>
              <w:jc w:val="center"/>
              <w:rPr>
                <w:rFonts w:ascii="Bookman Old Style" w:hAnsi="Bookman Old Style" w:cstheme="minorHAnsi"/>
                <w:iCs/>
              </w:rPr>
            </w:pPr>
            <w:r>
              <w:rPr>
                <w:rFonts w:ascii="Bookman Old Style" w:hAnsi="Bookman Old Style" w:cstheme="minorHAnsi"/>
                <w:iCs/>
              </w:rPr>
              <w:t>11 H 00</w:t>
            </w:r>
          </w:p>
        </w:tc>
      </w:tr>
      <w:tr w:rsidR="00B0752D" w:rsidTr="00B01548">
        <w:trPr>
          <w:jc w:val="center"/>
        </w:trPr>
        <w:tc>
          <w:tcPr>
            <w:tcW w:w="2410" w:type="dxa"/>
            <w:tcBorders>
              <w:bottom w:val="single" w:sz="4" w:space="0" w:color="000000" w:themeColor="text1"/>
            </w:tcBorders>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ADEKAR</w:t>
            </w:r>
          </w:p>
        </w:tc>
        <w:tc>
          <w:tcPr>
            <w:tcW w:w="2552" w:type="dxa"/>
            <w:tcBorders>
              <w:bottom w:val="single" w:sz="4" w:space="0" w:color="000000" w:themeColor="text1"/>
            </w:tcBorders>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ADEKAR</w:t>
            </w:r>
          </w:p>
        </w:tc>
        <w:tc>
          <w:tcPr>
            <w:tcW w:w="2731" w:type="dxa"/>
            <w:tcBorders>
              <w:bottom w:val="single" w:sz="4" w:space="0" w:color="000000" w:themeColor="text1"/>
            </w:tcBorders>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w:t>
            </w:r>
          </w:p>
        </w:tc>
        <w:tc>
          <w:tcPr>
            <w:tcW w:w="2513" w:type="dxa"/>
            <w:tcBorders>
              <w:bottom w:val="single" w:sz="4" w:space="0" w:color="000000" w:themeColor="text1"/>
            </w:tcBorders>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13 H 00</w:t>
            </w:r>
          </w:p>
        </w:tc>
      </w:tr>
      <w:tr w:rsidR="00B0752D" w:rsidTr="00B01548">
        <w:trPr>
          <w:jc w:val="center"/>
        </w:trPr>
        <w:tc>
          <w:tcPr>
            <w:tcW w:w="2410" w:type="dxa"/>
            <w:tcBorders>
              <w:bottom w:val="single" w:sz="4" w:space="0" w:color="000000" w:themeColor="text1"/>
            </w:tcBorders>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AOKAS</w:t>
            </w:r>
          </w:p>
        </w:tc>
        <w:tc>
          <w:tcPr>
            <w:tcW w:w="2552" w:type="dxa"/>
            <w:tcBorders>
              <w:bottom w:val="single" w:sz="4" w:space="0" w:color="000000" w:themeColor="text1"/>
            </w:tcBorders>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AOKAS</w:t>
            </w:r>
          </w:p>
        </w:tc>
        <w:tc>
          <w:tcPr>
            <w:tcW w:w="2731" w:type="dxa"/>
            <w:tcBorders>
              <w:bottom w:val="single" w:sz="4" w:space="0" w:color="000000" w:themeColor="text1"/>
            </w:tcBorders>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w:t>
            </w:r>
          </w:p>
        </w:tc>
        <w:tc>
          <w:tcPr>
            <w:tcW w:w="2513" w:type="dxa"/>
            <w:tcBorders>
              <w:bottom w:val="single" w:sz="4" w:space="0" w:color="000000" w:themeColor="text1"/>
            </w:tcBorders>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10 H 00</w:t>
            </w:r>
          </w:p>
        </w:tc>
      </w:tr>
      <w:tr w:rsidR="00B0752D" w:rsidTr="00B01548">
        <w:trPr>
          <w:jc w:val="center"/>
        </w:trPr>
        <w:tc>
          <w:tcPr>
            <w:tcW w:w="2410" w:type="dxa"/>
            <w:tcBorders>
              <w:bottom w:val="single" w:sz="4" w:space="0" w:color="000000" w:themeColor="text1"/>
            </w:tcBorders>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S.E.TENINE</w:t>
            </w:r>
          </w:p>
        </w:tc>
        <w:tc>
          <w:tcPr>
            <w:tcW w:w="2552" w:type="dxa"/>
            <w:tcBorders>
              <w:bottom w:val="single" w:sz="4" w:space="0" w:color="000000" w:themeColor="text1"/>
            </w:tcBorders>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S.E.TENINE</w:t>
            </w:r>
          </w:p>
        </w:tc>
        <w:tc>
          <w:tcPr>
            <w:tcW w:w="2731" w:type="dxa"/>
            <w:tcBorders>
              <w:bottom w:val="single" w:sz="4" w:space="0" w:color="000000" w:themeColor="text1"/>
            </w:tcBorders>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 xml:space="preserve">// </w:t>
            </w:r>
          </w:p>
        </w:tc>
        <w:tc>
          <w:tcPr>
            <w:tcW w:w="2513" w:type="dxa"/>
            <w:tcBorders>
              <w:bottom w:val="single" w:sz="4" w:space="0" w:color="000000" w:themeColor="text1"/>
            </w:tcBorders>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11 H 00</w:t>
            </w:r>
          </w:p>
        </w:tc>
      </w:tr>
      <w:tr w:rsidR="00B0752D" w:rsidTr="00B01548">
        <w:trPr>
          <w:jc w:val="center"/>
        </w:trPr>
        <w:tc>
          <w:tcPr>
            <w:tcW w:w="2410" w:type="dxa"/>
            <w:tcBorders>
              <w:bottom w:val="single" w:sz="4" w:space="0" w:color="000000" w:themeColor="text1"/>
            </w:tcBorders>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DARGUINA</w:t>
            </w:r>
          </w:p>
        </w:tc>
        <w:tc>
          <w:tcPr>
            <w:tcW w:w="2552" w:type="dxa"/>
            <w:tcBorders>
              <w:bottom w:val="single" w:sz="4" w:space="0" w:color="000000" w:themeColor="text1"/>
            </w:tcBorders>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DARGUINA</w:t>
            </w:r>
          </w:p>
        </w:tc>
        <w:tc>
          <w:tcPr>
            <w:tcW w:w="2731" w:type="dxa"/>
            <w:tcBorders>
              <w:bottom w:val="single" w:sz="4" w:space="0" w:color="000000" w:themeColor="text1"/>
            </w:tcBorders>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w:t>
            </w:r>
          </w:p>
        </w:tc>
        <w:tc>
          <w:tcPr>
            <w:tcW w:w="2513" w:type="dxa"/>
            <w:tcBorders>
              <w:bottom w:val="single" w:sz="4" w:space="0" w:color="000000" w:themeColor="text1"/>
            </w:tcBorders>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13 H 00</w:t>
            </w:r>
          </w:p>
        </w:tc>
      </w:tr>
      <w:tr w:rsidR="00B0752D" w:rsidTr="00B01548">
        <w:trPr>
          <w:jc w:val="center"/>
        </w:trPr>
        <w:tc>
          <w:tcPr>
            <w:tcW w:w="2410" w:type="dxa"/>
            <w:tcBorders>
              <w:bottom w:val="single" w:sz="4" w:space="0" w:color="000000" w:themeColor="text1"/>
            </w:tcBorders>
            <w:vAlign w:val="center"/>
          </w:tcPr>
          <w:p w:rsidR="00B0752D" w:rsidRPr="00F91F59"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BENI MAOUCHE</w:t>
            </w:r>
          </w:p>
        </w:tc>
        <w:tc>
          <w:tcPr>
            <w:tcW w:w="2552" w:type="dxa"/>
            <w:tcBorders>
              <w:bottom w:val="single" w:sz="4" w:space="0" w:color="000000" w:themeColor="text1"/>
            </w:tcBorders>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BENI MAOUCHE</w:t>
            </w:r>
          </w:p>
        </w:tc>
        <w:tc>
          <w:tcPr>
            <w:tcW w:w="2731" w:type="dxa"/>
            <w:tcBorders>
              <w:bottom w:val="single" w:sz="4" w:space="0" w:color="000000" w:themeColor="text1"/>
            </w:tcBorders>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w:t>
            </w:r>
          </w:p>
        </w:tc>
        <w:tc>
          <w:tcPr>
            <w:tcW w:w="2513" w:type="dxa"/>
            <w:tcBorders>
              <w:bottom w:val="single" w:sz="4" w:space="0" w:color="000000" w:themeColor="text1"/>
            </w:tcBorders>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11 H 00</w:t>
            </w:r>
          </w:p>
        </w:tc>
      </w:tr>
      <w:tr w:rsidR="00B0752D" w:rsidTr="00B01548">
        <w:trPr>
          <w:jc w:val="center"/>
        </w:trPr>
        <w:tc>
          <w:tcPr>
            <w:tcW w:w="2410" w:type="dxa"/>
            <w:tcBorders>
              <w:bottom w:val="double" w:sz="4" w:space="0" w:color="auto"/>
            </w:tcBorders>
          </w:tcPr>
          <w:p w:rsidR="00B0752D" w:rsidRPr="00F91F59"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M’CISNA</w:t>
            </w:r>
          </w:p>
        </w:tc>
        <w:tc>
          <w:tcPr>
            <w:tcW w:w="2552" w:type="dxa"/>
            <w:tcBorders>
              <w:bottom w:val="double" w:sz="4" w:space="0" w:color="auto"/>
            </w:tcBorders>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M’CISNA</w:t>
            </w:r>
          </w:p>
        </w:tc>
        <w:tc>
          <w:tcPr>
            <w:tcW w:w="2731" w:type="dxa"/>
            <w:tcBorders>
              <w:bottom w:val="double" w:sz="4" w:space="0" w:color="auto"/>
            </w:tcBorders>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w:t>
            </w:r>
          </w:p>
        </w:tc>
        <w:tc>
          <w:tcPr>
            <w:tcW w:w="2513" w:type="dxa"/>
            <w:tcBorders>
              <w:bottom w:val="double" w:sz="4" w:space="0" w:color="auto"/>
            </w:tcBorders>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13 H 00</w:t>
            </w:r>
          </w:p>
        </w:tc>
      </w:tr>
      <w:tr w:rsidR="00B0752D" w:rsidTr="00B01548">
        <w:trPr>
          <w:jc w:val="center"/>
        </w:trPr>
        <w:tc>
          <w:tcPr>
            <w:tcW w:w="2410" w:type="dxa"/>
          </w:tcPr>
          <w:p w:rsidR="00B0752D" w:rsidRPr="00F91F59"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TALA HAMZA</w:t>
            </w:r>
          </w:p>
        </w:tc>
        <w:tc>
          <w:tcPr>
            <w:tcW w:w="2552" w:type="dxa"/>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TALA HAMZA</w:t>
            </w:r>
          </w:p>
        </w:tc>
        <w:tc>
          <w:tcPr>
            <w:tcW w:w="2731" w:type="dxa"/>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30/10/2024</w:t>
            </w:r>
          </w:p>
        </w:tc>
        <w:tc>
          <w:tcPr>
            <w:tcW w:w="2513" w:type="dxa"/>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11 H 00</w:t>
            </w:r>
          </w:p>
        </w:tc>
      </w:tr>
      <w:tr w:rsidR="00B0752D" w:rsidTr="00B01548">
        <w:trPr>
          <w:jc w:val="center"/>
        </w:trPr>
        <w:tc>
          <w:tcPr>
            <w:tcW w:w="2410" w:type="dxa"/>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OUED GHIR</w:t>
            </w:r>
          </w:p>
        </w:tc>
        <w:tc>
          <w:tcPr>
            <w:tcW w:w="2552" w:type="dxa"/>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OUED GHIR</w:t>
            </w:r>
          </w:p>
        </w:tc>
        <w:tc>
          <w:tcPr>
            <w:tcW w:w="2731" w:type="dxa"/>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w:t>
            </w:r>
          </w:p>
        </w:tc>
        <w:tc>
          <w:tcPr>
            <w:tcW w:w="2513" w:type="dxa"/>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13 H 00</w:t>
            </w:r>
          </w:p>
        </w:tc>
      </w:tr>
      <w:tr w:rsidR="00B0752D" w:rsidTr="00B01548">
        <w:trPr>
          <w:jc w:val="center"/>
        </w:trPr>
        <w:tc>
          <w:tcPr>
            <w:tcW w:w="2410" w:type="dxa"/>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SMAOUN</w:t>
            </w:r>
          </w:p>
        </w:tc>
        <w:tc>
          <w:tcPr>
            <w:tcW w:w="2552" w:type="dxa"/>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SMAOUN</w:t>
            </w:r>
          </w:p>
        </w:tc>
        <w:tc>
          <w:tcPr>
            <w:tcW w:w="2731" w:type="dxa"/>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w:t>
            </w:r>
          </w:p>
        </w:tc>
        <w:tc>
          <w:tcPr>
            <w:tcW w:w="2513" w:type="dxa"/>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11 H 00</w:t>
            </w:r>
          </w:p>
        </w:tc>
      </w:tr>
      <w:tr w:rsidR="00B0752D" w:rsidTr="00B01548">
        <w:trPr>
          <w:jc w:val="center"/>
        </w:trPr>
        <w:tc>
          <w:tcPr>
            <w:tcW w:w="2410" w:type="dxa"/>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TIMEZRIT</w:t>
            </w:r>
          </w:p>
        </w:tc>
        <w:tc>
          <w:tcPr>
            <w:tcW w:w="2552" w:type="dxa"/>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TIMEZRIT</w:t>
            </w:r>
          </w:p>
        </w:tc>
        <w:tc>
          <w:tcPr>
            <w:tcW w:w="2731" w:type="dxa"/>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w:t>
            </w:r>
          </w:p>
        </w:tc>
        <w:tc>
          <w:tcPr>
            <w:tcW w:w="2513" w:type="dxa"/>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13 H 00</w:t>
            </w:r>
          </w:p>
        </w:tc>
      </w:tr>
      <w:tr w:rsidR="00B0752D" w:rsidTr="00B01548">
        <w:trPr>
          <w:jc w:val="center"/>
        </w:trPr>
        <w:tc>
          <w:tcPr>
            <w:tcW w:w="2410" w:type="dxa"/>
            <w:vMerge w:val="restart"/>
            <w:vAlign w:val="center"/>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 xml:space="preserve">BEJAIA </w:t>
            </w:r>
          </w:p>
        </w:tc>
        <w:tc>
          <w:tcPr>
            <w:tcW w:w="2552" w:type="dxa"/>
          </w:tcPr>
          <w:p w:rsidR="00B0752D" w:rsidRPr="00B0752D" w:rsidRDefault="00B0752D" w:rsidP="00B0752D">
            <w:pPr>
              <w:pStyle w:val="Paragraphedeliste"/>
              <w:spacing w:line="276" w:lineRule="auto"/>
              <w:ind w:left="0"/>
              <w:jc w:val="center"/>
              <w:rPr>
                <w:rFonts w:ascii="Bookman Old Style" w:hAnsi="Bookman Old Style" w:cstheme="minorHAnsi"/>
                <w:iCs/>
                <w:sz w:val="16"/>
                <w:szCs w:val="16"/>
              </w:rPr>
            </w:pPr>
          </w:p>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NACERIA</w:t>
            </w:r>
          </w:p>
        </w:tc>
        <w:tc>
          <w:tcPr>
            <w:tcW w:w="2731" w:type="dxa"/>
            <w:vAlign w:val="center"/>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w:t>
            </w:r>
          </w:p>
        </w:tc>
        <w:tc>
          <w:tcPr>
            <w:tcW w:w="2513" w:type="dxa"/>
            <w:vAlign w:val="center"/>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10 H 00</w:t>
            </w:r>
          </w:p>
        </w:tc>
      </w:tr>
      <w:tr w:rsidR="00B0752D" w:rsidTr="00B01548">
        <w:trPr>
          <w:jc w:val="center"/>
        </w:trPr>
        <w:tc>
          <w:tcPr>
            <w:tcW w:w="2410" w:type="dxa"/>
            <w:vMerge/>
          </w:tcPr>
          <w:p w:rsidR="00B0752D" w:rsidRDefault="00B0752D" w:rsidP="00B0752D">
            <w:pPr>
              <w:pStyle w:val="Paragraphedeliste"/>
              <w:spacing w:before="240" w:line="276" w:lineRule="auto"/>
              <w:ind w:left="0"/>
              <w:jc w:val="center"/>
              <w:rPr>
                <w:rFonts w:ascii="Bookman Old Style" w:hAnsi="Bookman Old Style" w:cstheme="minorHAnsi"/>
                <w:iCs/>
              </w:rPr>
            </w:pPr>
          </w:p>
        </w:tc>
        <w:tc>
          <w:tcPr>
            <w:tcW w:w="2552" w:type="dxa"/>
          </w:tcPr>
          <w:p w:rsidR="00B0752D" w:rsidRPr="00B0752D" w:rsidRDefault="00B0752D" w:rsidP="00B0752D">
            <w:pPr>
              <w:pStyle w:val="Paragraphedeliste"/>
              <w:spacing w:before="240" w:line="276" w:lineRule="auto"/>
              <w:ind w:left="0"/>
              <w:jc w:val="center"/>
              <w:rPr>
                <w:rFonts w:ascii="Bookman Old Style" w:hAnsi="Bookman Old Style" w:cstheme="minorHAnsi"/>
                <w:iCs/>
                <w:sz w:val="16"/>
                <w:szCs w:val="16"/>
              </w:rPr>
            </w:pPr>
          </w:p>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BENAL. PRINCIPAL</w:t>
            </w:r>
          </w:p>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 xml:space="preserve">ANNEXE </w:t>
            </w:r>
          </w:p>
        </w:tc>
        <w:tc>
          <w:tcPr>
            <w:tcW w:w="2731" w:type="dxa"/>
            <w:vAlign w:val="center"/>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w:t>
            </w:r>
          </w:p>
        </w:tc>
        <w:tc>
          <w:tcPr>
            <w:tcW w:w="2513" w:type="dxa"/>
            <w:vAlign w:val="center"/>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11 H 00</w:t>
            </w:r>
          </w:p>
        </w:tc>
      </w:tr>
      <w:tr w:rsidR="00B0752D" w:rsidTr="00B01548">
        <w:trPr>
          <w:jc w:val="center"/>
        </w:trPr>
        <w:tc>
          <w:tcPr>
            <w:tcW w:w="2410" w:type="dxa"/>
            <w:tcBorders>
              <w:bottom w:val="single" w:sz="4" w:space="0" w:color="000000" w:themeColor="text1"/>
            </w:tcBorders>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AKBOU</w:t>
            </w:r>
          </w:p>
        </w:tc>
        <w:tc>
          <w:tcPr>
            <w:tcW w:w="2552" w:type="dxa"/>
            <w:tcBorders>
              <w:bottom w:val="single" w:sz="4" w:space="0" w:color="000000" w:themeColor="text1"/>
            </w:tcBorders>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LAAZIBCHEMINI</w:t>
            </w:r>
          </w:p>
        </w:tc>
        <w:tc>
          <w:tcPr>
            <w:tcW w:w="2731" w:type="dxa"/>
            <w:tcBorders>
              <w:bottom w:val="single" w:sz="4" w:space="0" w:color="000000" w:themeColor="text1"/>
            </w:tcBorders>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w:t>
            </w:r>
          </w:p>
        </w:tc>
        <w:tc>
          <w:tcPr>
            <w:tcW w:w="2513" w:type="dxa"/>
            <w:tcBorders>
              <w:bottom w:val="single" w:sz="4" w:space="0" w:color="000000" w:themeColor="text1"/>
            </w:tcBorders>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11 H 00</w:t>
            </w:r>
          </w:p>
        </w:tc>
      </w:tr>
      <w:tr w:rsidR="00B0752D" w:rsidTr="00B01548">
        <w:trPr>
          <w:jc w:val="center"/>
        </w:trPr>
        <w:tc>
          <w:tcPr>
            <w:tcW w:w="2410" w:type="dxa"/>
            <w:tcBorders>
              <w:bottom w:val="double" w:sz="4" w:space="0" w:color="auto"/>
            </w:tcBorders>
          </w:tcPr>
          <w:p w:rsidR="00B0752D" w:rsidRPr="00F91F59" w:rsidRDefault="00B0752D" w:rsidP="00B0752D">
            <w:pPr>
              <w:pStyle w:val="Paragraphedeliste"/>
              <w:spacing w:before="240" w:line="276" w:lineRule="auto"/>
              <w:ind w:left="0"/>
              <w:jc w:val="center"/>
              <w:rPr>
                <w:rFonts w:ascii="Bookman Old Style" w:hAnsi="Bookman Old Style" w:cstheme="minorHAnsi"/>
                <w:iCs/>
              </w:rPr>
            </w:pPr>
            <w:r w:rsidRPr="00F91F59">
              <w:rPr>
                <w:rFonts w:ascii="Bookman Old Style" w:hAnsi="Bookman Old Style" w:cstheme="minorHAnsi"/>
                <w:iCs/>
              </w:rPr>
              <w:t>AIT R’ZINE</w:t>
            </w:r>
          </w:p>
        </w:tc>
        <w:tc>
          <w:tcPr>
            <w:tcW w:w="2552" w:type="dxa"/>
            <w:tcBorders>
              <w:bottom w:val="double" w:sz="4" w:space="0" w:color="auto"/>
            </w:tcBorders>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AIT R’ZINE</w:t>
            </w:r>
          </w:p>
        </w:tc>
        <w:tc>
          <w:tcPr>
            <w:tcW w:w="2731" w:type="dxa"/>
            <w:tcBorders>
              <w:bottom w:val="double" w:sz="4" w:space="0" w:color="auto"/>
            </w:tcBorders>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w:t>
            </w:r>
          </w:p>
        </w:tc>
        <w:tc>
          <w:tcPr>
            <w:tcW w:w="2513" w:type="dxa"/>
            <w:tcBorders>
              <w:bottom w:val="double" w:sz="4" w:space="0" w:color="auto"/>
            </w:tcBorders>
            <w:vAlign w:val="bottom"/>
          </w:tcPr>
          <w:p w:rsidR="00B0752D" w:rsidRDefault="00B0752D" w:rsidP="00B0752D">
            <w:pPr>
              <w:pStyle w:val="Paragraphedeliste"/>
              <w:spacing w:before="240" w:line="276" w:lineRule="auto"/>
              <w:ind w:left="0"/>
              <w:jc w:val="center"/>
              <w:rPr>
                <w:rFonts w:ascii="Bookman Old Style" w:hAnsi="Bookman Old Style" w:cstheme="minorHAnsi"/>
                <w:iCs/>
              </w:rPr>
            </w:pPr>
            <w:r>
              <w:rPr>
                <w:rFonts w:ascii="Bookman Old Style" w:hAnsi="Bookman Old Style" w:cstheme="minorHAnsi"/>
                <w:iCs/>
              </w:rPr>
              <w:t>13 H 00</w:t>
            </w:r>
          </w:p>
        </w:tc>
      </w:tr>
    </w:tbl>
    <w:p w:rsidR="004D19AD" w:rsidRDefault="004D19AD" w:rsidP="004D19AD">
      <w:pPr>
        <w:bidi/>
        <w:rPr>
          <w:b/>
          <w:bCs/>
          <w:i/>
          <w:iCs/>
          <w:sz w:val="36"/>
          <w:szCs w:val="36"/>
        </w:rPr>
      </w:pPr>
    </w:p>
    <w:p w:rsidR="00B0752D" w:rsidRDefault="00B0752D" w:rsidP="00B0752D">
      <w:pPr>
        <w:bidi/>
        <w:rPr>
          <w:b/>
          <w:bCs/>
          <w:i/>
          <w:iCs/>
          <w:sz w:val="36"/>
          <w:szCs w:val="36"/>
        </w:rPr>
      </w:pPr>
    </w:p>
    <w:p w:rsidR="00B0752D" w:rsidRDefault="00B0752D" w:rsidP="00B0752D">
      <w:pPr>
        <w:bidi/>
        <w:rPr>
          <w:b/>
          <w:bCs/>
          <w:i/>
          <w:iCs/>
          <w:sz w:val="36"/>
          <w:szCs w:val="36"/>
        </w:rPr>
      </w:pPr>
    </w:p>
    <w:p w:rsidR="00B0752D" w:rsidRDefault="00B0752D" w:rsidP="00B0752D">
      <w:pPr>
        <w:bidi/>
        <w:rPr>
          <w:b/>
          <w:bCs/>
          <w:i/>
          <w:iCs/>
          <w:sz w:val="36"/>
          <w:szCs w:val="36"/>
        </w:rPr>
      </w:pPr>
    </w:p>
    <w:p w:rsidR="00B0752D" w:rsidRDefault="00B0752D" w:rsidP="002171A5">
      <w:pPr>
        <w:tabs>
          <w:tab w:val="left" w:pos="4296"/>
          <w:tab w:val="left" w:pos="9864"/>
        </w:tabs>
        <w:spacing w:after="0" w:line="240" w:lineRule="auto"/>
        <w:jc w:val="center"/>
        <w:rPr>
          <w:rFonts w:cs="Courier New"/>
          <w:b/>
          <w:bCs/>
          <w:sz w:val="28"/>
          <w:szCs w:val="28"/>
          <w:u w:val="single"/>
        </w:rPr>
      </w:pPr>
    </w:p>
    <w:p w:rsidR="00B01548" w:rsidRDefault="00B01548" w:rsidP="002171A5">
      <w:pPr>
        <w:tabs>
          <w:tab w:val="left" w:pos="4296"/>
          <w:tab w:val="left" w:pos="9864"/>
        </w:tabs>
        <w:spacing w:after="0" w:line="240" w:lineRule="auto"/>
        <w:jc w:val="center"/>
        <w:rPr>
          <w:rFonts w:cs="Courier New"/>
          <w:b/>
          <w:bCs/>
          <w:sz w:val="28"/>
          <w:szCs w:val="28"/>
          <w:u w:val="single"/>
        </w:rPr>
      </w:pPr>
    </w:p>
    <w:p w:rsidR="002171A5" w:rsidRPr="00FB6AE9" w:rsidRDefault="002171A5" w:rsidP="002171A5">
      <w:pPr>
        <w:tabs>
          <w:tab w:val="left" w:pos="4296"/>
          <w:tab w:val="left" w:pos="9864"/>
        </w:tabs>
        <w:spacing w:after="0" w:line="240" w:lineRule="auto"/>
        <w:jc w:val="center"/>
        <w:rPr>
          <w:rFonts w:cs="Courier New"/>
          <w:b/>
          <w:bCs/>
          <w:sz w:val="28"/>
          <w:szCs w:val="28"/>
          <w:u w:val="single"/>
        </w:rPr>
      </w:pPr>
      <w:r>
        <w:rPr>
          <w:rFonts w:cs="Courier New"/>
          <w:b/>
          <w:bCs/>
          <w:noProof/>
          <w:sz w:val="28"/>
          <w:szCs w:val="28"/>
          <w:u w:val="single"/>
        </w:rPr>
        <w:lastRenderedPageBreak/>
        <w:drawing>
          <wp:anchor distT="0" distB="0" distL="114300" distR="114300" simplePos="0" relativeHeight="251729408" behindDoc="0" locked="0" layoutInCell="1" allowOverlap="1">
            <wp:simplePos x="0" y="0"/>
            <wp:positionH relativeFrom="margin">
              <wp:posOffset>-183987</wp:posOffset>
            </wp:positionH>
            <wp:positionV relativeFrom="paragraph">
              <wp:posOffset>-253720</wp:posOffset>
            </wp:positionV>
            <wp:extent cx="1233376" cy="1414131"/>
            <wp:effectExtent l="0" t="0" r="0" b="0"/>
            <wp:wrapNone/>
            <wp:docPr id="6"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noChangeArrowheads="1"/>
                    </pic:cNvPicPr>
                  </pic:nvPicPr>
                  <pic:blipFill>
                    <a:blip r:embed="rId16" cstate="print"/>
                    <a:stretch>
                      <a:fillRect/>
                    </a:stretch>
                  </pic:blipFill>
                  <pic:spPr>
                    <a:xfrm>
                      <a:off x="0" y="0"/>
                      <a:ext cx="1233376" cy="1414131"/>
                    </a:xfrm>
                    <a:prstGeom prst="rect">
                      <a:avLst/>
                    </a:prstGeom>
                    <a:noFill/>
                    <a:ln>
                      <a:noFill/>
                    </a:ln>
                  </pic:spPr>
                </pic:pic>
              </a:graphicData>
            </a:graphic>
          </wp:anchor>
        </w:drawing>
      </w:r>
      <w:r>
        <w:rPr>
          <w:rFonts w:cs="Courier New"/>
          <w:b/>
          <w:bCs/>
          <w:noProof/>
          <w:sz w:val="28"/>
          <w:szCs w:val="28"/>
          <w:u w:val="single"/>
        </w:rPr>
        <w:drawing>
          <wp:anchor distT="0" distB="0" distL="114300" distR="114300" simplePos="0" relativeHeight="251731456" behindDoc="0" locked="0" layoutInCell="1" allowOverlap="1">
            <wp:simplePos x="0" y="0"/>
            <wp:positionH relativeFrom="column">
              <wp:posOffset>4915535</wp:posOffset>
            </wp:positionH>
            <wp:positionV relativeFrom="paragraph">
              <wp:posOffset>-179705</wp:posOffset>
            </wp:positionV>
            <wp:extent cx="1679575" cy="1413510"/>
            <wp:effectExtent l="0" t="0" r="0" b="0"/>
            <wp:wrapNone/>
            <wp:docPr id="2"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17" cstate="print"/>
                    <a:stretch>
                      <a:fillRect/>
                    </a:stretch>
                  </pic:blipFill>
                  <pic:spPr>
                    <a:xfrm>
                      <a:off x="0" y="0"/>
                      <a:ext cx="1679575" cy="1413510"/>
                    </a:xfrm>
                    <a:prstGeom prst="rect">
                      <a:avLst/>
                    </a:prstGeom>
                  </pic:spPr>
                </pic:pic>
              </a:graphicData>
            </a:graphic>
          </wp:anchor>
        </w:drawing>
      </w:r>
      <w:r w:rsidRPr="00FB6AE9">
        <w:rPr>
          <w:rFonts w:cs="Courier New"/>
          <w:b/>
          <w:bCs/>
          <w:noProof/>
          <w:sz w:val="28"/>
          <w:szCs w:val="28"/>
          <w:u w:val="single"/>
        </w:rPr>
        <w:drawing>
          <wp:anchor distT="0" distB="0" distL="114300" distR="114300" simplePos="0" relativeHeight="251730432" behindDoc="1" locked="0" layoutInCell="1" allowOverlap="1">
            <wp:simplePos x="0" y="0"/>
            <wp:positionH relativeFrom="margin">
              <wp:posOffset>8256905</wp:posOffset>
            </wp:positionH>
            <wp:positionV relativeFrom="paragraph">
              <wp:posOffset>8890</wp:posOffset>
            </wp:positionV>
            <wp:extent cx="1913890" cy="1708150"/>
            <wp:effectExtent l="1905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3890" cy="1708150"/>
                    </a:xfrm>
                    <a:prstGeom prst="rect">
                      <a:avLst/>
                    </a:prstGeom>
                    <a:noFill/>
                  </pic:spPr>
                </pic:pic>
              </a:graphicData>
            </a:graphic>
          </wp:anchor>
        </w:drawing>
      </w:r>
      <w:r w:rsidRPr="00FB6AE9">
        <w:rPr>
          <w:rFonts w:cs="Courier New"/>
          <w:b/>
          <w:bCs/>
          <w:sz w:val="28"/>
          <w:szCs w:val="28"/>
          <w:u w:val="single"/>
        </w:rPr>
        <w:t>FEDERATION ALGERIENNE DE FOOTBALL</w:t>
      </w:r>
    </w:p>
    <w:p w:rsidR="002171A5" w:rsidRPr="00FB6AE9" w:rsidRDefault="002171A5" w:rsidP="002171A5">
      <w:pPr>
        <w:tabs>
          <w:tab w:val="left" w:pos="2052"/>
        </w:tabs>
        <w:spacing w:after="0" w:line="240" w:lineRule="auto"/>
        <w:jc w:val="center"/>
        <w:rPr>
          <w:rFonts w:cs="Courier New"/>
          <w:b/>
          <w:bCs/>
          <w:sz w:val="36"/>
          <w:szCs w:val="36"/>
          <w:u w:val="single"/>
        </w:rPr>
      </w:pPr>
      <w:r w:rsidRPr="00FB6AE9">
        <w:rPr>
          <w:rFonts w:cs="Courier New"/>
          <w:b/>
          <w:bCs/>
          <w:noProof/>
          <w:sz w:val="36"/>
          <w:szCs w:val="36"/>
          <w:u w:val="single"/>
          <w:rtl/>
        </w:rPr>
        <w:t>الاتحاد الجزائري لكرة القدم</w:t>
      </w:r>
    </w:p>
    <w:p w:rsidR="002171A5" w:rsidRPr="00FB6AE9" w:rsidRDefault="002171A5" w:rsidP="002171A5">
      <w:pPr>
        <w:tabs>
          <w:tab w:val="left" w:pos="4296"/>
        </w:tabs>
        <w:spacing w:after="0" w:line="240" w:lineRule="auto"/>
        <w:jc w:val="center"/>
        <w:rPr>
          <w:rFonts w:cs="Courier New"/>
          <w:b/>
          <w:bCs/>
          <w:sz w:val="28"/>
          <w:szCs w:val="28"/>
          <w:u w:val="single"/>
        </w:rPr>
      </w:pPr>
      <w:r w:rsidRPr="00FB6AE9">
        <w:rPr>
          <w:rFonts w:cs="Courier New"/>
          <w:b/>
          <w:bCs/>
          <w:sz w:val="28"/>
          <w:szCs w:val="28"/>
          <w:u w:val="single"/>
        </w:rPr>
        <w:t>LIGUE DE FOOT BALL DE LA WILAYA DE BEJAIA</w:t>
      </w:r>
    </w:p>
    <w:p w:rsidR="002171A5" w:rsidRPr="00FB6AE9" w:rsidRDefault="002171A5" w:rsidP="002171A5">
      <w:pPr>
        <w:tabs>
          <w:tab w:val="left" w:pos="4296"/>
        </w:tabs>
        <w:spacing w:after="0" w:line="240" w:lineRule="auto"/>
        <w:jc w:val="center"/>
        <w:rPr>
          <w:rFonts w:cs="Courier New"/>
          <w:b/>
          <w:bCs/>
          <w:sz w:val="36"/>
          <w:szCs w:val="36"/>
          <w:u w:val="single"/>
        </w:rPr>
      </w:pPr>
      <w:r w:rsidRPr="00FB6AE9">
        <w:rPr>
          <w:rFonts w:cs="Courier New"/>
          <w:b/>
          <w:bCs/>
          <w:sz w:val="36"/>
          <w:szCs w:val="36"/>
          <w:u w:val="single"/>
          <w:rtl/>
        </w:rPr>
        <w:t>رابطة كرة القدم لولاية بجاية</w:t>
      </w:r>
    </w:p>
    <w:p w:rsidR="002171A5" w:rsidRPr="008A580F" w:rsidRDefault="00093C03" w:rsidP="008A580F">
      <w:pPr>
        <w:tabs>
          <w:tab w:val="left" w:pos="2016"/>
        </w:tabs>
        <w:spacing w:line="360" w:lineRule="auto"/>
        <w:jc w:val="center"/>
        <w:rPr>
          <w:rFonts w:cs="Courier New"/>
          <w:b/>
          <w:i/>
          <w:iCs/>
          <w:sz w:val="28"/>
          <w:szCs w:val="28"/>
          <w:u w:val="single"/>
        </w:rPr>
      </w:pPr>
      <w:r w:rsidRPr="00093C03">
        <w:rPr>
          <w:rFonts w:cstheme="minorHAnsi"/>
          <w:b/>
          <w:noProof/>
          <w:sz w:val="20"/>
          <w:szCs w:val="20"/>
          <w:u w:val="single"/>
        </w:rPr>
        <w:pict>
          <v:oval id="_x0000_s1046" style="position:absolute;left:0;text-align:left;margin-left:265.65pt;margin-top:30.9pt;width:231.9pt;height:105.25pt;z-index:251732480" fillcolor="#4f81bd [3204]" strokecolor="#f2f2f2 [3041]" strokeweight="3pt">
            <v:shadow on="t" type="perspective" color="#243f60 [1604]" opacity=".5" offset="1pt" offset2="-1pt"/>
            <v:textbox>
              <w:txbxContent>
                <w:p w:rsidR="00B01548" w:rsidRPr="009E5644" w:rsidRDefault="00B01548" w:rsidP="002171A5">
                  <w:pPr>
                    <w:spacing w:after="0"/>
                    <w:rPr>
                      <w:b/>
                      <w:bCs/>
                    </w:rPr>
                  </w:pPr>
                  <w:r w:rsidRPr="009E5644">
                    <w:rPr>
                      <w:b/>
                      <w:bCs/>
                    </w:rPr>
                    <w:t>COMMISSION DE DISCIPLINE</w:t>
                  </w:r>
                </w:p>
                <w:p w:rsidR="00B01548" w:rsidRPr="009E5644" w:rsidRDefault="00B01548" w:rsidP="00CA185F">
                  <w:pPr>
                    <w:spacing w:after="0"/>
                    <w:rPr>
                      <w:b/>
                      <w:bCs/>
                    </w:rPr>
                  </w:pPr>
                  <w:r w:rsidRPr="00A35934">
                    <w:rPr>
                      <w:b/>
                      <w:bCs/>
                      <w:u w:val="single"/>
                    </w:rPr>
                    <w:t>PV N° 0</w:t>
                  </w:r>
                  <w:r>
                    <w:rPr>
                      <w:b/>
                      <w:bCs/>
                      <w:u w:val="single"/>
                    </w:rPr>
                    <w:t>1</w:t>
                  </w:r>
                  <w:r w:rsidRPr="009E5644">
                    <w:rPr>
                      <w:b/>
                      <w:bCs/>
                    </w:rPr>
                    <w:t xml:space="preserve"> </w:t>
                  </w:r>
                  <w:r>
                    <w:rPr>
                      <w:b/>
                      <w:bCs/>
                    </w:rPr>
                    <w:t xml:space="preserve"> JEUNES</w:t>
                  </w:r>
                </w:p>
                <w:p w:rsidR="00B01548" w:rsidRPr="009E5644" w:rsidRDefault="00B01548" w:rsidP="008A580F">
                  <w:pPr>
                    <w:spacing w:after="0"/>
                    <w:rPr>
                      <w:b/>
                      <w:bCs/>
                    </w:rPr>
                  </w:pPr>
                  <w:r>
                    <w:rPr>
                      <w:b/>
                      <w:bCs/>
                    </w:rPr>
                    <w:t>SAISON 2024/2025</w:t>
                  </w:r>
                </w:p>
                <w:p w:rsidR="00B01548" w:rsidRPr="009E5644" w:rsidRDefault="00B01548" w:rsidP="008A580F">
                  <w:pPr>
                    <w:spacing w:after="0"/>
                    <w:rPr>
                      <w:b/>
                      <w:bCs/>
                    </w:rPr>
                  </w:pPr>
                  <w:r w:rsidRPr="00A35934">
                    <w:rPr>
                      <w:b/>
                      <w:bCs/>
                      <w:u w:val="single"/>
                    </w:rPr>
                    <w:t>SEANCE</w:t>
                  </w:r>
                  <w:r>
                    <w:rPr>
                      <w:b/>
                      <w:bCs/>
                    </w:rPr>
                    <w:t xml:space="preserve"> DU 30/10/2024</w:t>
                  </w:r>
                </w:p>
                <w:p w:rsidR="00B01548" w:rsidRDefault="00B01548" w:rsidP="002171A5"/>
              </w:txbxContent>
            </v:textbox>
          </v:oval>
        </w:pict>
      </w:r>
      <w:r w:rsidR="002171A5" w:rsidRPr="00FB6AE9">
        <w:rPr>
          <w:rFonts w:cs="Courier New"/>
          <w:b/>
          <w:i/>
          <w:iCs/>
          <w:sz w:val="28"/>
          <w:szCs w:val="28"/>
          <w:u w:val="single"/>
        </w:rPr>
        <w:t>COMMISSION JURIDICTIONNELLE DE DISCIPLINE</w:t>
      </w:r>
    </w:p>
    <w:p w:rsidR="00397DF7" w:rsidRPr="00CC4CD9" w:rsidRDefault="00397DF7" w:rsidP="00397DF7">
      <w:pPr>
        <w:pStyle w:val="Paragraphedeliste"/>
        <w:spacing w:line="360" w:lineRule="auto"/>
        <w:ind w:left="360"/>
        <w:rPr>
          <w:rFonts w:asciiTheme="minorHAnsi" w:hAnsiTheme="minorHAnsi" w:cstheme="minorHAnsi"/>
          <w:b/>
          <w:sz w:val="20"/>
          <w:szCs w:val="20"/>
          <w:u w:val="single"/>
        </w:rPr>
      </w:pPr>
      <w:r w:rsidRPr="00CC4CD9">
        <w:rPr>
          <w:rFonts w:asciiTheme="minorHAnsi" w:hAnsiTheme="minorHAnsi" w:cstheme="minorHAnsi"/>
          <w:b/>
          <w:sz w:val="20"/>
          <w:szCs w:val="20"/>
          <w:u w:val="single"/>
        </w:rPr>
        <w:t>Membres présents :</w:t>
      </w:r>
    </w:p>
    <w:p w:rsidR="00397DF7" w:rsidRPr="00CC4CD9" w:rsidRDefault="00397DF7" w:rsidP="007E2103">
      <w:pPr>
        <w:pStyle w:val="Paragraphedeliste"/>
        <w:numPr>
          <w:ilvl w:val="1"/>
          <w:numId w:val="2"/>
        </w:numPr>
        <w:rPr>
          <w:rFonts w:asciiTheme="minorHAnsi" w:hAnsiTheme="minorHAnsi" w:cstheme="minorHAnsi"/>
          <w:b/>
          <w:sz w:val="20"/>
          <w:szCs w:val="20"/>
        </w:rPr>
      </w:pPr>
      <w:r w:rsidRPr="00CC4CD9">
        <w:rPr>
          <w:rFonts w:asciiTheme="minorHAnsi" w:hAnsiTheme="minorHAnsi" w:cstheme="minorHAnsi"/>
          <w:b/>
          <w:sz w:val="20"/>
          <w:szCs w:val="20"/>
        </w:rPr>
        <w:t>M</w:t>
      </w:r>
      <w:r w:rsidRPr="00CC4CD9">
        <w:rPr>
          <w:rFonts w:asciiTheme="minorHAnsi" w:hAnsiTheme="minorHAnsi" w:cstheme="minorHAnsi"/>
          <w:b/>
          <w:sz w:val="20"/>
          <w:szCs w:val="20"/>
          <w:u w:val="single"/>
          <w:vertAlign w:val="superscript"/>
        </w:rPr>
        <w:t>elle</w:t>
      </w:r>
      <w:r w:rsidRPr="00CC4CD9">
        <w:rPr>
          <w:rFonts w:asciiTheme="minorHAnsi" w:hAnsiTheme="minorHAnsi" w:cstheme="minorHAnsi"/>
          <w:b/>
          <w:sz w:val="20"/>
          <w:szCs w:val="20"/>
        </w:rPr>
        <w:t xml:space="preserve">   FRISSOU      </w:t>
      </w:r>
      <w:r>
        <w:rPr>
          <w:rFonts w:asciiTheme="minorHAnsi" w:hAnsiTheme="minorHAnsi" w:cstheme="minorHAnsi"/>
          <w:b/>
          <w:sz w:val="20"/>
          <w:szCs w:val="20"/>
        </w:rPr>
        <w:t xml:space="preserve"> </w:t>
      </w:r>
      <w:r w:rsidRPr="00CC4CD9">
        <w:rPr>
          <w:rFonts w:asciiTheme="minorHAnsi" w:hAnsiTheme="minorHAnsi" w:cstheme="minorHAnsi"/>
          <w:b/>
          <w:sz w:val="20"/>
          <w:szCs w:val="20"/>
        </w:rPr>
        <w:t xml:space="preserve"> NADIA        </w:t>
      </w:r>
      <w:r>
        <w:rPr>
          <w:rFonts w:asciiTheme="minorHAnsi" w:hAnsiTheme="minorHAnsi" w:cstheme="minorHAnsi"/>
          <w:b/>
          <w:sz w:val="20"/>
          <w:szCs w:val="20"/>
        </w:rPr>
        <w:t xml:space="preserve">     </w:t>
      </w:r>
      <w:r w:rsidRPr="00CC4CD9">
        <w:rPr>
          <w:rFonts w:asciiTheme="minorHAnsi" w:hAnsiTheme="minorHAnsi" w:cstheme="minorHAnsi"/>
          <w:b/>
          <w:sz w:val="20"/>
          <w:szCs w:val="20"/>
        </w:rPr>
        <w:t xml:space="preserve"> Juriste</w:t>
      </w:r>
    </w:p>
    <w:p w:rsidR="00397DF7" w:rsidRPr="00B37122" w:rsidRDefault="00397DF7" w:rsidP="007E2103">
      <w:pPr>
        <w:pStyle w:val="Paragraphedeliste"/>
        <w:numPr>
          <w:ilvl w:val="1"/>
          <w:numId w:val="2"/>
        </w:numPr>
        <w:rPr>
          <w:rFonts w:asciiTheme="minorHAnsi" w:hAnsiTheme="minorHAnsi" w:cstheme="minorHAnsi"/>
          <w:b/>
          <w:sz w:val="20"/>
          <w:szCs w:val="20"/>
        </w:rPr>
      </w:pPr>
      <w:r w:rsidRPr="00CC4CD9">
        <w:rPr>
          <w:rFonts w:asciiTheme="minorHAnsi" w:hAnsiTheme="minorHAnsi" w:cstheme="minorHAnsi"/>
          <w:b/>
          <w:sz w:val="20"/>
          <w:szCs w:val="20"/>
        </w:rPr>
        <w:t>M</w:t>
      </w:r>
      <w:r w:rsidRPr="00CC4CD9">
        <w:rPr>
          <w:rFonts w:asciiTheme="minorHAnsi" w:hAnsiTheme="minorHAnsi" w:cstheme="minorHAnsi"/>
          <w:b/>
          <w:sz w:val="20"/>
          <w:szCs w:val="20"/>
          <w:u w:val="single"/>
          <w:vertAlign w:val="superscript"/>
        </w:rPr>
        <w:t>r</w:t>
      </w:r>
      <w:r w:rsidRPr="00CC4CD9">
        <w:rPr>
          <w:rFonts w:asciiTheme="minorHAnsi" w:hAnsiTheme="minorHAnsi" w:cstheme="minorHAnsi"/>
          <w:b/>
          <w:sz w:val="20"/>
          <w:szCs w:val="20"/>
        </w:rPr>
        <w:t xml:space="preserve">      MEZIANE     </w:t>
      </w:r>
      <w:r>
        <w:rPr>
          <w:rFonts w:asciiTheme="minorHAnsi" w:hAnsiTheme="minorHAnsi" w:cstheme="minorHAnsi"/>
          <w:b/>
          <w:sz w:val="20"/>
          <w:szCs w:val="20"/>
        </w:rPr>
        <w:t xml:space="preserve"> </w:t>
      </w:r>
      <w:r w:rsidRPr="00CC4CD9">
        <w:rPr>
          <w:rFonts w:asciiTheme="minorHAnsi" w:hAnsiTheme="minorHAnsi" w:cstheme="minorHAnsi"/>
          <w:b/>
          <w:sz w:val="20"/>
          <w:szCs w:val="20"/>
        </w:rPr>
        <w:t xml:space="preserve"> KARIM        </w:t>
      </w:r>
      <w:r>
        <w:rPr>
          <w:rFonts w:asciiTheme="minorHAnsi" w:hAnsiTheme="minorHAnsi" w:cstheme="minorHAnsi"/>
          <w:b/>
          <w:sz w:val="20"/>
          <w:szCs w:val="20"/>
        </w:rPr>
        <w:t xml:space="preserve">     </w:t>
      </w:r>
      <w:r w:rsidRPr="00CC4CD9">
        <w:rPr>
          <w:rFonts w:asciiTheme="minorHAnsi" w:hAnsiTheme="minorHAnsi" w:cstheme="minorHAnsi"/>
          <w:b/>
          <w:sz w:val="20"/>
          <w:szCs w:val="20"/>
        </w:rPr>
        <w:t>Secrétaire</w:t>
      </w:r>
    </w:p>
    <w:p w:rsidR="00397DF7" w:rsidRDefault="00397DF7" w:rsidP="007E2103">
      <w:pPr>
        <w:pStyle w:val="Paragraphedeliste"/>
        <w:numPr>
          <w:ilvl w:val="1"/>
          <w:numId w:val="2"/>
        </w:numPr>
        <w:rPr>
          <w:rFonts w:asciiTheme="minorHAnsi" w:hAnsiTheme="minorHAnsi" w:cstheme="minorHAnsi"/>
          <w:b/>
          <w:sz w:val="20"/>
          <w:szCs w:val="20"/>
          <w:lang w:val="en-US"/>
        </w:rPr>
      </w:pPr>
      <w:r w:rsidRPr="00CC4CD9">
        <w:rPr>
          <w:rFonts w:asciiTheme="minorHAnsi" w:hAnsiTheme="minorHAnsi" w:cstheme="minorHAnsi"/>
          <w:b/>
          <w:sz w:val="20"/>
          <w:szCs w:val="20"/>
          <w:lang w:val="en-US"/>
        </w:rPr>
        <w:t>M</w:t>
      </w:r>
      <w:r w:rsidRPr="00CC4CD9">
        <w:rPr>
          <w:rFonts w:asciiTheme="minorHAnsi" w:hAnsiTheme="minorHAnsi" w:cstheme="minorHAnsi"/>
          <w:b/>
          <w:sz w:val="20"/>
          <w:szCs w:val="20"/>
          <w:u w:val="single"/>
          <w:vertAlign w:val="superscript"/>
          <w:lang w:val="en-US"/>
        </w:rPr>
        <w:t>r.</w:t>
      </w:r>
      <w:r w:rsidRPr="00CC4CD9">
        <w:rPr>
          <w:rFonts w:asciiTheme="minorHAnsi" w:hAnsiTheme="minorHAnsi" w:cstheme="minorHAnsi"/>
          <w:b/>
          <w:sz w:val="20"/>
          <w:szCs w:val="20"/>
          <w:lang w:val="en-US"/>
        </w:rPr>
        <w:t xml:space="preserve">     DJOUDER       </w:t>
      </w:r>
      <w:r>
        <w:rPr>
          <w:rFonts w:asciiTheme="minorHAnsi" w:hAnsiTheme="minorHAnsi" w:cstheme="minorHAnsi"/>
          <w:b/>
          <w:sz w:val="20"/>
          <w:szCs w:val="20"/>
          <w:lang w:val="en-US"/>
        </w:rPr>
        <w:t>A/</w:t>
      </w:r>
      <w:r w:rsidRPr="00CC4CD9">
        <w:rPr>
          <w:rFonts w:asciiTheme="minorHAnsi" w:hAnsiTheme="minorHAnsi" w:cstheme="minorHAnsi"/>
          <w:b/>
          <w:sz w:val="20"/>
          <w:szCs w:val="20"/>
          <w:lang w:val="en-US"/>
        </w:rPr>
        <w:t>MADJID      S/GENERAL</w:t>
      </w:r>
    </w:p>
    <w:p w:rsidR="00397DF7" w:rsidRPr="00CC4CD9" w:rsidRDefault="00397DF7" w:rsidP="00397DF7">
      <w:pPr>
        <w:pStyle w:val="Paragraphedeliste"/>
        <w:ind w:left="1211"/>
        <w:rPr>
          <w:rFonts w:asciiTheme="minorHAnsi" w:hAnsiTheme="minorHAnsi" w:cstheme="minorHAnsi"/>
          <w:b/>
          <w:sz w:val="20"/>
          <w:szCs w:val="20"/>
          <w:lang w:val="en-US"/>
        </w:rPr>
      </w:pPr>
    </w:p>
    <w:p w:rsidR="002171A5" w:rsidRPr="00936588" w:rsidRDefault="00397DF7" w:rsidP="00397DF7">
      <w:pPr>
        <w:tabs>
          <w:tab w:val="left" w:pos="2016"/>
        </w:tabs>
        <w:rPr>
          <w:rFonts w:cstheme="minorHAnsi"/>
          <w:iCs/>
          <w:sz w:val="24"/>
          <w:szCs w:val="24"/>
          <w:u w:val="single"/>
        </w:rPr>
      </w:pPr>
      <w:r w:rsidRPr="005F3605">
        <w:rPr>
          <w:rFonts w:ascii="Bookman Old Style" w:hAnsi="Bookman Old Style" w:cstheme="minorHAnsi"/>
          <w:b/>
          <w:iCs/>
          <w:u w:val="single"/>
        </w:rPr>
        <w:t xml:space="preserve">Membre </w:t>
      </w:r>
      <w:r>
        <w:rPr>
          <w:rFonts w:ascii="Bookman Old Style" w:hAnsi="Bookman Old Style" w:cstheme="minorHAnsi"/>
          <w:b/>
          <w:iCs/>
          <w:u w:val="single"/>
        </w:rPr>
        <w:t>absent</w:t>
      </w:r>
      <w:r w:rsidRPr="005F3605">
        <w:rPr>
          <w:rFonts w:ascii="Bookman Old Style" w:hAnsi="Bookman Old Style" w:cstheme="minorHAnsi"/>
          <w:iCs/>
        </w:rPr>
        <w:t> </w:t>
      </w:r>
      <w:r>
        <w:rPr>
          <w:rFonts w:ascii="Bookman Old Style" w:hAnsi="Bookman Old Style" w:cstheme="minorHAnsi"/>
          <w:iCs/>
        </w:rPr>
        <w:t xml:space="preserve">(excusé) </w:t>
      </w:r>
      <w:r w:rsidRPr="005F3605">
        <w:rPr>
          <w:rFonts w:ascii="Bookman Old Style" w:hAnsi="Bookman Old Style" w:cstheme="minorHAnsi"/>
          <w:iCs/>
        </w:rPr>
        <w:t>:</w:t>
      </w:r>
      <w:r>
        <w:rPr>
          <w:rFonts w:ascii="Bookman Old Style" w:hAnsi="Bookman Old Style" w:cstheme="minorHAnsi"/>
          <w:iCs/>
        </w:rPr>
        <w:t xml:space="preserve"> </w:t>
      </w:r>
      <w:r w:rsidRPr="00CC4CD9">
        <w:rPr>
          <w:rFonts w:cstheme="minorHAnsi"/>
          <w:b/>
          <w:sz w:val="20"/>
          <w:szCs w:val="20"/>
        </w:rPr>
        <w:t>M</w:t>
      </w:r>
      <w:r w:rsidRPr="00CC4CD9">
        <w:rPr>
          <w:rFonts w:cstheme="minorHAnsi"/>
          <w:b/>
          <w:sz w:val="20"/>
          <w:szCs w:val="20"/>
          <w:u w:val="single"/>
          <w:vertAlign w:val="superscript"/>
        </w:rPr>
        <w:t>r</w:t>
      </w:r>
      <w:r w:rsidRPr="00CC4CD9">
        <w:rPr>
          <w:rFonts w:cstheme="minorHAnsi"/>
          <w:b/>
          <w:sz w:val="20"/>
          <w:szCs w:val="20"/>
        </w:rPr>
        <w:t xml:space="preserve">      </w:t>
      </w:r>
      <w:r>
        <w:rPr>
          <w:rFonts w:cstheme="minorHAnsi"/>
          <w:b/>
          <w:sz w:val="20"/>
          <w:szCs w:val="20"/>
        </w:rPr>
        <w:t>IDIR</w:t>
      </w:r>
      <w:r w:rsidRPr="00CC4CD9">
        <w:rPr>
          <w:rFonts w:cstheme="minorHAnsi"/>
          <w:b/>
          <w:sz w:val="20"/>
          <w:szCs w:val="20"/>
        </w:rPr>
        <w:t xml:space="preserve">     </w:t>
      </w:r>
      <w:r>
        <w:rPr>
          <w:rFonts w:cstheme="minorHAnsi"/>
          <w:b/>
          <w:sz w:val="20"/>
          <w:szCs w:val="20"/>
        </w:rPr>
        <w:t xml:space="preserve">           </w:t>
      </w:r>
      <w:r w:rsidRPr="00CC4CD9">
        <w:rPr>
          <w:rFonts w:cstheme="minorHAnsi"/>
          <w:b/>
          <w:sz w:val="20"/>
          <w:szCs w:val="20"/>
        </w:rPr>
        <w:t xml:space="preserve"> </w:t>
      </w:r>
      <w:r>
        <w:rPr>
          <w:rFonts w:cstheme="minorHAnsi"/>
          <w:b/>
          <w:sz w:val="20"/>
          <w:szCs w:val="20"/>
        </w:rPr>
        <w:t>LAID</w:t>
      </w:r>
      <w:r w:rsidRPr="00CC4CD9">
        <w:rPr>
          <w:rFonts w:cstheme="minorHAnsi"/>
          <w:b/>
          <w:sz w:val="20"/>
          <w:szCs w:val="20"/>
        </w:rPr>
        <w:t xml:space="preserve">       </w:t>
      </w:r>
      <w:r>
        <w:rPr>
          <w:rFonts w:cstheme="minorHAnsi"/>
          <w:b/>
          <w:sz w:val="20"/>
          <w:szCs w:val="20"/>
        </w:rPr>
        <w:t xml:space="preserve">         </w:t>
      </w:r>
      <w:r w:rsidRPr="00CC4CD9">
        <w:rPr>
          <w:rFonts w:cstheme="minorHAnsi"/>
          <w:b/>
          <w:sz w:val="20"/>
          <w:szCs w:val="20"/>
        </w:rPr>
        <w:t xml:space="preserve"> </w:t>
      </w:r>
      <w:r>
        <w:rPr>
          <w:rFonts w:cstheme="minorHAnsi"/>
          <w:b/>
          <w:sz w:val="20"/>
          <w:szCs w:val="20"/>
        </w:rPr>
        <w:t>Membre</w:t>
      </w:r>
      <w:r>
        <w:rPr>
          <w:rFonts w:ascii="Bookman Old Style" w:hAnsi="Bookman Old Style" w:cstheme="minorHAnsi"/>
          <w:iCs/>
        </w:rPr>
        <w:t>.</w:t>
      </w:r>
    </w:p>
    <w:p w:rsidR="002171A5" w:rsidRDefault="002171A5" w:rsidP="002171A5">
      <w:pPr>
        <w:rPr>
          <w:rFonts w:cstheme="minorHAnsi"/>
          <w:b/>
          <w:bCs/>
          <w:sz w:val="24"/>
          <w:szCs w:val="24"/>
        </w:rPr>
      </w:pPr>
      <w:r w:rsidRPr="00152C2F">
        <w:rPr>
          <w:rFonts w:cstheme="minorHAnsi"/>
          <w:b/>
          <w:bCs/>
          <w:sz w:val="24"/>
          <w:szCs w:val="24"/>
          <w:u w:val="single"/>
        </w:rPr>
        <w:t>Ordre du jour</w:t>
      </w:r>
      <w:r w:rsidRPr="00152C2F">
        <w:rPr>
          <w:rFonts w:cstheme="minorHAnsi"/>
          <w:sz w:val="24"/>
          <w:szCs w:val="24"/>
        </w:rPr>
        <w:t xml:space="preserve"> :   </w:t>
      </w:r>
      <w:r w:rsidRPr="00152C2F">
        <w:rPr>
          <w:rFonts w:cstheme="minorHAnsi"/>
          <w:b/>
          <w:bCs/>
          <w:sz w:val="24"/>
          <w:szCs w:val="24"/>
        </w:rPr>
        <w:t>Traitements des Affaires Disciplinaires.</w:t>
      </w:r>
    </w:p>
    <w:p w:rsidR="008A580F" w:rsidRPr="00746C38" w:rsidRDefault="008A580F" w:rsidP="008A580F">
      <w:pPr>
        <w:pStyle w:val="Paragraphedeliste"/>
        <w:ind w:left="786"/>
        <w:jc w:val="center"/>
        <w:rPr>
          <w:rFonts w:asciiTheme="majorHAnsi" w:hAnsiTheme="majorHAnsi"/>
          <w:b/>
          <w:bCs/>
          <w:i/>
          <w:highlight w:val="lightGray"/>
          <w:u w:val="single"/>
        </w:rPr>
      </w:pPr>
      <w:r>
        <w:rPr>
          <w:rFonts w:asciiTheme="majorHAnsi" w:hAnsiTheme="majorHAnsi"/>
          <w:b/>
          <w:bCs/>
          <w:i/>
          <w:highlight w:val="lightGray"/>
          <w:u w:val="single"/>
        </w:rPr>
        <w:t xml:space="preserve">Division « JEUNES </w:t>
      </w:r>
      <w:r w:rsidRPr="00746C38">
        <w:rPr>
          <w:rFonts w:asciiTheme="majorHAnsi" w:hAnsiTheme="majorHAnsi"/>
          <w:b/>
          <w:bCs/>
          <w:i/>
          <w:highlight w:val="lightGray"/>
          <w:u w:val="single"/>
        </w:rPr>
        <w:t> »</w:t>
      </w:r>
    </w:p>
    <w:p w:rsidR="008A580F" w:rsidRPr="008A580F" w:rsidRDefault="008A580F" w:rsidP="008A580F">
      <w:pPr>
        <w:pStyle w:val="Titre4"/>
        <w:ind w:left="2835"/>
        <w:rPr>
          <w:rFonts w:asciiTheme="minorHAnsi" w:hAnsiTheme="minorHAnsi" w:cstheme="minorHAnsi"/>
          <w:sz w:val="16"/>
          <w:szCs w:val="16"/>
        </w:rPr>
      </w:pPr>
      <w:r w:rsidRPr="00E50B25">
        <w:rPr>
          <w:rFonts w:asciiTheme="minorHAnsi" w:hAnsiTheme="minorHAnsi" w:cstheme="minorHAnsi"/>
        </w:rPr>
        <w:tab/>
      </w:r>
    </w:p>
    <w:p w:rsidR="008A580F" w:rsidRPr="00BB393F" w:rsidRDefault="008A580F" w:rsidP="008A580F">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n°01: Rencontre OMC – OST * Du 26</w:t>
      </w:r>
      <w:r w:rsidRPr="00BB393F">
        <w:rPr>
          <w:rFonts w:asciiTheme="minorHAnsi" w:hAnsiTheme="minorHAnsi" w:cstheme="minorHAnsi"/>
          <w:b/>
          <w:bCs/>
          <w:i/>
          <w:sz w:val="18"/>
          <w:szCs w:val="18"/>
          <w:highlight w:val="lightGray"/>
          <w:u w:val="single"/>
        </w:rPr>
        <w:t>.</w:t>
      </w:r>
      <w:r>
        <w:rPr>
          <w:rFonts w:asciiTheme="minorHAnsi" w:hAnsiTheme="minorHAnsi" w:cstheme="minorHAnsi"/>
          <w:b/>
          <w:bCs/>
          <w:i/>
          <w:sz w:val="18"/>
          <w:szCs w:val="18"/>
          <w:highlight w:val="lightGray"/>
          <w:u w:val="single"/>
        </w:rPr>
        <w:t>10.2024-U19</w:t>
      </w:r>
    </w:p>
    <w:tbl>
      <w:tblPr>
        <w:tblStyle w:val="Tramemoyenne1-Accent11"/>
        <w:tblpPr w:leftFromText="141" w:rightFromText="141" w:vertAnchor="text" w:horzAnchor="margin" w:tblpXSpec="center" w:tblpY="282"/>
        <w:tblW w:w="10669" w:type="dxa"/>
        <w:tblLayout w:type="fixed"/>
        <w:tblLook w:val="04A0"/>
      </w:tblPr>
      <w:tblGrid>
        <w:gridCol w:w="817"/>
        <w:gridCol w:w="709"/>
        <w:gridCol w:w="2268"/>
        <w:gridCol w:w="1417"/>
        <w:gridCol w:w="1560"/>
        <w:gridCol w:w="2042"/>
        <w:gridCol w:w="988"/>
        <w:gridCol w:w="868"/>
      </w:tblGrid>
      <w:tr w:rsidR="008A580F" w:rsidTr="00B01548">
        <w:trPr>
          <w:cnfStyle w:val="100000000000"/>
          <w:trHeight w:val="271"/>
        </w:trPr>
        <w:tc>
          <w:tcPr>
            <w:cnfStyle w:val="001000000000"/>
            <w:tcW w:w="817" w:type="dxa"/>
          </w:tcPr>
          <w:p w:rsidR="008A580F" w:rsidRPr="006A3B3D" w:rsidRDefault="008A580F" w:rsidP="00B01548">
            <w:pPr>
              <w:rPr>
                <w:i/>
                <w:color w:val="auto"/>
                <w:sz w:val="18"/>
                <w:szCs w:val="18"/>
              </w:rPr>
            </w:pPr>
            <w:r w:rsidRPr="006A3B3D">
              <w:rPr>
                <w:i/>
                <w:color w:val="auto"/>
                <w:sz w:val="18"/>
                <w:szCs w:val="18"/>
              </w:rPr>
              <w:t xml:space="preserve">Type  </w:t>
            </w:r>
          </w:p>
        </w:tc>
        <w:tc>
          <w:tcPr>
            <w:tcW w:w="709" w:type="dxa"/>
          </w:tcPr>
          <w:p w:rsidR="008A580F" w:rsidRPr="006A3B3D" w:rsidRDefault="008A580F" w:rsidP="00B01548">
            <w:pPr>
              <w:cnfStyle w:val="100000000000"/>
              <w:rPr>
                <w:i/>
                <w:color w:val="auto"/>
                <w:sz w:val="18"/>
                <w:szCs w:val="18"/>
              </w:rPr>
            </w:pPr>
            <w:r w:rsidRPr="006A3B3D">
              <w:rPr>
                <w:i/>
                <w:color w:val="auto"/>
                <w:sz w:val="18"/>
                <w:szCs w:val="18"/>
              </w:rPr>
              <w:t>Club</w:t>
            </w:r>
          </w:p>
        </w:tc>
        <w:tc>
          <w:tcPr>
            <w:tcW w:w="2268" w:type="dxa"/>
          </w:tcPr>
          <w:p w:rsidR="008A580F" w:rsidRPr="006A3B3D" w:rsidRDefault="008A580F" w:rsidP="00B01548">
            <w:pPr>
              <w:cnfStyle w:val="100000000000"/>
              <w:rPr>
                <w:i/>
                <w:color w:val="auto"/>
                <w:sz w:val="18"/>
                <w:szCs w:val="18"/>
              </w:rPr>
            </w:pPr>
            <w:r w:rsidRPr="006A3B3D">
              <w:rPr>
                <w:i/>
                <w:color w:val="auto"/>
                <w:sz w:val="18"/>
                <w:szCs w:val="18"/>
              </w:rPr>
              <w:t>Nom et prénom</w:t>
            </w:r>
          </w:p>
        </w:tc>
        <w:tc>
          <w:tcPr>
            <w:tcW w:w="1417" w:type="dxa"/>
          </w:tcPr>
          <w:p w:rsidR="008A580F" w:rsidRPr="006A3B3D" w:rsidRDefault="008A580F" w:rsidP="00B01548">
            <w:pPr>
              <w:cnfStyle w:val="100000000000"/>
              <w:rPr>
                <w:i/>
                <w:color w:val="auto"/>
                <w:sz w:val="18"/>
                <w:szCs w:val="18"/>
              </w:rPr>
            </w:pPr>
            <w:r w:rsidRPr="006A3B3D">
              <w:rPr>
                <w:i/>
                <w:color w:val="auto"/>
                <w:sz w:val="18"/>
                <w:szCs w:val="18"/>
              </w:rPr>
              <w:t>Licence</w:t>
            </w:r>
          </w:p>
        </w:tc>
        <w:tc>
          <w:tcPr>
            <w:tcW w:w="1560" w:type="dxa"/>
          </w:tcPr>
          <w:p w:rsidR="008A580F" w:rsidRPr="006A3B3D" w:rsidRDefault="008A580F" w:rsidP="00B01548">
            <w:pPr>
              <w:cnfStyle w:val="100000000000"/>
              <w:rPr>
                <w:i/>
                <w:color w:val="auto"/>
                <w:sz w:val="18"/>
                <w:szCs w:val="18"/>
              </w:rPr>
            </w:pPr>
            <w:r w:rsidRPr="006A3B3D">
              <w:rPr>
                <w:i/>
                <w:color w:val="auto"/>
                <w:sz w:val="18"/>
                <w:szCs w:val="18"/>
              </w:rPr>
              <w:t>Sanction</w:t>
            </w:r>
          </w:p>
        </w:tc>
        <w:tc>
          <w:tcPr>
            <w:tcW w:w="2042" w:type="dxa"/>
          </w:tcPr>
          <w:p w:rsidR="008A580F" w:rsidRPr="0046205F" w:rsidRDefault="008A580F" w:rsidP="00B01548">
            <w:pPr>
              <w:cnfStyle w:val="100000000000"/>
              <w:rPr>
                <w:i/>
                <w:color w:val="auto"/>
                <w:sz w:val="18"/>
                <w:szCs w:val="18"/>
              </w:rPr>
            </w:pPr>
            <w:r w:rsidRPr="0046205F">
              <w:rPr>
                <w:i/>
                <w:color w:val="auto"/>
                <w:sz w:val="18"/>
                <w:szCs w:val="18"/>
              </w:rPr>
              <w:t>Motif Sanction</w:t>
            </w:r>
          </w:p>
        </w:tc>
        <w:tc>
          <w:tcPr>
            <w:tcW w:w="988" w:type="dxa"/>
          </w:tcPr>
          <w:p w:rsidR="008A580F" w:rsidRPr="0046205F" w:rsidRDefault="008A580F" w:rsidP="00B01548">
            <w:pPr>
              <w:cnfStyle w:val="100000000000"/>
              <w:rPr>
                <w:i/>
                <w:color w:val="auto"/>
                <w:sz w:val="18"/>
                <w:szCs w:val="18"/>
              </w:rPr>
            </w:pPr>
            <w:r w:rsidRPr="0046205F">
              <w:rPr>
                <w:i/>
                <w:color w:val="auto"/>
                <w:sz w:val="18"/>
                <w:szCs w:val="18"/>
              </w:rPr>
              <w:t>Amende</w:t>
            </w:r>
          </w:p>
        </w:tc>
        <w:tc>
          <w:tcPr>
            <w:tcW w:w="868" w:type="dxa"/>
          </w:tcPr>
          <w:p w:rsidR="008A580F" w:rsidRPr="0046205F" w:rsidRDefault="008A580F" w:rsidP="00B01548">
            <w:pPr>
              <w:cnfStyle w:val="100000000000"/>
              <w:rPr>
                <w:i/>
                <w:color w:val="auto"/>
                <w:sz w:val="18"/>
                <w:szCs w:val="18"/>
              </w:rPr>
            </w:pPr>
            <w:r w:rsidRPr="0046205F">
              <w:rPr>
                <w:i/>
                <w:color w:val="auto"/>
                <w:sz w:val="18"/>
                <w:szCs w:val="18"/>
              </w:rPr>
              <w:t>Article</w:t>
            </w:r>
          </w:p>
        </w:tc>
      </w:tr>
      <w:tr w:rsidR="008A580F" w:rsidTr="00B01548">
        <w:trPr>
          <w:cnfStyle w:val="000000100000"/>
          <w:trHeight w:val="260"/>
        </w:trPr>
        <w:tc>
          <w:tcPr>
            <w:cnfStyle w:val="001000000000"/>
            <w:tcW w:w="817" w:type="dxa"/>
            <w:shd w:val="clear" w:color="auto" w:fill="4F81BD" w:themeFill="accent1"/>
          </w:tcPr>
          <w:p w:rsidR="008A580F" w:rsidRPr="00640E1F" w:rsidRDefault="008A580F" w:rsidP="00B01548">
            <w:pPr>
              <w:rPr>
                <w:i/>
                <w:sz w:val="18"/>
                <w:szCs w:val="18"/>
              </w:rPr>
            </w:pPr>
            <w:r w:rsidRPr="00640E1F">
              <w:rPr>
                <w:i/>
                <w:sz w:val="18"/>
                <w:szCs w:val="18"/>
              </w:rPr>
              <w:t>Joueur</w:t>
            </w:r>
          </w:p>
        </w:tc>
        <w:tc>
          <w:tcPr>
            <w:tcW w:w="709" w:type="dxa"/>
            <w:shd w:val="clear" w:color="auto" w:fill="4F81BD" w:themeFill="accent1"/>
          </w:tcPr>
          <w:p w:rsidR="008A580F" w:rsidRPr="00640E1F" w:rsidRDefault="008A580F" w:rsidP="00B01548">
            <w:pPr>
              <w:cnfStyle w:val="000000100000"/>
              <w:rPr>
                <w:b/>
                <w:i/>
                <w:sz w:val="18"/>
                <w:szCs w:val="18"/>
              </w:rPr>
            </w:pPr>
            <w:r>
              <w:rPr>
                <w:b/>
                <w:i/>
                <w:sz w:val="18"/>
                <w:szCs w:val="18"/>
              </w:rPr>
              <w:t>OMC</w:t>
            </w:r>
          </w:p>
        </w:tc>
        <w:tc>
          <w:tcPr>
            <w:tcW w:w="2268" w:type="dxa"/>
          </w:tcPr>
          <w:p w:rsidR="008A580F" w:rsidRPr="00E32FF7" w:rsidRDefault="008A580F" w:rsidP="00B01548">
            <w:pPr>
              <w:cnfStyle w:val="000000100000"/>
              <w:rPr>
                <w:b/>
                <w:i/>
                <w:sz w:val="18"/>
                <w:szCs w:val="18"/>
              </w:rPr>
            </w:pPr>
            <w:r w:rsidRPr="00E32FF7">
              <w:rPr>
                <w:b/>
                <w:i/>
                <w:sz w:val="18"/>
                <w:szCs w:val="18"/>
              </w:rPr>
              <w:t>BOUSSAIDI     YUBA</w:t>
            </w:r>
          </w:p>
        </w:tc>
        <w:tc>
          <w:tcPr>
            <w:tcW w:w="1417" w:type="dxa"/>
          </w:tcPr>
          <w:p w:rsidR="008A580F" w:rsidRPr="00640E1F" w:rsidRDefault="008A580F" w:rsidP="00B01548">
            <w:pPr>
              <w:cnfStyle w:val="000000100000"/>
              <w:rPr>
                <w:b/>
                <w:sz w:val="18"/>
                <w:szCs w:val="18"/>
              </w:rPr>
            </w:pPr>
            <w:r>
              <w:rPr>
                <w:b/>
                <w:sz w:val="18"/>
                <w:szCs w:val="18"/>
              </w:rPr>
              <w:t>J0285</w:t>
            </w:r>
          </w:p>
        </w:tc>
        <w:tc>
          <w:tcPr>
            <w:tcW w:w="1560" w:type="dxa"/>
          </w:tcPr>
          <w:p w:rsidR="008A580F" w:rsidRPr="00BB393F" w:rsidRDefault="008A580F" w:rsidP="00B01548">
            <w:pPr>
              <w:cnfStyle w:val="000000100000"/>
              <w:rPr>
                <w:b/>
                <w:i/>
                <w:sz w:val="18"/>
                <w:szCs w:val="18"/>
              </w:rPr>
            </w:pPr>
            <w:r w:rsidRPr="00BB393F">
              <w:rPr>
                <w:b/>
                <w:i/>
                <w:sz w:val="18"/>
                <w:szCs w:val="18"/>
              </w:rPr>
              <w:t>Avertissement</w:t>
            </w:r>
          </w:p>
        </w:tc>
        <w:tc>
          <w:tcPr>
            <w:tcW w:w="2042" w:type="dxa"/>
          </w:tcPr>
          <w:p w:rsidR="008A580F" w:rsidRPr="00351C02" w:rsidRDefault="008A580F" w:rsidP="00B01548">
            <w:pPr>
              <w:jc w:val="center"/>
              <w:cnfStyle w:val="000000100000"/>
              <w:rPr>
                <w:b/>
                <w:i/>
                <w:color w:val="FF0000"/>
                <w:sz w:val="18"/>
                <w:szCs w:val="18"/>
              </w:rPr>
            </w:pPr>
            <w:r>
              <w:rPr>
                <w:b/>
                <w:i/>
                <w:color w:val="FF0000"/>
                <w:sz w:val="18"/>
                <w:szCs w:val="18"/>
              </w:rPr>
              <w:t>CAS</w:t>
            </w:r>
          </w:p>
        </w:tc>
        <w:tc>
          <w:tcPr>
            <w:tcW w:w="988" w:type="dxa"/>
          </w:tcPr>
          <w:p w:rsidR="008A580F" w:rsidRPr="00351C02" w:rsidRDefault="008A580F" w:rsidP="00B01548">
            <w:pPr>
              <w:jc w:val="center"/>
              <w:cnfStyle w:val="000000100000"/>
              <w:rPr>
                <w:b/>
                <w:color w:val="FF0000"/>
                <w:sz w:val="18"/>
                <w:szCs w:val="18"/>
              </w:rPr>
            </w:pPr>
            <w:r>
              <w:rPr>
                <w:b/>
                <w:color w:val="FF0000"/>
                <w:sz w:val="18"/>
                <w:szCs w:val="18"/>
              </w:rPr>
              <w:t>-</w:t>
            </w:r>
          </w:p>
        </w:tc>
        <w:tc>
          <w:tcPr>
            <w:tcW w:w="868" w:type="dxa"/>
          </w:tcPr>
          <w:p w:rsidR="008A580F" w:rsidRPr="00351C02" w:rsidRDefault="008A580F" w:rsidP="00B01548">
            <w:pPr>
              <w:jc w:val="center"/>
              <w:cnfStyle w:val="000000100000"/>
              <w:rPr>
                <w:b/>
                <w:color w:val="FF0000"/>
                <w:sz w:val="18"/>
                <w:szCs w:val="18"/>
              </w:rPr>
            </w:pPr>
            <w:r>
              <w:rPr>
                <w:b/>
                <w:color w:val="FF0000"/>
                <w:sz w:val="18"/>
                <w:szCs w:val="18"/>
              </w:rPr>
              <w:t>-</w:t>
            </w:r>
          </w:p>
        </w:tc>
      </w:tr>
      <w:tr w:rsidR="008A580F" w:rsidTr="00B01548">
        <w:trPr>
          <w:cnfStyle w:val="000000010000"/>
          <w:trHeight w:val="260"/>
        </w:trPr>
        <w:tc>
          <w:tcPr>
            <w:cnfStyle w:val="001000000000"/>
            <w:tcW w:w="817" w:type="dxa"/>
            <w:shd w:val="clear" w:color="auto" w:fill="4F81BD" w:themeFill="accent1"/>
          </w:tcPr>
          <w:p w:rsidR="008A580F" w:rsidRPr="00640E1F" w:rsidRDefault="008A580F" w:rsidP="00B01548">
            <w:pPr>
              <w:rPr>
                <w:i/>
                <w:sz w:val="18"/>
                <w:szCs w:val="18"/>
              </w:rPr>
            </w:pPr>
            <w:r w:rsidRPr="00640E1F">
              <w:rPr>
                <w:i/>
                <w:sz w:val="18"/>
                <w:szCs w:val="18"/>
              </w:rPr>
              <w:t>Joueur</w:t>
            </w:r>
          </w:p>
        </w:tc>
        <w:tc>
          <w:tcPr>
            <w:tcW w:w="709" w:type="dxa"/>
            <w:shd w:val="clear" w:color="auto" w:fill="4F81BD" w:themeFill="accent1"/>
          </w:tcPr>
          <w:p w:rsidR="008A580F" w:rsidRPr="00640E1F" w:rsidRDefault="008A580F" w:rsidP="00B01548">
            <w:pPr>
              <w:cnfStyle w:val="000000010000"/>
              <w:rPr>
                <w:b/>
                <w:i/>
                <w:sz w:val="18"/>
                <w:szCs w:val="18"/>
              </w:rPr>
            </w:pPr>
            <w:r>
              <w:rPr>
                <w:b/>
                <w:i/>
                <w:sz w:val="18"/>
                <w:szCs w:val="18"/>
              </w:rPr>
              <w:t>OMC</w:t>
            </w:r>
          </w:p>
        </w:tc>
        <w:tc>
          <w:tcPr>
            <w:tcW w:w="2268" w:type="dxa"/>
          </w:tcPr>
          <w:p w:rsidR="008A580F" w:rsidRPr="00E32FF7" w:rsidRDefault="008A580F" w:rsidP="00B01548">
            <w:pPr>
              <w:cnfStyle w:val="000000010000"/>
              <w:rPr>
                <w:b/>
                <w:i/>
                <w:sz w:val="18"/>
                <w:szCs w:val="18"/>
              </w:rPr>
            </w:pPr>
            <w:r w:rsidRPr="00E32FF7">
              <w:rPr>
                <w:b/>
                <w:i/>
                <w:sz w:val="18"/>
                <w:szCs w:val="18"/>
              </w:rPr>
              <w:t>AOUGHLIS AB/RACHID</w:t>
            </w:r>
          </w:p>
        </w:tc>
        <w:tc>
          <w:tcPr>
            <w:tcW w:w="1417" w:type="dxa"/>
          </w:tcPr>
          <w:p w:rsidR="008A580F" w:rsidRPr="00640E1F" w:rsidRDefault="008A580F" w:rsidP="00B01548">
            <w:pPr>
              <w:cnfStyle w:val="000000010000"/>
              <w:rPr>
                <w:b/>
                <w:sz w:val="18"/>
                <w:szCs w:val="18"/>
              </w:rPr>
            </w:pPr>
            <w:r>
              <w:rPr>
                <w:b/>
                <w:sz w:val="18"/>
                <w:szCs w:val="18"/>
              </w:rPr>
              <w:t>J0293</w:t>
            </w:r>
          </w:p>
        </w:tc>
        <w:tc>
          <w:tcPr>
            <w:tcW w:w="1560" w:type="dxa"/>
          </w:tcPr>
          <w:p w:rsidR="008A580F" w:rsidRPr="00BB393F" w:rsidRDefault="008A580F" w:rsidP="00B01548">
            <w:pPr>
              <w:cnfStyle w:val="000000010000"/>
              <w:rPr>
                <w:b/>
                <w:i/>
                <w:sz w:val="18"/>
                <w:szCs w:val="18"/>
              </w:rPr>
            </w:pPr>
            <w:r w:rsidRPr="00BB393F">
              <w:rPr>
                <w:b/>
                <w:i/>
                <w:sz w:val="18"/>
                <w:szCs w:val="18"/>
              </w:rPr>
              <w:t>Avertissement</w:t>
            </w:r>
          </w:p>
        </w:tc>
        <w:tc>
          <w:tcPr>
            <w:tcW w:w="2042" w:type="dxa"/>
          </w:tcPr>
          <w:p w:rsidR="008A580F" w:rsidRPr="00351C02" w:rsidRDefault="008A580F" w:rsidP="00B01548">
            <w:pPr>
              <w:jc w:val="center"/>
              <w:cnfStyle w:val="000000010000"/>
              <w:rPr>
                <w:b/>
                <w:i/>
                <w:color w:val="FF0000"/>
                <w:sz w:val="18"/>
                <w:szCs w:val="18"/>
              </w:rPr>
            </w:pPr>
            <w:r>
              <w:rPr>
                <w:b/>
                <w:i/>
                <w:color w:val="FF0000"/>
                <w:sz w:val="18"/>
                <w:szCs w:val="18"/>
              </w:rPr>
              <w:t>JD</w:t>
            </w:r>
          </w:p>
        </w:tc>
        <w:tc>
          <w:tcPr>
            <w:tcW w:w="988" w:type="dxa"/>
          </w:tcPr>
          <w:p w:rsidR="008A580F" w:rsidRPr="00351C02" w:rsidRDefault="008A580F" w:rsidP="00B01548">
            <w:pPr>
              <w:jc w:val="center"/>
              <w:cnfStyle w:val="000000010000"/>
              <w:rPr>
                <w:b/>
                <w:color w:val="FF0000"/>
                <w:sz w:val="18"/>
                <w:szCs w:val="18"/>
              </w:rPr>
            </w:pPr>
            <w:r>
              <w:rPr>
                <w:b/>
                <w:color w:val="FF0000"/>
                <w:sz w:val="18"/>
                <w:szCs w:val="18"/>
              </w:rPr>
              <w:t>-</w:t>
            </w:r>
          </w:p>
        </w:tc>
        <w:tc>
          <w:tcPr>
            <w:tcW w:w="868" w:type="dxa"/>
          </w:tcPr>
          <w:p w:rsidR="008A580F" w:rsidRPr="00351C02" w:rsidRDefault="008A580F" w:rsidP="00B01548">
            <w:pPr>
              <w:jc w:val="center"/>
              <w:cnfStyle w:val="000000010000"/>
              <w:rPr>
                <w:b/>
                <w:color w:val="FF0000"/>
                <w:sz w:val="18"/>
                <w:szCs w:val="18"/>
              </w:rPr>
            </w:pPr>
            <w:r>
              <w:rPr>
                <w:b/>
                <w:color w:val="FF0000"/>
                <w:sz w:val="18"/>
                <w:szCs w:val="18"/>
              </w:rPr>
              <w:t>-</w:t>
            </w:r>
          </w:p>
        </w:tc>
      </w:tr>
      <w:tr w:rsidR="008A580F" w:rsidTr="00B01548">
        <w:trPr>
          <w:cnfStyle w:val="000000100000"/>
          <w:trHeight w:val="260"/>
        </w:trPr>
        <w:tc>
          <w:tcPr>
            <w:cnfStyle w:val="001000000000"/>
            <w:tcW w:w="817" w:type="dxa"/>
            <w:shd w:val="clear" w:color="auto" w:fill="4F81BD" w:themeFill="accent1"/>
          </w:tcPr>
          <w:p w:rsidR="008A580F" w:rsidRPr="00640E1F" w:rsidRDefault="008A580F" w:rsidP="00B01548">
            <w:pPr>
              <w:rPr>
                <w:i/>
                <w:sz w:val="18"/>
                <w:szCs w:val="18"/>
              </w:rPr>
            </w:pPr>
            <w:r w:rsidRPr="00640E1F">
              <w:rPr>
                <w:i/>
                <w:sz w:val="18"/>
                <w:szCs w:val="18"/>
              </w:rPr>
              <w:t>Joueur</w:t>
            </w:r>
          </w:p>
        </w:tc>
        <w:tc>
          <w:tcPr>
            <w:tcW w:w="709" w:type="dxa"/>
            <w:shd w:val="clear" w:color="auto" w:fill="4F81BD" w:themeFill="accent1"/>
          </w:tcPr>
          <w:p w:rsidR="008A580F" w:rsidRPr="00640E1F" w:rsidRDefault="008A580F" w:rsidP="00B01548">
            <w:pPr>
              <w:cnfStyle w:val="000000100000"/>
              <w:rPr>
                <w:b/>
                <w:i/>
                <w:sz w:val="18"/>
                <w:szCs w:val="18"/>
              </w:rPr>
            </w:pPr>
            <w:r>
              <w:rPr>
                <w:b/>
                <w:i/>
                <w:sz w:val="18"/>
                <w:szCs w:val="18"/>
              </w:rPr>
              <w:t>OST</w:t>
            </w:r>
          </w:p>
        </w:tc>
        <w:tc>
          <w:tcPr>
            <w:tcW w:w="2268" w:type="dxa"/>
          </w:tcPr>
          <w:p w:rsidR="008A580F" w:rsidRPr="00E32FF7" w:rsidRDefault="008A580F" w:rsidP="00B01548">
            <w:pPr>
              <w:cnfStyle w:val="000000100000"/>
              <w:rPr>
                <w:b/>
                <w:i/>
                <w:sz w:val="18"/>
                <w:szCs w:val="18"/>
              </w:rPr>
            </w:pPr>
            <w:r w:rsidRPr="00E32FF7">
              <w:rPr>
                <w:b/>
                <w:i/>
                <w:sz w:val="18"/>
                <w:szCs w:val="18"/>
              </w:rPr>
              <w:t>TALBI         YANIS</w:t>
            </w:r>
          </w:p>
        </w:tc>
        <w:tc>
          <w:tcPr>
            <w:tcW w:w="1417" w:type="dxa"/>
          </w:tcPr>
          <w:p w:rsidR="008A580F" w:rsidRPr="00640E1F" w:rsidRDefault="008A580F" w:rsidP="00B01548">
            <w:pPr>
              <w:cnfStyle w:val="000000100000"/>
              <w:rPr>
                <w:b/>
                <w:sz w:val="18"/>
                <w:szCs w:val="18"/>
              </w:rPr>
            </w:pPr>
            <w:r>
              <w:rPr>
                <w:b/>
                <w:sz w:val="18"/>
                <w:szCs w:val="18"/>
              </w:rPr>
              <w:t>J1019</w:t>
            </w:r>
          </w:p>
        </w:tc>
        <w:tc>
          <w:tcPr>
            <w:tcW w:w="1560" w:type="dxa"/>
          </w:tcPr>
          <w:p w:rsidR="008A580F" w:rsidRPr="00BB393F" w:rsidRDefault="008A580F" w:rsidP="00B01548">
            <w:pPr>
              <w:cnfStyle w:val="000000100000"/>
              <w:rPr>
                <w:b/>
                <w:i/>
                <w:sz w:val="18"/>
                <w:szCs w:val="18"/>
              </w:rPr>
            </w:pPr>
            <w:r w:rsidRPr="00BB393F">
              <w:rPr>
                <w:b/>
                <w:i/>
                <w:sz w:val="18"/>
                <w:szCs w:val="18"/>
              </w:rPr>
              <w:t>Avertissement</w:t>
            </w:r>
          </w:p>
        </w:tc>
        <w:tc>
          <w:tcPr>
            <w:tcW w:w="2042" w:type="dxa"/>
          </w:tcPr>
          <w:p w:rsidR="008A580F" w:rsidRPr="00351C02" w:rsidRDefault="008A580F" w:rsidP="00B01548">
            <w:pPr>
              <w:jc w:val="center"/>
              <w:cnfStyle w:val="000000100000"/>
              <w:rPr>
                <w:b/>
                <w:i/>
                <w:color w:val="FF0000"/>
                <w:sz w:val="18"/>
                <w:szCs w:val="18"/>
              </w:rPr>
            </w:pPr>
            <w:r>
              <w:rPr>
                <w:b/>
                <w:i/>
                <w:color w:val="FF0000"/>
                <w:sz w:val="18"/>
                <w:szCs w:val="18"/>
              </w:rPr>
              <w:t>CAS</w:t>
            </w:r>
          </w:p>
        </w:tc>
        <w:tc>
          <w:tcPr>
            <w:tcW w:w="988" w:type="dxa"/>
          </w:tcPr>
          <w:p w:rsidR="008A580F" w:rsidRPr="00351C02" w:rsidRDefault="008A580F" w:rsidP="00B01548">
            <w:pPr>
              <w:jc w:val="center"/>
              <w:cnfStyle w:val="000000100000"/>
              <w:rPr>
                <w:b/>
                <w:color w:val="FF0000"/>
                <w:sz w:val="18"/>
                <w:szCs w:val="18"/>
              </w:rPr>
            </w:pPr>
            <w:r>
              <w:rPr>
                <w:b/>
                <w:color w:val="FF0000"/>
                <w:sz w:val="18"/>
                <w:szCs w:val="18"/>
              </w:rPr>
              <w:t>-</w:t>
            </w:r>
          </w:p>
        </w:tc>
        <w:tc>
          <w:tcPr>
            <w:tcW w:w="868" w:type="dxa"/>
          </w:tcPr>
          <w:p w:rsidR="008A580F" w:rsidRPr="00351C02" w:rsidRDefault="008A580F" w:rsidP="00B01548">
            <w:pPr>
              <w:jc w:val="center"/>
              <w:cnfStyle w:val="000000100000"/>
              <w:rPr>
                <w:b/>
                <w:color w:val="FF0000"/>
                <w:sz w:val="18"/>
                <w:szCs w:val="18"/>
              </w:rPr>
            </w:pPr>
            <w:r>
              <w:rPr>
                <w:b/>
                <w:color w:val="FF0000"/>
                <w:sz w:val="18"/>
                <w:szCs w:val="18"/>
              </w:rPr>
              <w:t>-</w:t>
            </w:r>
          </w:p>
        </w:tc>
      </w:tr>
      <w:tr w:rsidR="008A580F" w:rsidTr="00B01548">
        <w:trPr>
          <w:cnfStyle w:val="000000010000"/>
          <w:trHeight w:val="260"/>
        </w:trPr>
        <w:tc>
          <w:tcPr>
            <w:cnfStyle w:val="001000000000"/>
            <w:tcW w:w="817" w:type="dxa"/>
            <w:shd w:val="clear" w:color="auto" w:fill="4F81BD" w:themeFill="accent1"/>
          </w:tcPr>
          <w:p w:rsidR="008A580F" w:rsidRPr="00640E1F" w:rsidRDefault="008A580F" w:rsidP="00B01548">
            <w:pPr>
              <w:rPr>
                <w:i/>
                <w:sz w:val="18"/>
                <w:szCs w:val="18"/>
              </w:rPr>
            </w:pPr>
            <w:r w:rsidRPr="00640E1F">
              <w:rPr>
                <w:i/>
                <w:sz w:val="18"/>
                <w:szCs w:val="18"/>
              </w:rPr>
              <w:t>Joueur</w:t>
            </w:r>
          </w:p>
        </w:tc>
        <w:tc>
          <w:tcPr>
            <w:tcW w:w="709" w:type="dxa"/>
            <w:shd w:val="clear" w:color="auto" w:fill="4F81BD" w:themeFill="accent1"/>
          </w:tcPr>
          <w:p w:rsidR="008A580F" w:rsidRPr="00640E1F" w:rsidRDefault="008A580F" w:rsidP="00B01548">
            <w:pPr>
              <w:cnfStyle w:val="000000010000"/>
              <w:rPr>
                <w:b/>
                <w:i/>
                <w:sz w:val="18"/>
                <w:szCs w:val="18"/>
              </w:rPr>
            </w:pPr>
            <w:r>
              <w:rPr>
                <w:b/>
                <w:i/>
                <w:sz w:val="18"/>
                <w:szCs w:val="18"/>
              </w:rPr>
              <w:t>OST</w:t>
            </w:r>
          </w:p>
        </w:tc>
        <w:tc>
          <w:tcPr>
            <w:tcW w:w="2268" w:type="dxa"/>
          </w:tcPr>
          <w:p w:rsidR="008A580F" w:rsidRPr="00E32FF7" w:rsidRDefault="008A580F" w:rsidP="00B01548">
            <w:pPr>
              <w:cnfStyle w:val="000000010000"/>
              <w:rPr>
                <w:b/>
                <w:i/>
                <w:sz w:val="18"/>
                <w:szCs w:val="18"/>
              </w:rPr>
            </w:pPr>
            <w:r w:rsidRPr="00E32FF7">
              <w:rPr>
                <w:b/>
                <w:i/>
                <w:sz w:val="18"/>
                <w:szCs w:val="18"/>
              </w:rPr>
              <w:t>MEZIANE  MOHAMED SAID</w:t>
            </w:r>
          </w:p>
        </w:tc>
        <w:tc>
          <w:tcPr>
            <w:tcW w:w="1417" w:type="dxa"/>
          </w:tcPr>
          <w:p w:rsidR="008A580F" w:rsidRPr="00640E1F" w:rsidRDefault="008A580F" w:rsidP="00B01548">
            <w:pPr>
              <w:cnfStyle w:val="000000010000"/>
              <w:rPr>
                <w:b/>
                <w:sz w:val="18"/>
                <w:szCs w:val="18"/>
              </w:rPr>
            </w:pPr>
            <w:r>
              <w:rPr>
                <w:b/>
                <w:sz w:val="18"/>
                <w:szCs w:val="18"/>
              </w:rPr>
              <w:t>J0400</w:t>
            </w:r>
          </w:p>
        </w:tc>
        <w:tc>
          <w:tcPr>
            <w:tcW w:w="1560" w:type="dxa"/>
          </w:tcPr>
          <w:p w:rsidR="008A580F" w:rsidRPr="00BB393F" w:rsidRDefault="008A580F" w:rsidP="00B01548">
            <w:pPr>
              <w:cnfStyle w:val="000000010000"/>
              <w:rPr>
                <w:b/>
                <w:i/>
                <w:sz w:val="18"/>
                <w:szCs w:val="18"/>
              </w:rPr>
            </w:pPr>
            <w:r w:rsidRPr="00BB393F">
              <w:rPr>
                <w:b/>
                <w:i/>
                <w:sz w:val="18"/>
                <w:szCs w:val="18"/>
              </w:rPr>
              <w:t>Avertissement</w:t>
            </w:r>
          </w:p>
        </w:tc>
        <w:tc>
          <w:tcPr>
            <w:tcW w:w="2042" w:type="dxa"/>
          </w:tcPr>
          <w:p w:rsidR="008A580F" w:rsidRPr="00351C02" w:rsidRDefault="008A580F" w:rsidP="00B01548">
            <w:pPr>
              <w:jc w:val="center"/>
              <w:cnfStyle w:val="000000010000"/>
              <w:rPr>
                <w:b/>
                <w:i/>
                <w:color w:val="FF0000"/>
                <w:sz w:val="18"/>
                <w:szCs w:val="18"/>
              </w:rPr>
            </w:pPr>
            <w:r>
              <w:rPr>
                <w:b/>
                <w:i/>
                <w:color w:val="FF0000"/>
                <w:sz w:val="18"/>
                <w:szCs w:val="18"/>
              </w:rPr>
              <w:t>CAS</w:t>
            </w:r>
          </w:p>
        </w:tc>
        <w:tc>
          <w:tcPr>
            <w:tcW w:w="988" w:type="dxa"/>
          </w:tcPr>
          <w:p w:rsidR="008A580F" w:rsidRPr="00351C02" w:rsidRDefault="008A580F" w:rsidP="00B01548">
            <w:pPr>
              <w:jc w:val="center"/>
              <w:cnfStyle w:val="000000010000"/>
              <w:rPr>
                <w:b/>
                <w:color w:val="FF0000"/>
                <w:sz w:val="18"/>
                <w:szCs w:val="18"/>
              </w:rPr>
            </w:pPr>
            <w:r>
              <w:rPr>
                <w:b/>
                <w:color w:val="FF0000"/>
                <w:sz w:val="18"/>
                <w:szCs w:val="18"/>
              </w:rPr>
              <w:t>-</w:t>
            </w:r>
          </w:p>
        </w:tc>
        <w:tc>
          <w:tcPr>
            <w:tcW w:w="868" w:type="dxa"/>
          </w:tcPr>
          <w:p w:rsidR="008A580F" w:rsidRPr="00351C02" w:rsidRDefault="008A580F" w:rsidP="00B01548">
            <w:pPr>
              <w:jc w:val="center"/>
              <w:cnfStyle w:val="000000010000"/>
              <w:rPr>
                <w:b/>
                <w:color w:val="FF0000"/>
                <w:sz w:val="18"/>
                <w:szCs w:val="18"/>
              </w:rPr>
            </w:pPr>
            <w:r>
              <w:rPr>
                <w:b/>
                <w:color w:val="FF0000"/>
                <w:sz w:val="18"/>
                <w:szCs w:val="18"/>
              </w:rPr>
              <w:t>-</w:t>
            </w:r>
          </w:p>
        </w:tc>
      </w:tr>
    </w:tbl>
    <w:p w:rsidR="008A580F" w:rsidRPr="008A580F" w:rsidRDefault="008A580F" w:rsidP="008A580F">
      <w:pPr>
        <w:spacing w:after="0"/>
        <w:rPr>
          <w:rFonts w:asciiTheme="majorHAnsi" w:hAnsiTheme="majorHAnsi"/>
          <w:b/>
          <w:i/>
          <w:sz w:val="16"/>
          <w:szCs w:val="16"/>
          <w:highlight w:val="lightGray"/>
        </w:rPr>
      </w:pPr>
    </w:p>
    <w:p w:rsidR="008A580F" w:rsidRPr="00BB393F" w:rsidRDefault="008A580F" w:rsidP="008A580F">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n°02: Rencontre *OMC – OCT* Du 26</w:t>
      </w:r>
      <w:r w:rsidRPr="00BB393F">
        <w:rPr>
          <w:rFonts w:asciiTheme="minorHAnsi" w:hAnsiTheme="minorHAnsi" w:cstheme="minorHAnsi"/>
          <w:b/>
          <w:bCs/>
          <w:i/>
          <w:sz w:val="18"/>
          <w:szCs w:val="18"/>
          <w:highlight w:val="lightGray"/>
          <w:u w:val="single"/>
        </w:rPr>
        <w:t>.</w:t>
      </w:r>
      <w:r>
        <w:rPr>
          <w:rFonts w:asciiTheme="minorHAnsi" w:hAnsiTheme="minorHAnsi" w:cstheme="minorHAnsi"/>
          <w:b/>
          <w:bCs/>
          <w:i/>
          <w:sz w:val="18"/>
          <w:szCs w:val="18"/>
          <w:highlight w:val="lightGray"/>
          <w:u w:val="single"/>
        </w:rPr>
        <w:t>10.2024-U17</w:t>
      </w:r>
    </w:p>
    <w:tbl>
      <w:tblPr>
        <w:tblStyle w:val="Tramemoyenne1-Accent11"/>
        <w:tblpPr w:leftFromText="141" w:rightFromText="141" w:vertAnchor="text" w:horzAnchor="margin" w:tblpXSpec="center" w:tblpY="282"/>
        <w:tblW w:w="10669" w:type="dxa"/>
        <w:tblLayout w:type="fixed"/>
        <w:tblLook w:val="04A0"/>
      </w:tblPr>
      <w:tblGrid>
        <w:gridCol w:w="817"/>
        <w:gridCol w:w="709"/>
        <w:gridCol w:w="2268"/>
        <w:gridCol w:w="1417"/>
        <w:gridCol w:w="1560"/>
        <w:gridCol w:w="2042"/>
        <w:gridCol w:w="988"/>
        <w:gridCol w:w="868"/>
      </w:tblGrid>
      <w:tr w:rsidR="008A580F" w:rsidTr="00B01548">
        <w:trPr>
          <w:cnfStyle w:val="100000000000"/>
          <w:trHeight w:val="271"/>
        </w:trPr>
        <w:tc>
          <w:tcPr>
            <w:cnfStyle w:val="001000000000"/>
            <w:tcW w:w="817" w:type="dxa"/>
          </w:tcPr>
          <w:p w:rsidR="008A580F" w:rsidRPr="006A3B3D" w:rsidRDefault="008A580F" w:rsidP="00B01548">
            <w:pPr>
              <w:rPr>
                <w:i/>
                <w:color w:val="auto"/>
                <w:sz w:val="18"/>
                <w:szCs w:val="18"/>
              </w:rPr>
            </w:pPr>
            <w:r w:rsidRPr="006A3B3D">
              <w:rPr>
                <w:i/>
                <w:color w:val="auto"/>
                <w:sz w:val="18"/>
                <w:szCs w:val="18"/>
              </w:rPr>
              <w:t xml:space="preserve">Type  </w:t>
            </w:r>
          </w:p>
        </w:tc>
        <w:tc>
          <w:tcPr>
            <w:tcW w:w="709" w:type="dxa"/>
          </w:tcPr>
          <w:p w:rsidR="008A580F" w:rsidRPr="006A3B3D" w:rsidRDefault="008A580F" w:rsidP="00B01548">
            <w:pPr>
              <w:cnfStyle w:val="100000000000"/>
              <w:rPr>
                <w:i/>
                <w:color w:val="auto"/>
                <w:sz w:val="18"/>
                <w:szCs w:val="18"/>
              </w:rPr>
            </w:pPr>
            <w:r w:rsidRPr="006A3B3D">
              <w:rPr>
                <w:i/>
                <w:color w:val="auto"/>
                <w:sz w:val="18"/>
                <w:szCs w:val="18"/>
              </w:rPr>
              <w:t>Club</w:t>
            </w:r>
          </w:p>
        </w:tc>
        <w:tc>
          <w:tcPr>
            <w:tcW w:w="2268" w:type="dxa"/>
          </w:tcPr>
          <w:p w:rsidR="008A580F" w:rsidRPr="006A3B3D" w:rsidRDefault="008A580F" w:rsidP="00B01548">
            <w:pPr>
              <w:cnfStyle w:val="100000000000"/>
              <w:rPr>
                <w:i/>
                <w:color w:val="auto"/>
                <w:sz w:val="18"/>
                <w:szCs w:val="18"/>
              </w:rPr>
            </w:pPr>
            <w:r w:rsidRPr="006A3B3D">
              <w:rPr>
                <w:i/>
                <w:color w:val="auto"/>
                <w:sz w:val="18"/>
                <w:szCs w:val="18"/>
              </w:rPr>
              <w:t>Nom et prénom</w:t>
            </w:r>
          </w:p>
        </w:tc>
        <w:tc>
          <w:tcPr>
            <w:tcW w:w="1417" w:type="dxa"/>
          </w:tcPr>
          <w:p w:rsidR="008A580F" w:rsidRPr="006A3B3D" w:rsidRDefault="008A580F" w:rsidP="00B01548">
            <w:pPr>
              <w:cnfStyle w:val="100000000000"/>
              <w:rPr>
                <w:i/>
                <w:color w:val="auto"/>
                <w:sz w:val="18"/>
                <w:szCs w:val="18"/>
              </w:rPr>
            </w:pPr>
            <w:r w:rsidRPr="006A3B3D">
              <w:rPr>
                <w:i/>
                <w:color w:val="auto"/>
                <w:sz w:val="18"/>
                <w:szCs w:val="18"/>
              </w:rPr>
              <w:t>Licence</w:t>
            </w:r>
          </w:p>
        </w:tc>
        <w:tc>
          <w:tcPr>
            <w:tcW w:w="1560" w:type="dxa"/>
          </w:tcPr>
          <w:p w:rsidR="008A580F" w:rsidRPr="006A3B3D" w:rsidRDefault="008A580F" w:rsidP="00B01548">
            <w:pPr>
              <w:cnfStyle w:val="100000000000"/>
              <w:rPr>
                <w:i/>
                <w:color w:val="auto"/>
                <w:sz w:val="18"/>
                <w:szCs w:val="18"/>
              </w:rPr>
            </w:pPr>
            <w:r w:rsidRPr="006A3B3D">
              <w:rPr>
                <w:i/>
                <w:color w:val="auto"/>
                <w:sz w:val="18"/>
                <w:szCs w:val="18"/>
              </w:rPr>
              <w:t>Sanction</w:t>
            </w:r>
          </w:p>
        </w:tc>
        <w:tc>
          <w:tcPr>
            <w:tcW w:w="2042" w:type="dxa"/>
          </w:tcPr>
          <w:p w:rsidR="008A580F" w:rsidRPr="0046205F" w:rsidRDefault="008A580F" w:rsidP="00B01548">
            <w:pPr>
              <w:cnfStyle w:val="100000000000"/>
              <w:rPr>
                <w:i/>
                <w:color w:val="auto"/>
                <w:sz w:val="18"/>
                <w:szCs w:val="18"/>
              </w:rPr>
            </w:pPr>
            <w:r w:rsidRPr="0046205F">
              <w:rPr>
                <w:i/>
                <w:color w:val="auto"/>
                <w:sz w:val="18"/>
                <w:szCs w:val="18"/>
              </w:rPr>
              <w:t>Motif Sanction</w:t>
            </w:r>
          </w:p>
        </w:tc>
        <w:tc>
          <w:tcPr>
            <w:tcW w:w="988" w:type="dxa"/>
          </w:tcPr>
          <w:p w:rsidR="008A580F" w:rsidRPr="0046205F" w:rsidRDefault="008A580F" w:rsidP="00B01548">
            <w:pPr>
              <w:cnfStyle w:val="100000000000"/>
              <w:rPr>
                <w:i/>
                <w:color w:val="auto"/>
                <w:sz w:val="18"/>
                <w:szCs w:val="18"/>
              </w:rPr>
            </w:pPr>
            <w:r w:rsidRPr="0046205F">
              <w:rPr>
                <w:i/>
                <w:color w:val="auto"/>
                <w:sz w:val="18"/>
                <w:szCs w:val="18"/>
              </w:rPr>
              <w:t>Amende</w:t>
            </w:r>
          </w:p>
        </w:tc>
        <w:tc>
          <w:tcPr>
            <w:tcW w:w="868" w:type="dxa"/>
          </w:tcPr>
          <w:p w:rsidR="008A580F" w:rsidRPr="0046205F" w:rsidRDefault="008A580F" w:rsidP="00B01548">
            <w:pPr>
              <w:cnfStyle w:val="100000000000"/>
              <w:rPr>
                <w:i/>
                <w:color w:val="auto"/>
                <w:sz w:val="18"/>
                <w:szCs w:val="18"/>
              </w:rPr>
            </w:pPr>
            <w:r w:rsidRPr="0046205F">
              <w:rPr>
                <w:i/>
                <w:color w:val="auto"/>
                <w:sz w:val="18"/>
                <w:szCs w:val="18"/>
              </w:rPr>
              <w:t>Article</w:t>
            </w:r>
          </w:p>
        </w:tc>
      </w:tr>
      <w:tr w:rsidR="008A580F" w:rsidTr="00B01548">
        <w:trPr>
          <w:cnfStyle w:val="000000100000"/>
          <w:trHeight w:val="260"/>
        </w:trPr>
        <w:tc>
          <w:tcPr>
            <w:cnfStyle w:val="001000000000"/>
            <w:tcW w:w="817" w:type="dxa"/>
            <w:shd w:val="clear" w:color="auto" w:fill="4F81BD" w:themeFill="accent1"/>
          </w:tcPr>
          <w:p w:rsidR="008A580F" w:rsidRPr="00640E1F" w:rsidRDefault="008A580F" w:rsidP="00B01548">
            <w:pPr>
              <w:rPr>
                <w:i/>
                <w:sz w:val="18"/>
                <w:szCs w:val="18"/>
              </w:rPr>
            </w:pPr>
            <w:r w:rsidRPr="00640E1F">
              <w:rPr>
                <w:i/>
                <w:sz w:val="18"/>
                <w:szCs w:val="18"/>
              </w:rPr>
              <w:t>Joueur</w:t>
            </w:r>
          </w:p>
        </w:tc>
        <w:tc>
          <w:tcPr>
            <w:tcW w:w="709" w:type="dxa"/>
            <w:shd w:val="clear" w:color="auto" w:fill="4F81BD" w:themeFill="accent1"/>
          </w:tcPr>
          <w:p w:rsidR="008A580F" w:rsidRPr="00640E1F" w:rsidRDefault="008A580F" w:rsidP="00B01548">
            <w:pPr>
              <w:cnfStyle w:val="000000100000"/>
              <w:rPr>
                <w:b/>
                <w:i/>
                <w:sz w:val="18"/>
                <w:szCs w:val="18"/>
              </w:rPr>
            </w:pPr>
            <w:r>
              <w:rPr>
                <w:b/>
                <w:i/>
                <w:sz w:val="18"/>
                <w:szCs w:val="18"/>
              </w:rPr>
              <w:t>OMC</w:t>
            </w:r>
          </w:p>
        </w:tc>
        <w:tc>
          <w:tcPr>
            <w:tcW w:w="2268" w:type="dxa"/>
          </w:tcPr>
          <w:p w:rsidR="008A580F" w:rsidRPr="00640E1F" w:rsidRDefault="008A580F" w:rsidP="00B01548">
            <w:pPr>
              <w:cnfStyle w:val="000000100000"/>
              <w:rPr>
                <w:b/>
                <w:i/>
                <w:sz w:val="18"/>
                <w:szCs w:val="18"/>
              </w:rPr>
            </w:pPr>
            <w:r>
              <w:rPr>
                <w:b/>
                <w:i/>
                <w:sz w:val="18"/>
                <w:szCs w:val="18"/>
              </w:rPr>
              <w:t>BOUREBABA  LYES</w:t>
            </w:r>
          </w:p>
        </w:tc>
        <w:tc>
          <w:tcPr>
            <w:tcW w:w="1417" w:type="dxa"/>
          </w:tcPr>
          <w:p w:rsidR="008A580F" w:rsidRPr="00640E1F" w:rsidRDefault="008A580F" w:rsidP="00B01548">
            <w:pPr>
              <w:cnfStyle w:val="000000100000"/>
              <w:rPr>
                <w:b/>
                <w:sz w:val="18"/>
                <w:szCs w:val="18"/>
              </w:rPr>
            </w:pPr>
            <w:r>
              <w:rPr>
                <w:b/>
                <w:sz w:val="18"/>
                <w:szCs w:val="18"/>
              </w:rPr>
              <w:t>J0259</w:t>
            </w:r>
          </w:p>
        </w:tc>
        <w:tc>
          <w:tcPr>
            <w:tcW w:w="1560" w:type="dxa"/>
          </w:tcPr>
          <w:p w:rsidR="008A580F" w:rsidRPr="00BB393F" w:rsidRDefault="008A580F" w:rsidP="00B01548">
            <w:pPr>
              <w:cnfStyle w:val="000000100000"/>
              <w:rPr>
                <w:b/>
                <w:i/>
                <w:sz w:val="18"/>
                <w:szCs w:val="18"/>
              </w:rPr>
            </w:pPr>
            <w:r w:rsidRPr="00BB393F">
              <w:rPr>
                <w:b/>
                <w:i/>
                <w:sz w:val="18"/>
                <w:szCs w:val="18"/>
              </w:rPr>
              <w:t>Avertissement</w:t>
            </w:r>
          </w:p>
        </w:tc>
        <w:tc>
          <w:tcPr>
            <w:tcW w:w="2042" w:type="dxa"/>
          </w:tcPr>
          <w:p w:rsidR="008A580F" w:rsidRPr="00351C02" w:rsidRDefault="008A580F" w:rsidP="00B01548">
            <w:pPr>
              <w:jc w:val="center"/>
              <w:cnfStyle w:val="000000100000"/>
              <w:rPr>
                <w:b/>
                <w:i/>
                <w:color w:val="FF0000"/>
                <w:sz w:val="18"/>
                <w:szCs w:val="18"/>
              </w:rPr>
            </w:pPr>
            <w:r>
              <w:rPr>
                <w:b/>
                <w:i/>
                <w:color w:val="FF0000"/>
                <w:sz w:val="18"/>
                <w:szCs w:val="18"/>
              </w:rPr>
              <w:t>JD</w:t>
            </w:r>
          </w:p>
        </w:tc>
        <w:tc>
          <w:tcPr>
            <w:tcW w:w="988" w:type="dxa"/>
          </w:tcPr>
          <w:p w:rsidR="008A580F" w:rsidRPr="00351C02" w:rsidRDefault="008A580F" w:rsidP="00B01548">
            <w:pPr>
              <w:jc w:val="center"/>
              <w:cnfStyle w:val="000000100000"/>
              <w:rPr>
                <w:b/>
                <w:color w:val="FF0000"/>
                <w:sz w:val="18"/>
                <w:szCs w:val="18"/>
              </w:rPr>
            </w:pPr>
            <w:r>
              <w:rPr>
                <w:b/>
                <w:color w:val="FF0000"/>
                <w:sz w:val="18"/>
                <w:szCs w:val="18"/>
              </w:rPr>
              <w:t>-</w:t>
            </w:r>
          </w:p>
        </w:tc>
        <w:tc>
          <w:tcPr>
            <w:tcW w:w="868" w:type="dxa"/>
          </w:tcPr>
          <w:p w:rsidR="008A580F" w:rsidRPr="00351C02" w:rsidRDefault="008A580F" w:rsidP="00B01548">
            <w:pPr>
              <w:jc w:val="center"/>
              <w:cnfStyle w:val="000000100000"/>
              <w:rPr>
                <w:b/>
                <w:color w:val="FF0000"/>
                <w:sz w:val="18"/>
                <w:szCs w:val="18"/>
              </w:rPr>
            </w:pPr>
            <w:r>
              <w:rPr>
                <w:b/>
                <w:color w:val="FF0000"/>
                <w:sz w:val="18"/>
                <w:szCs w:val="18"/>
              </w:rPr>
              <w:t>-</w:t>
            </w:r>
          </w:p>
        </w:tc>
      </w:tr>
      <w:tr w:rsidR="008A580F" w:rsidTr="00B01548">
        <w:trPr>
          <w:cnfStyle w:val="000000010000"/>
          <w:trHeight w:val="260"/>
        </w:trPr>
        <w:tc>
          <w:tcPr>
            <w:cnfStyle w:val="001000000000"/>
            <w:tcW w:w="817" w:type="dxa"/>
            <w:shd w:val="clear" w:color="auto" w:fill="4F81BD" w:themeFill="accent1"/>
          </w:tcPr>
          <w:p w:rsidR="008A580F" w:rsidRPr="00640E1F" w:rsidRDefault="008A580F" w:rsidP="00B01548">
            <w:pPr>
              <w:rPr>
                <w:i/>
                <w:sz w:val="18"/>
                <w:szCs w:val="18"/>
              </w:rPr>
            </w:pPr>
            <w:r w:rsidRPr="00640E1F">
              <w:rPr>
                <w:i/>
                <w:sz w:val="18"/>
                <w:szCs w:val="18"/>
              </w:rPr>
              <w:t>Joueur</w:t>
            </w:r>
          </w:p>
        </w:tc>
        <w:tc>
          <w:tcPr>
            <w:tcW w:w="709" w:type="dxa"/>
            <w:shd w:val="clear" w:color="auto" w:fill="4F81BD" w:themeFill="accent1"/>
          </w:tcPr>
          <w:p w:rsidR="008A580F" w:rsidRPr="00640E1F" w:rsidRDefault="008A580F" w:rsidP="00B01548">
            <w:pPr>
              <w:cnfStyle w:val="000000010000"/>
              <w:rPr>
                <w:b/>
                <w:i/>
                <w:sz w:val="18"/>
                <w:szCs w:val="18"/>
              </w:rPr>
            </w:pPr>
            <w:r>
              <w:rPr>
                <w:b/>
                <w:i/>
                <w:sz w:val="18"/>
                <w:szCs w:val="18"/>
              </w:rPr>
              <w:t>OST</w:t>
            </w:r>
          </w:p>
        </w:tc>
        <w:tc>
          <w:tcPr>
            <w:tcW w:w="2268" w:type="dxa"/>
          </w:tcPr>
          <w:p w:rsidR="008A580F" w:rsidRPr="00640E1F" w:rsidRDefault="008A580F" w:rsidP="00B01548">
            <w:pPr>
              <w:cnfStyle w:val="000000010000"/>
              <w:rPr>
                <w:b/>
                <w:i/>
                <w:sz w:val="18"/>
                <w:szCs w:val="18"/>
              </w:rPr>
            </w:pPr>
            <w:r>
              <w:rPr>
                <w:b/>
                <w:i/>
                <w:sz w:val="18"/>
                <w:szCs w:val="18"/>
              </w:rPr>
              <w:t>MEKAOUCHE MED/AMINE</w:t>
            </w:r>
          </w:p>
        </w:tc>
        <w:tc>
          <w:tcPr>
            <w:tcW w:w="1417" w:type="dxa"/>
          </w:tcPr>
          <w:p w:rsidR="008A580F" w:rsidRPr="00640E1F" w:rsidRDefault="008A580F" w:rsidP="00B01548">
            <w:pPr>
              <w:cnfStyle w:val="000000010000"/>
              <w:rPr>
                <w:b/>
                <w:sz w:val="18"/>
                <w:szCs w:val="18"/>
              </w:rPr>
            </w:pPr>
            <w:r>
              <w:rPr>
                <w:b/>
                <w:sz w:val="18"/>
                <w:szCs w:val="18"/>
              </w:rPr>
              <w:t>J0077</w:t>
            </w:r>
          </w:p>
        </w:tc>
        <w:tc>
          <w:tcPr>
            <w:tcW w:w="1560" w:type="dxa"/>
          </w:tcPr>
          <w:p w:rsidR="008A580F" w:rsidRPr="00BB393F" w:rsidRDefault="008A580F" w:rsidP="00B01548">
            <w:pPr>
              <w:cnfStyle w:val="000000010000"/>
              <w:rPr>
                <w:b/>
                <w:i/>
                <w:sz w:val="18"/>
                <w:szCs w:val="18"/>
              </w:rPr>
            </w:pPr>
            <w:r w:rsidRPr="00BB393F">
              <w:rPr>
                <w:b/>
                <w:i/>
                <w:sz w:val="18"/>
                <w:szCs w:val="18"/>
              </w:rPr>
              <w:t>Avertissement</w:t>
            </w:r>
          </w:p>
        </w:tc>
        <w:tc>
          <w:tcPr>
            <w:tcW w:w="2042" w:type="dxa"/>
          </w:tcPr>
          <w:p w:rsidR="008A580F" w:rsidRPr="00351C02" w:rsidRDefault="008A580F" w:rsidP="00B01548">
            <w:pPr>
              <w:jc w:val="center"/>
              <w:cnfStyle w:val="000000010000"/>
              <w:rPr>
                <w:b/>
                <w:i/>
                <w:color w:val="FF0000"/>
                <w:sz w:val="18"/>
                <w:szCs w:val="18"/>
              </w:rPr>
            </w:pPr>
            <w:r>
              <w:rPr>
                <w:b/>
                <w:i/>
                <w:color w:val="FF0000"/>
                <w:sz w:val="18"/>
                <w:szCs w:val="18"/>
              </w:rPr>
              <w:t>CAS</w:t>
            </w:r>
          </w:p>
        </w:tc>
        <w:tc>
          <w:tcPr>
            <w:tcW w:w="988" w:type="dxa"/>
          </w:tcPr>
          <w:p w:rsidR="008A580F" w:rsidRPr="00351C02" w:rsidRDefault="008A580F" w:rsidP="00B01548">
            <w:pPr>
              <w:jc w:val="center"/>
              <w:cnfStyle w:val="000000010000"/>
              <w:rPr>
                <w:b/>
                <w:color w:val="FF0000"/>
                <w:sz w:val="18"/>
                <w:szCs w:val="18"/>
              </w:rPr>
            </w:pPr>
            <w:r>
              <w:rPr>
                <w:b/>
                <w:color w:val="FF0000"/>
                <w:sz w:val="18"/>
                <w:szCs w:val="18"/>
              </w:rPr>
              <w:t>-</w:t>
            </w:r>
          </w:p>
        </w:tc>
        <w:tc>
          <w:tcPr>
            <w:tcW w:w="868" w:type="dxa"/>
          </w:tcPr>
          <w:p w:rsidR="008A580F" w:rsidRPr="00351C02" w:rsidRDefault="008A580F" w:rsidP="00B01548">
            <w:pPr>
              <w:jc w:val="center"/>
              <w:cnfStyle w:val="000000010000"/>
              <w:rPr>
                <w:b/>
                <w:color w:val="FF0000"/>
                <w:sz w:val="18"/>
                <w:szCs w:val="18"/>
              </w:rPr>
            </w:pPr>
            <w:r>
              <w:rPr>
                <w:b/>
                <w:color w:val="FF0000"/>
                <w:sz w:val="18"/>
                <w:szCs w:val="18"/>
              </w:rPr>
              <w:t>-</w:t>
            </w:r>
          </w:p>
        </w:tc>
      </w:tr>
    </w:tbl>
    <w:p w:rsidR="008A580F" w:rsidRDefault="008A580F" w:rsidP="008A580F">
      <w:pPr>
        <w:pStyle w:val="Titre4"/>
        <w:ind w:left="2835"/>
        <w:rPr>
          <w:rFonts w:asciiTheme="majorHAnsi" w:hAnsiTheme="majorHAnsi" w:cstheme="minorHAnsi"/>
          <w:color w:val="0F243E" w:themeColor="text2" w:themeShade="80"/>
          <w:u w:val="single"/>
        </w:rPr>
      </w:pPr>
    </w:p>
    <w:p w:rsidR="008A580F" w:rsidRPr="00BB393F" w:rsidRDefault="008A580F" w:rsidP="008A580F">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n°03: Rencontre * RCIA – ESBM * Du 26</w:t>
      </w:r>
      <w:r w:rsidRPr="00BB393F">
        <w:rPr>
          <w:rFonts w:asciiTheme="minorHAnsi" w:hAnsiTheme="minorHAnsi" w:cstheme="minorHAnsi"/>
          <w:b/>
          <w:bCs/>
          <w:i/>
          <w:sz w:val="18"/>
          <w:szCs w:val="18"/>
          <w:highlight w:val="lightGray"/>
          <w:u w:val="single"/>
        </w:rPr>
        <w:t>.</w:t>
      </w:r>
      <w:r>
        <w:rPr>
          <w:rFonts w:asciiTheme="minorHAnsi" w:hAnsiTheme="minorHAnsi" w:cstheme="minorHAnsi"/>
          <w:b/>
          <w:bCs/>
          <w:i/>
          <w:sz w:val="18"/>
          <w:szCs w:val="18"/>
          <w:highlight w:val="lightGray"/>
          <w:u w:val="single"/>
        </w:rPr>
        <w:t>10.2024-U17</w:t>
      </w:r>
    </w:p>
    <w:tbl>
      <w:tblPr>
        <w:tblStyle w:val="Tramemoyenne1-Accent11"/>
        <w:tblpPr w:leftFromText="141" w:rightFromText="141" w:vertAnchor="text" w:horzAnchor="margin" w:tblpXSpec="center" w:tblpY="282"/>
        <w:tblW w:w="10669" w:type="dxa"/>
        <w:tblLayout w:type="fixed"/>
        <w:tblLook w:val="04A0"/>
      </w:tblPr>
      <w:tblGrid>
        <w:gridCol w:w="817"/>
        <w:gridCol w:w="851"/>
        <w:gridCol w:w="2126"/>
        <w:gridCol w:w="1417"/>
        <w:gridCol w:w="1560"/>
        <w:gridCol w:w="2042"/>
        <w:gridCol w:w="988"/>
        <w:gridCol w:w="868"/>
      </w:tblGrid>
      <w:tr w:rsidR="008A580F" w:rsidTr="00B01548">
        <w:trPr>
          <w:cnfStyle w:val="100000000000"/>
          <w:trHeight w:val="271"/>
        </w:trPr>
        <w:tc>
          <w:tcPr>
            <w:cnfStyle w:val="001000000000"/>
            <w:tcW w:w="817" w:type="dxa"/>
          </w:tcPr>
          <w:p w:rsidR="008A580F" w:rsidRPr="006A3B3D" w:rsidRDefault="008A580F" w:rsidP="00B01548">
            <w:pPr>
              <w:rPr>
                <w:i/>
                <w:color w:val="auto"/>
                <w:sz w:val="18"/>
                <w:szCs w:val="18"/>
              </w:rPr>
            </w:pPr>
            <w:r w:rsidRPr="006A3B3D">
              <w:rPr>
                <w:i/>
                <w:color w:val="auto"/>
                <w:sz w:val="18"/>
                <w:szCs w:val="18"/>
              </w:rPr>
              <w:t xml:space="preserve">Type  </w:t>
            </w:r>
          </w:p>
        </w:tc>
        <w:tc>
          <w:tcPr>
            <w:tcW w:w="851" w:type="dxa"/>
          </w:tcPr>
          <w:p w:rsidR="008A580F" w:rsidRPr="006A3B3D" w:rsidRDefault="008A580F" w:rsidP="00B01548">
            <w:pPr>
              <w:cnfStyle w:val="100000000000"/>
              <w:rPr>
                <w:i/>
                <w:color w:val="auto"/>
                <w:sz w:val="18"/>
                <w:szCs w:val="18"/>
              </w:rPr>
            </w:pPr>
            <w:r w:rsidRPr="006A3B3D">
              <w:rPr>
                <w:i/>
                <w:color w:val="auto"/>
                <w:sz w:val="18"/>
                <w:szCs w:val="18"/>
              </w:rPr>
              <w:t>Club</w:t>
            </w:r>
          </w:p>
        </w:tc>
        <w:tc>
          <w:tcPr>
            <w:tcW w:w="2126" w:type="dxa"/>
          </w:tcPr>
          <w:p w:rsidR="008A580F" w:rsidRPr="006A3B3D" w:rsidRDefault="008A580F" w:rsidP="00B01548">
            <w:pPr>
              <w:cnfStyle w:val="100000000000"/>
              <w:rPr>
                <w:i/>
                <w:color w:val="auto"/>
                <w:sz w:val="18"/>
                <w:szCs w:val="18"/>
              </w:rPr>
            </w:pPr>
            <w:r w:rsidRPr="006A3B3D">
              <w:rPr>
                <w:i/>
                <w:color w:val="auto"/>
                <w:sz w:val="18"/>
                <w:szCs w:val="18"/>
              </w:rPr>
              <w:t>Nom et prénom</w:t>
            </w:r>
          </w:p>
        </w:tc>
        <w:tc>
          <w:tcPr>
            <w:tcW w:w="1417" w:type="dxa"/>
          </w:tcPr>
          <w:p w:rsidR="008A580F" w:rsidRPr="006A3B3D" w:rsidRDefault="008A580F" w:rsidP="00B01548">
            <w:pPr>
              <w:cnfStyle w:val="100000000000"/>
              <w:rPr>
                <w:i/>
                <w:color w:val="auto"/>
                <w:sz w:val="18"/>
                <w:szCs w:val="18"/>
              </w:rPr>
            </w:pPr>
            <w:r w:rsidRPr="006A3B3D">
              <w:rPr>
                <w:i/>
                <w:color w:val="auto"/>
                <w:sz w:val="18"/>
                <w:szCs w:val="18"/>
              </w:rPr>
              <w:t>Licence</w:t>
            </w:r>
          </w:p>
        </w:tc>
        <w:tc>
          <w:tcPr>
            <w:tcW w:w="1560" w:type="dxa"/>
          </w:tcPr>
          <w:p w:rsidR="008A580F" w:rsidRPr="006A3B3D" w:rsidRDefault="008A580F" w:rsidP="00B01548">
            <w:pPr>
              <w:cnfStyle w:val="100000000000"/>
              <w:rPr>
                <w:i/>
                <w:color w:val="auto"/>
                <w:sz w:val="18"/>
                <w:szCs w:val="18"/>
              </w:rPr>
            </w:pPr>
            <w:r w:rsidRPr="006A3B3D">
              <w:rPr>
                <w:i/>
                <w:color w:val="auto"/>
                <w:sz w:val="18"/>
                <w:szCs w:val="18"/>
              </w:rPr>
              <w:t>Sanction</w:t>
            </w:r>
          </w:p>
        </w:tc>
        <w:tc>
          <w:tcPr>
            <w:tcW w:w="2042" w:type="dxa"/>
          </w:tcPr>
          <w:p w:rsidR="008A580F" w:rsidRPr="0046205F" w:rsidRDefault="008A580F" w:rsidP="00B01548">
            <w:pPr>
              <w:cnfStyle w:val="100000000000"/>
              <w:rPr>
                <w:i/>
                <w:color w:val="auto"/>
                <w:sz w:val="18"/>
                <w:szCs w:val="18"/>
              </w:rPr>
            </w:pPr>
            <w:r w:rsidRPr="0046205F">
              <w:rPr>
                <w:i/>
                <w:color w:val="auto"/>
                <w:sz w:val="18"/>
                <w:szCs w:val="18"/>
              </w:rPr>
              <w:t>Motif Sanction</w:t>
            </w:r>
          </w:p>
        </w:tc>
        <w:tc>
          <w:tcPr>
            <w:tcW w:w="988" w:type="dxa"/>
          </w:tcPr>
          <w:p w:rsidR="008A580F" w:rsidRPr="0046205F" w:rsidRDefault="008A580F" w:rsidP="00B01548">
            <w:pPr>
              <w:cnfStyle w:val="100000000000"/>
              <w:rPr>
                <w:i/>
                <w:color w:val="auto"/>
                <w:sz w:val="18"/>
                <w:szCs w:val="18"/>
              </w:rPr>
            </w:pPr>
            <w:r w:rsidRPr="0046205F">
              <w:rPr>
                <w:i/>
                <w:color w:val="auto"/>
                <w:sz w:val="18"/>
                <w:szCs w:val="18"/>
              </w:rPr>
              <w:t>Amende</w:t>
            </w:r>
          </w:p>
        </w:tc>
        <w:tc>
          <w:tcPr>
            <w:tcW w:w="868" w:type="dxa"/>
          </w:tcPr>
          <w:p w:rsidR="008A580F" w:rsidRPr="0046205F" w:rsidRDefault="008A580F" w:rsidP="00B01548">
            <w:pPr>
              <w:cnfStyle w:val="100000000000"/>
              <w:rPr>
                <w:i/>
                <w:color w:val="auto"/>
                <w:sz w:val="18"/>
                <w:szCs w:val="18"/>
              </w:rPr>
            </w:pPr>
            <w:r w:rsidRPr="0046205F">
              <w:rPr>
                <w:i/>
                <w:color w:val="auto"/>
                <w:sz w:val="18"/>
                <w:szCs w:val="18"/>
              </w:rPr>
              <w:t>Article</w:t>
            </w:r>
          </w:p>
        </w:tc>
      </w:tr>
      <w:tr w:rsidR="008A580F" w:rsidTr="00B01548">
        <w:trPr>
          <w:cnfStyle w:val="000000100000"/>
          <w:trHeight w:val="260"/>
        </w:trPr>
        <w:tc>
          <w:tcPr>
            <w:cnfStyle w:val="001000000000"/>
            <w:tcW w:w="817" w:type="dxa"/>
            <w:shd w:val="clear" w:color="auto" w:fill="4F81BD" w:themeFill="accent1"/>
          </w:tcPr>
          <w:p w:rsidR="008A580F" w:rsidRPr="00640E1F" w:rsidRDefault="008A580F" w:rsidP="00B01548">
            <w:pPr>
              <w:rPr>
                <w:i/>
                <w:sz w:val="18"/>
                <w:szCs w:val="18"/>
              </w:rPr>
            </w:pPr>
            <w:r w:rsidRPr="00640E1F">
              <w:rPr>
                <w:i/>
                <w:sz w:val="18"/>
                <w:szCs w:val="18"/>
              </w:rPr>
              <w:t>Joueur</w:t>
            </w:r>
          </w:p>
        </w:tc>
        <w:tc>
          <w:tcPr>
            <w:tcW w:w="851" w:type="dxa"/>
            <w:shd w:val="clear" w:color="auto" w:fill="4F81BD" w:themeFill="accent1"/>
          </w:tcPr>
          <w:p w:rsidR="008A580F" w:rsidRPr="00640E1F" w:rsidRDefault="008A580F" w:rsidP="00B01548">
            <w:pPr>
              <w:cnfStyle w:val="000000100000"/>
              <w:rPr>
                <w:b/>
                <w:i/>
                <w:sz w:val="18"/>
                <w:szCs w:val="18"/>
              </w:rPr>
            </w:pPr>
            <w:r>
              <w:rPr>
                <w:b/>
                <w:i/>
                <w:sz w:val="18"/>
                <w:szCs w:val="18"/>
              </w:rPr>
              <w:t>RCIA</w:t>
            </w:r>
          </w:p>
        </w:tc>
        <w:tc>
          <w:tcPr>
            <w:tcW w:w="2126" w:type="dxa"/>
          </w:tcPr>
          <w:p w:rsidR="008A580F" w:rsidRPr="00640E1F" w:rsidRDefault="008A580F" w:rsidP="00B01548">
            <w:pPr>
              <w:cnfStyle w:val="000000100000"/>
              <w:rPr>
                <w:b/>
                <w:i/>
                <w:sz w:val="18"/>
                <w:szCs w:val="18"/>
              </w:rPr>
            </w:pPr>
            <w:r>
              <w:rPr>
                <w:b/>
                <w:i/>
                <w:sz w:val="18"/>
                <w:szCs w:val="18"/>
              </w:rPr>
              <w:t>KAID AMARIGH</w:t>
            </w:r>
          </w:p>
        </w:tc>
        <w:tc>
          <w:tcPr>
            <w:tcW w:w="1417" w:type="dxa"/>
          </w:tcPr>
          <w:p w:rsidR="008A580F" w:rsidRPr="00640E1F" w:rsidRDefault="008A580F" w:rsidP="00B01548">
            <w:pPr>
              <w:cnfStyle w:val="000000100000"/>
              <w:rPr>
                <w:b/>
                <w:sz w:val="18"/>
                <w:szCs w:val="18"/>
              </w:rPr>
            </w:pPr>
            <w:r>
              <w:rPr>
                <w:b/>
                <w:sz w:val="18"/>
                <w:szCs w:val="18"/>
              </w:rPr>
              <w:t>J0101</w:t>
            </w:r>
          </w:p>
        </w:tc>
        <w:tc>
          <w:tcPr>
            <w:tcW w:w="1560" w:type="dxa"/>
          </w:tcPr>
          <w:p w:rsidR="008A580F" w:rsidRPr="00BB393F" w:rsidRDefault="008A580F" w:rsidP="00B01548">
            <w:pPr>
              <w:cnfStyle w:val="000000100000"/>
              <w:rPr>
                <w:b/>
                <w:i/>
                <w:sz w:val="18"/>
                <w:szCs w:val="18"/>
              </w:rPr>
            </w:pPr>
            <w:r w:rsidRPr="00BB393F">
              <w:rPr>
                <w:b/>
                <w:i/>
                <w:sz w:val="18"/>
                <w:szCs w:val="18"/>
              </w:rPr>
              <w:t>Avertissement</w:t>
            </w:r>
          </w:p>
        </w:tc>
        <w:tc>
          <w:tcPr>
            <w:tcW w:w="2042" w:type="dxa"/>
          </w:tcPr>
          <w:p w:rsidR="008A580F" w:rsidRPr="00351C02" w:rsidRDefault="008A580F" w:rsidP="00B01548">
            <w:pPr>
              <w:jc w:val="center"/>
              <w:cnfStyle w:val="000000100000"/>
              <w:rPr>
                <w:b/>
                <w:i/>
                <w:color w:val="FF0000"/>
                <w:sz w:val="18"/>
                <w:szCs w:val="18"/>
              </w:rPr>
            </w:pPr>
            <w:r>
              <w:rPr>
                <w:b/>
                <w:i/>
                <w:color w:val="FF0000"/>
                <w:sz w:val="18"/>
                <w:szCs w:val="18"/>
              </w:rPr>
              <w:t>CAS</w:t>
            </w:r>
          </w:p>
        </w:tc>
        <w:tc>
          <w:tcPr>
            <w:tcW w:w="988" w:type="dxa"/>
          </w:tcPr>
          <w:p w:rsidR="008A580F" w:rsidRPr="00351C02" w:rsidRDefault="008A580F" w:rsidP="00B01548">
            <w:pPr>
              <w:jc w:val="center"/>
              <w:cnfStyle w:val="000000100000"/>
              <w:rPr>
                <w:b/>
                <w:color w:val="FF0000"/>
                <w:sz w:val="18"/>
                <w:szCs w:val="18"/>
              </w:rPr>
            </w:pPr>
            <w:r>
              <w:rPr>
                <w:b/>
                <w:color w:val="FF0000"/>
                <w:sz w:val="18"/>
                <w:szCs w:val="18"/>
              </w:rPr>
              <w:t>-</w:t>
            </w:r>
          </w:p>
        </w:tc>
        <w:tc>
          <w:tcPr>
            <w:tcW w:w="868" w:type="dxa"/>
          </w:tcPr>
          <w:p w:rsidR="008A580F" w:rsidRPr="00351C02" w:rsidRDefault="008A580F" w:rsidP="00B01548">
            <w:pPr>
              <w:jc w:val="center"/>
              <w:cnfStyle w:val="000000100000"/>
              <w:rPr>
                <w:b/>
                <w:color w:val="FF0000"/>
                <w:sz w:val="18"/>
                <w:szCs w:val="18"/>
              </w:rPr>
            </w:pPr>
            <w:r>
              <w:rPr>
                <w:b/>
                <w:color w:val="FF0000"/>
                <w:sz w:val="18"/>
                <w:szCs w:val="18"/>
              </w:rPr>
              <w:t>-</w:t>
            </w:r>
          </w:p>
        </w:tc>
      </w:tr>
      <w:tr w:rsidR="008A580F" w:rsidTr="00B01548">
        <w:trPr>
          <w:cnfStyle w:val="000000010000"/>
          <w:trHeight w:val="260"/>
        </w:trPr>
        <w:tc>
          <w:tcPr>
            <w:cnfStyle w:val="001000000000"/>
            <w:tcW w:w="817" w:type="dxa"/>
            <w:shd w:val="clear" w:color="auto" w:fill="4F81BD" w:themeFill="accent1"/>
          </w:tcPr>
          <w:p w:rsidR="008A580F" w:rsidRPr="00640E1F" w:rsidRDefault="008A580F" w:rsidP="00B01548">
            <w:pPr>
              <w:rPr>
                <w:i/>
                <w:sz w:val="18"/>
                <w:szCs w:val="18"/>
              </w:rPr>
            </w:pPr>
            <w:r w:rsidRPr="00640E1F">
              <w:rPr>
                <w:i/>
                <w:sz w:val="18"/>
                <w:szCs w:val="18"/>
              </w:rPr>
              <w:t>Joueur</w:t>
            </w:r>
          </w:p>
        </w:tc>
        <w:tc>
          <w:tcPr>
            <w:tcW w:w="851" w:type="dxa"/>
            <w:shd w:val="clear" w:color="auto" w:fill="4F81BD" w:themeFill="accent1"/>
          </w:tcPr>
          <w:p w:rsidR="008A580F" w:rsidRPr="00640E1F" w:rsidRDefault="008A580F" w:rsidP="00B01548">
            <w:pPr>
              <w:cnfStyle w:val="000000010000"/>
              <w:rPr>
                <w:b/>
                <w:i/>
                <w:sz w:val="18"/>
                <w:szCs w:val="18"/>
              </w:rPr>
            </w:pPr>
            <w:r>
              <w:rPr>
                <w:b/>
                <w:i/>
                <w:sz w:val="18"/>
                <w:szCs w:val="18"/>
              </w:rPr>
              <w:t>ESBM</w:t>
            </w:r>
          </w:p>
        </w:tc>
        <w:tc>
          <w:tcPr>
            <w:tcW w:w="2126" w:type="dxa"/>
          </w:tcPr>
          <w:p w:rsidR="008A580F" w:rsidRPr="00640E1F" w:rsidRDefault="008A580F" w:rsidP="00B01548">
            <w:pPr>
              <w:cnfStyle w:val="000000010000"/>
              <w:rPr>
                <w:b/>
                <w:i/>
                <w:sz w:val="18"/>
                <w:szCs w:val="18"/>
              </w:rPr>
            </w:pPr>
            <w:r>
              <w:rPr>
                <w:b/>
                <w:i/>
                <w:sz w:val="18"/>
                <w:szCs w:val="18"/>
              </w:rPr>
              <w:t>LASNOUNI MOHAMED</w:t>
            </w:r>
          </w:p>
        </w:tc>
        <w:tc>
          <w:tcPr>
            <w:tcW w:w="1417" w:type="dxa"/>
          </w:tcPr>
          <w:p w:rsidR="008A580F" w:rsidRPr="00640E1F" w:rsidRDefault="008A580F" w:rsidP="00B01548">
            <w:pPr>
              <w:cnfStyle w:val="000000010000"/>
              <w:rPr>
                <w:b/>
                <w:sz w:val="18"/>
                <w:szCs w:val="18"/>
              </w:rPr>
            </w:pPr>
            <w:r>
              <w:rPr>
                <w:b/>
                <w:sz w:val="18"/>
                <w:szCs w:val="18"/>
              </w:rPr>
              <w:t>J1028</w:t>
            </w:r>
          </w:p>
        </w:tc>
        <w:tc>
          <w:tcPr>
            <w:tcW w:w="1560" w:type="dxa"/>
          </w:tcPr>
          <w:p w:rsidR="008A580F" w:rsidRPr="00BB393F" w:rsidRDefault="008A580F" w:rsidP="00B01548">
            <w:pPr>
              <w:cnfStyle w:val="000000010000"/>
              <w:rPr>
                <w:b/>
                <w:i/>
                <w:sz w:val="18"/>
                <w:szCs w:val="18"/>
              </w:rPr>
            </w:pPr>
            <w:r w:rsidRPr="00BB393F">
              <w:rPr>
                <w:b/>
                <w:i/>
                <w:sz w:val="18"/>
                <w:szCs w:val="18"/>
              </w:rPr>
              <w:t>Avertissement</w:t>
            </w:r>
          </w:p>
        </w:tc>
        <w:tc>
          <w:tcPr>
            <w:tcW w:w="2042" w:type="dxa"/>
          </w:tcPr>
          <w:p w:rsidR="008A580F" w:rsidRPr="00351C02" w:rsidRDefault="008A580F" w:rsidP="00B01548">
            <w:pPr>
              <w:jc w:val="center"/>
              <w:cnfStyle w:val="000000010000"/>
              <w:rPr>
                <w:b/>
                <w:i/>
                <w:color w:val="FF0000"/>
                <w:sz w:val="18"/>
                <w:szCs w:val="18"/>
              </w:rPr>
            </w:pPr>
            <w:r>
              <w:rPr>
                <w:b/>
                <w:i/>
                <w:color w:val="FF0000"/>
                <w:sz w:val="18"/>
                <w:szCs w:val="18"/>
              </w:rPr>
              <w:t>CAS</w:t>
            </w:r>
          </w:p>
        </w:tc>
        <w:tc>
          <w:tcPr>
            <w:tcW w:w="988" w:type="dxa"/>
          </w:tcPr>
          <w:p w:rsidR="008A580F" w:rsidRPr="00351C02" w:rsidRDefault="008A580F" w:rsidP="00B01548">
            <w:pPr>
              <w:jc w:val="center"/>
              <w:cnfStyle w:val="000000010000"/>
              <w:rPr>
                <w:b/>
                <w:color w:val="FF0000"/>
                <w:sz w:val="18"/>
                <w:szCs w:val="18"/>
              </w:rPr>
            </w:pPr>
            <w:r>
              <w:rPr>
                <w:b/>
                <w:color w:val="FF0000"/>
                <w:sz w:val="18"/>
                <w:szCs w:val="18"/>
              </w:rPr>
              <w:t>-</w:t>
            </w:r>
          </w:p>
        </w:tc>
        <w:tc>
          <w:tcPr>
            <w:tcW w:w="868" w:type="dxa"/>
          </w:tcPr>
          <w:p w:rsidR="008A580F" w:rsidRPr="00351C02" w:rsidRDefault="008A580F" w:rsidP="00B01548">
            <w:pPr>
              <w:jc w:val="center"/>
              <w:cnfStyle w:val="000000010000"/>
              <w:rPr>
                <w:b/>
                <w:color w:val="FF0000"/>
                <w:sz w:val="18"/>
                <w:szCs w:val="18"/>
              </w:rPr>
            </w:pPr>
            <w:r>
              <w:rPr>
                <w:b/>
                <w:color w:val="FF0000"/>
                <w:sz w:val="18"/>
                <w:szCs w:val="18"/>
              </w:rPr>
              <w:t>-</w:t>
            </w:r>
          </w:p>
        </w:tc>
      </w:tr>
    </w:tbl>
    <w:p w:rsidR="008A580F" w:rsidRPr="008A580F" w:rsidRDefault="008A580F" w:rsidP="008A580F">
      <w:pPr>
        <w:spacing w:after="120"/>
        <w:rPr>
          <w:rFonts w:asciiTheme="majorHAnsi" w:hAnsiTheme="majorHAnsi"/>
          <w:b/>
          <w:i/>
          <w:sz w:val="16"/>
          <w:szCs w:val="16"/>
          <w:highlight w:val="lightGray"/>
        </w:rPr>
      </w:pPr>
    </w:p>
    <w:p w:rsidR="008A580F" w:rsidRPr="000E473C" w:rsidRDefault="008A580F" w:rsidP="008A580F">
      <w:pPr>
        <w:spacing w:after="0" w:line="240" w:lineRule="auto"/>
        <w:ind w:left="786"/>
        <w:contextualSpacing/>
        <w:rPr>
          <w:rFonts w:asciiTheme="majorHAnsi" w:eastAsia="Times New Roman" w:hAnsiTheme="majorHAnsi" w:cs="Times New Roman"/>
          <w:b/>
          <w:i/>
          <w:sz w:val="24"/>
          <w:szCs w:val="24"/>
          <w:highlight w:val="lightGray"/>
        </w:rPr>
      </w:pPr>
      <w:r w:rsidRPr="000E473C">
        <w:rPr>
          <w:rFonts w:asciiTheme="majorHAnsi" w:eastAsia="Times New Roman" w:hAnsiTheme="majorHAnsi" w:cs="Times New Roman"/>
          <w:b/>
          <w:i/>
          <w:sz w:val="24"/>
          <w:szCs w:val="24"/>
          <w:highlight w:val="lightGray"/>
        </w:rPr>
        <w:t>ETAT RECAPITULATIF DES AFFAIRES   DISCIPLINAIRES TRAITEES</w:t>
      </w:r>
    </w:p>
    <w:p w:rsidR="008A580F" w:rsidRPr="008A580F" w:rsidRDefault="008A580F" w:rsidP="008A580F">
      <w:pPr>
        <w:spacing w:after="0" w:line="240" w:lineRule="auto"/>
        <w:jc w:val="center"/>
        <w:rPr>
          <w:rFonts w:asciiTheme="majorHAnsi" w:hAnsiTheme="majorHAnsi"/>
          <w:b/>
          <w:i/>
          <w:color w:val="1F497D" w:themeColor="text2"/>
          <w:u w:val="single"/>
        </w:rPr>
      </w:pPr>
      <w:r w:rsidRPr="000E473C">
        <w:rPr>
          <w:rFonts w:asciiTheme="majorHAnsi" w:hAnsiTheme="majorHAnsi"/>
          <w:b/>
          <w:i/>
          <w:highlight w:val="lightGray"/>
          <w:u w:val="single"/>
        </w:rPr>
        <w:t>Journées du</w:t>
      </w:r>
      <w:r>
        <w:rPr>
          <w:rFonts w:asciiTheme="majorHAnsi" w:hAnsiTheme="majorHAnsi"/>
          <w:b/>
          <w:i/>
          <w:highlight w:val="lightGray"/>
          <w:u w:val="single"/>
        </w:rPr>
        <w:t xml:space="preserve"> 26/10</w:t>
      </w:r>
      <w:r w:rsidRPr="000E473C">
        <w:rPr>
          <w:rFonts w:asciiTheme="majorHAnsi" w:hAnsiTheme="majorHAnsi"/>
          <w:b/>
          <w:i/>
          <w:highlight w:val="lightGray"/>
          <w:u w:val="single"/>
        </w:rPr>
        <w:t>.</w:t>
      </w:r>
      <w:r>
        <w:rPr>
          <w:rFonts w:asciiTheme="majorHAnsi" w:hAnsiTheme="majorHAnsi"/>
          <w:b/>
          <w:i/>
          <w:highlight w:val="lightGray"/>
          <w:u w:val="single"/>
        </w:rPr>
        <w:t>2024</w:t>
      </w:r>
    </w:p>
    <w:tbl>
      <w:tblPr>
        <w:tblStyle w:val="Tramemoyenne1-Accent112"/>
        <w:tblpPr w:leftFromText="141" w:rightFromText="141" w:vertAnchor="text" w:horzAnchor="margin" w:tblpXSpec="right" w:tblpY="339"/>
        <w:tblW w:w="0" w:type="auto"/>
        <w:tblLayout w:type="fixed"/>
        <w:tblLook w:val="04A0"/>
      </w:tblPr>
      <w:tblGrid>
        <w:gridCol w:w="3809"/>
        <w:gridCol w:w="993"/>
        <w:gridCol w:w="1984"/>
        <w:gridCol w:w="1134"/>
        <w:gridCol w:w="939"/>
      </w:tblGrid>
      <w:tr w:rsidR="008A580F" w:rsidRPr="000E473C" w:rsidTr="00B01548">
        <w:trPr>
          <w:cnfStyle w:val="100000000000"/>
        </w:trPr>
        <w:tc>
          <w:tcPr>
            <w:cnfStyle w:val="001000000000"/>
            <w:tcW w:w="3809" w:type="dxa"/>
            <w:vMerge w:val="restart"/>
            <w:hideMark/>
          </w:tcPr>
          <w:p w:rsidR="008A580F" w:rsidRPr="000E473C" w:rsidRDefault="008A580F" w:rsidP="00B01548">
            <w:pPr>
              <w:rPr>
                <w:rFonts w:asciiTheme="majorHAnsi" w:hAnsiTheme="majorHAnsi"/>
                <w:b w:val="0"/>
                <w:bCs w:val="0"/>
                <w:iCs/>
                <w:sz w:val="20"/>
                <w:szCs w:val="20"/>
              </w:rPr>
            </w:pPr>
            <w:r w:rsidRPr="000E473C">
              <w:rPr>
                <w:rFonts w:asciiTheme="majorHAnsi" w:hAnsiTheme="majorHAnsi"/>
                <w:iCs/>
                <w:sz w:val="20"/>
                <w:szCs w:val="20"/>
              </w:rPr>
              <w:t>Désignation des sanctions</w:t>
            </w:r>
          </w:p>
        </w:tc>
        <w:tc>
          <w:tcPr>
            <w:tcW w:w="2977" w:type="dxa"/>
            <w:gridSpan w:val="2"/>
            <w:hideMark/>
          </w:tcPr>
          <w:p w:rsidR="008A580F" w:rsidRPr="000E473C" w:rsidRDefault="008A580F" w:rsidP="00B01548">
            <w:pPr>
              <w:ind w:left="-108" w:right="-108"/>
              <w:jc w:val="center"/>
              <w:cnfStyle w:val="100000000000"/>
              <w:rPr>
                <w:rFonts w:asciiTheme="majorHAnsi" w:hAnsiTheme="majorHAnsi"/>
                <w:b w:val="0"/>
                <w:bCs w:val="0"/>
                <w:iCs/>
                <w:sz w:val="20"/>
                <w:szCs w:val="20"/>
              </w:rPr>
            </w:pPr>
            <w:r w:rsidRPr="000E473C">
              <w:rPr>
                <w:rFonts w:asciiTheme="majorHAnsi" w:hAnsiTheme="majorHAnsi"/>
                <w:iCs/>
                <w:sz w:val="20"/>
                <w:szCs w:val="20"/>
              </w:rPr>
              <w:t>Seniors</w:t>
            </w:r>
          </w:p>
        </w:tc>
        <w:tc>
          <w:tcPr>
            <w:tcW w:w="1134" w:type="dxa"/>
            <w:vMerge w:val="restart"/>
          </w:tcPr>
          <w:p w:rsidR="008A580F" w:rsidRPr="000E473C" w:rsidRDefault="008A580F" w:rsidP="00B01548">
            <w:pPr>
              <w:ind w:left="-108" w:right="34"/>
              <w:jc w:val="center"/>
              <w:cnfStyle w:val="100000000000"/>
              <w:rPr>
                <w:rFonts w:asciiTheme="majorHAnsi" w:hAnsiTheme="majorHAnsi"/>
                <w:b w:val="0"/>
                <w:bCs w:val="0"/>
                <w:iCs/>
                <w:sz w:val="20"/>
                <w:szCs w:val="20"/>
              </w:rPr>
            </w:pPr>
          </w:p>
          <w:p w:rsidR="008A580F" w:rsidRPr="000E473C" w:rsidRDefault="008A580F" w:rsidP="00B01548">
            <w:pPr>
              <w:ind w:left="-108" w:right="34"/>
              <w:jc w:val="center"/>
              <w:cnfStyle w:val="100000000000"/>
              <w:rPr>
                <w:rFonts w:asciiTheme="majorHAnsi" w:hAnsiTheme="majorHAnsi"/>
                <w:b w:val="0"/>
                <w:bCs w:val="0"/>
                <w:iCs/>
                <w:sz w:val="20"/>
                <w:szCs w:val="20"/>
              </w:rPr>
            </w:pPr>
            <w:r w:rsidRPr="000E473C">
              <w:rPr>
                <w:rFonts w:asciiTheme="majorHAnsi" w:hAnsiTheme="majorHAnsi"/>
                <w:iCs/>
                <w:sz w:val="20"/>
                <w:szCs w:val="20"/>
              </w:rPr>
              <w:t xml:space="preserve"> Jeunes</w:t>
            </w:r>
          </w:p>
        </w:tc>
        <w:tc>
          <w:tcPr>
            <w:tcW w:w="939" w:type="dxa"/>
            <w:vMerge w:val="restart"/>
          </w:tcPr>
          <w:p w:rsidR="008A580F" w:rsidRPr="000E473C" w:rsidRDefault="008A580F" w:rsidP="00B01548">
            <w:pPr>
              <w:ind w:left="-108" w:right="-108"/>
              <w:jc w:val="center"/>
              <w:cnfStyle w:val="100000000000"/>
              <w:rPr>
                <w:rFonts w:asciiTheme="majorHAnsi" w:hAnsiTheme="majorHAnsi"/>
                <w:b w:val="0"/>
                <w:bCs w:val="0"/>
                <w:iCs/>
                <w:color w:val="000000" w:themeColor="text1"/>
                <w:sz w:val="20"/>
                <w:szCs w:val="20"/>
              </w:rPr>
            </w:pPr>
          </w:p>
          <w:p w:rsidR="008A580F" w:rsidRPr="000E473C" w:rsidRDefault="008A580F" w:rsidP="00B01548">
            <w:pPr>
              <w:ind w:left="-108" w:right="-108"/>
              <w:jc w:val="center"/>
              <w:cnfStyle w:val="100000000000"/>
              <w:rPr>
                <w:rFonts w:asciiTheme="majorHAnsi" w:hAnsiTheme="majorHAnsi"/>
                <w:b w:val="0"/>
                <w:bCs w:val="0"/>
                <w:iCs/>
                <w:color w:val="000000" w:themeColor="text1"/>
                <w:sz w:val="20"/>
                <w:szCs w:val="20"/>
              </w:rPr>
            </w:pPr>
            <w:r w:rsidRPr="000E473C">
              <w:rPr>
                <w:rFonts w:asciiTheme="majorHAnsi" w:hAnsiTheme="majorHAnsi"/>
                <w:iCs/>
                <w:color w:val="000000" w:themeColor="text1"/>
                <w:sz w:val="20"/>
                <w:szCs w:val="20"/>
              </w:rPr>
              <w:t>Total</w:t>
            </w:r>
          </w:p>
        </w:tc>
      </w:tr>
      <w:tr w:rsidR="008A580F" w:rsidRPr="000E473C" w:rsidTr="00B01548">
        <w:trPr>
          <w:cnfStyle w:val="000000100000"/>
        </w:trPr>
        <w:tc>
          <w:tcPr>
            <w:cnfStyle w:val="001000000000"/>
            <w:tcW w:w="3809" w:type="dxa"/>
            <w:vMerge/>
            <w:hideMark/>
          </w:tcPr>
          <w:p w:rsidR="008A580F" w:rsidRPr="000E473C" w:rsidRDefault="008A580F" w:rsidP="00B01548">
            <w:pPr>
              <w:rPr>
                <w:rFonts w:asciiTheme="majorHAnsi" w:hAnsiTheme="majorHAnsi"/>
                <w:b w:val="0"/>
                <w:bCs w:val="0"/>
                <w:iCs/>
                <w:sz w:val="20"/>
                <w:szCs w:val="20"/>
              </w:rPr>
            </w:pPr>
          </w:p>
        </w:tc>
        <w:tc>
          <w:tcPr>
            <w:tcW w:w="993" w:type="dxa"/>
            <w:hideMark/>
          </w:tcPr>
          <w:p w:rsidR="008A580F" w:rsidRPr="000E473C" w:rsidRDefault="008A580F" w:rsidP="00B01548">
            <w:pPr>
              <w:ind w:left="-108"/>
              <w:jc w:val="center"/>
              <w:cnfStyle w:val="000000100000"/>
              <w:rPr>
                <w:rFonts w:asciiTheme="majorHAnsi" w:hAnsiTheme="majorHAnsi"/>
                <w:b/>
                <w:bCs/>
                <w:iCs/>
                <w:sz w:val="20"/>
                <w:szCs w:val="20"/>
              </w:rPr>
            </w:pPr>
            <w:r w:rsidRPr="000E473C">
              <w:rPr>
                <w:rFonts w:asciiTheme="majorHAnsi" w:hAnsiTheme="majorHAnsi"/>
                <w:b/>
                <w:bCs/>
                <w:iCs/>
                <w:sz w:val="20"/>
                <w:szCs w:val="20"/>
              </w:rPr>
              <w:t>Hon.</w:t>
            </w:r>
          </w:p>
        </w:tc>
        <w:tc>
          <w:tcPr>
            <w:tcW w:w="1984" w:type="dxa"/>
            <w:hideMark/>
          </w:tcPr>
          <w:p w:rsidR="008A580F" w:rsidRPr="000E473C" w:rsidRDefault="008A580F" w:rsidP="00B01548">
            <w:pPr>
              <w:ind w:left="-108" w:right="-108"/>
              <w:jc w:val="center"/>
              <w:cnfStyle w:val="000000100000"/>
              <w:rPr>
                <w:rFonts w:asciiTheme="majorHAnsi" w:hAnsiTheme="majorHAnsi"/>
                <w:b/>
                <w:bCs/>
                <w:iCs/>
                <w:sz w:val="20"/>
                <w:szCs w:val="20"/>
              </w:rPr>
            </w:pPr>
            <w:r w:rsidRPr="000E473C">
              <w:rPr>
                <w:rFonts w:asciiTheme="majorHAnsi" w:hAnsiTheme="majorHAnsi"/>
                <w:b/>
                <w:bCs/>
                <w:iCs/>
                <w:sz w:val="20"/>
                <w:szCs w:val="20"/>
              </w:rPr>
              <w:t>P-Hon.</w:t>
            </w:r>
          </w:p>
        </w:tc>
        <w:tc>
          <w:tcPr>
            <w:tcW w:w="1134" w:type="dxa"/>
            <w:vMerge/>
            <w:hideMark/>
          </w:tcPr>
          <w:p w:rsidR="008A580F" w:rsidRPr="000E473C" w:rsidRDefault="008A580F" w:rsidP="00B01548">
            <w:pPr>
              <w:cnfStyle w:val="000000100000"/>
              <w:rPr>
                <w:rFonts w:asciiTheme="majorHAnsi" w:hAnsiTheme="majorHAnsi"/>
                <w:b/>
                <w:bCs/>
                <w:iCs/>
                <w:sz w:val="20"/>
                <w:szCs w:val="20"/>
              </w:rPr>
            </w:pPr>
          </w:p>
        </w:tc>
        <w:tc>
          <w:tcPr>
            <w:tcW w:w="939" w:type="dxa"/>
            <w:vMerge/>
            <w:hideMark/>
          </w:tcPr>
          <w:p w:rsidR="008A580F" w:rsidRPr="000E473C" w:rsidRDefault="008A580F" w:rsidP="00B01548">
            <w:pPr>
              <w:cnfStyle w:val="000000100000"/>
              <w:rPr>
                <w:rFonts w:asciiTheme="majorHAnsi" w:hAnsiTheme="majorHAnsi"/>
                <w:b/>
                <w:bCs/>
                <w:iCs/>
                <w:color w:val="000000" w:themeColor="text1"/>
                <w:sz w:val="20"/>
                <w:szCs w:val="20"/>
              </w:rPr>
            </w:pPr>
          </w:p>
        </w:tc>
      </w:tr>
      <w:tr w:rsidR="008A580F" w:rsidRPr="000E473C" w:rsidTr="00B01548">
        <w:trPr>
          <w:cnfStyle w:val="000000010000"/>
          <w:trHeight w:val="445"/>
        </w:trPr>
        <w:tc>
          <w:tcPr>
            <w:cnfStyle w:val="001000000000"/>
            <w:tcW w:w="3809" w:type="dxa"/>
            <w:hideMark/>
          </w:tcPr>
          <w:p w:rsidR="008A580F" w:rsidRPr="000E473C" w:rsidRDefault="008A580F" w:rsidP="00B01548">
            <w:pPr>
              <w:spacing w:line="360" w:lineRule="auto"/>
              <w:jc w:val="center"/>
              <w:rPr>
                <w:rFonts w:asciiTheme="majorHAnsi" w:hAnsiTheme="majorHAnsi"/>
                <w:b w:val="0"/>
                <w:bCs w:val="0"/>
                <w:iCs/>
                <w:color w:val="002060"/>
                <w:sz w:val="20"/>
                <w:szCs w:val="20"/>
              </w:rPr>
            </w:pPr>
            <w:r w:rsidRPr="000E473C">
              <w:rPr>
                <w:rFonts w:asciiTheme="majorHAnsi" w:hAnsiTheme="majorHAnsi"/>
                <w:iCs/>
                <w:color w:val="002060"/>
                <w:sz w:val="20"/>
                <w:szCs w:val="20"/>
              </w:rPr>
              <w:t>Nombre d’affaires</w:t>
            </w:r>
          </w:p>
        </w:tc>
        <w:tc>
          <w:tcPr>
            <w:tcW w:w="993" w:type="dxa"/>
            <w:hideMark/>
          </w:tcPr>
          <w:p w:rsidR="008A580F" w:rsidRPr="000E473C" w:rsidRDefault="008A580F" w:rsidP="00B01548">
            <w:pPr>
              <w:spacing w:line="360" w:lineRule="auto"/>
              <w:cnfStyle w:val="000000010000"/>
              <w:rPr>
                <w:rFonts w:asciiTheme="majorHAnsi" w:hAnsiTheme="majorHAnsi"/>
                <w:b/>
                <w:iCs/>
                <w:color w:val="002060"/>
                <w:sz w:val="20"/>
                <w:szCs w:val="20"/>
              </w:rPr>
            </w:pPr>
            <w:r>
              <w:rPr>
                <w:rFonts w:asciiTheme="majorHAnsi" w:hAnsiTheme="majorHAnsi"/>
                <w:b/>
                <w:iCs/>
                <w:color w:val="002060"/>
                <w:sz w:val="20"/>
                <w:szCs w:val="20"/>
              </w:rPr>
              <w:t>-</w:t>
            </w:r>
          </w:p>
        </w:tc>
        <w:tc>
          <w:tcPr>
            <w:tcW w:w="1984" w:type="dxa"/>
            <w:hideMark/>
          </w:tcPr>
          <w:p w:rsidR="008A580F" w:rsidRPr="000E473C" w:rsidRDefault="008A580F" w:rsidP="00B01548">
            <w:pPr>
              <w:spacing w:line="360" w:lineRule="auto"/>
              <w:jc w:val="center"/>
              <w:cnfStyle w:val="000000010000"/>
              <w:rPr>
                <w:rFonts w:asciiTheme="majorHAnsi" w:hAnsiTheme="majorHAnsi"/>
                <w:b/>
                <w:iCs/>
                <w:color w:val="002060"/>
                <w:sz w:val="20"/>
                <w:szCs w:val="20"/>
              </w:rPr>
            </w:pPr>
            <w:r>
              <w:rPr>
                <w:rFonts w:asciiTheme="majorHAnsi" w:hAnsiTheme="majorHAnsi"/>
                <w:b/>
                <w:iCs/>
                <w:color w:val="002060"/>
                <w:sz w:val="20"/>
                <w:szCs w:val="20"/>
              </w:rPr>
              <w:t>-</w:t>
            </w:r>
          </w:p>
        </w:tc>
        <w:tc>
          <w:tcPr>
            <w:tcW w:w="1134" w:type="dxa"/>
            <w:hideMark/>
          </w:tcPr>
          <w:p w:rsidR="008A580F" w:rsidRPr="000E473C" w:rsidRDefault="008A580F" w:rsidP="00B01548">
            <w:pPr>
              <w:spacing w:line="360" w:lineRule="auto"/>
              <w:jc w:val="center"/>
              <w:cnfStyle w:val="000000010000"/>
              <w:rPr>
                <w:rFonts w:asciiTheme="majorHAnsi" w:hAnsiTheme="majorHAnsi"/>
                <w:b/>
                <w:iCs/>
                <w:color w:val="0F243E" w:themeColor="text2" w:themeShade="80"/>
                <w:sz w:val="20"/>
                <w:szCs w:val="20"/>
              </w:rPr>
            </w:pPr>
            <w:r>
              <w:rPr>
                <w:rFonts w:asciiTheme="majorHAnsi" w:hAnsiTheme="majorHAnsi"/>
                <w:b/>
                <w:iCs/>
                <w:color w:val="0F243E" w:themeColor="text2" w:themeShade="80"/>
                <w:sz w:val="20"/>
                <w:szCs w:val="20"/>
              </w:rPr>
              <w:t>03</w:t>
            </w:r>
          </w:p>
        </w:tc>
        <w:tc>
          <w:tcPr>
            <w:tcW w:w="939" w:type="dxa"/>
            <w:hideMark/>
          </w:tcPr>
          <w:p w:rsidR="008A580F" w:rsidRPr="000E473C" w:rsidRDefault="008A580F" w:rsidP="00B01548">
            <w:pPr>
              <w:spacing w:line="360" w:lineRule="auto"/>
              <w:jc w:val="center"/>
              <w:cnfStyle w:val="000000010000"/>
              <w:rPr>
                <w:rFonts w:asciiTheme="majorHAnsi" w:hAnsiTheme="majorHAnsi"/>
                <w:b/>
                <w:iCs/>
                <w:color w:val="002060"/>
                <w:sz w:val="20"/>
                <w:szCs w:val="20"/>
              </w:rPr>
            </w:pPr>
            <w:r>
              <w:rPr>
                <w:rFonts w:asciiTheme="majorHAnsi" w:hAnsiTheme="majorHAnsi"/>
                <w:b/>
                <w:iCs/>
                <w:color w:val="002060"/>
                <w:sz w:val="20"/>
                <w:szCs w:val="20"/>
              </w:rPr>
              <w:t>03</w:t>
            </w:r>
          </w:p>
        </w:tc>
      </w:tr>
      <w:tr w:rsidR="008A580F" w:rsidRPr="000E473C" w:rsidTr="00B01548">
        <w:trPr>
          <w:cnfStyle w:val="000000100000"/>
          <w:trHeight w:val="452"/>
        </w:trPr>
        <w:tc>
          <w:tcPr>
            <w:cnfStyle w:val="001000000000"/>
            <w:tcW w:w="3809" w:type="dxa"/>
            <w:hideMark/>
          </w:tcPr>
          <w:p w:rsidR="008A580F" w:rsidRPr="000E473C" w:rsidRDefault="008A580F" w:rsidP="00B01548">
            <w:pPr>
              <w:spacing w:line="360" w:lineRule="auto"/>
              <w:jc w:val="center"/>
              <w:rPr>
                <w:rFonts w:asciiTheme="majorHAnsi" w:hAnsiTheme="majorHAnsi"/>
                <w:b w:val="0"/>
                <w:bCs w:val="0"/>
                <w:iCs/>
                <w:sz w:val="20"/>
                <w:szCs w:val="20"/>
              </w:rPr>
            </w:pPr>
            <w:r w:rsidRPr="000E473C">
              <w:rPr>
                <w:rFonts w:asciiTheme="majorHAnsi" w:hAnsiTheme="majorHAnsi"/>
                <w:iCs/>
                <w:sz w:val="20"/>
                <w:szCs w:val="20"/>
              </w:rPr>
              <w:t>Avertissements</w:t>
            </w:r>
          </w:p>
        </w:tc>
        <w:tc>
          <w:tcPr>
            <w:tcW w:w="993" w:type="dxa"/>
            <w:hideMark/>
          </w:tcPr>
          <w:p w:rsidR="008A580F" w:rsidRPr="000E473C" w:rsidRDefault="008A580F" w:rsidP="00B01548">
            <w:pPr>
              <w:spacing w:line="360" w:lineRule="auto"/>
              <w:cnfStyle w:val="000000100000"/>
              <w:rPr>
                <w:rFonts w:asciiTheme="majorHAnsi" w:hAnsiTheme="majorHAnsi"/>
                <w:b/>
                <w:iCs/>
                <w:sz w:val="20"/>
                <w:szCs w:val="20"/>
              </w:rPr>
            </w:pPr>
            <w:r>
              <w:rPr>
                <w:rFonts w:asciiTheme="majorHAnsi" w:hAnsiTheme="majorHAnsi"/>
                <w:b/>
                <w:iCs/>
                <w:sz w:val="20"/>
                <w:szCs w:val="20"/>
              </w:rPr>
              <w:t>-</w:t>
            </w:r>
          </w:p>
        </w:tc>
        <w:tc>
          <w:tcPr>
            <w:tcW w:w="1984" w:type="dxa"/>
            <w:hideMark/>
          </w:tcPr>
          <w:p w:rsidR="008A580F" w:rsidRPr="000E473C" w:rsidRDefault="008A580F" w:rsidP="00B01548">
            <w:pPr>
              <w:spacing w:line="360" w:lineRule="auto"/>
              <w:jc w:val="center"/>
              <w:cnfStyle w:val="000000100000"/>
              <w:rPr>
                <w:rFonts w:asciiTheme="majorHAnsi" w:hAnsiTheme="majorHAnsi"/>
                <w:b/>
                <w:iCs/>
                <w:sz w:val="20"/>
                <w:szCs w:val="20"/>
              </w:rPr>
            </w:pPr>
            <w:r>
              <w:rPr>
                <w:rFonts w:asciiTheme="majorHAnsi" w:hAnsiTheme="majorHAnsi"/>
                <w:b/>
                <w:iCs/>
                <w:sz w:val="20"/>
                <w:szCs w:val="20"/>
              </w:rPr>
              <w:t>-</w:t>
            </w:r>
          </w:p>
        </w:tc>
        <w:tc>
          <w:tcPr>
            <w:tcW w:w="1134" w:type="dxa"/>
            <w:hideMark/>
          </w:tcPr>
          <w:p w:rsidR="008A580F" w:rsidRPr="000E473C" w:rsidRDefault="008A580F" w:rsidP="00B01548">
            <w:pPr>
              <w:spacing w:line="360" w:lineRule="auto"/>
              <w:jc w:val="center"/>
              <w:cnfStyle w:val="000000100000"/>
              <w:rPr>
                <w:rFonts w:asciiTheme="majorHAnsi" w:hAnsiTheme="majorHAnsi"/>
                <w:b/>
                <w:iCs/>
                <w:sz w:val="20"/>
                <w:szCs w:val="20"/>
              </w:rPr>
            </w:pPr>
            <w:r>
              <w:rPr>
                <w:rFonts w:asciiTheme="majorHAnsi" w:hAnsiTheme="majorHAnsi"/>
                <w:b/>
                <w:iCs/>
                <w:sz w:val="20"/>
                <w:szCs w:val="20"/>
              </w:rPr>
              <w:t>08</w:t>
            </w:r>
          </w:p>
        </w:tc>
        <w:tc>
          <w:tcPr>
            <w:tcW w:w="939" w:type="dxa"/>
            <w:hideMark/>
          </w:tcPr>
          <w:p w:rsidR="008A580F" w:rsidRPr="000E473C" w:rsidRDefault="008A580F" w:rsidP="00B01548">
            <w:pPr>
              <w:spacing w:line="360" w:lineRule="auto"/>
              <w:jc w:val="center"/>
              <w:cnfStyle w:val="000000100000"/>
              <w:rPr>
                <w:rFonts w:asciiTheme="majorHAnsi" w:hAnsiTheme="majorHAnsi"/>
                <w:b/>
                <w:iCs/>
                <w:color w:val="000000" w:themeColor="text1"/>
                <w:sz w:val="20"/>
                <w:szCs w:val="20"/>
              </w:rPr>
            </w:pPr>
            <w:r>
              <w:rPr>
                <w:rFonts w:asciiTheme="majorHAnsi" w:hAnsiTheme="majorHAnsi"/>
                <w:b/>
                <w:iCs/>
                <w:color w:val="000000" w:themeColor="text1"/>
                <w:sz w:val="20"/>
                <w:szCs w:val="20"/>
              </w:rPr>
              <w:t>08</w:t>
            </w:r>
          </w:p>
        </w:tc>
      </w:tr>
      <w:tr w:rsidR="008A580F" w:rsidRPr="000E473C" w:rsidTr="00B01548">
        <w:trPr>
          <w:cnfStyle w:val="000000010000"/>
          <w:trHeight w:val="318"/>
        </w:trPr>
        <w:tc>
          <w:tcPr>
            <w:cnfStyle w:val="001000000000"/>
            <w:tcW w:w="3809" w:type="dxa"/>
            <w:hideMark/>
          </w:tcPr>
          <w:p w:rsidR="008A580F" w:rsidRPr="000E473C" w:rsidRDefault="008A580F" w:rsidP="00B01548">
            <w:pPr>
              <w:spacing w:line="360" w:lineRule="auto"/>
              <w:jc w:val="center"/>
              <w:rPr>
                <w:rFonts w:asciiTheme="majorHAnsi" w:hAnsiTheme="majorHAnsi"/>
                <w:b w:val="0"/>
                <w:bCs w:val="0"/>
                <w:iCs/>
                <w:color w:val="002060"/>
                <w:sz w:val="20"/>
                <w:szCs w:val="20"/>
              </w:rPr>
            </w:pPr>
            <w:r w:rsidRPr="000E473C">
              <w:rPr>
                <w:rFonts w:asciiTheme="majorHAnsi" w:hAnsiTheme="majorHAnsi"/>
                <w:iCs/>
                <w:color w:val="002060"/>
                <w:sz w:val="20"/>
                <w:szCs w:val="20"/>
              </w:rPr>
              <w:t>Contestations décisions</w:t>
            </w:r>
          </w:p>
        </w:tc>
        <w:tc>
          <w:tcPr>
            <w:tcW w:w="993" w:type="dxa"/>
            <w:hideMark/>
          </w:tcPr>
          <w:p w:rsidR="008A580F" w:rsidRPr="000E473C" w:rsidRDefault="008A580F" w:rsidP="00B01548">
            <w:pPr>
              <w:spacing w:line="360" w:lineRule="auto"/>
              <w:cnfStyle w:val="000000010000"/>
              <w:rPr>
                <w:rFonts w:asciiTheme="majorHAnsi" w:hAnsiTheme="majorHAnsi"/>
                <w:b/>
                <w:iCs/>
                <w:color w:val="002060"/>
                <w:sz w:val="20"/>
                <w:szCs w:val="20"/>
              </w:rPr>
            </w:pPr>
            <w:r>
              <w:rPr>
                <w:rFonts w:asciiTheme="majorHAnsi" w:hAnsiTheme="majorHAnsi"/>
                <w:b/>
                <w:iCs/>
                <w:color w:val="002060"/>
                <w:sz w:val="20"/>
                <w:szCs w:val="20"/>
              </w:rPr>
              <w:t>-</w:t>
            </w:r>
          </w:p>
        </w:tc>
        <w:tc>
          <w:tcPr>
            <w:tcW w:w="1984" w:type="dxa"/>
            <w:hideMark/>
          </w:tcPr>
          <w:p w:rsidR="008A580F" w:rsidRPr="000E473C" w:rsidRDefault="008A580F" w:rsidP="00B01548">
            <w:pPr>
              <w:spacing w:line="360" w:lineRule="auto"/>
              <w:jc w:val="center"/>
              <w:cnfStyle w:val="000000010000"/>
              <w:rPr>
                <w:rFonts w:asciiTheme="majorHAnsi" w:hAnsiTheme="majorHAnsi"/>
                <w:b/>
                <w:iCs/>
                <w:color w:val="002060"/>
                <w:sz w:val="20"/>
                <w:szCs w:val="20"/>
              </w:rPr>
            </w:pPr>
            <w:r>
              <w:rPr>
                <w:rFonts w:asciiTheme="majorHAnsi" w:hAnsiTheme="majorHAnsi"/>
                <w:b/>
                <w:iCs/>
                <w:color w:val="002060"/>
                <w:sz w:val="20"/>
                <w:szCs w:val="20"/>
              </w:rPr>
              <w:t>-</w:t>
            </w:r>
          </w:p>
        </w:tc>
        <w:tc>
          <w:tcPr>
            <w:tcW w:w="1134" w:type="dxa"/>
            <w:hideMark/>
          </w:tcPr>
          <w:p w:rsidR="008A580F" w:rsidRPr="000E473C" w:rsidRDefault="008A580F" w:rsidP="00B01548">
            <w:pPr>
              <w:tabs>
                <w:tab w:val="left" w:pos="614"/>
              </w:tabs>
              <w:spacing w:line="360" w:lineRule="auto"/>
              <w:jc w:val="center"/>
              <w:cnfStyle w:val="000000010000"/>
              <w:rPr>
                <w:rFonts w:asciiTheme="majorHAnsi" w:hAnsiTheme="majorHAnsi"/>
                <w:b/>
                <w:iCs/>
                <w:color w:val="4F81BD" w:themeColor="accent1"/>
                <w:sz w:val="20"/>
                <w:szCs w:val="20"/>
              </w:rPr>
            </w:pPr>
            <w:r w:rsidRPr="000E473C">
              <w:rPr>
                <w:rFonts w:asciiTheme="majorHAnsi" w:hAnsiTheme="majorHAnsi"/>
                <w:b/>
                <w:iCs/>
                <w:color w:val="4F81BD" w:themeColor="accent1"/>
                <w:sz w:val="20"/>
                <w:szCs w:val="20"/>
              </w:rPr>
              <w:t>-</w:t>
            </w:r>
          </w:p>
        </w:tc>
        <w:tc>
          <w:tcPr>
            <w:tcW w:w="939" w:type="dxa"/>
            <w:hideMark/>
          </w:tcPr>
          <w:p w:rsidR="008A580F" w:rsidRPr="000E473C" w:rsidRDefault="008A580F" w:rsidP="00B01548">
            <w:pPr>
              <w:tabs>
                <w:tab w:val="left" w:pos="265"/>
                <w:tab w:val="center" w:pos="361"/>
              </w:tabs>
              <w:spacing w:line="360" w:lineRule="auto"/>
              <w:jc w:val="center"/>
              <w:cnfStyle w:val="000000010000"/>
              <w:rPr>
                <w:rFonts w:asciiTheme="majorHAnsi" w:hAnsiTheme="majorHAnsi"/>
                <w:b/>
                <w:iCs/>
                <w:color w:val="002060"/>
                <w:sz w:val="20"/>
                <w:szCs w:val="20"/>
              </w:rPr>
            </w:pPr>
          </w:p>
        </w:tc>
      </w:tr>
      <w:tr w:rsidR="008A580F" w:rsidRPr="000E473C" w:rsidTr="00B01548">
        <w:trPr>
          <w:cnfStyle w:val="000000100000"/>
          <w:trHeight w:val="434"/>
        </w:trPr>
        <w:tc>
          <w:tcPr>
            <w:cnfStyle w:val="001000000000"/>
            <w:tcW w:w="3809" w:type="dxa"/>
            <w:hideMark/>
          </w:tcPr>
          <w:p w:rsidR="008A580F" w:rsidRPr="000E473C" w:rsidRDefault="008A580F" w:rsidP="00B01548">
            <w:pPr>
              <w:spacing w:line="360" w:lineRule="auto"/>
              <w:jc w:val="center"/>
              <w:rPr>
                <w:rFonts w:asciiTheme="majorHAnsi" w:hAnsiTheme="majorHAnsi"/>
                <w:b w:val="0"/>
                <w:bCs w:val="0"/>
                <w:iCs/>
                <w:sz w:val="20"/>
                <w:szCs w:val="20"/>
              </w:rPr>
            </w:pPr>
            <w:r w:rsidRPr="000E473C">
              <w:rPr>
                <w:rFonts w:asciiTheme="majorHAnsi" w:hAnsiTheme="majorHAnsi"/>
                <w:iCs/>
                <w:sz w:val="20"/>
                <w:szCs w:val="20"/>
              </w:rPr>
              <w:t>Expulsions joueurs</w:t>
            </w:r>
          </w:p>
        </w:tc>
        <w:tc>
          <w:tcPr>
            <w:tcW w:w="993" w:type="dxa"/>
            <w:hideMark/>
          </w:tcPr>
          <w:p w:rsidR="008A580F" w:rsidRPr="000E473C" w:rsidRDefault="008A580F" w:rsidP="00B01548">
            <w:pPr>
              <w:spacing w:line="360" w:lineRule="auto"/>
              <w:cnfStyle w:val="000000100000"/>
              <w:rPr>
                <w:rFonts w:asciiTheme="majorHAnsi" w:hAnsiTheme="majorHAnsi"/>
                <w:b/>
                <w:iCs/>
                <w:sz w:val="20"/>
                <w:szCs w:val="20"/>
              </w:rPr>
            </w:pPr>
            <w:r>
              <w:rPr>
                <w:rFonts w:asciiTheme="majorHAnsi" w:hAnsiTheme="majorHAnsi"/>
                <w:b/>
                <w:iCs/>
                <w:sz w:val="20"/>
                <w:szCs w:val="20"/>
              </w:rPr>
              <w:t>-</w:t>
            </w:r>
          </w:p>
        </w:tc>
        <w:tc>
          <w:tcPr>
            <w:tcW w:w="1984" w:type="dxa"/>
            <w:hideMark/>
          </w:tcPr>
          <w:p w:rsidR="008A580F" w:rsidRPr="000E473C" w:rsidRDefault="008A580F" w:rsidP="00B01548">
            <w:pPr>
              <w:spacing w:line="360" w:lineRule="auto"/>
              <w:jc w:val="center"/>
              <w:cnfStyle w:val="000000100000"/>
              <w:rPr>
                <w:rFonts w:asciiTheme="majorHAnsi" w:hAnsiTheme="majorHAnsi"/>
                <w:b/>
                <w:iCs/>
                <w:sz w:val="20"/>
                <w:szCs w:val="20"/>
              </w:rPr>
            </w:pPr>
            <w:r w:rsidRPr="000E473C">
              <w:rPr>
                <w:rFonts w:asciiTheme="majorHAnsi" w:hAnsiTheme="majorHAnsi"/>
                <w:b/>
                <w:iCs/>
                <w:sz w:val="20"/>
                <w:szCs w:val="20"/>
              </w:rPr>
              <w:t>-</w:t>
            </w:r>
          </w:p>
        </w:tc>
        <w:tc>
          <w:tcPr>
            <w:tcW w:w="1134" w:type="dxa"/>
            <w:hideMark/>
          </w:tcPr>
          <w:p w:rsidR="008A580F" w:rsidRPr="000E473C" w:rsidRDefault="008A580F" w:rsidP="00B01548">
            <w:pPr>
              <w:spacing w:line="360" w:lineRule="auto"/>
              <w:jc w:val="center"/>
              <w:cnfStyle w:val="000000100000"/>
              <w:rPr>
                <w:rFonts w:asciiTheme="majorHAnsi" w:hAnsiTheme="majorHAnsi"/>
                <w:b/>
                <w:iCs/>
                <w:sz w:val="20"/>
                <w:szCs w:val="20"/>
              </w:rPr>
            </w:pPr>
          </w:p>
        </w:tc>
        <w:tc>
          <w:tcPr>
            <w:tcW w:w="939" w:type="dxa"/>
            <w:hideMark/>
          </w:tcPr>
          <w:p w:rsidR="008A580F" w:rsidRPr="000E473C" w:rsidRDefault="008A580F" w:rsidP="00B01548">
            <w:pPr>
              <w:spacing w:line="360" w:lineRule="auto"/>
              <w:jc w:val="center"/>
              <w:cnfStyle w:val="000000100000"/>
              <w:rPr>
                <w:rFonts w:asciiTheme="majorHAnsi" w:hAnsiTheme="majorHAnsi"/>
                <w:b/>
                <w:iCs/>
                <w:color w:val="000000" w:themeColor="text1"/>
                <w:sz w:val="20"/>
                <w:szCs w:val="20"/>
              </w:rPr>
            </w:pPr>
          </w:p>
        </w:tc>
      </w:tr>
      <w:tr w:rsidR="008A580F" w:rsidRPr="000E473C" w:rsidTr="00B01548">
        <w:trPr>
          <w:cnfStyle w:val="000000010000"/>
          <w:trHeight w:val="434"/>
        </w:trPr>
        <w:tc>
          <w:tcPr>
            <w:cnfStyle w:val="001000000000"/>
            <w:tcW w:w="3809" w:type="dxa"/>
            <w:hideMark/>
          </w:tcPr>
          <w:p w:rsidR="008A580F" w:rsidRPr="000E473C" w:rsidRDefault="008A580F" w:rsidP="00B01548">
            <w:pPr>
              <w:spacing w:line="360" w:lineRule="auto"/>
              <w:jc w:val="center"/>
              <w:rPr>
                <w:rFonts w:asciiTheme="majorHAnsi" w:hAnsiTheme="majorHAnsi"/>
                <w:b w:val="0"/>
                <w:bCs w:val="0"/>
                <w:iCs/>
                <w:color w:val="002060"/>
                <w:sz w:val="20"/>
                <w:szCs w:val="20"/>
              </w:rPr>
            </w:pPr>
            <w:r w:rsidRPr="000E473C">
              <w:rPr>
                <w:rFonts w:asciiTheme="majorHAnsi" w:hAnsiTheme="majorHAnsi"/>
                <w:iCs/>
                <w:color w:val="002060"/>
                <w:sz w:val="20"/>
                <w:szCs w:val="20"/>
              </w:rPr>
              <w:t>Expulsions dirigeants</w:t>
            </w:r>
          </w:p>
        </w:tc>
        <w:tc>
          <w:tcPr>
            <w:tcW w:w="993" w:type="dxa"/>
            <w:hideMark/>
          </w:tcPr>
          <w:p w:rsidR="008A580F" w:rsidRPr="000E473C" w:rsidRDefault="008A580F" w:rsidP="00B01548">
            <w:pPr>
              <w:spacing w:line="360" w:lineRule="auto"/>
              <w:cnfStyle w:val="000000010000"/>
              <w:rPr>
                <w:rFonts w:asciiTheme="majorHAnsi" w:hAnsiTheme="majorHAnsi"/>
                <w:b/>
                <w:iCs/>
                <w:color w:val="002060"/>
                <w:sz w:val="20"/>
                <w:szCs w:val="20"/>
              </w:rPr>
            </w:pPr>
            <w:r w:rsidRPr="000E473C">
              <w:rPr>
                <w:rFonts w:asciiTheme="majorHAnsi" w:hAnsiTheme="majorHAnsi"/>
                <w:b/>
                <w:iCs/>
                <w:color w:val="002060"/>
                <w:sz w:val="20"/>
                <w:szCs w:val="20"/>
              </w:rPr>
              <w:t>-</w:t>
            </w:r>
          </w:p>
        </w:tc>
        <w:tc>
          <w:tcPr>
            <w:tcW w:w="1984" w:type="dxa"/>
            <w:hideMark/>
          </w:tcPr>
          <w:p w:rsidR="008A580F" w:rsidRPr="000E473C" w:rsidRDefault="008A580F" w:rsidP="00B01548">
            <w:pPr>
              <w:spacing w:line="360" w:lineRule="auto"/>
              <w:jc w:val="center"/>
              <w:cnfStyle w:val="000000010000"/>
              <w:rPr>
                <w:rFonts w:asciiTheme="majorHAnsi" w:hAnsiTheme="majorHAnsi"/>
                <w:b/>
                <w:iCs/>
                <w:color w:val="4F81BD" w:themeColor="accent1"/>
                <w:sz w:val="20"/>
                <w:szCs w:val="20"/>
              </w:rPr>
            </w:pPr>
            <w:r w:rsidRPr="000E473C">
              <w:rPr>
                <w:rFonts w:asciiTheme="majorHAnsi" w:hAnsiTheme="majorHAnsi"/>
                <w:b/>
                <w:iCs/>
                <w:color w:val="4F81BD" w:themeColor="accent1"/>
                <w:sz w:val="20"/>
                <w:szCs w:val="20"/>
              </w:rPr>
              <w:t>-</w:t>
            </w:r>
          </w:p>
        </w:tc>
        <w:tc>
          <w:tcPr>
            <w:tcW w:w="1134" w:type="dxa"/>
            <w:hideMark/>
          </w:tcPr>
          <w:p w:rsidR="008A580F" w:rsidRPr="000E473C" w:rsidRDefault="008A580F" w:rsidP="00B01548">
            <w:pPr>
              <w:spacing w:line="360" w:lineRule="auto"/>
              <w:jc w:val="center"/>
              <w:cnfStyle w:val="000000010000"/>
              <w:rPr>
                <w:rFonts w:asciiTheme="majorHAnsi" w:hAnsiTheme="majorHAnsi"/>
                <w:b/>
                <w:iCs/>
                <w:color w:val="4F81BD" w:themeColor="accent1"/>
                <w:sz w:val="20"/>
                <w:szCs w:val="20"/>
              </w:rPr>
            </w:pPr>
            <w:r w:rsidRPr="000E473C">
              <w:rPr>
                <w:rFonts w:asciiTheme="majorHAnsi" w:hAnsiTheme="majorHAnsi"/>
                <w:b/>
                <w:iCs/>
                <w:color w:val="4F81BD" w:themeColor="accent1"/>
                <w:sz w:val="20"/>
                <w:szCs w:val="20"/>
              </w:rPr>
              <w:t>-</w:t>
            </w:r>
          </w:p>
        </w:tc>
        <w:tc>
          <w:tcPr>
            <w:tcW w:w="939" w:type="dxa"/>
            <w:hideMark/>
          </w:tcPr>
          <w:p w:rsidR="008A580F" w:rsidRPr="000E473C" w:rsidRDefault="008A580F" w:rsidP="00B01548">
            <w:pPr>
              <w:spacing w:line="360" w:lineRule="auto"/>
              <w:jc w:val="center"/>
              <w:cnfStyle w:val="000000010000"/>
              <w:rPr>
                <w:rFonts w:asciiTheme="majorHAnsi" w:hAnsiTheme="majorHAnsi"/>
                <w:b/>
                <w:iCs/>
                <w:color w:val="002060"/>
                <w:sz w:val="20"/>
                <w:szCs w:val="20"/>
              </w:rPr>
            </w:pPr>
          </w:p>
        </w:tc>
      </w:tr>
      <w:tr w:rsidR="008A580F" w:rsidRPr="000E473C" w:rsidTr="00B01548">
        <w:trPr>
          <w:cnfStyle w:val="000000100000"/>
          <w:trHeight w:val="434"/>
        </w:trPr>
        <w:tc>
          <w:tcPr>
            <w:cnfStyle w:val="001000000000"/>
            <w:tcW w:w="3809" w:type="dxa"/>
            <w:hideMark/>
          </w:tcPr>
          <w:p w:rsidR="008A580F" w:rsidRPr="000E473C" w:rsidRDefault="008A580F" w:rsidP="00B01548">
            <w:pPr>
              <w:spacing w:line="360" w:lineRule="auto"/>
              <w:jc w:val="center"/>
              <w:rPr>
                <w:rFonts w:asciiTheme="majorHAnsi" w:hAnsiTheme="majorHAnsi"/>
                <w:b w:val="0"/>
                <w:bCs w:val="0"/>
                <w:iCs/>
                <w:sz w:val="20"/>
                <w:szCs w:val="20"/>
                <w:lang w:val="en-US"/>
              </w:rPr>
            </w:pPr>
            <w:r w:rsidRPr="000E473C">
              <w:rPr>
                <w:rFonts w:asciiTheme="majorHAnsi" w:hAnsiTheme="majorHAnsi"/>
                <w:iCs/>
                <w:sz w:val="20"/>
                <w:szCs w:val="20"/>
              </w:rPr>
              <w:t>Conduite incorrect</w:t>
            </w:r>
          </w:p>
        </w:tc>
        <w:tc>
          <w:tcPr>
            <w:tcW w:w="993" w:type="dxa"/>
            <w:hideMark/>
          </w:tcPr>
          <w:p w:rsidR="008A580F" w:rsidRPr="000E473C" w:rsidRDefault="008A580F" w:rsidP="00B01548">
            <w:pPr>
              <w:spacing w:line="360" w:lineRule="auto"/>
              <w:cnfStyle w:val="000000100000"/>
              <w:rPr>
                <w:rFonts w:asciiTheme="majorHAnsi" w:hAnsiTheme="majorHAnsi"/>
                <w:b/>
                <w:iCs/>
                <w:sz w:val="20"/>
                <w:szCs w:val="20"/>
                <w:lang w:val="en-US"/>
              </w:rPr>
            </w:pPr>
            <w:r w:rsidRPr="000E473C">
              <w:rPr>
                <w:rFonts w:asciiTheme="majorHAnsi" w:hAnsiTheme="majorHAnsi"/>
                <w:b/>
                <w:iCs/>
                <w:sz w:val="20"/>
                <w:szCs w:val="20"/>
                <w:lang w:val="en-US"/>
              </w:rPr>
              <w:t>-</w:t>
            </w:r>
          </w:p>
        </w:tc>
        <w:tc>
          <w:tcPr>
            <w:tcW w:w="1984" w:type="dxa"/>
            <w:hideMark/>
          </w:tcPr>
          <w:p w:rsidR="008A580F" w:rsidRPr="000E473C" w:rsidRDefault="008A580F" w:rsidP="00B01548">
            <w:pPr>
              <w:spacing w:line="360" w:lineRule="auto"/>
              <w:jc w:val="center"/>
              <w:cnfStyle w:val="000000100000"/>
              <w:rPr>
                <w:rFonts w:asciiTheme="majorHAnsi" w:hAnsiTheme="majorHAnsi"/>
                <w:b/>
                <w:iCs/>
                <w:sz w:val="20"/>
                <w:szCs w:val="20"/>
                <w:lang w:val="en-US"/>
              </w:rPr>
            </w:pPr>
            <w:r w:rsidRPr="000E473C">
              <w:rPr>
                <w:rFonts w:asciiTheme="majorHAnsi" w:hAnsiTheme="majorHAnsi"/>
                <w:b/>
                <w:iCs/>
                <w:sz w:val="20"/>
                <w:szCs w:val="20"/>
                <w:lang w:val="en-US"/>
              </w:rPr>
              <w:t>-</w:t>
            </w:r>
          </w:p>
        </w:tc>
        <w:tc>
          <w:tcPr>
            <w:tcW w:w="1134" w:type="dxa"/>
            <w:hideMark/>
          </w:tcPr>
          <w:p w:rsidR="008A580F" w:rsidRPr="000E473C" w:rsidRDefault="008A580F" w:rsidP="00B01548">
            <w:pPr>
              <w:tabs>
                <w:tab w:val="left" w:pos="614"/>
              </w:tabs>
              <w:spacing w:line="360" w:lineRule="auto"/>
              <w:jc w:val="center"/>
              <w:cnfStyle w:val="000000100000"/>
              <w:rPr>
                <w:rFonts w:asciiTheme="majorHAnsi" w:hAnsiTheme="majorHAnsi"/>
                <w:b/>
                <w:iCs/>
                <w:sz w:val="20"/>
                <w:szCs w:val="20"/>
                <w:lang w:val="en-US"/>
              </w:rPr>
            </w:pPr>
            <w:r w:rsidRPr="000E473C">
              <w:rPr>
                <w:rFonts w:asciiTheme="majorHAnsi" w:hAnsiTheme="majorHAnsi"/>
                <w:b/>
                <w:iCs/>
                <w:sz w:val="20"/>
                <w:szCs w:val="20"/>
                <w:lang w:val="en-US"/>
              </w:rPr>
              <w:t>-</w:t>
            </w:r>
          </w:p>
        </w:tc>
        <w:tc>
          <w:tcPr>
            <w:tcW w:w="939" w:type="dxa"/>
            <w:hideMark/>
          </w:tcPr>
          <w:p w:rsidR="008A580F" w:rsidRPr="000E473C" w:rsidRDefault="008A580F" w:rsidP="00B01548">
            <w:pPr>
              <w:spacing w:line="360" w:lineRule="auto"/>
              <w:jc w:val="center"/>
              <w:cnfStyle w:val="000000100000"/>
              <w:rPr>
                <w:rFonts w:asciiTheme="majorHAnsi" w:hAnsiTheme="majorHAnsi"/>
                <w:b/>
                <w:iCs/>
                <w:color w:val="000000" w:themeColor="text1"/>
                <w:sz w:val="20"/>
                <w:szCs w:val="20"/>
                <w:lang w:val="en-US"/>
              </w:rPr>
            </w:pPr>
            <w:r w:rsidRPr="000E473C">
              <w:rPr>
                <w:rFonts w:asciiTheme="majorHAnsi" w:hAnsiTheme="majorHAnsi"/>
                <w:b/>
                <w:iCs/>
                <w:color w:val="000000" w:themeColor="text1"/>
                <w:sz w:val="20"/>
                <w:szCs w:val="20"/>
                <w:lang w:val="en-US"/>
              </w:rPr>
              <w:t>-</w:t>
            </w:r>
          </w:p>
        </w:tc>
      </w:tr>
      <w:tr w:rsidR="008A580F" w:rsidRPr="000E473C" w:rsidTr="00B01548">
        <w:trPr>
          <w:cnfStyle w:val="000000010000"/>
          <w:trHeight w:val="434"/>
        </w:trPr>
        <w:tc>
          <w:tcPr>
            <w:cnfStyle w:val="001000000000"/>
            <w:tcW w:w="3809" w:type="dxa"/>
            <w:hideMark/>
          </w:tcPr>
          <w:p w:rsidR="008A580F" w:rsidRPr="000E473C" w:rsidRDefault="008A580F" w:rsidP="00B01548">
            <w:pPr>
              <w:spacing w:line="360" w:lineRule="auto"/>
              <w:jc w:val="center"/>
              <w:rPr>
                <w:rFonts w:asciiTheme="majorHAnsi" w:hAnsiTheme="majorHAnsi"/>
                <w:iCs/>
                <w:sz w:val="20"/>
                <w:szCs w:val="20"/>
              </w:rPr>
            </w:pPr>
            <w:r w:rsidRPr="000E473C">
              <w:rPr>
                <w:rFonts w:asciiTheme="majorHAnsi" w:hAnsiTheme="majorHAnsi"/>
                <w:iCs/>
                <w:sz w:val="20"/>
                <w:szCs w:val="20"/>
              </w:rPr>
              <w:t>Mauvaise organisation</w:t>
            </w:r>
          </w:p>
        </w:tc>
        <w:tc>
          <w:tcPr>
            <w:tcW w:w="993" w:type="dxa"/>
            <w:hideMark/>
          </w:tcPr>
          <w:p w:rsidR="008A580F" w:rsidRPr="000E473C" w:rsidRDefault="008A580F" w:rsidP="00B01548">
            <w:pPr>
              <w:spacing w:line="360" w:lineRule="auto"/>
              <w:cnfStyle w:val="000000010000"/>
              <w:rPr>
                <w:rFonts w:asciiTheme="majorHAnsi" w:hAnsiTheme="majorHAnsi"/>
                <w:b/>
                <w:iCs/>
                <w:sz w:val="20"/>
                <w:szCs w:val="20"/>
                <w:lang w:val="en-US"/>
              </w:rPr>
            </w:pPr>
            <w:r>
              <w:rPr>
                <w:rFonts w:asciiTheme="majorHAnsi" w:hAnsiTheme="majorHAnsi"/>
                <w:b/>
                <w:iCs/>
                <w:sz w:val="20"/>
                <w:szCs w:val="20"/>
                <w:lang w:val="en-US"/>
              </w:rPr>
              <w:t>-</w:t>
            </w:r>
          </w:p>
        </w:tc>
        <w:tc>
          <w:tcPr>
            <w:tcW w:w="1984" w:type="dxa"/>
            <w:hideMark/>
          </w:tcPr>
          <w:p w:rsidR="008A580F" w:rsidRPr="000E473C" w:rsidRDefault="008A580F" w:rsidP="00B01548">
            <w:pPr>
              <w:spacing w:line="360" w:lineRule="auto"/>
              <w:jc w:val="center"/>
              <w:cnfStyle w:val="000000010000"/>
              <w:rPr>
                <w:rFonts w:asciiTheme="majorHAnsi" w:hAnsiTheme="majorHAnsi"/>
                <w:b/>
                <w:iCs/>
                <w:sz w:val="20"/>
                <w:szCs w:val="20"/>
                <w:lang w:val="en-US"/>
              </w:rPr>
            </w:pPr>
            <w:r w:rsidRPr="000E473C">
              <w:rPr>
                <w:rFonts w:asciiTheme="majorHAnsi" w:hAnsiTheme="majorHAnsi"/>
                <w:b/>
                <w:iCs/>
                <w:sz w:val="20"/>
                <w:szCs w:val="20"/>
                <w:lang w:val="en-US"/>
              </w:rPr>
              <w:t>-</w:t>
            </w:r>
          </w:p>
        </w:tc>
        <w:tc>
          <w:tcPr>
            <w:tcW w:w="1134" w:type="dxa"/>
            <w:hideMark/>
          </w:tcPr>
          <w:p w:rsidR="008A580F" w:rsidRPr="000E473C" w:rsidRDefault="008A580F" w:rsidP="00B01548">
            <w:pPr>
              <w:tabs>
                <w:tab w:val="left" w:pos="601"/>
              </w:tabs>
              <w:spacing w:line="360" w:lineRule="auto"/>
              <w:jc w:val="center"/>
              <w:cnfStyle w:val="000000010000"/>
              <w:rPr>
                <w:rFonts w:asciiTheme="majorHAnsi" w:hAnsiTheme="majorHAnsi"/>
                <w:b/>
                <w:iCs/>
                <w:sz w:val="20"/>
                <w:szCs w:val="20"/>
                <w:lang w:val="en-US"/>
              </w:rPr>
            </w:pPr>
            <w:r w:rsidRPr="000E473C">
              <w:rPr>
                <w:rFonts w:asciiTheme="majorHAnsi" w:hAnsiTheme="majorHAnsi"/>
                <w:b/>
                <w:iCs/>
                <w:sz w:val="20"/>
                <w:szCs w:val="20"/>
                <w:lang w:val="en-US"/>
              </w:rPr>
              <w:t>-</w:t>
            </w:r>
          </w:p>
        </w:tc>
        <w:tc>
          <w:tcPr>
            <w:tcW w:w="939" w:type="dxa"/>
            <w:hideMark/>
          </w:tcPr>
          <w:p w:rsidR="008A580F" w:rsidRPr="000E473C" w:rsidRDefault="008A580F" w:rsidP="00B01548">
            <w:pPr>
              <w:spacing w:line="360" w:lineRule="auto"/>
              <w:jc w:val="center"/>
              <w:cnfStyle w:val="000000010000"/>
              <w:rPr>
                <w:rFonts w:asciiTheme="majorHAnsi" w:hAnsiTheme="majorHAnsi"/>
                <w:b/>
                <w:iCs/>
                <w:color w:val="000000" w:themeColor="text1"/>
                <w:sz w:val="20"/>
                <w:szCs w:val="20"/>
                <w:lang w:val="en-US"/>
              </w:rPr>
            </w:pPr>
          </w:p>
        </w:tc>
      </w:tr>
    </w:tbl>
    <w:p w:rsidR="004368C3" w:rsidRDefault="004368C3" w:rsidP="008A580F">
      <w:pPr>
        <w:tabs>
          <w:tab w:val="left" w:pos="4296"/>
          <w:tab w:val="left" w:pos="9864"/>
        </w:tabs>
        <w:spacing w:after="0" w:line="240" w:lineRule="auto"/>
        <w:rPr>
          <w:rFonts w:cs="Courier New"/>
          <w:b/>
          <w:bCs/>
          <w:sz w:val="28"/>
          <w:szCs w:val="28"/>
          <w:u w:val="single"/>
        </w:rPr>
      </w:pPr>
    </w:p>
    <w:p w:rsidR="00B01548" w:rsidRDefault="00B01548" w:rsidP="008A580F">
      <w:pPr>
        <w:tabs>
          <w:tab w:val="left" w:pos="4296"/>
          <w:tab w:val="left" w:pos="9864"/>
        </w:tabs>
        <w:spacing w:after="0" w:line="240" w:lineRule="auto"/>
        <w:rPr>
          <w:rFonts w:cs="Courier New"/>
          <w:b/>
          <w:bCs/>
          <w:sz w:val="28"/>
          <w:szCs w:val="28"/>
          <w:u w:val="single"/>
        </w:rPr>
      </w:pPr>
    </w:p>
    <w:p w:rsidR="00B01548" w:rsidRDefault="00B01548" w:rsidP="008A580F">
      <w:pPr>
        <w:tabs>
          <w:tab w:val="left" w:pos="4296"/>
          <w:tab w:val="left" w:pos="9864"/>
        </w:tabs>
        <w:spacing w:after="0" w:line="240" w:lineRule="auto"/>
        <w:rPr>
          <w:rFonts w:cs="Courier New"/>
          <w:b/>
          <w:bCs/>
          <w:sz w:val="28"/>
          <w:szCs w:val="28"/>
          <w:u w:val="single"/>
        </w:rPr>
      </w:pPr>
    </w:p>
    <w:p w:rsidR="00B01548" w:rsidRDefault="00B01548" w:rsidP="008A580F">
      <w:pPr>
        <w:tabs>
          <w:tab w:val="left" w:pos="4296"/>
          <w:tab w:val="left" w:pos="9864"/>
        </w:tabs>
        <w:spacing w:after="0" w:line="240" w:lineRule="auto"/>
        <w:rPr>
          <w:rFonts w:cs="Courier New"/>
          <w:b/>
          <w:bCs/>
          <w:sz w:val="28"/>
          <w:szCs w:val="28"/>
          <w:u w:val="single"/>
        </w:rPr>
      </w:pPr>
    </w:p>
    <w:p w:rsidR="00B01548" w:rsidRDefault="00B01548" w:rsidP="008A580F">
      <w:pPr>
        <w:tabs>
          <w:tab w:val="left" w:pos="4296"/>
          <w:tab w:val="left" w:pos="9864"/>
        </w:tabs>
        <w:spacing w:after="0" w:line="240" w:lineRule="auto"/>
        <w:rPr>
          <w:rFonts w:cs="Courier New"/>
          <w:b/>
          <w:bCs/>
          <w:sz w:val="28"/>
          <w:szCs w:val="28"/>
          <w:u w:val="single"/>
        </w:rPr>
      </w:pPr>
    </w:p>
    <w:p w:rsidR="00B01548" w:rsidRDefault="00B01548" w:rsidP="008A580F">
      <w:pPr>
        <w:tabs>
          <w:tab w:val="left" w:pos="4296"/>
          <w:tab w:val="left" w:pos="9864"/>
        </w:tabs>
        <w:spacing w:after="0" w:line="240" w:lineRule="auto"/>
        <w:rPr>
          <w:rFonts w:cs="Courier New"/>
          <w:b/>
          <w:bCs/>
          <w:sz w:val="28"/>
          <w:szCs w:val="28"/>
          <w:u w:val="single"/>
        </w:rPr>
      </w:pPr>
    </w:p>
    <w:p w:rsidR="00B01548" w:rsidRDefault="00B01548" w:rsidP="008A580F">
      <w:pPr>
        <w:tabs>
          <w:tab w:val="left" w:pos="4296"/>
          <w:tab w:val="left" w:pos="9864"/>
        </w:tabs>
        <w:spacing w:after="0" w:line="240" w:lineRule="auto"/>
        <w:rPr>
          <w:rFonts w:cs="Courier New"/>
          <w:b/>
          <w:bCs/>
          <w:sz w:val="28"/>
          <w:szCs w:val="28"/>
          <w:u w:val="single"/>
        </w:rPr>
      </w:pPr>
    </w:p>
    <w:p w:rsidR="00B01548" w:rsidRDefault="00B01548" w:rsidP="008A580F">
      <w:pPr>
        <w:tabs>
          <w:tab w:val="left" w:pos="4296"/>
          <w:tab w:val="left" w:pos="9864"/>
        </w:tabs>
        <w:spacing w:after="0" w:line="240" w:lineRule="auto"/>
        <w:rPr>
          <w:rFonts w:cs="Courier New"/>
          <w:b/>
          <w:bCs/>
          <w:sz w:val="28"/>
          <w:szCs w:val="28"/>
          <w:u w:val="single"/>
        </w:rPr>
      </w:pPr>
    </w:p>
    <w:p w:rsidR="00B01548" w:rsidRDefault="00B01548" w:rsidP="008A580F">
      <w:pPr>
        <w:tabs>
          <w:tab w:val="left" w:pos="4296"/>
          <w:tab w:val="left" w:pos="9864"/>
        </w:tabs>
        <w:spacing w:after="0" w:line="240" w:lineRule="auto"/>
        <w:rPr>
          <w:rFonts w:cs="Courier New"/>
          <w:b/>
          <w:bCs/>
          <w:sz w:val="28"/>
          <w:szCs w:val="28"/>
          <w:u w:val="single"/>
        </w:rPr>
      </w:pPr>
    </w:p>
    <w:p w:rsidR="00B01548" w:rsidRDefault="00B01548" w:rsidP="008A580F">
      <w:pPr>
        <w:tabs>
          <w:tab w:val="left" w:pos="4296"/>
          <w:tab w:val="left" w:pos="9864"/>
        </w:tabs>
        <w:spacing w:after="0" w:line="240" w:lineRule="auto"/>
        <w:rPr>
          <w:rFonts w:cs="Courier New"/>
          <w:b/>
          <w:bCs/>
          <w:sz w:val="28"/>
          <w:szCs w:val="28"/>
          <w:u w:val="single"/>
        </w:rPr>
      </w:pPr>
    </w:p>
    <w:p w:rsidR="00B01548" w:rsidRDefault="00B01548" w:rsidP="008A580F">
      <w:pPr>
        <w:tabs>
          <w:tab w:val="left" w:pos="4296"/>
          <w:tab w:val="left" w:pos="9864"/>
        </w:tabs>
        <w:spacing w:after="0" w:line="240" w:lineRule="auto"/>
        <w:rPr>
          <w:rFonts w:cs="Courier New"/>
          <w:b/>
          <w:bCs/>
          <w:sz w:val="28"/>
          <w:szCs w:val="28"/>
          <w:u w:val="single"/>
        </w:rPr>
      </w:pPr>
    </w:p>
    <w:p w:rsidR="00B01548" w:rsidRDefault="00B01548" w:rsidP="008A580F">
      <w:pPr>
        <w:tabs>
          <w:tab w:val="left" w:pos="4296"/>
          <w:tab w:val="left" w:pos="9864"/>
        </w:tabs>
        <w:spacing w:after="0" w:line="240" w:lineRule="auto"/>
        <w:rPr>
          <w:rFonts w:cs="Courier New"/>
          <w:b/>
          <w:bCs/>
          <w:sz w:val="28"/>
          <w:szCs w:val="28"/>
          <w:u w:val="single"/>
        </w:rPr>
      </w:pPr>
    </w:p>
    <w:p w:rsidR="004368C3" w:rsidRDefault="004368C3" w:rsidP="004368C3">
      <w:pPr>
        <w:tabs>
          <w:tab w:val="left" w:pos="4296"/>
          <w:tab w:val="left" w:pos="9864"/>
        </w:tabs>
        <w:spacing w:after="0" w:line="240" w:lineRule="auto"/>
        <w:jc w:val="center"/>
        <w:rPr>
          <w:rFonts w:cs="Courier New"/>
          <w:b/>
          <w:bCs/>
          <w:sz w:val="28"/>
          <w:szCs w:val="28"/>
          <w:u w:val="single"/>
        </w:rPr>
      </w:pPr>
    </w:p>
    <w:p w:rsidR="004368C3" w:rsidRPr="00FB6AE9" w:rsidRDefault="00B01548" w:rsidP="004368C3">
      <w:pPr>
        <w:tabs>
          <w:tab w:val="left" w:pos="4296"/>
          <w:tab w:val="left" w:pos="9864"/>
        </w:tabs>
        <w:spacing w:after="0" w:line="240" w:lineRule="auto"/>
        <w:jc w:val="center"/>
        <w:rPr>
          <w:rFonts w:cs="Courier New"/>
          <w:b/>
          <w:bCs/>
          <w:sz w:val="28"/>
          <w:szCs w:val="28"/>
          <w:u w:val="single"/>
        </w:rPr>
      </w:pPr>
      <w:r>
        <w:rPr>
          <w:rFonts w:cs="Courier New"/>
          <w:b/>
          <w:bCs/>
          <w:noProof/>
          <w:sz w:val="28"/>
          <w:szCs w:val="28"/>
          <w:u w:val="single"/>
        </w:rPr>
        <w:lastRenderedPageBreak/>
        <w:drawing>
          <wp:anchor distT="0" distB="0" distL="114300" distR="114300" simplePos="0" relativeHeight="252084736" behindDoc="0" locked="0" layoutInCell="1" allowOverlap="1">
            <wp:simplePos x="0" y="0"/>
            <wp:positionH relativeFrom="column">
              <wp:posOffset>5269865</wp:posOffset>
            </wp:positionH>
            <wp:positionV relativeFrom="paragraph">
              <wp:posOffset>-179705</wp:posOffset>
            </wp:positionV>
            <wp:extent cx="1679575" cy="1413510"/>
            <wp:effectExtent l="0" t="0" r="0" b="0"/>
            <wp:wrapNone/>
            <wp:docPr id="21"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17" cstate="print"/>
                    <a:stretch>
                      <a:fillRect/>
                    </a:stretch>
                  </pic:blipFill>
                  <pic:spPr>
                    <a:xfrm>
                      <a:off x="0" y="0"/>
                      <a:ext cx="1679575" cy="1413510"/>
                    </a:xfrm>
                    <a:prstGeom prst="rect">
                      <a:avLst/>
                    </a:prstGeom>
                  </pic:spPr>
                </pic:pic>
              </a:graphicData>
            </a:graphic>
          </wp:anchor>
        </w:drawing>
      </w:r>
      <w:r w:rsidR="004368C3">
        <w:rPr>
          <w:rFonts w:cs="Courier New"/>
          <w:b/>
          <w:bCs/>
          <w:noProof/>
          <w:sz w:val="28"/>
          <w:szCs w:val="28"/>
          <w:u w:val="single"/>
        </w:rPr>
        <w:drawing>
          <wp:anchor distT="0" distB="0" distL="114300" distR="114300" simplePos="0" relativeHeight="252082688" behindDoc="0" locked="0" layoutInCell="1" allowOverlap="1">
            <wp:simplePos x="0" y="0"/>
            <wp:positionH relativeFrom="margin">
              <wp:posOffset>-183988</wp:posOffset>
            </wp:positionH>
            <wp:positionV relativeFrom="paragraph">
              <wp:posOffset>-253719</wp:posOffset>
            </wp:positionV>
            <wp:extent cx="1233377" cy="1414130"/>
            <wp:effectExtent l="0" t="0" r="0" b="0"/>
            <wp:wrapNone/>
            <wp:docPr id="19"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noChangeArrowheads="1"/>
                    </pic:cNvPicPr>
                  </pic:nvPicPr>
                  <pic:blipFill>
                    <a:blip r:embed="rId16" cstate="print"/>
                    <a:stretch>
                      <a:fillRect/>
                    </a:stretch>
                  </pic:blipFill>
                  <pic:spPr>
                    <a:xfrm>
                      <a:off x="0" y="0"/>
                      <a:ext cx="1233377" cy="1414130"/>
                    </a:xfrm>
                    <a:prstGeom prst="rect">
                      <a:avLst/>
                    </a:prstGeom>
                    <a:noFill/>
                    <a:ln>
                      <a:noFill/>
                    </a:ln>
                  </pic:spPr>
                </pic:pic>
              </a:graphicData>
            </a:graphic>
          </wp:anchor>
        </w:drawing>
      </w:r>
      <w:r w:rsidR="004368C3" w:rsidRPr="00FB6AE9">
        <w:rPr>
          <w:rFonts w:cs="Courier New"/>
          <w:b/>
          <w:bCs/>
          <w:noProof/>
          <w:sz w:val="28"/>
          <w:szCs w:val="28"/>
          <w:u w:val="single"/>
        </w:rPr>
        <w:drawing>
          <wp:anchor distT="0" distB="0" distL="114300" distR="114300" simplePos="0" relativeHeight="252083712" behindDoc="1" locked="0" layoutInCell="1" allowOverlap="1">
            <wp:simplePos x="0" y="0"/>
            <wp:positionH relativeFrom="margin">
              <wp:posOffset>8256905</wp:posOffset>
            </wp:positionH>
            <wp:positionV relativeFrom="paragraph">
              <wp:posOffset>8890</wp:posOffset>
            </wp:positionV>
            <wp:extent cx="1913890" cy="1708150"/>
            <wp:effectExtent l="19050" t="0" r="0" b="0"/>
            <wp:wrapNone/>
            <wp:docPr id="3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3890" cy="1708150"/>
                    </a:xfrm>
                    <a:prstGeom prst="rect">
                      <a:avLst/>
                    </a:prstGeom>
                    <a:noFill/>
                  </pic:spPr>
                </pic:pic>
              </a:graphicData>
            </a:graphic>
          </wp:anchor>
        </w:drawing>
      </w:r>
      <w:r w:rsidR="004368C3" w:rsidRPr="00FB6AE9">
        <w:rPr>
          <w:rFonts w:cs="Courier New"/>
          <w:b/>
          <w:bCs/>
          <w:sz w:val="28"/>
          <w:szCs w:val="28"/>
          <w:u w:val="single"/>
        </w:rPr>
        <w:t>FEDERATION ALGERIENNE DE FOOTBALL</w:t>
      </w:r>
    </w:p>
    <w:p w:rsidR="004368C3" w:rsidRPr="00FB6AE9" w:rsidRDefault="004368C3" w:rsidP="004368C3">
      <w:pPr>
        <w:tabs>
          <w:tab w:val="left" w:pos="2052"/>
        </w:tabs>
        <w:spacing w:after="0" w:line="240" w:lineRule="auto"/>
        <w:jc w:val="center"/>
        <w:rPr>
          <w:rFonts w:cs="Courier New"/>
          <w:b/>
          <w:bCs/>
          <w:sz w:val="36"/>
          <w:szCs w:val="36"/>
          <w:u w:val="single"/>
        </w:rPr>
      </w:pPr>
      <w:r w:rsidRPr="00FB6AE9">
        <w:rPr>
          <w:rFonts w:cs="Courier New"/>
          <w:b/>
          <w:bCs/>
          <w:noProof/>
          <w:sz w:val="36"/>
          <w:szCs w:val="36"/>
          <w:u w:val="single"/>
          <w:rtl/>
        </w:rPr>
        <w:t>الاتحاد الجزائري لكرة القدم</w:t>
      </w:r>
    </w:p>
    <w:p w:rsidR="004368C3" w:rsidRPr="00FB6AE9" w:rsidRDefault="004368C3" w:rsidP="004368C3">
      <w:pPr>
        <w:tabs>
          <w:tab w:val="left" w:pos="4296"/>
        </w:tabs>
        <w:spacing w:after="0" w:line="240" w:lineRule="auto"/>
        <w:jc w:val="center"/>
        <w:rPr>
          <w:rFonts w:cs="Courier New"/>
          <w:b/>
          <w:bCs/>
          <w:sz w:val="28"/>
          <w:szCs w:val="28"/>
          <w:u w:val="single"/>
        </w:rPr>
      </w:pPr>
      <w:r w:rsidRPr="00FB6AE9">
        <w:rPr>
          <w:rFonts w:cs="Courier New"/>
          <w:b/>
          <w:bCs/>
          <w:sz w:val="28"/>
          <w:szCs w:val="28"/>
          <w:u w:val="single"/>
        </w:rPr>
        <w:t>LIGUE DE FOOT BALL DE LA WILAYA DE BEJAIA</w:t>
      </w:r>
    </w:p>
    <w:p w:rsidR="004368C3" w:rsidRPr="00FB6AE9" w:rsidRDefault="004368C3" w:rsidP="004368C3">
      <w:pPr>
        <w:tabs>
          <w:tab w:val="left" w:pos="4296"/>
        </w:tabs>
        <w:spacing w:after="0" w:line="240" w:lineRule="auto"/>
        <w:jc w:val="center"/>
        <w:rPr>
          <w:rFonts w:cs="Courier New"/>
          <w:b/>
          <w:bCs/>
          <w:sz w:val="36"/>
          <w:szCs w:val="36"/>
          <w:u w:val="single"/>
        </w:rPr>
      </w:pPr>
      <w:r w:rsidRPr="00FB6AE9">
        <w:rPr>
          <w:rFonts w:cs="Courier New"/>
          <w:b/>
          <w:bCs/>
          <w:sz w:val="36"/>
          <w:szCs w:val="36"/>
          <w:u w:val="single"/>
          <w:rtl/>
        </w:rPr>
        <w:t>رابطة كرة القدم لولاية بجاية</w:t>
      </w:r>
    </w:p>
    <w:p w:rsidR="004368C3" w:rsidRPr="00FB6AE9" w:rsidRDefault="00093C03" w:rsidP="00B01548">
      <w:pPr>
        <w:tabs>
          <w:tab w:val="left" w:pos="2016"/>
        </w:tabs>
        <w:spacing w:after="0" w:line="360" w:lineRule="auto"/>
        <w:jc w:val="center"/>
        <w:rPr>
          <w:rFonts w:cs="Courier New"/>
          <w:b/>
          <w:i/>
          <w:iCs/>
          <w:sz w:val="28"/>
          <w:szCs w:val="28"/>
          <w:u w:val="single"/>
        </w:rPr>
      </w:pPr>
      <w:r w:rsidRPr="00093C03">
        <w:rPr>
          <w:rFonts w:ascii="Bookman Old Style" w:hAnsi="Bookman Old Style"/>
          <w:b/>
          <w:noProof/>
          <w:sz w:val="32"/>
          <w:szCs w:val="32"/>
          <w:u w:val="single"/>
        </w:rPr>
        <w:pict>
          <v:roundrect id="_x0000_s1089" style="position:absolute;left:0;text-align:left;margin-left:-.55pt;margin-top:21.7pt;width:166.6pt;height:79.55pt;z-index:252086784" arcsize="10923f" fillcolor="#9bbb59 [3206]" strokecolor="#f2f2f2 [3041]" strokeweight="3pt">
            <v:shadow on="t" type="perspective" color="#4e6128 [1606]" opacity=".5" offset="1pt" offset2="-1pt"/>
            <v:textbox style="mso-next-textbox:#_x0000_s1089">
              <w:txbxContent>
                <w:p w:rsidR="00B01548" w:rsidRPr="00EE75C4" w:rsidRDefault="00B01548" w:rsidP="004368C3">
                  <w:pPr>
                    <w:spacing w:after="0"/>
                    <w:rPr>
                      <w:b/>
                      <w:bCs/>
                      <w:u w:val="single"/>
                    </w:rPr>
                  </w:pPr>
                  <w:r w:rsidRPr="00EE75C4">
                    <w:rPr>
                      <w:b/>
                      <w:bCs/>
                      <w:u w:val="single"/>
                    </w:rPr>
                    <w:t>COMMISSION « SENIORS »</w:t>
                  </w:r>
                </w:p>
                <w:p w:rsidR="00B01548" w:rsidRPr="00EE75C4" w:rsidRDefault="00B01548" w:rsidP="004368C3">
                  <w:pPr>
                    <w:spacing w:after="0"/>
                    <w:rPr>
                      <w:sz w:val="24"/>
                      <w:szCs w:val="24"/>
                    </w:rPr>
                  </w:pPr>
                  <w:r w:rsidRPr="00EE75C4">
                    <w:rPr>
                      <w:sz w:val="24"/>
                      <w:szCs w:val="24"/>
                    </w:rPr>
                    <w:t>Mr : MOSTPHAOUI</w:t>
                  </w:r>
                </w:p>
                <w:p w:rsidR="00B01548" w:rsidRPr="00EE75C4" w:rsidRDefault="00B01548" w:rsidP="004368C3">
                  <w:pPr>
                    <w:spacing w:after="0"/>
                    <w:rPr>
                      <w:b/>
                      <w:bCs/>
                      <w:u w:val="single"/>
                    </w:rPr>
                  </w:pPr>
                  <w:r w:rsidRPr="00EE75C4">
                    <w:rPr>
                      <w:b/>
                      <w:bCs/>
                      <w:u w:val="single"/>
                    </w:rPr>
                    <w:t>COMMISSION « JEUNES »</w:t>
                  </w:r>
                </w:p>
                <w:p w:rsidR="00B01548" w:rsidRPr="00EE75C4" w:rsidRDefault="00B01548" w:rsidP="004368C3">
                  <w:pPr>
                    <w:spacing w:after="0"/>
                    <w:rPr>
                      <w:sz w:val="24"/>
                      <w:szCs w:val="24"/>
                    </w:rPr>
                  </w:pPr>
                  <w:r w:rsidRPr="00EE75C4">
                    <w:rPr>
                      <w:sz w:val="24"/>
                      <w:szCs w:val="24"/>
                    </w:rPr>
                    <w:t>Mr : AOUCHICHE</w:t>
                  </w:r>
                </w:p>
                <w:p w:rsidR="00B01548" w:rsidRDefault="00B01548" w:rsidP="004368C3">
                  <w:pPr>
                    <w:spacing w:after="0"/>
                  </w:pPr>
                </w:p>
                <w:p w:rsidR="00B01548" w:rsidRDefault="00B01548" w:rsidP="004368C3"/>
              </w:txbxContent>
            </v:textbox>
          </v:roundrect>
        </w:pict>
      </w:r>
      <w:r w:rsidRPr="00093C03">
        <w:rPr>
          <w:rFonts w:cstheme="minorHAnsi"/>
          <w:b/>
          <w:noProof/>
          <w:sz w:val="20"/>
          <w:szCs w:val="20"/>
          <w:u w:val="single"/>
        </w:rPr>
        <w:pict>
          <v:oval id="_x0000_s1088" style="position:absolute;left:0;text-align:left;margin-left:253.9pt;margin-top:16.7pt;width:218.55pt;height:96.95pt;z-index:252085760" fillcolor="#4bacc6 [3208]" strokecolor="#f2f2f2 [3041]" strokeweight="3pt">
            <v:shadow on="t" type="perspective" color="#205867 [1608]" opacity=".5" offset="1pt" offset2="-1pt"/>
            <v:textbox style="mso-next-textbox:#_x0000_s1088">
              <w:txbxContent>
                <w:p w:rsidR="00B01548" w:rsidRDefault="00B01548" w:rsidP="004368C3">
                  <w:pPr>
                    <w:spacing w:before="120" w:after="0" w:line="240" w:lineRule="auto"/>
                    <w:jc w:val="center"/>
                    <w:rPr>
                      <w:rFonts w:ascii="Bookman Old Style" w:hAnsi="Bookman Old Style"/>
                      <w:b/>
                      <w:color w:val="7030A0"/>
                      <w:sz w:val="24"/>
                      <w:szCs w:val="24"/>
                      <w:u w:val="single"/>
                    </w:rPr>
                  </w:pPr>
                  <w:r w:rsidRPr="00740522">
                    <w:rPr>
                      <w:rFonts w:ascii="Bookman Old Style" w:hAnsi="Bookman Old Style"/>
                      <w:b/>
                      <w:color w:val="7030A0"/>
                      <w:sz w:val="24"/>
                      <w:szCs w:val="24"/>
                      <w:u w:val="single"/>
                    </w:rPr>
                    <w:t>DEPARTEMENT DE L’ORGANISATION DES COMPETITIONS</w:t>
                  </w:r>
                </w:p>
                <w:p w:rsidR="00B01548" w:rsidRPr="00AD72FB" w:rsidRDefault="00B01548" w:rsidP="004368C3">
                  <w:pPr>
                    <w:spacing w:after="0" w:line="240" w:lineRule="auto"/>
                    <w:jc w:val="center"/>
                    <w:rPr>
                      <w:b/>
                      <w:bCs/>
                      <w:color w:val="7030A0"/>
                    </w:rPr>
                  </w:pPr>
                  <w:r w:rsidRPr="00AD72FB">
                    <w:rPr>
                      <w:b/>
                      <w:bCs/>
                      <w:color w:val="7030A0"/>
                      <w:u w:val="single"/>
                    </w:rPr>
                    <w:t>SEANCE</w:t>
                  </w:r>
                  <w:r w:rsidRPr="00AD72FB">
                    <w:rPr>
                      <w:b/>
                      <w:bCs/>
                      <w:color w:val="7030A0"/>
                    </w:rPr>
                    <w:t xml:space="preserve"> DU </w:t>
                  </w:r>
                  <w:r>
                    <w:rPr>
                      <w:b/>
                      <w:bCs/>
                      <w:color w:val="7030A0"/>
                    </w:rPr>
                    <w:t>29</w:t>
                  </w:r>
                  <w:r w:rsidRPr="00AD72FB">
                    <w:rPr>
                      <w:b/>
                      <w:bCs/>
                      <w:color w:val="7030A0"/>
                    </w:rPr>
                    <w:t>/1</w:t>
                  </w:r>
                  <w:r>
                    <w:rPr>
                      <w:b/>
                      <w:bCs/>
                      <w:color w:val="7030A0"/>
                    </w:rPr>
                    <w:t>0/2024</w:t>
                  </w:r>
                </w:p>
                <w:p w:rsidR="00B01548" w:rsidRPr="00AD72FB" w:rsidRDefault="00B01548" w:rsidP="004368C3">
                  <w:pPr>
                    <w:spacing w:before="120"/>
                    <w:jc w:val="center"/>
                    <w:rPr>
                      <w:sz w:val="24"/>
                      <w:szCs w:val="24"/>
                    </w:rPr>
                  </w:pPr>
                </w:p>
              </w:txbxContent>
            </v:textbox>
          </v:oval>
        </w:pict>
      </w:r>
    </w:p>
    <w:p w:rsidR="004368C3" w:rsidRDefault="004368C3" w:rsidP="004368C3">
      <w:pPr>
        <w:tabs>
          <w:tab w:val="left" w:pos="1843"/>
        </w:tabs>
        <w:spacing w:after="0" w:line="360" w:lineRule="auto"/>
        <w:jc w:val="center"/>
        <w:rPr>
          <w:rFonts w:ascii="Bookman Old Style" w:hAnsi="Bookman Old Style"/>
          <w:b/>
          <w:sz w:val="32"/>
          <w:szCs w:val="32"/>
          <w:u w:val="single"/>
        </w:rPr>
      </w:pPr>
    </w:p>
    <w:p w:rsidR="004368C3" w:rsidRDefault="004368C3" w:rsidP="004368C3">
      <w:pPr>
        <w:tabs>
          <w:tab w:val="left" w:pos="1843"/>
        </w:tabs>
        <w:jc w:val="center"/>
        <w:rPr>
          <w:rFonts w:ascii="Bookman Old Style" w:hAnsi="Bookman Old Style"/>
          <w:b/>
          <w:bCs/>
          <w:sz w:val="40"/>
          <w:szCs w:val="40"/>
          <w:u w:val="single"/>
        </w:rPr>
      </w:pPr>
    </w:p>
    <w:p w:rsidR="004368C3" w:rsidRDefault="004368C3" w:rsidP="004368C3">
      <w:pPr>
        <w:pStyle w:val="Paragraphedeliste"/>
        <w:spacing w:line="360" w:lineRule="auto"/>
        <w:ind w:left="360"/>
        <w:rPr>
          <w:rFonts w:asciiTheme="minorHAnsi" w:hAnsiTheme="minorHAnsi" w:cstheme="minorHAnsi"/>
          <w:b/>
          <w:sz w:val="20"/>
          <w:szCs w:val="20"/>
          <w:u w:val="single"/>
        </w:rPr>
      </w:pPr>
    </w:p>
    <w:p w:rsidR="004368C3" w:rsidRPr="00CC4CD9" w:rsidRDefault="004368C3" w:rsidP="004368C3">
      <w:pPr>
        <w:pStyle w:val="Paragraphedeliste"/>
        <w:spacing w:line="360" w:lineRule="auto"/>
        <w:ind w:left="360"/>
        <w:rPr>
          <w:rFonts w:asciiTheme="minorHAnsi" w:hAnsiTheme="minorHAnsi" w:cstheme="minorHAnsi"/>
          <w:b/>
          <w:sz w:val="20"/>
          <w:szCs w:val="20"/>
          <w:u w:val="single"/>
        </w:rPr>
      </w:pPr>
      <w:r w:rsidRPr="00CC4CD9">
        <w:rPr>
          <w:rFonts w:asciiTheme="minorHAnsi" w:hAnsiTheme="minorHAnsi" w:cstheme="minorHAnsi"/>
          <w:b/>
          <w:sz w:val="20"/>
          <w:szCs w:val="20"/>
          <w:u w:val="single"/>
        </w:rPr>
        <w:t>Membres présents :</w:t>
      </w:r>
    </w:p>
    <w:p w:rsidR="004368C3" w:rsidRPr="00CC4CD9" w:rsidRDefault="004368C3" w:rsidP="004368C3">
      <w:pPr>
        <w:pStyle w:val="Paragraphedeliste"/>
        <w:numPr>
          <w:ilvl w:val="1"/>
          <w:numId w:val="2"/>
        </w:numPr>
        <w:rPr>
          <w:rFonts w:asciiTheme="minorHAnsi" w:hAnsiTheme="minorHAnsi" w:cstheme="minorHAnsi"/>
          <w:b/>
          <w:sz w:val="20"/>
          <w:szCs w:val="20"/>
        </w:rPr>
      </w:pPr>
      <w:r w:rsidRPr="00CC4CD9">
        <w:rPr>
          <w:rFonts w:asciiTheme="minorHAnsi" w:hAnsiTheme="minorHAnsi" w:cstheme="minorHAnsi"/>
          <w:b/>
          <w:sz w:val="20"/>
          <w:szCs w:val="20"/>
        </w:rPr>
        <w:t>M</w:t>
      </w:r>
      <w:r>
        <w:rPr>
          <w:rFonts w:asciiTheme="minorHAnsi" w:hAnsiTheme="minorHAnsi" w:cstheme="minorHAnsi"/>
          <w:b/>
          <w:sz w:val="20"/>
          <w:szCs w:val="20"/>
          <w:u w:val="single"/>
          <w:vertAlign w:val="superscript"/>
        </w:rPr>
        <w:t>r</w:t>
      </w:r>
      <w:r w:rsidRPr="00CC4CD9">
        <w:rPr>
          <w:rFonts w:asciiTheme="minorHAnsi" w:hAnsiTheme="minorHAnsi" w:cstheme="minorHAnsi"/>
          <w:b/>
          <w:sz w:val="20"/>
          <w:szCs w:val="20"/>
        </w:rPr>
        <w:t xml:space="preserve">   </w:t>
      </w:r>
      <w:r>
        <w:rPr>
          <w:rFonts w:asciiTheme="minorHAnsi" w:hAnsiTheme="minorHAnsi" w:cstheme="minorHAnsi"/>
          <w:b/>
          <w:sz w:val="20"/>
          <w:szCs w:val="20"/>
        </w:rPr>
        <w:t xml:space="preserve">  AOUCHICHE</w:t>
      </w:r>
      <w:r w:rsidRPr="00CC4CD9">
        <w:rPr>
          <w:rFonts w:asciiTheme="minorHAnsi" w:hAnsiTheme="minorHAnsi" w:cstheme="minorHAnsi"/>
          <w:b/>
          <w:sz w:val="20"/>
          <w:szCs w:val="20"/>
        </w:rPr>
        <w:t xml:space="preserve">      </w:t>
      </w:r>
      <w:r>
        <w:rPr>
          <w:rFonts w:asciiTheme="minorHAnsi" w:hAnsiTheme="minorHAnsi" w:cstheme="minorHAnsi"/>
          <w:b/>
          <w:sz w:val="20"/>
          <w:szCs w:val="20"/>
        </w:rPr>
        <w:t xml:space="preserve"> </w:t>
      </w:r>
      <w:r w:rsidRPr="00CC4CD9">
        <w:rPr>
          <w:rFonts w:asciiTheme="minorHAnsi" w:hAnsiTheme="minorHAnsi" w:cstheme="minorHAnsi"/>
          <w:b/>
          <w:sz w:val="20"/>
          <w:szCs w:val="20"/>
        </w:rPr>
        <w:t xml:space="preserve"> </w:t>
      </w:r>
      <w:r>
        <w:rPr>
          <w:rFonts w:asciiTheme="minorHAnsi" w:hAnsiTheme="minorHAnsi" w:cstheme="minorHAnsi"/>
          <w:b/>
          <w:sz w:val="20"/>
          <w:szCs w:val="20"/>
        </w:rPr>
        <w:t>EL DJOUDI</w:t>
      </w:r>
      <w:r w:rsidRPr="00CC4CD9">
        <w:rPr>
          <w:rFonts w:asciiTheme="minorHAnsi" w:hAnsiTheme="minorHAnsi" w:cstheme="minorHAnsi"/>
          <w:b/>
          <w:sz w:val="20"/>
          <w:szCs w:val="20"/>
        </w:rPr>
        <w:t xml:space="preserve">        </w:t>
      </w:r>
      <w:r>
        <w:rPr>
          <w:rFonts w:asciiTheme="minorHAnsi" w:hAnsiTheme="minorHAnsi" w:cstheme="minorHAnsi"/>
          <w:b/>
          <w:sz w:val="20"/>
          <w:szCs w:val="20"/>
        </w:rPr>
        <w:t xml:space="preserve">     Président</w:t>
      </w:r>
    </w:p>
    <w:p w:rsidR="004368C3" w:rsidRDefault="004368C3" w:rsidP="004368C3">
      <w:pPr>
        <w:pStyle w:val="Paragraphedeliste"/>
        <w:numPr>
          <w:ilvl w:val="1"/>
          <w:numId w:val="2"/>
        </w:numPr>
        <w:rPr>
          <w:rFonts w:asciiTheme="minorHAnsi" w:hAnsiTheme="minorHAnsi" w:cstheme="minorHAnsi"/>
          <w:b/>
          <w:sz w:val="20"/>
          <w:szCs w:val="20"/>
        </w:rPr>
      </w:pPr>
      <w:r w:rsidRPr="00CC4CD9">
        <w:rPr>
          <w:rFonts w:asciiTheme="minorHAnsi" w:hAnsiTheme="minorHAnsi" w:cstheme="minorHAnsi"/>
          <w:b/>
          <w:sz w:val="20"/>
          <w:szCs w:val="20"/>
        </w:rPr>
        <w:t>M</w:t>
      </w:r>
      <w:r w:rsidRPr="00CC4CD9">
        <w:rPr>
          <w:rFonts w:asciiTheme="minorHAnsi" w:hAnsiTheme="minorHAnsi" w:cstheme="minorHAnsi"/>
          <w:b/>
          <w:sz w:val="20"/>
          <w:szCs w:val="20"/>
          <w:u w:val="single"/>
          <w:vertAlign w:val="superscript"/>
        </w:rPr>
        <w:t>r</w:t>
      </w:r>
      <w:r>
        <w:rPr>
          <w:rFonts w:asciiTheme="minorHAnsi" w:hAnsiTheme="minorHAnsi" w:cstheme="minorHAnsi"/>
          <w:b/>
          <w:sz w:val="20"/>
          <w:szCs w:val="20"/>
        </w:rPr>
        <w:t xml:space="preserve">     FERRAH</w:t>
      </w:r>
      <w:r w:rsidRPr="00CC4CD9">
        <w:rPr>
          <w:rFonts w:asciiTheme="minorHAnsi" w:hAnsiTheme="minorHAnsi" w:cstheme="minorHAnsi"/>
          <w:b/>
          <w:sz w:val="20"/>
          <w:szCs w:val="20"/>
        </w:rPr>
        <w:t xml:space="preserve">     </w:t>
      </w:r>
      <w:r>
        <w:rPr>
          <w:rFonts w:asciiTheme="minorHAnsi" w:hAnsiTheme="minorHAnsi" w:cstheme="minorHAnsi"/>
          <w:b/>
          <w:sz w:val="20"/>
          <w:szCs w:val="20"/>
        </w:rPr>
        <w:t xml:space="preserve">         </w:t>
      </w:r>
      <w:r w:rsidRPr="00CC4CD9">
        <w:rPr>
          <w:rFonts w:asciiTheme="minorHAnsi" w:hAnsiTheme="minorHAnsi" w:cstheme="minorHAnsi"/>
          <w:b/>
          <w:sz w:val="20"/>
          <w:szCs w:val="20"/>
        </w:rPr>
        <w:t xml:space="preserve"> </w:t>
      </w:r>
      <w:r>
        <w:rPr>
          <w:rFonts w:asciiTheme="minorHAnsi" w:hAnsiTheme="minorHAnsi" w:cstheme="minorHAnsi"/>
          <w:b/>
          <w:sz w:val="20"/>
          <w:szCs w:val="20"/>
        </w:rPr>
        <w:t>MUSTAPHA</w:t>
      </w:r>
      <w:r w:rsidRPr="00CC4CD9">
        <w:rPr>
          <w:rFonts w:asciiTheme="minorHAnsi" w:hAnsiTheme="minorHAnsi" w:cstheme="minorHAnsi"/>
          <w:b/>
          <w:sz w:val="20"/>
          <w:szCs w:val="20"/>
        </w:rPr>
        <w:t xml:space="preserve">       </w:t>
      </w:r>
      <w:r>
        <w:rPr>
          <w:rFonts w:asciiTheme="minorHAnsi" w:hAnsiTheme="minorHAnsi" w:cstheme="minorHAnsi"/>
          <w:b/>
          <w:sz w:val="20"/>
          <w:szCs w:val="20"/>
        </w:rPr>
        <w:t xml:space="preserve">    Membre</w:t>
      </w:r>
    </w:p>
    <w:p w:rsidR="004368C3" w:rsidRDefault="004368C3" w:rsidP="004368C3">
      <w:pPr>
        <w:pStyle w:val="Paragraphedeliste"/>
        <w:numPr>
          <w:ilvl w:val="1"/>
          <w:numId w:val="2"/>
        </w:numPr>
        <w:rPr>
          <w:rFonts w:asciiTheme="minorHAnsi" w:hAnsiTheme="minorHAnsi" w:cstheme="minorHAnsi"/>
          <w:b/>
          <w:sz w:val="20"/>
          <w:szCs w:val="20"/>
        </w:rPr>
      </w:pPr>
      <w:r w:rsidRPr="00CC4CD9">
        <w:rPr>
          <w:rFonts w:asciiTheme="minorHAnsi" w:hAnsiTheme="minorHAnsi" w:cstheme="minorHAnsi"/>
          <w:b/>
          <w:sz w:val="20"/>
          <w:szCs w:val="20"/>
        </w:rPr>
        <w:t>M</w:t>
      </w:r>
      <w:r w:rsidRPr="00CC4CD9">
        <w:rPr>
          <w:rFonts w:asciiTheme="minorHAnsi" w:hAnsiTheme="minorHAnsi" w:cstheme="minorHAnsi"/>
          <w:b/>
          <w:sz w:val="20"/>
          <w:szCs w:val="20"/>
          <w:u w:val="single"/>
          <w:vertAlign w:val="superscript"/>
        </w:rPr>
        <w:t>r</w:t>
      </w:r>
      <w:r>
        <w:rPr>
          <w:rFonts w:asciiTheme="minorHAnsi" w:hAnsiTheme="minorHAnsi" w:cstheme="minorHAnsi"/>
          <w:b/>
          <w:sz w:val="20"/>
          <w:szCs w:val="20"/>
        </w:rPr>
        <w:t xml:space="preserve">     TABET</w:t>
      </w:r>
      <w:r w:rsidRPr="00CC4CD9">
        <w:rPr>
          <w:rFonts w:asciiTheme="minorHAnsi" w:hAnsiTheme="minorHAnsi" w:cstheme="minorHAnsi"/>
          <w:b/>
          <w:sz w:val="20"/>
          <w:szCs w:val="20"/>
        </w:rPr>
        <w:t xml:space="preserve">     </w:t>
      </w:r>
      <w:r>
        <w:rPr>
          <w:rFonts w:asciiTheme="minorHAnsi" w:hAnsiTheme="minorHAnsi" w:cstheme="minorHAnsi"/>
          <w:b/>
          <w:sz w:val="20"/>
          <w:szCs w:val="20"/>
        </w:rPr>
        <w:t xml:space="preserve">             YAHIA</w:t>
      </w:r>
      <w:r w:rsidRPr="00CC4CD9">
        <w:rPr>
          <w:rFonts w:asciiTheme="minorHAnsi" w:hAnsiTheme="minorHAnsi" w:cstheme="minorHAnsi"/>
          <w:b/>
          <w:sz w:val="20"/>
          <w:szCs w:val="20"/>
        </w:rPr>
        <w:t xml:space="preserve">       </w:t>
      </w:r>
      <w:r>
        <w:rPr>
          <w:rFonts w:asciiTheme="minorHAnsi" w:hAnsiTheme="minorHAnsi" w:cstheme="minorHAnsi"/>
          <w:b/>
          <w:sz w:val="20"/>
          <w:szCs w:val="20"/>
        </w:rPr>
        <w:t xml:space="preserve">              Membre</w:t>
      </w:r>
    </w:p>
    <w:p w:rsidR="004368C3" w:rsidRPr="00CC4CD9" w:rsidRDefault="004368C3" w:rsidP="004368C3">
      <w:pPr>
        <w:pStyle w:val="Paragraphedeliste"/>
        <w:numPr>
          <w:ilvl w:val="1"/>
          <w:numId w:val="2"/>
        </w:numPr>
        <w:rPr>
          <w:rFonts w:asciiTheme="minorHAnsi" w:hAnsiTheme="minorHAnsi" w:cstheme="minorHAnsi"/>
          <w:b/>
          <w:sz w:val="20"/>
          <w:szCs w:val="20"/>
        </w:rPr>
      </w:pPr>
      <w:r w:rsidRPr="00CC4CD9">
        <w:rPr>
          <w:rFonts w:asciiTheme="minorHAnsi" w:hAnsiTheme="minorHAnsi" w:cstheme="minorHAnsi"/>
          <w:b/>
          <w:sz w:val="20"/>
          <w:szCs w:val="20"/>
          <w:lang w:val="en-US"/>
        </w:rPr>
        <w:t>M</w:t>
      </w:r>
      <w:r w:rsidRPr="00CC4CD9">
        <w:rPr>
          <w:rFonts w:asciiTheme="minorHAnsi" w:hAnsiTheme="minorHAnsi" w:cstheme="minorHAnsi"/>
          <w:b/>
          <w:sz w:val="20"/>
          <w:szCs w:val="20"/>
          <w:u w:val="single"/>
          <w:vertAlign w:val="superscript"/>
          <w:lang w:val="en-US"/>
        </w:rPr>
        <w:t>r.</w:t>
      </w:r>
      <w:r>
        <w:rPr>
          <w:rFonts w:asciiTheme="minorHAnsi" w:hAnsiTheme="minorHAnsi" w:cstheme="minorHAnsi"/>
          <w:b/>
          <w:sz w:val="20"/>
          <w:szCs w:val="20"/>
          <w:lang w:val="en-US"/>
        </w:rPr>
        <w:t xml:space="preserve">    CHELLAH</w:t>
      </w:r>
      <w:r w:rsidRPr="00CC4CD9">
        <w:rPr>
          <w:rFonts w:asciiTheme="minorHAnsi" w:hAnsiTheme="minorHAnsi" w:cstheme="minorHAnsi"/>
          <w:b/>
          <w:sz w:val="20"/>
          <w:szCs w:val="20"/>
          <w:lang w:val="en-US"/>
        </w:rPr>
        <w:t xml:space="preserve">      </w:t>
      </w:r>
      <w:r>
        <w:rPr>
          <w:rFonts w:asciiTheme="minorHAnsi" w:hAnsiTheme="minorHAnsi" w:cstheme="minorHAnsi"/>
          <w:b/>
          <w:sz w:val="20"/>
          <w:szCs w:val="20"/>
          <w:lang w:val="en-US"/>
        </w:rPr>
        <w:t xml:space="preserve">       BELKACEM</w:t>
      </w:r>
      <w:r w:rsidRPr="00CC4CD9">
        <w:rPr>
          <w:rFonts w:asciiTheme="minorHAnsi" w:hAnsiTheme="minorHAnsi" w:cstheme="minorHAnsi"/>
          <w:b/>
          <w:sz w:val="20"/>
          <w:szCs w:val="20"/>
          <w:lang w:val="en-US"/>
        </w:rPr>
        <w:t xml:space="preserve">     </w:t>
      </w:r>
      <w:r>
        <w:rPr>
          <w:rFonts w:asciiTheme="minorHAnsi" w:hAnsiTheme="minorHAnsi" w:cstheme="minorHAnsi"/>
          <w:b/>
          <w:sz w:val="20"/>
          <w:szCs w:val="20"/>
          <w:lang w:val="en-US"/>
        </w:rPr>
        <w:t xml:space="preserve">        </w:t>
      </w:r>
      <w:r>
        <w:rPr>
          <w:rFonts w:asciiTheme="minorHAnsi" w:hAnsiTheme="minorHAnsi" w:cstheme="minorHAnsi"/>
          <w:b/>
          <w:sz w:val="20"/>
          <w:szCs w:val="20"/>
        </w:rPr>
        <w:t>Membre</w:t>
      </w:r>
    </w:p>
    <w:p w:rsidR="004368C3" w:rsidRPr="00B01548" w:rsidRDefault="004368C3" w:rsidP="004368C3">
      <w:pPr>
        <w:tabs>
          <w:tab w:val="left" w:pos="4296"/>
          <w:tab w:val="left" w:pos="9864"/>
        </w:tabs>
        <w:spacing w:after="0" w:line="240" w:lineRule="auto"/>
        <w:rPr>
          <w:rFonts w:cs="Courier New"/>
          <w:b/>
          <w:bCs/>
          <w:sz w:val="20"/>
          <w:szCs w:val="20"/>
          <w:u w:val="single"/>
        </w:rPr>
      </w:pPr>
    </w:p>
    <w:p w:rsidR="004368C3" w:rsidRDefault="004368C3" w:rsidP="004368C3">
      <w:pPr>
        <w:tabs>
          <w:tab w:val="left" w:pos="4296"/>
          <w:tab w:val="left" w:pos="9864"/>
        </w:tabs>
        <w:spacing w:after="0" w:line="240" w:lineRule="auto"/>
        <w:rPr>
          <w:rFonts w:cs="Courier New"/>
          <w:b/>
          <w:bCs/>
          <w:sz w:val="28"/>
          <w:szCs w:val="28"/>
          <w:u w:val="single"/>
        </w:rPr>
      </w:pPr>
      <w:r w:rsidRPr="009C0E53">
        <w:rPr>
          <w:rFonts w:ascii="Bookman Old Style" w:hAnsi="Bookman Old Style"/>
          <w:b/>
          <w:sz w:val="28"/>
          <w:u w:val="single"/>
          <w:shd w:val="clear" w:color="auto" w:fill="DBE5F1" w:themeFill="accent1" w:themeFillTint="33"/>
        </w:rPr>
        <w:t>Objet</w:t>
      </w:r>
      <w:r>
        <w:rPr>
          <w:rFonts w:ascii="Bookman Old Style" w:hAnsi="Bookman Old Style"/>
          <w:b/>
          <w:sz w:val="28"/>
          <w:u w:val="single"/>
          <w:shd w:val="clear" w:color="auto" w:fill="DBE5F1" w:themeFill="accent1" w:themeFillTint="33"/>
        </w:rPr>
        <w:t> </w:t>
      </w:r>
      <w:r w:rsidRPr="009C0E53">
        <w:rPr>
          <w:rFonts w:ascii="Bookman Old Style" w:hAnsi="Bookman Old Style"/>
          <w:b/>
          <w:sz w:val="28"/>
          <w:u w:val="single"/>
          <w:shd w:val="clear" w:color="auto" w:fill="DBE5F1" w:themeFill="accent1" w:themeFillTint="33"/>
        </w:rPr>
        <w:t>: étude des affaires litigieuses</w:t>
      </w:r>
    </w:p>
    <w:p w:rsidR="004368C3" w:rsidRDefault="004368C3" w:rsidP="004368C3">
      <w:pPr>
        <w:tabs>
          <w:tab w:val="left" w:pos="4296"/>
          <w:tab w:val="left" w:pos="9864"/>
        </w:tabs>
        <w:spacing w:after="0" w:line="240" w:lineRule="auto"/>
        <w:jc w:val="center"/>
        <w:rPr>
          <w:rFonts w:cs="Courier New"/>
          <w:b/>
          <w:bCs/>
          <w:sz w:val="20"/>
          <w:szCs w:val="20"/>
          <w:u w:val="single"/>
        </w:rPr>
      </w:pPr>
    </w:p>
    <w:p w:rsidR="008C5314" w:rsidRDefault="008C5314" w:rsidP="006E3547">
      <w:pPr>
        <w:spacing w:after="240"/>
        <w:rPr>
          <w:rFonts w:ascii="Bookman Old Style" w:hAnsi="Bookman Old Style"/>
          <w:bCs/>
          <w:iCs/>
          <w:szCs w:val="28"/>
        </w:rPr>
      </w:pPr>
      <w:r>
        <w:rPr>
          <w:rFonts w:ascii="Bookman Old Style" w:hAnsi="Bookman Old Style" w:cstheme="minorHAnsi"/>
          <w:b/>
          <w:iCs/>
          <w:szCs w:val="28"/>
          <w:u w:val="single"/>
        </w:rPr>
        <w:t xml:space="preserve">Affaire N° </w:t>
      </w:r>
      <w:r w:rsidR="00546739">
        <w:rPr>
          <w:rFonts w:ascii="Bookman Old Style" w:hAnsi="Bookman Old Style" w:cstheme="minorHAnsi"/>
          <w:b/>
          <w:iCs/>
          <w:szCs w:val="28"/>
          <w:u w:val="single"/>
        </w:rPr>
        <w:t>01</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OB</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ASECA</w:t>
      </w:r>
      <w:r>
        <w:rPr>
          <w:rFonts w:ascii="Bookman Old Style" w:hAnsi="Bookman Old Style"/>
          <w:bCs/>
          <w:iCs/>
          <w:szCs w:val="28"/>
          <w:highlight w:val="yellow"/>
        </w:rPr>
        <w:t xml:space="preserve"> (U15</w:t>
      </w:r>
      <w:r w:rsidRPr="003C401C">
        <w:rPr>
          <w:rFonts w:ascii="Bookman Old Style" w:hAnsi="Bookman Old Style"/>
          <w:bCs/>
          <w:iCs/>
          <w:szCs w:val="28"/>
          <w:highlight w:val="yellow"/>
        </w:rPr>
        <w:t xml:space="preserve">) du </w:t>
      </w:r>
      <w:r>
        <w:rPr>
          <w:rFonts w:ascii="Bookman Old Style" w:hAnsi="Bookman Old Style"/>
          <w:bCs/>
          <w:iCs/>
          <w:szCs w:val="28"/>
          <w:highlight w:val="yellow"/>
        </w:rPr>
        <w:t>25-1</w:t>
      </w:r>
      <w:r w:rsidR="006E3547">
        <w:rPr>
          <w:rFonts w:ascii="Bookman Old Style" w:hAnsi="Bookman Old Style"/>
          <w:bCs/>
          <w:iCs/>
          <w:szCs w:val="28"/>
          <w:highlight w:val="yellow"/>
        </w:rPr>
        <w:t>0</w:t>
      </w:r>
      <w:r w:rsidRPr="003C401C">
        <w:rPr>
          <w:rFonts w:ascii="Bookman Old Style" w:hAnsi="Bookman Old Style"/>
          <w:bCs/>
          <w:iCs/>
          <w:szCs w:val="28"/>
          <w:highlight w:val="yellow"/>
        </w:rPr>
        <w:t>-20</w:t>
      </w:r>
      <w:r>
        <w:rPr>
          <w:rFonts w:ascii="Bookman Old Style" w:hAnsi="Bookman Old Style"/>
          <w:bCs/>
          <w:iCs/>
          <w:szCs w:val="28"/>
          <w:highlight w:val="yellow"/>
        </w:rPr>
        <w:t>24</w:t>
      </w:r>
      <w:r>
        <w:rPr>
          <w:rFonts w:ascii="Bookman Old Style" w:hAnsi="Bookman Old Style"/>
          <w:bCs/>
          <w:iCs/>
          <w:szCs w:val="28"/>
        </w:rPr>
        <w:t xml:space="preserve">   </w:t>
      </w:r>
    </w:p>
    <w:p w:rsidR="008C5314" w:rsidRDefault="008C5314" w:rsidP="008C5314">
      <w:pPr>
        <w:spacing w:after="240"/>
        <w:rPr>
          <w:rFonts w:ascii="Bookman Old Style" w:hAnsi="Bookman Old Style"/>
          <w:bCs/>
          <w:iCs/>
          <w:szCs w:val="28"/>
        </w:rPr>
      </w:pPr>
      <w:r>
        <w:rPr>
          <w:rFonts w:ascii="Bookman Old Style" w:hAnsi="Bookman Old Style" w:cstheme="minorHAnsi"/>
          <w:b/>
          <w:iCs/>
          <w:szCs w:val="28"/>
          <w:u w:val="single"/>
        </w:rPr>
        <w:t xml:space="preserve">Affaire N° </w:t>
      </w:r>
      <w:r w:rsidR="00546739">
        <w:rPr>
          <w:rFonts w:ascii="Bookman Old Style" w:hAnsi="Bookman Old Style" w:cstheme="minorHAnsi"/>
          <w:b/>
          <w:iCs/>
          <w:szCs w:val="28"/>
          <w:u w:val="single"/>
        </w:rPr>
        <w:t>02</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OB</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ASECA</w:t>
      </w:r>
      <w:r>
        <w:rPr>
          <w:rFonts w:ascii="Bookman Old Style" w:hAnsi="Bookman Old Style"/>
          <w:bCs/>
          <w:iCs/>
          <w:szCs w:val="28"/>
          <w:highlight w:val="yellow"/>
        </w:rPr>
        <w:t xml:space="preserve"> (U17</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25-10</w:t>
      </w:r>
      <w:r w:rsidRPr="003C401C">
        <w:rPr>
          <w:rFonts w:ascii="Bookman Old Style" w:hAnsi="Bookman Old Style"/>
          <w:bCs/>
          <w:iCs/>
          <w:szCs w:val="28"/>
          <w:highlight w:val="yellow"/>
        </w:rPr>
        <w:t>-20</w:t>
      </w:r>
      <w:r>
        <w:rPr>
          <w:rFonts w:ascii="Bookman Old Style" w:hAnsi="Bookman Old Style"/>
          <w:bCs/>
          <w:iCs/>
          <w:szCs w:val="28"/>
          <w:highlight w:val="yellow"/>
        </w:rPr>
        <w:t>24</w:t>
      </w:r>
    </w:p>
    <w:p w:rsidR="008C5314" w:rsidRPr="008C5314" w:rsidRDefault="008C5314" w:rsidP="008C5314">
      <w:pPr>
        <w:spacing w:after="0"/>
        <w:rPr>
          <w:rFonts w:ascii="Bookman Old Style" w:hAnsi="Bookman Old Style"/>
          <w:bCs/>
          <w:iCs/>
          <w:sz w:val="20"/>
          <w:szCs w:val="20"/>
        </w:rPr>
      </w:pPr>
    </w:p>
    <w:p w:rsidR="008C5314" w:rsidRPr="00B33DC5" w:rsidRDefault="008C5314" w:rsidP="008C5314">
      <w:pPr>
        <w:pStyle w:val="Paragraphedeliste"/>
        <w:numPr>
          <w:ilvl w:val="0"/>
          <w:numId w:val="26"/>
        </w:numPr>
        <w:spacing w:line="276" w:lineRule="auto"/>
        <w:rPr>
          <w:rFonts w:ascii="Bookman Old Style" w:hAnsi="Bookman Old Style"/>
          <w:bCs/>
          <w:iCs/>
          <w:szCs w:val="28"/>
        </w:rPr>
      </w:pPr>
      <w:r>
        <w:rPr>
          <w:rFonts w:ascii="Bookman Old Style" w:hAnsi="Bookman Old Style"/>
          <w:bCs/>
          <w:iCs/>
          <w:szCs w:val="28"/>
        </w:rPr>
        <w:t>Attendu que les trois rencontres de championnat « Jeunes » Groupe « D » citées ci-dessus n’ont pas eu lieu pour non enregistrement de licences à travers la plate forme FAFCONNECT par le CSA : « ASEC Awzellaguen » ;</w:t>
      </w:r>
    </w:p>
    <w:p w:rsidR="008C5314" w:rsidRPr="00C37CA3" w:rsidRDefault="008C5314" w:rsidP="008C5314">
      <w:pPr>
        <w:pStyle w:val="Paragraphedeliste"/>
        <w:numPr>
          <w:ilvl w:val="0"/>
          <w:numId w:val="26"/>
        </w:numPr>
        <w:spacing w:line="276" w:lineRule="auto"/>
        <w:rPr>
          <w:rFonts w:ascii="Bookman Old Style" w:hAnsi="Bookman Old Style"/>
          <w:bCs/>
          <w:iCs/>
          <w:szCs w:val="28"/>
        </w:rPr>
      </w:pPr>
      <w:r w:rsidRPr="008F6579">
        <w:rPr>
          <w:rFonts w:ascii="Bookman Old Style" w:hAnsi="Bookman Old Style"/>
        </w:rPr>
        <w:t>Attendu que pour la phase de vali</w:t>
      </w:r>
      <w:r>
        <w:rPr>
          <w:rFonts w:ascii="Bookman Old Style" w:hAnsi="Bookman Old Style"/>
        </w:rPr>
        <w:t xml:space="preserve">dation administrative </w:t>
      </w:r>
      <w:r w:rsidRPr="008F6579">
        <w:rPr>
          <w:rFonts w:ascii="Bookman Old Style" w:hAnsi="Bookman Old Style"/>
        </w:rPr>
        <w:t xml:space="preserve">et de qualification des joueurs par la Ligue, le CSA : </w:t>
      </w:r>
      <w:r>
        <w:rPr>
          <w:rFonts w:ascii="Bookman Old Style" w:hAnsi="Bookman Old Style"/>
        </w:rPr>
        <w:t xml:space="preserve">ASECA </w:t>
      </w:r>
      <w:r w:rsidRPr="008F6579">
        <w:rPr>
          <w:rFonts w:ascii="Bookman Old Style" w:hAnsi="Bookman Old Style"/>
        </w:rPr>
        <w:t xml:space="preserve"> n’</w:t>
      </w:r>
      <w:r>
        <w:rPr>
          <w:rFonts w:ascii="Bookman Old Style" w:hAnsi="Bookman Old Style"/>
        </w:rPr>
        <w:t>a</w:t>
      </w:r>
      <w:r w:rsidRPr="008F6579">
        <w:rPr>
          <w:rFonts w:ascii="Bookman Old Style" w:hAnsi="Bookman Old Style"/>
        </w:rPr>
        <w:t xml:space="preserve"> pas procéder au dépôt des dossiers de licences dans la plateforme fafconnect</w:t>
      </w:r>
      <w:r>
        <w:rPr>
          <w:rFonts w:ascii="Bookman Old Style" w:hAnsi="Bookman Old Style"/>
        </w:rPr>
        <w:t> ;</w:t>
      </w:r>
    </w:p>
    <w:p w:rsidR="008C5314" w:rsidRPr="00C820F5" w:rsidRDefault="008C5314" w:rsidP="008C5314">
      <w:pPr>
        <w:pStyle w:val="Paragraphedeliste"/>
        <w:numPr>
          <w:ilvl w:val="0"/>
          <w:numId w:val="26"/>
        </w:numPr>
        <w:spacing w:line="276" w:lineRule="auto"/>
        <w:rPr>
          <w:rFonts w:ascii="Bookman Old Style" w:hAnsi="Bookman Old Style"/>
          <w:bCs/>
          <w:iCs/>
          <w:szCs w:val="28"/>
        </w:rPr>
      </w:pPr>
      <w:r w:rsidRPr="00C37CA3">
        <w:rPr>
          <w:rFonts w:ascii="Bookman Old Style" w:hAnsi="Bookman Old Style"/>
        </w:rPr>
        <w:t xml:space="preserve">Attendu que le CSA : </w:t>
      </w:r>
      <w:r>
        <w:rPr>
          <w:rFonts w:ascii="Bookman Old Style" w:hAnsi="Bookman Old Style"/>
          <w:bCs/>
          <w:iCs/>
          <w:szCs w:val="28"/>
        </w:rPr>
        <w:t>ASEC Awzellaguen</w:t>
      </w:r>
      <w:r w:rsidRPr="00C37CA3">
        <w:rPr>
          <w:rFonts w:ascii="Bookman Old Style" w:hAnsi="Bookman Old Style"/>
        </w:rPr>
        <w:t xml:space="preserve"> avai</w:t>
      </w:r>
      <w:r>
        <w:rPr>
          <w:rFonts w:ascii="Bookman Old Style" w:hAnsi="Bookman Old Style"/>
        </w:rPr>
        <w:t>t</w:t>
      </w:r>
      <w:r w:rsidRPr="00C37CA3">
        <w:rPr>
          <w:rFonts w:ascii="Bookman Old Style" w:hAnsi="Bookman Old Style"/>
        </w:rPr>
        <w:t xml:space="preserve"> toute la latitude pour introduire les dossiers de demande de licence avant l’entame </w:t>
      </w:r>
      <w:r>
        <w:rPr>
          <w:rFonts w:ascii="Bookman Old Style" w:hAnsi="Bookman Old Style"/>
        </w:rPr>
        <w:t>du championnat « Jeunes</w:t>
      </w:r>
      <w:r w:rsidRPr="00C37CA3">
        <w:rPr>
          <w:rFonts w:ascii="Bookman Old Style" w:hAnsi="Bookman Old Style"/>
        </w:rPr>
        <w:t xml:space="preserve">» </w:t>
      </w:r>
      <w:r>
        <w:rPr>
          <w:rFonts w:ascii="Bookman Old Style" w:hAnsi="Bookman Old Style"/>
        </w:rPr>
        <w:t>saison sportive 2024/2025</w:t>
      </w:r>
      <w:r w:rsidRPr="00C37CA3">
        <w:rPr>
          <w:rFonts w:ascii="Bookman Old Style" w:hAnsi="Bookman Old Style"/>
        </w:rPr>
        <w:t>.</w:t>
      </w:r>
    </w:p>
    <w:p w:rsidR="008C5314" w:rsidRDefault="008C5314" w:rsidP="008C5314">
      <w:pPr>
        <w:pStyle w:val="Paragraphedeliste"/>
        <w:numPr>
          <w:ilvl w:val="0"/>
          <w:numId w:val="26"/>
        </w:numPr>
        <w:spacing w:line="276" w:lineRule="auto"/>
        <w:rPr>
          <w:rFonts w:ascii="Bookman Old Style" w:hAnsi="Bookman Old Style"/>
          <w:bCs/>
          <w:iCs/>
        </w:rPr>
      </w:pPr>
      <w:r w:rsidRPr="003D042C">
        <w:rPr>
          <w:rFonts w:ascii="Bookman Old Style" w:hAnsi="Bookman Old Style"/>
          <w:bCs/>
          <w:iCs/>
          <w:u w:val="single"/>
        </w:rPr>
        <w:t>Attendu que</w:t>
      </w:r>
      <w:r>
        <w:rPr>
          <w:rFonts w:ascii="Bookman Old Style" w:hAnsi="Bookman Old Style"/>
          <w:bCs/>
          <w:iCs/>
        </w:rPr>
        <w:t>, ne pouvant avoir lieu en l’absence de licences, les rencontres ont été déprogrammées dans les délais devant permettre au club recevant d’annuler toute réservation. </w:t>
      </w:r>
    </w:p>
    <w:p w:rsidR="008C5314" w:rsidRPr="008C5314" w:rsidRDefault="008C5314" w:rsidP="008C5314">
      <w:pPr>
        <w:pStyle w:val="Paragraphedeliste"/>
        <w:spacing w:line="276" w:lineRule="auto"/>
        <w:ind w:left="360"/>
        <w:rPr>
          <w:rFonts w:ascii="Bookman Old Style" w:hAnsi="Bookman Old Style"/>
          <w:bCs/>
          <w:iCs/>
          <w:sz w:val="10"/>
          <w:szCs w:val="10"/>
        </w:rPr>
      </w:pPr>
    </w:p>
    <w:p w:rsidR="008C5314" w:rsidRDefault="008C5314" w:rsidP="008C5314">
      <w:pPr>
        <w:spacing w:after="120"/>
        <w:ind w:left="1068"/>
        <w:rPr>
          <w:rFonts w:ascii="Bookman Old Style" w:hAnsi="Bookman Old Style"/>
          <w:b/>
          <w:iCs/>
        </w:rPr>
      </w:pPr>
      <w:r>
        <w:rPr>
          <w:rFonts w:ascii="Bookman Old Style" w:hAnsi="Bookman Old Style"/>
          <w:b/>
          <w:iCs/>
          <w:u w:val="single"/>
        </w:rPr>
        <w:t>Par ces motifs, la Commission décide des sanctions suivantes</w:t>
      </w:r>
      <w:r>
        <w:rPr>
          <w:rFonts w:ascii="Bookman Old Style" w:hAnsi="Bookman Old Style"/>
          <w:b/>
          <w:iCs/>
        </w:rPr>
        <w:t>:</w:t>
      </w:r>
    </w:p>
    <w:p w:rsidR="008C5314" w:rsidRDefault="008C5314" w:rsidP="008C5314">
      <w:pPr>
        <w:spacing w:after="0"/>
        <w:ind w:left="1068"/>
        <w:rPr>
          <w:rFonts w:ascii="Bookman Old Style" w:hAnsi="Bookman Old Style"/>
          <w:b/>
          <w:iCs/>
        </w:rPr>
      </w:pPr>
      <w:r>
        <w:rPr>
          <w:rFonts w:ascii="Bookman Old Style" w:hAnsi="Bookman Old Style"/>
          <w:b/>
          <w:iCs/>
          <w:u w:val="single"/>
        </w:rPr>
        <w:t>Club </w:t>
      </w:r>
      <w:r w:rsidRPr="00370559">
        <w:rPr>
          <w:rFonts w:ascii="Bookman Old Style" w:hAnsi="Bookman Old Style"/>
          <w:b/>
          <w:iCs/>
        </w:rPr>
        <w:t>:</w:t>
      </w:r>
      <w:r>
        <w:rPr>
          <w:rFonts w:ascii="Bookman Old Style" w:hAnsi="Bookman Old Style"/>
          <w:b/>
          <w:iCs/>
        </w:rPr>
        <w:t xml:space="preserve"> </w:t>
      </w:r>
      <w:r>
        <w:rPr>
          <w:rFonts w:ascii="Bookman Old Style" w:hAnsi="Bookman Old Style"/>
          <w:b/>
          <w:iCs/>
          <w:szCs w:val="28"/>
        </w:rPr>
        <w:t>ASEC Awzellaguen</w:t>
      </w:r>
      <w:r>
        <w:rPr>
          <w:rFonts w:ascii="Bookman Old Style" w:hAnsi="Bookman Old Style"/>
          <w:b/>
          <w:iCs/>
        </w:rPr>
        <w:t>,</w:t>
      </w:r>
    </w:p>
    <w:p w:rsidR="008C5314" w:rsidRPr="007A0B09" w:rsidRDefault="008C5314" w:rsidP="008C5314">
      <w:pPr>
        <w:pStyle w:val="Paragraphedeliste"/>
        <w:rPr>
          <w:rFonts w:ascii="Bookman Old Style" w:hAnsi="Bookman Old Style"/>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8C5314" w:rsidRPr="007A0B09" w:rsidRDefault="008C5314" w:rsidP="008C5314">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5</w:t>
      </w:r>
      <w:r w:rsidRPr="007A0B09">
        <w:rPr>
          <w:rFonts w:ascii="Bookman Old Style" w:hAnsi="Bookman Old Style"/>
        </w:rPr>
        <w:t xml:space="preserve"> du club </w:t>
      </w:r>
      <w:r>
        <w:rPr>
          <w:rFonts w:ascii="Bookman Old Style" w:hAnsi="Bookman Old Style"/>
        </w:rPr>
        <w:t xml:space="preserve">ASECA </w:t>
      </w:r>
      <w:r>
        <w:rPr>
          <w:rFonts w:ascii="Bookman Old Style" w:hAnsi="Bookman Old Style"/>
          <w:bCs/>
          <w:iCs/>
        </w:rPr>
        <w:t xml:space="preserve">au profit de celle du club OB  </w:t>
      </w:r>
      <w:r w:rsidRPr="00CB5CF0">
        <w:rPr>
          <w:rFonts w:ascii="Bookman Old Style" w:hAnsi="Bookman Old Style"/>
          <w:bCs/>
          <w:iCs/>
        </w:rPr>
        <w:t>qui marque trois (</w:t>
      </w:r>
      <w:r>
        <w:rPr>
          <w:rFonts w:ascii="Bookman Old Style" w:hAnsi="Bookman Old Style"/>
          <w:bCs/>
          <w:iCs/>
        </w:rPr>
        <w:t>0</w:t>
      </w:r>
      <w:r w:rsidRPr="00CB5CF0">
        <w:rPr>
          <w:rFonts w:ascii="Bookman Old Style" w:hAnsi="Bookman Old Style"/>
          <w:bCs/>
          <w:iCs/>
        </w:rPr>
        <w:t>3) points et un score de Trois (03) buts à Zéro (00)</w:t>
      </w:r>
      <w:r>
        <w:rPr>
          <w:rFonts w:ascii="Bookman Old Style" w:hAnsi="Bookman Old Style"/>
          <w:bCs/>
          <w:iCs/>
        </w:rPr>
        <w:t>.</w:t>
      </w:r>
    </w:p>
    <w:p w:rsidR="008C5314" w:rsidRDefault="008C5314" w:rsidP="008C5314">
      <w:pPr>
        <w:pStyle w:val="Paragraphedeliste"/>
        <w:numPr>
          <w:ilvl w:val="0"/>
          <w:numId w:val="28"/>
        </w:numPr>
        <w:spacing w:after="120" w:line="276" w:lineRule="auto"/>
        <w:rPr>
          <w:rFonts w:ascii="Bookman Old Style" w:hAnsi="Bookman Old Style"/>
        </w:rPr>
      </w:pPr>
      <w:r w:rsidRPr="00CE4B73">
        <w:rPr>
          <w:rFonts w:ascii="Bookman Old Style" w:hAnsi="Bookman Old Style"/>
          <w:b/>
          <w:bCs/>
          <w:color w:val="FF0000"/>
          <w:shd w:val="clear" w:color="auto" w:fill="BFBFBF" w:themeFill="background1" w:themeFillShade="BF"/>
        </w:rPr>
        <w:t>Amende de  15 000,00 DA</w:t>
      </w:r>
      <w:r w:rsidRPr="007A0B09">
        <w:rPr>
          <w:rFonts w:ascii="Bookman Old Style" w:hAnsi="Bookman Old Style"/>
        </w:rPr>
        <w:t xml:space="preserve"> (Quinze Mille Dinars) au club </w:t>
      </w:r>
      <w:r>
        <w:rPr>
          <w:rFonts w:ascii="Bookman Old Style" w:hAnsi="Bookman Old Style"/>
        </w:rPr>
        <w:t>de l’ASECA</w:t>
      </w:r>
      <w:r w:rsidRPr="007A0B09">
        <w:rPr>
          <w:rFonts w:ascii="Bookman Old Style" w:hAnsi="Bookman Old Style"/>
        </w:rPr>
        <w:t> ;</w:t>
      </w:r>
    </w:p>
    <w:p w:rsidR="008C5314" w:rsidRPr="0077016D" w:rsidRDefault="008C5314" w:rsidP="008C5314">
      <w:pPr>
        <w:pStyle w:val="Paragraphedeliste"/>
        <w:spacing w:after="120" w:line="276" w:lineRule="auto"/>
        <w:rPr>
          <w:rFonts w:ascii="Bookman Old Style" w:hAnsi="Bookman Old Style"/>
          <w:sz w:val="16"/>
          <w:szCs w:val="16"/>
        </w:rPr>
      </w:pPr>
    </w:p>
    <w:p w:rsidR="008C5314" w:rsidRPr="007A0B09" w:rsidRDefault="008C5314" w:rsidP="008C5314">
      <w:pPr>
        <w:pStyle w:val="Paragraphedeliste"/>
        <w:rPr>
          <w:rFonts w:ascii="Bookman Old Style" w:hAnsi="Bookman Old Style"/>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8C5314" w:rsidRDefault="008C5314" w:rsidP="008C5314">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7</w:t>
      </w:r>
      <w:r w:rsidRPr="007A0B09">
        <w:rPr>
          <w:rFonts w:ascii="Bookman Old Style" w:hAnsi="Bookman Old Style"/>
        </w:rPr>
        <w:t xml:space="preserve"> du club </w:t>
      </w:r>
      <w:r>
        <w:rPr>
          <w:rFonts w:ascii="Bookman Old Style" w:hAnsi="Bookman Old Style"/>
        </w:rPr>
        <w:t xml:space="preserve">ASECA </w:t>
      </w:r>
      <w:r>
        <w:rPr>
          <w:rFonts w:ascii="Bookman Old Style" w:hAnsi="Bookman Old Style"/>
          <w:bCs/>
          <w:iCs/>
        </w:rPr>
        <w:t xml:space="preserve">au profit de celle du club OB  </w:t>
      </w:r>
      <w:r w:rsidRPr="00CB5CF0">
        <w:rPr>
          <w:rFonts w:ascii="Bookman Old Style" w:hAnsi="Bookman Old Style"/>
          <w:bCs/>
          <w:iCs/>
        </w:rPr>
        <w:t>qui marque trois (</w:t>
      </w:r>
      <w:r>
        <w:rPr>
          <w:rFonts w:ascii="Bookman Old Style" w:hAnsi="Bookman Old Style"/>
          <w:bCs/>
          <w:iCs/>
        </w:rPr>
        <w:t>0</w:t>
      </w:r>
      <w:r w:rsidRPr="00CB5CF0">
        <w:rPr>
          <w:rFonts w:ascii="Bookman Old Style" w:hAnsi="Bookman Old Style"/>
          <w:bCs/>
          <w:iCs/>
        </w:rPr>
        <w:t>3) points et un score de Trois (03) buts à Zéro (00)</w:t>
      </w:r>
      <w:r>
        <w:rPr>
          <w:rFonts w:ascii="Bookman Old Style" w:hAnsi="Bookman Old Style"/>
          <w:bCs/>
          <w:iCs/>
        </w:rPr>
        <w:t>.</w:t>
      </w:r>
    </w:p>
    <w:p w:rsidR="008C5314" w:rsidRPr="00805859" w:rsidRDefault="008C5314" w:rsidP="008C5314">
      <w:pPr>
        <w:pStyle w:val="Paragraphedeliste"/>
        <w:numPr>
          <w:ilvl w:val="0"/>
          <w:numId w:val="28"/>
        </w:numPr>
        <w:spacing w:after="200" w:line="276" w:lineRule="auto"/>
        <w:rPr>
          <w:rFonts w:ascii="Bookman Old Style" w:hAnsi="Bookman Old Style"/>
        </w:rPr>
      </w:pPr>
      <w:r w:rsidRPr="00370559">
        <w:rPr>
          <w:rFonts w:ascii="Bookman Old Style" w:hAnsi="Bookman Old Style"/>
          <w:b/>
          <w:bCs/>
          <w:color w:val="FF0000"/>
          <w:shd w:val="clear" w:color="auto" w:fill="BFBFBF" w:themeFill="background1" w:themeFillShade="BF"/>
        </w:rPr>
        <w:t>Amende de  15 000,00 DA</w:t>
      </w:r>
      <w:r w:rsidRPr="00370559">
        <w:rPr>
          <w:rFonts w:ascii="Bookman Old Style" w:hAnsi="Bookman Old Style"/>
        </w:rPr>
        <w:t xml:space="preserve"> (Quinze Mille Dinars) au club </w:t>
      </w:r>
      <w:r>
        <w:rPr>
          <w:rFonts w:ascii="Bookman Old Style" w:hAnsi="Bookman Old Style"/>
        </w:rPr>
        <w:t>de l’ASECA</w:t>
      </w:r>
      <w:r w:rsidRPr="00370559">
        <w:rPr>
          <w:rFonts w:ascii="Bookman Old Style" w:hAnsi="Bookman Old Style"/>
        </w:rPr>
        <w:t> ;</w:t>
      </w:r>
    </w:p>
    <w:p w:rsidR="008C5314" w:rsidRDefault="008C5314" w:rsidP="008C5314">
      <w:pPr>
        <w:spacing w:after="0"/>
        <w:rPr>
          <w:rFonts w:ascii="Bookman Old Style" w:hAnsi="Bookman Old Style"/>
          <w:b/>
          <w:bCs/>
          <w:u w:val="single"/>
        </w:rPr>
      </w:pPr>
      <w:r w:rsidRPr="007A0B09">
        <w:rPr>
          <w:rFonts w:ascii="Bookman Old Style" w:hAnsi="Bookman Old Style"/>
          <w:b/>
          <w:bCs/>
          <w:u w:val="single"/>
        </w:rPr>
        <w:t>Art : 52 (amendé) du Règlement des championnats de football des catégories de jeunes.</w:t>
      </w:r>
    </w:p>
    <w:p w:rsidR="008C5314" w:rsidRPr="008C5314" w:rsidRDefault="008C5314" w:rsidP="008C5314">
      <w:pPr>
        <w:tabs>
          <w:tab w:val="left" w:pos="4296"/>
          <w:tab w:val="left" w:pos="9864"/>
        </w:tabs>
        <w:spacing w:after="0" w:line="240" w:lineRule="auto"/>
        <w:rPr>
          <w:rFonts w:ascii="Bookman Old Style" w:hAnsi="Bookman Old Style"/>
          <w:b/>
          <w:bCs/>
          <w:u w:val="single"/>
        </w:rPr>
      </w:pPr>
      <w:r w:rsidRPr="00370559">
        <w:rPr>
          <w:rFonts w:ascii="Bookman Old Style" w:hAnsi="Bookman Old Style"/>
          <w:b/>
          <w:bCs/>
          <w:u w:val="single"/>
        </w:rPr>
        <w:t>(Circulaire FAF n°004 du 15.11.2023)</w:t>
      </w:r>
    </w:p>
    <w:p w:rsidR="008C5314" w:rsidRPr="00B01548" w:rsidRDefault="008C5314" w:rsidP="004368C3">
      <w:pPr>
        <w:tabs>
          <w:tab w:val="left" w:pos="4296"/>
          <w:tab w:val="left" w:pos="9864"/>
        </w:tabs>
        <w:spacing w:after="0" w:line="240" w:lineRule="auto"/>
        <w:jc w:val="center"/>
        <w:rPr>
          <w:rFonts w:cs="Courier New"/>
          <w:b/>
          <w:bCs/>
          <w:sz w:val="20"/>
          <w:szCs w:val="20"/>
          <w:u w:val="single"/>
        </w:rPr>
      </w:pPr>
    </w:p>
    <w:p w:rsidR="004368C3" w:rsidRDefault="004368C3" w:rsidP="006E3547">
      <w:pPr>
        <w:spacing w:after="240"/>
        <w:rPr>
          <w:rFonts w:ascii="Bookman Old Style" w:hAnsi="Bookman Old Style"/>
          <w:bCs/>
          <w:iCs/>
          <w:szCs w:val="28"/>
        </w:rPr>
      </w:pPr>
      <w:r>
        <w:rPr>
          <w:rFonts w:ascii="Bookman Old Style" w:hAnsi="Bookman Old Style" w:cstheme="minorHAnsi"/>
          <w:b/>
          <w:iCs/>
          <w:szCs w:val="28"/>
          <w:u w:val="single"/>
        </w:rPr>
        <w:lastRenderedPageBreak/>
        <w:t>Affaire N° 0</w:t>
      </w:r>
      <w:r w:rsidR="00546739">
        <w:rPr>
          <w:rFonts w:ascii="Bookman Old Style" w:hAnsi="Bookman Old Style" w:cstheme="minorHAnsi"/>
          <w:b/>
          <w:iCs/>
          <w:szCs w:val="28"/>
          <w:u w:val="single"/>
        </w:rPr>
        <w:t>3</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USBM</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ASB</w:t>
      </w:r>
      <w:r>
        <w:rPr>
          <w:rFonts w:ascii="Bookman Old Style" w:hAnsi="Bookman Old Style"/>
          <w:bCs/>
          <w:iCs/>
          <w:szCs w:val="28"/>
          <w:highlight w:val="yellow"/>
        </w:rPr>
        <w:t xml:space="preserve"> (U15</w:t>
      </w:r>
      <w:r w:rsidRPr="003C401C">
        <w:rPr>
          <w:rFonts w:ascii="Bookman Old Style" w:hAnsi="Bookman Old Style"/>
          <w:bCs/>
          <w:iCs/>
          <w:szCs w:val="28"/>
          <w:highlight w:val="yellow"/>
        </w:rPr>
        <w:t xml:space="preserve">) du </w:t>
      </w:r>
      <w:r>
        <w:rPr>
          <w:rFonts w:ascii="Bookman Old Style" w:hAnsi="Bookman Old Style"/>
          <w:bCs/>
          <w:iCs/>
          <w:szCs w:val="28"/>
          <w:highlight w:val="yellow"/>
        </w:rPr>
        <w:t>26-1</w:t>
      </w:r>
      <w:r w:rsidR="006E3547">
        <w:rPr>
          <w:rFonts w:ascii="Bookman Old Style" w:hAnsi="Bookman Old Style"/>
          <w:bCs/>
          <w:iCs/>
          <w:szCs w:val="28"/>
          <w:highlight w:val="yellow"/>
        </w:rPr>
        <w:t>0</w:t>
      </w:r>
      <w:r w:rsidRPr="003C401C">
        <w:rPr>
          <w:rFonts w:ascii="Bookman Old Style" w:hAnsi="Bookman Old Style"/>
          <w:bCs/>
          <w:iCs/>
          <w:szCs w:val="28"/>
          <w:highlight w:val="yellow"/>
        </w:rPr>
        <w:t>-20</w:t>
      </w:r>
      <w:r>
        <w:rPr>
          <w:rFonts w:ascii="Bookman Old Style" w:hAnsi="Bookman Old Style"/>
          <w:bCs/>
          <w:iCs/>
          <w:szCs w:val="28"/>
          <w:highlight w:val="yellow"/>
        </w:rPr>
        <w:t>24</w:t>
      </w:r>
      <w:r>
        <w:rPr>
          <w:rFonts w:ascii="Bookman Old Style" w:hAnsi="Bookman Old Style"/>
          <w:bCs/>
          <w:iCs/>
          <w:szCs w:val="28"/>
        </w:rPr>
        <w:t xml:space="preserve">   </w:t>
      </w:r>
    </w:p>
    <w:p w:rsidR="004368C3" w:rsidRDefault="004368C3" w:rsidP="008C5314">
      <w:pPr>
        <w:spacing w:after="240"/>
        <w:rPr>
          <w:rFonts w:ascii="Bookman Old Style" w:hAnsi="Bookman Old Style"/>
          <w:bCs/>
          <w:iCs/>
          <w:szCs w:val="28"/>
        </w:rPr>
      </w:pPr>
      <w:r>
        <w:rPr>
          <w:rFonts w:ascii="Bookman Old Style" w:hAnsi="Bookman Old Style" w:cstheme="minorHAnsi"/>
          <w:b/>
          <w:iCs/>
          <w:szCs w:val="28"/>
          <w:u w:val="single"/>
        </w:rPr>
        <w:t>Affaire N° 0</w:t>
      </w:r>
      <w:r w:rsidR="00546739">
        <w:rPr>
          <w:rFonts w:ascii="Bookman Old Style" w:hAnsi="Bookman Old Style" w:cstheme="minorHAnsi"/>
          <w:b/>
          <w:iCs/>
          <w:szCs w:val="28"/>
          <w:u w:val="single"/>
        </w:rPr>
        <w:t>4</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USBM</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ASB</w:t>
      </w:r>
      <w:r>
        <w:rPr>
          <w:rFonts w:ascii="Bookman Old Style" w:hAnsi="Bookman Old Style"/>
          <w:bCs/>
          <w:iCs/>
          <w:szCs w:val="28"/>
          <w:highlight w:val="yellow"/>
        </w:rPr>
        <w:t xml:space="preserve"> (U17</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26-10</w:t>
      </w:r>
      <w:r w:rsidRPr="003C401C">
        <w:rPr>
          <w:rFonts w:ascii="Bookman Old Style" w:hAnsi="Bookman Old Style"/>
          <w:bCs/>
          <w:iCs/>
          <w:szCs w:val="28"/>
          <w:highlight w:val="yellow"/>
        </w:rPr>
        <w:t>-20</w:t>
      </w:r>
      <w:r>
        <w:rPr>
          <w:rFonts w:ascii="Bookman Old Style" w:hAnsi="Bookman Old Style"/>
          <w:bCs/>
          <w:iCs/>
          <w:szCs w:val="28"/>
          <w:highlight w:val="yellow"/>
        </w:rPr>
        <w:t>24</w:t>
      </w:r>
    </w:p>
    <w:p w:rsidR="008C5314" w:rsidRPr="002F7492" w:rsidRDefault="004368C3" w:rsidP="00495EF4">
      <w:pPr>
        <w:spacing w:after="240"/>
        <w:rPr>
          <w:rFonts w:ascii="Bookman Old Style" w:hAnsi="Bookman Old Style"/>
          <w:bCs/>
          <w:iCs/>
          <w:szCs w:val="28"/>
        </w:rPr>
      </w:pPr>
      <w:r>
        <w:rPr>
          <w:rFonts w:ascii="Bookman Old Style" w:hAnsi="Bookman Old Style" w:cstheme="minorHAnsi"/>
          <w:b/>
          <w:iCs/>
          <w:szCs w:val="28"/>
          <w:u w:val="single"/>
        </w:rPr>
        <w:t>Affaire N° 0</w:t>
      </w:r>
      <w:r w:rsidR="00546739">
        <w:rPr>
          <w:rFonts w:ascii="Bookman Old Style" w:hAnsi="Bookman Old Style" w:cstheme="minorHAnsi"/>
          <w:b/>
          <w:iCs/>
          <w:szCs w:val="28"/>
          <w:u w:val="single"/>
        </w:rPr>
        <w:t>5</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USBM</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ASB</w:t>
      </w:r>
      <w:r>
        <w:rPr>
          <w:rFonts w:ascii="Bookman Old Style" w:hAnsi="Bookman Old Style"/>
          <w:bCs/>
          <w:iCs/>
          <w:szCs w:val="28"/>
          <w:highlight w:val="yellow"/>
        </w:rPr>
        <w:t xml:space="preserve"> (U19</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26-10</w:t>
      </w:r>
      <w:r w:rsidRPr="003C401C">
        <w:rPr>
          <w:rFonts w:ascii="Bookman Old Style" w:hAnsi="Bookman Old Style"/>
          <w:bCs/>
          <w:iCs/>
          <w:szCs w:val="28"/>
          <w:highlight w:val="yellow"/>
        </w:rPr>
        <w:t>-20</w:t>
      </w:r>
      <w:r>
        <w:rPr>
          <w:rFonts w:ascii="Bookman Old Style" w:hAnsi="Bookman Old Style"/>
          <w:bCs/>
          <w:iCs/>
          <w:szCs w:val="28"/>
          <w:highlight w:val="yellow"/>
        </w:rPr>
        <w:t>24</w:t>
      </w:r>
    </w:p>
    <w:p w:rsidR="004368C3" w:rsidRPr="00B33DC5" w:rsidRDefault="004368C3" w:rsidP="00B33DC5">
      <w:pPr>
        <w:pStyle w:val="Paragraphedeliste"/>
        <w:numPr>
          <w:ilvl w:val="0"/>
          <w:numId w:val="26"/>
        </w:numPr>
        <w:spacing w:line="276" w:lineRule="auto"/>
        <w:rPr>
          <w:rFonts w:ascii="Bookman Old Style" w:hAnsi="Bookman Old Style"/>
          <w:bCs/>
          <w:iCs/>
          <w:szCs w:val="28"/>
        </w:rPr>
      </w:pPr>
      <w:r>
        <w:rPr>
          <w:rFonts w:ascii="Bookman Old Style" w:hAnsi="Bookman Old Style"/>
          <w:bCs/>
          <w:iCs/>
          <w:szCs w:val="28"/>
        </w:rPr>
        <w:t>Attendu que les trois rencontres de championnat « Jeunes » Groupe « 01 » citées ci-dessus n’ont pas eu lieu pour non enregistrement de licences à travers la plate forme FAFCONNECT par les deux clubs : « US Beni Mansour » et « AS Bouhamza » ;</w:t>
      </w:r>
    </w:p>
    <w:p w:rsidR="004368C3" w:rsidRPr="00C37CA3" w:rsidRDefault="004368C3" w:rsidP="00B33DC5">
      <w:pPr>
        <w:pStyle w:val="Paragraphedeliste"/>
        <w:numPr>
          <w:ilvl w:val="0"/>
          <w:numId w:val="26"/>
        </w:numPr>
        <w:spacing w:line="276" w:lineRule="auto"/>
        <w:rPr>
          <w:rFonts w:ascii="Bookman Old Style" w:hAnsi="Bookman Old Style"/>
          <w:bCs/>
          <w:iCs/>
          <w:szCs w:val="28"/>
        </w:rPr>
      </w:pPr>
      <w:r w:rsidRPr="008F6579">
        <w:rPr>
          <w:rFonts w:ascii="Bookman Old Style" w:hAnsi="Bookman Old Style"/>
        </w:rPr>
        <w:t>Attendu que pour la phase de vali</w:t>
      </w:r>
      <w:r w:rsidR="00B33DC5">
        <w:rPr>
          <w:rFonts w:ascii="Bookman Old Style" w:hAnsi="Bookman Old Style"/>
        </w:rPr>
        <w:t xml:space="preserve">dation administrative </w:t>
      </w:r>
      <w:r w:rsidRPr="008F6579">
        <w:rPr>
          <w:rFonts w:ascii="Bookman Old Style" w:hAnsi="Bookman Old Style"/>
        </w:rPr>
        <w:t>et de qualification des joueurs par la Ligue, le</w:t>
      </w:r>
      <w:r w:rsidR="00B33DC5">
        <w:rPr>
          <w:rFonts w:ascii="Bookman Old Style" w:hAnsi="Bookman Old Style"/>
        </w:rPr>
        <w:t>s</w:t>
      </w:r>
      <w:r w:rsidRPr="008F6579">
        <w:rPr>
          <w:rFonts w:ascii="Bookman Old Style" w:hAnsi="Bookman Old Style"/>
        </w:rPr>
        <w:t xml:space="preserve"> CSA : </w:t>
      </w:r>
      <w:r w:rsidR="00B33DC5">
        <w:rPr>
          <w:rFonts w:ascii="Bookman Old Style" w:hAnsi="Bookman Old Style"/>
        </w:rPr>
        <w:t xml:space="preserve">USBM et ASB </w:t>
      </w:r>
      <w:r w:rsidRPr="008F6579">
        <w:rPr>
          <w:rFonts w:ascii="Bookman Old Style" w:hAnsi="Bookman Old Style"/>
        </w:rPr>
        <w:t xml:space="preserve"> n’</w:t>
      </w:r>
      <w:r w:rsidR="00B33DC5">
        <w:rPr>
          <w:rFonts w:ascii="Bookman Old Style" w:hAnsi="Bookman Old Style"/>
        </w:rPr>
        <w:t>ont</w:t>
      </w:r>
      <w:r w:rsidRPr="008F6579">
        <w:rPr>
          <w:rFonts w:ascii="Bookman Old Style" w:hAnsi="Bookman Old Style"/>
        </w:rPr>
        <w:t xml:space="preserve"> pas procéder au dépôt des dossiers de licences dans la plateforme fafconnect</w:t>
      </w:r>
      <w:r>
        <w:rPr>
          <w:rFonts w:ascii="Bookman Old Style" w:hAnsi="Bookman Old Style"/>
        </w:rPr>
        <w:t> ;</w:t>
      </w:r>
    </w:p>
    <w:p w:rsidR="004368C3" w:rsidRPr="00C820F5" w:rsidRDefault="004368C3" w:rsidP="00B33DC5">
      <w:pPr>
        <w:pStyle w:val="Paragraphedeliste"/>
        <w:numPr>
          <w:ilvl w:val="0"/>
          <w:numId w:val="26"/>
        </w:numPr>
        <w:spacing w:line="276" w:lineRule="auto"/>
        <w:rPr>
          <w:rFonts w:ascii="Bookman Old Style" w:hAnsi="Bookman Old Style"/>
          <w:bCs/>
          <w:iCs/>
          <w:szCs w:val="28"/>
        </w:rPr>
      </w:pPr>
      <w:r w:rsidRPr="00C37CA3">
        <w:rPr>
          <w:rFonts w:ascii="Bookman Old Style" w:hAnsi="Bookman Old Style"/>
        </w:rPr>
        <w:t>Attendu que le</w:t>
      </w:r>
      <w:r w:rsidR="00B33DC5">
        <w:rPr>
          <w:rFonts w:ascii="Bookman Old Style" w:hAnsi="Bookman Old Style"/>
        </w:rPr>
        <w:t>s</w:t>
      </w:r>
      <w:r w:rsidRPr="00C37CA3">
        <w:rPr>
          <w:rFonts w:ascii="Bookman Old Style" w:hAnsi="Bookman Old Style"/>
        </w:rPr>
        <w:t xml:space="preserve"> CSA : </w:t>
      </w:r>
      <w:r w:rsidR="00B33DC5">
        <w:rPr>
          <w:rFonts w:ascii="Bookman Old Style" w:hAnsi="Bookman Old Style"/>
        </w:rPr>
        <w:t>US Beni Mansour et AS Bouhamza</w:t>
      </w:r>
      <w:r w:rsidRPr="00C37CA3">
        <w:rPr>
          <w:rFonts w:ascii="Bookman Old Style" w:hAnsi="Bookman Old Style"/>
        </w:rPr>
        <w:t xml:space="preserve"> avai</w:t>
      </w:r>
      <w:r w:rsidR="00B33DC5">
        <w:rPr>
          <w:rFonts w:ascii="Bookman Old Style" w:hAnsi="Bookman Old Style"/>
        </w:rPr>
        <w:t>ent</w:t>
      </w:r>
      <w:r w:rsidRPr="00C37CA3">
        <w:rPr>
          <w:rFonts w:ascii="Bookman Old Style" w:hAnsi="Bookman Old Style"/>
        </w:rPr>
        <w:t xml:space="preserve"> toute la latitude pour introduire les dossiers de demande de licence avant l’entame </w:t>
      </w:r>
      <w:r>
        <w:rPr>
          <w:rFonts w:ascii="Bookman Old Style" w:hAnsi="Bookman Old Style"/>
        </w:rPr>
        <w:t>du championnat « Jeunes</w:t>
      </w:r>
      <w:r w:rsidRPr="00C37CA3">
        <w:rPr>
          <w:rFonts w:ascii="Bookman Old Style" w:hAnsi="Bookman Old Style"/>
        </w:rPr>
        <w:t xml:space="preserve">» </w:t>
      </w:r>
      <w:r>
        <w:rPr>
          <w:rFonts w:ascii="Bookman Old Style" w:hAnsi="Bookman Old Style"/>
        </w:rPr>
        <w:t>saison sportive 202</w:t>
      </w:r>
      <w:r w:rsidR="00B33DC5">
        <w:rPr>
          <w:rFonts w:ascii="Bookman Old Style" w:hAnsi="Bookman Old Style"/>
        </w:rPr>
        <w:t>4</w:t>
      </w:r>
      <w:r>
        <w:rPr>
          <w:rFonts w:ascii="Bookman Old Style" w:hAnsi="Bookman Old Style"/>
        </w:rPr>
        <w:t>/202</w:t>
      </w:r>
      <w:r w:rsidR="00B33DC5">
        <w:rPr>
          <w:rFonts w:ascii="Bookman Old Style" w:hAnsi="Bookman Old Style"/>
        </w:rPr>
        <w:t>5</w:t>
      </w:r>
      <w:r w:rsidRPr="00C37CA3">
        <w:rPr>
          <w:rFonts w:ascii="Bookman Old Style" w:hAnsi="Bookman Old Style"/>
        </w:rPr>
        <w:t>.</w:t>
      </w:r>
    </w:p>
    <w:p w:rsidR="004368C3" w:rsidRDefault="004368C3" w:rsidP="00B33DC5">
      <w:pPr>
        <w:pStyle w:val="Paragraphedeliste"/>
        <w:numPr>
          <w:ilvl w:val="0"/>
          <w:numId w:val="26"/>
        </w:numPr>
        <w:spacing w:line="276" w:lineRule="auto"/>
        <w:rPr>
          <w:rFonts w:ascii="Bookman Old Style" w:hAnsi="Bookman Old Style"/>
          <w:bCs/>
          <w:iCs/>
        </w:rPr>
      </w:pPr>
      <w:r w:rsidRPr="003D042C">
        <w:rPr>
          <w:rFonts w:ascii="Bookman Old Style" w:hAnsi="Bookman Old Style"/>
          <w:bCs/>
          <w:iCs/>
          <w:u w:val="single"/>
        </w:rPr>
        <w:t>Attendu que</w:t>
      </w:r>
      <w:r>
        <w:rPr>
          <w:rFonts w:ascii="Bookman Old Style" w:hAnsi="Bookman Old Style"/>
          <w:bCs/>
          <w:iCs/>
        </w:rPr>
        <w:t>, ne pouvant avoir l</w:t>
      </w:r>
      <w:r w:rsidR="00B33DC5">
        <w:rPr>
          <w:rFonts w:ascii="Bookman Old Style" w:hAnsi="Bookman Old Style"/>
          <w:bCs/>
          <w:iCs/>
        </w:rPr>
        <w:t>ieu en l’absence de licences, les</w:t>
      </w:r>
      <w:r>
        <w:rPr>
          <w:rFonts w:ascii="Bookman Old Style" w:hAnsi="Bookman Old Style"/>
          <w:bCs/>
          <w:iCs/>
        </w:rPr>
        <w:t xml:space="preserve"> rencontre</w:t>
      </w:r>
      <w:r w:rsidR="00B33DC5">
        <w:rPr>
          <w:rFonts w:ascii="Bookman Old Style" w:hAnsi="Bookman Old Style"/>
          <w:bCs/>
          <w:iCs/>
        </w:rPr>
        <w:t>s</w:t>
      </w:r>
      <w:r>
        <w:rPr>
          <w:rFonts w:ascii="Bookman Old Style" w:hAnsi="Bookman Old Style"/>
          <w:bCs/>
          <w:iCs/>
        </w:rPr>
        <w:t xml:space="preserve"> </w:t>
      </w:r>
      <w:r w:rsidR="00B33DC5">
        <w:rPr>
          <w:rFonts w:ascii="Bookman Old Style" w:hAnsi="Bookman Old Style"/>
          <w:bCs/>
          <w:iCs/>
        </w:rPr>
        <w:t>ont</w:t>
      </w:r>
      <w:r>
        <w:rPr>
          <w:rFonts w:ascii="Bookman Old Style" w:hAnsi="Bookman Old Style"/>
          <w:bCs/>
          <w:iCs/>
        </w:rPr>
        <w:t xml:space="preserve"> été déprogrammée</w:t>
      </w:r>
      <w:r w:rsidR="00B33DC5">
        <w:rPr>
          <w:rFonts w:ascii="Bookman Old Style" w:hAnsi="Bookman Old Style"/>
          <w:bCs/>
          <w:iCs/>
        </w:rPr>
        <w:t>s</w:t>
      </w:r>
      <w:r>
        <w:rPr>
          <w:rFonts w:ascii="Bookman Old Style" w:hAnsi="Bookman Old Style"/>
          <w:bCs/>
          <w:iCs/>
        </w:rPr>
        <w:t xml:space="preserve"> dans les délais</w:t>
      </w:r>
      <w:r w:rsidR="00B33DC5">
        <w:rPr>
          <w:rFonts w:ascii="Bookman Old Style" w:hAnsi="Bookman Old Style"/>
          <w:bCs/>
          <w:iCs/>
        </w:rPr>
        <w:t>.</w:t>
      </w:r>
      <w:r>
        <w:rPr>
          <w:rFonts w:ascii="Bookman Old Style" w:hAnsi="Bookman Old Style"/>
          <w:bCs/>
          <w:iCs/>
        </w:rPr>
        <w:t> </w:t>
      </w:r>
    </w:p>
    <w:p w:rsidR="004368C3" w:rsidRPr="0077016D" w:rsidRDefault="004368C3" w:rsidP="00B01548">
      <w:pPr>
        <w:pStyle w:val="Paragraphedeliste"/>
        <w:spacing w:line="276" w:lineRule="auto"/>
        <w:ind w:left="360"/>
        <w:rPr>
          <w:rFonts w:ascii="Bookman Old Style" w:hAnsi="Bookman Old Style"/>
          <w:bCs/>
          <w:iCs/>
          <w:sz w:val="16"/>
          <w:szCs w:val="16"/>
        </w:rPr>
      </w:pPr>
    </w:p>
    <w:p w:rsidR="004368C3" w:rsidRDefault="004368C3" w:rsidP="00B01548">
      <w:pPr>
        <w:spacing w:after="0"/>
        <w:ind w:left="1068"/>
        <w:rPr>
          <w:rFonts w:ascii="Bookman Old Style" w:hAnsi="Bookman Old Style"/>
          <w:b/>
          <w:iCs/>
        </w:rPr>
      </w:pPr>
      <w:r>
        <w:rPr>
          <w:rFonts w:ascii="Bookman Old Style" w:hAnsi="Bookman Old Style"/>
          <w:b/>
          <w:iCs/>
          <w:u w:val="single"/>
        </w:rPr>
        <w:t>Par ces motifs, la Commission décide des sanctions suivantes</w:t>
      </w:r>
      <w:r>
        <w:rPr>
          <w:rFonts w:ascii="Bookman Old Style" w:hAnsi="Bookman Old Style"/>
          <w:b/>
          <w:iCs/>
        </w:rPr>
        <w:t>:</w:t>
      </w:r>
    </w:p>
    <w:p w:rsidR="008C5314" w:rsidRDefault="008C5314" w:rsidP="00B01548">
      <w:pPr>
        <w:spacing w:after="0"/>
        <w:ind w:left="1068"/>
        <w:rPr>
          <w:rFonts w:ascii="Bookman Old Style" w:hAnsi="Bookman Old Style"/>
          <w:b/>
          <w:iCs/>
        </w:rPr>
      </w:pPr>
    </w:p>
    <w:p w:rsidR="00370559" w:rsidRDefault="00370559" w:rsidP="00370559">
      <w:pPr>
        <w:spacing w:after="0"/>
        <w:ind w:left="1068"/>
        <w:rPr>
          <w:rFonts w:ascii="Bookman Old Style" w:hAnsi="Bookman Old Style"/>
          <w:b/>
          <w:iCs/>
        </w:rPr>
      </w:pPr>
      <w:r>
        <w:rPr>
          <w:rFonts w:ascii="Bookman Old Style" w:hAnsi="Bookman Old Style"/>
          <w:b/>
          <w:iCs/>
          <w:u w:val="single"/>
        </w:rPr>
        <w:t>Club </w:t>
      </w:r>
      <w:r w:rsidRPr="00370559">
        <w:rPr>
          <w:rFonts w:ascii="Bookman Old Style" w:hAnsi="Bookman Old Style"/>
          <w:b/>
          <w:iCs/>
        </w:rPr>
        <w:t>:</w:t>
      </w:r>
      <w:r>
        <w:rPr>
          <w:rFonts w:ascii="Bookman Old Style" w:hAnsi="Bookman Old Style"/>
          <w:b/>
          <w:iCs/>
        </w:rPr>
        <w:t xml:space="preserve"> US Beni Mansour,</w:t>
      </w:r>
    </w:p>
    <w:p w:rsidR="00AD2D5C" w:rsidRDefault="00AD2D5C" w:rsidP="00370559">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sidR="00370559">
        <w:rPr>
          <w:b/>
          <w:bCs/>
          <w:u w:val="single"/>
        </w:rPr>
        <w:t> </w:t>
      </w:r>
      <w:r w:rsidR="00370559" w:rsidRPr="00370559">
        <w:rPr>
          <w:b/>
          <w:bCs/>
        </w:rPr>
        <w:t xml:space="preserve">: </w:t>
      </w:r>
      <w:r w:rsidR="00370559">
        <w:rPr>
          <w:b/>
          <w:bCs/>
          <w:u w:val="single"/>
        </w:rPr>
        <w:t>‘non enregistrement de licences’</w:t>
      </w:r>
    </w:p>
    <w:p w:rsidR="00495EF4" w:rsidRPr="007A0B09" w:rsidRDefault="00495EF4" w:rsidP="00370559">
      <w:pPr>
        <w:pStyle w:val="Paragraphedeliste"/>
        <w:rPr>
          <w:rFonts w:ascii="Bookman Old Style" w:hAnsi="Bookman Old Style"/>
          <w:b/>
          <w:bCs/>
          <w:u w:val="single"/>
        </w:rPr>
      </w:pPr>
    </w:p>
    <w:p w:rsidR="00AD2D5C" w:rsidRPr="007A0B09" w:rsidRDefault="00AD2D5C" w:rsidP="00AD2D5C">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5</w:t>
      </w:r>
      <w:r w:rsidRPr="007A0B09">
        <w:rPr>
          <w:rFonts w:ascii="Bookman Old Style" w:hAnsi="Bookman Old Style"/>
        </w:rPr>
        <w:t xml:space="preserve"> du club </w:t>
      </w:r>
      <w:r>
        <w:rPr>
          <w:rFonts w:ascii="Bookman Old Style" w:hAnsi="Bookman Old Style"/>
        </w:rPr>
        <w:t>USBM</w:t>
      </w:r>
      <w:r w:rsidRPr="007A0B09">
        <w:rPr>
          <w:rFonts w:ascii="Bookman Old Style" w:hAnsi="Bookman Old Style"/>
        </w:rPr>
        <w:t>.</w:t>
      </w:r>
    </w:p>
    <w:p w:rsidR="00370559" w:rsidRDefault="00AD2D5C" w:rsidP="00370559">
      <w:pPr>
        <w:pStyle w:val="Paragraphedeliste"/>
        <w:numPr>
          <w:ilvl w:val="0"/>
          <w:numId w:val="28"/>
        </w:numPr>
        <w:spacing w:after="120" w:line="276" w:lineRule="auto"/>
        <w:rPr>
          <w:rFonts w:ascii="Bookman Old Style" w:hAnsi="Bookman Old Style"/>
        </w:rPr>
      </w:pPr>
      <w:r w:rsidRPr="00CE4B73">
        <w:rPr>
          <w:rFonts w:ascii="Bookman Old Style" w:hAnsi="Bookman Old Style"/>
          <w:b/>
          <w:bCs/>
          <w:color w:val="FF0000"/>
          <w:shd w:val="clear" w:color="auto" w:fill="BFBFBF" w:themeFill="background1" w:themeFillShade="BF"/>
        </w:rPr>
        <w:t>Amende de  15 000,00 DA</w:t>
      </w:r>
      <w:r w:rsidRPr="007A0B09">
        <w:rPr>
          <w:rFonts w:ascii="Bookman Old Style" w:hAnsi="Bookman Old Style"/>
        </w:rPr>
        <w:t xml:space="preserve"> (Quinze Mille Dinars) au club d</w:t>
      </w:r>
      <w:r>
        <w:rPr>
          <w:rFonts w:ascii="Bookman Old Style" w:hAnsi="Bookman Old Style"/>
        </w:rPr>
        <w:t>u</w:t>
      </w:r>
      <w:r w:rsidRPr="007A0B09">
        <w:rPr>
          <w:rFonts w:ascii="Bookman Old Style" w:hAnsi="Bookman Old Style"/>
        </w:rPr>
        <w:t xml:space="preserve"> </w:t>
      </w:r>
      <w:r>
        <w:rPr>
          <w:rFonts w:ascii="Bookman Old Style" w:hAnsi="Bookman Old Style"/>
        </w:rPr>
        <w:t>USBM</w:t>
      </w:r>
      <w:r w:rsidRPr="007A0B09">
        <w:rPr>
          <w:rFonts w:ascii="Bookman Old Style" w:hAnsi="Bookman Old Style"/>
        </w:rPr>
        <w:t> ;</w:t>
      </w:r>
    </w:p>
    <w:p w:rsidR="00370559" w:rsidRPr="00B01548" w:rsidRDefault="00370559" w:rsidP="00370559">
      <w:pPr>
        <w:pStyle w:val="Paragraphedeliste"/>
        <w:spacing w:after="120" w:line="276" w:lineRule="auto"/>
        <w:rPr>
          <w:rFonts w:ascii="Bookman Old Style" w:hAnsi="Bookman Old Style"/>
          <w:sz w:val="10"/>
          <w:szCs w:val="10"/>
        </w:rPr>
      </w:pPr>
    </w:p>
    <w:p w:rsidR="00370559" w:rsidRDefault="00370559" w:rsidP="00370559">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495EF4" w:rsidRPr="007A0B09" w:rsidRDefault="00495EF4" w:rsidP="00370559">
      <w:pPr>
        <w:pStyle w:val="Paragraphedeliste"/>
        <w:rPr>
          <w:rFonts w:ascii="Bookman Old Style" w:hAnsi="Bookman Old Style"/>
          <w:b/>
          <w:bCs/>
          <w:u w:val="single"/>
        </w:rPr>
      </w:pPr>
    </w:p>
    <w:p w:rsidR="00370559" w:rsidRDefault="00370559" w:rsidP="00370559">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7</w:t>
      </w:r>
      <w:r w:rsidRPr="007A0B09">
        <w:rPr>
          <w:rFonts w:ascii="Bookman Old Style" w:hAnsi="Bookman Old Style"/>
        </w:rPr>
        <w:t xml:space="preserve"> du club </w:t>
      </w:r>
      <w:r>
        <w:rPr>
          <w:rFonts w:ascii="Bookman Old Style" w:hAnsi="Bookman Old Style"/>
        </w:rPr>
        <w:t>USBM</w:t>
      </w:r>
      <w:r w:rsidRPr="007A0B09">
        <w:rPr>
          <w:rFonts w:ascii="Bookman Old Style" w:hAnsi="Bookman Old Style"/>
        </w:rPr>
        <w:t>.</w:t>
      </w:r>
    </w:p>
    <w:p w:rsidR="00370559" w:rsidRPr="00370559" w:rsidRDefault="00370559" w:rsidP="00370559">
      <w:pPr>
        <w:pStyle w:val="Paragraphedeliste"/>
        <w:numPr>
          <w:ilvl w:val="0"/>
          <w:numId w:val="28"/>
        </w:numPr>
        <w:spacing w:after="200" w:line="276" w:lineRule="auto"/>
        <w:rPr>
          <w:rFonts w:ascii="Bookman Old Style" w:hAnsi="Bookman Old Style"/>
        </w:rPr>
      </w:pPr>
      <w:r w:rsidRPr="00370559">
        <w:rPr>
          <w:rFonts w:ascii="Bookman Old Style" w:hAnsi="Bookman Old Style"/>
          <w:b/>
          <w:bCs/>
          <w:color w:val="FF0000"/>
          <w:shd w:val="clear" w:color="auto" w:fill="BFBFBF" w:themeFill="background1" w:themeFillShade="BF"/>
        </w:rPr>
        <w:t>Amende de  15 000,00 DA</w:t>
      </w:r>
      <w:r w:rsidRPr="00370559">
        <w:rPr>
          <w:rFonts w:ascii="Bookman Old Style" w:hAnsi="Bookman Old Style"/>
        </w:rPr>
        <w:t xml:space="preserve"> (Quinze Mille Dinars) au club du USBM ;</w:t>
      </w:r>
    </w:p>
    <w:p w:rsidR="0077016D" w:rsidRPr="00B01548" w:rsidRDefault="0077016D" w:rsidP="00370559">
      <w:pPr>
        <w:pStyle w:val="Paragraphedeliste"/>
        <w:rPr>
          <w:b/>
          <w:bCs/>
          <w:sz w:val="10"/>
          <w:szCs w:val="10"/>
          <w:u w:val="single"/>
        </w:rPr>
      </w:pPr>
    </w:p>
    <w:p w:rsidR="00370559" w:rsidRDefault="00370559" w:rsidP="00370559">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495EF4" w:rsidRPr="007A0B09" w:rsidRDefault="00495EF4" w:rsidP="00370559">
      <w:pPr>
        <w:pStyle w:val="Paragraphedeliste"/>
        <w:rPr>
          <w:rFonts w:ascii="Bookman Old Style" w:hAnsi="Bookman Old Style"/>
          <w:b/>
          <w:bCs/>
          <w:u w:val="single"/>
        </w:rPr>
      </w:pPr>
    </w:p>
    <w:p w:rsidR="00370559" w:rsidRDefault="00370559" w:rsidP="00370559">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9</w:t>
      </w:r>
      <w:r w:rsidRPr="007A0B09">
        <w:rPr>
          <w:rFonts w:ascii="Bookman Old Style" w:hAnsi="Bookman Old Style"/>
        </w:rPr>
        <w:t xml:space="preserve"> du club </w:t>
      </w:r>
      <w:r>
        <w:rPr>
          <w:rFonts w:ascii="Bookman Old Style" w:hAnsi="Bookman Old Style"/>
        </w:rPr>
        <w:t>USBM</w:t>
      </w:r>
      <w:r w:rsidRPr="007A0B09">
        <w:rPr>
          <w:rFonts w:ascii="Bookman Old Style" w:hAnsi="Bookman Old Style"/>
        </w:rPr>
        <w:t>.</w:t>
      </w:r>
    </w:p>
    <w:p w:rsidR="00370559" w:rsidRDefault="00370559" w:rsidP="00B01548">
      <w:pPr>
        <w:pStyle w:val="Paragraphedeliste"/>
        <w:numPr>
          <w:ilvl w:val="0"/>
          <w:numId w:val="28"/>
        </w:numPr>
        <w:spacing w:after="120" w:line="276" w:lineRule="auto"/>
        <w:rPr>
          <w:rFonts w:ascii="Bookman Old Style" w:hAnsi="Bookman Old Style"/>
        </w:rPr>
      </w:pPr>
      <w:r w:rsidRPr="00370559">
        <w:rPr>
          <w:rFonts w:ascii="Bookman Old Style" w:hAnsi="Bookman Old Style"/>
          <w:b/>
          <w:bCs/>
          <w:color w:val="FF0000"/>
          <w:shd w:val="clear" w:color="auto" w:fill="BFBFBF" w:themeFill="background1" w:themeFillShade="BF"/>
        </w:rPr>
        <w:t>Amende de  15 000,00 DA</w:t>
      </w:r>
      <w:r w:rsidRPr="00370559">
        <w:rPr>
          <w:rFonts w:ascii="Bookman Old Style" w:hAnsi="Bookman Old Style"/>
        </w:rPr>
        <w:t xml:space="preserve"> (Quinze Mille Dinars) au club du USBM ;</w:t>
      </w:r>
    </w:p>
    <w:p w:rsidR="00370559" w:rsidRDefault="00370559" w:rsidP="00370559">
      <w:pPr>
        <w:spacing w:after="0"/>
        <w:ind w:left="1068"/>
        <w:rPr>
          <w:rFonts w:ascii="Bookman Old Style" w:hAnsi="Bookman Old Style"/>
          <w:b/>
          <w:iCs/>
        </w:rPr>
      </w:pPr>
      <w:r>
        <w:rPr>
          <w:rFonts w:ascii="Bookman Old Style" w:hAnsi="Bookman Old Style"/>
          <w:b/>
          <w:iCs/>
          <w:u w:val="single"/>
        </w:rPr>
        <w:t>Club </w:t>
      </w:r>
      <w:r w:rsidRPr="00370559">
        <w:rPr>
          <w:rFonts w:ascii="Bookman Old Style" w:hAnsi="Bookman Old Style"/>
          <w:b/>
          <w:iCs/>
        </w:rPr>
        <w:t>:</w:t>
      </w:r>
      <w:r>
        <w:rPr>
          <w:rFonts w:ascii="Bookman Old Style" w:hAnsi="Bookman Old Style"/>
          <w:b/>
          <w:iCs/>
        </w:rPr>
        <w:t xml:space="preserve"> AS Bouhamza,</w:t>
      </w:r>
    </w:p>
    <w:p w:rsidR="00370559" w:rsidRDefault="00370559" w:rsidP="00370559">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495EF4" w:rsidRPr="007A0B09" w:rsidRDefault="00495EF4" w:rsidP="00370559">
      <w:pPr>
        <w:pStyle w:val="Paragraphedeliste"/>
        <w:rPr>
          <w:rFonts w:ascii="Bookman Old Style" w:hAnsi="Bookman Old Style"/>
          <w:b/>
          <w:bCs/>
          <w:u w:val="single"/>
        </w:rPr>
      </w:pPr>
    </w:p>
    <w:p w:rsidR="00370559" w:rsidRPr="007A0B09" w:rsidRDefault="00370559" w:rsidP="00370559">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5</w:t>
      </w:r>
      <w:r w:rsidRPr="007A0B09">
        <w:rPr>
          <w:rFonts w:ascii="Bookman Old Style" w:hAnsi="Bookman Old Style"/>
        </w:rPr>
        <w:t xml:space="preserve"> du club </w:t>
      </w:r>
      <w:r>
        <w:rPr>
          <w:rFonts w:ascii="Bookman Old Style" w:hAnsi="Bookman Old Style"/>
        </w:rPr>
        <w:t>ASB</w:t>
      </w:r>
      <w:r w:rsidRPr="007A0B09">
        <w:rPr>
          <w:rFonts w:ascii="Bookman Old Style" w:hAnsi="Bookman Old Style"/>
        </w:rPr>
        <w:t>.</w:t>
      </w:r>
    </w:p>
    <w:p w:rsidR="00370559" w:rsidRDefault="00370559" w:rsidP="00B01548">
      <w:pPr>
        <w:pStyle w:val="Paragraphedeliste"/>
        <w:numPr>
          <w:ilvl w:val="0"/>
          <w:numId w:val="28"/>
        </w:numPr>
        <w:spacing w:after="120" w:line="276" w:lineRule="auto"/>
        <w:rPr>
          <w:rFonts w:ascii="Bookman Old Style" w:hAnsi="Bookman Old Style"/>
        </w:rPr>
      </w:pPr>
      <w:r w:rsidRPr="00CE4B73">
        <w:rPr>
          <w:rFonts w:ascii="Bookman Old Style" w:hAnsi="Bookman Old Style"/>
          <w:b/>
          <w:bCs/>
          <w:color w:val="FF0000"/>
          <w:shd w:val="clear" w:color="auto" w:fill="BFBFBF" w:themeFill="background1" w:themeFillShade="BF"/>
        </w:rPr>
        <w:t>Amende de  15 000,00 DA</w:t>
      </w:r>
      <w:r w:rsidRPr="007A0B09">
        <w:rPr>
          <w:rFonts w:ascii="Bookman Old Style" w:hAnsi="Bookman Old Style"/>
        </w:rPr>
        <w:t xml:space="preserve"> (Quinze Mille Dinars) au club d</w:t>
      </w:r>
      <w:r>
        <w:rPr>
          <w:rFonts w:ascii="Bookman Old Style" w:hAnsi="Bookman Old Style"/>
        </w:rPr>
        <w:t>u</w:t>
      </w:r>
      <w:r w:rsidRPr="007A0B09">
        <w:rPr>
          <w:rFonts w:ascii="Bookman Old Style" w:hAnsi="Bookman Old Style"/>
        </w:rPr>
        <w:t xml:space="preserve"> </w:t>
      </w:r>
      <w:r>
        <w:rPr>
          <w:rFonts w:ascii="Bookman Old Style" w:hAnsi="Bookman Old Style"/>
        </w:rPr>
        <w:t>ASB</w:t>
      </w:r>
      <w:r w:rsidRPr="007A0B09">
        <w:rPr>
          <w:rFonts w:ascii="Bookman Old Style" w:hAnsi="Bookman Old Style"/>
        </w:rPr>
        <w:t> ;</w:t>
      </w:r>
    </w:p>
    <w:p w:rsidR="008C5314" w:rsidRPr="00B01548" w:rsidRDefault="008C5314" w:rsidP="008C5314">
      <w:pPr>
        <w:pStyle w:val="Paragraphedeliste"/>
        <w:spacing w:after="120" w:line="276" w:lineRule="auto"/>
        <w:rPr>
          <w:rFonts w:ascii="Bookman Old Style" w:hAnsi="Bookman Old Style"/>
        </w:rPr>
      </w:pPr>
    </w:p>
    <w:p w:rsidR="00370559" w:rsidRDefault="00370559" w:rsidP="00370559">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495EF4" w:rsidRPr="007A0B09" w:rsidRDefault="00495EF4" w:rsidP="00370559">
      <w:pPr>
        <w:pStyle w:val="Paragraphedeliste"/>
        <w:rPr>
          <w:rFonts w:ascii="Bookman Old Style" w:hAnsi="Bookman Old Style"/>
          <w:b/>
          <w:bCs/>
          <w:u w:val="single"/>
        </w:rPr>
      </w:pPr>
    </w:p>
    <w:p w:rsidR="00370559" w:rsidRDefault="00370559" w:rsidP="00370559">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7</w:t>
      </w:r>
      <w:r w:rsidRPr="007A0B09">
        <w:rPr>
          <w:rFonts w:ascii="Bookman Old Style" w:hAnsi="Bookman Old Style"/>
        </w:rPr>
        <w:t xml:space="preserve"> du club </w:t>
      </w:r>
      <w:r>
        <w:rPr>
          <w:rFonts w:ascii="Bookman Old Style" w:hAnsi="Bookman Old Style"/>
        </w:rPr>
        <w:t>ASB</w:t>
      </w:r>
      <w:r w:rsidRPr="007A0B09">
        <w:rPr>
          <w:rFonts w:ascii="Bookman Old Style" w:hAnsi="Bookman Old Style"/>
        </w:rPr>
        <w:t>.</w:t>
      </w:r>
    </w:p>
    <w:p w:rsidR="00370559" w:rsidRPr="00370559" w:rsidRDefault="00370559" w:rsidP="00370559">
      <w:pPr>
        <w:pStyle w:val="Paragraphedeliste"/>
        <w:numPr>
          <w:ilvl w:val="0"/>
          <w:numId w:val="28"/>
        </w:numPr>
        <w:spacing w:after="200" w:line="276" w:lineRule="auto"/>
        <w:rPr>
          <w:rFonts w:ascii="Bookman Old Style" w:hAnsi="Bookman Old Style"/>
        </w:rPr>
      </w:pPr>
      <w:r w:rsidRPr="00370559">
        <w:rPr>
          <w:rFonts w:ascii="Bookman Old Style" w:hAnsi="Bookman Old Style"/>
          <w:b/>
          <w:bCs/>
          <w:color w:val="FF0000"/>
          <w:shd w:val="clear" w:color="auto" w:fill="BFBFBF" w:themeFill="background1" w:themeFillShade="BF"/>
        </w:rPr>
        <w:t>Amende de  15 000,00 DA</w:t>
      </w:r>
      <w:r w:rsidRPr="00370559">
        <w:rPr>
          <w:rFonts w:ascii="Bookman Old Style" w:hAnsi="Bookman Old Style"/>
        </w:rPr>
        <w:t xml:space="preserve"> (Quinze Mille Dinars) au club du </w:t>
      </w:r>
      <w:r>
        <w:rPr>
          <w:rFonts w:ascii="Bookman Old Style" w:hAnsi="Bookman Old Style"/>
        </w:rPr>
        <w:t>ASB</w:t>
      </w:r>
      <w:r w:rsidRPr="00370559">
        <w:rPr>
          <w:rFonts w:ascii="Bookman Old Style" w:hAnsi="Bookman Old Style"/>
        </w:rPr>
        <w:t> ;</w:t>
      </w:r>
    </w:p>
    <w:p w:rsidR="0077016D" w:rsidRPr="0077016D" w:rsidRDefault="0077016D" w:rsidP="00370559">
      <w:pPr>
        <w:pStyle w:val="Paragraphedeliste"/>
        <w:rPr>
          <w:b/>
          <w:bCs/>
          <w:sz w:val="16"/>
          <w:szCs w:val="16"/>
          <w:u w:val="single"/>
        </w:rPr>
      </w:pPr>
    </w:p>
    <w:p w:rsidR="00370559" w:rsidRDefault="00370559" w:rsidP="00370559">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495EF4" w:rsidRPr="007A0B09" w:rsidRDefault="00495EF4" w:rsidP="00370559">
      <w:pPr>
        <w:pStyle w:val="Paragraphedeliste"/>
        <w:rPr>
          <w:rFonts w:ascii="Bookman Old Style" w:hAnsi="Bookman Old Style"/>
          <w:b/>
          <w:bCs/>
          <w:u w:val="single"/>
        </w:rPr>
      </w:pPr>
    </w:p>
    <w:p w:rsidR="00370559" w:rsidRDefault="00370559" w:rsidP="00370559">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9</w:t>
      </w:r>
      <w:r w:rsidRPr="007A0B09">
        <w:rPr>
          <w:rFonts w:ascii="Bookman Old Style" w:hAnsi="Bookman Old Style"/>
        </w:rPr>
        <w:t xml:space="preserve"> du club </w:t>
      </w:r>
      <w:r>
        <w:rPr>
          <w:rFonts w:ascii="Bookman Old Style" w:hAnsi="Bookman Old Style"/>
        </w:rPr>
        <w:t>ASB</w:t>
      </w:r>
      <w:r w:rsidRPr="007A0B09">
        <w:rPr>
          <w:rFonts w:ascii="Bookman Old Style" w:hAnsi="Bookman Old Style"/>
        </w:rPr>
        <w:t>.</w:t>
      </w:r>
    </w:p>
    <w:p w:rsidR="00370559" w:rsidRPr="00370559" w:rsidRDefault="00370559" w:rsidP="00370559">
      <w:pPr>
        <w:pStyle w:val="Paragraphedeliste"/>
        <w:numPr>
          <w:ilvl w:val="0"/>
          <w:numId w:val="28"/>
        </w:numPr>
        <w:spacing w:after="200" w:line="276" w:lineRule="auto"/>
        <w:rPr>
          <w:rFonts w:ascii="Bookman Old Style" w:hAnsi="Bookman Old Style"/>
        </w:rPr>
      </w:pPr>
      <w:r w:rsidRPr="00370559">
        <w:rPr>
          <w:rFonts w:ascii="Bookman Old Style" w:hAnsi="Bookman Old Style"/>
          <w:b/>
          <w:bCs/>
          <w:color w:val="FF0000"/>
          <w:shd w:val="clear" w:color="auto" w:fill="BFBFBF" w:themeFill="background1" w:themeFillShade="BF"/>
        </w:rPr>
        <w:t>Amende de  15 000,00 DA</w:t>
      </w:r>
      <w:r w:rsidRPr="00370559">
        <w:rPr>
          <w:rFonts w:ascii="Bookman Old Style" w:hAnsi="Bookman Old Style"/>
        </w:rPr>
        <w:t xml:space="preserve"> (Quinze Mille Dinars) au club du ASB ;</w:t>
      </w:r>
    </w:p>
    <w:p w:rsidR="00AD2D5C" w:rsidRDefault="00AD2D5C" w:rsidP="00AD2D5C">
      <w:pPr>
        <w:spacing w:after="120"/>
        <w:rPr>
          <w:rFonts w:ascii="Bookman Old Style" w:hAnsi="Bookman Old Style"/>
          <w:b/>
          <w:bCs/>
          <w:u w:val="single"/>
        </w:rPr>
      </w:pPr>
      <w:r w:rsidRPr="007A0B09">
        <w:rPr>
          <w:rFonts w:ascii="Bookman Old Style" w:hAnsi="Bookman Old Style"/>
          <w:b/>
          <w:bCs/>
          <w:u w:val="single"/>
        </w:rPr>
        <w:t>Art : 52 (amendé) du Règlement des championnats de football des catégories de jeunes.</w:t>
      </w:r>
    </w:p>
    <w:p w:rsidR="008C5314" w:rsidRPr="00495EF4" w:rsidRDefault="00370559" w:rsidP="00495EF4">
      <w:pPr>
        <w:spacing w:after="0"/>
        <w:rPr>
          <w:rFonts w:ascii="Bookman Old Style" w:hAnsi="Bookman Old Style"/>
          <w:b/>
          <w:bCs/>
          <w:u w:val="single"/>
          <w:shd w:val="clear" w:color="auto" w:fill="DBE5F1" w:themeFill="accent1" w:themeFillTint="33"/>
        </w:rPr>
      </w:pPr>
      <w:r w:rsidRPr="00370559">
        <w:rPr>
          <w:rFonts w:ascii="Bookman Old Style" w:hAnsi="Bookman Old Style"/>
          <w:b/>
          <w:bCs/>
          <w:u w:val="single"/>
        </w:rPr>
        <w:t>(Circulaire FAF n°004 du 15.11.2023)</w:t>
      </w:r>
    </w:p>
    <w:p w:rsidR="00F77861" w:rsidRDefault="00F77861" w:rsidP="008C5314">
      <w:pPr>
        <w:spacing w:after="240"/>
        <w:rPr>
          <w:rFonts w:ascii="Bookman Old Style" w:hAnsi="Bookman Old Style"/>
          <w:bCs/>
          <w:iCs/>
          <w:szCs w:val="28"/>
        </w:rPr>
      </w:pPr>
      <w:r>
        <w:rPr>
          <w:rFonts w:ascii="Bookman Old Style" w:hAnsi="Bookman Old Style" w:cstheme="minorHAnsi"/>
          <w:b/>
          <w:iCs/>
          <w:szCs w:val="28"/>
          <w:u w:val="single"/>
        </w:rPr>
        <w:lastRenderedPageBreak/>
        <w:t>Affaire N° 0</w:t>
      </w:r>
      <w:r w:rsidR="00546739">
        <w:rPr>
          <w:rFonts w:ascii="Bookman Old Style" w:hAnsi="Bookman Old Style" w:cstheme="minorHAnsi"/>
          <w:b/>
          <w:iCs/>
          <w:szCs w:val="28"/>
          <w:u w:val="single"/>
        </w:rPr>
        <w:t>6</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ASOG</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JSC</w:t>
      </w:r>
      <w:r>
        <w:rPr>
          <w:rFonts w:ascii="Bookman Old Style" w:hAnsi="Bookman Old Style"/>
          <w:bCs/>
          <w:iCs/>
          <w:szCs w:val="28"/>
          <w:highlight w:val="yellow"/>
        </w:rPr>
        <w:t xml:space="preserve"> (U15</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26-10</w:t>
      </w:r>
      <w:r w:rsidRPr="003C401C">
        <w:rPr>
          <w:rFonts w:ascii="Bookman Old Style" w:hAnsi="Bookman Old Style"/>
          <w:bCs/>
          <w:iCs/>
          <w:szCs w:val="28"/>
          <w:highlight w:val="yellow"/>
        </w:rPr>
        <w:t>-20</w:t>
      </w:r>
      <w:r>
        <w:rPr>
          <w:rFonts w:ascii="Bookman Old Style" w:hAnsi="Bookman Old Style"/>
          <w:bCs/>
          <w:iCs/>
          <w:szCs w:val="28"/>
          <w:highlight w:val="yellow"/>
        </w:rPr>
        <w:t>24</w:t>
      </w:r>
      <w:r>
        <w:rPr>
          <w:rFonts w:ascii="Bookman Old Style" w:hAnsi="Bookman Old Style"/>
          <w:bCs/>
          <w:iCs/>
          <w:szCs w:val="28"/>
        </w:rPr>
        <w:t xml:space="preserve">   </w:t>
      </w:r>
    </w:p>
    <w:p w:rsidR="00F77861" w:rsidRDefault="00F77861" w:rsidP="008C5314">
      <w:pPr>
        <w:spacing w:after="240"/>
        <w:rPr>
          <w:rFonts w:ascii="Bookman Old Style" w:hAnsi="Bookman Old Style"/>
          <w:bCs/>
          <w:iCs/>
          <w:szCs w:val="28"/>
        </w:rPr>
      </w:pPr>
      <w:r>
        <w:rPr>
          <w:rFonts w:ascii="Bookman Old Style" w:hAnsi="Bookman Old Style" w:cstheme="minorHAnsi"/>
          <w:b/>
          <w:iCs/>
          <w:szCs w:val="28"/>
          <w:u w:val="single"/>
        </w:rPr>
        <w:t>Affaire N° 0</w:t>
      </w:r>
      <w:r w:rsidR="00546739">
        <w:rPr>
          <w:rFonts w:ascii="Bookman Old Style" w:hAnsi="Bookman Old Style" w:cstheme="minorHAnsi"/>
          <w:b/>
          <w:iCs/>
          <w:szCs w:val="28"/>
          <w:u w:val="single"/>
        </w:rPr>
        <w:t>7</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ASOG</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JSC</w:t>
      </w:r>
      <w:r>
        <w:rPr>
          <w:rFonts w:ascii="Bookman Old Style" w:hAnsi="Bookman Old Style"/>
          <w:bCs/>
          <w:iCs/>
          <w:szCs w:val="28"/>
          <w:highlight w:val="yellow"/>
        </w:rPr>
        <w:t xml:space="preserve"> (U17</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26-10</w:t>
      </w:r>
      <w:r w:rsidRPr="003C401C">
        <w:rPr>
          <w:rFonts w:ascii="Bookman Old Style" w:hAnsi="Bookman Old Style"/>
          <w:bCs/>
          <w:iCs/>
          <w:szCs w:val="28"/>
          <w:highlight w:val="yellow"/>
        </w:rPr>
        <w:t>-20</w:t>
      </w:r>
      <w:r>
        <w:rPr>
          <w:rFonts w:ascii="Bookman Old Style" w:hAnsi="Bookman Old Style"/>
          <w:bCs/>
          <w:iCs/>
          <w:szCs w:val="28"/>
          <w:highlight w:val="yellow"/>
        </w:rPr>
        <w:t>24</w:t>
      </w:r>
    </w:p>
    <w:p w:rsidR="00F77861" w:rsidRDefault="00F77861" w:rsidP="008C5314">
      <w:pPr>
        <w:spacing w:after="240"/>
        <w:rPr>
          <w:rFonts w:ascii="Bookman Old Style" w:hAnsi="Bookman Old Style"/>
          <w:bCs/>
          <w:iCs/>
          <w:szCs w:val="28"/>
        </w:rPr>
      </w:pPr>
      <w:r>
        <w:rPr>
          <w:rFonts w:ascii="Bookman Old Style" w:hAnsi="Bookman Old Style" w:cstheme="minorHAnsi"/>
          <w:b/>
          <w:iCs/>
          <w:szCs w:val="28"/>
          <w:u w:val="single"/>
        </w:rPr>
        <w:t>Affaire N° 0</w:t>
      </w:r>
      <w:r w:rsidR="00546739">
        <w:rPr>
          <w:rFonts w:ascii="Bookman Old Style" w:hAnsi="Bookman Old Style" w:cstheme="minorHAnsi"/>
          <w:b/>
          <w:iCs/>
          <w:szCs w:val="28"/>
          <w:u w:val="single"/>
        </w:rPr>
        <w:t>8</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ASOG</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JSC</w:t>
      </w:r>
      <w:r>
        <w:rPr>
          <w:rFonts w:ascii="Bookman Old Style" w:hAnsi="Bookman Old Style"/>
          <w:bCs/>
          <w:iCs/>
          <w:szCs w:val="28"/>
          <w:highlight w:val="yellow"/>
        </w:rPr>
        <w:t xml:space="preserve"> (U19</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26-10</w:t>
      </w:r>
      <w:r w:rsidRPr="003C401C">
        <w:rPr>
          <w:rFonts w:ascii="Bookman Old Style" w:hAnsi="Bookman Old Style"/>
          <w:bCs/>
          <w:iCs/>
          <w:szCs w:val="28"/>
          <w:highlight w:val="yellow"/>
        </w:rPr>
        <w:t>-20</w:t>
      </w:r>
      <w:r>
        <w:rPr>
          <w:rFonts w:ascii="Bookman Old Style" w:hAnsi="Bookman Old Style"/>
          <w:bCs/>
          <w:iCs/>
          <w:szCs w:val="28"/>
          <w:highlight w:val="yellow"/>
        </w:rPr>
        <w:t>24</w:t>
      </w:r>
    </w:p>
    <w:p w:rsidR="008C5314" w:rsidRPr="002F7492" w:rsidRDefault="008C5314" w:rsidP="008C5314">
      <w:pPr>
        <w:spacing w:after="0"/>
        <w:rPr>
          <w:rFonts w:ascii="Bookman Old Style" w:hAnsi="Bookman Old Style"/>
          <w:bCs/>
          <w:iCs/>
          <w:szCs w:val="28"/>
        </w:rPr>
      </w:pPr>
    </w:p>
    <w:p w:rsidR="00F77861" w:rsidRPr="00B33DC5" w:rsidRDefault="00F77861" w:rsidP="007241D1">
      <w:pPr>
        <w:pStyle w:val="Paragraphedeliste"/>
        <w:numPr>
          <w:ilvl w:val="0"/>
          <w:numId w:val="26"/>
        </w:numPr>
        <w:spacing w:line="276" w:lineRule="auto"/>
        <w:rPr>
          <w:rFonts w:ascii="Bookman Old Style" w:hAnsi="Bookman Old Style"/>
          <w:bCs/>
          <w:iCs/>
          <w:szCs w:val="28"/>
        </w:rPr>
      </w:pPr>
      <w:r>
        <w:rPr>
          <w:rFonts w:ascii="Bookman Old Style" w:hAnsi="Bookman Old Style"/>
          <w:bCs/>
          <w:iCs/>
          <w:szCs w:val="28"/>
        </w:rPr>
        <w:t>Attendu que les trois rencontres de championnat « Jeunes » Groupe « 0</w:t>
      </w:r>
      <w:r w:rsidR="007241D1">
        <w:rPr>
          <w:rFonts w:ascii="Bookman Old Style" w:hAnsi="Bookman Old Style"/>
          <w:bCs/>
          <w:iCs/>
          <w:szCs w:val="28"/>
        </w:rPr>
        <w:t>2</w:t>
      </w:r>
      <w:r>
        <w:rPr>
          <w:rFonts w:ascii="Bookman Old Style" w:hAnsi="Bookman Old Style"/>
          <w:bCs/>
          <w:iCs/>
          <w:szCs w:val="28"/>
        </w:rPr>
        <w:t> » citées ci-dessus n’ont pas eu lieu pour non enregistrement de licences à travers la plate forme FAFCONNECT par le CSA : « AS OUED GHIR » ;</w:t>
      </w:r>
    </w:p>
    <w:p w:rsidR="00F77861" w:rsidRPr="00C37CA3" w:rsidRDefault="00F77861" w:rsidP="00F77861">
      <w:pPr>
        <w:pStyle w:val="Paragraphedeliste"/>
        <w:numPr>
          <w:ilvl w:val="0"/>
          <w:numId w:val="26"/>
        </w:numPr>
        <w:spacing w:line="276" w:lineRule="auto"/>
        <w:rPr>
          <w:rFonts w:ascii="Bookman Old Style" w:hAnsi="Bookman Old Style"/>
          <w:bCs/>
          <w:iCs/>
          <w:szCs w:val="28"/>
        </w:rPr>
      </w:pPr>
      <w:r w:rsidRPr="008F6579">
        <w:rPr>
          <w:rFonts w:ascii="Bookman Old Style" w:hAnsi="Bookman Old Style"/>
        </w:rPr>
        <w:t>Attendu que pour la phase de vali</w:t>
      </w:r>
      <w:r>
        <w:rPr>
          <w:rFonts w:ascii="Bookman Old Style" w:hAnsi="Bookman Old Style"/>
        </w:rPr>
        <w:t xml:space="preserve">dation administrative </w:t>
      </w:r>
      <w:r w:rsidRPr="008F6579">
        <w:rPr>
          <w:rFonts w:ascii="Bookman Old Style" w:hAnsi="Bookman Old Style"/>
        </w:rPr>
        <w:t xml:space="preserve">et de qualification des joueurs par la Ligue, le CSA : </w:t>
      </w:r>
      <w:r>
        <w:rPr>
          <w:rFonts w:ascii="Bookman Old Style" w:hAnsi="Bookman Old Style"/>
        </w:rPr>
        <w:t xml:space="preserve">ASOG </w:t>
      </w:r>
      <w:r w:rsidRPr="008F6579">
        <w:rPr>
          <w:rFonts w:ascii="Bookman Old Style" w:hAnsi="Bookman Old Style"/>
        </w:rPr>
        <w:t xml:space="preserve"> n’</w:t>
      </w:r>
      <w:r>
        <w:rPr>
          <w:rFonts w:ascii="Bookman Old Style" w:hAnsi="Bookman Old Style"/>
        </w:rPr>
        <w:t>a</w:t>
      </w:r>
      <w:r w:rsidRPr="008F6579">
        <w:rPr>
          <w:rFonts w:ascii="Bookman Old Style" w:hAnsi="Bookman Old Style"/>
        </w:rPr>
        <w:t xml:space="preserve"> pas procéder au dépôt des dossiers de licences dans la plateforme fafconnect</w:t>
      </w:r>
      <w:r>
        <w:rPr>
          <w:rFonts w:ascii="Bookman Old Style" w:hAnsi="Bookman Old Style"/>
        </w:rPr>
        <w:t> ;</w:t>
      </w:r>
    </w:p>
    <w:p w:rsidR="00F77861" w:rsidRPr="00C820F5" w:rsidRDefault="00F77861" w:rsidP="00F77861">
      <w:pPr>
        <w:pStyle w:val="Paragraphedeliste"/>
        <w:numPr>
          <w:ilvl w:val="0"/>
          <w:numId w:val="26"/>
        </w:numPr>
        <w:spacing w:line="276" w:lineRule="auto"/>
        <w:rPr>
          <w:rFonts w:ascii="Bookman Old Style" w:hAnsi="Bookman Old Style"/>
          <w:bCs/>
          <w:iCs/>
          <w:szCs w:val="28"/>
        </w:rPr>
      </w:pPr>
      <w:r w:rsidRPr="00C37CA3">
        <w:rPr>
          <w:rFonts w:ascii="Bookman Old Style" w:hAnsi="Bookman Old Style"/>
        </w:rPr>
        <w:t xml:space="preserve">Attendu que le CSA : </w:t>
      </w:r>
      <w:r>
        <w:rPr>
          <w:rFonts w:ascii="Bookman Old Style" w:hAnsi="Bookman Old Style"/>
        </w:rPr>
        <w:t>AS oued Ghir</w:t>
      </w:r>
      <w:r w:rsidRPr="00C37CA3">
        <w:rPr>
          <w:rFonts w:ascii="Bookman Old Style" w:hAnsi="Bookman Old Style"/>
        </w:rPr>
        <w:t xml:space="preserve"> avai</w:t>
      </w:r>
      <w:r>
        <w:rPr>
          <w:rFonts w:ascii="Bookman Old Style" w:hAnsi="Bookman Old Style"/>
        </w:rPr>
        <w:t>t</w:t>
      </w:r>
      <w:r w:rsidRPr="00C37CA3">
        <w:rPr>
          <w:rFonts w:ascii="Bookman Old Style" w:hAnsi="Bookman Old Style"/>
        </w:rPr>
        <w:t xml:space="preserve"> toute la latitude pour introduire les dossiers de demande de licence avant l’entame </w:t>
      </w:r>
      <w:r>
        <w:rPr>
          <w:rFonts w:ascii="Bookman Old Style" w:hAnsi="Bookman Old Style"/>
        </w:rPr>
        <w:t>du championnat « Jeunes</w:t>
      </w:r>
      <w:r w:rsidRPr="00C37CA3">
        <w:rPr>
          <w:rFonts w:ascii="Bookman Old Style" w:hAnsi="Bookman Old Style"/>
        </w:rPr>
        <w:t xml:space="preserve">» </w:t>
      </w:r>
      <w:r>
        <w:rPr>
          <w:rFonts w:ascii="Bookman Old Style" w:hAnsi="Bookman Old Style"/>
        </w:rPr>
        <w:t>saison sportive 2024/2025</w:t>
      </w:r>
      <w:r w:rsidRPr="00C37CA3">
        <w:rPr>
          <w:rFonts w:ascii="Bookman Old Style" w:hAnsi="Bookman Old Style"/>
        </w:rPr>
        <w:t>.</w:t>
      </w:r>
    </w:p>
    <w:p w:rsidR="00F77861" w:rsidRDefault="00E208A2" w:rsidP="00F77861">
      <w:pPr>
        <w:pStyle w:val="Paragraphedeliste"/>
        <w:numPr>
          <w:ilvl w:val="0"/>
          <w:numId w:val="26"/>
        </w:numPr>
        <w:spacing w:line="276" w:lineRule="auto"/>
        <w:rPr>
          <w:rFonts w:ascii="Bookman Old Style" w:hAnsi="Bookman Old Style"/>
          <w:bCs/>
          <w:iCs/>
        </w:rPr>
      </w:pPr>
      <w:r w:rsidRPr="003D042C">
        <w:rPr>
          <w:rFonts w:ascii="Bookman Old Style" w:hAnsi="Bookman Old Style"/>
          <w:bCs/>
          <w:iCs/>
          <w:u w:val="single"/>
        </w:rPr>
        <w:t>Attendu que</w:t>
      </w:r>
      <w:r>
        <w:rPr>
          <w:rFonts w:ascii="Bookman Old Style" w:hAnsi="Bookman Old Style"/>
          <w:bCs/>
          <w:iCs/>
        </w:rPr>
        <w:t>, ne pouvant avoir lieu en l’absence de licences, les rencontres ont été déprogrammées</w:t>
      </w:r>
      <w:r w:rsidR="00F77861">
        <w:rPr>
          <w:rFonts w:ascii="Bookman Old Style" w:hAnsi="Bookman Old Style"/>
          <w:bCs/>
          <w:iCs/>
        </w:rPr>
        <w:t xml:space="preserve"> dans les délais devant permettre au club visiteur  de ne pas se déplacer</w:t>
      </w:r>
      <w:r w:rsidR="00F77861" w:rsidRPr="00F15095">
        <w:rPr>
          <w:rFonts w:ascii="Bookman Old Style" w:hAnsi="Bookman Old Style"/>
          <w:bCs/>
          <w:iCs/>
        </w:rPr>
        <w:t xml:space="preserve"> </w:t>
      </w:r>
      <w:r w:rsidR="00F77861">
        <w:rPr>
          <w:rFonts w:ascii="Bookman Old Style" w:hAnsi="Bookman Old Style"/>
          <w:bCs/>
          <w:iCs/>
        </w:rPr>
        <w:t>et au tort exclusif du club recevant. </w:t>
      </w:r>
    </w:p>
    <w:p w:rsidR="00F77861" w:rsidRPr="0077016D" w:rsidRDefault="00F77861" w:rsidP="00F77861">
      <w:pPr>
        <w:pStyle w:val="Paragraphedeliste"/>
        <w:spacing w:line="276" w:lineRule="auto"/>
        <w:ind w:left="360"/>
        <w:rPr>
          <w:rFonts w:ascii="Bookman Old Style" w:hAnsi="Bookman Old Style"/>
          <w:bCs/>
          <w:iCs/>
          <w:sz w:val="16"/>
          <w:szCs w:val="16"/>
        </w:rPr>
      </w:pPr>
    </w:p>
    <w:p w:rsidR="00F77861" w:rsidRDefault="00F77861" w:rsidP="00F77861">
      <w:pPr>
        <w:spacing w:after="120"/>
        <w:ind w:left="1068"/>
        <w:rPr>
          <w:rFonts w:ascii="Bookman Old Style" w:hAnsi="Bookman Old Style"/>
          <w:b/>
          <w:iCs/>
        </w:rPr>
      </w:pPr>
      <w:r>
        <w:rPr>
          <w:rFonts w:ascii="Bookman Old Style" w:hAnsi="Bookman Old Style"/>
          <w:b/>
          <w:iCs/>
          <w:u w:val="single"/>
        </w:rPr>
        <w:t>Par ces motifs, la Commission décide des sanctions suivantes</w:t>
      </w:r>
      <w:r>
        <w:rPr>
          <w:rFonts w:ascii="Bookman Old Style" w:hAnsi="Bookman Old Style"/>
          <w:b/>
          <w:iCs/>
        </w:rPr>
        <w:t>:</w:t>
      </w:r>
    </w:p>
    <w:p w:rsidR="008C5314" w:rsidRDefault="008C5314" w:rsidP="00F77861">
      <w:pPr>
        <w:spacing w:after="120"/>
        <w:ind w:left="1068"/>
        <w:rPr>
          <w:rFonts w:ascii="Bookman Old Style" w:hAnsi="Bookman Old Style"/>
          <w:b/>
          <w:iCs/>
        </w:rPr>
      </w:pPr>
    </w:p>
    <w:p w:rsidR="00F77861" w:rsidRDefault="00F77861" w:rsidP="00F77861">
      <w:pPr>
        <w:spacing w:after="0"/>
        <w:ind w:left="1068"/>
        <w:rPr>
          <w:rFonts w:ascii="Bookman Old Style" w:hAnsi="Bookman Old Style"/>
          <w:b/>
          <w:iCs/>
        </w:rPr>
      </w:pPr>
      <w:r>
        <w:rPr>
          <w:rFonts w:ascii="Bookman Old Style" w:hAnsi="Bookman Old Style"/>
          <w:b/>
          <w:iCs/>
          <w:u w:val="single"/>
        </w:rPr>
        <w:t>Club </w:t>
      </w:r>
      <w:r w:rsidRPr="00370559">
        <w:rPr>
          <w:rFonts w:ascii="Bookman Old Style" w:hAnsi="Bookman Old Style"/>
          <w:b/>
          <w:iCs/>
        </w:rPr>
        <w:t>:</w:t>
      </w:r>
      <w:r>
        <w:rPr>
          <w:rFonts w:ascii="Bookman Old Style" w:hAnsi="Bookman Old Style"/>
          <w:b/>
          <w:iCs/>
        </w:rPr>
        <w:t xml:space="preserve"> AS Oued Ghir,</w:t>
      </w:r>
    </w:p>
    <w:p w:rsidR="00F77861" w:rsidRDefault="00F77861" w:rsidP="00F77861">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495EF4" w:rsidRPr="007A0B09" w:rsidRDefault="00495EF4" w:rsidP="00F77861">
      <w:pPr>
        <w:pStyle w:val="Paragraphedeliste"/>
        <w:rPr>
          <w:rFonts w:ascii="Bookman Old Style" w:hAnsi="Bookman Old Style"/>
          <w:b/>
          <w:bCs/>
          <w:u w:val="single"/>
        </w:rPr>
      </w:pPr>
    </w:p>
    <w:p w:rsidR="00F77861" w:rsidRPr="007A0B09" w:rsidRDefault="00F77861" w:rsidP="00F77861">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5</w:t>
      </w:r>
      <w:r w:rsidRPr="007A0B09">
        <w:rPr>
          <w:rFonts w:ascii="Bookman Old Style" w:hAnsi="Bookman Old Style"/>
        </w:rPr>
        <w:t xml:space="preserve"> du club </w:t>
      </w:r>
      <w:r>
        <w:rPr>
          <w:rFonts w:ascii="Bookman Old Style" w:hAnsi="Bookman Old Style"/>
        </w:rPr>
        <w:t xml:space="preserve">ASOG </w:t>
      </w:r>
      <w:r>
        <w:rPr>
          <w:rFonts w:ascii="Bookman Old Style" w:hAnsi="Bookman Old Style"/>
          <w:bCs/>
          <w:iCs/>
        </w:rPr>
        <w:t xml:space="preserve">au profit de celle du club JSC  </w:t>
      </w:r>
      <w:r w:rsidRPr="00CB5CF0">
        <w:rPr>
          <w:rFonts w:ascii="Bookman Old Style" w:hAnsi="Bookman Old Style"/>
          <w:bCs/>
          <w:iCs/>
        </w:rPr>
        <w:t>qui marque trois (</w:t>
      </w:r>
      <w:r>
        <w:rPr>
          <w:rFonts w:ascii="Bookman Old Style" w:hAnsi="Bookman Old Style"/>
          <w:bCs/>
          <w:iCs/>
        </w:rPr>
        <w:t>0</w:t>
      </w:r>
      <w:r w:rsidRPr="00CB5CF0">
        <w:rPr>
          <w:rFonts w:ascii="Bookman Old Style" w:hAnsi="Bookman Old Style"/>
          <w:bCs/>
          <w:iCs/>
        </w:rPr>
        <w:t>3) points et un score de Trois (03) buts à Zéro (00)</w:t>
      </w:r>
      <w:r>
        <w:rPr>
          <w:rFonts w:ascii="Bookman Old Style" w:hAnsi="Bookman Old Style"/>
          <w:bCs/>
          <w:iCs/>
        </w:rPr>
        <w:t>.</w:t>
      </w:r>
    </w:p>
    <w:p w:rsidR="00F77861" w:rsidRDefault="00F77861" w:rsidP="00F77861">
      <w:pPr>
        <w:pStyle w:val="Paragraphedeliste"/>
        <w:numPr>
          <w:ilvl w:val="0"/>
          <w:numId w:val="28"/>
        </w:numPr>
        <w:spacing w:after="120" w:line="276" w:lineRule="auto"/>
        <w:rPr>
          <w:rFonts w:ascii="Bookman Old Style" w:hAnsi="Bookman Old Style"/>
        </w:rPr>
      </w:pPr>
      <w:r w:rsidRPr="00CE4B73">
        <w:rPr>
          <w:rFonts w:ascii="Bookman Old Style" w:hAnsi="Bookman Old Style"/>
          <w:b/>
          <w:bCs/>
          <w:color w:val="FF0000"/>
          <w:shd w:val="clear" w:color="auto" w:fill="BFBFBF" w:themeFill="background1" w:themeFillShade="BF"/>
        </w:rPr>
        <w:t>Amende de  15 000,00 DA</w:t>
      </w:r>
      <w:r w:rsidRPr="007A0B09">
        <w:rPr>
          <w:rFonts w:ascii="Bookman Old Style" w:hAnsi="Bookman Old Style"/>
        </w:rPr>
        <w:t xml:space="preserve"> (Quinze Mille Dinars) au club d</w:t>
      </w:r>
      <w:r>
        <w:rPr>
          <w:rFonts w:ascii="Bookman Old Style" w:hAnsi="Bookman Old Style"/>
        </w:rPr>
        <w:t>u</w:t>
      </w:r>
      <w:r w:rsidRPr="007A0B09">
        <w:rPr>
          <w:rFonts w:ascii="Bookman Old Style" w:hAnsi="Bookman Old Style"/>
        </w:rPr>
        <w:t xml:space="preserve"> </w:t>
      </w:r>
      <w:r>
        <w:rPr>
          <w:rFonts w:ascii="Bookman Old Style" w:hAnsi="Bookman Old Style"/>
        </w:rPr>
        <w:t>ASOG</w:t>
      </w:r>
      <w:r w:rsidRPr="007A0B09">
        <w:rPr>
          <w:rFonts w:ascii="Bookman Old Style" w:hAnsi="Bookman Old Style"/>
        </w:rPr>
        <w:t> ;</w:t>
      </w:r>
    </w:p>
    <w:p w:rsidR="00F77861" w:rsidRPr="0077016D" w:rsidRDefault="00F77861" w:rsidP="00F77861">
      <w:pPr>
        <w:pStyle w:val="Paragraphedeliste"/>
        <w:spacing w:after="120" w:line="276" w:lineRule="auto"/>
        <w:rPr>
          <w:rFonts w:ascii="Bookman Old Style" w:hAnsi="Bookman Old Style"/>
          <w:sz w:val="16"/>
          <w:szCs w:val="16"/>
        </w:rPr>
      </w:pPr>
    </w:p>
    <w:p w:rsidR="00F77861" w:rsidRDefault="00F77861" w:rsidP="00F77861">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495EF4" w:rsidRPr="007A0B09" w:rsidRDefault="00495EF4" w:rsidP="00F77861">
      <w:pPr>
        <w:pStyle w:val="Paragraphedeliste"/>
        <w:rPr>
          <w:rFonts w:ascii="Bookman Old Style" w:hAnsi="Bookman Old Style"/>
          <w:b/>
          <w:bCs/>
          <w:u w:val="single"/>
        </w:rPr>
      </w:pPr>
    </w:p>
    <w:p w:rsidR="00F77861" w:rsidRDefault="00F77861" w:rsidP="00F77861">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7</w:t>
      </w:r>
      <w:r w:rsidRPr="007A0B09">
        <w:rPr>
          <w:rFonts w:ascii="Bookman Old Style" w:hAnsi="Bookman Old Style"/>
        </w:rPr>
        <w:t xml:space="preserve"> du club </w:t>
      </w:r>
      <w:r>
        <w:rPr>
          <w:rFonts w:ascii="Bookman Old Style" w:hAnsi="Bookman Old Style"/>
        </w:rPr>
        <w:t xml:space="preserve">ASOG </w:t>
      </w:r>
      <w:r>
        <w:rPr>
          <w:rFonts w:ascii="Bookman Old Style" w:hAnsi="Bookman Old Style"/>
          <w:bCs/>
          <w:iCs/>
        </w:rPr>
        <w:t xml:space="preserve">au profit de celle du club JSC  </w:t>
      </w:r>
      <w:r w:rsidRPr="00CB5CF0">
        <w:rPr>
          <w:rFonts w:ascii="Bookman Old Style" w:hAnsi="Bookman Old Style"/>
          <w:bCs/>
          <w:iCs/>
        </w:rPr>
        <w:t>qui marque trois (</w:t>
      </w:r>
      <w:r>
        <w:rPr>
          <w:rFonts w:ascii="Bookman Old Style" w:hAnsi="Bookman Old Style"/>
          <w:bCs/>
          <w:iCs/>
        </w:rPr>
        <w:t>0</w:t>
      </w:r>
      <w:r w:rsidRPr="00CB5CF0">
        <w:rPr>
          <w:rFonts w:ascii="Bookman Old Style" w:hAnsi="Bookman Old Style"/>
          <w:bCs/>
          <w:iCs/>
        </w:rPr>
        <w:t>3) points et un score de Trois (03) buts à Zéro (00)</w:t>
      </w:r>
      <w:r>
        <w:rPr>
          <w:rFonts w:ascii="Bookman Old Style" w:hAnsi="Bookman Old Style"/>
          <w:bCs/>
          <w:iCs/>
        </w:rPr>
        <w:t>.</w:t>
      </w:r>
    </w:p>
    <w:p w:rsidR="00F77861" w:rsidRPr="00370559" w:rsidRDefault="00F77861" w:rsidP="00F77861">
      <w:pPr>
        <w:pStyle w:val="Paragraphedeliste"/>
        <w:numPr>
          <w:ilvl w:val="0"/>
          <w:numId w:val="28"/>
        </w:numPr>
        <w:spacing w:after="200" w:line="276" w:lineRule="auto"/>
        <w:rPr>
          <w:rFonts w:ascii="Bookman Old Style" w:hAnsi="Bookman Old Style"/>
        </w:rPr>
      </w:pPr>
      <w:r w:rsidRPr="00370559">
        <w:rPr>
          <w:rFonts w:ascii="Bookman Old Style" w:hAnsi="Bookman Old Style"/>
          <w:b/>
          <w:bCs/>
          <w:color w:val="FF0000"/>
          <w:shd w:val="clear" w:color="auto" w:fill="BFBFBF" w:themeFill="background1" w:themeFillShade="BF"/>
        </w:rPr>
        <w:t>Amende de  15 000,00 DA</w:t>
      </w:r>
      <w:r w:rsidRPr="00370559">
        <w:rPr>
          <w:rFonts w:ascii="Bookman Old Style" w:hAnsi="Bookman Old Style"/>
        </w:rPr>
        <w:t xml:space="preserve"> (Quinze Mille Dinars) au club du </w:t>
      </w:r>
      <w:r>
        <w:rPr>
          <w:rFonts w:ascii="Bookman Old Style" w:hAnsi="Bookman Old Style"/>
        </w:rPr>
        <w:t>ASOG</w:t>
      </w:r>
      <w:r w:rsidRPr="00370559">
        <w:rPr>
          <w:rFonts w:ascii="Bookman Old Style" w:hAnsi="Bookman Old Style"/>
        </w:rPr>
        <w:t> ;</w:t>
      </w:r>
    </w:p>
    <w:p w:rsidR="00F77861" w:rsidRDefault="00F77861" w:rsidP="00F77861">
      <w:pPr>
        <w:pStyle w:val="Paragraphedeliste"/>
        <w:rPr>
          <w:b/>
          <w:bCs/>
          <w:sz w:val="16"/>
          <w:szCs w:val="16"/>
          <w:u w:val="single"/>
        </w:rPr>
      </w:pPr>
    </w:p>
    <w:p w:rsidR="00F77861" w:rsidRPr="0077016D" w:rsidRDefault="00F77861" w:rsidP="00F77861">
      <w:pPr>
        <w:pStyle w:val="Paragraphedeliste"/>
        <w:rPr>
          <w:b/>
          <w:bCs/>
          <w:sz w:val="16"/>
          <w:szCs w:val="16"/>
          <w:u w:val="single"/>
        </w:rPr>
      </w:pPr>
    </w:p>
    <w:p w:rsidR="00F77861" w:rsidRDefault="00F77861" w:rsidP="00F77861">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495EF4" w:rsidRPr="007A0B09" w:rsidRDefault="00495EF4" w:rsidP="00F77861">
      <w:pPr>
        <w:pStyle w:val="Paragraphedeliste"/>
        <w:rPr>
          <w:rFonts w:ascii="Bookman Old Style" w:hAnsi="Bookman Old Style"/>
          <w:b/>
          <w:bCs/>
          <w:u w:val="single"/>
        </w:rPr>
      </w:pPr>
    </w:p>
    <w:p w:rsidR="00F77861" w:rsidRDefault="00F77861" w:rsidP="00F77861">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9</w:t>
      </w:r>
      <w:r w:rsidRPr="007A0B09">
        <w:rPr>
          <w:rFonts w:ascii="Bookman Old Style" w:hAnsi="Bookman Old Style"/>
        </w:rPr>
        <w:t xml:space="preserve"> du club </w:t>
      </w:r>
      <w:r>
        <w:rPr>
          <w:rFonts w:ascii="Bookman Old Style" w:hAnsi="Bookman Old Style"/>
        </w:rPr>
        <w:t xml:space="preserve">ASOG </w:t>
      </w:r>
      <w:r>
        <w:rPr>
          <w:rFonts w:ascii="Bookman Old Style" w:hAnsi="Bookman Old Style"/>
          <w:bCs/>
          <w:iCs/>
        </w:rPr>
        <w:t xml:space="preserve">au profit de celle du club JSC  </w:t>
      </w:r>
      <w:r w:rsidRPr="00CB5CF0">
        <w:rPr>
          <w:rFonts w:ascii="Bookman Old Style" w:hAnsi="Bookman Old Style"/>
          <w:bCs/>
          <w:iCs/>
        </w:rPr>
        <w:t>qui marque trois (</w:t>
      </w:r>
      <w:r>
        <w:rPr>
          <w:rFonts w:ascii="Bookman Old Style" w:hAnsi="Bookman Old Style"/>
          <w:bCs/>
          <w:iCs/>
        </w:rPr>
        <w:t>0</w:t>
      </w:r>
      <w:r w:rsidRPr="00CB5CF0">
        <w:rPr>
          <w:rFonts w:ascii="Bookman Old Style" w:hAnsi="Bookman Old Style"/>
          <w:bCs/>
          <w:iCs/>
        </w:rPr>
        <w:t>3) points et un score de Trois (03) buts à Zéro (00)</w:t>
      </w:r>
      <w:r>
        <w:rPr>
          <w:rFonts w:ascii="Bookman Old Style" w:hAnsi="Bookman Old Style"/>
          <w:bCs/>
          <w:iCs/>
        </w:rPr>
        <w:t>.</w:t>
      </w:r>
    </w:p>
    <w:p w:rsidR="00F77861" w:rsidRDefault="00F77861" w:rsidP="00F77861">
      <w:pPr>
        <w:pStyle w:val="Paragraphedeliste"/>
        <w:numPr>
          <w:ilvl w:val="0"/>
          <w:numId w:val="28"/>
        </w:numPr>
        <w:spacing w:line="276" w:lineRule="auto"/>
        <w:rPr>
          <w:rFonts w:ascii="Bookman Old Style" w:hAnsi="Bookman Old Style"/>
        </w:rPr>
      </w:pPr>
      <w:r w:rsidRPr="00370559">
        <w:rPr>
          <w:rFonts w:ascii="Bookman Old Style" w:hAnsi="Bookman Old Style"/>
          <w:b/>
          <w:bCs/>
          <w:color w:val="FF0000"/>
          <w:shd w:val="clear" w:color="auto" w:fill="BFBFBF" w:themeFill="background1" w:themeFillShade="BF"/>
        </w:rPr>
        <w:t>Amende de  15 000,00 DA</w:t>
      </w:r>
      <w:r w:rsidRPr="00370559">
        <w:rPr>
          <w:rFonts w:ascii="Bookman Old Style" w:hAnsi="Bookman Old Style"/>
        </w:rPr>
        <w:t xml:space="preserve"> (Quinze Mille Dinars) au club du </w:t>
      </w:r>
      <w:r>
        <w:rPr>
          <w:rFonts w:ascii="Bookman Old Style" w:hAnsi="Bookman Old Style"/>
        </w:rPr>
        <w:t>ASOG</w:t>
      </w:r>
      <w:r w:rsidRPr="00370559">
        <w:rPr>
          <w:rFonts w:ascii="Bookman Old Style" w:hAnsi="Bookman Old Style"/>
        </w:rPr>
        <w:t> ;</w:t>
      </w:r>
    </w:p>
    <w:p w:rsidR="00F77861" w:rsidRPr="00F77861" w:rsidRDefault="00F77861" w:rsidP="00F77861">
      <w:pPr>
        <w:spacing w:after="0"/>
        <w:ind w:left="1068"/>
        <w:rPr>
          <w:rFonts w:ascii="Bookman Old Style" w:hAnsi="Bookman Old Style"/>
          <w:b/>
          <w:iCs/>
          <w:sz w:val="16"/>
          <w:szCs w:val="16"/>
        </w:rPr>
      </w:pPr>
    </w:p>
    <w:p w:rsidR="00F77861" w:rsidRDefault="00F77861" w:rsidP="00F77861">
      <w:pPr>
        <w:spacing w:after="120"/>
        <w:rPr>
          <w:rFonts w:ascii="Bookman Old Style" w:hAnsi="Bookman Old Style"/>
          <w:b/>
          <w:bCs/>
          <w:u w:val="single"/>
        </w:rPr>
      </w:pPr>
      <w:r w:rsidRPr="007A0B09">
        <w:rPr>
          <w:rFonts w:ascii="Bookman Old Style" w:hAnsi="Bookman Old Style"/>
          <w:b/>
          <w:bCs/>
          <w:u w:val="single"/>
        </w:rPr>
        <w:t>Art : 52 (amendé) du Règlement des championnats de football des catégories de jeunes.</w:t>
      </w:r>
    </w:p>
    <w:p w:rsidR="00397DF7" w:rsidRDefault="00F77861" w:rsidP="00B01548">
      <w:pPr>
        <w:spacing w:after="120"/>
        <w:rPr>
          <w:rFonts w:ascii="Bookman Old Style" w:hAnsi="Bookman Old Style"/>
          <w:b/>
          <w:bCs/>
          <w:u w:val="single"/>
        </w:rPr>
      </w:pPr>
      <w:r w:rsidRPr="00370559">
        <w:rPr>
          <w:rFonts w:ascii="Bookman Old Style" w:hAnsi="Bookman Old Style"/>
          <w:b/>
          <w:bCs/>
          <w:u w:val="single"/>
        </w:rPr>
        <w:t>(Circulaire FAF n°004 du 15.11.2023)</w:t>
      </w:r>
    </w:p>
    <w:p w:rsidR="008C5314" w:rsidRDefault="008C5314" w:rsidP="00B01548">
      <w:pPr>
        <w:spacing w:after="120"/>
        <w:rPr>
          <w:rFonts w:ascii="Bookman Old Style" w:hAnsi="Bookman Old Style"/>
          <w:b/>
          <w:bCs/>
          <w:u w:val="single"/>
        </w:rPr>
      </w:pPr>
    </w:p>
    <w:p w:rsidR="008C5314" w:rsidRDefault="008C5314" w:rsidP="00B01548">
      <w:pPr>
        <w:spacing w:after="120"/>
        <w:rPr>
          <w:rFonts w:ascii="Bookman Old Style" w:hAnsi="Bookman Old Style"/>
          <w:b/>
          <w:bCs/>
          <w:u w:val="single"/>
          <w:shd w:val="clear" w:color="auto" w:fill="DBE5F1" w:themeFill="accent1" w:themeFillTint="33"/>
        </w:rPr>
      </w:pPr>
    </w:p>
    <w:p w:rsidR="008C5314" w:rsidRDefault="008C5314" w:rsidP="00B01548">
      <w:pPr>
        <w:spacing w:after="120"/>
        <w:rPr>
          <w:rFonts w:ascii="Bookman Old Style" w:hAnsi="Bookman Old Style"/>
          <w:b/>
          <w:bCs/>
          <w:u w:val="single"/>
          <w:shd w:val="clear" w:color="auto" w:fill="DBE5F1" w:themeFill="accent1" w:themeFillTint="33"/>
        </w:rPr>
      </w:pPr>
    </w:p>
    <w:p w:rsidR="008C5314" w:rsidRDefault="008C5314" w:rsidP="00B01548">
      <w:pPr>
        <w:spacing w:after="120"/>
        <w:rPr>
          <w:rFonts w:ascii="Bookman Old Style" w:hAnsi="Bookman Old Style"/>
          <w:b/>
          <w:bCs/>
          <w:u w:val="single"/>
          <w:shd w:val="clear" w:color="auto" w:fill="DBE5F1" w:themeFill="accent1" w:themeFillTint="33"/>
        </w:rPr>
      </w:pPr>
    </w:p>
    <w:p w:rsidR="008C5314" w:rsidRPr="00B01548" w:rsidRDefault="008C5314" w:rsidP="00B01548">
      <w:pPr>
        <w:spacing w:after="120"/>
        <w:rPr>
          <w:rFonts w:ascii="Bookman Old Style" w:hAnsi="Bookman Old Style"/>
          <w:b/>
          <w:bCs/>
          <w:u w:val="single"/>
          <w:shd w:val="clear" w:color="auto" w:fill="DBE5F1" w:themeFill="accent1" w:themeFillTint="33"/>
        </w:rPr>
      </w:pPr>
    </w:p>
    <w:p w:rsidR="00F77861" w:rsidRDefault="00F77861" w:rsidP="008C5314">
      <w:pPr>
        <w:spacing w:after="240"/>
        <w:rPr>
          <w:rFonts w:ascii="Bookman Old Style" w:hAnsi="Bookman Old Style"/>
          <w:bCs/>
          <w:iCs/>
          <w:szCs w:val="28"/>
        </w:rPr>
      </w:pPr>
      <w:r>
        <w:rPr>
          <w:rFonts w:ascii="Bookman Old Style" w:hAnsi="Bookman Old Style" w:cstheme="minorHAnsi"/>
          <w:b/>
          <w:iCs/>
          <w:szCs w:val="28"/>
          <w:u w:val="single"/>
        </w:rPr>
        <w:lastRenderedPageBreak/>
        <w:t>Affaire N° 0</w:t>
      </w:r>
      <w:r w:rsidR="00546739">
        <w:rPr>
          <w:rFonts w:ascii="Bookman Old Style" w:hAnsi="Bookman Old Style" w:cstheme="minorHAnsi"/>
          <w:b/>
          <w:iCs/>
          <w:szCs w:val="28"/>
          <w:u w:val="single"/>
        </w:rPr>
        <w:t>9</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ARBB</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NRBS</w:t>
      </w:r>
      <w:r>
        <w:rPr>
          <w:rFonts w:ascii="Bookman Old Style" w:hAnsi="Bookman Old Style"/>
          <w:bCs/>
          <w:iCs/>
          <w:szCs w:val="28"/>
          <w:highlight w:val="yellow"/>
        </w:rPr>
        <w:t xml:space="preserve"> (U15</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26-10</w:t>
      </w:r>
      <w:r w:rsidRPr="003C401C">
        <w:rPr>
          <w:rFonts w:ascii="Bookman Old Style" w:hAnsi="Bookman Old Style"/>
          <w:bCs/>
          <w:iCs/>
          <w:szCs w:val="28"/>
          <w:highlight w:val="yellow"/>
        </w:rPr>
        <w:t>-20</w:t>
      </w:r>
      <w:r>
        <w:rPr>
          <w:rFonts w:ascii="Bookman Old Style" w:hAnsi="Bookman Old Style"/>
          <w:bCs/>
          <w:iCs/>
          <w:szCs w:val="28"/>
          <w:highlight w:val="yellow"/>
        </w:rPr>
        <w:t>24</w:t>
      </w:r>
      <w:r>
        <w:rPr>
          <w:rFonts w:ascii="Bookman Old Style" w:hAnsi="Bookman Old Style"/>
          <w:bCs/>
          <w:iCs/>
          <w:szCs w:val="28"/>
        </w:rPr>
        <w:t xml:space="preserve">   </w:t>
      </w:r>
    </w:p>
    <w:p w:rsidR="00F77861" w:rsidRDefault="00F77861" w:rsidP="008C5314">
      <w:pPr>
        <w:spacing w:after="240"/>
        <w:rPr>
          <w:rFonts w:ascii="Bookman Old Style" w:hAnsi="Bookman Old Style"/>
          <w:bCs/>
          <w:iCs/>
          <w:szCs w:val="28"/>
        </w:rPr>
      </w:pPr>
      <w:r>
        <w:rPr>
          <w:rFonts w:ascii="Bookman Old Style" w:hAnsi="Bookman Old Style" w:cstheme="minorHAnsi"/>
          <w:b/>
          <w:iCs/>
          <w:szCs w:val="28"/>
          <w:u w:val="single"/>
        </w:rPr>
        <w:t xml:space="preserve">Affaire N° </w:t>
      </w:r>
      <w:r w:rsidR="00546739">
        <w:rPr>
          <w:rFonts w:ascii="Bookman Old Style" w:hAnsi="Bookman Old Style" w:cstheme="minorHAnsi"/>
          <w:b/>
          <w:iCs/>
          <w:szCs w:val="28"/>
          <w:u w:val="single"/>
        </w:rPr>
        <w:t>10</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ARBB</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NRBS</w:t>
      </w:r>
      <w:r>
        <w:rPr>
          <w:rFonts w:ascii="Bookman Old Style" w:hAnsi="Bookman Old Style"/>
          <w:bCs/>
          <w:iCs/>
          <w:szCs w:val="28"/>
          <w:highlight w:val="yellow"/>
        </w:rPr>
        <w:t xml:space="preserve"> (U17</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26-10</w:t>
      </w:r>
      <w:r w:rsidRPr="003C401C">
        <w:rPr>
          <w:rFonts w:ascii="Bookman Old Style" w:hAnsi="Bookman Old Style"/>
          <w:bCs/>
          <w:iCs/>
          <w:szCs w:val="28"/>
          <w:highlight w:val="yellow"/>
        </w:rPr>
        <w:t>-20</w:t>
      </w:r>
      <w:r>
        <w:rPr>
          <w:rFonts w:ascii="Bookman Old Style" w:hAnsi="Bookman Old Style"/>
          <w:bCs/>
          <w:iCs/>
          <w:szCs w:val="28"/>
          <w:highlight w:val="yellow"/>
        </w:rPr>
        <w:t>24</w:t>
      </w:r>
    </w:p>
    <w:p w:rsidR="00F77861" w:rsidRDefault="00F77861" w:rsidP="008C5314">
      <w:pPr>
        <w:spacing w:after="240"/>
        <w:rPr>
          <w:rFonts w:ascii="Bookman Old Style" w:hAnsi="Bookman Old Style"/>
          <w:bCs/>
          <w:iCs/>
          <w:szCs w:val="28"/>
        </w:rPr>
      </w:pPr>
      <w:r>
        <w:rPr>
          <w:rFonts w:ascii="Bookman Old Style" w:hAnsi="Bookman Old Style" w:cstheme="minorHAnsi"/>
          <w:b/>
          <w:iCs/>
          <w:szCs w:val="28"/>
          <w:u w:val="single"/>
        </w:rPr>
        <w:t xml:space="preserve">Affaire N° </w:t>
      </w:r>
      <w:r w:rsidR="00546739">
        <w:rPr>
          <w:rFonts w:ascii="Bookman Old Style" w:hAnsi="Bookman Old Style" w:cstheme="minorHAnsi"/>
          <w:b/>
          <w:iCs/>
          <w:szCs w:val="28"/>
          <w:u w:val="single"/>
        </w:rPr>
        <w:t>11</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ARBB</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NRBS</w:t>
      </w:r>
      <w:r>
        <w:rPr>
          <w:rFonts w:ascii="Bookman Old Style" w:hAnsi="Bookman Old Style"/>
          <w:bCs/>
          <w:iCs/>
          <w:szCs w:val="28"/>
          <w:highlight w:val="yellow"/>
        </w:rPr>
        <w:t xml:space="preserve"> (U19</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26-10</w:t>
      </w:r>
      <w:r w:rsidRPr="003C401C">
        <w:rPr>
          <w:rFonts w:ascii="Bookman Old Style" w:hAnsi="Bookman Old Style"/>
          <w:bCs/>
          <w:iCs/>
          <w:szCs w:val="28"/>
          <w:highlight w:val="yellow"/>
        </w:rPr>
        <w:t>-20</w:t>
      </w:r>
      <w:r>
        <w:rPr>
          <w:rFonts w:ascii="Bookman Old Style" w:hAnsi="Bookman Old Style"/>
          <w:bCs/>
          <w:iCs/>
          <w:szCs w:val="28"/>
          <w:highlight w:val="yellow"/>
        </w:rPr>
        <w:t>24</w:t>
      </w:r>
    </w:p>
    <w:p w:rsidR="008C5314" w:rsidRPr="002F7492" w:rsidRDefault="008C5314" w:rsidP="00F77861">
      <w:pPr>
        <w:spacing w:after="120"/>
        <w:rPr>
          <w:rFonts w:ascii="Bookman Old Style" w:hAnsi="Bookman Old Style"/>
          <w:bCs/>
          <w:iCs/>
          <w:szCs w:val="28"/>
        </w:rPr>
      </w:pPr>
    </w:p>
    <w:p w:rsidR="00F77861" w:rsidRPr="00B33DC5" w:rsidRDefault="00F77861" w:rsidP="007241D1">
      <w:pPr>
        <w:pStyle w:val="Paragraphedeliste"/>
        <w:numPr>
          <w:ilvl w:val="0"/>
          <w:numId w:val="26"/>
        </w:numPr>
        <w:spacing w:line="276" w:lineRule="auto"/>
        <w:rPr>
          <w:rFonts w:ascii="Bookman Old Style" w:hAnsi="Bookman Old Style"/>
          <w:bCs/>
          <w:iCs/>
          <w:szCs w:val="28"/>
        </w:rPr>
      </w:pPr>
      <w:r>
        <w:rPr>
          <w:rFonts w:ascii="Bookman Old Style" w:hAnsi="Bookman Old Style"/>
          <w:bCs/>
          <w:iCs/>
          <w:szCs w:val="28"/>
        </w:rPr>
        <w:t>Attendu que les trois rencontres de championnat « Jeunes » Groupe « 0</w:t>
      </w:r>
      <w:r w:rsidR="007241D1">
        <w:rPr>
          <w:rFonts w:ascii="Bookman Old Style" w:hAnsi="Bookman Old Style"/>
          <w:bCs/>
          <w:iCs/>
          <w:szCs w:val="28"/>
        </w:rPr>
        <w:t>2</w:t>
      </w:r>
      <w:r>
        <w:rPr>
          <w:rFonts w:ascii="Bookman Old Style" w:hAnsi="Bookman Old Style"/>
          <w:bCs/>
          <w:iCs/>
          <w:szCs w:val="28"/>
        </w:rPr>
        <w:t> » citées ci-dessus n’ont pas eu lieu pour non enregistrement de licences à travers la plate forme FAFCONNECT par le CSA : « ARB Barbacha » ;</w:t>
      </w:r>
    </w:p>
    <w:p w:rsidR="00F77861" w:rsidRPr="00C37CA3" w:rsidRDefault="00F77861" w:rsidP="00F77861">
      <w:pPr>
        <w:pStyle w:val="Paragraphedeliste"/>
        <w:numPr>
          <w:ilvl w:val="0"/>
          <w:numId w:val="26"/>
        </w:numPr>
        <w:spacing w:line="276" w:lineRule="auto"/>
        <w:rPr>
          <w:rFonts w:ascii="Bookman Old Style" w:hAnsi="Bookman Old Style"/>
          <w:bCs/>
          <w:iCs/>
          <w:szCs w:val="28"/>
        </w:rPr>
      </w:pPr>
      <w:r w:rsidRPr="008F6579">
        <w:rPr>
          <w:rFonts w:ascii="Bookman Old Style" w:hAnsi="Bookman Old Style"/>
        </w:rPr>
        <w:t>Attendu que pour la phase de vali</w:t>
      </w:r>
      <w:r>
        <w:rPr>
          <w:rFonts w:ascii="Bookman Old Style" w:hAnsi="Bookman Old Style"/>
        </w:rPr>
        <w:t xml:space="preserve">dation administrative </w:t>
      </w:r>
      <w:r w:rsidRPr="008F6579">
        <w:rPr>
          <w:rFonts w:ascii="Bookman Old Style" w:hAnsi="Bookman Old Style"/>
        </w:rPr>
        <w:t xml:space="preserve">et de qualification des joueurs par la Ligue, le CSA : </w:t>
      </w:r>
      <w:r>
        <w:rPr>
          <w:rFonts w:ascii="Bookman Old Style" w:hAnsi="Bookman Old Style"/>
        </w:rPr>
        <w:t xml:space="preserve">ARBB </w:t>
      </w:r>
      <w:r w:rsidRPr="008F6579">
        <w:rPr>
          <w:rFonts w:ascii="Bookman Old Style" w:hAnsi="Bookman Old Style"/>
        </w:rPr>
        <w:t xml:space="preserve"> n’</w:t>
      </w:r>
      <w:r>
        <w:rPr>
          <w:rFonts w:ascii="Bookman Old Style" w:hAnsi="Bookman Old Style"/>
        </w:rPr>
        <w:t>a</w:t>
      </w:r>
      <w:r w:rsidRPr="008F6579">
        <w:rPr>
          <w:rFonts w:ascii="Bookman Old Style" w:hAnsi="Bookman Old Style"/>
        </w:rPr>
        <w:t xml:space="preserve"> pas procéder au dépôt des dossiers de licences dans la plateforme fafconnect</w:t>
      </w:r>
      <w:r>
        <w:rPr>
          <w:rFonts w:ascii="Bookman Old Style" w:hAnsi="Bookman Old Style"/>
        </w:rPr>
        <w:t> ;</w:t>
      </w:r>
    </w:p>
    <w:p w:rsidR="00F77861" w:rsidRPr="00C820F5" w:rsidRDefault="00F77861" w:rsidP="00F77861">
      <w:pPr>
        <w:pStyle w:val="Paragraphedeliste"/>
        <w:numPr>
          <w:ilvl w:val="0"/>
          <w:numId w:val="26"/>
        </w:numPr>
        <w:spacing w:line="276" w:lineRule="auto"/>
        <w:rPr>
          <w:rFonts w:ascii="Bookman Old Style" w:hAnsi="Bookman Old Style"/>
          <w:bCs/>
          <w:iCs/>
          <w:szCs w:val="28"/>
        </w:rPr>
      </w:pPr>
      <w:r w:rsidRPr="00C37CA3">
        <w:rPr>
          <w:rFonts w:ascii="Bookman Old Style" w:hAnsi="Bookman Old Style"/>
        </w:rPr>
        <w:t xml:space="preserve">Attendu que le CSA : </w:t>
      </w:r>
      <w:r>
        <w:rPr>
          <w:rFonts w:ascii="Bookman Old Style" w:hAnsi="Bookman Old Style"/>
          <w:bCs/>
          <w:iCs/>
          <w:szCs w:val="28"/>
        </w:rPr>
        <w:t>ARB Barbacha</w:t>
      </w:r>
      <w:r w:rsidRPr="00C37CA3">
        <w:rPr>
          <w:rFonts w:ascii="Bookman Old Style" w:hAnsi="Bookman Old Style"/>
        </w:rPr>
        <w:t xml:space="preserve"> avai</w:t>
      </w:r>
      <w:r>
        <w:rPr>
          <w:rFonts w:ascii="Bookman Old Style" w:hAnsi="Bookman Old Style"/>
        </w:rPr>
        <w:t>t</w:t>
      </w:r>
      <w:r w:rsidRPr="00C37CA3">
        <w:rPr>
          <w:rFonts w:ascii="Bookman Old Style" w:hAnsi="Bookman Old Style"/>
        </w:rPr>
        <w:t xml:space="preserve"> toute la latitude pour introduire les dossiers de demande de licence avant l’entame </w:t>
      </w:r>
      <w:r>
        <w:rPr>
          <w:rFonts w:ascii="Bookman Old Style" w:hAnsi="Bookman Old Style"/>
        </w:rPr>
        <w:t>du championnat « Jeunes</w:t>
      </w:r>
      <w:r w:rsidRPr="00C37CA3">
        <w:rPr>
          <w:rFonts w:ascii="Bookman Old Style" w:hAnsi="Bookman Old Style"/>
        </w:rPr>
        <w:t xml:space="preserve">» </w:t>
      </w:r>
      <w:r>
        <w:rPr>
          <w:rFonts w:ascii="Bookman Old Style" w:hAnsi="Bookman Old Style"/>
        </w:rPr>
        <w:t>saison sportive 2024/2025</w:t>
      </w:r>
      <w:r w:rsidRPr="00C37CA3">
        <w:rPr>
          <w:rFonts w:ascii="Bookman Old Style" w:hAnsi="Bookman Old Style"/>
        </w:rPr>
        <w:t>.</w:t>
      </w:r>
    </w:p>
    <w:p w:rsidR="00F77861" w:rsidRDefault="00E208A2" w:rsidP="00F77861">
      <w:pPr>
        <w:pStyle w:val="Paragraphedeliste"/>
        <w:numPr>
          <w:ilvl w:val="0"/>
          <w:numId w:val="26"/>
        </w:numPr>
        <w:spacing w:line="276" w:lineRule="auto"/>
        <w:rPr>
          <w:rFonts w:ascii="Bookman Old Style" w:hAnsi="Bookman Old Style"/>
          <w:bCs/>
          <w:iCs/>
        </w:rPr>
      </w:pPr>
      <w:r w:rsidRPr="003D042C">
        <w:rPr>
          <w:rFonts w:ascii="Bookman Old Style" w:hAnsi="Bookman Old Style"/>
          <w:bCs/>
          <w:iCs/>
          <w:u w:val="single"/>
        </w:rPr>
        <w:t>Attendu que</w:t>
      </w:r>
      <w:r>
        <w:rPr>
          <w:rFonts w:ascii="Bookman Old Style" w:hAnsi="Bookman Old Style"/>
          <w:bCs/>
          <w:iCs/>
        </w:rPr>
        <w:t>, ne pouvant avoir lieu en l’absence de licences, les rencontres ont été déprogrammées</w:t>
      </w:r>
      <w:r w:rsidR="00F77861">
        <w:rPr>
          <w:rFonts w:ascii="Bookman Old Style" w:hAnsi="Bookman Old Style"/>
          <w:bCs/>
          <w:iCs/>
        </w:rPr>
        <w:t xml:space="preserve"> dans les délais devant permettre au club visiteur  de ne pas se déplacer</w:t>
      </w:r>
      <w:r w:rsidR="00F77861" w:rsidRPr="00F15095">
        <w:rPr>
          <w:rFonts w:ascii="Bookman Old Style" w:hAnsi="Bookman Old Style"/>
          <w:bCs/>
          <w:iCs/>
        </w:rPr>
        <w:t xml:space="preserve"> </w:t>
      </w:r>
      <w:r w:rsidR="00F77861">
        <w:rPr>
          <w:rFonts w:ascii="Bookman Old Style" w:hAnsi="Bookman Old Style"/>
          <w:bCs/>
          <w:iCs/>
        </w:rPr>
        <w:t>et au tort exclusif du club recevant. </w:t>
      </w:r>
    </w:p>
    <w:p w:rsidR="00F77861" w:rsidRPr="0077016D" w:rsidRDefault="00F77861" w:rsidP="00F77861">
      <w:pPr>
        <w:pStyle w:val="Paragraphedeliste"/>
        <w:spacing w:line="276" w:lineRule="auto"/>
        <w:ind w:left="360"/>
        <w:rPr>
          <w:rFonts w:ascii="Bookman Old Style" w:hAnsi="Bookman Old Style"/>
          <w:bCs/>
          <w:iCs/>
          <w:sz w:val="16"/>
          <w:szCs w:val="16"/>
        </w:rPr>
      </w:pPr>
    </w:p>
    <w:p w:rsidR="00F77861" w:rsidRDefault="00F77861" w:rsidP="00F77861">
      <w:pPr>
        <w:spacing w:after="120"/>
        <w:ind w:left="1068"/>
        <w:rPr>
          <w:rFonts w:ascii="Bookman Old Style" w:hAnsi="Bookman Old Style"/>
          <w:b/>
          <w:iCs/>
        </w:rPr>
      </w:pPr>
      <w:r>
        <w:rPr>
          <w:rFonts w:ascii="Bookman Old Style" w:hAnsi="Bookman Old Style"/>
          <w:b/>
          <w:iCs/>
          <w:u w:val="single"/>
        </w:rPr>
        <w:t>Par ces motifs, la Commission décide des sanctions suivantes</w:t>
      </w:r>
      <w:r>
        <w:rPr>
          <w:rFonts w:ascii="Bookman Old Style" w:hAnsi="Bookman Old Style"/>
          <w:b/>
          <w:iCs/>
        </w:rPr>
        <w:t>:</w:t>
      </w:r>
    </w:p>
    <w:p w:rsidR="008C5314" w:rsidRDefault="008C5314" w:rsidP="00F77861">
      <w:pPr>
        <w:spacing w:after="120"/>
        <w:ind w:left="1068"/>
        <w:rPr>
          <w:rFonts w:ascii="Bookman Old Style" w:hAnsi="Bookman Old Style"/>
          <w:b/>
          <w:iCs/>
        </w:rPr>
      </w:pPr>
    </w:p>
    <w:p w:rsidR="00F77861" w:rsidRDefault="00F77861" w:rsidP="007241D1">
      <w:pPr>
        <w:spacing w:after="0"/>
        <w:ind w:left="1068"/>
        <w:rPr>
          <w:rFonts w:ascii="Bookman Old Style" w:hAnsi="Bookman Old Style"/>
          <w:b/>
          <w:iCs/>
        </w:rPr>
      </w:pPr>
      <w:r>
        <w:rPr>
          <w:rFonts w:ascii="Bookman Old Style" w:hAnsi="Bookman Old Style"/>
          <w:b/>
          <w:iCs/>
          <w:u w:val="single"/>
        </w:rPr>
        <w:t>Club </w:t>
      </w:r>
      <w:r w:rsidRPr="00370559">
        <w:rPr>
          <w:rFonts w:ascii="Bookman Old Style" w:hAnsi="Bookman Old Style"/>
          <w:b/>
          <w:iCs/>
        </w:rPr>
        <w:t>:</w:t>
      </w:r>
      <w:r>
        <w:rPr>
          <w:rFonts w:ascii="Bookman Old Style" w:hAnsi="Bookman Old Style"/>
          <w:b/>
          <w:iCs/>
        </w:rPr>
        <w:t xml:space="preserve"> </w:t>
      </w:r>
      <w:r w:rsidR="007241D1">
        <w:rPr>
          <w:rFonts w:ascii="Bookman Old Style" w:hAnsi="Bookman Old Style"/>
          <w:b/>
          <w:iCs/>
        </w:rPr>
        <w:t>ARB Barbacha</w:t>
      </w:r>
      <w:r>
        <w:rPr>
          <w:rFonts w:ascii="Bookman Old Style" w:hAnsi="Bookman Old Style"/>
          <w:b/>
          <w:iCs/>
        </w:rPr>
        <w:t>,</w:t>
      </w:r>
    </w:p>
    <w:p w:rsidR="00F77861" w:rsidRDefault="00F77861" w:rsidP="00F77861">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495EF4" w:rsidRPr="007A0B09" w:rsidRDefault="00495EF4" w:rsidP="00F77861">
      <w:pPr>
        <w:pStyle w:val="Paragraphedeliste"/>
        <w:rPr>
          <w:rFonts w:ascii="Bookman Old Style" w:hAnsi="Bookman Old Style"/>
          <w:b/>
          <w:bCs/>
          <w:u w:val="single"/>
        </w:rPr>
      </w:pPr>
    </w:p>
    <w:p w:rsidR="00F77861" w:rsidRPr="007A0B09" w:rsidRDefault="00F77861" w:rsidP="00F77861">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5</w:t>
      </w:r>
      <w:r w:rsidRPr="007A0B09">
        <w:rPr>
          <w:rFonts w:ascii="Bookman Old Style" w:hAnsi="Bookman Old Style"/>
        </w:rPr>
        <w:t xml:space="preserve"> du club </w:t>
      </w:r>
      <w:r>
        <w:rPr>
          <w:rFonts w:ascii="Bookman Old Style" w:hAnsi="Bookman Old Style"/>
        </w:rPr>
        <w:t xml:space="preserve">ARBB </w:t>
      </w:r>
      <w:r>
        <w:rPr>
          <w:rFonts w:ascii="Bookman Old Style" w:hAnsi="Bookman Old Style"/>
          <w:bCs/>
          <w:iCs/>
        </w:rPr>
        <w:t xml:space="preserve">au profit de celle du club NRBS  </w:t>
      </w:r>
      <w:r w:rsidRPr="00CB5CF0">
        <w:rPr>
          <w:rFonts w:ascii="Bookman Old Style" w:hAnsi="Bookman Old Style"/>
          <w:bCs/>
          <w:iCs/>
        </w:rPr>
        <w:t>qui marque trois (</w:t>
      </w:r>
      <w:r>
        <w:rPr>
          <w:rFonts w:ascii="Bookman Old Style" w:hAnsi="Bookman Old Style"/>
          <w:bCs/>
          <w:iCs/>
        </w:rPr>
        <w:t>0</w:t>
      </w:r>
      <w:r w:rsidRPr="00CB5CF0">
        <w:rPr>
          <w:rFonts w:ascii="Bookman Old Style" w:hAnsi="Bookman Old Style"/>
          <w:bCs/>
          <w:iCs/>
        </w:rPr>
        <w:t>3) points et un score de Trois (03) buts à Zéro (00)</w:t>
      </w:r>
      <w:r>
        <w:rPr>
          <w:rFonts w:ascii="Bookman Old Style" w:hAnsi="Bookman Old Style"/>
          <w:bCs/>
          <w:iCs/>
        </w:rPr>
        <w:t>.</w:t>
      </w:r>
    </w:p>
    <w:p w:rsidR="00F77861" w:rsidRDefault="00F77861" w:rsidP="00F77861">
      <w:pPr>
        <w:pStyle w:val="Paragraphedeliste"/>
        <w:numPr>
          <w:ilvl w:val="0"/>
          <w:numId w:val="28"/>
        </w:numPr>
        <w:spacing w:after="120" w:line="276" w:lineRule="auto"/>
        <w:rPr>
          <w:rFonts w:ascii="Bookman Old Style" w:hAnsi="Bookman Old Style"/>
        </w:rPr>
      </w:pPr>
      <w:r w:rsidRPr="00CE4B73">
        <w:rPr>
          <w:rFonts w:ascii="Bookman Old Style" w:hAnsi="Bookman Old Style"/>
          <w:b/>
          <w:bCs/>
          <w:color w:val="FF0000"/>
          <w:shd w:val="clear" w:color="auto" w:fill="BFBFBF" w:themeFill="background1" w:themeFillShade="BF"/>
        </w:rPr>
        <w:t>Amende de  15 000,00 DA</w:t>
      </w:r>
      <w:r w:rsidRPr="007A0B09">
        <w:rPr>
          <w:rFonts w:ascii="Bookman Old Style" w:hAnsi="Bookman Old Style"/>
        </w:rPr>
        <w:t xml:space="preserve"> (Quinze Mille Dinars) au club d</w:t>
      </w:r>
      <w:r>
        <w:rPr>
          <w:rFonts w:ascii="Bookman Old Style" w:hAnsi="Bookman Old Style"/>
        </w:rPr>
        <w:t>u</w:t>
      </w:r>
      <w:r w:rsidRPr="007A0B09">
        <w:rPr>
          <w:rFonts w:ascii="Bookman Old Style" w:hAnsi="Bookman Old Style"/>
        </w:rPr>
        <w:t xml:space="preserve"> </w:t>
      </w:r>
      <w:r>
        <w:rPr>
          <w:rFonts w:ascii="Bookman Old Style" w:hAnsi="Bookman Old Style"/>
        </w:rPr>
        <w:t>ARBB</w:t>
      </w:r>
      <w:r w:rsidRPr="007A0B09">
        <w:rPr>
          <w:rFonts w:ascii="Bookman Old Style" w:hAnsi="Bookman Old Style"/>
        </w:rPr>
        <w:t> ;</w:t>
      </w:r>
    </w:p>
    <w:p w:rsidR="00F77861" w:rsidRPr="0077016D" w:rsidRDefault="00F77861" w:rsidP="00F77861">
      <w:pPr>
        <w:pStyle w:val="Paragraphedeliste"/>
        <w:spacing w:after="120" w:line="276" w:lineRule="auto"/>
        <w:rPr>
          <w:rFonts w:ascii="Bookman Old Style" w:hAnsi="Bookman Old Style"/>
          <w:sz w:val="16"/>
          <w:szCs w:val="16"/>
        </w:rPr>
      </w:pPr>
    </w:p>
    <w:p w:rsidR="00F77861" w:rsidRDefault="00F77861" w:rsidP="00F77861">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495EF4" w:rsidRPr="007A0B09" w:rsidRDefault="00495EF4" w:rsidP="00F77861">
      <w:pPr>
        <w:pStyle w:val="Paragraphedeliste"/>
        <w:rPr>
          <w:rFonts w:ascii="Bookman Old Style" w:hAnsi="Bookman Old Style"/>
          <w:b/>
          <w:bCs/>
          <w:u w:val="single"/>
        </w:rPr>
      </w:pPr>
    </w:p>
    <w:p w:rsidR="00F77861" w:rsidRDefault="00F77861" w:rsidP="00F77861">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7</w:t>
      </w:r>
      <w:r w:rsidRPr="007A0B09">
        <w:rPr>
          <w:rFonts w:ascii="Bookman Old Style" w:hAnsi="Bookman Old Style"/>
        </w:rPr>
        <w:t xml:space="preserve"> du club </w:t>
      </w:r>
      <w:r>
        <w:rPr>
          <w:rFonts w:ascii="Bookman Old Style" w:hAnsi="Bookman Old Style"/>
        </w:rPr>
        <w:t xml:space="preserve">ARBB </w:t>
      </w:r>
      <w:r>
        <w:rPr>
          <w:rFonts w:ascii="Bookman Old Style" w:hAnsi="Bookman Old Style"/>
          <w:bCs/>
          <w:iCs/>
        </w:rPr>
        <w:t xml:space="preserve">au profit de celle du club NRBS  </w:t>
      </w:r>
      <w:r w:rsidRPr="00CB5CF0">
        <w:rPr>
          <w:rFonts w:ascii="Bookman Old Style" w:hAnsi="Bookman Old Style"/>
          <w:bCs/>
          <w:iCs/>
        </w:rPr>
        <w:t>qui marque trois (</w:t>
      </w:r>
      <w:r>
        <w:rPr>
          <w:rFonts w:ascii="Bookman Old Style" w:hAnsi="Bookman Old Style"/>
          <w:bCs/>
          <w:iCs/>
        </w:rPr>
        <w:t>0</w:t>
      </w:r>
      <w:r w:rsidRPr="00CB5CF0">
        <w:rPr>
          <w:rFonts w:ascii="Bookman Old Style" w:hAnsi="Bookman Old Style"/>
          <w:bCs/>
          <w:iCs/>
        </w:rPr>
        <w:t>3) points et un score de Trois (03) buts à Zéro (00)</w:t>
      </w:r>
      <w:r>
        <w:rPr>
          <w:rFonts w:ascii="Bookman Old Style" w:hAnsi="Bookman Old Style"/>
          <w:bCs/>
          <w:iCs/>
        </w:rPr>
        <w:t>.</w:t>
      </w:r>
    </w:p>
    <w:p w:rsidR="00F77861" w:rsidRDefault="00F77861" w:rsidP="00F77861">
      <w:pPr>
        <w:pStyle w:val="Paragraphedeliste"/>
        <w:numPr>
          <w:ilvl w:val="0"/>
          <w:numId w:val="28"/>
        </w:numPr>
        <w:spacing w:after="200" w:line="276" w:lineRule="auto"/>
        <w:rPr>
          <w:rFonts w:ascii="Bookman Old Style" w:hAnsi="Bookman Old Style"/>
        </w:rPr>
      </w:pPr>
      <w:r w:rsidRPr="00370559">
        <w:rPr>
          <w:rFonts w:ascii="Bookman Old Style" w:hAnsi="Bookman Old Style"/>
          <w:b/>
          <w:bCs/>
          <w:color w:val="FF0000"/>
          <w:shd w:val="clear" w:color="auto" w:fill="BFBFBF" w:themeFill="background1" w:themeFillShade="BF"/>
        </w:rPr>
        <w:t>Amende de  15 000,00 DA</w:t>
      </w:r>
      <w:r w:rsidRPr="00370559">
        <w:rPr>
          <w:rFonts w:ascii="Bookman Old Style" w:hAnsi="Bookman Old Style"/>
        </w:rPr>
        <w:t xml:space="preserve"> (Quinze Mille Dinars) au club du </w:t>
      </w:r>
      <w:r>
        <w:rPr>
          <w:rFonts w:ascii="Bookman Old Style" w:hAnsi="Bookman Old Style"/>
        </w:rPr>
        <w:t>ARBB</w:t>
      </w:r>
      <w:r w:rsidRPr="00370559">
        <w:rPr>
          <w:rFonts w:ascii="Bookman Old Style" w:hAnsi="Bookman Old Style"/>
        </w:rPr>
        <w:t> ;</w:t>
      </w:r>
    </w:p>
    <w:p w:rsidR="00F77861" w:rsidRPr="00F77861" w:rsidRDefault="00F77861" w:rsidP="00F77861">
      <w:pPr>
        <w:pStyle w:val="Paragraphedeliste"/>
        <w:spacing w:after="200" w:line="276" w:lineRule="auto"/>
        <w:rPr>
          <w:rFonts w:ascii="Bookman Old Style" w:hAnsi="Bookman Old Style"/>
          <w:sz w:val="16"/>
          <w:szCs w:val="16"/>
        </w:rPr>
      </w:pPr>
    </w:p>
    <w:p w:rsidR="00F77861" w:rsidRDefault="00F77861" w:rsidP="00F77861">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495EF4" w:rsidRPr="007A0B09" w:rsidRDefault="00495EF4" w:rsidP="00F77861">
      <w:pPr>
        <w:pStyle w:val="Paragraphedeliste"/>
        <w:rPr>
          <w:rFonts w:ascii="Bookman Old Style" w:hAnsi="Bookman Old Style"/>
          <w:b/>
          <w:bCs/>
          <w:u w:val="single"/>
        </w:rPr>
      </w:pPr>
    </w:p>
    <w:p w:rsidR="00F77861" w:rsidRDefault="00F77861" w:rsidP="00F77861">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9</w:t>
      </w:r>
      <w:r w:rsidRPr="007A0B09">
        <w:rPr>
          <w:rFonts w:ascii="Bookman Old Style" w:hAnsi="Bookman Old Style"/>
        </w:rPr>
        <w:t xml:space="preserve"> du club </w:t>
      </w:r>
      <w:r>
        <w:rPr>
          <w:rFonts w:ascii="Bookman Old Style" w:hAnsi="Bookman Old Style"/>
        </w:rPr>
        <w:t xml:space="preserve">ARBB </w:t>
      </w:r>
      <w:r>
        <w:rPr>
          <w:rFonts w:ascii="Bookman Old Style" w:hAnsi="Bookman Old Style"/>
          <w:bCs/>
          <w:iCs/>
        </w:rPr>
        <w:t xml:space="preserve">au profit de celle du club NRBS  </w:t>
      </w:r>
      <w:r w:rsidRPr="00CB5CF0">
        <w:rPr>
          <w:rFonts w:ascii="Bookman Old Style" w:hAnsi="Bookman Old Style"/>
          <w:bCs/>
          <w:iCs/>
        </w:rPr>
        <w:t>qui marque trois (</w:t>
      </w:r>
      <w:r>
        <w:rPr>
          <w:rFonts w:ascii="Bookman Old Style" w:hAnsi="Bookman Old Style"/>
          <w:bCs/>
          <w:iCs/>
        </w:rPr>
        <w:t>0</w:t>
      </w:r>
      <w:r w:rsidRPr="00CB5CF0">
        <w:rPr>
          <w:rFonts w:ascii="Bookman Old Style" w:hAnsi="Bookman Old Style"/>
          <w:bCs/>
          <w:iCs/>
        </w:rPr>
        <w:t>3) points et un score de Trois (03) buts à Zéro (00)</w:t>
      </w:r>
      <w:r>
        <w:rPr>
          <w:rFonts w:ascii="Bookman Old Style" w:hAnsi="Bookman Old Style"/>
          <w:bCs/>
          <w:iCs/>
        </w:rPr>
        <w:t>.</w:t>
      </w:r>
    </w:p>
    <w:p w:rsidR="00F77861" w:rsidRDefault="00F77861" w:rsidP="00F77861">
      <w:pPr>
        <w:pStyle w:val="Paragraphedeliste"/>
        <w:numPr>
          <w:ilvl w:val="0"/>
          <w:numId w:val="28"/>
        </w:numPr>
        <w:spacing w:line="276" w:lineRule="auto"/>
        <w:rPr>
          <w:rFonts w:ascii="Bookman Old Style" w:hAnsi="Bookman Old Style"/>
        </w:rPr>
      </w:pPr>
      <w:r w:rsidRPr="00370559">
        <w:rPr>
          <w:rFonts w:ascii="Bookman Old Style" w:hAnsi="Bookman Old Style"/>
          <w:b/>
          <w:bCs/>
          <w:color w:val="FF0000"/>
          <w:shd w:val="clear" w:color="auto" w:fill="BFBFBF" w:themeFill="background1" w:themeFillShade="BF"/>
        </w:rPr>
        <w:t>Amende de  15 000,00 DA</w:t>
      </w:r>
      <w:r w:rsidRPr="00370559">
        <w:rPr>
          <w:rFonts w:ascii="Bookman Old Style" w:hAnsi="Bookman Old Style"/>
        </w:rPr>
        <w:t xml:space="preserve"> (Quinze Mille Dinars) au club du </w:t>
      </w:r>
      <w:r>
        <w:rPr>
          <w:rFonts w:ascii="Bookman Old Style" w:hAnsi="Bookman Old Style"/>
        </w:rPr>
        <w:t>ARBB</w:t>
      </w:r>
      <w:r w:rsidRPr="00370559">
        <w:rPr>
          <w:rFonts w:ascii="Bookman Old Style" w:hAnsi="Bookman Old Style"/>
        </w:rPr>
        <w:t> ;</w:t>
      </w:r>
    </w:p>
    <w:p w:rsidR="00F77861" w:rsidRPr="00F77861" w:rsidRDefault="00F77861" w:rsidP="00F77861">
      <w:pPr>
        <w:spacing w:after="0"/>
        <w:ind w:left="1068"/>
        <w:rPr>
          <w:rFonts w:ascii="Bookman Old Style" w:hAnsi="Bookman Old Style"/>
          <w:b/>
          <w:iCs/>
          <w:sz w:val="16"/>
          <w:szCs w:val="16"/>
        </w:rPr>
      </w:pPr>
    </w:p>
    <w:p w:rsidR="00F77861" w:rsidRDefault="00F77861" w:rsidP="00F77861">
      <w:pPr>
        <w:spacing w:after="120"/>
        <w:rPr>
          <w:rFonts w:ascii="Bookman Old Style" w:hAnsi="Bookman Old Style"/>
          <w:b/>
          <w:bCs/>
          <w:u w:val="single"/>
        </w:rPr>
      </w:pPr>
      <w:r w:rsidRPr="007A0B09">
        <w:rPr>
          <w:rFonts w:ascii="Bookman Old Style" w:hAnsi="Bookman Old Style"/>
          <w:b/>
          <w:bCs/>
          <w:u w:val="single"/>
        </w:rPr>
        <w:t>Art : 52 (amendé) du Règlement des championnats de football des catégories de jeunes.</w:t>
      </w:r>
    </w:p>
    <w:p w:rsidR="005402A3" w:rsidRDefault="00F77861" w:rsidP="00F77861">
      <w:pPr>
        <w:tabs>
          <w:tab w:val="left" w:pos="4296"/>
          <w:tab w:val="left" w:pos="9864"/>
        </w:tabs>
        <w:spacing w:after="0" w:line="240" w:lineRule="auto"/>
        <w:rPr>
          <w:rFonts w:ascii="Bookman Old Style" w:hAnsi="Bookman Old Style"/>
          <w:b/>
          <w:bCs/>
          <w:u w:val="single"/>
        </w:rPr>
      </w:pPr>
      <w:r w:rsidRPr="00370559">
        <w:rPr>
          <w:rFonts w:ascii="Bookman Old Style" w:hAnsi="Bookman Old Style"/>
          <w:b/>
          <w:bCs/>
          <w:u w:val="single"/>
        </w:rPr>
        <w:t>(Circulaire FAF n°004 du 15.11.2023)</w:t>
      </w:r>
    </w:p>
    <w:p w:rsidR="008C5314" w:rsidRDefault="008C5314" w:rsidP="00F77861">
      <w:pPr>
        <w:tabs>
          <w:tab w:val="left" w:pos="4296"/>
          <w:tab w:val="left" w:pos="9864"/>
        </w:tabs>
        <w:spacing w:after="0" w:line="240" w:lineRule="auto"/>
        <w:rPr>
          <w:rFonts w:cs="Courier New"/>
          <w:b/>
          <w:bCs/>
          <w:sz w:val="28"/>
          <w:szCs w:val="28"/>
          <w:u w:val="single"/>
        </w:rPr>
      </w:pPr>
    </w:p>
    <w:p w:rsidR="00495EF4" w:rsidRDefault="00495EF4" w:rsidP="00F77861">
      <w:pPr>
        <w:tabs>
          <w:tab w:val="left" w:pos="4296"/>
          <w:tab w:val="left" w:pos="9864"/>
        </w:tabs>
        <w:spacing w:after="0" w:line="240" w:lineRule="auto"/>
        <w:rPr>
          <w:rFonts w:cs="Courier New"/>
          <w:b/>
          <w:bCs/>
          <w:sz w:val="28"/>
          <w:szCs w:val="28"/>
          <w:u w:val="single"/>
        </w:rPr>
      </w:pPr>
    </w:p>
    <w:p w:rsidR="00495EF4" w:rsidRDefault="00495EF4" w:rsidP="00F77861">
      <w:pPr>
        <w:tabs>
          <w:tab w:val="left" w:pos="4296"/>
          <w:tab w:val="left" w:pos="9864"/>
        </w:tabs>
        <w:spacing w:after="0" w:line="240" w:lineRule="auto"/>
        <w:rPr>
          <w:rFonts w:cs="Courier New"/>
          <w:b/>
          <w:bCs/>
          <w:sz w:val="28"/>
          <w:szCs w:val="28"/>
          <w:u w:val="single"/>
        </w:rPr>
      </w:pPr>
    </w:p>
    <w:p w:rsidR="00495EF4" w:rsidRDefault="00495EF4" w:rsidP="00F77861">
      <w:pPr>
        <w:tabs>
          <w:tab w:val="left" w:pos="4296"/>
          <w:tab w:val="left" w:pos="9864"/>
        </w:tabs>
        <w:spacing w:after="0" w:line="240" w:lineRule="auto"/>
        <w:rPr>
          <w:rFonts w:cs="Courier New"/>
          <w:b/>
          <w:bCs/>
          <w:sz w:val="28"/>
          <w:szCs w:val="28"/>
          <w:u w:val="single"/>
        </w:rPr>
      </w:pPr>
    </w:p>
    <w:p w:rsidR="00495EF4" w:rsidRDefault="00495EF4" w:rsidP="00F77861">
      <w:pPr>
        <w:tabs>
          <w:tab w:val="left" w:pos="4296"/>
          <w:tab w:val="left" w:pos="9864"/>
        </w:tabs>
        <w:spacing w:after="0" w:line="240" w:lineRule="auto"/>
        <w:rPr>
          <w:rFonts w:cs="Courier New"/>
          <w:b/>
          <w:bCs/>
          <w:sz w:val="28"/>
          <w:szCs w:val="28"/>
          <w:u w:val="single"/>
        </w:rPr>
      </w:pPr>
    </w:p>
    <w:p w:rsidR="00495EF4" w:rsidRDefault="00495EF4" w:rsidP="00F77861">
      <w:pPr>
        <w:tabs>
          <w:tab w:val="left" w:pos="4296"/>
          <w:tab w:val="left" w:pos="9864"/>
        </w:tabs>
        <w:spacing w:after="0" w:line="240" w:lineRule="auto"/>
        <w:rPr>
          <w:rFonts w:cs="Courier New"/>
          <w:b/>
          <w:bCs/>
          <w:sz w:val="28"/>
          <w:szCs w:val="28"/>
          <w:u w:val="single"/>
        </w:rPr>
      </w:pPr>
    </w:p>
    <w:p w:rsidR="00495EF4" w:rsidRDefault="00495EF4" w:rsidP="00F77861">
      <w:pPr>
        <w:tabs>
          <w:tab w:val="left" w:pos="4296"/>
          <w:tab w:val="left" w:pos="9864"/>
        </w:tabs>
        <w:spacing w:after="0" w:line="240" w:lineRule="auto"/>
        <w:rPr>
          <w:rFonts w:cs="Courier New"/>
          <w:b/>
          <w:bCs/>
          <w:sz w:val="28"/>
          <w:szCs w:val="28"/>
          <w:u w:val="single"/>
        </w:rPr>
      </w:pPr>
    </w:p>
    <w:p w:rsidR="007241D1" w:rsidRDefault="007241D1" w:rsidP="00495EF4">
      <w:pPr>
        <w:spacing w:after="240"/>
        <w:rPr>
          <w:rFonts w:ascii="Bookman Old Style" w:hAnsi="Bookman Old Style"/>
          <w:bCs/>
          <w:iCs/>
          <w:szCs w:val="28"/>
        </w:rPr>
      </w:pPr>
      <w:r>
        <w:rPr>
          <w:rFonts w:ascii="Bookman Old Style" w:hAnsi="Bookman Old Style" w:cstheme="minorHAnsi"/>
          <w:b/>
          <w:iCs/>
          <w:szCs w:val="28"/>
          <w:u w:val="single"/>
        </w:rPr>
        <w:lastRenderedPageBreak/>
        <w:t>Affaire N° 1</w:t>
      </w:r>
      <w:r w:rsidR="00546739">
        <w:rPr>
          <w:rFonts w:ascii="Bookman Old Style" w:hAnsi="Bookman Old Style" w:cstheme="minorHAnsi"/>
          <w:b/>
          <w:iCs/>
          <w:szCs w:val="28"/>
          <w:u w:val="single"/>
        </w:rPr>
        <w:t>2</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NCB</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USMB</w:t>
      </w:r>
      <w:r>
        <w:rPr>
          <w:rFonts w:ascii="Bookman Old Style" w:hAnsi="Bookman Old Style"/>
          <w:bCs/>
          <w:iCs/>
          <w:szCs w:val="28"/>
          <w:highlight w:val="yellow"/>
        </w:rPr>
        <w:t xml:space="preserve"> (U15</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26-10</w:t>
      </w:r>
      <w:r w:rsidRPr="003C401C">
        <w:rPr>
          <w:rFonts w:ascii="Bookman Old Style" w:hAnsi="Bookman Old Style"/>
          <w:bCs/>
          <w:iCs/>
          <w:szCs w:val="28"/>
          <w:highlight w:val="yellow"/>
        </w:rPr>
        <w:t>-20</w:t>
      </w:r>
      <w:r>
        <w:rPr>
          <w:rFonts w:ascii="Bookman Old Style" w:hAnsi="Bookman Old Style"/>
          <w:bCs/>
          <w:iCs/>
          <w:szCs w:val="28"/>
          <w:highlight w:val="yellow"/>
        </w:rPr>
        <w:t>24</w:t>
      </w:r>
      <w:r>
        <w:rPr>
          <w:rFonts w:ascii="Bookman Old Style" w:hAnsi="Bookman Old Style"/>
          <w:bCs/>
          <w:iCs/>
          <w:szCs w:val="28"/>
        </w:rPr>
        <w:t xml:space="preserve">   </w:t>
      </w:r>
    </w:p>
    <w:p w:rsidR="007241D1" w:rsidRDefault="007241D1" w:rsidP="00495EF4">
      <w:pPr>
        <w:spacing w:after="240"/>
        <w:rPr>
          <w:rFonts w:ascii="Bookman Old Style" w:hAnsi="Bookman Old Style"/>
          <w:bCs/>
          <w:iCs/>
          <w:szCs w:val="28"/>
        </w:rPr>
      </w:pPr>
      <w:r>
        <w:rPr>
          <w:rFonts w:ascii="Bookman Old Style" w:hAnsi="Bookman Old Style" w:cstheme="minorHAnsi"/>
          <w:b/>
          <w:iCs/>
          <w:szCs w:val="28"/>
          <w:u w:val="single"/>
        </w:rPr>
        <w:t>Affaire N° 1</w:t>
      </w:r>
      <w:r w:rsidR="00546739">
        <w:rPr>
          <w:rFonts w:ascii="Bookman Old Style" w:hAnsi="Bookman Old Style" w:cstheme="minorHAnsi"/>
          <w:b/>
          <w:iCs/>
          <w:szCs w:val="28"/>
          <w:u w:val="single"/>
        </w:rPr>
        <w:t>3</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NCB</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USMB</w:t>
      </w:r>
      <w:r>
        <w:rPr>
          <w:rFonts w:ascii="Bookman Old Style" w:hAnsi="Bookman Old Style"/>
          <w:bCs/>
          <w:iCs/>
          <w:szCs w:val="28"/>
          <w:highlight w:val="yellow"/>
        </w:rPr>
        <w:t xml:space="preserve"> (U17</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26-10</w:t>
      </w:r>
      <w:r w:rsidRPr="003C401C">
        <w:rPr>
          <w:rFonts w:ascii="Bookman Old Style" w:hAnsi="Bookman Old Style"/>
          <w:bCs/>
          <w:iCs/>
          <w:szCs w:val="28"/>
          <w:highlight w:val="yellow"/>
        </w:rPr>
        <w:t>-20</w:t>
      </w:r>
      <w:r>
        <w:rPr>
          <w:rFonts w:ascii="Bookman Old Style" w:hAnsi="Bookman Old Style"/>
          <w:bCs/>
          <w:iCs/>
          <w:szCs w:val="28"/>
          <w:highlight w:val="yellow"/>
        </w:rPr>
        <w:t>24</w:t>
      </w:r>
    </w:p>
    <w:p w:rsidR="007241D1" w:rsidRDefault="007241D1" w:rsidP="00495EF4">
      <w:pPr>
        <w:spacing w:after="240"/>
        <w:rPr>
          <w:rFonts w:ascii="Bookman Old Style" w:hAnsi="Bookman Old Style"/>
          <w:bCs/>
          <w:iCs/>
          <w:szCs w:val="28"/>
        </w:rPr>
      </w:pPr>
      <w:r>
        <w:rPr>
          <w:rFonts w:ascii="Bookman Old Style" w:hAnsi="Bookman Old Style" w:cstheme="minorHAnsi"/>
          <w:b/>
          <w:iCs/>
          <w:szCs w:val="28"/>
          <w:u w:val="single"/>
        </w:rPr>
        <w:t>Affaire N° 1</w:t>
      </w:r>
      <w:r w:rsidR="00546739">
        <w:rPr>
          <w:rFonts w:ascii="Bookman Old Style" w:hAnsi="Bookman Old Style" w:cstheme="minorHAnsi"/>
          <w:b/>
          <w:iCs/>
          <w:szCs w:val="28"/>
          <w:u w:val="single"/>
        </w:rPr>
        <w:t>4</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NCB</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USMB</w:t>
      </w:r>
      <w:r>
        <w:rPr>
          <w:rFonts w:ascii="Bookman Old Style" w:hAnsi="Bookman Old Style"/>
          <w:bCs/>
          <w:iCs/>
          <w:szCs w:val="28"/>
          <w:highlight w:val="yellow"/>
        </w:rPr>
        <w:t xml:space="preserve"> (U19</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26-10</w:t>
      </w:r>
      <w:r w:rsidRPr="003C401C">
        <w:rPr>
          <w:rFonts w:ascii="Bookman Old Style" w:hAnsi="Bookman Old Style"/>
          <w:bCs/>
          <w:iCs/>
          <w:szCs w:val="28"/>
          <w:highlight w:val="yellow"/>
        </w:rPr>
        <w:t>-20</w:t>
      </w:r>
      <w:r>
        <w:rPr>
          <w:rFonts w:ascii="Bookman Old Style" w:hAnsi="Bookman Old Style"/>
          <w:bCs/>
          <w:iCs/>
          <w:szCs w:val="28"/>
          <w:highlight w:val="yellow"/>
        </w:rPr>
        <w:t>24</w:t>
      </w:r>
    </w:p>
    <w:p w:rsidR="00495EF4" w:rsidRPr="002F7492" w:rsidRDefault="00495EF4" w:rsidP="008C5314">
      <w:pPr>
        <w:spacing w:after="80"/>
        <w:rPr>
          <w:rFonts w:ascii="Bookman Old Style" w:hAnsi="Bookman Old Style"/>
          <w:bCs/>
          <w:iCs/>
          <w:szCs w:val="28"/>
        </w:rPr>
      </w:pPr>
    </w:p>
    <w:p w:rsidR="007241D1" w:rsidRPr="00B33DC5" w:rsidRDefault="007241D1" w:rsidP="007241D1">
      <w:pPr>
        <w:pStyle w:val="Paragraphedeliste"/>
        <w:numPr>
          <w:ilvl w:val="0"/>
          <w:numId w:val="26"/>
        </w:numPr>
        <w:spacing w:line="276" w:lineRule="auto"/>
        <w:rPr>
          <w:rFonts w:ascii="Bookman Old Style" w:hAnsi="Bookman Old Style"/>
          <w:bCs/>
          <w:iCs/>
          <w:szCs w:val="28"/>
        </w:rPr>
      </w:pPr>
      <w:r>
        <w:rPr>
          <w:rFonts w:ascii="Bookman Old Style" w:hAnsi="Bookman Old Style"/>
          <w:bCs/>
          <w:iCs/>
          <w:szCs w:val="28"/>
        </w:rPr>
        <w:t>Attendu que les trois rencontres de championnat « Jeunes » Groupe « 03 » citées ci-dessus n’ont pas eu lieu pour non enregistrement de licences à travers la plate forme FAFCONNECT par le CSA : « NC Bejaia » ;</w:t>
      </w:r>
    </w:p>
    <w:p w:rsidR="007241D1" w:rsidRPr="00C37CA3" w:rsidRDefault="007241D1" w:rsidP="007241D1">
      <w:pPr>
        <w:pStyle w:val="Paragraphedeliste"/>
        <w:numPr>
          <w:ilvl w:val="0"/>
          <w:numId w:val="26"/>
        </w:numPr>
        <w:spacing w:line="276" w:lineRule="auto"/>
        <w:rPr>
          <w:rFonts w:ascii="Bookman Old Style" w:hAnsi="Bookman Old Style"/>
          <w:bCs/>
          <w:iCs/>
          <w:szCs w:val="28"/>
        </w:rPr>
      </w:pPr>
      <w:r w:rsidRPr="008F6579">
        <w:rPr>
          <w:rFonts w:ascii="Bookman Old Style" w:hAnsi="Bookman Old Style"/>
        </w:rPr>
        <w:t>Attendu que pour la phase de vali</w:t>
      </w:r>
      <w:r>
        <w:rPr>
          <w:rFonts w:ascii="Bookman Old Style" w:hAnsi="Bookman Old Style"/>
        </w:rPr>
        <w:t xml:space="preserve">dation administrative </w:t>
      </w:r>
      <w:r w:rsidRPr="008F6579">
        <w:rPr>
          <w:rFonts w:ascii="Bookman Old Style" w:hAnsi="Bookman Old Style"/>
        </w:rPr>
        <w:t xml:space="preserve">et de qualification des joueurs par la Ligue, le CSA : </w:t>
      </w:r>
      <w:r>
        <w:rPr>
          <w:rFonts w:ascii="Bookman Old Style" w:hAnsi="Bookman Old Style"/>
        </w:rPr>
        <w:t xml:space="preserve">NCB </w:t>
      </w:r>
      <w:r w:rsidRPr="008F6579">
        <w:rPr>
          <w:rFonts w:ascii="Bookman Old Style" w:hAnsi="Bookman Old Style"/>
        </w:rPr>
        <w:t xml:space="preserve"> n’</w:t>
      </w:r>
      <w:r>
        <w:rPr>
          <w:rFonts w:ascii="Bookman Old Style" w:hAnsi="Bookman Old Style"/>
        </w:rPr>
        <w:t>a</w:t>
      </w:r>
      <w:r w:rsidRPr="008F6579">
        <w:rPr>
          <w:rFonts w:ascii="Bookman Old Style" w:hAnsi="Bookman Old Style"/>
        </w:rPr>
        <w:t xml:space="preserve"> pas procéder au dépôt des dossiers de licences dans la plateforme fafconnect</w:t>
      </w:r>
      <w:r>
        <w:rPr>
          <w:rFonts w:ascii="Bookman Old Style" w:hAnsi="Bookman Old Style"/>
        </w:rPr>
        <w:t> ;</w:t>
      </w:r>
    </w:p>
    <w:p w:rsidR="007241D1" w:rsidRPr="00C820F5" w:rsidRDefault="007241D1" w:rsidP="007241D1">
      <w:pPr>
        <w:pStyle w:val="Paragraphedeliste"/>
        <w:numPr>
          <w:ilvl w:val="0"/>
          <w:numId w:val="26"/>
        </w:numPr>
        <w:spacing w:line="276" w:lineRule="auto"/>
        <w:rPr>
          <w:rFonts w:ascii="Bookman Old Style" w:hAnsi="Bookman Old Style"/>
          <w:bCs/>
          <w:iCs/>
          <w:szCs w:val="28"/>
        </w:rPr>
      </w:pPr>
      <w:r w:rsidRPr="00C37CA3">
        <w:rPr>
          <w:rFonts w:ascii="Bookman Old Style" w:hAnsi="Bookman Old Style"/>
        </w:rPr>
        <w:t xml:space="preserve">Attendu que le CSA : </w:t>
      </w:r>
      <w:r>
        <w:rPr>
          <w:rFonts w:ascii="Bookman Old Style" w:hAnsi="Bookman Old Style"/>
          <w:bCs/>
          <w:iCs/>
          <w:szCs w:val="28"/>
        </w:rPr>
        <w:t>NC Bejaia</w:t>
      </w:r>
      <w:r w:rsidRPr="00C37CA3">
        <w:rPr>
          <w:rFonts w:ascii="Bookman Old Style" w:hAnsi="Bookman Old Style"/>
        </w:rPr>
        <w:t xml:space="preserve"> avai</w:t>
      </w:r>
      <w:r>
        <w:rPr>
          <w:rFonts w:ascii="Bookman Old Style" w:hAnsi="Bookman Old Style"/>
        </w:rPr>
        <w:t>t</w:t>
      </w:r>
      <w:r w:rsidRPr="00C37CA3">
        <w:rPr>
          <w:rFonts w:ascii="Bookman Old Style" w:hAnsi="Bookman Old Style"/>
        </w:rPr>
        <w:t xml:space="preserve"> toute la latitude pour introduire les dossiers de demande de licence avant l’entame </w:t>
      </w:r>
      <w:r>
        <w:rPr>
          <w:rFonts w:ascii="Bookman Old Style" w:hAnsi="Bookman Old Style"/>
        </w:rPr>
        <w:t>du championnat « Jeunes</w:t>
      </w:r>
      <w:r w:rsidRPr="00C37CA3">
        <w:rPr>
          <w:rFonts w:ascii="Bookman Old Style" w:hAnsi="Bookman Old Style"/>
        </w:rPr>
        <w:t xml:space="preserve">» </w:t>
      </w:r>
      <w:r>
        <w:rPr>
          <w:rFonts w:ascii="Bookman Old Style" w:hAnsi="Bookman Old Style"/>
        </w:rPr>
        <w:t>saison sportive 2024/2025</w:t>
      </w:r>
      <w:r w:rsidRPr="00C37CA3">
        <w:rPr>
          <w:rFonts w:ascii="Bookman Old Style" w:hAnsi="Bookman Old Style"/>
        </w:rPr>
        <w:t>.</w:t>
      </w:r>
    </w:p>
    <w:p w:rsidR="007241D1" w:rsidRDefault="00E208A2" w:rsidP="007241D1">
      <w:pPr>
        <w:pStyle w:val="Paragraphedeliste"/>
        <w:numPr>
          <w:ilvl w:val="0"/>
          <w:numId w:val="26"/>
        </w:numPr>
        <w:spacing w:line="276" w:lineRule="auto"/>
        <w:rPr>
          <w:rFonts w:ascii="Bookman Old Style" w:hAnsi="Bookman Old Style"/>
          <w:bCs/>
          <w:iCs/>
        </w:rPr>
      </w:pPr>
      <w:r w:rsidRPr="003D042C">
        <w:rPr>
          <w:rFonts w:ascii="Bookman Old Style" w:hAnsi="Bookman Old Style"/>
          <w:bCs/>
          <w:iCs/>
          <w:u w:val="single"/>
        </w:rPr>
        <w:t>Attendu que</w:t>
      </w:r>
      <w:r>
        <w:rPr>
          <w:rFonts w:ascii="Bookman Old Style" w:hAnsi="Bookman Old Style"/>
          <w:bCs/>
          <w:iCs/>
        </w:rPr>
        <w:t>, ne pouvant avoir lieu en l’absence de licences, les rencontres ont été déprogrammées</w:t>
      </w:r>
      <w:r w:rsidR="007241D1">
        <w:rPr>
          <w:rFonts w:ascii="Bookman Old Style" w:hAnsi="Bookman Old Style"/>
          <w:bCs/>
          <w:iCs/>
        </w:rPr>
        <w:t xml:space="preserve"> dans les délais devant permettre au club visiteur  de ne pas se déplacer</w:t>
      </w:r>
      <w:r w:rsidR="007241D1" w:rsidRPr="00F15095">
        <w:rPr>
          <w:rFonts w:ascii="Bookman Old Style" w:hAnsi="Bookman Old Style"/>
          <w:bCs/>
          <w:iCs/>
        </w:rPr>
        <w:t xml:space="preserve"> </w:t>
      </w:r>
      <w:r w:rsidR="007241D1">
        <w:rPr>
          <w:rFonts w:ascii="Bookman Old Style" w:hAnsi="Bookman Old Style"/>
          <w:bCs/>
          <w:iCs/>
        </w:rPr>
        <w:t>et au tort exclusif du club recevant. </w:t>
      </w:r>
    </w:p>
    <w:p w:rsidR="007241D1" w:rsidRPr="0077016D" w:rsidRDefault="007241D1" w:rsidP="007241D1">
      <w:pPr>
        <w:pStyle w:val="Paragraphedeliste"/>
        <w:spacing w:line="276" w:lineRule="auto"/>
        <w:ind w:left="360"/>
        <w:rPr>
          <w:rFonts w:ascii="Bookman Old Style" w:hAnsi="Bookman Old Style"/>
          <w:bCs/>
          <w:iCs/>
          <w:sz w:val="16"/>
          <w:szCs w:val="16"/>
        </w:rPr>
      </w:pPr>
    </w:p>
    <w:p w:rsidR="007241D1" w:rsidRDefault="007241D1" w:rsidP="007241D1">
      <w:pPr>
        <w:spacing w:after="120"/>
        <w:ind w:left="1068"/>
        <w:rPr>
          <w:rFonts w:ascii="Bookman Old Style" w:hAnsi="Bookman Old Style"/>
          <w:b/>
          <w:iCs/>
        </w:rPr>
      </w:pPr>
      <w:r>
        <w:rPr>
          <w:rFonts w:ascii="Bookman Old Style" w:hAnsi="Bookman Old Style"/>
          <w:b/>
          <w:iCs/>
          <w:u w:val="single"/>
        </w:rPr>
        <w:t>Par ces motifs, la Commission décide des sanctions suivantes</w:t>
      </w:r>
      <w:r>
        <w:rPr>
          <w:rFonts w:ascii="Bookman Old Style" w:hAnsi="Bookman Old Style"/>
          <w:b/>
          <w:iCs/>
        </w:rPr>
        <w:t>:</w:t>
      </w:r>
    </w:p>
    <w:p w:rsidR="00495EF4" w:rsidRDefault="00495EF4" w:rsidP="007241D1">
      <w:pPr>
        <w:spacing w:after="120"/>
        <w:ind w:left="1068"/>
        <w:rPr>
          <w:rFonts w:ascii="Bookman Old Style" w:hAnsi="Bookman Old Style"/>
          <w:b/>
          <w:iCs/>
        </w:rPr>
      </w:pPr>
    </w:p>
    <w:p w:rsidR="007241D1" w:rsidRDefault="007241D1" w:rsidP="007241D1">
      <w:pPr>
        <w:spacing w:after="0"/>
        <w:ind w:left="1068"/>
        <w:rPr>
          <w:rFonts w:ascii="Bookman Old Style" w:hAnsi="Bookman Old Style"/>
          <w:b/>
          <w:iCs/>
        </w:rPr>
      </w:pPr>
      <w:r>
        <w:rPr>
          <w:rFonts w:ascii="Bookman Old Style" w:hAnsi="Bookman Old Style"/>
          <w:b/>
          <w:iCs/>
          <w:u w:val="single"/>
        </w:rPr>
        <w:t>Club </w:t>
      </w:r>
      <w:r w:rsidRPr="00370559">
        <w:rPr>
          <w:rFonts w:ascii="Bookman Old Style" w:hAnsi="Bookman Old Style"/>
          <w:b/>
          <w:iCs/>
        </w:rPr>
        <w:t>:</w:t>
      </w:r>
      <w:r>
        <w:rPr>
          <w:rFonts w:ascii="Bookman Old Style" w:hAnsi="Bookman Old Style"/>
          <w:b/>
          <w:iCs/>
        </w:rPr>
        <w:t xml:space="preserve"> NC Bejaia,</w:t>
      </w:r>
    </w:p>
    <w:p w:rsidR="007241D1" w:rsidRDefault="007241D1" w:rsidP="007241D1">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495EF4" w:rsidRPr="007A0B09" w:rsidRDefault="00495EF4" w:rsidP="007241D1">
      <w:pPr>
        <w:pStyle w:val="Paragraphedeliste"/>
        <w:rPr>
          <w:rFonts w:ascii="Bookman Old Style" w:hAnsi="Bookman Old Style"/>
          <w:b/>
          <w:bCs/>
          <w:u w:val="single"/>
        </w:rPr>
      </w:pPr>
    </w:p>
    <w:p w:rsidR="007241D1" w:rsidRPr="007A0B09" w:rsidRDefault="007241D1" w:rsidP="007241D1">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5</w:t>
      </w:r>
      <w:r w:rsidRPr="007A0B09">
        <w:rPr>
          <w:rFonts w:ascii="Bookman Old Style" w:hAnsi="Bookman Old Style"/>
        </w:rPr>
        <w:t xml:space="preserve"> du club </w:t>
      </w:r>
      <w:r>
        <w:rPr>
          <w:rFonts w:ascii="Bookman Old Style" w:hAnsi="Bookman Old Style"/>
        </w:rPr>
        <w:t xml:space="preserve">NCB </w:t>
      </w:r>
      <w:r>
        <w:rPr>
          <w:rFonts w:ascii="Bookman Old Style" w:hAnsi="Bookman Old Style"/>
          <w:bCs/>
          <w:iCs/>
        </w:rPr>
        <w:t xml:space="preserve">au profit de celle du club USMB  </w:t>
      </w:r>
      <w:r w:rsidRPr="00CB5CF0">
        <w:rPr>
          <w:rFonts w:ascii="Bookman Old Style" w:hAnsi="Bookman Old Style"/>
          <w:bCs/>
          <w:iCs/>
        </w:rPr>
        <w:t>qui marque trois (</w:t>
      </w:r>
      <w:r>
        <w:rPr>
          <w:rFonts w:ascii="Bookman Old Style" w:hAnsi="Bookman Old Style"/>
          <w:bCs/>
          <w:iCs/>
        </w:rPr>
        <w:t>0</w:t>
      </w:r>
      <w:r w:rsidRPr="00CB5CF0">
        <w:rPr>
          <w:rFonts w:ascii="Bookman Old Style" w:hAnsi="Bookman Old Style"/>
          <w:bCs/>
          <w:iCs/>
        </w:rPr>
        <w:t>3) points et un score de Trois (03) buts à Zéro (00)</w:t>
      </w:r>
      <w:r>
        <w:rPr>
          <w:rFonts w:ascii="Bookman Old Style" w:hAnsi="Bookman Old Style"/>
          <w:bCs/>
          <w:iCs/>
        </w:rPr>
        <w:t>.</w:t>
      </w:r>
    </w:p>
    <w:p w:rsidR="007241D1" w:rsidRDefault="007241D1" w:rsidP="007241D1">
      <w:pPr>
        <w:pStyle w:val="Paragraphedeliste"/>
        <w:numPr>
          <w:ilvl w:val="0"/>
          <w:numId w:val="28"/>
        </w:numPr>
        <w:spacing w:after="120" w:line="276" w:lineRule="auto"/>
        <w:rPr>
          <w:rFonts w:ascii="Bookman Old Style" w:hAnsi="Bookman Old Style"/>
        </w:rPr>
      </w:pPr>
      <w:r w:rsidRPr="00CE4B73">
        <w:rPr>
          <w:rFonts w:ascii="Bookman Old Style" w:hAnsi="Bookman Old Style"/>
          <w:b/>
          <w:bCs/>
          <w:color w:val="FF0000"/>
          <w:shd w:val="clear" w:color="auto" w:fill="BFBFBF" w:themeFill="background1" w:themeFillShade="BF"/>
        </w:rPr>
        <w:t>Amende de  15 000,00 DA</w:t>
      </w:r>
      <w:r w:rsidRPr="007A0B09">
        <w:rPr>
          <w:rFonts w:ascii="Bookman Old Style" w:hAnsi="Bookman Old Style"/>
        </w:rPr>
        <w:t xml:space="preserve"> (Quinze Mille Dinars) au club d</w:t>
      </w:r>
      <w:r>
        <w:rPr>
          <w:rFonts w:ascii="Bookman Old Style" w:hAnsi="Bookman Old Style"/>
        </w:rPr>
        <w:t>u</w:t>
      </w:r>
      <w:r w:rsidRPr="007A0B09">
        <w:rPr>
          <w:rFonts w:ascii="Bookman Old Style" w:hAnsi="Bookman Old Style"/>
        </w:rPr>
        <w:t xml:space="preserve"> </w:t>
      </w:r>
      <w:r>
        <w:rPr>
          <w:rFonts w:ascii="Bookman Old Style" w:hAnsi="Bookman Old Style"/>
        </w:rPr>
        <w:t>NCB</w:t>
      </w:r>
      <w:r w:rsidRPr="007A0B09">
        <w:rPr>
          <w:rFonts w:ascii="Bookman Old Style" w:hAnsi="Bookman Old Style"/>
        </w:rPr>
        <w:t> ;</w:t>
      </w:r>
    </w:p>
    <w:p w:rsidR="007241D1" w:rsidRPr="0077016D" w:rsidRDefault="007241D1" w:rsidP="007241D1">
      <w:pPr>
        <w:pStyle w:val="Paragraphedeliste"/>
        <w:spacing w:after="120" w:line="276" w:lineRule="auto"/>
        <w:rPr>
          <w:rFonts w:ascii="Bookman Old Style" w:hAnsi="Bookman Old Style"/>
          <w:sz w:val="16"/>
          <w:szCs w:val="16"/>
        </w:rPr>
      </w:pPr>
    </w:p>
    <w:p w:rsidR="007241D1" w:rsidRDefault="007241D1" w:rsidP="007241D1">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495EF4" w:rsidRPr="007A0B09" w:rsidRDefault="00495EF4" w:rsidP="007241D1">
      <w:pPr>
        <w:pStyle w:val="Paragraphedeliste"/>
        <w:rPr>
          <w:rFonts w:ascii="Bookman Old Style" w:hAnsi="Bookman Old Style"/>
          <w:b/>
          <w:bCs/>
          <w:u w:val="single"/>
        </w:rPr>
      </w:pPr>
    </w:p>
    <w:p w:rsidR="007241D1" w:rsidRDefault="007241D1" w:rsidP="007241D1">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7</w:t>
      </w:r>
      <w:r w:rsidRPr="007A0B09">
        <w:rPr>
          <w:rFonts w:ascii="Bookman Old Style" w:hAnsi="Bookman Old Style"/>
        </w:rPr>
        <w:t xml:space="preserve"> du club </w:t>
      </w:r>
      <w:r>
        <w:rPr>
          <w:rFonts w:ascii="Bookman Old Style" w:hAnsi="Bookman Old Style"/>
        </w:rPr>
        <w:t xml:space="preserve">NCB </w:t>
      </w:r>
      <w:r>
        <w:rPr>
          <w:rFonts w:ascii="Bookman Old Style" w:hAnsi="Bookman Old Style"/>
          <w:bCs/>
          <w:iCs/>
        </w:rPr>
        <w:t xml:space="preserve">au profit de celle du club USMB  </w:t>
      </w:r>
      <w:r w:rsidRPr="00CB5CF0">
        <w:rPr>
          <w:rFonts w:ascii="Bookman Old Style" w:hAnsi="Bookman Old Style"/>
          <w:bCs/>
          <w:iCs/>
        </w:rPr>
        <w:t>qui marque trois (</w:t>
      </w:r>
      <w:r>
        <w:rPr>
          <w:rFonts w:ascii="Bookman Old Style" w:hAnsi="Bookman Old Style"/>
          <w:bCs/>
          <w:iCs/>
        </w:rPr>
        <w:t>0</w:t>
      </w:r>
      <w:r w:rsidRPr="00CB5CF0">
        <w:rPr>
          <w:rFonts w:ascii="Bookman Old Style" w:hAnsi="Bookman Old Style"/>
          <w:bCs/>
          <w:iCs/>
        </w:rPr>
        <w:t>3) points et un score de Trois (03) buts à Zéro (00)</w:t>
      </w:r>
      <w:r>
        <w:rPr>
          <w:rFonts w:ascii="Bookman Old Style" w:hAnsi="Bookman Old Style"/>
          <w:bCs/>
          <w:iCs/>
        </w:rPr>
        <w:t>.</w:t>
      </w:r>
    </w:p>
    <w:p w:rsidR="007241D1" w:rsidRDefault="007241D1" w:rsidP="007241D1">
      <w:pPr>
        <w:pStyle w:val="Paragraphedeliste"/>
        <w:numPr>
          <w:ilvl w:val="0"/>
          <w:numId w:val="28"/>
        </w:numPr>
        <w:spacing w:after="200" w:line="276" w:lineRule="auto"/>
        <w:rPr>
          <w:rFonts w:ascii="Bookman Old Style" w:hAnsi="Bookman Old Style"/>
        </w:rPr>
      </w:pPr>
      <w:r w:rsidRPr="00370559">
        <w:rPr>
          <w:rFonts w:ascii="Bookman Old Style" w:hAnsi="Bookman Old Style"/>
          <w:b/>
          <w:bCs/>
          <w:color w:val="FF0000"/>
          <w:shd w:val="clear" w:color="auto" w:fill="BFBFBF" w:themeFill="background1" w:themeFillShade="BF"/>
        </w:rPr>
        <w:t>Amende de  15 000,00 DA</w:t>
      </w:r>
      <w:r w:rsidRPr="00370559">
        <w:rPr>
          <w:rFonts w:ascii="Bookman Old Style" w:hAnsi="Bookman Old Style"/>
        </w:rPr>
        <w:t xml:space="preserve"> (Quinze Mille Dinars) au club du </w:t>
      </w:r>
      <w:r>
        <w:rPr>
          <w:rFonts w:ascii="Bookman Old Style" w:hAnsi="Bookman Old Style"/>
        </w:rPr>
        <w:t>NCB</w:t>
      </w:r>
      <w:r w:rsidRPr="00370559">
        <w:rPr>
          <w:rFonts w:ascii="Bookman Old Style" w:hAnsi="Bookman Old Style"/>
        </w:rPr>
        <w:t> ;</w:t>
      </w:r>
    </w:p>
    <w:p w:rsidR="007241D1" w:rsidRPr="00F77861" w:rsidRDefault="007241D1" w:rsidP="007241D1">
      <w:pPr>
        <w:pStyle w:val="Paragraphedeliste"/>
        <w:spacing w:after="200" w:line="276" w:lineRule="auto"/>
        <w:rPr>
          <w:rFonts w:ascii="Bookman Old Style" w:hAnsi="Bookman Old Style"/>
          <w:sz w:val="16"/>
          <w:szCs w:val="16"/>
        </w:rPr>
      </w:pPr>
    </w:p>
    <w:p w:rsidR="007241D1" w:rsidRDefault="007241D1" w:rsidP="007241D1">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495EF4" w:rsidRPr="007A0B09" w:rsidRDefault="00495EF4" w:rsidP="007241D1">
      <w:pPr>
        <w:pStyle w:val="Paragraphedeliste"/>
        <w:rPr>
          <w:rFonts w:ascii="Bookman Old Style" w:hAnsi="Bookman Old Style"/>
          <w:b/>
          <w:bCs/>
          <w:u w:val="single"/>
        </w:rPr>
      </w:pPr>
    </w:p>
    <w:p w:rsidR="007241D1" w:rsidRDefault="007241D1" w:rsidP="007241D1">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9</w:t>
      </w:r>
      <w:r w:rsidRPr="007A0B09">
        <w:rPr>
          <w:rFonts w:ascii="Bookman Old Style" w:hAnsi="Bookman Old Style"/>
        </w:rPr>
        <w:t xml:space="preserve"> du club </w:t>
      </w:r>
      <w:r>
        <w:rPr>
          <w:rFonts w:ascii="Bookman Old Style" w:hAnsi="Bookman Old Style"/>
        </w:rPr>
        <w:t xml:space="preserve">NCB </w:t>
      </w:r>
      <w:r>
        <w:rPr>
          <w:rFonts w:ascii="Bookman Old Style" w:hAnsi="Bookman Old Style"/>
          <w:bCs/>
          <w:iCs/>
        </w:rPr>
        <w:t xml:space="preserve">au profit de celle du club USMB  </w:t>
      </w:r>
      <w:r w:rsidRPr="00CB5CF0">
        <w:rPr>
          <w:rFonts w:ascii="Bookman Old Style" w:hAnsi="Bookman Old Style"/>
          <w:bCs/>
          <w:iCs/>
        </w:rPr>
        <w:t>qui marque trois (</w:t>
      </w:r>
      <w:r>
        <w:rPr>
          <w:rFonts w:ascii="Bookman Old Style" w:hAnsi="Bookman Old Style"/>
          <w:bCs/>
          <w:iCs/>
        </w:rPr>
        <w:t>0</w:t>
      </w:r>
      <w:r w:rsidRPr="00CB5CF0">
        <w:rPr>
          <w:rFonts w:ascii="Bookman Old Style" w:hAnsi="Bookman Old Style"/>
          <w:bCs/>
          <w:iCs/>
        </w:rPr>
        <w:t>3) points et un score de Trois (03) buts à Zéro (00)</w:t>
      </w:r>
      <w:r>
        <w:rPr>
          <w:rFonts w:ascii="Bookman Old Style" w:hAnsi="Bookman Old Style"/>
          <w:bCs/>
          <w:iCs/>
        </w:rPr>
        <w:t>.</w:t>
      </w:r>
    </w:p>
    <w:p w:rsidR="007241D1" w:rsidRDefault="007241D1" w:rsidP="007241D1">
      <w:pPr>
        <w:pStyle w:val="Paragraphedeliste"/>
        <w:numPr>
          <w:ilvl w:val="0"/>
          <w:numId w:val="28"/>
        </w:numPr>
        <w:spacing w:line="276" w:lineRule="auto"/>
        <w:rPr>
          <w:rFonts w:ascii="Bookman Old Style" w:hAnsi="Bookman Old Style"/>
        </w:rPr>
      </w:pPr>
      <w:r w:rsidRPr="00370559">
        <w:rPr>
          <w:rFonts w:ascii="Bookman Old Style" w:hAnsi="Bookman Old Style"/>
          <w:b/>
          <w:bCs/>
          <w:color w:val="FF0000"/>
          <w:shd w:val="clear" w:color="auto" w:fill="BFBFBF" w:themeFill="background1" w:themeFillShade="BF"/>
        </w:rPr>
        <w:t>Amende de  15 000,00 DA</w:t>
      </w:r>
      <w:r w:rsidRPr="00370559">
        <w:rPr>
          <w:rFonts w:ascii="Bookman Old Style" w:hAnsi="Bookman Old Style"/>
        </w:rPr>
        <w:t xml:space="preserve"> (Quinze Mille Dinars) au club du </w:t>
      </w:r>
      <w:r>
        <w:rPr>
          <w:rFonts w:ascii="Bookman Old Style" w:hAnsi="Bookman Old Style"/>
        </w:rPr>
        <w:t>NCB</w:t>
      </w:r>
      <w:r w:rsidRPr="00370559">
        <w:rPr>
          <w:rFonts w:ascii="Bookman Old Style" w:hAnsi="Bookman Old Style"/>
        </w:rPr>
        <w:t> ;</w:t>
      </w:r>
    </w:p>
    <w:p w:rsidR="007241D1" w:rsidRPr="00F77861" w:rsidRDefault="007241D1" w:rsidP="007241D1">
      <w:pPr>
        <w:spacing w:after="0"/>
        <w:ind w:left="1068"/>
        <w:rPr>
          <w:rFonts w:ascii="Bookman Old Style" w:hAnsi="Bookman Old Style"/>
          <w:b/>
          <w:iCs/>
          <w:sz w:val="16"/>
          <w:szCs w:val="16"/>
        </w:rPr>
      </w:pPr>
    </w:p>
    <w:p w:rsidR="007241D1" w:rsidRDefault="007241D1" w:rsidP="007241D1">
      <w:pPr>
        <w:spacing w:after="120"/>
        <w:rPr>
          <w:rFonts w:ascii="Bookman Old Style" w:hAnsi="Bookman Old Style"/>
          <w:b/>
          <w:bCs/>
          <w:u w:val="single"/>
        </w:rPr>
      </w:pPr>
      <w:r w:rsidRPr="007A0B09">
        <w:rPr>
          <w:rFonts w:ascii="Bookman Old Style" w:hAnsi="Bookman Old Style"/>
          <w:b/>
          <w:bCs/>
          <w:u w:val="single"/>
        </w:rPr>
        <w:t>Art : 52 (amendé) du Règlement des championnats de football des catégories de jeunes.</w:t>
      </w:r>
    </w:p>
    <w:p w:rsidR="007241D1" w:rsidRDefault="007241D1" w:rsidP="007241D1">
      <w:pPr>
        <w:tabs>
          <w:tab w:val="left" w:pos="4296"/>
          <w:tab w:val="left" w:pos="9864"/>
        </w:tabs>
        <w:spacing w:after="0" w:line="240" w:lineRule="auto"/>
        <w:rPr>
          <w:rFonts w:cs="Courier New"/>
          <w:b/>
          <w:bCs/>
          <w:sz w:val="28"/>
          <w:szCs w:val="28"/>
          <w:u w:val="single"/>
        </w:rPr>
      </w:pPr>
      <w:r w:rsidRPr="00370559">
        <w:rPr>
          <w:rFonts w:ascii="Bookman Old Style" w:hAnsi="Bookman Old Style"/>
          <w:b/>
          <w:bCs/>
          <w:u w:val="single"/>
        </w:rPr>
        <w:t>(Circulaire FAF n°004 du 15.11.2023)</w:t>
      </w:r>
    </w:p>
    <w:p w:rsidR="00397DF7" w:rsidRDefault="00397DF7" w:rsidP="00CB4D29">
      <w:pPr>
        <w:tabs>
          <w:tab w:val="left" w:pos="4296"/>
          <w:tab w:val="left" w:pos="9864"/>
        </w:tabs>
        <w:spacing w:after="0" w:line="240" w:lineRule="auto"/>
        <w:rPr>
          <w:rFonts w:cs="Courier New"/>
          <w:b/>
          <w:bCs/>
          <w:sz w:val="28"/>
          <w:szCs w:val="28"/>
          <w:u w:val="single"/>
        </w:rPr>
      </w:pPr>
    </w:p>
    <w:p w:rsidR="00495EF4" w:rsidRDefault="00495EF4" w:rsidP="00CB4D29">
      <w:pPr>
        <w:tabs>
          <w:tab w:val="left" w:pos="4296"/>
          <w:tab w:val="left" w:pos="9864"/>
        </w:tabs>
        <w:spacing w:after="0" w:line="240" w:lineRule="auto"/>
        <w:rPr>
          <w:rFonts w:cs="Courier New"/>
          <w:b/>
          <w:bCs/>
          <w:sz w:val="28"/>
          <w:szCs w:val="28"/>
          <w:u w:val="single"/>
        </w:rPr>
      </w:pPr>
    </w:p>
    <w:p w:rsidR="00495EF4" w:rsidRDefault="00495EF4" w:rsidP="00CB4D29">
      <w:pPr>
        <w:tabs>
          <w:tab w:val="left" w:pos="4296"/>
          <w:tab w:val="left" w:pos="9864"/>
        </w:tabs>
        <w:spacing w:after="0" w:line="240" w:lineRule="auto"/>
        <w:rPr>
          <w:rFonts w:cs="Courier New"/>
          <w:b/>
          <w:bCs/>
          <w:sz w:val="28"/>
          <w:szCs w:val="28"/>
          <w:u w:val="single"/>
        </w:rPr>
      </w:pPr>
    </w:p>
    <w:p w:rsidR="00495EF4" w:rsidRDefault="00495EF4" w:rsidP="00CB4D29">
      <w:pPr>
        <w:tabs>
          <w:tab w:val="left" w:pos="4296"/>
          <w:tab w:val="left" w:pos="9864"/>
        </w:tabs>
        <w:spacing w:after="0" w:line="240" w:lineRule="auto"/>
        <w:rPr>
          <w:rFonts w:cs="Courier New"/>
          <w:b/>
          <w:bCs/>
          <w:sz w:val="28"/>
          <w:szCs w:val="28"/>
          <w:u w:val="single"/>
        </w:rPr>
      </w:pPr>
    </w:p>
    <w:p w:rsidR="00495EF4" w:rsidRDefault="00495EF4" w:rsidP="00CB4D29">
      <w:pPr>
        <w:tabs>
          <w:tab w:val="left" w:pos="4296"/>
          <w:tab w:val="left" w:pos="9864"/>
        </w:tabs>
        <w:spacing w:after="0" w:line="240" w:lineRule="auto"/>
        <w:rPr>
          <w:rFonts w:cs="Courier New"/>
          <w:b/>
          <w:bCs/>
          <w:sz w:val="28"/>
          <w:szCs w:val="28"/>
          <w:u w:val="single"/>
        </w:rPr>
      </w:pPr>
    </w:p>
    <w:p w:rsidR="00495EF4" w:rsidRDefault="00495EF4" w:rsidP="00CB4D29">
      <w:pPr>
        <w:tabs>
          <w:tab w:val="left" w:pos="4296"/>
          <w:tab w:val="left" w:pos="9864"/>
        </w:tabs>
        <w:spacing w:after="0" w:line="240" w:lineRule="auto"/>
        <w:rPr>
          <w:rFonts w:cs="Courier New"/>
          <w:b/>
          <w:bCs/>
          <w:sz w:val="28"/>
          <w:szCs w:val="28"/>
          <w:u w:val="single"/>
        </w:rPr>
      </w:pPr>
    </w:p>
    <w:p w:rsidR="00495EF4" w:rsidRDefault="00495EF4" w:rsidP="00CB4D29">
      <w:pPr>
        <w:tabs>
          <w:tab w:val="left" w:pos="4296"/>
          <w:tab w:val="left" w:pos="9864"/>
        </w:tabs>
        <w:spacing w:after="0" w:line="240" w:lineRule="auto"/>
        <w:rPr>
          <w:rFonts w:cs="Courier New"/>
          <w:b/>
          <w:bCs/>
          <w:sz w:val="28"/>
          <w:szCs w:val="28"/>
          <w:u w:val="single"/>
        </w:rPr>
      </w:pPr>
    </w:p>
    <w:p w:rsidR="007241D1" w:rsidRDefault="007241D1" w:rsidP="00495EF4">
      <w:pPr>
        <w:spacing w:after="240"/>
        <w:rPr>
          <w:rFonts w:ascii="Bookman Old Style" w:hAnsi="Bookman Old Style"/>
          <w:bCs/>
          <w:iCs/>
          <w:szCs w:val="28"/>
        </w:rPr>
      </w:pPr>
      <w:r>
        <w:rPr>
          <w:rFonts w:ascii="Bookman Old Style" w:hAnsi="Bookman Old Style" w:cstheme="minorHAnsi"/>
          <w:b/>
          <w:iCs/>
          <w:szCs w:val="28"/>
          <w:u w:val="single"/>
        </w:rPr>
        <w:lastRenderedPageBreak/>
        <w:t>Affaire N° 1</w:t>
      </w:r>
      <w:r w:rsidR="00546739">
        <w:rPr>
          <w:rFonts w:ascii="Bookman Old Style" w:hAnsi="Bookman Old Style" w:cstheme="minorHAnsi"/>
          <w:b/>
          <w:iCs/>
          <w:szCs w:val="28"/>
          <w:u w:val="single"/>
        </w:rPr>
        <w:t>5</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ASAS</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CRBA</w:t>
      </w:r>
      <w:r>
        <w:rPr>
          <w:rFonts w:ascii="Bookman Old Style" w:hAnsi="Bookman Old Style"/>
          <w:bCs/>
          <w:iCs/>
          <w:szCs w:val="28"/>
          <w:highlight w:val="yellow"/>
        </w:rPr>
        <w:t xml:space="preserve"> (U15</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26-10</w:t>
      </w:r>
      <w:r w:rsidRPr="003C401C">
        <w:rPr>
          <w:rFonts w:ascii="Bookman Old Style" w:hAnsi="Bookman Old Style"/>
          <w:bCs/>
          <w:iCs/>
          <w:szCs w:val="28"/>
          <w:highlight w:val="yellow"/>
        </w:rPr>
        <w:t>-20</w:t>
      </w:r>
      <w:r>
        <w:rPr>
          <w:rFonts w:ascii="Bookman Old Style" w:hAnsi="Bookman Old Style"/>
          <w:bCs/>
          <w:iCs/>
          <w:szCs w:val="28"/>
          <w:highlight w:val="yellow"/>
        </w:rPr>
        <w:t>24</w:t>
      </w:r>
      <w:r>
        <w:rPr>
          <w:rFonts w:ascii="Bookman Old Style" w:hAnsi="Bookman Old Style"/>
          <w:bCs/>
          <w:iCs/>
          <w:szCs w:val="28"/>
        </w:rPr>
        <w:t xml:space="preserve">   </w:t>
      </w:r>
    </w:p>
    <w:p w:rsidR="007241D1" w:rsidRDefault="007241D1" w:rsidP="00495EF4">
      <w:pPr>
        <w:spacing w:after="240"/>
        <w:rPr>
          <w:rFonts w:ascii="Bookman Old Style" w:hAnsi="Bookman Old Style"/>
          <w:bCs/>
          <w:iCs/>
          <w:szCs w:val="28"/>
        </w:rPr>
      </w:pPr>
      <w:r>
        <w:rPr>
          <w:rFonts w:ascii="Bookman Old Style" w:hAnsi="Bookman Old Style" w:cstheme="minorHAnsi"/>
          <w:b/>
          <w:iCs/>
          <w:szCs w:val="28"/>
          <w:u w:val="single"/>
        </w:rPr>
        <w:t>Affaire N° 1</w:t>
      </w:r>
      <w:r w:rsidR="00546739">
        <w:rPr>
          <w:rFonts w:ascii="Bookman Old Style" w:hAnsi="Bookman Old Style" w:cstheme="minorHAnsi"/>
          <w:b/>
          <w:iCs/>
          <w:szCs w:val="28"/>
          <w:u w:val="single"/>
        </w:rPr>
        <w:t>6</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ASAS</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CRBA</w:t>
      </w:r>
      <w:r>
        <w:rPr>
          <w:rFonts w:ascii="Bookman Old Style" w:hAnsi="Bookman Old Style"/>
          <w:bCs/>
          <w:iCs/>
          <w:szCs w:val="28"/>
          <w:highlight w:val="yellow"/>
        </w:rPr>
        <w:t xml:space="preserve"> (U17</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26-10</w:t>
      </w:r>
      <w:r w:rsidRPr="003C401C">
        <w:rPr>
          <w:rFonts w:ascii="Bookman Old Style" w:hAnsi="Bookman Old Style"/>
          <w:bCs/>
          <w:iCs/>
          <w:szCs w:val="28"/>
          <w:highlight w:val="yellow"/>
        </w:rPr>
        <w:t>-20</w:t>
      </w:r>
      <w:r>
        <w:rPr>
          <w:rFonts w:ascii="Bookman Old Style" w:hAnsi="Bookman Old Style"/>
          <w:bCs/>
          <w:iCs/>
          <w:szCs w:val="28"/>
          <w:highlight w:val="yellow"/>
        </w:rPr>
        <w:t>24</w:t>
      </w:r>
    </w:p>
    <w:p w:rsidR="007241D1" w:rsidRDefault="007241D1" w:rsidP="00495EF4">
      <w:pPr>
        <w:spacing w:after="240"/>
        <w:rPr>
          <w:rFonts w:ascii="Bookman Old Style" w:hAnsi="Bookman Old Style"/>
          <w:bCs/>
          <w:iCs/>
          <w:szCs w:val="28"/>
        </w:rPr>
      </w:pPr>
      <w:r>
        <w:rPr>
          <w:rFonts w:ascii="Bookman Old Style" w:hAnsi="Bookman Old Style" w:cstheme="minorHAnsi"/>
          <w:b/>
          <w:iCs/>
          <w:szCs w:val="28"/>
          <w:u w:val="single"/>
        </w:rPr>
        <w:t>Affaire N° 1</w:t>
      </w:r>
      <w:r w:rsidR="00546739">
        <w:rPr>
          <w:rFonts w:ascii="Bookman Old Style" w:hAnsi="Bookman Old Style" w:cstheme="minorHAnsi"/>
          <w:b/>
          <w:iCs/>
          <w:szCs w:val="28"/>
          <w:u w:val="single"/>
        </w:rPr>
        <w:t>7</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ASAS</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CRBA</w:t>
      </w:r>
      <w:r>
        <w:rPr>
          <w:rFonts w:ascii="Bookman Old Style" w:hAnsi="Bookman Old Style"/>
          <w:bCs/>
          <w:iCs/>
          <w:szCs w:val="28"/>
          <w:highlight w:val="yellow"/>
        </w:rPr>
        <w:t xml:space="preserve"> (U19</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26-10</w:t>
      </w:r>
      <w:r w:rsidRPr="003C401C">
        <w:rPr>
          <w:rFonts w:ascii="Bookman Old Style" w:hAnsi="Bookman Old Style"/>
          <w:bCs/>
          <w:iCs/>
          <w:szCs w:val="28"/>
          <w:highlight w:val="yellow"/>
        </w:rPr>
        <w:t>-20</w:t>
      </w:r>
      <w:r>
        <w:rPr>
          <w:rFonts w:ascii="Bookman Old Style" w:hAnsi="Bookman Old Style"/>
          <w:bCs/>
          <w:iCs/>
          <w:szCs w:val="28"/>
          <w:highlight w:val="yellow"/>
        </w:rPr>
        <w:t>24</w:t>
      </w:r>
    </w:p>
    <w:p w:rsidR="00495EF4" w:rsidRPr="002F7492" w:rsidRDefault="00495EF4" w:rsidP="008C5314">
      <w:pPr>
        <w:spacing w:after="80"/>
        <w:rPr>
          <w:rFonts w:ascii="Bookman Old Style" w:hAnsi="Bookman Old Style"/>
          <w:bCs/>
          <w:iCs/>
          <w:szCs w:val="28"/>
        </w:rPr>
      </w:pPr>
    </w:p>
    <w:p w:rsidR="007241D1" w:rsidRPr="00B33DC5" w:rsidRDefault="007241D1" w:rsidP="007241D1">
      <w:pPr>
        <w:pStyle w:val="Paragraphedeliste"/>
        <w:numPr>
          <w:ilvl w:val="0"/>
          <w:numId w:val="26"/>
        </w:numPr>
        <w:spacing w:line="276" w:lineRule="auto"/>
        <w:rPr>
          <w:rFonts w:ascii="Bookman Old Style" w:hAnsi="Bookman Old Style"/>
          <w:bCs/>
          <w:iCs/>
          <w:szCs w:val="28"/>
        </w:rPr>
      </w:pPr>
      <w:r>
        <w:rPr>
          <w:rFonts w:ascii="Bookman Old Style" w:hAnsi="Bookman Old Style"/>
          <w:bCs/>
          <w:iCs/>
          <w:szCs w:val="28"/>
        </w:rPr>
        <w:t>Attendu que les trois rencontres de championnat « Jeunes » Groupe « 03 » citées ci-dessus n’ont pas eu lieu pour non enregistrement de licences à travers la plate forme FAFCONNECT par le CSA : « AS Ait Smail » ;</w:t>
      </w:r>
    </w:p>
    <w:p w:rsidR="007241D1" w:rsidRPr="00C37CA3" w:rsidRDefault="007241D1" w:rsidP="007241D1">
      <w:pPr>
        <w:pStyle w:val="Paragraphedeliste"/>
        <w:numPr>
          <w:ilvl w:val="0"/>
          <w:numId w:val="26"/>
        </w:numPr>
        <w:spacing w:line="276" w:lineRule="auto"/>
        <w:rPr>
          <w:rFonts w:ascii="Bookman Old Style" w:hAnsi="Bookman Old Style"/>
          <w:bCs/>
          <w:iCs/>
          <w:szCs w:val="28"/>
        </w:rPr>
      </w:pPr>
      <w:r w:rsidRPr="008F6579">
        <w:rPr>
          <w:rFonts w:ascii="Bookman Old Style" w:hAnsi="Bookman Old Style"/>
        </w:rPr>
        <w:t>Attendu que pour la phase de vali</w:t>
      </w:r>
      <w:r>
        <w:rPr>
          <w:rFonts w:ascii="Bookman Old Style" w:hAnsi="Bookman Old Style"/>
        </w:rPr>
        <w:t xml:space="preserve">dation administrative </w:t>
      </w:r>
      <w:r w:rsidRPr="008F6579">
        <w:rPr>
          <w:rFonts w:ascii="Bookman Old Style" w:hAnsi="Bookman Old Style"/>
        </w:rPr>
        <w:t xml:space="preserve">et de qualification des joueurs par la Ligue, le CSA : </w:t>
      </w:r>
      <w:r>
        <w:rPr>
          <w:rFonts w:ascii="Bookman Old Style" w:hAnsi="Bookman Old Style"/>
        </w:rPr>
        <w:t xml:space="preserve">ASAS </w:t>
      </w:r>
      <w:r w:rsidRPr="008F6579">
        <w:rPr>
          <w:rFonts w:ascii="Bookman Old Style" w:hAnsi="Bookman Old Style"/>
        </w:rPr>
        <w:t xml:space="preserve"> n’</w:t>
      </w:r>
      <w:r>
        <w:rPr>
          <w:rFonts w:ascii="Bookman Old Style" w:hAnsi="Bookman Old Style"/>
        </w:rPr>
        <w:t>a</w:t>
      </w:r>
      <w:r w:rsidRPr="008F6579">
        <w:rPr>
          <w:rFonts w:ascii="Bookman Old Style" w:hAnsi="Bookman Old Style"/>
        </w:rPr>
        <w:t xml:space="preserve"> pas procéder au dépôt des dossiers de licences dans la plateforme fafconnect</w:t>
      </w:r>
      <w:r>
        <w:rPr>
          <w:rFonts w:ascii="Bookman Old Style" w:hAnsi="Bookman Old Style"/>
        </w:rPr>
        <w:t> ;</w:t>
      </w:r>
    </w:p>
    <w:p w:rsidR="007241D1" w:rsidRPr="00C820F5" w:rsidRDefault="007241D1" w:rsidP="007241D1">
      <w:pPr>
        <w:pStyle w:val="Paragraphedeliste"/>
        <w:numPr>
          <w:ilvl w:val="0"/>
          <w:numId w:val="26"/>
        </w:numPr>
        <w:spacing w:line="276" w:lineRule="auto"/>
        <w:rPr>
          <w:rFonts w:ascii="Bookman Old Style" w:hAnsi="Bookman Old Style"/>
          <w:bCs/>
          <w:iCs/>
          <w:szCs w:val="28"/>
        </w:rPr>
      </w:pPr>
      <w:r w:rsidRPr="00C37CA3">
        <w:rPr>
          <w:rFonts w:ascii="Bookman Old Style" w:hAnsi="Bookman Old Style"/>
        </w:rPr>
        <w:t xml:space="preserve">Attendu que le CSA : </w:t>
      </w:r>
      <w:r>
        <w:rPr>
          <w:rFonts w:ascii="Bookman Old Style" w:hAnsi="Bookman Old Style"/>
          <w:bCs/>
          <w:iCs/>
          <w:szCs w:val="28"/>
        </w:rPr>
        <w:t>AS Ait Smail</w:t>
      </w:r>
      <w:r w:rsidRPr="00C37CA3">
        <w:rPr>
          <w:rFonts w:ascii="Bookman Old Style" w:hAnsi="Bookman Old Style"/>
        </w:rPr>
        <w:t xml:space="preserve"> avai</w:t>
      </w:r>
      <w:r>
        <w:rPr>
          <w:rFonts w:ascii="Bookman Old Style" w:hAnsi="Bookman Old Style"/>
        </w:rPr>
        <w:t>t</w:t>
      </w:r>
      <w:r w:rsidRPr="00C37CA3">
        <w:rPr>
          <w:rFonts w:ascii="Bookman Old Style" w:hAnsi="Bookman Old Style"/>
        </w:rPr>
        <w:t xml:space="preserve"> toute la latitude pour introduire les dossiers de demande de licence avant l’entame </w:t>
      </w:r>
      <w:r>
        <w:rPr>
          <w:rFonts w:ascii="Bookman Old Style" w:hAnsi="Bookman Old Style"/>
        </w:rPr>
        <w:t>du championnat « Jeunes</w:t>
      </w:r>
      <w:r w:rsidRPr="00C37CA3">
        <w:rPr>
          <w:rFonts w:ascii="Bookman Old Style" w:hAnsi="Bookman Old Style"/>
        </w:rPr>
        <w:t xml:space="preserve">» </w:t>
      </w:r>
      <w:r>
        <w:rPr>
          <w:rFonts w:ascii="Bookman Old Style" w:hAnsi="Bookman Old Style"/>
        </w:rPr>
        <w:t>saison sportive 2024/2025</w:t>
      </w:r>
      <w:r w:rsidRPr="00C37CA3">
        <w:rPr>
          <w:rFonts w:ascii="Bookman Old Style" w:hAnsi="Bookman Old Style"/>
        </w:rPr>
        <w:t>.</w:t>
      </w:r>
    </w:p>
    <w:p w:rsidR="007241D1" w:rsidRDefault="00E208A2" w:rsidP="007241D1">
      <w:pPr>
        <w:pStyle w:val="Paragraphedeliste"/>
        <w:numPr>
          <w:ilvl w:val="0"/>
          <w:numId w:val="26"/>
        </w:numPr>
        <w:spacing w:line="276" w:lineRule="auto"/>
        <w:rPr>
          <w:rFonts w:ascii="Bookman Old Style" w:hAnsi="Bookman Old Style"/>
          <w:bCs/>
          <w:iCs/>
        </w:rPr>
      </w:pPr>
      <w:r w:rsidRPr="003D042C">
        <w:rPr>
          <w:rFonts w:ascii="Bookman Old Style" w:hAnsi="Bookman Old Style"/>
          <w:bCs/>
          <w:iCs/>
          <w:u w:val="single"/>
        </w:rPr>
        <w:t>Attendu que</w:t>
      </w:r>
      <w:r>
        <w:rPr>
          <w:rFonts w:ascii="Bookman Old Style" w:hAnsi="Bookman Old Style"/>
          <w:bCs/>
          <w:iCs/>
        </w:rPr>
        <w:t>, ne pouvant avoir lieu en l’absence de licences, les rencontres ont été déprogrammées</w:t>
      </w:r>
      <w:r w:rsidR="007241D1">
        <w:rPr>
          <w:rFonts w:ascii="Bookman Old Style" w:hAnsi="Bookman Old Style"/>
          <w:bCs/>
          <w:iCs/>
        </w:rPr>
        <w:t xml:space="preserve"> dans les délais devant permettre au club visiteur  de ne pas se déplacer</w:t>
      </w:r>
      <w:r w:rsidR="007241D1" w:rsidRPr="00F15095">
        <w:rPr>
          <w:rFonts w:ascii="Bookman Old Style" w:hAnsi="Bookman Old Style"/>
          <w:bCs/>
          <w:iCs/>
        </w:rPr>
        <w:t xml:space="preserve"> </w:t>
      </w:r>
      <w:r w:rsidR="007241D1">
        <w:rPr>
          <w:rFonts w:ascii="Bookman Old Style" w:hAnsi="Bookman Old Style"/>
          <w:bCs/>
          <w:iCs/>
        </w:rPr>
        <w:t>et au tort exclusif du club recevant. </w:t>
      </w:r>
    </w:p>
    <w:p w:rsidR="007241D1" w:rsidRPr="008C5314" w:rsidRDefault="007241D1" w:rsidP="007241D1">
      <w:pPr>
        <w:pStyle w:val="Paragraphedeliste"/>
        <w:spacing w:line="276" w:lineRule="auto"/>
        <w:ind w:left="360"/>
        <w:rPr>
          <w:rFonts w:ascii="Bookman Old Style" w:hAnsi="Bookman Old Style"/>
          <w:bCs/>
          <w:iCs/>
          <w:sz w:val="10"/>
          <w:szCs w:val="10"/>
        </w:rPr>
      </w:pPr>
    </w:p>
    <w:p w:rsidR="007241D1" w:rsidRDefault="007241D1" w:rsidP="007241D1">
      <w:pPr>
        <w:spacing w:after="120"/>
        <w:ind w:left="1068"/>
        <w:rPr>
          <w:rFonts w:ascii="Bookman Old Style" w:hAnsi="Bookman Old Style"/>
          <w:b/>
          <w:iCs/>
        </w:rPr>
      </w:pPr>
      <w:r>
        <w:rPr>
          <w:rFonts w:ascii="Bookman Old Style" w:hAnsi="Bookman Old Style"/>
          <w:b/>
          <w:iCs/>
          <w:u w:val="single"/>
        </w:rPr>
        <w:t>Par ces motifs, la Commission décide des sanctions suivantes</w:t>
      </w:r>
      <w:r>
        <w:rPr>
          <w:rFonts w:ascii="Bookman Old Style" w:hAnsi="Bookman Old Style"/>
          <w:b/>
          <w:iCs/>
        </w:rPr>
        <w:t>:</w:t>
      </w:r>
    </w:p>
    <w:p w:rsidR="00495EF4" w:rsidRDefault="00495EF4" w:rsidP="007241D1">
      <w:pPr>
        <w:spacing w:after="120"/>
        <w:ind w:left="1068"/>
        <w:rPr>
          <w:rFonts w:ascii="Bookman Old Style" w:hAnsi="Bookman Old Style"/>
          <w:b/>
          <w:iCs/>
        </w:rPr>
      </w:pPr>
    </w:p>
    <w:p w:rsidR="007241D1" w:rsidRDefault="007241D1" w:rsidP="007241D1">
      <w:pPr>
        <w:spacing w:after="0"/>
        <w:ind w:left="1068"/>
        <w:rPr>
          <w:rFonts w:ascii="Bookman Old Style" w:hAnsi="Bookman Old Style"/>
          <w:b/>
          <w:iCs/>
        </w:rPr>
      </w:pPr>
      <w:r>
        <w:rPr>
          <w:rFonts w:ascii="Bookman Old Style" w:hAnsi="Bookman Old Style"/>
          <w:b/>
          <w:iCs/>
          <w:u w:val="single"/>
        </w:rPr>
        <w:t>Club </w:t>
      </w:r>
      <w:r w:rsidRPr="00370559">
        <w:rPr>
          <w:rFonts w:ascii="Bookman Old Style" w:hAnsi="Bookman Old Style"/>
          <w:b/>
          <w:iCs/>
        </w:rPr>
        <w:t>:</w:t>
      </w:r>
      <w:r>
        <w:rPr>
          <w:rFonts w:ascii="Bookman Old Style" w:hAnsi="Bookman Old Style"/>
          <w:b/>
          <w:iCs/>
        </w:rPr>
        <w:t xml:space="preserve"> AS Ait Smail,</w:t>
      </w:r>
    </w:p>
    <w:p w:rsidR="007241D1" w:rsidRDefault="007241D1" w:rsidP="007241D1">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495EF4" w:rsidRPr="007A0B09" w:rsidRDefault="00495EF4" w:rsidP="007241D1">
      <w:pPr>
        <w:pStyle w:val="Paragraphedeliste"/>
        <w:rPr>
          <w:rFonts w:ascii="Bookman Old Style" w:hAnsi="Bookman Old Style"/>
          <w:b/>
          <w:bCs/>
          <w:u w:val="single"/>
        </w:rPr>
      </w:pPr>
    </w:p>
    <w:p w:rsidR="007241D1" w:rsidRPr="007A0B09" w:rsidRDefault="007241D1" w:rsidP="007241D1">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5</w:t>
      </w:r>
      <w:r w:rsidRPr="007A0B09">
        <w:rPr>
          <w:rFonts w:ascii="Bookman Old Style" w:hAnsi="Bookman Old Style"/>
        </w:rPr>
        <w:t xml:space="preserve"> du club </w:t>
      </w:r>
      <w:r>
        <w:rPr>
          <w:rFonts w:ascii="Bookman Old Style" w:hAnsi="Bookman Old Style"/>
        </w:rPr>
        <w:t xml:space="preserve">ASAS </w:t>
      </w:r>
      <w:r>
        <w:rPr>
          <w:rFonts w:ascii="Bookman Old Style" w:hAnsi="Bookman Old Style"/>
          <w:bCs/>
          <w:iCs/>
        </w:rPr>
        <w:t xml:space="preserve">au profit de celle du club CRBA  </w:t>
      </w:r>
      <w:r w:rsidRPr="00CB5CF0">
        <w:rPr>
          <w:rFonts w:ascii="Bookman Old Style" w:hAnsi="Bookman Old Style"/>
          <w:bCs/>
          <w:iCs/>
        </w:rPr>
        <w:t>qui marque trois (</w:t>
      </w:r>
      <w:r>
        <w:rPr>
          <w:rFonts w:ascii="Bookman Old Style" w:hAnsi="Bookman Old Style"/>
          <w:bCs/>
          <w:iCs/>
        </w:rPr>
        <w:t>0</w:t>
      </w:r>
      <w:r w:rsidRPr="00CB5CF0">
        <w:rPr>
          <w:rFonts w:ascii="Bookman Old Style" w:hAnsi="Bookman Old Style"/>
          <w:bCs/>
          <w:iCs/>
        </w:rPr>
        <w:t>3) points et un score de Trois (03) buts à Zéro (00)</w:t>
      </w:r>
      <w:r>
        <w:rPr>
          <w:rFonts w:ascii="Bookman Old Style" w:hAnsi="Bookman Old Style"/>
          <w:bCs/>
          <w:iCs/>
        </w:rPr>
        <w:t>.</w:t>
      </w:r>
    </w:p>
    <w:p w:rsidR="007241D1" w:rsidRDefault="007241D1" w:rsidP="007241D1">
      <w:pPr>
        <w:pStyle w:val="Paragraphedeliste"/>
        <w:numPr>
          <w:ilvl w:val="0"/>
          <w:numId w:val="28"/>
        </w:numPr>
        <w:spacing w:after="120" w:line="276" w:lineRule="auto"/>
        <w:rPr>
          <w:rFonts w:ascii="Bookman Old Style" w:hAnsi="Bookman Old Style"/>
        </w:rPr>
      </w:pPr>
      <w:r w:rsidRPr="00CE4B73">
        <w:rPr>
          <w:rFonts w:ascii="Bookman Old Style" w:hAnsi="Bookman Old Style"/>
          <w:b/>
          <w:bCs/>
          <w:color w:val="FF0000"/>
          <w:shd w:val="clear" w:color="auto" w:fill="BFBFBF" w:themeFill="background1" w:themeFillShade="BF"/>
        </w:rPr>
        <w:t>Amende de  15 000,00 DA</w:t>
      </w:r>
      <w:r w:rsidRPr="007A0B09">
        <w:rPr>
          <w:rFonts w:ascii="Bookman Old Style" w:hAnsi="Bookman Old Style"/>
        </w:rPr>
        <w:t xml:space="preserve"> (Quinze Mille Dinars) au club d</w:t>
      </w:r>
      <w:r>
        <w:rPr>
          <w:rFonts w:ascii="Bookman Old Style" w:hAnsi="Bookman Old Style"/>
        </w:rPr>
        <w:t>u</w:t>
      </w:r>
      <w:r w:rsidRPr="007A0B09">
        <w:rPr>
          <w:rFonts w:ascii="Bookman Old Style" w:hAnsi="Bookman Old Style"/>
        </w:rPr>
        <w:t xml:space="preserve"> </w:t>
      </w:r>
      <w:r>
        <w:rPr>
          <w:rFonts w:ascii="Bookman Old Style" w:hAnsi="Bookman Old Style"/>
        </w:rPr>
        <w:t>ASAS</w:t>
      </w:r>
      <w:r w:rsidRPr="007A0B09">
        <w:rPr>
          <w:rFonts w:ascii="Bookman Old Style" w:hAnsi="Bookman Old Style"/>
        </w:rPr>
        <w:t> ;</w:t>
      </w:r>
    </w:p>
    <w:p w:rsidR="007241D1" w:rsidRPr="008C5314" w:rsidRDefault="007241D1" w:rsidP="007241D1">
      <w:pPr>
        <w:pStyle w:val="Paragraphedeliste"/>
        <w:spacing w:after="120" w:line="276" w:lineRule="auto"/>
        <w:rPr>
          <w:rFonts w:ascii="Bookman Old Style" w:hAnsi="Bookman Old Style"/>
          <w:sz w:val="10"/>
          <w:szCs w:val="10"/>
        </w:rPr>
      </w:pPr>
    </w:p>
    <w:p w:rsidR="007241D1" w:rsidRDefault="007241D1" w:rsidP="007241D1">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495EF4" w:rsidRPr="007A0B09" w:rsidRDefault="00495EF4" w:rsidP="007241D1">
      <w:pPr>
        <w:pStyle w:val="Paragraphedeliste"/>
        <w:rPr>
          <w:rFonts w:ascii="Bookman Old Style" w:hAnsi="Bookman Old Style"/>
          <w:b/>
          <w:bCs/>
          <w:u w:val="single"/>
        </w:rPr>
      </w:pPr>
    </w:p>
    <w:p w:rsidR="007241D1" w:rsidRDefault="007241D1" w:rsidP="007241D1">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7</w:t>
      </w:r>
      <w:r w:rsidRPr="007A0B09">
        <w:rPr>
          <w:rFonts w:ascii="Bookman Old Style" w:hAnsi="Bookman Old Style"/>
        </w:rPr>
        <w:t xml:space="preserve"> du club </w:t>
      </w:r>
      <w:r>
        <w:rPr>
          <w:rFonts w:ascii="Bookman Old Style" w:hAnsi="Bookman Old Style"/>
        </w:rPr>
        <w:t xml:space="preserve">ASAS </w:t>
      </w:r>
      <w:r>
        <w:rPr>
          <w:rFonts w:ascii="Bookman Old Style" w:hAnsi="Bookman Old Style"/>
          <w:bCs/>
          <w:iCs/>
        </w:rPr>
        <w:t xml:space="preserve">au profit de celle du club CRBA  </w:t>
      </w:r>
      <w:r w:rsidRPr="00CB5CF0">
        <w:rPr>
          <w:rFonts w:ascii="Bookman Old Style" w:hAnsi="Bookman Old Style"/>
          <w:bCs/>
          <w:iCs/>
        </w:rPr>
        <w:t>qui marque trois (</w:t>
      </w:r>
      <w:r>
        <w:rPr>
          <w:rFonts w:ascii="Bookman Old Style" w:hAnsi="Bookman Old Style"/>
          <w:bCs/>
          <w:iCs/>
        </w:rPr>
        <w:t>0</w:t>
      </w:r>
      <w:r w:rsidRPr="00CB5CF0">
        <w:rPr>
          <w:rFonts w:ascii="Bookman Old Style" w:hAnsi="Bookman Old Style"/>
          <w:bCs/>
          <w:iCs/>
        </w:rPr>
        <w:t>3) points et un score de Trois (03) buts à Zéro (00)</w:t>
      </w:r>
      <w:r>
        <w:rPr>
          <w:rFonts w:ascii="Bookman Old Style" w:hAnsi="Bookman Old Style"/>
          <w:bCs/>
          <w:iCs/>
        </w:rPr>
        <w:t>.</w:t>
      </w:r>
    </w:p>
    <w:p w:rsidR="007241D1" w:rsidRDefault="007241D1" w:rsidP="007241D1">
      <w:pPr>
        <w:pStyle w:val="Paragraphedeliste"/>
        <w:numPr>
          <w:ilvl w:val="0"/>
          <w:numId w:val="28"/>
        </w:numPr>
        <w:spacing w:after="200" w:line="276" w:lineRule="auto"/>
        <w:rPr>
          <w:rFonts w:ascii="Bookman Old Style" w:hAnsi="Bookman Old Style"/>
        </w:rPr>
      </w:pPr>
      <w:r w:rsidRPr="00370559">
        <w:rPr>
          <w:rFonts w:ascii="Bookman Old Style" w:hAnsi="Bookman Old Style"/>
          <w:b/>
          <w:bCs/>
          <w:color w:val="FF0000"/>
          <w:shd w:val="clear" w:color="auto" w:fill="BFBFBF" w:themeFill="background1" w:themeFillShade="BF"/>
        </w:rPr>
        <w:t>Amende de  15 000,00 DA</w:t>
      </w:r>
      <w:r w:rsidRPr="00370559">
        <w:rPr>
          <w:rFonts w:ascii="Bookman Old Style" w:hAnsi="Bookman Old Style"/>
        </w:rPr>
        <w:t xml:space="preserve"> (Quinze Mille Dinars) au club du </w:t>
      </w:r>
      <w:r>
        <w:rPr>
          <w:rFonts w:ascii="Bookman Old Style" w:hAnsi="Bookman Old Style"/>
        </w:rPr>
        <w:t>ASAS</w:t>
      </w:r>
      <w:r w:rsidRPr="00370559">
        <w:rPr>
          <w:rFonts w:ascii="Bookman Old Style" w:hAnsi="Bookman Old Style"/>
        </w:rPr>
        <w:t> ;</w:t>
      </w:r>
    </w:p>
    <w:p w:rsidR="007241D1" w:rsidRPr="00F77861" w:rsidRDefault="007241D1" w:rsidP="007241D1">
      <w:pPr>
        <w:pStyle w:val="Paragraphedeliste"/>
        <w:spacing w:after="200" w:line="276" w:lineRule="auto"/>
        <w:rPr>
          <w:rFonts w:ascii="Bookman Old Style" w:hAnsi="Bookman Old Style"/>
          <w:sz w:val="16"/>
          <w:szCs w:val="16"/>
        </w:rPr>
      </w:pPr>
    </w:p>
    <w:p w:rsidR="007241D1" w:rsidRDefault="007241D1" w:rsidP="007241D1">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495EF4" w:rsidRPr="007A0B09" w:rsidRDefault="00495EF4" w:rsidP="007241D1">
      <w:pPr>
        <w:pStyle w:val="Paragraphedeliste"/>
        <w:rPr>
          <w:rFonts w:ascii="Bookman Old Style" w:hAnsi="Bookman Old Style"/>
          <w:b/>
          <w:bCs/>
          <w:u w:val="single"/>
        </w:rPr>
      </w:pPr>
    </w:p>
    <w:p w:rsidR="007241D1" w:rsidRDefault="007241D1" w:rsidP="007241D1">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9</w:t>
      </w:r>
      <w:r w:rsidRPr="007A0B09">
        <w:rPr>
          <w:rFonts w:ascii="Bookman Old Style" w:hAnsi="Bookman Old Style"/>
        </w:rPr>
        <w:t xml:space="preserve"> du club </w:t>
      </w:r>
      <w:r>
        <w:rPr>
          <w:rFonts w:ascii="Bookman Old Style" w:hAnsi="Bookman Old Style"/>
        </w:rPr>
        <w:t xml:space="preserve">ASAS </w:t>
      </w:r>
      <w:r>
        <w:rPr>
          <w:rFonts w:ascii="Bookman Old Style" w:hAnsi="Bookman Old Style"/>
          <w:bCs/>
          <w:iCs/>
        </w:rPr>
        <w:t xml:space="preserve">au profit de celle du club CRBA  </w:t>
      </w:r>
      <w:r w:rsidRPr="00CB5CF0">
        <w:rPr>
          <w:rFonts w:ascii="Bookman Old Style" w:hAnsi="Bookman Old Style"/>
          <w:bCs/>
          <w:iCs/>
        </w:rPr>
        <w:t>qui marque trois (</w:t>
      </w:r>
      <w:r>
        <w:rPr>
          <w:rFonts w:ascii="Bookman Old Style" w:hAnsi="Bookman Old Style"/>
          <w:bCs/>
          <w:iCs/>
        </w:rPr>
        <w:t>0</w:t>
      </w:r>
      <w:r w:rsidRPr="00CB5CF0">
        <w:rPr>
          <w:rFonts w:ascii="Bookman Old Style" w:hAnsi="Bookman Old Style"/>
          <w:bCs/>
          <w:iCs/>
        </w:rPr>
        <w:t>3) points et un score de Trois (03) buts à Zéro (00)</w:t>
      </w:r>
      <w:r>
        <w:rPr>
          <w:rFonts w:ascii="Bookman Old Style" w:hAnsi="Bookman Old Style"/>
          <w:bCs/>
          <w:iCs/>
        </w:rPr>
        <w:t>.</w:t>
      </w:r>
    </w:p>
    <w:p w:rsidR="007241D1" w:rsidRDefault="007241D1" w:rsidP="007241D1">
      <w:pPr>
        <w:pStyle w:val="Paragraphedeliste"/>
        <w:numPr>
          <w:ilvl w:val="0"/>
          <w:numId w:val="28"/>
        </w:numPr>
        <w:spacing w:line="276" w:lineRule="auto"/>
        <w:rPr>
          <w:rFonts w:ascii="Bookman Old Style" w:hAnsi="Bookman Old Style"/>
        </w:rPr>
      </w:pPr>
      <w:r w:rsidRPr="00370559">
        <w:rPr>
          <w:rFonts w:ascii="Bookman Old Style" w:hAnsi="Bookman Old Style"/>
          <w:b/>
          <w:bCs/>
          <w:color w:val="FF0000"/>
          <w:shd w:val="clear" w:color="auto" w:fill="BFBFBF" w:themeFill="background1" w:themeFillShade="BF"/>
        </w:rPr>
        <w:t>Amende de  15 000,00 DA</w:t>
      </w:r>
      <w:r w:rsidRPr="00370559">
        <w:rPr>
          <w:rFonts w:ascii="Bookman Old Style" w:hAnsi="Bookman Old Style"/>
        </w:rPr>
        <w:t xml:space="preserve"> (Quinze Mille Dinars) au club du </w:t>
      </w:r>
      <w:r>
        <w:rPr>
          <w:rFonts w:ascii="Bookman Old Style" w:hAnsi="Bookman Old Style"/>
        </w:rPr>
        <w:t>ASAS</w:t>
      </w:r>
      <w:r w:rsidRPr="00370559">
        <w:rPr>
          <w:rFonts w:ascii="Bookman Old Style" w:hAnsi="Bookman Old Style"/>
        </w:rPr>
        <w:t> ;</w:t>
      </w:r>
    </w:p>
    <w:p w:rsidR="007241D1" w:rsidRPr="00F77861" w:rsidRDefault="007241D1" w:rsidP="007241D1">
      <w:pPr>
        <w:spacing w:after="0"/>
        <w:ind w:left="1068"/>
        <w:rPr>
          <w:rFonts w:ascii="Bookman Old Style" w:hAnsi="Bookman Old Style"/>
          <w:b/>
          <w:iCs/>
          <w:sz w:val="16"/>
          <w:szCs w:val="16"/>
        </w:rPr>
      </w:pPr>
    </w:p>
    <w:p w:rsidR="007241D1" w:rsidRDefault="007241D1" w:rsidP="007241D1">
      <w:pPr>
        <w:spacing w:after="120"/>
        <w:rPr>
          <w:rFonts w:ascii="Bookman Old Style" w:hAnsi="Bookman Old Style"/>
          <w:b/>
          <w:bCs/>
          <w:u w:val="single"/>
        </w:rPr>
      </w:pPr>
      <w:r w:rsidRPr="007A0B09">
        <w:rPr>
          <w:rFonts w:ascii="Bookman Old Style" w:hAnsi="Bookman Old Style"/>
          <w:b/>
          <w:bCs/>
          <w:u w:val="single"/>
        </w:rPr>
        <w:t>Art : 52 (amendé) du Règlement des championnats de football des catégories de jeunes.</w:t>
      </w:r>
    </w:p>
    <w:p w:rsidR="0094506D" w:rsidRDefault="007241D1" w:rsidP="007241D1">
      <w:pPr>
        <w:tabs>
          <w:tab w:val="left" w:pos="4296"/>
          <w:tab w:val="left" w:pos="9864"/>
        </w:tabs>
        <w:spacing w:after="0" w:line="240" w:lineRule="auto"/>
        <w:rPr>
          <w:rFonts w:cs="Courier New"/>
          <w:b/>
          <w:bCs/>
          <w:sz w:val="28"/>
          <w:szCs w:val="28"/>
          <w:u w:val="single"/>
        </w:rPr>
      </w:pPr>
      <w:r w:rsidRPr="00370559">
        <w:rPr>
          <w:rFonts w:ascii="Bookman Old Style" w:hAnsi="Bookman Old Style"/>
          <w:b/>
          <w:bCs/>
          <w:u w:val="single"/>
        </w:rPr>
        <w:t>(Circulaire FAF n°004 du 15.11.2023)</w:t>
      </w:r>
    </w:p>
    <w:p w:rsidR="007241D1" w:rsidRDefault="007241D1" w:rsidP="00CB4D29">
      <w:pPr>
        <w:tabs>
          <w:tab w:val="left" w:pos="4296"/>
          <w:tab w:val="left" w:pos="9864"/>
        </w:tabs>
        <w:spacing w:after="0" w:line="240" w:lineRule="auto"/>
        <w:rPr>
          <w:rFonts w:cs="Courier New"/>
          <w:b/>
          <w:bCs/>
          <w:sz w:val="28"/>
          <w:szCs w:val="28"/>
          <w:u w:val="single"/>
        </w:rPr>
      </w:pPr>
    </w:p>
    <w:p w:rsidR="00495EF4" w:rsidRDefault="00495EF4" w:rsidP="00CB4D29">
      <w:pPr>
        <w:tabs>
          <w:tab w:val="left" w:pos="4296"/>
          <w:tab w:val="left" w:pos="9864"/>
        </w:tabs>
        <w:spacing w:after="0" w:line="240" w:lineRule="auto"/>
        <w:rPr>
          <w:rFonts w:cs="Courier New"/>
          <w:b/>
          <w:bCs/>
          <w:sz w:val="28"/>
          <w:szCs w:val="28"/>
          <w:u w:val="single"/>
        </w:rPr>
      </w:pPr>
    </w:p>
    <w:p w:rsidR="00495EF4" w:rsidRDefault="00495EF4" w:rsidP="00CB4D29">
      <w:pPr>
        <w:tabs>
          <w:tab w:val="left" w:pos="4296"/>
          <w:tab w:val="left" w:pos="9864"/>
        </w:tabs>
        <w:spacing w:after="0" w:line="240" w:lineRule="auto"/>
        <w:rPr>
          <w:rFonts w:cs="Courier New"/>
          <w:b/>
          <w:bCs/>
          <w:sz w:val="28"/>
          <w:szCs w:val="28"/>
          <w:u w:val="single"/>
        </w:rPr>
      </w:pPr>
    </w:p>
    <w:p w:rsidR="00495EF4" w:rsidRDefault="00495EF4" w:rsidP="00CB4D29">
      <w:pPr>
        <w:tabs>
          <w:tab w:val="left" w:pos="4296"/>
          <w:tab w:val="left" w:pos="9864"/>
        </w:tabs>
        <w:spacing w:after="0" w:line="240" w:lineRule="auto"/>
        <w:rPr>
          <w:rFonts w:cs="Courier New"/>
          <w:b/>
          <w:bCs/>
          <w:sz w:val="28"/>
          <w:szCs w:val="28"/>
          <w:u w:val="single"/>
        </w:rPr>
      </w:pPr>
    </w:p>
    <w:p w:rsidR="00495EF4" w:rsidRDefault="00495EF4" w:rsidP="00CB4D29">
      <w:pPr>
        <w:tabs>
          <w:tab w:val="left" w:pos="4296"/>
          <w:tab w:val="left" w:pos="9864"/>
        </w:tabs>
        <w:spacing w:after="0" w:line="240" w:lineRule="auto"/>
        <w:rPr>
          <w:rFonts w:cs="Courier New"/>
          <w:b/>
          <w:bCs/>
          <w:sz w:val="28"/>
          <w:szCs w:val="28"/>
          <w:u w:val="single"/>
        </w:rPr>
      </w:pPr>
    </w:p>
    <w:p w:rsidR="00495EF4" w:rsidRDefault="00495EF4" w:rsidP="00CB4D29">
      <w:pPr>
        <w:tabs>
          <w:tab w:val="left" w:pos="4296"/>
          <w:tab w:val="left" w:pos="9864"/>
        </w:tabs>
        <w:spacing w:after="0" w:line="240" w:lineRule="auto"/>
        <w:rPr>
          <w:rFonts w:cs="Courier New"/>
          <w:b/>
          <w:bCs/>
          <w:sz w:val="28"/>
          <w:szCs w:val="28"/>
          <w:u w:val="single"/>
        </w:rPr>
      </w:pPr>
    </w:p>
    <w:p w:rsidR="00495EF4" w:rsidRDefault="00495EF4" w:rsidP="00CB4D29">
      <w:pPr>
        <w:tabs>
          <w:tab w:val="left" w:pos="4296"/>
          <w:tab w:val="left" w:pos="9864"/>
        </w:tabs>
        <w:spacing w:after="0" w:line="240" w:lineRule="auto"/>
        <w:rPr>
          <w:rFonts w:cs="Courier New"/>
          <w:b/>
          <w:bCs/>
          <w:sz w:val="28"/>
          <w:szCs w:val="28"/>
          <w:u w:val="single"/>
        </w:rPr>
      </w:pPr>
    </w:p>
    <w:p w:rsidR="00495EF4" w:rsidRDefault="00495EF4" w:rsidP="007241D1">
      <w:pPr>
        <w:spacing w:after="120"/>
        <w:rPr>
          <w:rFonts w:ascii="Bookman Old Style" w:hAnsi="Bookman Old Style" w:cstheme="minorHAnsi"/>
          <w:b/>
          <w:iCs/>
          <w:szCs w:val="28"/>
          <w:u w:val="single"/>
        </w:rPr>
      </w:pPr>
    </w:p>
    <w:p w:rsidR="007241D1" w:rsidRDefault="007241D1" w:rsidP="007241D1">
      <w:pPr>
        <w:spacing w:after="120"/>
        <w:rPr>
          <w:rFonts w:ascii="Bookman Old Style" w:hAnsi="Bookman Old Style"/>
          <w:bCs/>
          <w:iCs/>
          <w:szCs w:val="28"/>
        </w:rPr>
      </w:pPr>
      <w:r>
        <w:rPr>
          <w:rFonts w:ascii="Bookman Old Style" w:hAnsi="Bookman Old Style" w:cstheme="minorHAnsi"/>
          <w:b/>
          <w:iCs/>
          <w:szCs w:val="28"/>
          <w:u w:val="single"/>
        </w:rPr>
        <w:lastRenderedPageBreak/>
        <w:t>Affaire N° 1</w:t>
      </w:r>
      <w:r w:rsidR="00546739">
        <w:rPr>
          <w:rFonts w:ascii="Bookman Old Style" w:hAnsi="Bookman Old Style" w:cstheme="minorHAnsi"/>
          <w:b/>
          <w:iCs/>
          <w:szCs w:val="28"/>
          <w:u w:val="single"/>
        </w:rPr>
        <w:t>8</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USTB</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ASCB</w:t>
      </w:r>
      <w:r>
        <w:rPr>
          <w:rFonts w:ascii="Bookman Old Style" w:hAnsi="Bookman Old Style"/>
          <w:bCs/>
          <w:iCs/>
          <w:szCs w:val="28"/>
          <w:highlight w:val="yellow"/>
        </w:rPr>
        <w:t xml:space="preserve"> (U15</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25-10</w:t>
      </w:r>
      <w:r w:rsidRPr="003C401C">
        <w:rPr>
          <w:rFonts w:ascii="Bookman Old Style" w:hAnsi="Bookman Old Style"/>
          <w:bCs/>
          <w:iCs/>
          <w:szCs w:val="28"/>
          <w:highlight w:val="yellow"/>
        </w:rPr>
        <w:t>-20</w:t>
      </w:r>
      <w:r>
        <w:rPr>
          <w:rFonts w:ascii="Bookman Old Style" w:hAnsi="Bookman Old Style"/>
          <w:bCs/>
          <w:iCs/>
          <w:szCs w:val="28"/>
          <w:highlight w:val="yellow"/>
        </w:rPr>
        <w:t>24</w:t>
      </w:r>
      <w:r>
        <w:rPr>
          <w:rFonts w:ascii="Bookman Old Style" w:hAnsi="Bookman Old Style"/>
          <w:bCs/>
          <w:iCs/>
          <w:szCs w:val="28"/>
        </w:rPr>
        <w:t xml:space="preserve">   </w:t>
      </w:r>
    </w:p>
    <w:p w:rsidR="007241D1" w:rsidRDefault="007241D1" w:rsidP="007241D1">
      <w:pPr>
        <w:spacing w:after="120"/>
        <w:rPr>
          <w:rFonts w:ascii="Bookman Old Style" w:hAnsi="Bookman Old Style"/>
          <w:bCs/>
          <w:iCs/>
          <w:szCs w:val="28"/>
        </w:rPr>
      </w:pPr>
      <w:r>
        <w:rPr>
          <w:rFonts w:ascii="Bookman Old Style" w:hAnsi="Bookman Old Style" w:cstheme="minorHAnsi"/>
          <w:b/>
          <w:iCs/>
          <w:szCs w:val="28"/>
          <w:u w:val="single"/>
        </w:rPr>
        <w:t>Affaire N° 1</w:t>
      </w:r>
      <w:r w:rsidR="00546739">
        <w:rPr>
          <w:rFonts w:ascii="Bookman Old Style" w:hAnsi="Bookman Old Style" w:cstheme="minorHAnsi"/>
          <w:b/>
          <w:iCs/>
          <w:szCs w:val="28"/>
          <w:u w:val="single"/>
        </w:rPr>
        <w:t>9</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USTB</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ASCB</w:t>
      </w:r>
      <w:r>
        <w:rPr>
          <w:rFonts w:ascii="Bookman Old Style" w:hAnsi="Bookman Old Style"/>
          <w:bCs/>
          <w:iCs/>
          <w:szCs w:val="28"/>
          <w:highlight w:val="yellow"/>
        </w:rPr>
        <w:t xml:space="preserve"> (U17</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25-10</w:t>
      </w:r>
      <w:r w:rsidRPr="003C401C">
        <w:rPr>
          <w:rFonts w:ascii="Bookman Old Style" w:hAnsi="Bookman Old Style"/>
          <w:bCs/>
          <w:iCs/>
          <w:szCs w:val="28"/>
          <w:highlight w:val="yellow"/>
        </w:rPr>
        <w:t>-20</w:t>
      </w:r>
      <w:r>
        <w:rPr>
          <w:rFonts w:ascii="Bookman Old Style" w:hAnsi="Bookman Old Style"/>
          <w:bCs/>
          <w:iCs/>
          <w:szCs w:val="28"/>
          <w:highlight w:val="yellow"/>
        </w:rPr>
        <w:t>24</w:t>
      </w:r>
    </w:p>
    <w:p w:rsidR="007241D1" w:rsidRPr="00495EF4" w:rsidRDefault="007241D1" w:rsidP="007241D1">
      <w:pPr>
        <w:pStyle w:val="Paragraphedeliste"/>
        <w:numPr>
          <w:ilvl w:val="0"/>
          <w:numId w:val="26"/>
        </w:numPr>
        <w:spacing w:line="276" w:lineRule="auto"/>
        <w:rPr>
          <w:rFonts w:ascii="Bookman Old Style" w:hAnsi="Bookman Old Style"/>
          <w:bCs/>
          <w:iCs/>
          <w:sz w:val="23"/>
          <w:szCs w:val="23"/>
        </w:rPr>
      </w:pPr>
      <w:r w:rsidRPr="00495EF4">
        <w:rPr>
          <w:rFonts w:ascii="Bookman Old Style" w:hAnsi="Bookman Old Style"/>
          <w:bCs/>
          <w:iCs/>
          <w:sz w:val="23"/>
          <w:szCs w:val="23"/>
        </w:rPr>
        <w:t>Attendu que les trois rencontres de championnat « Jeunes » Groupe « A » citées ci-dessus n’ont pas eu lieu pour non enregistrement de licences à travers la plate forme FAFCONNECT par le CSA : « UST Bejaja » ;</w:t>
      </w:r>
    </w:p>
    <w:p w:rsidR="007241D1" w:rsidRPr="00495EF4" w:rsidRDefault="007241D1" w:rsidP="007241D1">
      <w:pPr>
        <w:pStyle w:val="Paragraphedeliste"/>
        <w:numPr>
          <w:ilvl w:val="0"/>
          <w:numId w:val="26"/>
        </w:numPr>
        <w:spacing w:line="276" w:lineRule="auto"/>
        <w:rPr>
          <w:rFonts w:ascii="Bookman Old Style" w:hAnsi="Bookman Old Style"/>
          <w:bCs/>
          <w:iCs/>
          <w:sz w:val="23"/>
          <w:szCs w:val="23"/>
        </w:rPr>
      </w:pPr>
      <w:r w:rsidRPr="00495EF4">
        <w:rPr>
          <w:rFonts w:ascii="Bookman Old Style" w:hAnsi="Bookman Old Style"/>
          <w:sz w:val="23"/>
          <w:szCs w:val="23"/>
        </w:rPr>
        <w:t>Attendu que pour la phase de validation administrative et de qualification des joueurs par la Ligue, le CSA : USTB  n’a pas procéder au dépôt des dossiers de licences dans la plateforme fafconnect ;</w:t>
      </w:r>
    </w:p>
    <w:p w:rsidR="007241D1" w:rsidRPr="00495EF4" w:rsidRDefault="007241D1" w:rsidP="007241D1">
      <w:pPr>
        <w:pStyle w:val="Paragraphedeliste"/>
        <w:numPr>
          <w:ilvl w:val="0"/>
          <w:numId w:val="26"/>
        </w:numPr>
        <w:spacing w:line="276" w:lineRule="auto"/>
        <w:rPr>
          <w:rFonts w:ascii="Bookman Old Style" w:hAnsi="Bookman Old Style"/>
          <w:bCs/>
          <w:iCs/>
          <w:sz w:val="23"/>
          <w:szCs w:val="23"/>
        </w:rPr>
      </w:pPr>
      <w:r w:rsidRPr="00495EF4">
        <w:rPr>
          <w:rFonts w:ascii="Bookman Old Style" w:hAnsi="Bookman Old Style"/>
          <w:sz w:val="23"/>
          <w:szCs w:val="23"/>
        </w:rPr>
        <w:t xml:space="preserve">Attendu que le CSA : </w:t>
      </w:r>
      <w:r w:rsidRPr="00495EF4">
        <w:rPr>
          <w:rFonts w:ascii="Bookman Old Style" w:hAnsi="Bookman Old Style"/>
          <w:bCs/>
          <w:iCs/>
          <w:sz w:val="23"/>
          <w:szCs w:val="23"/>
        </w:rPr>
        <w:t>UST Bejaja</w:t>
      </w:r>
      <w:r w:rsidRPr="00495EF4">
        <w:rPr>
          <w:rFonts w:ascii="Bookman Old Style" w:hAnsi="Bookman Old Style"/>
          <w:sz w:val="23"/>
          <w:szCs w:val="23"/>
        </w:rPr>
        <w:t xml:space="preserve"> avait toute la latitude pour introduire les dossiers de demande de licence avant l’entame du championnat « Jeunes» saison sportive 2024/2025.</w:t>
      </w:r>
    </w:p>
    <w:p w:rsidR="007241D1" w:rsidRPr="00495EF4" w:rsidRDefault="007241D1" w:rsidP="00E208A2">
      <w:pPr>
        <w:pStyle w:val="Paragraphedeliste"/>
        <w:numPr>
          <w:ilvl w:val="0"/>
          <w:numId w:val="26"/>
        </w:numPr>
        <w:spacing w:line="276" w:lineRule="auto"/>
        <w:rPr>
          <w:rFonts w:ascii="Bookman Old Style" w:hAnsi="Bookman Old Style"/>
          <w:bCs/>
          <w:iCs/>
          <w:sz w:val="23"/>
          <w:szCs w:val="23"/>
        </w:rPr>
      </w:pPr>
      <w:r w:rsidRPr="00495EF4">
        <w:rPr>
          <w:rFonts w:ascii="Bookman Old Style" w:hAnsi="Bookman Old Style"/>
          <w:bCs/>
          <w:iCs/>
          <w:sz w:val="23"/>
          <w:szCs w:val="23"/>
          <w:u w:val="single"/>
        </w:rPr>
        <w:t>Attendu que</w:t>
      </w:r>
      <w:r w:rsidRPr="00495EF4">
        <w:rPr>
          <w:rFonts w:ascii="Bookman Old Style" w:hAnsi="Bookman Old Style"/>
          <w:bCs/>
          <w:iCs/>
          <w:sz w:val="23"/>
          <w:szCs w:val="23"/>
        </w:rPr>
        <w:t>, ne pouvant avoir l</w:t>
      </w:r>
      <w:r w:rsidR="00E208A2" w:rsidRPr="00495EF4">
        <w:rPr>
          <w:rFonts w:ascii="Bookman Old Style" w:hAnsi="Bookman Old Style"/>
          <w:bCs/>
          <w:iCs/>
          <w:sz w:val="23"/>
          <w:szCs w:val="23"/>
        </w:rPr>
        <w:t>ieu en l’absence de licences, les</w:t>
      </w:r>
      <w:r w:rsidRPr="00495EF4">
        <w:rPr>
          <w:rFonts w:ascii="Bookman Old Style" w:hAnsi="Bookman Old Style"/>
          <w:bCs/>
          <w:iCs/>
          <w:sz w:val="23"/>
          <w:szCs w:val="23"/>
        </w:rPr>
        <w:t xml:space="preserve"> rencontre</w:t>
      </w:r>
      <w:r w:rsidR="00E208A2" w:rsidRPr="00495EF4">
        <w:rPr>
          <w:rFonts w:ascii="Bookman Old Style" w:hAnsi="Bookman Old Style"/>
          <w:bCs/>
          <w:iCs/>
          <w:sz w:val="23"/>
          <w:szCs w:val="23"/>
        </w:rPr>
        <w:t>s</w:t>
      </w:r>
      <w:r w:rsidRPr="00495EF4">
        <w:rPr>
          <w:rFonts w:ascii="Bookman Old Style" w:hAnsi="Bookman Old Style"/>
          <w:bCs/>
          <w:iCs/>
          <w:sz w:val="23"/>
          <w:szCs w:val="23"/>
        </w:rPr>
        <w:t xml:space="preserve"> </w:t>
      </w:r>
      <w:r w:rsidR="00E208A2" w:rsidRPr="00495EF4">
        <w:rPr>
          <w:rFonts w:ascii="Bookman Old Style" w:hAnsi="Bookman Old Style"/>
          <w:bCs/>
          <w:iCs/>
          <w:sz w:val="23"/>
          <w:szCs w:val="23"/>
        </w:rPr>
        <w:t>ont</w:t>
      </w:r>
      <w:r w:rsidRPr="00495EF4">
        <w:rPr>
          <w:rFonts w:ascii="Bookman Old Style" w:hAnsi="Bookman Old Style"/>
          <w:bCs/>
          <w:iCs/>
          <w:sz w:val="23"/>
          <w:szCs w:val="23"/>
        </w:rPr>
        <w:t xml:space="preserve"> été déprogrammée</w:t>
      </w:r>
      <w:r w:rsidR="00E208A2" w:rsidRPr="00495EF4">
        <w:rPr>
          <w:rFonts w:ascii="Bookman Old Style" w:hAnsi="Bookman Old Style"/>
          <w:bCs/>
          <w:iCs/>
          <w:sz w:val="23"/>
          <w:szCs w:val="23"/>
        </w:rPr>
        <w:t>s</w:t>
      </w:r>
      <w:r w:rsidRPr="00495EF4">
        <w:rPr>
          <w:rFonts w:ascii="Bookman Old Style" w:hAnsi="Bookman Old Style"/>
          <w:bCs/>
          <w:iCs/>
          <w:sz w:val="23"/>
          <w:szCs w:val="23"/>
        </w:rPr>
        <w:t xml:space="preserve"> dans les délais devant permettre au club visiteur  de ne pas se déplacer et au tort exclusif du club recevant. </w:t>
      </w:r>
    </w:p>
    <w:p w:rsidR="007241D1" w:rsidRPr="00495EF4" w:rsidRDefault="007241D1" w:rsidP="007241D1">
      <w:pPr>
        <w:pStyle w:val="Paragraphedeliste"/>
        <w:spacing w:line="276" w:lineRule="auto"/>
        <w:ind w:left="360"/>
        <w:rPr>
          <w:rFonts w:ascii="Bookman Old Style" w:hAnsi="Bookman Old Style"/>
          <w:bCs/>
          <w:iCs/>
          <w:sz w:val="10"/>
          <w:szCs w:val="10"/>
        </w:rPr>
      </w:pPr>
    </w:p>
    <w:p w:rsidR="007241D1" w:rsidRDefault="007241D1" w:rsidP="007241D1">
      <w:pPr>
        <w:spacing w:after="120"/>
        <w:ind w:left="1068"/>
        <w:rPr>
          <w:rFonts w:ascii="Bookman Old Style" w:hAnsi="Bookman Old Style"/>
          <w:b/>
          <w:iCs/>
        </w:rPr>
      </w:pPr>
      <w:r>
        <w:rPr>
          <w:rFonts w:ascii="Bookman Old Style" w:hAnsi="Bookman Old Style"/>
          <w:b/>
          <w:iCs/>
          <w:u w:val="single"/>
        </w:rPr>
        <w:t>Par ces motifs, la Commission décide des sanctions suivantes</w:t>
      </w:r>
      <w:r>
        <w:rPr>
          <w:rFonts w:ascii="Bookman Old Style" w:hAnsi="Bookman Old Style"/>
          <w:b/>
          <w:iCs/>
        </w:rPr>
        <w:t>:</w:t>
      </w:r>
    </w:p>
    <w:p w:rsidR="007241D1" w:rsidRDefault="007241D1" w:rsidP="007241D1">
      <w:pPr>
        <w:spacing w:after="0"/>
        <w:ind w:left="1068"/>
        <w:rPr>
          <w:rFonts w:ascii="Bookman Old Style" w:hAnsi="Bookman Old Style"/>
          <w:b/>
          <w:iCs/>
        </w:rPr>
      </w:pPr>
      <w:r>
        <w:rPr>
          <w:rFonts w:ascii="Bookman Old Style" w:hAnsi="Bookman Old Style"/>
          <w:b/>
          <w:iCs/>
          <w:u w:val="single"/>
        </w:rPr>
        <w:t>Club </w:t>
      </w:r>
      <w:r w:rsidRPr="00370559">
        <w:rPr>
          <w:rFonts w:ascii="Bookman Old Style" w:hAnsi="Bookman Old Style"/>
          <w:b/>
          <w:iCs/>
        </w:rPr>
        <w:t>:</w:t>
      </w:r>
      <w:r>
        <w:rPr>
          <w:rFonts w:ascii="Bookman Old Style" w:hAnsi="Bookman Old Style"/>
          <w:b/>
          <w:iCs/>
        </w:rPr>
        <w:t xml:space="preserve"> </w:t>
      </w:r>
      <w:r w:rsidRPr="007241D1">
        <w:rPr>
          <w:rFonts w:ascii="Bookman Old Style" w:hAnsi="Bookman Old Style"/>
          <w:b/>
          <w:iCs/>
          <w:szCs w:val="28"/>
        </w:rPr>
        <w:t>UST Bejaja</w:t>
      </w:r>
      <w:r>
        <w:rPr>
          <w:rFonts w:ascii="Bookman Old Style" w:hAnsi="Bookman Old Style"/>
          <w:b/>
          <w:iCs/>
        </w:rPr>
        <w:t>,</w:t>
      </w:r>
    </w:p>
    <w:p w:rsidR="007241D1" w:rsidRPr="007A0B09" w:rsidRDefault="007241D1" w:rsidP="007241D1">
      <w:pPr>
        <w:pStyle w:val="Paragraphedeliste"/>
        <w:rPr>
          <w:rFonts w:ascii="Bookman Old Style" w:hAnsi="Bookman Old Style"/>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7241D1" w:rsidRPr="007A0B09" w:rsidRDefault="007241D1" w:rsidP="00805859">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5</w:t>
      </w:r>
      <w:r w:rsidRPr="007A0B09">
        <w:rPr>
          <w:rFonts w:ascii="Bookman Old Style" w:hAnsi="Bookman Old Style"/>
        </w:rPr>
        <w:t xml:space="preserve"> du club </w:t>
      </w:r>
      <w:r w:rsidR="00805859">
        <w:rPr>
          <w:rFonts w:ascii="Bookman Old Style" w:hAnsi="Bookman Old Style"/>
        </w:rPr>
        <w:t>USTB</w:t>
      </w:r>
      <w:r>
        <w:rPr>
          <w:rFonts w:ascii="Bookman Old Style" w:hAnsi="Bookman Old Style"/>
        </w:rPr>
        <w:t xml:space="preserve"> </w:t>
      </w:r>
      <w:r>
        <w:rPr>
          <w:rFonts w:ascii="Bookman Old Style" w:hAnsi="Bookman Old Style"/>
          <w:bCs/>
          <w:iCs/>
        </w:rPr>
        <w:t xml:space="preserve">au profit de celle du club </w:t>
      </w:r>
      <w:r w:rsidR="00805859">
        <w:rPr>
          <w:rFonts w:ascii="Bookman Old Style" w:hAnsi="Bookman Old Style"/>
          <w:bCs/>
          <w:iCs/>
        </w:rPr>
        <w:t>ASCB</w:t>
      </w:r>
      <w:r>
        <w:rPr>
          <w:rFonts w:ascii="Bookman Old Style" w:hAnsi="Bookman Old Style"/>
          <w:bCs/>
          <w:iCs/>
        </w:rPr>
        <w:t xml:space="preserve">  </w:t>
      </w:r>
      <w:r w:rsidRPr="00CB5CF0">
        <w:rPr>
          <w:rFonts w:ascii="Bookman Old Style" w:hAnsi="Bookman Old Style"/>
          <w:bCs/>
          <w:iCs/>
        </w:rPr>
        <w:t>qui marque trois (</w:t>
      </w:r>
      <w:r>
        <w:rPr>
          <w:rFonts w:ascii="Bookman Old Style" w:hAnsi="Bookman Old Style"/>
          <w:bCs/>
          <w:iCs/>
        </w:rPr>
        <w:t>0</w:t>
      </w:r>
      <w:r w:rsidRPr="00CB5CF0">
        <w:rPr>
          <w:rFonts w:ascii="Bookman Old Style" w:hAnsi="Bookman Old Style"/>
          <w:bCs/>
          <w:iCs/>
        </w:rPr>
        <w:t>3) points et un score de Trois (03) buts à Zéro (00)</w:t>
      </w:r>
      <w:r>
        <w:rPr>
          <w:rFonts w:ascii="Bookman Old Style" w:hAnsi="Bookman Old Style"/>
          <w:bCs/>
          <w:iCs/>
        </w:rPr>
        <w:t>.</w:t>
      </w:r>
    </w:p>
    <w:p w:rsidR="007241D1" w:rsidRDefault="007241D1" w:rsidP="00805859">
      <w:pPr>
        <w:pStyle w:val="Paragraphedeliste"/>
        <w:numPr>
          <w:ilvl w:val="0"/>
          <w:numId w:val="28"/>
        </w:numPr>
        <w:spacing w:after="120" w:line="276" w:lineRule="auto"/>
        <w:rPr>
          <w:rFonts w:ascii="Bookman Old Style" w:hAnsi="Bookman Old Style"/>
        </w:rPr>
      </w:pPr>
      <w:r w:rsidRPr="00CE4B73">
        <w:rPr>
          <w:rFonts w:ascii="Bookman Old Style" w:hAnsi="Bookman Old Style"/>
          <w:b/>
          <w:bCs/>
          <w:color w:val="FF0000"/>
          <w:shd w:val="clear" w:color="auto" w:fill="BFBFBF" w:themeFill="background1" w:themeFillShade="BF"/>
        </w:rPr>
        <w:t>Amende de  15 000,00 DA</w:t>
      </w:r>
      <w:r w:rsidRPr="007A0B09">
        <w:rPr>
          <w:rFonts w:ascii="Bookman Old Style" w:hAnsi="Bookman Old Style"/>
        </w:rPr>
        <w:t xml:space="preserve"> (Quinze Mille Dinars) au club d</w:t>
      </w:r>
      <w:r w:rsidR="00805859">
        <w:rPr>
          <w:rFonts w:ascii="Bookman Old Style" w:hAnsi="Bookman Old Style"/>
        </w:rPr>
        <w:t>e</w:t>
      </w:r>
      <w:r w:rsidRPr="007A0B09">
        <w:rPr>
          <w:rFonts w:ascii="Bookman Old Style" w:hAnsi="Bookman Old Style"/>
        </w:rPr>
        <w:t xml:space="preserve"> </w:t>
      </w:r>
      <w:r w:rsidR="00805859">
        <w:rPr>
          <w:rFonts w:ascii="Bookman Old Style" w:hAnsi="Bookman Old Style"/>
        </w:rPr>
        <w:t>l’USTB</w:t>
      </w:r>
      <w:r w:rsidRPr="007A0B09">
        <w:rPr>
          <w:rFonts w:ascii="Bookman Old Style" w:hAnsi="Bookman Old Style"/>
        </w:rPr>
        <w:t> ;</w:t>
      </w:r>
    </w:p>
    <w:p w:rsidR="007241D1" w:rsidRPr="00495EF4" w:rsidRDefault="007241D1" w:rsidP="007241D1">
      <w:pPr>
        <w:pStyle w:val="Paragraphedeliste"/>
        <w:spacing w:after="120" w:line="276" w:lineRule="auto"/>
        <w:rPr>
          <w:rFonts w:ascii="Bookman Old Style" w:hAnsi="Bookman Old Style"/>
          <w:sz w:val="10"/>
          <w:szCs w:val="10"/>
        </w:rPr>
      </w:pPr>
    </w:p>
    <w:p w:rsidR="007241D1" w:rsidRPr="007A0B09" w:rsidRDefault="007241D1" w:rsidP="007241D1">
      <w:pPr>
        <w:pStyle w:val="Paragraphedeliste"/>
        <w:rPr>
          <w:rFonts w:ascii="Bookman Old Style" w:hAnsi="Bookman Old Style"/>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7241D1" w:rsidRDefault="007241D1" w:rsidP="00805859">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7</w:t>
      </w:r>
      <w:r w:rsidRPr="007A0B09">
        <w:rPr>
          <w:rFonts w:ascii="Bookman Old Style" w:hAnsi="Bookman Old Style"/>
        </w:rPr>
        <w:t xml:space="preserve"> </w:t>
      </w:r>
      <w:r w:rsidR="00805859" w:rsidRPr="007A0B09">
        <w:rPr>
          <w:rFonts w:ascii="Bookman Old Style" w:hAnsi="Bookman Old Style"/>
        </w:rPr>
        <w:t xml:space="preserve">du club </w:t>
      </w:r>
      <w:r w:rsidR="00805859">
        <w:rPr>
          <w:rFonts w:ascii="Bookman Old Style" w:hAnsi="Bookman Old Style"/>
        </w:rPr>
        <w:t xml:space="preserve">USTB </w:t>
      </w:r>
      <w:r w:rsidR="00805859">
        <w:rPr>
          <w:rFonts w:ascii="Bookman Old Style" w:hAnsi="Bookman Old Style"/>
          <w:bCs/>
          <w:iCs/>
        </w:rPr>
        <w:t xml:space="preserve">au profit de celle du club ASCB  </w:t>
      </w:r>
      <w:r w:rsidR="00805859" w:rsidRPr="00CB5CF0">
        <w:rPr>
          <w:rFonts w:ascii="Bookman Old Style" w:hAnsi="Bookman Old Style"/>
          <w:bCs/>
          <w:iCs/>
        </w:rPr>
        <w:t>qui marque trois (</w:t>
      </w:r>
      <w:r w:rsidR="00805859">
        <w:rPr>
          <w:rFonts w:ascii="Bookman Old Style" w:hAnsi="Bookman Old Style"/>
          <w:bCs/>
          <w:iCs/>
        </w:rPr>
        <w:t>0</w:t>
      </w:r>
      <w:r w:rsidR="00805859" w:rsidRPr="00CB5CF0">
        <w:rPr>
          <w:rFonts w:ascii="Bookman Old Style" w:hAnsi="Bookman Old Style"/>
          <w:bCs/>
          <w:iCs/>
        </w:rPr>
        <w:t>3) points et un score de Trois (03) buts à Zéro (00)</w:t>
      </w:r>
      <w:r w:rsidR="00805859">
        <w:rPr>
          <w:rFonts w:ascii="Bookman Old Style" w:hAnsi="Bookman Old Style"/>
          <w:bCs/>
          <w:iCs/>
        </w:rPr>
        <w:t>.</w:t>
      </w:r>
    </w:p>
    <w:p w:rsidR="007241D1" w:rsidRPr="00805859" w:rsidRDefault="007241D1" w:rsidP="00495EF4">
      <w:pPr>
        <w:pStyle w:val="Paragraphedeliste"/>
        <w:numPr>
          <w:ilvl w:val="0"/>
          <w:numId w:val="28"/>
        </w:numPr>
        <w:spacing w:line="276" w:lineRule="auto"/>
        <w:rPr>
          <w:rFonts w:ascii="Bookman Old Style" w:hAnsi="Bookman Old Style"/>
        </w:rPr>
      </w:pPr>
      <w:r w:rsidRPr="00370559">
        <w:rPr>
          <w:rFonts w:ascii="Bookman Old Style" w:hAnsi="Bookman Old Style"/>
          <w:b/>
          <w:bCs/>
          <w:color w:val="FF0000"/>
          <w:shd w:val="clear" w:color="auto" w:fill="BFBFBF" w:themeFill="background1" w:themeFillShade="BF"/>
        </w:rPr>
        <w:t>Amende de  15 000,00 DA</w:t>
      </w:r>
      <w:r w:rsidRPr="00370559">
        <w:rPr>
          <w:rFonts w:ascii="Bookman Old Style" w:hAnsi="Bookman Old Style"/>
        </w:rPr>
        <w:t xml:space="preserve"> (Quinze Mille Dinars) au club </w:t>
      </w:r>
      <w:r w:rsidR="00805859" w:rsidRPr="007A0B09">
        <w:rPr>
          <w:rFonts w:ascii="Bookman Old Style" w:hAnsi="Bookman Old Style"/>
        </w:rPr>
        <w:t>d</w:t>
      </w:r>
      <w:r w:rsidR="00805859">
        <w:rPr>
          <w:rFonts w:ascii="Bookman Old Style" w:hAnsi="Bookman Old Style"/>
        </w:rPr>
        <w:t>e</w:t>
      </w:r>
      <w:r w:rsidR="00805859" w:rsidRPr="007A0B09">
        <w:rPr>
          <w:rFonts w:ascii="Bookman Old Style" w:hAnsi="Bookman Old Style"/>
        </w:rPr>
        <w:t xml:space="preserve"> </w:t>
      </w:r>
      <w:r w:rsidR="00805859">
        <w:rPr>
          <w:rFonts w:ascii="Bookman Old Style" w:hAnsi="Bookman Old Style"/>
        </w:rPr>
        <w:t>l’USTB</w:t>
      </w:r>
      <w:r w:rsidRPr="00370559">
        <w:rPr>
          <w:rFonts w:ascii="Bookman Old Style" w:hAnsi="Bookman Old Style"/>
        </w:rPr>
        <w:t> ;</w:t>
      </w:r>
    </w:p>
    <w:p w:rsidR="007241D1" w:rsidRDefault="007241D1" w:rsidP="00E208A2">
      <w:pPr>
        <w:spacing w:after="0"/>
        <w:rPr>
          <w:rFonts w:ascii="Bookman Old Style" w:hAnsi="Bookman Old Style"/>
          <w:b/>
          <w:bCs/>
          <w:u w:val="single"/>
        </w:rPr>
      </w:pPr>
      <w:r w:rsidRPr="007A0B09">
        <w:rPr>
          <w:rFonts w:ascii="Bookman Old Style" w:hAnsi="Bookman Old Style"/>
          <w:b/>
          <w:bCs/>
          <w:u w:val="single"/>
        </w:rPr>
        <w:t>Art : 52 (amendé) du Règlement des championnats de football des catégories de jeunes.</w:t>
      </w:r>
    </w:p>
    <w:p w:rsidR="007241D1" w:rsidRDefault="007241D1" w:rsidP="00E208A2">
      <w:pPr>
        <w:tabs>
          <w:tab w:val="left" w:pos="4296"/>
          <w:tab w:val="left" w:pos="9864"/>
        </w:tabs>
        <w:spacing w:after="0" w:line="240" w:lineRule="auto"/>
        <w:rPr>
          <w:rFonts w:cs="Courier New"/>
          <w:b/>
          <w:bCs/>
          <w:sz w:val="28"/>
          <w:szCs w:val="28"/>
          <w:u w:val="single"/>
        </w:rPr>
      </w:pPr>
      <w:r w:rsidRPr="00370559">
        <w:rPr>
          <w:rFonts w:ascii="Bookman Old Style" w:hAnsi="Bookman Old Style"/>
          <w:b/>
          <w:bCs/>
          <w:u w:val="single"/>
        </w:rPr>
        <w:t>(Circulaire FAF n°004 du 15.11.2023)</w:t>
      </w:r>
    </w:p>
    <w:p w:rsidR="007241D1" w:rsidRDefault="007241D1" w:rsidP="00CB4D29">
      <w:pPr>
        <w:tabs>
          <w:tab w:val="left" w:pos="4296"/>
          <w:tab w:val="left" w:pos="9864"/>
        </w:tabs>
        <w:spacing w:after="0" w:line="240" w:lineRule="auto"/>
        <w:rPr>
          <w:rFonts w:cs="Courier New"/>
          <w:b/>
          <w:bCs/>
          <w:sz w:val="28"/>
          <w:szCs w:val="28"/>
          <w:u w:val="single"/>
        </w:rPr>
      </w:pPr>
    </w:p>
    <w:p w:rsidR="00495EF4" w:rsidRDefault="00495EF4" w:rsidP="00495EF4">
      <w:pPr>
        <w:spacing w:after="120"/>
        <w:rPr>
          <w:rFonts w:ascii="Bookman Old Style" w:hAnsi="Bookman Old Style"/>
          <w:bCs/>
          <w:iCs/>
          <w:szCs w:val="28"/>
        </w:rPr>
      </w:pPr>
      <w:r>
        <w:rPr>
          <w:rFonts w:ascii="Bookman Old Style" w:hAnsi="Bookman Old Style" w:cstheme="minorHAnsi"/>
          <w:b/>
          <w:iCs/>
          <w:szCs w:val="28"/>
          <w:u w:val="single"/>
        </w:rPr>
        <w:t xml:space="preserve">Affaire N° </w:t>
      </w:r>
      <w:r w:rsidR="00546739">
        <w:rPr>
          <w:rFonts w:ascii="Bookman Old Style" w:hAnsi="Bookman Old Style" w:cstheme="minorHAnsi"/>
          <w:b/>
          <w:iCs/>
          <w:szCs w:val="28"/>
          <w:u w:val="single"/>
        </w:rPr>
        <w:t>20</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AJTO</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AWFSB</w:t>
      </w:r>
      <w:r>
        <w:rPr>
          <w:rFonts w:ascii="Bookman Old Style" w:hAnsi="Bookman Old Style"/>
          <w:bCs/>
          <w:iCs/>
          <w:szCs w:val="28"/>
          <w:highlight w:val="yellow"/>
        </w:rPr>
        <w:t xml:space="preserve"> (U17</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25-10</w:t>
      </w:r>
      <w:r w:rsidRPr="003C401C">
        <w:rPr>
          <w:rFonts w:ascii="Bookman Old Style" w:hAnsi="Bookman Old Style"/>
          <w:bCs/>
          <w:iCs/>
          <w:szCs w:val="28"/>
          <w:highlight w:val="yellow"/>
        </w:rPr>
        <w:t>-20</w:t>
      </w:r>
      <w:r>
        <w:rPr>
          <w:rFonts w:ascii="Bookman Old Style" w:hAnsi="Bookman Old Style"/>
          <w:bCs/>
          <w:iCs/>
          <w:szCs w:val="28"/>
          <w:highlight w:val="yellow"/>
        </w:rPr>
        <w:t>24</w:t>
      </w:r>
      <w:r>
        <w:rPr>
          <w:rFonts w:ascii="Bookman Old Style" w:hAnsi="Bookman Old Style"/>
          <w:bCs/>
          <w:iCs/>
          <w:szCs w:val="28"/>
        </w:rPr>
        <w:t xml:space="preserve">   </w:t>
      </w:r>
    </w:p>
    <w:p w:rsidR="00495EF4" w:rsidRPr="00495EF4" w:rsidRDefault="00495EF4" w:rsidP="00495EF4">
      <w:pPr>
        <w:pStyle w:val="Paragraphedeliste"/>
        <w:numPr>
          <w:ilvl w:val="0"/>
          <w:numId w:val="26"/>
        </w:numPr>
        <w:spacing w:line="276" w:lineRule="auto"/>
        <w:rPr>
          <w:rFonts w:ascii="Bookman Old Style" w:hAnsi="Bookman Old Style"/>
          <w:bCs/>
          <w:iCs/>
          <w:sz w:val="23"/>
          <w:szCs w:val="23"/>
        </w:rPr>
      </w:pPr>
      <w:r w:rsidRPr="00495EF4">
        <w:rPr>
          <w:rFonts w:ascii="Bookman Old Style" w:hAnsi="Bookman Old Style"/>
          <w:bCs/>
          <w:iCs/>
          <w:sz w:val="23"/>
          <w:szCs w:val="23"/>
        </w:rPr>
        <w:t>Attendu que la rencontre de championnat « Jeunes » Groupe « A » citée ci-dessus n’a pas eu lieu pour non enregistrement de licences à travers la plate forme FAFCONNECT par le club : « AWFS Bejaia » ;</w:t>
      </w:r>
    </w:p>
    <w:p w:rsidR="00495EF4" w:rsidRPr="00495EF4" w:rsidRDefault="00495EF4" w:rsidP="00495EF4">
      <w:pPr>
        <w:pStyle w:val="Paragraphedeliste"/>
        <w:numPr>
          <w:ilvl w:val="0"/>
          <w:numId w:val="26"/>
        </w:numPr>
        <w:spacing w:line="276" w:lineRule="auto"/>
        <w:rPr>
          <w:rFonts w:ascii="Bookman Old Style" w:hAnsi="Bookman Old Style"/>
          <w:bCs/>
          <w:iCs/>
          <w:sz w:val="23"/>
          <w:szCs w:val="23"/>
        </w:rPr>
      </w:pPr>
      <w:r w:rsidRPr="00495EF4">
        <w:rPr>
          <w:rFonts w:ascii="Bookman Old Style" w:hAnsi="Bookman Old Style"/>
          <w:sz w:val="23"/>
          <w:szCs w:val="23"/>
        </w:rPr>
        <w:t>Attendu que pour la phase de validation administrative et de qualification des joueurs par la Ligue, le CSA : AWFSB  n’a pas procéder au dépôt des dossiers de licences dans la plateforme fafconnect ;</w:t>
      </w:r>
    </w:p>
    <w:p w:rsidR="00495EF4" w:rsidRPr="00495EF4" w:rsidRDefault="00495EF4" w:rsidP="00495EF4">
      <w:pPr>
        <w:pStyle w:val="Paragraphedeliste"/>
        <w:numPr>
          <w:ilvl w:val="0"/>
          <w:numId w:val="26"/>
        </w:numPr>
        <w:spacing w:line="276" w:lineRule="auto"/>
        <w:rPr>
          <w:rFonts w:ascii="Bookman Old Style" w:hAnsi="Bookman Old Style"/>
          <w:bCs/>
          <w:iCs/>
          <w:sz w:val="23"/>
          <w:szCs w:val="23"/>
        </w:rPr>
      </w:pPr>
      <w:r w:rsidRPr="00495EF4">
        <w:rPr>
          <w:rFonts w:ascii="Bookman Old Style" w:hAnsi="Bookman Old Style"/>
          <w:sz w:val="23"/>
          <w:szCs w:val="23"/>
        </w:rPr>
        <w:t xml:space="preserve">Attendu que le CSA : </w:t>
      </w:r>
      <w:r w:rsidRPr="00495EF4">
        <w:rPr>
          <w:rFonts w:ascii="Bookman Old Style" w:hAnsi="Bookman Old Style"/>
          <w:bCs/>
          <w:iCs/>
          <w:sz w:val="23"/>
          <w:szCs w:val="23"/>
        </w:rPr>
        <w:t>AWFS Bejaia</w:t>
      </w:r>
      <w:r w:rsidRPr="00495EF4">
        <w:rPr>
          <w:rFonts w:ascii="Bookman Old Style" w:hAnsi="Bookman Old Style"/>
          <w:sz w:val="23"/>
          <w:szCs w:val="23"/>
        </w:rPr>
        <w:t xml:space="preserve"> avait toute la latitude pour introduire les dossiers de demande de licence avant l’entame du championnat « Jeunes» saison sportive 2024/2025.</w:t>
      </w:r>
    </w:p>
    <w:p w:rsidR="00495EF4" w:rsidRPr="00495EF4" w:rsidRDefault="00495EF4" w:rsidP="00495EF4">
      <w:pPr>
        <w:pStyle w:val="Paragraphedeliste"/>
        <w:numPr>
          <w:ilvl w:val="0"/>
          <w:numId w:val="26"/>
        </w:numPr>
        <w:spacing w:line="276" w:lineRule="auto"/>
        <w:rPr>
          <w:rFonts w:ascii="Bookman Old Style" w:hAnsi="Bookman Old Style"/>
          <w:bCs/>
          <w:iCs/>
          <w:sz w:val="23"/>
          <w:szCs w:val="23"/>
        </w:rPr>
      </w:pPr>
      <w:r w:rsidRPr="00495EF4">
        <w:rPr>
          <w:rFonts w:ascii="Bookman Old Style" w:hAnsi="Bookman Old Style"/>
          <w:sz w:val="23"/>
          <w:szCs w:val="23"/>
          <w:u w:val="single"/>
        </w:rPr>
        <w:t>Attendu</w:t>
      </w:r>
      <w:r w:rsidRPr="00495EF4">
        <w:rPr>
          <w:rFonts w:ascii="Bookman Old Style" w:hAnsi="Bookman Old Style"/>
          <w:sz w:val="23"/>
          <w:szCs w:val="23"/>
        </w:rPr>
        <w:t xml:space="preserve"> qu’en application de l’Article 67 du Règlement des Championnats de Football des catégories des Jeunes et après attente du délai règlementaire d’un quart d’heure (1/4), l’Arbitre Principal constatant effectivement l’absence de l’équipe : AWFS Bejaia, annula la rencontre ;</w:t>
      </w:r>
    </w:p>
    <w:p w:rsidR="00495EF4" w:rsidRPr="00495EF4" w:rsidRDefault="00495EF4" w:rsidP="00495EF4">
      <w:pPr>
        <w:pStyle w:val="Paragraphedeliste"/>
        <w:spacing w:line="276" w:lineRule="auto"/>
        <w:ind w:left="360"/>
        <w:rPr>
          <w:rFonts w:ascii="Bookman Old Style" w:hAnsi="Bookman Old Style"/>
          <w:bCs/>
          <w:iCs/>
          <w:sz w:val="10"/>
          <w:szCs w:val="10"/>
        </w:rPr>
      </w:pPr>
    </w:p>
    <w:p w:rsidR="00495EF4" w:rsidRDefault="00495EF4" w:rsidP="00495EF4">
      <w:pPr>
        <w:spacing w:after="120"/>
        <w:ind w:left="1068"/>
        <w:rPr>
          <w:rFonts w:ascii="Bookman Old Style" w:hAnsi="Bookman Old Style"/>
          <w:b/>
          <w:iCs/>
        </w:rPr>
      </w:pPr>
      <w:r>
        <w:rPr>
          <w:rFonts w:ascii="Bookman Old Style" w:hAnsi="Bookman Old Style"/>
          <w:b/>
          <w:iCs/>
          <w:u w:val="single"/>
        </w:rPr>
        <w:t>Par ces motifs, la Commission décide des sanctions suivantes</w:t>
      </w:r>
      <w:r>
        <w:rPr>
          <w:rFonts w:ascii="Bookman Old Style" w:hAnsi="Bookman Old Style"/>
          <w:b/>
          <w:iCs/>
        </w:rPr>
        <w:t>:</w:t>
      </w:r>
    </w:p>
    <w:p w:rsidR="00495EF4" w:rsidRDefault="00495EF4" w:rsidP="00495EF4">
      <w:pPr>
        <w:spacing w:after="0"/>
        <w:ind w:left="1068"/>
        <w:rPr>
          <w:rFonts w:ascii="Bookman Old Style" w:hAnsi="Bookman Old Style"/>
          <w:b/>
          <w:iCs/>
        </w:rPr>
      </w:pPr>
      <w:r>
        <w:rPr>
          <w:rFonts w:ascii="Bookman Old Style" w:hAnsi="Bookman Old Style"/>
          <w:b/>
          <w:iCs/>
          <w:u w:val="single"/>
        </w:rPr>
        <w:t>Club </w:t>
      </w:r>
      <w:r w:rsidRPr="00370559">
        <w:rPr>
          <w:rFonts w:ascii="Bookman Old Style" w:hAnsi="Bookman Old Style"/>
          <w:b/>
          <w:iCs/>
        </w:rPr>
        <w:t>:</w:t>
      </w:r>
      <w:r>
        <w:rPr>
          <w:rFonts w:ascii="Bookman Old Style" w:hAnsi="Bookman Old Style"/>
          <w:b/>
          <w:iCs/>
        </w:rPr>
        <w:t xml:space="preserve"> AWFS Bejaia,</w:t>
      </w:r>
    </w:p>
    <w:p w:rsidR="00495EF4" w:rsidRPr="007A0B09" w:rsidRDefault="00495EF4" w:rsidP="00495EF4">
      <w:pPr>
        <w:pStyle w:val="Paragraphedeliste"/>
        <w:rPr>
          <w:rFonts w:ascii="Bookman Old Style" w:hAnsi="Bookman Old Style"/>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495EF4" w:rsidRPr="007A0B09" w:rsidRDefault="00495EF4" w:rsidP="00495EF4">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7</w:t>
      </w:r>
      <w:r w:rsidRPr="007A0B09">
        <w:rPr>
          <w:rFonts w:ascii="Bookman Old Style" w:hAnsi="Bookman Old Style"/>
        </w:rPr>
        <w:t xml:space="preserve"> du club </w:t>
      </w:r>
      <w:r>
        <w:rPr>
          <w:rFonts w:ascii="Bookman Old Style" w:hAnsi="Bookman Old Style"/>
        </w:rPr>
        <w:t>AWFSB</w:t>
      </w:r>
      <w:r w:rsidRPr="007A0B09">
        <w:rPr>
          <w:rFonts w:ascii="Bookman Old Style" w:hAnsi="Bookman Old Style"/>
        </w:rPr>
        <w:t>.</w:t>
      </w:r>
    </w:p>
    <w:p w:rsidR="00495EF4" w:rsidRDefault="00495EF4" w:rsidP="00495EF4">
      <w:pPr>
        <w:pStyle w:val="Paragraphedeliste"/>
        <w:numPr>
          <w:ilvl w:val="0"/>
          <w:numId w:val="28"/>
        </w:numPr>
        <w:spacing w:after="120" w:line="276" w:lineRule="auto"/>
        <w:rPr>
          <w:rFonts w:ascii="Bookman Old Style" w:hAnsi="Bookman Old Style"/>
        </w:rPr>
      </w:pPr>
      <w:r w:rsidRPr="00CE4B73">
        <w:rPr>
          <w:rFonts w:ascii="Bookman Old Style" w:hAnsi="Bookman Old Style"/>
          <w:b/>
          <w:bCs/>
          <w:color w:val="FF0000"/>
          <w:shd w:val="clear" w:color="auto" w:fill="BFBFBF" w:themeFill="background1" w:themeFillShade="BF"/>
        </w:rPr>
        <w:t>Amende de  15 000,00 DA</w:t>
      </w:r>
      <w:r w:rsidRPr="007A0B09">
        <w:rPr>
          <w:rFonts w:ascii="Bookman Old Style" w:hAnsi="Bookman Old Style"/>
        </w:rPr>
        <w:t xml:space="preserve"> (Quinze Mille Dinars) au club </w:t>
      </w:r>
      <w:r>
        <w:rPr>
          <w:rFonts w:ascii="Bookman Old Style" w:hAnsi="Bookman Old Style"/>
        </w:rPr>
        <w:t>de l’AWFSB</w:t>
      </w:r>
      <w:r w:rsidRPr="007A0B09">
        <w:rPr>
          <w:rFonts w:ascii="Bookman Old Style" w:hAnsi="Bookman Old Style"/>
        </w:rPr>
        <w:t> ;</w:t>
      </w:r>
    </w:p>
    <w:p w:rsidR="00495EF4" w:rsidRPr="0077016D" w:rsidRDefault="00495EF4" w:rsidP="00495EF4">
      <w:pPr>
        <w:pStyle w:val="Paragraphedeliste"/>
        <w:spacing w:line="276" w:lineRule="auto"/>
        <w:rPr>
          <w:rFonts w:ascii="Bookman Old Style" w:hAnsi="Bookman Old Style"/>
          <w:sz w:val="16"/>
          <w:szCs w:val="16"/>
        </w:rPr>
      </w:pPr>
    </w:p>
    <w:p w:rsidR="00495EF4" w:rsidRDefault="00495EF4" w:rsidP="00495EF4">
      <w:pPr>
        <w:spacing w:after="120"/>
        <w:rPr>
          <w:rFonts w:ascii="Bookman Old Style" w:hAnsi="Bookman Old Style"/>
          <w:b/>
          <w:bCs/>
          <w:u w:val="single"/>
        </w:rPr>
      </w:pPr>
      <w:r w:rsidRPr="007A0B09">
        <w:rPr>
          <w:rFonts w:ascii="Bookman Old Style" w:hAnsi="Bookman Old Style"/>
          <w:b/>
          <w:bCs/>
          <w:u w:val="single"/>
        </w:rPr>
        <w:t>Art : 52 (amendé) du Règlement des championnats de football des catégories de jeunes.</w:t>
      </w:r>
    </w:p>
    <w:p w:rsidR="00495EF4" w:rsidRPr="00495EF4" w:rsidRDefault="00495EF4" w:rsidP="00495EF4">
      <w:pPr>
        <w:tabs>
          <w:tab w:val="left" w:pos="4296"/>
          <w:tab w:val="left" w:pos="9864"/>
        </w:tabs>
        <w:spacing w:after="0" w:line="240" w:lineRule="auto"/>
        <w:rPr>
          <w:rFonts w:ascii="Bookman Old Style" w:hAnsi="Bookman Old Style"/>
          <w:b/>
          <w:bCs/>
          <w:u w:val="single"/>
        </w:rPr>
      </w:pPr>
      <w:r w:rsidRPr="00370559">
        <w:rPr>
          <w:rFonts w:ascii="Bookman Old Style" w:hAnsi="Bookman Old Style"/>
          <w:b/>
          <w:bCs/>
          <w:u w:val="single"/>
        </w:rPr>
        <w:t>(Circulaire FAF n°004 du 15.11.2023)</w:t>
      </w:r>
    </w:p>
    <w:p w:rsidR="00495EF4" w:rsidRDefault="00495EF4" w:rsidP="00805859">
      <w:pPr>
        <w:spacing w:after="120"/>
        <w:rPr>
          <w:rFonts w:ascii="Bookman Old Style" w:hAnsi="Bookman Old Style" w:cstheme="minorHAnsi"/>
          <w:b/>
          <w:iCs/>
          <w:szCs w:val="28"/>
          <w:u w:val="single"/>
        </w:rPr>
      </w:pPr>
    </w:p>
    <w:p w:rsidR="00805859" w:rsidRDefault="00805859" w:rsidP="00805859">
      <w:pPr>
        <w:spacing w:after="120"/>
        <w:rPr>
          <w:rFonts w:ascii="Bookman Old Style" w:hAnsi="Bookman Old Style"/>
          <w:bCs/>
          <w:iCs/>
          <w:szCs w:val="28"/>
        </w:rPr>
      </w:pPr>
      <w:r>
        <w:rPr>
          <w:rFonts w:ascii="Bookman Old Style" w:hAnsi="Bookman Old Style" w:cstheme="minorHAnsi"/>
          <w:b/>
          <w:iCs/>
          <w:szCs w:val="28"/>
          <w:u w:val="single"/>
        </w:rPr>
        <w:lastRenderedPageBreak/>
        <w:t xml:space="preserve">Affaire N° </w:t>
      </w:r>
      <w:r w:rsidR="00546739">
        <w:rPr>
          <w:rFonts w:ascii="Bookman Old Style" w:hAnsi="Bookman Old Style" w:cstheme="minorHAnsi"/>
          <w:b/>
          <w:iCs/>
          <w:szCs w:val="28"/>
          <w:u w:val="single"/>
        </w:rPr>
        <w:t>21</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CRB</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ESM</w:t>
      </w:r>
      <w:r>
        <w:rPr>
          <w:rFonts w:ascii="Bookman Old Style" w:hAnsi="Bookman Old Style"/>
          <w:bCs/>
          <w:iCs/>
          <w:szCs w:val="28"/>
          <w:highlight w:val="yellow"/>
        </w:rPr>
        <w:t xml:space="preserve"> (U15</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25-10</w:t>
      </w:r>
      <w:r w:rsidRPr="003C401C">
        <w:rPr>
          <w:rFonts w:ascii="Bookman Old Style" w:hAnsi="Bookman Old Style"/>
          <w:bCs/>
          <w:iCs/>
          <w:szCs w:val="28"/>
          <w:highlight w:val="yellow"/>
        </w:rPr>
        <w:t>-20</w:t>
      </w:r>
      <w:r>
        <w:rPr>
          <w:rFonts w:ascii="Bookman Old Style" w:hAnsi="Bookman Old Style"/>
          <w:bCs/>
          <w:iCs/>
          <w:szCs w:val="28"/>
          <w:highlight w:val="yellow"/>
        </w:rPr>
        <w:t>24</w:t>
      </w:r>
      <w:r>
        <w:rPr>
          <w:rFonts w:ascii="Bookman Old Style" w:hAnsi="Bookman Old Style"/>
          <w:bCs/>
          <w:iCs/>
          <w:szCs w:val="28"/>
        </w:rPr>
        <w:t xml:space="preserve">   </w:t>
      </w:r>
    </w:p>
    <w:p w:rsidR="00805859" w:rsidRDefault="00805859" w:rsidP="00805859">
      <w:pPr>
        <w:spacing w:after="120"/>
        <w:rPr>
          <w:rFonts w:ascii="Bookman Old Style" w:hAnsi="Bookman Old Style"/>
          <w:bCs/>
          <w:iCs/>
          <w:szCs w:val="28"/>
        </w:rPr>
      </w:pPr>
      <w:r>
        <w:rPr>
          <w:rFonts w:ascii="Bookman Old Style" w:hAnsi="Bookman Old Style" w:cstheme="minorHAnsi"/>
          <w:b/>
          <w:iCs/>
          <w:szCs w:val="28"/>
          <w:u w:val="single"/>
        </w:rPr>
        <w:t xml:space="preserve">Affaire N° </w:t>
      </w:r>
      <w:r w:rsidR="00546739">
        <w:rPr>
          <w:rFonts w:ascii="Bookman Old Style" w:hAnsi="Bookman Old Style" w:cstheme="minorHAnsi"/>
          <w:b/>
          <w:iCs/>
          <w:szCs w:val="28"/>
          <w:u w:val="single"/>
        </w:rPr>
        <w:t>22</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CRB</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ESM</w:t>
      </w:r>
      <w:r>
        <w:rPr>
          <w:rFonts w:ascii="Bookman Old Style" w:hAnsi="Bookman Old Style"/>
          <w:bCs/>
          <w:iCs/>
          <w:szCs w:val="28"/>
          <w:highlight w:val="yellow"/>
        </w:rPr>
        <w:t xml:space="preserve"> (U17</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25-10</w:t>
      </w:r>
      <w:r w:rsidRPr="003C401C">
        <w:rPr>
          <w:rFonts w:ascii="Bookman Old Style" w:hAnsi="Bookman Old Style"/>
          <w:bCs/>
          <w:iCs/>
          <w:szCs w:val="28"/>
          <w:highlight w:val="yellow"/>
        </w:rPr>
        <w:t>-20</w:t>
      </w:r>
      <w:r>
        <w:rPr>
          <w:rFonts w:ascii="Bookman Old Style" w:hAnsi="Bookman Old Style"/>
          <w:bCs/>
          <w:iCs/>
          <w:szCs w:val="28"/>
          <w:highlight w:val="yellow"/>
        </w:rPr>
        <w:t>24</w:t>
      </w:r>
    </w:p>
    <w:p w:rsidR="00805859" w:rsidRPr="00495EF4" w:rsidRDefault="00805859" w:rsidP="00805859">
      <w:pPr>
        <w:pStyle w:val="Paragraphedeliste"/>
        <w:numPr>
          <w:ilvl w:val="0"/>
          <w:numId w:val="26"/>
        </w:numPr>
        <w:spacing w:line="276" w:lineRule="auto"/>
        <w:rPr>
          <w:rFonts w:ascii="Bookman Old Style" w:hAnsi="Bookman Old Style"/>
          <w:bCs/>
          <w:iCs/>
          <w:sz w:val="23"/>
          <w:szCs w:val="23"/>
        </w:rPr>
      </w:pPr>
      <w:r w:rsidRPr="00495EF4">
        <w:rPr>
          <w:rFonts w:ascii="Bookman Old Style" w:hAnsi="Bookman Old Style"/>
          <w:bCs/>
          <w:iCs/>
          <w:sz w:val="23"/>
          <w:szCs w:val="23"/>
        </w:rPr>
        <w:t>Attendu que les trois rencontres de championnat « Jeunes » Groupe « A » citées ci-dessus n’ont pas eu lieu pour non enregistrement de licences à travers la plate forme FAFCONNECT par le CSA : « ES Melbou » ;</w:t>
      </w:r>
    </w:p>
    <w:p w:rsidR="00805859" w:rsidRPr="00495EF4" w:rsidRDefault="00805859" w:rsidP="00805859">
      <w:pPr>
        <w:pStyle w:val="Paragraphedeliste"/>
        <w:numPr>
          <w:ilvl w:val="0"/>
          <w:numId w:val="26"/>
        </w:numPr>
        <w:spacing w:line="276" w:lineRule="auto"/>
        <w:rPr>
          <w:rFonts w:ascii="Bookman Old Style" w:hAnsi="Bookman Old Style"/>
          <w:bCs/>
          <w:iCs/>
          <w:sz w:val="23"/>
          <w:szCs w:val="23"/>
        </w:rPr>
      </w:pPr>
      <w:r w:rsidRPr="00495EF4">
        <w:rPr>
          <w:rFonts w:ascii="Bookman Old Style" w:hAnsi="Bookman Old Style"/>
          <w:sz w:val="23"/>
          <w:szCs w:val="23"/>
        </w:rPr>
        <w:t>Attendu que pour la phase de validation administrative et de qualification des joueurs par la Ligue, le CSA : ESM  n’a pas procéder au dépôt des dossiers de licences dans la plateforme fafconnect ;</w:t>
      </w:r>
    </w:p>
    <w:p w:rsidR="00805859" w:rsidRPr="00495EF4" w:rsidRDefault="00805859" w:rsidP="00805859">
      <w:pPr>
        <w:pStyle w:val="Paragraphedeliste"/>
        <w:numPr>
          <w:ilvl w:val="0"/>
          <w:numId w:val="26"/>
        </w:numPr>
        <w:spacing w:line="276" w:lineRule="auto"/>
        <w:rPr>
          <w:rFonts w:ascii="Bookman Old Style" w:hAnsi="Bookman Old Style"/>
          <w:bCs/>
          <w:iCs/>
          <w:sz w:val="23"/>
          <w:szCs w:val="23"/>
        </w:rPr>
      </w:pPr>
      <w:r w:rsidRPr="00495EF4">
        <w:rPr>
          <w:rFonts w:ascii="Bookman Old Style" w:hAnsi="Bookman Old Style"/>
          <w:sz w:val="23"/>
          <w:szCs w:val="23"/>
        </w:rPr>
        <w:t xml:space="preserve">Attendu que le CSA : </w:t>
      </w:r>
      <w:r w:rsidRPr="00495EF4">
        <w:rPr>
          <w:rFonts w:ascii="Bookman Old Style" w:hAnsi="Bookman Old Style"/>
          <w:bCs/>
          <w:iCs/>
          <w:sz w:val="23"/>
          <w:szCs w:val="23"/>
        </w:rPr>
        <w:t>ES Melbou</w:t>
      </w:r>
      <w:r w:rsidRPr="00495EF4">
        <w:rPr>
          <w:rFonts w:ascii="Bookman Old Style" w:hAnsi="Bookman Old Style"/>
          <w:sz w:val="23"/>
          <w:szCs w:val="23"/>
        </w:rPr>
        <w:t xml:space="preserve"> avait toute la latitude pour introduire les dossiers de demande de licence avant l’entame du championnat « Jeunes» saison sportive 2024/2025.</w:t>
      </w:r>
    </w:p>
    <w:p w:rsidR="00805859" w:rsidRDefault="00805859" w:rsidP="00805859">
      <w:pPr>
        <w:pStyle w:val="Paragraphedeliste"/>
        <w:numPr>
          <w:ilvl w:val="0"/>
          <w:numId w:val="26"/>
        </w:numPr>
        <w:spacing w:line="276" w:lineRule="auto"/>
        <w:rPr>
          <w:rFonts w:ascii="Bookman Old Style" w:hAnsi="Bookman Old Style"/>
          <w:bCs/>
          <w:iCs/>
        </w:rPr>
      </w:pPr>
      <w:r w:rsidRPr="00495EF4">
        <w:rPr>
          <w:rFonts w:ascii="Bookman Old Style" w:hAnsi="Bookman Old Style"/>
          <w:bCs/>
          <w:iCs/>
          <w:sz w:val="23"/>
          <w:szCs w:val="23"/>
          <w:u w:val="single"/>
        </w:rPr>
        <w:t>Attendu que</w:t>
      </w:r>
      <w:r w:rsidRPr="00495EF4">
        <w:rPr>
          <w:rFonts w:ascii="Bookman Old Style" w:hAnsi="Bookman Old Style"/>
          <w:bCs/>
          <w:iCs/>
          <w:sz w:val="23"/>
          <w:szCs w:val="23"/>
        </w:rPr>
        <w:t>, ne pouvant avoir lieu en l’absence de licences, les rencontres ont été déprogrammées dans les délais devant permettre au club recevant d’annuler toute réservation.</w:t>
      </w:r>
      <w:r>
        <w:rPr>
          <w:rFonts w:ascii="Bookman Old Style" w:hAnsi="Bookman Old Style"/>
          <w:bCs/>
          <w:iCs/>
        </w:rPr>
        <w:t> </w:t>
      </w:r>
    </w:p>
    <w:p w:rsidR="00805859" w:rsidRPr="00495EF4" w:rsidRDefault="00805859" w:rsidP="00805859">
      <w:pPr>
        <w:pStyle w:val="Paragraphedeliste"/>
        <w:spacing w:line="276" w:lineRule="auto"/>
        <w:ind w:left="360"/>
        <w:rPr>
          <w:rFonts w:ascii="Bookman Old Style" w:hAnsi="Bookman Old Style"/>
          <w:bCs/>
          <w:iCs/>
          <w:sz w:val="10"/>
          <w:szCs w:val="10"/>
        </w:rPr>
      </w:pPr>
    </w:p>
    <w:p w:rsidR="00805859" w:rsidRDefault="00805859" w:rsidP="00805859">
      <w:pPr>
        <w:spacing w:after="120"/>
        <w:ind w:left="1068"/>
        <w:rPr>
          <w:rFonts w:ascii="Bookman Old Style" w:hAnsi="Bookman Old Style"/>
          <w:b/>
          <w:iCs/>
        </w:rPr>
      </w:pPr>
      <w:r>
        <w:rPr>
          <w:rFonts w:ascii="Bookman Old Style" w:hAnsi="Bookman Old Style"/>
          <w:b/>
          <w:iCs/>
          <w:u w:val="single"/>
        </w:rPr>
        <w:t>Par ces motifs, la Commission décide des sanctions suivantes</w:t>
      </w:r>
      <w:r>
        <w:rPr>
          <w:rFonts w:ascii="Bookman Old Style" w:hAnsi="Bookman Old Style"/>
          <w:b/>
          <w:iCs/>
        </w:rPr>
        <w:t>:</w:t>
      </w:r>
    </w:p>
    <w:p w:rsidR="00805859" w:rsidRDefault="00805859" w:rsidP="00E208A2">
      <w:pPr>
        <w:spacing w:after="0"/>
        <w:ind w:left="1068"/>
        <w:rPr>
          <w:rFonts w:ascii="Bookman Old Style" w:hAnsi="Bookman Old Style"/>
          <w:b/>
          <w:iCs/>
        </w:rPr>
      </w:pPr>
      <w:r>
        <w:rPr>
          <w:rFonts w:ascii="Bookman Old Style" w:hAnsi="Bookman Old Style"/>
          <w:b/>
          <w:iCs/>
          <w:u w:val="single"/>
        </w:rPr>
        <w:t>Club </w:t>
      </w:r>
      <w:r w:rsidRPr="00370559">
        <w:rPr>
          <w:rFonts w:ascii="Bookman Old Style" w:hAnsi="Bookman Old Style"/>
          <w:b/>
          <w:iCs/>
        </w:rPr>
        <w:t>:</w:t>
      </w:r>
      <w:r>
        <w:rPr>
          <w:rFonts w:ascii="Bookman Old Style" w:hAnsi="Bookman Old Style"/>
          <w:b/>
          <w:iCs/>
        </w:rPr>
        <w:t xml:space="preserve"> </w:t>
      </w:r>
      <w:r w:rsidR="00E208A2">
        <w:rPr>
          <w:rFonts w:ascii="Bookman Old Style" w:hAnsi="Bookman Old Style"/>
          <w:b/>
          <w:iCs/>
          <w:szCs w:val="28"/>
        </w:rPr>
        <w:t>ES Melbou</w:t>
      </w:r>
      <w:r>
        <w:rPr>
          <w:rFonts w:ascii="Bookman Old Style" w:hAnsi="Bookman Old Style"/>
          <w:b/>
          <w:iCs/>
        </w:rPr>
        <w:t>,</w:t>
      </w:r>
    </w:p>
    <w:p w:rsidR="00805859" w:rsidRPr="007A0B09" w:rsidRDefault="00805859" w:rsidP="00805859">
      <w:pPr>
        <w:pStyle w:val="Paragraphedeliste"/>
        <w:rPr>
          <w:rFonts w:ascii="Bookman Old Style" w:hAnsi="Bookman Old Style"/>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805859" w:rsidRPr="007A0B09" w:rsidRDefault="00805859" w:rsidP="00805859">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5</w:t>
      </w:r>
      <w:r w:rsidRPr="007A0B09">
        <w:rPr>
          <w:rFonts w:ascii="Bookman Old Style" w:hAnsi="Bookman Old Style"/>
        </w:rPr>
        <w:t xml:space="preserve"> du club </w:t>
      </w:r>
      <w:r>
        <w:rPr>
          <w:rFonts w:ascii="Bookman Old Style" w:hAnsi="Bookman Old Style"/>
        </w:rPr>
        <w:t xml:space="preserve">USTB </w:t>
      </w:r>
      <w:r>
        <w:rPr>
          <w:rFonts w:ascii="Bookman Old Style" w:hAnsi="Bookman Old Style"/>
          <w:bCs/>
          <w:iCs/>
        </w:rPr>
        <w:t xml:space="preserve">au profit de celle du club ASCB  </w:t>
      </w:r>
      <w:r w:rsidRPr="00CB5CF0">
        <w:rPr>
          <w:rFonts w:ascii="Bookman Old Style" w:hAnsi="Bookman Old Style"/>
          <w:bCs/>
          <w:iCs/>
        </w:rPr>
        <w:t>qui marque trois (</w:t>
      </w:r>
      <w:r>
        <w:rPr>
          <w:rFonts w:ascii="Bookman Old Style" w:hAnsi="Bookman Old Style"/>
          <w:bCs/>
          <w:iCs/>
        </w:rPr>
        <w:t>0</w:t>
      </w:r>
      <w:r w:rsidRPr="00CB5CF0">
        <w:rPr>
          <w:rFonts w:ascii="Bookman Old Style" w:hAnsi="Bookman Old Style"/>
          <w:bCs/>
          <w:iCs/>
        </w:rPr>
        <w:t>3) points et un score de Trois (03) buts à Zéro (00)</w:t>
      </w:r>
      <w:r>
        <w:rPr>
          <w:rFonts w:ascii="Bookman Old Style" w:hAnsi="Bookman Old Style"/>
          <w:bCs/>
          <w:iCs/>
        </w:rPr>
        <w:t>.</w:t>
      </w:r>
    </w:p>
    <w:p w:rsidR="00805859" w:rsidRDefault="00805859" w:rsidP="00805859">
      <w:pPr>
        <w:pStyle w:val="Paragraphedeliste"/>
        <w:numPr>
          <w:ilvl w:val="0"/>
          <w:numId w:val="28"/>
        </w:numPr>
        <w:spacing w:after="120" w:line="276" w:lineRule="auto"/>
        <w:rPr>
          <w:rFonts w:ascii="Bookman Old Style" w:hAnsi="Bookman Old Style"/>
        </w:rPr>
      </w:pPr>
      <w:r w:rsidRPr="00CE4B73">
        <w:rPr>
          <w:rFonts w:ascii="Bookman Old Style" w:hAnsi="Bookman Old Style"/>
          <w:b/>
          <w:bCs/>
          <w:color w:val="FF0000"/>
          <w:shd w:val="clear" w:color="auto" w:fill="BFBFBF" w:themeFill="background1" w:themeFillShade="BF"/>
        </w:rPr>
        <w:t>Amende de  15 000,00 DA</w:t>
      </w:r>
      <w:r w:rsidRPr="007A0B09">
        <w:rPr>
          <w:rFonts w:ascii="Bookman Old Style" w:hAnsi="Bookman Old Style"/>
        </w:rPr>
        <w:t xml:space="preserve"> (Quinze Mille Dinars) au club d</w:t>
      </w:r>
      <w:r>
        <w:rPr>
          <w:rFonts w:ascii="Bookman Old Style" w:hAnsi="Bookman Old Style"/>
        </w:rPr>
        <w:t>e</w:t>
      </w:r>
      <w:r w:rsidRPr="007A0B09">
        <w:rPr>
          <w:rFonts w:ascii="Bookman Old Style" w:hAnsi="Bookman Old Style"/>
        </w:rPr>
        <w:t xml:space="preserve"> </w:t>
      </w:r>
      <w:r>
        <w:rPr>
          <w:rFonts w:ascii="Bookman Old Style" w:hAnsi="Bookman Old Style"/>
        </w:rPr>
        <w:t>l’USTB</w:t>
      </w:r>
      <w:r w:rsidRPr="007A0B09">
        <w:rPr>
          <w:rFonts w:ascii="Bookman Old Style" w:hAnsi="Bookman Old Style"/>
        </w:rPr>
        <w:t> ;</w:t>
      </w:r>
    </w:p>
    <w:p w:rsidR="00805859" w:rsidRPr="00495EF4" w:rsidRDefault="00805859" w:rsidP="00805859">
      <w:pPr>
        <w:pStyle w:val="Paragraphedeliste"/>
        <w:spacing w:after="120" w:line="276" w:lineRule="auto"/>
        <w:rPr>
          <w:rFonts w:ascii="Bookman Old Style" w:hAnsi="Bookman Old Style"/>
          <w:sz w:val="10"/>
          <w:szCs w:val="10"/>
        </w:rPr>
      </w:pPr>
    </w:p>
    <w:p w:rsidR="00805859" w:rsidRPr="007A0B09" w:rsidRDefault="00805859" w:rsidP="00805859">
      <w:pPr>
        <w:pStyle w:val="Paragraphedeliste"/>
        <w:rPr>
          <w:rFonts w:ascii="Bookman Old Style" w:hAnsi="Bookman Old Style"/>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805859" w:rsidRDefault="00805859" w:rsidP="00805859">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7</w:t>
      </w:r>
      <w:r w:rsidRPr="007A0B09">
        <w:rPr>
          <w:rFonts w:ascii="Bookman Old Style" w:hAnsi="Bookman Old Style"/>
        </w:rPr>
        <w:t xml:space="preserve"> du club </w:t>
      </w:r>
      <w:r>
        <w:rPr>
          <w:rFonts w:ascii="Bookman Old Style" w:hAnsi="Bookman Old Style"/>
        </w:rPr>
        <w:t xml:space="preserve">USTB </w:t>
      </w:r>
      <w:r>
        <w:rPr>
          <w:rFonts w:ascii="Bookman Old Style" w:hAnsi="Bookman Old Style"/>
          <w:bCs/>
          <w:iCs/>
        </w:rPr>
        <w:t xml:space="preserve">au profit de celle du club ASCB  </w:t>
      </w:r>
      <w:r w:rsidRPr="00CB5CF0">
        <w:rPr>
          <w:rFonts w:ascii="Bookman Old Style" w:hAnsi="Bookman Old Style"/>
          <w:bCs/>
          <w:iCs/>
        </w:rPr>
        <w:t>qui marque trois (</w:t>
      </w:r>
      <w:r>
        <w:rPr>
          <w:rFonts w:ascii="Bookman Old Style" w:hAnsi="Bookman Old Style"/>
          <w:bCs/>
          <w:iCs/>
        </w:rPr>
        <w:t>0</w:t>
      </w:r>
      <w:r w:rsidRPr="00CB5CF0">
        <w:rPr>
          <w:rFonts w:ascii="Bookman Old Style" w:hAnsi="Bookman Old Style"/>
          <w:bCs/>
          <w:iCs/>
        </w:rPr>
        <w:t>3) points et un score de Trois (03) buts à Zéro (00)</w:t>
      </w:r>
      <w:r>
        <w:rPr>
          <w:rFonts w:ascii="Bookman Old Style" w:hAnsi="Bookman Old Style"/>
          <w:bCs/>
          <w:iCs/>
        </w:rPr>
        <w:t>.</w:t>
      </w:r>
    </w:p>
    <w:p w:rsidR="00805859" w:rsidRPr="00805859" w:rsidRDefault="00805859" w:rsidP="00805859">
      <w:pPr>
        <w:pStyle w:val="Paragraphedeliste"/>
        <w:numPr>
          <w:ilvl w:val="0"/>
          <w:numId w:val="28"/>
        </w:numPr>
        <w:spacing w:after="200" w:line="276" w:lineRule="auto"/>
        <w:rPr>
          <w:rFonts w:ascii="Bookman Old Style" w:hAnsi="Bookman Old Style"/>
        </w:rPr>
      </w:pPr>
      <w:r w:rsidRPr="00370559">
        <w:rPr>
          <w:rFonts w:ascii="Bookman Old Style" w:hAnsi="Bookman Old Style"/>
          <w:b/>
          <w:bCs/>
          <w:color w:val="FF0000"/>
          <w:shd w:val="clear" w:color="auto" w:fill="BFBFBF" w:themeFill="background1" w:themeFillShade="BF"/>
        </w:rPr>
        <w:t>Amende de  15 000,00 DA</w:t>
      </w:r>
      <w:r w:rsidRPr="00370559">
        <w:rPr>
          <w:rFonts w:ascii="Bookman Old Style" w:hAnsi="Bookman Old Style"/>
        </w:rPr>
        <w:t xml:space="preserve"> (Quinze Mille Dinars) au club </w:t>
      </w:r>
      <w:r w:rsidRPr="007A0B09">
        <w:rPr>
          <w:rFonts w:ascii="Bookman Old Style" w:hAnsi="Bookman Old Style"/>
        </w:rPr>
        <w:t>d</w:t>
      </w:r>
      <w:r>
        <w:rPr>
          <w:rFonts w:ascii="Bookman Old Style" w:hAnsi="Bookman Old Style"/>
        </w:rPr>
        <w:t>e</w:t>
      </w:r>
      <w:r w:rsidRPr="007A0B09">
        <w:rPr>
          <w:rFonts w:ascii="Bookman Old Style" w:hAnsi="Bookman Old Style"/>
        </w:rPr>
        <w:t xml:space="preserve"> </w:t>
      </w:r>
      <w:r>
        <w:rPr>
          <w:rFonts w:ascii="Bookman Old Style" w:hAnsi="Bookman Old Style"/>
        </w:rPr>
        <w:t>l’USTB</w:t>
      </w:r>
      <w:r w:rsidRPr="00370559">
        <w:rPr>
          <w:rFonts w:ascii="Bookman Old Style" w:hAnsi="Bookman Old Style"/>
        </w:rPr>
        <w:t> ;</w:t>
      </w:r>
    </w:p>
    <w:p w:rsidR="00805859" w:rsidRDefault="00805859" w:rsidP="00E208A2">
      <w:pPr>
        <w:spacing w:after="0"/>
        <w:rPr>
          <w:rFonts w:ascii="Bookman Old Style" w:hAnsi="Bookman Old Style"/>
          <w:b/>
          <w:bCs/>
          <w:u w:val="single"/>
        </w:rPr>
      </w:pPr>
      <w:r w:rsidRPr="007A0B09">
        <w:rPr>
          <w:rFonts w:ascii="Bookman Old Style" w:hAnsi="Bookman Old Style"/>
          <w:b/>
          <w:bCs/>
          <w:u w:val="single"/>
        </w:rPr>
        <w:t>Art : 52 (amendé) du Règlement des championnats de football des catégories de jeunes.</w:t>
      </w:r>
    </w:p>
    <w:p w:rsidR="00805859" w:rsidRDefault="00805859" w:rsidP="00E208A2">
      <w:pPr>
        <w:tabs>
          <w:tab w:val="left" w:pos="4296"/>
          <w:tab w:val="left" w:pos="9864"/>
        </w:tabs>
        <w:spacing w:after="0" w:line="240" w:lineRule="auto"/>
        <w:rPr>
          <w:rFonts w:ascii="Bookman Old Style" w:hAnsi="Bookman Old Style"/>
          <w:b/>
          <w:bCs/>
          <w:u w:val="single"/>
        </w:rPr>
      </w:pPr>
      <w:r w:rsidRPr="00370559">
        <w:rPr>
          <w:rFonts w:ascii="Bookman Old Style" w:hAnsi="Bookman Old Style"/>
          <w:b/>
          <w:bCs/>
          <w:u w:val="single"/>
        </w:rPr>
        <w:t>(Circulaire FAF n°004 du 15.11.2023)</w:t>
      </w:r>
    </w:p>
    <w:p w:rsidR="008C5314" w:rsidRDefault="008C5314" w:rsidP="00E208A2">
      <w:pPr>
        <w:tabs>
          <w:tab w:val="left" w:pos="4296"/>
          <w:tab w:val="left" w:pos="9864"/>
        </w:tabs>
        <w:spacing w:after="0" w:line="240" w:lineRule="auto"/>
        <w:rPr>
          <w:rFonts w:cs="Courier New"/>
          <w:b/>
          <w:bCs/>
          <w:sz w:val="28"/>
          <w:szCs w:val="28"/>
          <w:u w:val="single"/>
        </w:rPr>
      </w:pPr>
    </w:p>
    <w:p w:rsidR="00495EF4" w:rsidRDefault="00495EF4" w:rsidP="006E3547">
      <w:pPr>
        <w:spacing w:after="120"/>
        <w:rPr>
          <w:rFonts w:ascii="Bookman Old Style" w:hAnsi="Bookman Old Style"/>
          <w:bCs/>
          <w:iCs/>
          <w:szCs w:val="28"/>
        </w:rPr>
      </w:pPr>
      <w:r>
        <w:rPr>
          <w:rFonts w:ascii="Bookman Old Style" w:hAnsi="Bookman Old Style" w:cstheme="minorHAnsi"/>
          <w:b/>
          <w:iCs/>
          <w:szCs w:val="28"/>
          <w:u w:val="single"/>
        </w:rPr>
        <w:t xml:space="preserve">Affaire N° </w:t>
      </w:r>
      <w:r w:rsidR="00546739">
        <w:rPr>
          <w:rFonts w:ascii="Bookman Old Style" w:hAnsi="Bookman Old Style" w:cstheme="minorHAnsi"/>
          <w:b/>
          <w:iCs/>
          <w:szCs w:val="28"/>
          <w:u w:val="single"/>
        </w:rPr>
        <w:t>23</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OT</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JSBA</w:t>
      </w:r>
      <w:r>
        <w:rPr>
          <w:rFonts w:ascii="Bookman Old Style" w:hAnsi="Bookman Old Style"/>
          <w:bCs/>
          <w:iCs/>
          <w:szCs w:val="28"/>
          <w:highlight w:val="yellow"/>
        </w:rPr>
        <w:t xml:space="preserve"> (U15</w:t>
      </w:r>
      <w:r w:rsidRPr="003C401C">
        <w:rPr>
          <w:rFonts w:ascii="Bookman Old Style" w:hAnsi="Bookman Old Style"/>
          <w:bCs/>
          <w:iCs/>
          <w:szCs w:val="28"/>
          <w:highlight w:val="yellow"/>
        </w:rPr>
        <w:t xml:space="preserve">) du </w:t>
      </w:r>
      <w:r>
        <w:rPr>
          <w:rFonts w:ascii="Bookman Old Style" w:hAnsi="Bookman Old Style"/>
          <w:bCs/>
          <w:iCs/>
          <w:szCs w:val="28"/>
          <w:highlight w:val="yellow"/>
        </w:rPr>
        <w:t>25-1</w:t>
      </w:r>
      <w:r w:rsidR="006E3547">
        <w:rPr>
          <w:rFonts w:ascii="Bookman Old Style" w:hAnsi="Bookman Old Style"/>
          <w:bCs/>
          <w:iCs/>
          <w:szCs w:val="28"/>
          <w:highlight w:val="yellow"/>
        </w:rPr>
        <w:t>0</w:t>
      </w:r>
      <w:r w:rsidRPr="003C401C">
        <w:rPr>
          <w:rFonts w:ascii="Bookman Old Style" w:hAnsi="Bookman Old Style"/>
          <w:bCs/>
          <w:iCs/>
          <w:szCs w:val="28"/>
          <w:highlight w:val="yellow"/>
        </w:rPr>
        <w:t>-20</w:t>
      </w:r>
      <w:r>
        <w:rPr>
          <w:rFonts w:ascii="Bookman Old Style" w:hAnsi="Bookman Old Style"/>
          <w:bCs/>
          <w:iCs/>
          <w:szCs w:val="28"/>
          <w:highlight w:val="yellow"/>
        </w:rPr>
        <w:t>24</w:t>
      </w:r>
      <w:r>
        <w:rPr>
          <w:rFonts w:ascii="Bookman Old Style" w:hAnsi="Bookman Old Style"/>
          <w:bCs/>
          <w:iCs/>
          <w:szCs w:val="28"/>
        </w:rPr>
        <w:t xml:space="preserve">   </w:t>
      </w:r>
    </w:p>
    <w:p w:rsidR="00495EF4" w:rsidRPr="00495EF4" w:rsidRDefault="00495EF4" w:rsidP="00495EF4">
      <w:pPr>
        <w:pStyle w:val="Paragraphedeliste"/>
        <w:numPr>
          <w:ilvl w:val="0"/>
          <w:numId w:val="26"/>
        </w:numPr>
        <w:spacing w:line="276" w:lineRule="auto"/>
        <w:rPr>
          <w:rFonts w:ascii="Bookman Old Style" w:hAnsi="Bookman Old Style"/>
          <w:bCs/>
          <w:iCs/>
          <w:sz w:val="23"/>
          <w:szCs w:val="23"/>
        </w:rPr>
      </w:pPr>
      <w:r w:rsidRPr="00495EF4">
        <w:rPr>
          <w:rFonts w:ascii="Bookman Old Style" w:hAnsi="Bookman Old Style"/>
          <w:bCs/>
          <w:iCs/>
          <w:sz w:val="23"/>
          <w:szCs w:val="23"/>
        </w:rPr>
        <w:t>Attendu que la rencontre de championnat « Jeunes » Groupe « 1 » citée ci-dessus n’a pas eu lieu pour non enregistrement de licences à travers la plate forme FAFCONNECT par le club : « O Tibane » ;</w:t>
      </w:r>
    </w:p>
    <w:p w:rsidR="00495EF4" w:rsidRPr="00495EF4" w:rsidRDefault="00495EF4" w:rsidP="00495EF4">
      <w:pPr>
        <w:pStyle w:val="Paragraphedeliste"/>
        <w:numPr>
          <w:ilvl w:val="0"/>
          <w:numId w:val="26"/>
        </w:numPr>
        <w:spacing w:line="276" w:lineRule="auto"/>
        <w:rPr>
          <w:rFonts w:ascii="Bookman Old Style" w:hAnsi="Bookman Old Style"/>
          <w:bCs/>
          <w:iCs/>
          <w:sz w:val="23"/>
          <w:szCs w:val="23"/>
        </w:rPr>
      </w:pPr>
      <w:r w:rsidRPr="00495EF4">
        <w:rPr>
          <w:rFonts w:ascii="Bookman Old Style" w:hAnsi="Bookman Old Style"/>
          <w:sz w:val="23"/>
          <w:szCs w:val="23"/>
        </w:rPr>
        <w:t>Attendu que pour la phase de validation administrative et de qualification des joueurs par la Ligue, le CSA : OT  n’a pas procéder au dépôt des dossiers de licences dans la plateforme fafconnect ;</w:t>
      </w:r>
    </w:p>
    <w:p w:rsidR="00495EF4" w:rsidRPr="00495EF4" w:rsidRDefault="00495EF4" w:rsidP="00495EF4">
      <w:pPr>
        <w:pStyle w:val="Paragraphedeliste"/>
        <w:numPr>
          <w:ilvl w:val="0"/>
          <w:numId w:val="26"/>
        </w:numPr>
        <w:spacing w:line="276" w:lineRule="auto"/>
        <w:rPr>
          <w:rFonts w:ascii="Bookman Old Style" w:hAnsi="Bookman Old Style"/>
          <w:bCs/>
          <w:iCs/>
          <w:sz w:val="23"/>
          <w:szCs w:val="23"/>
        </w:rPr>
      </w:pPr>
      <w:r w:rsidRPr="00495EF4">
        <w:rPr>
          <w:rFonts w:ascii="Bookman Old Style" w:hAnsi="Bookman Old Style"/>
          <w:sz w:val="23"/>
          <w:szCs w:val="23"/>
        </w:rPr>
        <w:t xml:space="preserve">Attendu que le CSA : </w:t>
      </w:r>
      <w:r w:rsidRPr="00495EF4">
        <w:rPr>
          <w:rFonts w:ascii="Bookman Old Style" w:hAnsi="Bookman Old Style"/>
          <w:bCs/>
          <w:iCs/>
          <w:sz w:val="23"/>
          <w:szCs w:val="23"/>
        </w:rPr>
        <w:t>O Tibane</w:t>
      </w:r>
      <w:r w:rsidRPr="00495EF4">
        <w:rPr>
          <w:rFonts w:ascii="Bookman Old Style" w:hAnsi="Bookman Old Style"/>
          <w:sz w:val="23"/>
          <w:szCs w:val="23"/>
        </w:rPr>
        <w:t xml:space="preserve"> avait toute la latitude pour introduire les dossiers de demande de licence avant l’entame du championnat « Jeunes» saison sportive 2024/2025.</w:t>
      </w:r>
    </w:p>
    <w:p w:rsidR="00495EF4" w:rsidRDefault="00495EF4" w:rsidP="00495EF4">
      <w:pPr>
        <w:pStyle w:val="Paragraphedeliste"/>
        <w:numPr>
          <w:ilvl w:val="0"/>
          <w:numId w:val="26"/>
        </w:numPr>
        <w:spacing w:line="276" w:lineRule="auto"/>
        <w:rPr>
          <w:rFonts w:ascii="Bookman Old Style" w:hAnsi="Bookman Old Style"/>
          <w:bCs/>
          <w:iCs/>
        </w:rPr>
      </w:pPr>
      <w:r w:rsidRPr="00495EF4">
        <w:rPr>
          <w:rFonts w:ascii="Bookman Old Style" w:hAnsi="Bookman Old Style"/>
          <w:sz w:val="23"/>
          <w:szCs w:val="23"/>
          <w:u w:val="single"/>
        </w:rPr>
        <w:t>Attendu</w:t>
      </w:r>
      <w:r w:rsidRPr="00495EF4">
        <w:rPr>
          <w:rFonts w:ascii="Bookman Old Style" w:hAnsi="Bookman Old Style"/>
          <w:sz w:val="23"/>
          <w:szCs w:val="23"/>
        </w:rPr>
        <w:t xml:space="preserve"> qu’en application de l’Article 67 du Règlement des Championnats de Football des catégories des Jeunes et après attente du délai règlementaire d’un quart d’heure (1/4), l’Arbitre Principal constatant effectivement l’absence de l’équipe : O Tibane, annula la rencontre ;</w:t>
      </w:r>
      <w:r w:rsidRPr="00495EF4">
        <w:rPr>
          <w:rFonts w:ascii="Bookman Old Style" w:hAnsi="Bookman Old Style"/>
          <w:bCs/>
          <w:iCs/>
          <w:sz w:val="23"/>
          <w:szCs w:val="23"/>
        </w:rPr>
        <w:t> </w:t>
      </w:r>
    </w:p>
    <w:p w:rsidR="00495EF4" w:rsidRPr="00495EF4" w:rsidRDefault="00495EF4" w:rsidP="00495EF4">
      <w:pPr>
        <w:pStyle w:val="Paragraphedeliste"/>
        <w:spacing w:line="276" w:lineRule="auto"/>
        <w:ind w:left="360"/>
        <w:rPr>
          <w:rFonts w:ascii="Bookman Old Style" w:hAnsi="Bookman Old Style"/>
          <w:bCs/>
          <w:iCs/>
          <w:sz w:val="10"/>
          <w:szCs w:val="10"/>
        </w:rPr>
      </w:pPr>
    </w:p>
    <w:p w:rsidR="00495EF4" w:rsidRDefault="00495EF4" w:rsidP="00495EF4">
      <w:pPr>
        <w:spacing w:after="120"/>
        <w:ind w:left="1068"/>
        <w:rPr>
          <w:rFonts w:ascii="Bookman Old Style" w:hAnsi="Bookman Old Style"/>
          <w:b/>
          <w:iCs/>
        </w:rPr>
      </w:pPr>
      <w:r>
        <w:rPr>
          <w:rFonts w:ascii="Bookman Old Style" w:hAnsi="Bookman Old Style"/>
          <w:b/>
          <w:iCs/>
          <w:u w:val="single"/>
        </w:rPr>
        <w:t>Par ces motifs, la Commission décide des sanctions suivantes</w:t>
      </w:r>
      <w:r>
        <w:rPr>
          <w:rFonts w:ascii="Bookman Old Style" w:hAnsi="Bookman Old Style"/>
          <w:b/>
          <w:iCs/>
        </w:rPr>
        <w:t>:</w:t>
      </w:r>
    </w:p>
    <w:p w:rsidR="00495EF4" w:rsidRDefault="00495EF4" w:rsidP="00495EF4">
      <w:pPr>
        <w:spacing w:after="0"/>
        <w:ind w:left="1068"/>
        <w:rPr>
          <w:rFonts w:ascii="Bookman Old Style" w:hAnsi="Bookman Old Style"/>
          <w:b/>
          <w:iCs/>
        </w:rPr>
      </w:pPr>
      <w:r>
        <w:rPr>
          <w:rFonts w:ascii="Bookman Old Style" w:hAnsi="Bookman Old Style"/>
          <w:b/>
          <w:iCs/>
          <w:u w:val="single"/>
        </w:rPr>
        <w:t>Club </w:t>
      </w:r>
      <w:r w:rsidRPr="00370559">
        <w:rPr>
          <w:rFonts w:ascii="Bookman Old Style" w:hAnsi="Bookman Old Style"/>
          <w:b/>
          <w:iCs/>
        </w:rPr>
        <w:t>:</w:t>
      </w:r>
      <w:r>
        <w:rPr>
          <w:rFonts w:ascii="Bookman Old Style" w:hAnsi="Bookman Old Style"/>
          <w:b/>
          <w:iCs/>
        </w:rPr>
        <w:t xml:space="preserve"> O Tibane,</w:t>
      </w:r>
    </w:p>
    <w:p w:rsidR="00495EF4" w:rsidRPr="007A0B09" w:rsidRDefault="00495EF4" w:rsidP="00495EF4">
      <w:pPr>
        <w:pStyle w:val="Paragraphedeliste"/>
        <w:rPr>
          <w:rFonts w:ascii="Bookman Old Style" w:hAnsi="Bookman Old Style"/>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495EF4" w:rsidRPr="007A0B09" w:rsidRDefault="00495EF4" w:rsidP="00495EF4">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5</w:t>
      </w:r>
      <w:r w:rsidRPr="007A0B09">
        <w:rPr>
          <w:rFonts w:ascii="Bookman Old Style" w:hAnsi="Bookman Old Style"/>
        </w:rPr>
        <w:t xml:space="preserve"> du club </w:t>
      </w:r>
      <w:r>
        <w:rPr>
          <w:rFonts w:ascii="Bookman Old Style" w:hAnsi="Bookman Old Style"/>
        </w:rPr>
        <w:t>OT</w:t>
      </w:r>
      <w:r w:rsidRPr="007A0B09">
        <w:rPr>
          <w:rFonts w:ascii="Bookman Old Style" w:hAnsi="Bookman Old Style"/>
        </w:rPr>
        <w:t>.</w:t>
      </w:r>
    </w:p>
    <w:p w:rsidR="00495EF4" w:rsidRDefault="00495EF4" w:rsidP="00495EF4">
      <w:pPr>
        <w:pStyle w:val="Paragraphedeliste"/>
        <w:numPr>
          <w:ilvl w:val="0"/>
          <w:numId w:val="28"/>
        </w:numPr>
        <w:spacing w:after="120" w:line="276" w:lineRule="auto"/>
        <w:rPr>
          <w:rFonts w:ascii="Bookman Old Style" w:hAnsi="Bookman Old Style"/>
        </w:rPr>
      </w:pPr>
      <w:r w:rsidRPr="00CE4B73">
        <w:rPr>
          <w:rFonts w:ascii="Bookman Old Style" w:hAnsi="Bookman Old Style"/>
          <w:b/>
          <w:bCs/>
          <w:color w:val="FF0000"/>
          <w:shd w:val="clear" w:color="auto" w:fill="BFBFBF" w:themeFill="background1" w:themeFillShade="BF"/>
        </w:rPr>
        <w:t>Amende de  15 000,00 DA</w:t>
      </w:r>
      <w:r w:rsidRPr="007A0B09">
        <w:rPr>
          <w:rFonts w:ascii="Bookman Old Style" w:hAnsi="Bookman Old Style"/>
        </w:rPr>
        <w:t xml:space="preserve"> (Quinze Mille Dinars) au club </w:t>
      </w:r>
      <w:r>
        <w:rPr>
          <w:rFonts w:ascii="Bookman Old Style" w:hAnsi="Bookman Old Style"/>
        </w:rPr>
        <w:t>de l’OT</w:t>
      </w:r>
      <w:r w:rsidRPr="007A0B09">
        <w:rPr>
          <w:rFonts w:ascii="Bookman Old Style" w:hAnsi="Bookman Old Style"/>
        </w:rPr>
        <w:t> ;</w:t>
      </w:r>
    </w:p>
    <w:p w:rsidR="00495EF4" w:rsidRPr="00495EF4" w:rsidRDefault="00495EF4" w:rsidP="00495EF4">
      <w:pPr>
        <w:pStyle w:val="Paragraphedeliste"/>
        <w:spacing w:line="276" w:lineRule="auto"/>
        <w:rPr>
          <w:rFonts w:ascii="Bookman Old Style" w:hAnsi="Bookman Old Style"/>
          <w:sz w:val="10"/>
          <w:szCs w:val="10"/>
        </w:rPr>
      </w:pPr>
    </w:p>
    <w:p w:rsidR="00495EF4" w:rsidRDefault="00495EF4" w:rsidP="00495EF4">
      <w:pPr>
        <w:spacing w:after="120"/>
        <w:rPr>
          <w:rFonts w:ascii="Bookman Old Style" w:hAnsi="Bookman Old Style"/>
          <w:b/>
          <w:bCs/>
          <w:u w:val="single"/>
        </w:rPr>
      </w:pPr>
      <w:r w:rsidRPr="007A0B09">
        <w:rPr>
          <w:rFonts w:ascii="Bookman Old Style" w:hAnsi="Bookman Old Style"/>
          <w:b/>
          <w:bCs/>
          <w:u w:val="single"/>
        </w:rPr>
        <w:t>Art : 52 (amendé) du Règlement des championnats de football des catégories de jeunes.</w:t>
      </w:r>
    </w:p>
    <w:p w:rsidR="00495EF4" w:rsidRDefault="00495EF4" w:rsidP="00495EF4">
      <w:pPr>
        <w:tabs>
          <w:tab w:val="left" w:pos="4296"/>
          <w:tab w:val="left" w:pos="9864"/>
        </w:tabs>
        <w:spacing w:after="0" w:line="240" w:lineRule="auto"/>
        <w:rPr>
          <w:rFonts w:cs="Courier New"/>
          <w:b/>
          <w:bCs/>
          <w:sz w:val="28"/>
          <w:szCs w:val="28"/>
          <w:u w:val="single"/>
        </w:rPr>
      </w:pPr>
      <w:r w:rsidRPr="00370559">
        <w:rPr>
          <w:rFonts w:ascii="Bookman Old Style" w:hAnsi="Bookman Old Style"/>
          <w:b/>
          <w:bCs/>
          <w:u w:val="single"/>
        </w:rPr>
        <w:t>(Circulaire FAF n°004 du 15.11.2023)</w:t>
      </w:r>
    </w:p>
    <w:p w:rsidR="00E208A2" w:rsidRDefault="00E208A2" w:rsidP="008C5314">
      <w:pPr>
        <w:spacing w:after="80"/>
        <w:rPr>
          <w:rFonts w:ascii="Bookman Old Style" w:hAnsi="Bookman Old Style"/>
          <w:bCs/>
          <w:iCs/>
          <w:szCs w:val="28"/>
        </w:rPr>
      </w:pPr>
      <w:r>
        <w:rPr>
          <w:rFonts w:ascii="Bookman Old Style" w:hAnsi="Bookman Old Style" w:cstheme="minorHAnsi"/>
          <w:b/>
          <w:iCs/>
          <w:szCs w:val="28"/>
          <w:u w:val="single"/>
        </w:rPr>
        <w:lastRenderedPageBreak/>
        <w:t>Affaire N° 2</w:t>
      </w:r>
      <w:r w:rsidR="00546739">
        <w:rPr>
          <w:rFonts w:ascii="Bookman Old Style" w:hAnsi="Bookman Old Style" w:cstheme="minorHAnsi"/>
          <w:b/>
          <w:iCs/>
          <w:szCs w:val="28"/>
          <w:u w:val="single"/>
        </w:rPr>
        <w:t>4</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USS</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AST</w:t>
      </w:r>
      <w:r>
        <w:rPr>
          <w:rFonts w:ascii="Bookman Old Style" w:hAnsi="Bookman Old Style"/>
          <w:bCs/>
          <w:iCs/>
          <w:szCs w:val="28"/>
          <w:highlight w:val="yellow"/>
        </w:rPr>
        <w:t xml:space="preserve"> (U15</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25-10</w:t>
      </w:r>
      <w:r w:rsidRPr="003C401C">
        <w:rPr>
          <w:rFonts w:ascii="Bookman Old Style" w:hAnsi="Bookman Old Style"/>
          <w:bCs/>
          <w:iCs/>
          <w:szCs w:val="28"/>
          <w:highlight w:val="yellow"/>
        </w:rPr>
        <w:t>-20</w:t>
      </w:r>
      <w:r>
        <w:rPr>
          <w:rFonts w:ascii="Bookman Old Style" w:hAnsi="Bookman Old Style"/>
          <w:bCs/>
          <w:iCs/>
          <w:szCs w:val="28"/>
          <w:highlight w:val="yellow"/>
        </w:rPr>
        <w:t>24</w:t>
      </w:r>
      <w:r>
        <w:rPr>
          <w:rFonts w:ascii="Bookman Old Style" w:hAnsi="Bookman Old Style"/>
          <w:bCs/>
          <w:iCs/>
          <w:szCs w:val="28"/>
        </w:rPr>
        <w:t xml:space="preserve">   </w:t>
      </w:r>
    </w:p>
    <w:p w:rsidR="00E208A2" w:rsidRDefault="00E208A2" w:rsidP="008C5314">
      <w:pPr>
        <w:spacing w:after="80"/>
        <w:rPr>
          <w:rFonts w:ascii="Bookman Old Style" w:hAnsi="Bookman Old Style"/>
          <w:bCs/>
          <w:iCs/>
          <w:szCs w:val="28"/>
        </w:rPr>
      </w:pPr>
      <w:r>
        <w:rPr>
          <w:rFonts w:ascii="Bookman Old Style" w:hAnsi="Bookman Old Style" w:cstheme="minorHAnsi"/>
          <w:b/>
          <w:iCs/>
          <w:szCs w:val="28"/>
          <w:u w:val="single"/>
        </w:rPr>
        <w:t>Affaire N° 2</w:t>
      </w:r>
      <w:r w:rsidR="00546739">
        <w:rPr>
          <w:rFonts w:ascii="Bookman Old Style" w:hAnsi="Bookman Old Style" w:cstheme="minorHAnsi"/>
          <w:b/>
          <w:iCs/>
          <w:szCs w:val="28"/>
          <w:u w:val="single"/>
        </w:rPr>
        <w:t>5</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USS</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AST</w:t>
      </w:r>
      <w:r>
        <w:rPr>
          <w:rFonts w:ascii="Bookman Old Style" w:hAnsi="Bookman Old Style"/>
          <w:bCs/>
          <w:iCs/>
          <w:szCs w:val="28"/>
          <w:highlight w:val="yellow"/>
        </w:rPr>
        <w:t xml:space="preserve"> (U17</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25-10</w:t>
      </w:r>
      <w:r w:rsidRPr="003C401C">
        <w:rPr>
          <w:rFonts w:ascii="Bookman Old Style" w:hAnsi="Bookman Old Style"/>
          <w:bCs/>
          <w:iCs/>
          <w:szCs w:val="28"/>
          <w:highlight w:val="yellow"/>
        </w:rPr>
        <w:t>-20</w:t>
      </w:r>
      <w:r>
        <w:rPr>
          <w:rFonts w:ascii="Bookman Old Style" w:hAnsi="Bookman Old Style"/>
          <w:bCs/>
          <w:iCs/>
          <w:szCs w:val="28"/>
          <w:highlight w:val="yellow"/>
        </w:rPr>
        <w:t>24</w:t>
      </w:r>
    </w:p>
    <w:p w:rsidR="00E208A2" w:rsidRPr="00495EF4" w:rsidRDefault="00E208A2" w:rsidP="00E208A2">
      <w:pPr>
        <w:pStyle w:val="Paragraphedeliste"/>
        <w:numPr>
          <w:ilvl w:val="0"/>
          <w:numId w:val="26"/>
        </w:numPr>
        <w:spacing w:line="276" w:lineRule="auto"/>
        <w:rPr>
          <w:rFonts w:ascii="Bookman Old Style" w:hAnsi="Bookman Old Style"/>
          <w:bCs/>
          <w:iCs/>
          <w:sz w:val="23"/>
          <w:szCs w:val="23"/>
        </w:rPr>
      </w:pPr>
      <w:r w:rsidRPr="00495EF4">
        <w:rPr>
          <w:rFonts w:ascii="Bookman Old Style" w:hAnsi="Bookman Old Style"/>
          <w:bCs/>
          <w:iCs/>
          <w:sz w:val="23"/>
          <w:szCs w:val="23"/>
        </w:rPr>
        <w:t>Attendu que les trois rencontres de championnat « Jeunes » Groupe « B » citées ci-dessus n’ont pas eu lieu pour non enregistrement de licences à travers la plate forme FAFCONNECT par le CSA : « US Soummam » ;</w:t>
      </w:r>
    </w:p>
    <w:p w:rsidR="00E208A2" w:rsidRPr="00495EF4" w:rsidRDefault="00E208A2" w:rsidP="00E208A2">
      <w:pPr>
        <w:pStyle w:val="Paragraphedeliste"/>
        <w:numPr>
          <w:ilvl w:val="0"/>
          <w:numId w:val="26"/>
        </w:numPr>
        <w:spacing w:line="276" w:lineRule="auto"/>
        <w:rPr>
          <w:rFonts w:ascii="Bookman Old Style" w:hAnsi="Bookman Old Style"/>
          <w:bCs/>
          <w:iCs/>
          <w:sz w:val="23"/>
          <w:szCs w:val="23"/>
        </w:rPr>
      </w:pPr>
      <w:r w:rsidRPr="00495EF4">
        <w:rPr>
          <w:rFonts w:ascii="Bookman Old Style" w:hAnsi="Bookman Old Style"/>
          <w:sz w:val="23"/>
          <w:szCs w:val="23"/>
        </w:rPr>
        <w:t>Attendu que pour la phase de validation administrative et de qualification des joueurs par la Ligue, le CSA : USS  n’a pas procéder au dépôt des dossiers de licences dans la plateforme fafconnect ;</w:t>
      </w:r>
    </w:p>
    <w:p w:rsidR="00E208A2" w:rsidRPr="00495EF4" w:rsidRDefault="00E208A2" w:rsidP="00E208A2">
      <w:pPr>
        <w:pStyle w:val="Paragraphedeliste"/>
        <w:numPr>
          <w:ilvl w:val="0"/>
          <w:numId w:val="26"/>
        </w:numPr>
        <w:spacing w:line="276" w:lineRule="auto"/>
        <w:rPr>
          <w:rFonts w:ascii="Bookman Old Style" w:hAnsi="Bookman Old Style"/>
          <w:bCs/>
          <w:iCs/>
          <w:sz w:val="23"/>
          <w:szCs w:val="23"/>
        </w:rPr>
      </w:pPr>
      <w:r w:rsidRPr="00495EF4">
        <w:rPr>
          <w:rFonts w:ascii="Bookman Old Style" w:hAnsi="Bookman Old Style"/>
          <w:sz w:val="23"/>
          <w:szCs w:val="23"/>
        </w:rPr>
        <w:t xml:space="preserve">Attendu que le CSA : </w:t>
      </w:r>
      <w:r w:rsidRPr="00495EF4">
        <w:rPr>
          <w:rFonts w:ascii="Bookman Old Style" w:hAnsi="Bookman Old Style"/>
          <w:bCs/>
          <w:iCs/>
          <w:sz w:val="23"/>
          <w:szCs w:val="23"/>
        </w:rPr>
        <w:t>US Soummam</w:t>
      </w:r>
      <w:r w:rsidRPr="00495EF4">
        <w:rPr>
          <w:rFonts w:ascii="Bookman Old Style" w:hAnsi="Bookman Old Style"/>
          <w:sz w:val="23"/>
          <w:szCs w:val="23"/>
        </w:rPr>
        <w:t xml:space="preserve"> avait toute la latitude pour introduire les dossiers de demande de licence avant l’entame du championnat « Jeunes» saison sportive 2024/2025.</w:t>
      </w:r>
    </w:p>
    <w:p w:rsidR="00E208A2" w:rsidRDefault="00E208A2" w:rsidP="00E208A2">
      <w:pPr>
        <w:pStyle w:val="Paragraphedeliste"/>
        <w:numPr>
          <w:ilvl w:val="0"/>
          <w:numId w:val="26"/>
        </w:numPr>
        <w:spacing w:line="276" w:lineRule="auto"/>
        <w:rPr>
          <w:rFonts w:ascii="Bookman Old Style" w:hAnsi="Bookman Old Style"/>
          <w:bCs/>
          <w:iCs/>
        </w:rPr>
      </w:pPr>
      <w:r w:rsidRPr="00495EF4">
        <w:rPr>
          <w:rFonts w:ascii="Bookman Old Style" w:hAnsi="Bookman Old Style"/>
          <w:bCs/>
          <w:iCs/>
          <w:sz w:val="23"/>
          <w:szCs w:val="23"/>
          <w:u w:val="single"/>
        </w:rPr>
        <w:t>Attendu que</w:t>
      </w:r>
      <w:r w:rsidRPr="00495EF4">
        <w:rPr>
          <w:rFonts w:ascii="Bookman Old Style" w:hAnsi="Bookman Old Style"/>
          <w:bCs/>
          <w:iCs/>
          <w:sz w:val="23"/>
          <w:szCs w:val="23"/>
        </w:rPr>
        <w:t>, ne pouvant avoir lieu en l’absence de licences, les rencontres ont été déprogrammées dans les délais devant permettre au club visiteur  de ne pas se déplacer et au tort exclusif du club recevant.</w:t>
      </w:r>
      <w:r>
        <w:rPr>
          <w:rFonts w:ascii="Bookman Old Style" w:hAnsi="Bookman Old Style"/>
          <w:bCs/>
          <w:iCs/>
        </w:rPr>
        <w:t> </w:t>
      </w:r>
    </w:p>
    <w:p w:rsidR="00E208A2" w:rsidRPr="008C5314" w:rsidRDefault="00E208A2" w:rsidP="00E208A2">
      <w:pPr>
        <w:pStyle w:val="Paragraphedeliste"/>
        <w:spacing w:line="276" w:lineRule="auto"/>
        <w:ind w:left="360"/>
        <w:rPr>
          <w:rFonts w:ascii="Bookman Old Style" w:hAnsi="Bookman Old Style"/>
          <w:bCs/>
          <w:iCs/>
          <w:sz w:val="10"/>
          <w:szCs w:val="10"/>
        </w:rPr>
      </w:pPr>
    </w:p>
    <w:p w:rsidR="00E208A2" w:rsidRDefault="00E208A2" w:rsidP="00E208A2">
      <w:pPr>
        <w:spacing w:after="120"/>
        <w:ind w:left="1068"/>
        <w:rPr>
          <w:rFonts w:ascii="Bookman Old Style" w:hAnsi="Bookman Old Style"/>
          <w:b/>
          <w:iCs/>
        </w:rPr>
      </w:pPr>
      <w:r>
        <w:rPr>
          <w:rFonts w:ascii="Bookman Old Style" w:hAnsi="Bookman Old Style"/>
          <w:b/>
          <w:iCs/>
          <w:u w:val="single"/>
        </w:rPr>
        <w:t>Par ces motifs, la Commission décide des sanctions suivantes</w:t>
      </w:r>
      <w:r>
        <w:rPr>
          <w:rFonts w:ascii="Bookman Old Style" w:hAnsi="Bookman Old Style"/>
          <w:b/>
          <w:iCs/>
        </w:rPr>
        <w:t>:</w:t>
      </w:r>
    </w:p>
    <w:p w:rsidR="00E208A2" w:rsidRDefault="00E208A2" w:rsidP="00E208A2">
      <w:pPr>
        <w:spacing w:after="0"/>
        <w:ind w:left="1068"/>
        <w:rPr>
          <w:rFonts w:ascii="Bookman Old Style" w:hAnsi="Bookman Old Style"/>
          <w:b/>
          <w:iCs/>
        </w:rPr>
      </w:pPr>
      <w:r>
        <w:rPr>
          <w:rFonts w:ascii="Bookman Old Style" w:hAnsi="Bookman Old Style"/>
          <w:b/>
          <w:iCs/>
          <w:u w:val="single"/>
        </w:rPr>
        <w:t>Club </w:t>
      </w:r>
      <w:r w:rsidRPr="00370559">
        <w:rPr>
          <w:rFonts w:ascii="Bookman Old Style" w:hAnsi="Bookman Old Style"/>
          <w:b/>
          <w:iCs/>
        </w:rPr>
        <w:t>:</w:t>
      </w:r>
      <w:r>
        <w:rPr>
          <w:rFonts w:ascii="Bookman Old Style" w:hAnsi="Bookman Old Style"/>
          <w:b/>
          <w:iCs/>
        </w:rPr>
        <w:t xml:space="preserve"> </w:t>
      </w:r>
      <w:r w:rsidRPr="007241D1">
        <w:rPr>
          <w:rFonts w:ascii="Bookman Old Style" w:hAnsi="Bookman Old Style"/>
          <w:b/>
          <w:iCs/>
          <w:szCs w:val="28"/>
        </w:rPr>
        <w:t xml:space="preserve">US </w:t>
      </w:r>
      <w:r>
        <w:rPr>
          <w:rFonts w:ascii="Bookman Old Style" w:hAnsi="Bookman Old Style"/>
          <w:b/>
          <w:iCs/>
          <w:szCs w:val="28"/>
        </w:rPr>
        <w:t>Soummam</w:t>
      </w:r>
      <w:r>
        <w:rPr>
          <w:rFonts w:ascii="Bookman Old Style" w:hAnsi="Bookman Old Style"/>
          <w:b/>
          <w:iCs/>
        </w:rPr>
        <w:t>,</w:t>
      </w:r>
    </w:p>
    <w:p w:rsidR="00E208A2" w:rsidRPr="007A0B09" w:rsidRDefault="00E208A2" w:rsidP="00E208A2">
      <w:pPr>
        <w:pStyle w:val="Paragraphedeliste"/>
        <w:rPr>
          <w:rFonts w:ascii="Bookman Old Style" w:hAnsi="Bookman Old Style"/>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E208A2" w:rsidRPr="007A0B09" w:rsidRDefault="00E208A2" w:rsidP="00E208A2">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5</w:t>
      </w:r>
      <w:r w:rsidRPr="007A0B09">
        <w:rPr>
          <w:rFonts w:ascii="Bookman Old Style" w:hAnsi="Bookman Old Style"/>
        </w:rPr>
        <w:t xml:space="preserve"> du club </w:t>
      </w:r>
      <w:r>
        <w:rPr>
          <w:rFonts w:ascii="Bookman Old Style" w:hAnsi="Bookman Old Style"/>
        </w:rPr>
        <w:t xml:space="preserve">USS </w:t>
      </w:r>
      <w:r>
        <w:rPr>
          <w:rFonts w:ascii="Bookman Old Style" w:hAnsi="Bookman Old Style"/>
          <w:bCs/>
          <w:iCs/>
        </w:rPr>
        <w:t xml:space="preserve">au profit de celle du club AST  </w:t>
      </w:r>
      <w:r w:rsidRPr="00CB5CF0">
        <w:rPr>
          <w:rFonts w:ascii="Bookman Old Style" w:hAnsi="Bookman Old Style"/>
          <w:bCs/>
          <w:iCs/>
        </w:rPr>
        <w:t>qui marque trois (</w:t>
      </w:r>
      <w:r>
        <w:rPr>
          <w:rFonts w:ascii="Bookman Old Style" w:hAnsi="Bookman Old Style"/>
          <w:bCs/>
          <w:iCs/>
        </w:rPr>
        <w:t>0</w:t>
      </w:r>
      <w:r w:rsidRPr="00CB5CF0">
        <w:rPr>
          <w:rFonts w:ascii="Bookman Old Style" w:hAnsi="Bookman Old Style"/>
          <w:bCs/>
          <w:iCs/>
        </w:rPr>
        <w:t>3) points et un score de Trois (03) buts à Zéro (00)</w:t>
      </w:r>
      <w:r>
        <w:rPr>
          <w:rFonts w:ascii="Bookman Old Style" w:hAnsi="Bookman Old Style"/>
          <w:bCs/>
          <w:iCs/>
        </w:rPr>
        <w:t>.</w:t>
      </w:r>
    </w:p>
    <w:p w:rsidR="00E208A2" w:rsidRDefault="00E208A2" w:rsidP="00E208A2">
      <w:pPr>
        <w:pStyle w:val="Paragraphedeliste"/>
        <w:numPr>
          <w:ilvl w:val="0"/>
          <w:numId w:val="28"/>
        </w:numPr>
        <w:spacing w:after="120" w:line="276" w:lineRule="auto"/>
        <w:rPr>
          <w:rFonts w:ascii="Bookman Old Style" w:hAnsi="Bookman Old Style"/>
        </w:rPr>
      </w:pPr>
      <w:r w:rsidRPr="00CE4B73">
        <w:rPr>
          <w:rFonts w:ascii="Bookman Old Style" w:hAnsi="Bookman Old Style"/>
          <w:b/>
          <w:bCs/>
          <w:color w:val="FF0000"/>
          <w:shd w:val="clear" w:color="auto" w:fill="BFBFBF" w:themeFill="background1" w:themeFillShade="BF"/>
        </w:rPr>
        <w:t>Amende de  15 000,00 DA</w:t>
      </w:r>
      <w:r w:rsidRPr="007A0B09">
        <w:rPr>
          <w:rFonts w:ascii="Bookman Old Style" w:hAnsi="Bookman Old Style"/>
        </w:rPr>
        <w:t xml:space="preserve"> (Quinze Mille Dinars) au club d</w:t>
      </w:r>
      <w:r>
        <w:rPr>
          <w:rFonts w:ascii="Bookman Old Style" w:hAnsi="Bookman Old Style"/>
        </w:rPr>
        <w:t>e</w:t>
      </w:r>
      <w:r w:rsidRPr="007A0B09">
        <w:rPr>
          <w:rFonts w:ascii="Bookman Old Style" w:hAnsi="Bookman Old Style"/>
        </w:rPr>
        <w:t xml:space="preserve"> </w:t>
      </w:r>
      <w:r>
        <w:rPr>
          <w:rFonts w:ascii="Bookman Old Style" w:hAnsi="Bookman Old Style"/>
        </w:rPr>
        <w:t>l’USS</w:t>
      </w:r>
      <w:r w:rsidRPr="007A0B09">
        <w:rPr>
          <w:rFonts w:ascii="Bookman Old Style" w:hAnsi="Bookman Old Style"/>
        </w:rPr>
        <w:t> ;</w:t>
      </w:r>
    </w:p>
    <w:p w:rsidR="00E208A2" w:rsidRPr="008C5314" w:rsidRDefault="00E208A2" w:rsidP="00E208A2">
      <w:pPr>
        <w:pStyle w:val="Paragraphedeliste"/>
        <w:spacing w:after="120" w:line="276" w:lineRule="auto"/>
        <w:rPr>
          <w:rFonts w:ascii="Bookman Old Style" w:hAnsi="Bookman Old Style"/>
          <w:sz w:val="10"/>
          <w:szCs w:val="10"/>
        </w:rPr>
      </w:pPr>
    </w:p>
    <w:p w:rsidR="00E208A2" w:rsidRPr="007A0B09" w:rsidRDefault="00E208A2" w:rsidP="00E208A2">
      <w:pPr>
        <w:pStyle w:val="Paragraphedeliste"/>
        <w:rPr>
          <w:rFonts w:ascii="Bookman Old Style" w:hAnsi="Bookman Old Style"/>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E208A2" w:rsidRDefault="00E208A2" w:rsidP="00E208A2">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7</w:t>
      </w:r>
      <w:r w:rsidRPr="007A0B09">
        <w:rPr>
          <w:rFonts w:ascii="Bookman Old Style" w:hAnsi="Bookman Old Style"/>
        </w:rPr>
        <w:t xml:space="preserve"> du club </w:t>
      </w:r>
      <w:r>
        <w:rPr>
          <w:rFonts w:ascii="Bookman Old Style" w:hAnsi="Bookman Old Style"/>
        </w:rPr>
        <w:t xml:space="preserve">USS </w:t>
      </w:r>
      <w:r>
        <w:rPr>
          <w:rFonts w:ascii="Bookman Old Style" w:hAnsi="Bookman Old Style"/>
          <w:bCs/>
          <w:iCs/>
        </w:rPr>
        <w:t xml:space="preserve">au profit de celle du club AST  </w:t>
      </w:r>
      <w:r w:rsidRPr="00CB5CF0">
        <w:rPr>
          <w:rFonts w:ascii="Bookman Old Style" w:hAnsi="Bookman Old Style"/>
          <w:bCs/>
          <w:iCs/>
        </w:rPr>
        <w:t>qui marque trois (</w:t>
      </w:r>
      <w:r>
        <w:rPr>
          <w:rFonts w:ascii="Bookman Old Style" w:hAnsi="Bookman Old Style"/>
          <w:bCs/>
          <w:iCs/>
        </w:rPr>
        <w:t>0</w:t>
      </w:r>
      <w:r w:rsidRPr="00CB5CF0">
        <w:rPr>
          <w:rFonts w:ascii="Bookman Old Style" w:hAnsi="Bookman Old Style"/>
          <w:bCs/>
          <w:iCs/>
        </w:rPr>
        <w:t>3) points et un score de Trois (03) buts à Zéro (00)</w:t>
      </w:r>
      <w:r>
        <w:rPr>
          <w:rFonts w:ascii="Bookman Old Style" w:hAnsi="Bookman Old Style"/>
          <w:bCs/>
          <w:iCs/>
        </w:rPr>
        <w:t>.</w:t>
      </w:r>
    </w:p>
    <w:p w:rsidR="00E208A2" w:rsidRDefault="00E208A2" w:rsidP="00546739">
      <w:pPr>
        <w:pStyle w:val="Paragraphedeliste"/>
        <w:numPr>
          <w:ilvl w:val="0"/>
          <w:numId w:val="28"/>
        </w:numPr>
        <w:spacing w:before="100" w:beforeAutospacing="1" w:line="276" w:lineRule="auto"/>
        <w:rPr>
          <w:rFonts w:ascii="Bookman Old Style" w:hAnsi="Bookman Old Style"/>
        </w:rPr>
      </w:pPr>
      <w:r w:rsidRPr="00370559">
        <w:rPr>
          <w:rFonts w:ascii="Bookman Old Style" w:hAnsi="Bookman Old Style"/>
          <w:b/>
          <w:bCs/>
          <w:color w:val="FF0000"/>
          <w:shd w:val="clear" w:color="auto" w:fill="BFBFBF" w:themeFill="background1" w:themeFillShade="BF"/>
        </w:rPr>
        <w:t>Amende de  15 000,00 DA</w:t>
      </w:r>
      <w:r w:rsidRPr="00370559">
        <w:rPr>
          <w:rFonts w:ascii="Bookman Old Style" w:hAnsi="Bookman Old Style"/>
        </w:rPr>
        <w:t xml:space="preserve"> (Quinze Mille Dinars) au club </w:t>
      </w:r>
      <w:r w:rsidRPr="007A0B09">
        <w:rPr>
          <w:rFonts w:ascii="Bookman Old Style" w:hAnsi="Bookman Old Style"/>
        </w:rPr>
        <w:t>d</w:t>
      </w:r>
      <w:r>
        <w:rPr>
          <w:rFonts w:ascii="Bookman Old Style" w:hAnsi="Bookman Old Style"/>
        </w:rPr>
        <w:t>e</w:t>
      </w:r>
      <w:r w:rsidRPr="007A0B09">
        <w:rPr>
          <w:rFonts w:ascii="Bookman Old Style" w:hAnsi="Bookman Old Style"/>
        </w:rPr>
        <w:t xml:space="preserve"> </w:t>
      </w:r>
      <w:r>
        <w:rPr>
          <w:rFonts w:ascii="Bookman Old Style" w:hAnsi="Bookman Old Style"/>
        </w:rPr>
        <w:t>l’USS</w:t>
      </w:r>
      <w:r w:rsidRPr="00370559">
        <w:rPr>
          <w:rFonts w:ascii="Bookman Old Style" w:hAnsi="Bookman Old Style"/>
        </w:rPr>
        <w:t> ;</w:t>
      </w:r>
    </w:p>
    <w:p w:rsidR="008C5314" w:rsidRPr="008C5314" w:rsidRDefault="008C5314" w:rsidP="008C5314">
      <w:pPr>
        <w:pStyle w:val="Paragraphedeliste"/>
        <w:spacing w:before="100" w:beforeAutospacing="1" w:line="276" w:lineRule="auto"/>
        <w:rPr>
          <w:rFonts w:ascii="Bookman Old Style" w:hAnsi="Bookman Old Style"/>
          <w:sz w:val="10"/>
          <w:szCs w:val="10"/>
        </w:rPr>
      </w:pPr>
    </w:p>
    <w:p w:rsidR="00E208A2" w:rsidRDefault="00E208A2" w:rsidP="00E208A2">
      <w:pPr>
        <w:spacing w:after="120"/>
        <w:rPr>
          <w:rFonts w:ascii="Bookman Old Style" w:hAnsi="Bookman Old Style"/>
          <w:b/>
          <w:bCs/>
          <w:u w:val="single"/>
        </w:rPr>
      </w:pPr>
      <w:r w:rsidRPr="007A0B09">
        <w:rPr>
          <w:rFonts w:ascii="Bookman Old Style" w:hAnsi="Bookman Old Style"/>
          <w:b/>
          <w:bCs/>
          <w:u w:val="single"/>
        </w:rPr>
        <w:t>Art : 52 (amendé) du Règlement des championnats de football des catégories de jeunes.</w:t>
      </w:r>
    </w:p>
    <w:p w:rsidR="007241D1" w:rsidRDefault="00E208A2" w:rsidP="00E208A2">
      <w:pPr>
        <w:tabs>
          <w:tab w:val="left" w:pos="4296"/>
          <w:tab w:val="left" w:pos="9864"/>
        </w:tabs>
        <w:spacing w:after="0" w:line="240" w:lineRule="auto"/>
        <w:rPr>
          <w:rFonts w:ascii="Bookman Old Style" w:hAnsi="Bookman Old Style"/>
          <w:b/>
          <w:bCs/>
          <w:u w:val="single"/>
        </w:rPr>
      </w:pPr>
      <w:r w:rsidRPr="00370559">
        <w:rPr>
          <w:rFonts w:ascii="Bookman Old Style" w:hAnsi="Bookman Old Style"/>
          <w:b/>
          <w:bCs/>
          <w:u w:val="single"/>
        </w:rPr>
        <w:t>(Circulaire FAF n°004 du 15.11.2023)</w:t>
      </w:r>
    </w:p>
    <w:p w:rsidR="00495EF4" w:rsidRDefault="00495EF4" w:rsidP="00E208A2">
      <w:pPr>
        <w:tabs>
          <w:tab w:val="left" w:pos="4296"/>
          <w:tab w:val="left" w:pos="9864"/>
        </w:tabs>
        <w:spacing w:after="0" w:line="240" w:lineRule="auto"/>
        <w:rPr>
          <w:rFonts w:ascii="Bookman Old Style" w:hAnsi="Bookman Old Style"/>
          <w:b/>
          <w:bCs/>
          <w:u w:val="single"/>
        </w:rPr>
      </w:pPr>
    </w:p>
    <w:p w:rsidR="00495EF4" w:rsidRDefault="00495EF4" w:rsidP="00495EF4">
      <w:pPr>
        <w:spacing w:after="120"/>
        <w:rPr>
          <w:rFonts w:ascii="Bookman Old Style" w:hAnsi="Bookman Old Style"/>
          <w:bCs/>
          <w:iCs/>
          <w:szCs w:val="28"/>
        </w:rPr>
      </w:pPr>
      <w:r>
        <w:rPr>
          <w:rFonts w:ascii="Bookman Old Style" w:hAnsi="Bookman Old Style" w:cstheme="minorHAnsi"/>
          <w:b/>
          <w:iCs/>
          <w:szCs w:val="28"/>
          <w:u w:val="single"/>
        </w:rPr>
        <w:t xml:space="preserve">Affaire N° </w:t>
      </w:r>
      <w:r w:rsidR="00546739">
        <w:rPr>
          <w:rFonts w:ascii="Bookman Old Style" w:hAnsi="Bookman Old Style" w:cstheme="minorHAnsi"/>
          <w:b/>
          <w:iCs/>
          <w:szCs w:val="28"/>
          <w:u w:val="single"/>
        </w:rPr>
        <w:t>26</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JST - ASAB</w:t>
      </w:r>
      <w:r>
        <w:rPr>
          <w:rFonts w:ascii="Bookman Old Style" w:hAnsi="Bookman Old Style"/>
          <w:bCs/>
          <w:iCs/>
          <w:szCs w:val="28"/>
          <w:highlight w:val="yellow"/>
        </w:rPr>
        <w:t xml:space="preserve"> (U15</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25-10</w:t>
      </w:r>
      <w:r w:rsidRPr="003C401C">
        <w:rPr>
          <w:rFonts w:ascii="Bookman Old Style" w:hAnsi="Bookman Old Style"/>
          <w:bCs/>
          <w:iCs/>
          <w:szCs w:val="28"/>
          <w:highlight w:val="yellow"/>
        </w:rPr>
        <w:t>-20</w:t>
      </w:r>
      <w:r>
        <w:rPr>
          <w:rFonts w:ascii="Bookman Old Style" w:hAnsi="Bookman Old Style"/>
          <w:bCs/>
          <w:iCs/>
          <w:szCs w:val="28"/>
          <w:highlight w:val="yellow"/>
        </w:rPr>
        <w:t>24</w:t>
      </w:r>
      <w:r>
        <w:rPr>
          <w:rFonts w:ascii="Bookman Old Style" w:hAnsi="Bookman Old Style"/>
          <w:bCs/>
          <w:iCs/>
          <w:szCs w:val="28"/>
        </w:rPr>
        <w:t xml:space="preserve">   </w:t>
      </w:r>
    </w:p>
    <w:p w:rsidR="00495EF4" w:rsidRPr="00495EF4" w:rsidRDefault="00495EF4" w:rsidP="00495EF4">
      <w:pPr>
        <w:pStyle w:val="Paragraphedeliste"/>
        <w:numPr>
          <w:ilvl w:val="0"/>
          <w:numId w:val="26"/>
        </w:numPr>
        <w:spacing w:line="276" w:lineRule="auto"/>
        <w:rPr>
          <w:rFonts w:ascii="Bookman Old Style" w:hAnsi="Bookman Old Style"/>
          <w:bCs/>
          <w:iCs/>
          <w:sz w:val="23"/>
          <w:szCs w:val="23"/>
        </w:rPr>
      </w:pPr>
      <w:r w:rsidRPr="00495EF4">
        <w:rPr>
          <w:rFonts w:ascii="Bookman Old Style" w:hAnsi="Bookman Old Style"/>
          <w:bCs/>
          <w:iCs/>
          <w:sz w:val="23"/>
          <w:szCs w:val="23"/>
        </w:rPr>
        <w:t>Attendu que la rencontre de championnat « Jeunes » Groupe « B » citée ci-dessus n’a pas eu lieu pour non enregistrement de licences à travers la plate forme FAFCONNECT par le club : « JS Tamridjet » ;</w:t>
      </w:r>
    </w:p>
    <w:p w:rsidR="00495EF4" w:rsidRPr="00495EF4" w:rsidRDefault="00495EF4" w:rsidP="00495EF4">
      <w:pPr>
        <w:pStyle w:val="Paragraphedeliste"/>
        <w:numPr>
          <w:ilvl w:val="0"/>
          <w:numId w:val="26"/>
        </w:numPr>
        <w:spacing w:line="276" w:lineRule="auto"/>
        <w:rPr>
          <w:rFonts w:ascii="Bookman Old Style" w:hAnsi="Bookman Old Style"/>
          <w:bCs/>
          <w:iCs/>
          <w:sz w:val="23"/>
          <w:szCs w:val="23"/>
        </w:rPr>
      </w:pPr>
      <w:r w:rsidRPr="00495EF4">
        <w:rPr>
          <w:rFonts w:ascii="Bookman Old Style" w:hAnsi="Bookman Old Style"/>
          <w:sz w:val="23"/>
          <w:szCs w:val="23"/>
        </w:rPr>
        <w:t>Attendu que pour la phase de validation administrative et de qualification des joueurs par la Ligue, le CSA : JST  n’a pas procéder au dépôt des dossiers de licences dans la plateforme fafconnect ;</w:t>
      </w:r>
    </w:p>
    <w:p w:rsidR="00495EF4" w:rsidRPr="00495EF4" w:rsidRDefault="00495EF4" w:rsidP="00495EF4">
      <w:pPr>
        <w:pStyle w:val="Paragraphedeliste"/>
        <w:numPr>
          <w:ilvl w:val="0"/>
          <w:numId w:val="26"/>
        </w:numPr>
        <w:spacing w:line="276" w:lineRule="auto"/>
        <w:rPr>
          <w:rFonts w:ascii="Bookman Old Style" w:hAnsi="Bookman Old Style"/>
          <w:bCs/>
          <w:iCs/>
          <w:sz w:val="23"/>
          <w:szCs w:val="23"/>
        </w:rPr>
      </w:pPr>
      <w:r w:rsidRPr="00495EF4">
        <w:rPr>
          <w:rFonts w:ascii="Bookman Old Style" w:hAnsi="Bookman Old Style"/>
          <w:sz w:val="23"/>
          <w:szCs w:val="23"/>
        </w:rPr>
        <w:t xml:space="preserve">Attendu que le CSA : </w:t>
      </w:r>
      <w:r w:rsidRPr="00495EF4">
        <w:rPr>
          <w:rFonts w:ascii="Bookman Old Style" w:hAnsi="Bookman Old Style"/>
          <w:bCs/>
          <w:iCs/>
          <w:sz w:val="23"/>
          <w:szCs w:val="23"/>
        </w:rPr>
        <w:t>JS Tamridjet</w:t>
      </w:r>
      <w:r w:rsidRPr="00495EF4">
        <w:rPr>
          <w:rFonts w:ascii="Bookman Old Style" w:hAnsi="Bookman Old Style"/>
          <w:sz w:val="23"/>
          <w:szCs w:val="23"/>
        </w:rPr>
        <w:t xml:space="preserve"> avait toute la latitude pour introduire les dossiers de demande de licence avant l’entame du championnat « Jeunes» saison sportive 2024/2025.</w:t>
      </w:r>
    </w:p>
    <w:p w:rsidR="00495EF4" w:rsidRDefault="00495EF4" w:rsidP="00495EF4">
      <w:pPr>
        <w:pStyle w:val="Paragraphedeliste"/>
        <w:numPr>
          <w:ilvl w:val="0"/>
          <w:numId w:val="26"/>
        </w:numPr>
        <w:spacing w:line="276" w:lineRule="auto"/>
        <w:rPr>
          <w:rFonts w:ascii="Bookman Old Style" w:hAnsi="Bookman Old Style"/>
          <w:bCs/>
          <w:iCs/>
        </w:rPr>
      </w:pPr>
      <w:r w:rsidRPr="00495EF4">
        <w:rPr>
          <w:rFonts w:ascii="Bookman Old Style" w:hAnsi="Bookman Old Style"/>
          <w:sz w:val="23"/>
          <w:szCs w:val="23"/>
          <w:u w:val="single"/>
        </w:rPr>
        <w:t>Attendu</w:t>
      </w:r>
      <w:r w:rsidRPr="00495EF4">
        <w:rPr>
          <w:rFonts w:ascii="Bookman Old Style" w:hAnsi="Bookman Old Style"/>
          <w:sz w:val="23"/>
          <w:szCs w:val="23"/>
        </w:rPr>
        <w:t xml:space="preserve"> qu’en application de l’Article 67 du Règlement des Championnats de Football des catégories des Jeunes et après attente du délai règlementaire d’un quart d’heure (1/4), l’Arbitre Principal constatant effectivement l’absence de l’équipe : JS Tamridjet, annula la rencontre ;</w:t>
      </w:r>
      <w:r w:rsidRPr="00495EF4">
        <w:rPr>
          <w:rFonts w:ascii="Bookman Old Style" w:hAnsi="Bookman Old Style"/>
          <w:bCs/>
          <w:iCs/>
          <w:sz w:val="23"/>
          <w:szCs w:val="23"/>
        </w:rPr>
        <w:t> </w:t>
      </w:r>
    </w:p>
    <w:p w:rsidR="00495EF4" w:rsidRPr="0077016D" w:rsidRDefault="00495EF4" w:rsidP="00495EF4">
      <w:pPr>
        <w:pStyle w:val="Paragraphedeliste"/>
        <w:spacing w:line="276" w:lineRule="auto"/>
        <w:ind w:left="360"/>
        <w:rPr>
          <w:rFonts w:ascii="Bookman Old Style" w:hAnsi="Bookman Old Style"/>
          <w:bCs/>
          <w:iCs/>
          <w:sz w:val="16"/>
          <w:szCs w:val="16"/>
        </w:rPr>
      </w:pPr>
    </w:p>
    <w:p w:rsidR="00495EF4" w:rsidRDefault="00495EF4" w:rsidP="00495EF4">
      <w:pPr>
        <w:spacing w:after="120"/>
        <w:ind w:left="1068"/>
        <w:rPr>
          <w:rFonts w:ascii="Bookman Old Style" w:hAnsi="Bookman Old Style"/>
          <w:b/>
          <w:iCs/>
        </w:rPr>
      </w:pPr>
      <w:r>
        <w:rPr>
          <w:rFonts w:ascii="Bookman Old Style" w:hAnsi="Bookman Old Style"/>
          <w:b/>
          <w:iCs/>
          <w:u w:val="single"/>
        </w:rPr>
        <w:t>Par ces motifs, la Commission décide des sanctions suivantes</w:t>
      </w:r>
      <w:r>
        <w:rPr>
          <w:rFonts w:ascii="Bookman Old Style" w:hAnsi="Bookman Old Style"/>
          <w:b/>
          <w:iCs/>
        </w:rPr>
        <w:t>:</w:t>
      </w:r>
    </w:p>
    <w:p w:rsidR="00495EF4" w:rsidRDefault="00495EF4" w:rsidP="00495EF4">
      <w:pPr>
        <w:spacing w:after="0"/>
        <w:ind w:left="1068"/>
        <w:rPr>
          <w:rFonts w:ascii="Bookman Old Style" w:hAnsi="Bookman Old Style"/>
          <w:b/>
          <w:iCs/>
        </w:rPr>
      </w:pPr>
      <w:r>
        <w:rPr>
          <w:rFonts w:ascii="Bookman Old Style" w:hAnsi="Bookman Old Style"/>
          <w:b/>
          <w:iCs/>
          <w:u w:val="single"/>
        </w:rPr>
        <w:t>Club </w:t>
      </w:r>
      <w:r w:rsidRPr="00370559">
        <w:rPr>
          <w:rFonts w:ascii="Bookman Old Style" w:hAnsi="Bookman Old Style"/>
          <w:b/>
          <w:iCs/>
        </w:rPr>
        <w:t>:</w:t>
      </w:r>
      <w:r>
        <w:rPr>
          <w:rFonts w:ascii="Bookman Old Style" w:hAnsi="Bookman Old Style"/>
          <w:b/>
          <w:iCs/>
        </w:rPr>
        <w:t xml:space="preserve"> JS TAmridjet,</w:t>
      </w:r>
    </w:p>
    <w:p w:rsidR="00495EF4" w:rsidRPr="007A0B09" w:rsidRDefault="00495EF4" w:rsidP="00495EF4">
      <w:pPr>
        <w:pStyle w:val="Paragraphedeliste"/>
        <w:rPr>
          <w:rFonts w:ascii="Bookman Old Style" w:hAnsi="Bookman Old Style"/>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495EF4" w:rsidRPr="007A0B09" w:rsidRDefault="00495EF4" w:rsidP="00495EF4">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5</w:t>
      </w:r>
      <w:r w:rsidRPr="007A0B09">
        <w:rPr>
          <w:rFonts w:ascii="Bookman Old Style" w:hAnsi="Bookman Old Style"/>
        </w:rPr>
        <w:t xml:space="preserve"> du club </w:t>
      </w:r>
      <w:r>
        <w:rPr>
          <w:rFonts w:ascii="Bookman Old Style" w:hAnsi="Bookman Old Style"/>
        </w:rPr>
        <w:t>JST</w:t>
      </w:r>
      <w:r w:rsidRPr="007A0B09">
        <w:rPr>
          <w:rFonts w:ascii="Bookman Old Style" w:hAnsi="Bookman Old Style"/>
        </w:rPr>
        <w:t>.</w:t>
      </w:r>
    </w:p>
    <w:p w:rsidR="00495EF4" w:rsidRDefault="00495EF4" w:rsidP="00495EF4">
      <w:pPr>
        <w:pStyle w:val="Paragraphedeliste"/>
        <w:numPr>
          <w:ilvl w:val="0"/>
          <w:numId w:val="28"/>
        </w:numPr>
        <w:spacing w:after="120" w:line="276" w:lineRule="auto"/>
        <w:rPr>
          <w:rFonts w:ascii="Bookman Old Style" w:hAnsi="Bookman Old Style"/>
        </w:rPr>
      </w:pPr>
      <w:r w:rsidRPr="00CE4B73">
        <w:rPr>
          <w:rFonts w:ascii="Bookman Old Style" w:hAnsi="Bookman Old Style"/>
          <w:b/>
          <w:bCs/>
          <w:color w:val="FF0000"/>
          <w:shd w:val="clear" w:color="auto" w:fill="BFBFBF" w:themeFill="background1" w:themeFillShade="BF"/>
        </w:rPr>
        <w:t>Amende de  15 000,00 DA</w:t>
      </w:r>
      <w:r w:rsidRPr="007A0B09">
        <w:rPr>
          <w:rFonts w:ascii="Bookman Old Style" w:hAnsi="Bookman Old Style"/>
        </w:rPr>
        <w:t xml:space="preserve"> (Quinze Mille Dinars) au club </w:t>
      </w:r>
      <w:r>
        <w:rPr>
          <w:rFonts w:ascii="Bookman Old Style" w:hAnsi="Bookman Old Style"/>
        </w:rPr>
        <w:t>de la JST</w:t>
      </w:r>
      <w:r w:rsidRPr="007A0B09">
        <w:rPr>
          <w:rFonts w:ascii="Bookman Old Style" w:hAnsi="Bookman Old Style"/>
        </w:rPr>
        <w:t> ;</w:t>
      </w:r>
    </w:p>
    <w:p w:rsidR="00495EF4" w:rsidRPr="0077016D" w:rsidRDefault="00495EF4" w:rsidP="00495EF4">
      <w:pPr>
        <w:pStyle w:val="Paragraphedeliste"/>
        <w:spacing w:line="276" w:lineRule="auto"/>
        <w:rPr>
          <w:rFonts w:ascii="Bookman Old Style" w:hAnsi="Bookman Old Style"/>
          <w:sz w:val="16"/>
          <w:szCs w:val="16"/>
        </w:rPr>
      </w:pPr>
    </w:p>
    <w:p w:rsidR="00495EF4" w:rsidRDefault="00495EF4" w:rsidP="00495EF4">
      <w:pPr>
        <w:spacing w:after="120"/>
        <w:rPr>
          <w:rFonts w:ascii="Bookman Old Style" w:hAnsi="Bookman Old Style"/>
          <w:b/>
          <w:bCs/>
          <w:u w:val="single"/>
        </w:rPr>
      </w:pPr>
      <w:r w:rsidRPr="007A0B09">
        <w:rPr>
          <w:rFonts w:ascii="Bookman Old Style" w:hAnsi="Bookman Old Style"/>
          <w:b/>
          <w:bCs/>
          <w:u w:val="single"/>
        </w:rPr>
        <w:t>Art : 52 (amendé) du Règlement des championnats de football des catégories de jeunes.</w:t>
      </w:r>
    </w:p>
    <w:p w:rsidR="00495EF4" w:rsidRDefault="00495EF4" w:rsidP="00495EF4">
      <w:pPr>
        <w:tabs>
          <w:tab w:val="left" w:pos="4296"/>
          <w:tab w:val="left" w:pos="9864"/>
        </w:tabs>
        <w:spacing w:after="0" w:line="240" w:lineRule="auto"/>
        <w:rPr>
          <w:rFonts w:cs="Courier New"/>
          <w:b/>
          <w:bCs/>
          <w:sz w:val="28"/>
          <w:szCs w:val="28"/>
          <w:u w:val="single"/>
        </w:rPr>
      </w:pPr>
      <w:r w:rsidRPr="00370559">
        <w:rPr>
          <w:rFonts w:ascii="Bookman Old Style" w:hAnsi="Bookman Old Style"/>
          <w:b/>
          <w:bCs/>
          <w:u w:val="single"/>
        </w:rPr>
        <w:t>(Circulaire FAF n°004 du 15.11.2023)</w:t>
      </w:r>
    </w:p>
    <w:p w:rsidR="00E208A2" w:rsidRDefault="00E208A2" w:rsidP="00E208A2">
      <w:pPr>
        <w:spacing w:after="120"/>
        <w:rPr>
          <w:rFonts w:ascii="Bookman Old Style" w:hAnsi="Bookman Old Style"/>
          <w:bCs/>
          <w:iCs/>
          <w:szCs w:val="28"/>
        </w:rPr>
      </w:pPr>
      <w:r>
        <w:rPr>
          <w:rFonts w:ascii="Bookman Old Style" w:hAnsi="Bookman Old Style" w:cstheme="minorHAnsi"/>
          <w:b/>
          <w:iCs/>
          <w:szCs w:val="28"/>
          <w:u w:val="single"/>
        </w:rPr>
        <w:lastRenderedPageBreak/>
        <w:t>Affaire N° 2</w:t>
      </w:r>
      <w:r w:rsidR="00546739">
        <w:rPr>
          <w:rFonts w:ascii="Bookman Old Style" w:hAnsi="Bookman Old Style" w:cstheme="minorHAnsi"/>
          <w:b/>
          <w:iCs/>
          <w:szCs w:val="28"/>
          <w:u w:val="single"/>
        </w:rPr>
        <w:t>7</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WAT</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AEFS</w:t>
      </w:r>
      <w:r>
        <w:rPr>
          <w:rFonts w:ascii="Bookman Old Style" w:hAnsi="Bookman Old Style"/>
          <w:bCs/>
          <w:iCs/>
          <w:szCs w:val="28"/>
          <w:highlight w:val="yellow"/>
        </w:rPr>
        <w:t xml:space="preserve"> (U15</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25-10</w:t>
      </w:r>
      <w:r w:rsidRPr="003C401C">
        <w:rPr>
          <w:rFonts w:ascii="Bookman Old Style" w:hAnsi="Bookman Old Style"/>
          <w:bCs/>
          <w:iCs/>
          <w:szCs w:val="28"/>
          <w:highlight w:val="yellow"/>
        </w:rPr>
        <w:t>-20</w:t>
      </w:r>
      <w:r>
        <w:rPr>
          <w:rFonts w:ascii="Bookman Old Style" w:hAnsi="Bookman Old Style"/>
          <w:bCs/>
          <w:iCs/>
          <w:szCs w:val="28"/>
          <w:highlight w:val="yellow"/>
        </w:rPr>
        <w:t>24</w:t>
      </w:r>
      <w:r>
        <w:rPr>
          <w:rFonts w:ascii="Bookman Old Style" w:hAnsi="Bookman Old Style"/>
          <w:bCs/>
          <w:iCs/>
          <w:szCs w:val="28"/>
        </w:rPr>
        <w:t xml:space="preserve">   </w:t>
      </w:r>
    </w:p>
    <w:p w:rsidR="00E208A2" w:rsidRDefault="00E208A2" w:rsidP="00E208A2">
      <w:pPr>
        <w:spacing w:after="120"/>
        <w:rPr>
          <w:rFonts w:ascii="Bookman Old Style" w:hAnsi="Bookman Old Style"/>
          <w:bCs/>
          <w:iCs/>
          <w:szCs w:val="28"/>
        </w:rPr>
      </w:pPr>
      <w:r>
        <w:rPr>
          <w:rFonts w:ascii="Bookman Old Style" w:hAnsi="Bookman Old Style" w:cstheme="minorHAnsi"/>
          <w:b/>
          <w:iCs/>
          <w:szCs w:val="28"/>
          <w:u w:val="single"/>
        </w:rPr>
        <w:t>Affaire N° 2</w:t>
      </w:r>
      <w:r w:rsidR="00546739">
        <w:rPr>
          <w:rFonts w:ascii="Bookman Old Style" w:hAnsi="Bookman Old Style" w:cstheme="minorHAnsi"/>
          <w:b/>
          <w:iCs/>
          <w:szCs w:val="28"/>
          <w:u w:val="single"/>
        </w:rPr>
        <w:t>8</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WAT</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AEFS</w:t>
      </w:r>
      <w:r>
        <w:rPr>
          <w:rFonts w:ascii="Bookman Old Style" w:hAnsi="Bookman Old Style"/>
          <w:bCs/>
          <w:iCs/>
          <w:szCs w:val="28"/>
          <w:highlight w:val="yellow"/>
        </w:rPr>
        <w:t xml:space="preserve"> (U17</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25-10</w:t>
      </w:r>
      <w:r w:rsidRPr="003C401C">
        <w:rPr>
          <w:rFonts w:ascii="Bookman Old Style" w:hAnsi="Bookman Old Style"/>
          <w:bCs/>
          <w:iCs/>
          <w:szCs w:val="28"/>
          <w:highlight w:val="yellow"/>
        </w:rPr>
        <w:t>-20</w:t>
      </w:r>
      <w:r>
        <w:rPr>
          <w:rFonts w:ascii="Bookman Old Style" w:hAnsi="Bookman Old Style"/>
          <w:bCs/>
          <w:iCs/>
          <w:szCs w:val="28"/>
          <w:highlight w:val="yellow"/>
        </w:rPr>
        <w:t>24</w:t>
      </w:r>
    </w:p>
    <w:p w:rsidR="00E208A2" w:rsidRPr="00495EF4" w:rsidRDefault="00E208A2" w:rsidP="00E208A2">
      <w:pPr>
        <w:pStyle w:val="Paragraphedeliste"/>
        <w:numPr>
          <w:ilvl w:val="0"/>
          <w:numId w:val="26"/>
        </w:numPr>
        <w:spacing w:line="276" w:lineRule="auto"/>
        <w:rPr>
          <w:rFonts w:ascii="Bookman Old Style" w:hAnsi="Bookman Old Style"/>
          <w:bCs/>
          <w:iCs/>
          <w:sz w:val="23"/>
          <w:szCs w:val="23"/>
        </w:rPr>
      </w:pPr>
      <w:r w:rsidRPr="00495EF4">
        <w:rPr>
          <w:rFonts w:ascii="Bookman Old Style" w:hAnsi="Bookman Old Style"/>
          <w:bCs/>
          <w:iCs/>
          <w:sz w:val="23"/>
          <w:szCs w:val="23"/>
        </w:rPr>
        <w:t>Attendu que les trois rencontres de championnat « Jeunes » Groupe « B » citées ci-dessus n’ont pas eu lieu pour non enregistrement de licences à travers la plate forme FAFCONNECT par le CSA : « WA Tala Hamza » ;</w:t>
      </w:r>
    </w:p>
    <w:p w:rsidR="00E208A2" w:rsidRPr="00495EF4" w:rsidRDefault="00E208A2" w:rsidP="00E208A2">
      <w:pPr>
        <w:pStyle w:val="Paragraphedeliste"/>
        <w:numPr>
          <w:ilvl w:val="0"/>
          <w:numId w:val="26"/>
        </w:numPr>
        <w:spacing w:line="276" w:lineRule="auto"/>
        <w:rPr>
          <w:rFonts w:ascii="Bookman Old Style" w:hAnsi="Bookman Old Style"/>
          <w:bCs/>
          <w:iCs/>
          <w:sz w:val="23"/>
          <w:szCs w:val="23"/>
        </w:rPr>
      </w:pPr>
      <w:r w:rsidRPr="00495EF4">
        <w:rPr>
          <w:rFonts w:ascii="Bookman Old Style" w:hAnsi="Bookman Old Style"/>
          <w:sz w:val="23"/>
          <w:szCs w:val="23"/>
        </w:rPr>
        <w:t>Attendu que pour la phase de validation administrative et de qualification des joueurs par la Ligue, le CSA : WAT  n’a pas procéder au dépôt des dossiers de licences dans la plateforme fafconnect ;</w:t>
      </w:r>
    </w:p>
    <w:p w:rsidR="00E208A2" w:rsidRPr="00495EF4" w:rsidRDefault="00E208A2" w:rsidP="00E208A2">
      <w:pPr>
        <w:pStyle w:val="Paragraphedeliste"/>
        <w:numPr>
          <w:ilvl w:val="0"/>
          <w:numId w:val="26"/>
        </w:numPr>
        <w:spacing w:line="276" w:lineRule="auto"/>
        <w:rPr>
          <w:rFonts w:ascii="Bookman Old Style" w:hAnsi="Bookman Old Style"/>
          <w:bCs/>
          <w:iCs/>
          <w:sz w:val="23"/>
          <w:szCs w:val="23"/>
        </w:rPr>
      </w:pPr>
      <w:r w:rsidRPr="00495EF4">
        <w:rPr>
          <w:rFonts w:ascii="Bookman Old Style" w:hAnsi="Bookman Old Style"/>
          <w:sz w:val="23"/>
          <w:szCs w:val="23"/>
        </w:rPr>
        <w:t xml:space="preserve">Attendu que le CSA : </w:t>
      </w:r>
      <w:r w:rsidRPr="00495EF4">
        <w:rPr>
          <w:rFonts w:ascii="Bookman Old Style" w:hAnsi="Bookman Old Style"/>
          <w:bCs/>
          <w:iCs/>
          <w:sz w:val="23"/>
          <w:szCs w:val="23"/>
        </w:rPr>
        <w:t>WA Tala Hamza</w:t>
      </w:r>
      <w:r w:rsidRPr="00495EF4">
        <w:rPr>
          <w:rFonts w:ascii="Bookman Old Style" w:hAnsi="Bookman Old Style"/>
          <w:sz w:val="23"/>
          <w:szCs w:val="23"/>
        </w:rPr>
        <w:t xml:space="preserve"> avait toute la latitude pour introduire les dossiers de demande de licence avant l’entame du championnat « Jeunes» saison sportive 2024/2025.</w:t>
      </w:r>
    </w:p>
    <w:p w:rsidR="00E208A2" w:rsidRDefault="00E208A2" w:rsidP="00E208A2">
      <w:pPr>
        <w:pStyle w:val="Paragraphedeliste"/>
        <w:numPr>
          <w:ilvl w:val="0"/>
          <w:numId w:val="26"/>
        </w:numPr>
        <w:spacing w:line="276" w:lineRule="auto"/>
        <w:rPr>
          <w:rFonts w:ascii="Bookman Old Style" w:hAnsi="Bookman Old Style"/>
          <w:bCs/>
          <w:iCs/>
        </w:rPr>
      </w:pPr>
      <w:r w:rsidRPr="00495EF4">
        <w:rPr>
          <w:rFonts w:ascii="Bookman Old Style" w:hAnsi="Bookman Old Style"/>
          <w:bCs/>
          <w:iCs/>
          <w:sz w:val="23"/>
          <w:szCs w:val="23"/>
          <w:u w:val="single"/>
        </w:rPr>
        <w:t>Attendu que</w:t>
      </w:r>
      <w:r w:rsidRPr="00495EF4">
        <w:rPr>
          <w:rFonts w:ascii="Bookman Old Style" w:hAnsi="Bookman Old Style"/>
          <w:bCs/>
          <w:iCs/>
          <w:sz w:val="23"/>
          <w:szCs w:val="23"/>
        </w:rPr>
        <w:t>, ne pouvant avoir lieu en l’absence de licences, les rencontres ont été déprogrammées dans les délais devant permettre au club visiteur  de ne pas se déplacer et au tort exclusif du club recevant.</w:t>
      </w:r>
      <w:r>
        <w:rPr>
          <w:rFonts w:ascii="Bookman Old Style" w:hAnsi="Bookman Old Style"/>
          <w:bCs/>
          <w:iCs/>
        </w:rPr>
        <w:t> </w:t>
      </w:r>
    </w:p>
    <w:p w:rsidR="00E208A2" w:rsidRPr="00495EF4" w:rsidRDefault="00E208A2" w:rsidP="00E208A2">
      <w:pPr>
        <w:pStyle w:val="Paragraphedeliste"/>
        <w:spacing w:line="276" w:lineRule="auto"/>
        <w:ind w:left="360"/>
        <w:rPr>
          <w:rFonts w:ascii="Bookman Old Style" w:hAnsi="Bookman Old Style"/>
          <w:bCs/>
          <w:iCs/>
          <w:sz w:val="10"/>
          <w:szCs w:val="10"/>
        </w:rPr>
      </w:pPr>
    </w:p>
    <w:p w:rsidR="00E208A2" w:rsidRDefault="00E208A2" w:rsidP="00E208A2">
      <w:pPr>
        <w:spacing w:after="120"/>
        <w:ind w:left="1068"/>
        <w:rPr>
          <w:rFonts w:ascii="Bookman Old Style" w:hAnsi="Bookman Old Style"/>
          <w:b/>
          <w:iCs/>
        </w:rPr>
      </w:pPr>
      <w:r>
        <w:rPr>
          <w:rFonts w:ascii="Bookman Old Style" w:hAnsi="Bookman Old Style"/>
          <w:b/>
          <w:iCs/>
          <w:u w:val="single"/>
        </w:rPr>
        <w:t>Par ces motifs, la Commission décide des sanctions suivantes</w:t>
      </w:r>
      <w:r>
        <w:rPr>
          <w:rFonts w:ascii="Bookman Old Style" w:hAnsi="Bookman Old Style"/>
          <w:b/>
          <w:iCs/>
        </w:rPr>
        <w:t>:</w:t>
      </w:r>
    </w:p>
    <w:p w:rsidR="00E208A2" w:rsidRDefault="00E208A2" w:rsidP="00E208A2">
      <w:pPr>
        <w:spacing w:after="0"/>
        <w:ind w:left="1068"/>
        <w:rPr>
          <w:rFonts w:ascii="Bookman Old Style" w:hAnsi="Bookman Old Style"/>
          <w:b/>
          <w:iCs/>
        </w:rPr>
      </w:pPr>
      <w:r>
        <w:rPr>
          <w:rFonts w:ascii="Bookman Old Style" w:hAnsi="Bookman Old Style"/>
          <w:b/>
          <w:iCs/>
          <w:u w:val="single"/>
        </w:rPr>
        <w:t>Club </w:t>
      </w:r>
      <w:r w:rsidRPr="00370559">
        <w:rPr>
          <w:rFonts w:ascii="Bookman Old Style" w:hAnsi="Bookman Old Style"/>
          <w:b/>
          <w:iCs/>
        </w:rPr>
        <w:t>:</w:t>
      </w:r>
      <w:r>
        <w:rPr>
          <w:rFonts w:ascii="Bookman Old Style" w:hAnsi="Bookman Old Style"/>
          <w:b/>
          <w:iCs/>
        </w:rPr>
        <w:t xml:space="preserve"> </w:t>
      </w:r>
      <w:r>
        <w:rPr>
          <w:rFonts w:ascii="Bookman Old Style" w:hAnsi="Bookman Old Style"/>
          <w:b/>
          <w:iCs/>
          <w:szCs w:val="28"/>
        </w:rPr>
        <w:t>WA Tala Hamza</w:t>
      </w:r>
      <w:r>
        <w:rPr>
          <w:rFonts w:ascii="Bookman Old Style" w:hAnsi="Bookman Old Style"/>
          <w:b/>
          <w:iCs/>
        </w:rPr>
        <w:t>,</w:t>
      </w:r>
    </w:p>
    <w:p w:rsidR="00E208A2" w:rsidRPr="007A0B09" w:rsidRDefault="00E208A2" w:rsidP="00E208A2">
      <w:pPr>
        <w:pStyle w:val="Paragraphedeliste"/>
        <w:rPr>
          <w:rFonts w:ascii="Bookman Old Style" w:hAnsi="Bookman Old Style"/>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E208A2" w:rsidRPr="007A0B09" w:rsidRDefault="00E208A2" w:rsidP="00E208A2">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5</w:t>
      </w:r>
      <w:r w:rsidRPr="007A0B09">
        <w:rPr>
          <w:rFonts w:ascii="Bookman Old Style" w:hAnsi="Bookman Old Style"/>
        </w:rPr>
        <w:t xml:space="preserve"> du club </w:t>
      </w:r>
      <w:r>
        <w:rPr>
          <w:rFonts w:ascii="Bookman Old Style" w:hAnsi="Bookman Old Style"/>
        </w:rPr>
        <w:t xml:space="preserve">WAT </w:t>
      </w:r>
      <w:r>
        <w:rPr>
          <w:rFonts w:ascii="Bookman Old Style" w:hAnsi="Bookman Old Style"/>
          <w:bCs/>
          <w:iCs/>
        </w:rPr>
        <w:t xml:space="preserve">au profit de celle du club AEFS  </w:t>
      </w:r>
      <w:r w:rsidRPr="00CB5CF0">
        <w:rPr>
          <w:rFonts w:ascii="Bookman Old Style" w:hAnsi="Bookman Old Style"/>
          <w:bCs/>
          <w:iCs/>
        </w:rPr>
        <w:t>qui marque trois (</w:t>
      </w:r>
      <w:r>
        <w:rPr>
          <w:rFonts w:ascii="Bookman Old Style" w:hAnsi="Bookman Old Style"/>
          <w:bCs/>
          <w:iCs/>
        </w:rPr>
        <w:t>0</w:t>
      </w:r>
      <w:r w:rsidRPr="00CB5CF0">
        <w:rPr>
          <w:rFonts w:ascii="Bookman Old Style" w:hAnsi="Bookman Old Style"/>
          <w:bCs/>
          <w:iCs/>
        </w:rPr>
        <w:t>3) points et un score de Trois (03) buts à Zéro (00)</w:t>
      </w:r>
      <w:r>
        <w:rPr>
          <w:rFonts w:ascii="Bookman Old Style" w:hAnsi="Bookman Old Style"/>
          <w:bCs/>
          <w:iCs/>
        </w:rPr>
        <w:t>.</w:t>
      </w:r>
    </w:p>
    <w:p w:rsidR="00E208A2" w:rsidRDefault="00E208A2" w:rsidP="00E208A2">
      <w:pPr>
        <w:pStyle w:val="Paragraphedeliste"/>
        <w:numPr>
          <w:ilvl w:val="0"/>
          <w:numId w:val="28"/>
        </w:numPr>
        <w:spacing w:after="120" w:line="276" w:lineRule="auto"/>
        <w:rPr>
          <w:rFonts w:ascii="Bookman Old Style" w:hAnsi="Bookman Old Style"/>
        </w:rPr>
      </w:pPr>
      <w:r w:rsidRPr="00CE4B73">
        <w:rPr>
          <w:rFonts w:ascii="Bookman Old Style" w:hAnsi="Bookman Old Style"/>
          <w:b/>
          <w:bCs/>
          <w:color w:val="FF0000"/>
          <w:shd w:val="clear" w:color="auto" w:fill="BFBFBF" w:themeFill="background1" w:themeFillShade="BF"/>
        </w:rPr>
        <w:t>Amende de  15 000,00 DA</w:t>
      </w:r>
      <w:r w:rsidRPr="007A0B09">
        <w:rPr>
          <w:rFonts w:ascii="Bookman Old Style" w:hAnsi="Bookman Old Style"/>
        </w:rPr>
        <w:t xml:space="preserve"> (Quinze Mille Dinars) au club </w:t>
      </w:r>
      <w:r>
        <w:rPr>
          <w:rFonts w:ascii="Bookman Old Style" w:hAnsi="Bookman Old Style"/>
        </w:rPr>
        <w:t>du WAT</w:t>
      </w:r>
      <w:r w:rsidRPr="007A0B09">
        <w:rPr>
          <w:rFonts w:ascii="Bookman Old Style" w:hAnsi="Bookman Old Style"/>
        </w:rPr>
        <w:t> ;</w:t>
      </w:r>
    </w:p>
    <w:p w:rsidR="00E208A2" w:rsidRPr="00495EF4" w:rsidRDefault="00E208A2" w:rsidP="00E208A2">
      <w:pPr>
        <w:pStyle w:val="Paragraphedeliste"/>
        <w:spacing w:after="120" w:line="276" w:lineRule="auto"/>
        <w:rPr>
          <w:rFonts w:ascii="Bookman Old Style" w:hAnsi="Bookman Old Style"/>
          <w:sz w:val="10"/>
          <w:szCs w:val="10"/>
        </w:rPr>
      </w:pPr>
    </w:p>
    <w:p w:rsidR="00E208A2" w:rsidRPr="007A0B09" w:rsidRDefault="00E208A2" w:rsidP="00E208A2">
      <w:pPr>
        <w:pStyle w:val="Paragraphedeliste"/>
        <w:rPr>
          <w:rFonts w:ascii="Bookman Old Style" w:hAnsi="Bookman Old Style"/>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E208A2" w:rsidRDefault="00E208A2" w:rsidP="007C0AD4">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7</w:t>
      </w:r>
      <w:r w:rsidRPr="007A0B09">
        <w:rPr>
          <w:rFonts w:ascii="Bookman Old Style" w:hAnsi="Bookman Old Style"/>
        </w:rPr>
        <w:t xml:space="preserve"> </w:t>
      </w:r>
      <w:r w:rsidR="007C0AD4" w:rsidRPr="007A0B09">
        <w:rPr>
          <w:rFonts w:ascii="Bookman Old Style" w:hAnsi="Bookman Old Style"/>
        </w:rPr>
        <w:t xml:space="preserve">du club </w:t>
      </w:r>
      <w:r w:rsidR="007C0AD4">
        <w:rPr>
          <w:rFonts w:ascii="Bookman Old Style" w:hAnsi="Bookman Old Style"/>
        </w:rPr>
        <w:t xml:space="preserve">WAT </w:t>
      </w:r>
      <w:r w:rsidR="007C0AD4">
        <w:rPr>
          <w:rFonts w:ascii="Bookman Old Style" w:hAnsi="Bookman Old Style"/>
          <w:bCs/>
          <w:iCs/>
        </w:rPr>
        <w:t xml:space="preserve">au profit de celle du club AEFS  </w:t>
      </w:r>
      <w:r w:rsidR="007C0AD4" w:rsidRPr="00CB5CF0">
        <w:rPr>
          <w:rFonts w:ascii="Bookman Old Style" w:hAnsi="Bookman Old Style"/>
          <w:bCs/>
          <w:iCs/>
        </w:rPr>
        <w:t>qui marque trois (</w:t>
      </w:r>
      <w:r w:rsidR="007C0AD4">
        <w:rPr>
          <w:rFonts w:ascii="Bookman Old Style" w:hAnsi="Bookman Old Style"/>
          <w:bCs/>
          <w:iCs/>
        </w:rPr>
        <w:t>0</w:t>
      </w:r>
      <w:r w:rsidR="007C0AD4" w:rsidRPr="00CB5CF0">
        <w:rPr>
          <w:rFonts w:ascii="Bookman Old Style" w:hAnsi="Bookman Old Style"/>
          <w:bCs/>
          <w:iCs/>
        </w:rPr>
        <w:t>3) points et un score de Trois (03) buts à Zéro (00)</w:t>
      </w:r>
      <w:r w:rsidR="007C0AD4">
        <w:rPr>
          <w:rFonts w:ascii="Bookman Old Style" w:hAnsi="Bookman Old Style"/>
          <w:bCs/>
          <w:iCs/>
        </w:rPr>
        <w:t>.</w:t>
      </w:r>
    </w:p>
    <w:p w:rsidR="00E208A2" w:rsidRPr="00805859" w:rsidRDefault="00E208A2" w:rsidP="00495EF4">
      <w:pPr>
        <w:pStyle w:val="Paragraphedeliste"/>
        <w:numPr>
          <w:ilvl w:val="0"/>
          <w:numId w:val="28"/>
        </w:numPr>
        <w:spacing w:after="120" w:line="276" w:lineRule="auto"/>
        <w:rPr>
          <w:rFonts w:ascii="Bookman Old Style" w:hAnsi="Bookman Old Style"/>
        </w:rPr>
      </w:pPr>
      <w:r w:rsidRPr="00370559">
        <w:rPr>
          <w:rFonts w:ascii="Bookman Old Style" w:hAnsi="Bookman Old Style"/>
          <w:b/>
          <w:bCs/>
          <w:color w:val="FF0000"/>
          <w:shd w:val="clear" w:color="auto" w:fill="BFBFBF" w:themeFill="background1" w:themeFillShade="BF"/>
        </w:rPr>
        <w:t>Amende de  15 000,00 DA</w:t>
      </w:r>
      <w:r w:rsidRPr="00370559">
        <w:rPr>
          <w:rFonts w:ascii="Bookman Old Style" w:hAnsi="Bookman Old Style"/>
        </w:rPr>
        <w:t xml:space="preserve"> (Quinze Mille Dinars) au club </w:t>
      </w:r>
      <w:r>
        <w:rPr>
          <w:rFonts w:ascii="Bookman Old Style" w:hAnsi="Bookman Old Style"/>
        </w:rPr>
        <w:t>du WAT</w:t>
      </w:r>
      <w:r w:rsidRPr="00370559">
        <w:rPr>
          <w:rFonts w:ascii="Bookman Old Style" w:hAnsi="Bookman Old Style"/>
        </w:rPr>
        <w:t> ;</w:t>
      </w:r>
    </w:p>
    <w:p w:rsidR="00E208A2" w:rsidRDefault="00E208A2" w:rsidP="007C0AD4">
      <w:pPr>
        <w:spacing w:after="0"/>
        <w:rPr>
          <w:rFonts w:ascii="Bookman Old Style" w:hAnsi="Bookman Old Style"/>
          <w:b/>
          <w:bCs/>
          <w:u w:val="single"/>
        </w:rPr>
      </w:pPr>
      <w:r w:rsidRPr="007A0B09">
        <w:rPr>
          <w:rFonts w:ascii="Bookman Old Style" w:hAnsi="Bookman Old Style"/>
          <w:b/>
          <w:bCs/>
          <w:u w:val="single"/>
        </w:rPr>
        <w:t>Art : 52 (amendé) du Règlement des championnats de football des catégories de jeunes.</w:t>
      </w:r>
    </w:p>
    <w:p w:rsidR="00805859" w:rsidRDefault="00E208A2" w:rsidP="007C0AD4">
      <w:pPr>
        <w:tabs>
          <w:tab w:val="left" w:pos="4296"/>
          <w:tab w:val="left" w:pos="9864"/>
        </w:tabs>
        <w:spacing w:after="0" w:line="240" w:lineRule="auto"/>
        <w:rPr>
          <w:rFonts w:cs="Courier New"/>
          <w:b/>
          <w:bCs/>
          <w:sz w:val="28"/>
          <w:szCs w:val="28"/>
          <w:u w:val="single"/>
        </w:rPr>
      </w:pPr>
      <w:r w:rsidRPr="00370559">
        <w:rPr>
          <w:rFonts w:ascii="Bookman Old Style" w:hAnsi="Bookman Old Style"/>
          <w:b/>
          <w:bCs/>
          <w:u w:val="single"/>
        </w:rPr>
        <w:t>(Circulaire FAF n°004 du 15.11.2023)</w:t>
      </w:r>
    </w:p>
    <w:p w:rsidR="00805859" w:rsidRDefault="00805859" w:rsidP="00CB4D29">
      <w:pPr>
        <w:tabs>
          <w:tab w:val="left" w:pos="4296"/>
          <w:tab w:val="left" w:pos="9864"/>
        </w:tabs>
        <w:spacing w:after="0" w:line="240" w:lineRule="auto"/>
        <w:rPr>
          <w:rFonts w:cs="Courier New"/>
          <w:b/>
          <w:bCs/>
          <w:sz w:val="28"/>
          <w:szCs w:val="28"/>
          <w:u w:val="single"/>
        </w:rPr>
      </w:pPr>
    </w:p>
    <w:p w:rsidR="00495EF4" w:rsidRDefault="00495EF4" w:rsidP="00495EF4">
      <w:pPr>
        <w:spacing w:after="120"/>
        <w:rPr>
          <w:rFonts w:ascii="Bookman Old Style" w:hAnsi="Bookman Old Style"/>
          <w:bCs/>
          <w:iCs/>
          <w:szCs w:val="28"/>
        </w:rPr>
      </w:pPr>
      <w:r>
        <w:rPr>
          <w:rFonts w:ascii="Bookman Old Style" w:hAnsi="Bookman Old Style" w:cstheme="minorHAnsi"/>
          <w:b/>
          <w:iCs/>
          <w:szCs w:val="28"/>
          <w:u w:val="single"/>
        </w:rPr>
        <w:t xml:space="preserve">Affaire N° </w:t>
      </w:r>
      <w:r w:rsidR="00546739">
        <w:rPr>
          <w:rFonts w:ascii="Bookman Old Style" w:hAnsi="Bookman Old Style" w:cstheme="minorHAnsi"/>
          <w:b/>
          <w:iCs/>
          <w:szCs w:val="28"/>
          <w:u w:val="single"/>
        </w:rPr>
        <w:t>29</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ABCFI</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OSTi</w:t>
      </w:r>
      <w:r>
        <w:rPr>
          <w:rFonts w:ascii="Bookman Old Style" w:hAnsi="Bookman Old Style"/>
          <w:bCs/>
          <w:iCs/>
          <w:szCs w:val="28"/>
          <w:highlight w:val="yellow"/>
        </w:rPr>
        <w:t xml:space="preserve"> (U15</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25-10</w:t>
      </w:r>
      <w:r w:rsidRPr="003C401C">
        <w:rPr>
          <w:rFonts w:ascii="Bookman Old Style" w:hAnsi="Bookman Old Style"/>
          <w:bCs/>
          <w:iCs/>
          <w:szCs w:val="28"/>
          <w:highlight w:val="yellow"/>
        </w:rPr>
        <w:t>-20</w:t>
      </w:r>
      <w:r>
        <w:rPr>
          <w:rFonts w:ascii="Bookman Old Style" w:hAnsi="Bookman Old Style"/>
          <w:bCs/>
          <w:iCs/>
          <w:szCs w:val="28"/>
          <w:highlight w:val="yellow"/>
        </w:rPr>
        <w:t>24</w:t>
      </w:r>
      <w:r>
        <w:rPr>
          <w:rFonts w:ascii="Bookman Old Style" w:hAnsi="Bookman Old Style"/>
          <w:bCs/>
          <w:iCs/>
          <w:szCs w:val="28"/>
        </w:rPr>
        <w:t xml:space="preserve">   </w:t>
      </w:r>
    </w:p>
    <w:p w:rsidR="00495EF4" w:rsidRPr="00495EF4" w:rsidRDefault="00495EF4" w:rsidP="00495EF4">
      <w:pPr>
        <w:pStyle w:val="Paragraphedeliste"/>
        <w:numPr>
          <w:ilvl w:val="0"/>
          <w:numId w:val="26"/>
        </w:numPr>
        <w:spacing w:line="276" w:lineRule="auto"/>
        <w:rPr>
          <w:rFonts w:ascii="Bookman Old Style" w:hAnsi="Bookman Old Style"/>
          <w:bCs/>
          <w:iCs/>
          <w:sz w:val="23"/>
          <w:szCs w:val="23"/>
        </w:rPr>
      </w:pPr>
      <w:r w:rsidRPr="00495EF4">
        <w:rPr>
          <w:rFonts w:ascii="Bookman Old Style" w:hAnsi="Bookman Old Style"/>
          <w:bCs/>
          <w:iCs/>
          <w:sz w:val="23"/>
          <w:szCs w:val="23"/>
        </w:rPr>
        <w:t>Attendu que la rencontre de championnat « Jeunes » Groupe « D » citée ci-dessus n’a pas eu lieu pour non enregistrement de licences à travers la plate forme FAFCONNECT par le club : « ABC Foot Immoula » ;</w:t>
      </w:r>
    </w:p>
    <w:p w:rsidR="00495EF4" w:rsidRPr="00495EF4" w:rsidRDefault="00495EF4" w:rsidP="00495EF4">
      <w:pPr>
        <w:pStyle w:val="Paragraphedeliste"/>
        <w:numPr>
          <w:ilvl w:val="0"/>
          <w:numId w:val="26"/>
        </w:numPr>
        <w:spacing w:line="276" w:lineRule="auto"/>
        <w:rPr>
          <w:rFonts w:ascii="Bookman Old Style" w:hAnsi="Bookman Old Style"/>
          <w:bCs/>
          <w:iCs/>
          <w:sz w:val="23"/>
          <w:szCs w:val="23"/>
        </w:rPr>
      </w:pPr>
      <w:r w:rsidRPr="00495EF4">
        <w:rPr>
          <w:rFonts w:ascii="Bookman Old Style" w:hAnsi="Bookman Old Style"/>
          <w:sz w:val="23"/>
          <w:szCs w:val="23"/>
        </w:rPr>
        <w:t>Attendu que pour la phase de validation administrative et de qualification des joueurs par la Ligue, le CSA : ABCFI  n’a pas procéder au dépôt des dossiers de licences dans la plateforme fafconnect ;</w:t>
      </w:r>
    </w:p>
    <w:p w:rsidR="00495EF4" w:rsidRPr="00495EF4" w:rsidRDefault="00495EF4" w:rsidP="00495EF4">
      <w:pPr>
        <w:pStyle w:val="Paragraphedeliste"/>
        <w:numPr>
          <w:ilvl w:val="0"/>
          <w:numId w:val="26"/>
        </w:numPr>
        <w:spacing w:line="276" w:lineRule="auto"/>
        <w:rPr>
          <w:rFonts w:ascii="Bookman Old Style" w:hAnsi="Bookman Old Style"/>
          <w:bCs/>
          <w:iCs/>
          <w:sz w:val="23"/>
          <w:szCs w:val="23"/>
        </w:rPr>
      </w:pPr>
      <w:r w:rsidRPr="00495EF4">
        <w:rPr>
          <w:rFonts w:ascii="Bookman Old Style" w:hAnsi="Bookman Old Style"/>
          <w:sz w:val="23"/>
          <w:szCs w:val="23"/>
        </w:rPr>
        <w:t xml:space="preserve">Attendu que le CSA : </w:t>
      </w:r>
      <w:r w:rsidRPr="00495EF4">
        <w:rPr>
          <w:rFonts w:ascii="Bookman Old Style" w:hAnsi="Bookman Old Style"/>
          <w:bCs/>
          <w:iCs/>
          <w:sz w:val="23"/>
          <w:szCs w:val="23"/>
        </w:rPr>
        <w:t>ABC Foot Immoula</w:t>
      </w:r>
      <w:r w:rsidRPr="00495EF4">
        <w:rPr>
          <w:rFonts w:ascii="Bookman Old Style" w:hAnsi="Bookman Old Style"/>
          <w:sz w:val="23"/>
          <w:szCs w:val="23"/>
        </w:rPr>
        <w:t xml:space="preserve"> avait toute la latitude pour introduire les dossiers de demande de licence avant l’entame du championnat « Jeunes» saison sportive 2024/2025.</w:t>
      </w:r>
    </w:p>
    <w:p w:rsidR="00495EF4" w:rsidRDefault="00495EF4" w:rsidP="00495EF4">
      <w:pPr>
        <w:pStyle w:val="Paragraphedeliste"/>
        <w:numPr>
          <w:ilvl w:val="0"/>
          <w:numId w:val="26"/>
        </w:numPr>
        <w:spacing w:line="276" w:lineRule="auto"/>
        <w:rPr>
          <w:rFonts w:ascii="Bookman Old Style" w:hAnsi="Bookman Old Style"/>
          <w:bCs/>
          <w:iCs/>
        </w:rPr>
      </w:pPr>
      <w:r w:rsidRPr="00495EF4">
        <w:rPr>
          <w:rFonts w:ascii="Bookman Old Style" w:hAnsi="Bookman Old Style"/>
          <w:bCs/>
          <w:iCs/>
          <w:sz w:val="23"/>
          <w:szCs w:val="23"/>
          <w:u w:val="single"/>
        </w:rPr>
        <w:t>Attendu que</w:t>
      </w:r>
      <w:r w:rsidRPr="00495EF4">
        <w:rPr>
          <w:rFonts w:ascii="Bookman Old Style" w:hAnsi="Bookman Old Style"/>
          <w:bCs/>
          <w:iCs/>
          <w:sz w:val="23"/>
          <w:szCs w:val="23"/>
        </w:rPr>
        <w:t>, ne pouvant avoir lieu en l’absence de licences, les rencontres ont été déprogrammées dans les délais devant permettre au club visiteur de ne pas se déplacer et au tort exclusif du club recevant.</w:t>
      </w:r>
    </w:p>
    <w:p w:rsidR="00495EF4" w:rsidRPr="00495EF4" w:rsidRDefault="00495EF4" w:rsidP="00495EF4">
      <w:pPr>
        <w:pStyle w:val="Paragraphedeliste"/>
        <w:spacing w:line="276" w:lineRule="auto"/>
        <w:ind w:left="360"/>
        <w:rPr>
          <w:rFonts w:ascii="Bookman Old Style" w:hAnsi="Bookman Old Style"/>
          <w:bCs/>
          <w:iCs/>
          <w:sz w:val="10"/>
          <w:szCs w:val="10"/>
        </w:rPr>
      </w:pPr>
    </w:p>
    <w:p w:rsidR="00495EF4" w:rsidRDefault="00495EF4" w:rsidP="00495EF4">
      <w:pPr>
        <w:spacing w:after="120"/>
        <w:ind w:left="1068"/>
        <w:rPr>
          <w:rFonts w:ascii="Bookman Old Style" w:hAnsi="Bookman Old Style"/>
          <w:b/>
          <w:iCs/>
        </w:rPr>
      </w:pPr>
      <w:r>
        <w:rPr>
          <w:rFonts w:ascii="Bookman Old Style" w:hAnsi="Bookman Old Style"/>
          <w:b/>
          <w:iCs/>
          <w:u w:val="single"/>
        </w:rPr>
        <w:t>Par ces motifs, la Commission décide des sanctions suivantes</w:t>
      </w:r>
      <w:r>
        <w:rPr>
          <w:rFonts w:ascii="Bookman Old Style" w:hAnsi="Bookman Old Style"/>
          <w:b/>
          <w:iCs/>
        </w:rPr>
        <w:t>:</w:t>
      </w:r>
    </w:p>
    <w:p w:rsidR="00495EF4" w:rsidRDefault="00495EF4" w:rsidP="00495EF4">
      <w:pPr>
        <w:spacing w:after="0"/>
        <w:ind w:left="1068"/>
        <w:rPr>
          <w:rFonts w:ascii="Bookman Old Style" w:hAnsi="Bookman Old Style"/>
          <w:b/>
          <w:iCs/>
        </w:rPr>
      </w:pPr>
      <w:r>
        <w:rPr>
          <w:rFonts w:ascii="Bookman Old Style" w:hAnsi="Bookman Old Style"/>
          <w:b/>
          <w:iCs/>
          <w:u w:val="single"/>
        </w:rPr>
        <w:t>Club </w:t>
      </w:r>
      <w:r w:rsidRPr="00370559">
        <w:rPr>
          <w:rFonts w:ascii="Bookman Old Style" w:hAnsi="Bookman Old Style"/>
          <w:b/>
          <w:iCs/>
        </w:rPr>
        <w:t>:</w:t>
      </w:r>
      <w:r>
        <w:rPr>
          <w:rFonts w:ascii="Bookman Old Style" w:hAnsi="Bookman Old Style"/>
          <w:b/>
          <w:iCs/>
        </w:rPr>
        <w:t xml:space="preserve"> O Tibane,</w:t>
      </w:r>
    </w:p>
    <w:p w:rsidR="00495EF4" w:rsidRPr="007A0B09" w:rsidRDefault="00495EF4" w:rsidP="00495EF4">
      <w:pPr>
        <w:pStyle w:val="Paragraphedeliste"/>
        <w:rPr>
          <w:rFonts w:ascii="Bookman Old Style" w:hAnsi="Bookman Old Style"/>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495EF4" w:rsidRPr="007A0B09" w:rsidRDefault="00495EF4" w:rsidP="00495EF4">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5</w:t>
      </w:r>
      <w:r w:rsidRPr="007A0B09">
        <w:rPr>
          <w:rFonts w:ascii="Bookman Old Style" w:hAnsi="Bookman Old Style"/>
        </w:rPr>
        <w:t xml:space="preserve"> du club </w:t>
      </w:r>
      <w:r>
        <w:rPr>
          <w:rFonts w:ascii="Bookman Old Style" w:hAnsi="Bookman Old Style"/>
        </w:rPr>
        <w:t>ABCFI</w:t>
      </w:r>
      <w:r w:rsidRPr="007A0B09">
        <w:rPr>
          <w:rFonts w:ascii="Bookman Old Style" w:hAnsi="Bookman Old Style"/>
        </w:rPr>
        <w:t>.</w:t>
      </w:r>
    </w:p>
    <w:p w:rsidR="00495EF4" w:rsidRDefault="00495EF4" w:rsidP="00495EF4">
      <w:pPr>
        <w:pStyle w:val="Paragraphedeliste"/>
        <w:numPr>
          <w:ilvl w:val="0"/>
          <w:numId w:val="28"/>
        </w:numPr>
        <w:spacing w:after="120" w:line="276" w:lineRule="auto"/>
        <w:rPr>
          <w:rFonts w:ascii="Bookman Old Style" w:hAnsi="Bookman Old Style"/>
        </w:rPr>
      </w:pPr>
      <w:r w:rsidRPr="00CE4B73">
        <w:rPr>
          <w:rFonts w:ascii="Bookman Old Style" w:hAnsi="Bookman Old Style"/>
          <w:b/>
          <w:bCs/>
          <w:color w:val="FF0000"/>
          <w:shd w:val="clear" w:color="auto" w:fill="BFBFBF" w:themeFill="background1" w:themeFillShade="BF"/>
        </w:rPr>
        <w:t>Amende de  15 000,00 DA</w:t>
      </w:r>
      <w:r w:rsidRPr="007A0B09">
        <w:rPr>
          <w:rFonts w:ascii="Bookman Old Style" w:hAnsi="Bookman Old Style"/>
        </w:rPr>
        <w:t xml:space="preserve"> (Quinze Mille Dinars) au club </w:t>
      </w:r>
      <w:r>
        <w:rPr>
          <w:rFonts w:ascii="Bookman Old Style" w:hAnsi="Bookman Old Style"/>
        </w:rPr>
        <w:t>du ABCFI</w:t>
      </w:r>
      <w:r w:rsidRPr="007A0B09">
        <w:rPr>
          <w:rFonts w:ascii="Bookman Old Style" w:hAnsi="Bookman Old Style"/>
        </w:rPr>
        <w:t> ;</w:t>
      </w:r>
    </w:p>
    <w:p w:rsidR="00495EF4" w:rsidRPr="00CA185F" w:rsidRDefault="00495EF4" w:rsidP="00495EF4">
      <w:pPr>
        <w:pStyle w:val="Paragraphedeliste"/>
        <w:spacing w:line="276" w:lineRule="auto"/>
        <w:rPr>
          <w:rFonts w:ascii="Bookman Old Style" w:hAnsi="Bookman Old Style"/>
          <w:sz w:val="10"/>
          <w:szCs w:val="10"/>
        </w:rPr>
      </w:pPr>
    </w:p>
    <w:p w:rsidR="00495EF4" w:rsidRDefault="00495EF4" w:rsidP="00495EF4">
      <w:pPr>
        <w:spacing w:after="120"/>
        <w:rPr>
          <w:rFonts w:ascii="Bookman Old Style" w:hAnsi="Bookman Old Style"/>
          <w:b/>
          <w:bCs/>
          <w:u w:val="single"/>
        </w:rPr>
      </w:pPr>
      <w:r w:rsidRPr="007A0B09">
        <w:rPr>
          <w:rFonts w:ascii="Bookman Old Style" w:hAnsi="Bookman Old Style"/>
          <w:b/>
          <w:bCs/>
          <w:u w:val="single"/>
        </w:rPr>
        <w:t>Art : 52 (amendé) du Règlement des championnats de football des catégories de jeunes.</w:t>
      </w:r>
    </w:p>
    <w:p w:rsidR="00495EF4" w:rsidRDefault="00495EF4" w:rsidP="00495EF4">
      <w:pPr>
        <w:tabs>
          <w:tab w:val="left" w:pos="4296"/>
          <w:tab w:val="left" w:pos="9864"/>
        </w:tabs>
        <w:spacing w:after="0" w:line="240" w:lineRule="auto"/>
        <w:rPr>
          <w:rFonts w:cs="Courier New"/>
          <w:b/>
          <w:bCs/>
          <w:sz w:val="28"/>
          <w:szCs w:val="28"/>
          <w:u w:val="single"/>
        </w:rPr>
      </w:pPr>
      <w:r w:rsidRPr="00370559">
        <w:rPr>
          <w:rFonts w:ascii="Bookman Old Style" w:hAnsi="Bookman Old Style"/>
          <w:b/>
          <w:bCs/>
          <w:u w:val="single"/>
        </w:rPr>
        <w:t>(Circulaire FAF n°004 du 15.11.2023)</w:t>
      </w:r>
    </w:p>
    <w:p w:rsidR="00495EF4" w:rsidRDefault="00495EF4" w:rsidP="00495EF4">
      <w:pPr>
        <w:spacing w:after="240"/>
        <w:rPr>
          <w:rFonts w:ascii="Bookman Old Style" w:hAnsi="Bookman Old Style"/>
          <w:bCs/>
          <w:iCs/>
          <w:szCs w:val="28"/>
        </w:rPr>
      </w:pPr>
      <w:r>
        <w:rPr>
          <w:rFonts w:ascii="Bookman Old Style" w:hAnsi="Bookman Old Style" w:cstheme="minorHAnsi"/>
          <w:b/>
          <w:iCs/>
          <w:szCs w:val="28"/>
          <w:u w:val="single"/>
        </w:rPr>
        <w:lastRenderedPageBreak/>
        <w:t xml:space="preserve">Affaire N° </w:t>
      </w:r>
      <w:r w:rsidR="00546739">
        <w:rPr>
          <w:rFonts w:ascii="Bookman Old Style" w:hAnsi="Bookman Old Style" w:cstheme="minorHAnsi"/>
          <w:b/>
          <w:iCs/>
          <w:szCs w:val="28"/>
          <w:u w:val="single"/>
        </w:rPr>
        <w:t>30</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JSM</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GB</w:t>
      </w:r>
      <w:r>
        <w:rPr>
          <w:rFonts w:ascii="Bookman Old Style" w:hAnsi="Bookman Old Style"/>
          <w:bCs/>
          <w:iCs/>
          <w:szCs w:val="28"/>
          <w:highlight w:val="yellow"/>
        </w:rPr>
        <w:t xml:space="preserve"> (U15</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26-10</w:t>
      </w:r>
      <w:r w:rsidRPr="003C401C">
        <w:rPr>
          <w:rFonts w:ascii="Bookman Old Style" w:hAnsi="Bookman Old Style"/>
          <w:bCs/>
          <w:iCs/>
          <w:szCs w:val="28"/>
          <w:highlight w:val="yellow"/>
        </w:rPr>
        <w:t>-20</w:t>
      </w:r>
      <w:r>
        <w:rPr>
          <w:rFonts w:ascii="Bookman Old Style" w:hAnsi="Bookman Old Style"/>
          <w:bCs/>
          <w:iCs/>
          <w:szCs w:val="28"/>
          <w:highlight w:val="yellow"/>
        </w:rPr>
        <w:t>24</w:t>
      </w:r>
      <w:r>
        <w:rPr>
          <w:rFonts w:ascii="Bookman Old Style" w:hAnsi="Bookman Old Style"/>
          <w:bCs/>
          <w:iCs/>
          <w:szCs w:val="28"/>
        </w:rPr>
        <w:t xml:space="preserve">   </w:t>
      </w:r>
    </w:p>
    <w:p w:rsidR="00495EF4" w:rsidRDefault="00495EF4" w:rsidP="00495EF4">
      <w:pPr>
        <w:spacing w:after="240"/>
        <w:rPr>
          <w:rFonts w:ascii="Bookman Old Style" w:hAnsi="Bookman Old Style"/>
          <w:bCs/>
          <w:iCs/>
          <w:szCs w:val="28"/>
        </w:rPr>
      </w:pPr>
      <w:r>
        <w:rPr>
          <w:rFonts w:ascii="Bookman Old Style" w:hAnsi="Bookman Old Style" w:cstheme="minorHAnsi"/>
          <w:b/>
          <w:iCs/>
          <w:szCs w:val="28"/>
          <w:u w:val="single"/>
        </w:rPr>
        <w:t xml:space="preserve">Affaire N° </w:t>
      </w:r>
      <w:r w:rsidR="00546739">
        <w:rPr>
          <w:rFonts w:ascii="Bookman Old Style" w:hAnsi="Bookman Old Style" w:cstheme="minorHAnsi"/>
          <w:b/>
          <w:iCs/>
          <w:szCs w:val="28"/>
          <w:u w:val="single"/>
        </w:rPr>
        <w:t>31</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JSM</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GB</w:t>
      </w:r>
      <w:r>
        <w:rPr>
          <w:rFonts w:ascii="Bookman Old Style" w:hAnsi="Bookman Old Style"/>
          <w:bCs/>
          <w:iCs/>
          <w:szCs w:val="28"/>
          <w:highlight w:val="yellow"/>
        </w:rPr>
        <w:t xml:space="preserve"> (U17</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26-10</w:t>
      </w:r>
      <w:r w:rsidRPr="003C401C">
        <w:rPr>
          <w:rFonts w:ascii="Bookman Old Style" w:hAnsi="Bookman Old Style"/>
          <w:bCs/>
          <w:iCs/>
          <w:szCs w:val="28"/>
          <w:highlight w:val="yellow"/>
        </w:rPr>
        <w:t>-20</w:t>
      </w:r>
      <w:r>
        <w:rPr>
          <w:rFonts w:ascii="Bookman Old Style" w:hAnsi="Bookman Old Style"/>
          <w:bCs/>
          <w:iCs/>
          <w:szCs w:val="28"/>
          <w:highlight w:val="yellow"/>
        </w:rPr>
        <w:t>24</w:t>
      </w:r>
    </w:p>
    <w:p w:rsidR="00495EF4" w:rsidRPr="002F7492" w:rsidRDefault="00495EF4" w:rsidP="00495EF4">
      <w:pPr>
        <w:spacing w:after="240"/>
        <w:rPr>
          <w:rFonts w:ascii="Bookman Old Style" w:hAnsi="Bookman Old Style"/>
          <w:bCs/>
          <w:iCs/>
          <w:szCs w:val="28"/>
        </w:rPr>
      </w:pPr>
      <w:r>
        <w:rPr>
          <w:rFonts w:ascii="Bookman Old Style" w:hAnsi="Bookman Old Style" w:cstheme="minorHAnsi"/>
          <w:b/>
          <w:iCs/>
          <w:szCs w:val="28"/>
          <w:u w:val="single"/>
        </w:rPr>
        <w:t xml:space="preserve">Affaire N° </w:t>
      </w:r>
      <w:r w:rsidR="00546739">
        <w:rPr>
          <w:rFonts w:ascii="Bookman Old Style" w:hAnsi="Bookman Old Style" w:cstheme="minorHAnsi"/>
          <w:b/>
          <w:iCs/>
          <w:szCs w:val="28"/>
          <w:u w:val="single"/>
        </w:rPr>
        <w:t>32</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JSM</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GB</w:t>
      </w:r>
      <w:r>
        <w:rPr>
          <w:rFonts w:ascii="Bookman Old Style" w:hAnsi="Bookman Old Style"/>
          <w:bCs/>
          <w:iCs/>
          <w:szCs w:val="28"/>
          <w:highlight w:val="yellow"/>
        </w:rPr>
        <w:t xml:space="preserve"> (U19</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26-10</w:t>
      </w:r>
      <w:r w:rsidRPr="003C401C">
        <w:rPr>
          <w:rFonts w:ascii="Bookman Old Style" w:hAnsi="Bookman Old Style"/>
          <w:bCs/>
          <w:iCs/>
          <w:szCs w:val="28"/>
          <w:highlight w:val="yellow"/>
        </w:rPr>
        <w:t>-20</w:t>
      </w:r>
      <w:r>
        <w:rPr>
          <w:rFonts w:ascii="Bookman Old Style" w:hAnsi="Bookman Old Style"/>
          <w:bCs/>
          <w:iCs/>
          <w:szCs w:val="28"/>
          <w:highlight w:val="yellow"/>
        </w:rPr>
        <w:t>24</w:t>
      </w:r>
    </w:p>
    <w:p w:rsidR="00495EF4" w:rsidRPr="00B33DC5" w:rsidRDefault="00495EF4" w:rsidP="00495EF4">
      <w:pPr>
        <w:pStyle w:val="Paragraphedeliste"/>
        <w:numPr>
          <w:ilvl w:val="0"/>
          <w:numId w:val="26"/>
        </w:numPr>
        <w:spacing w:line="276" w:lineRule="auto"/>
        <w:rPr>
          <w:rFonts w:ascii="Bookman Old Style" w:hAnsi="Bookman Old Style"/>
          <w:bCs/>
          <w:iCs/>
          <w:szCs w:val="28"/>
        </w:rPr>
      </w:pPr>
      <w:r>
        <w:rPr>
          <w:rFonts w:ascii="Bookman Old Style" w:hAnsi="Bookman Old Style"/>
          <w:bCs/>
          <w:iCs/>
          <w:szCs w:val="28"/>
        </w:rPr>
        <w:t>Attendu que les trois rencontres de championnat « Jeunes » Groupe « 03 » citées ci-dessus n’ont pas eu lieu pour non enregistrement de licences à travers la plate forme FAFCONNECT par les deux clubs : « JS Melbou » et « Gouraya Bejaia » ;</w:t>
      </w:r>
    </w:p>
    <w:p w:rsidR="00495EF4" w:rsidRPr="00C37CA3" w:rsidRDefault="00495EF4" w:rsidP="00495EF4">
      <w:pPr>
        <w:pStyle w:val="Paragraphedeliste"/>
        <w:numPr>
          <w:ilvl w:val="0"/>
          <w:numId w:val="26"/>
        </w:numPr>
        <w:spacing w:line="276" w:lineRule="auto"/>
        <w:rPr>
          <w:rFonts w:ascii="Bookman Old Style" w:hAnsi="Bookman Old Style"/>
          <w:bCs/>
          <w:iCs/>
          <w:szCs w:val="28"/>
        </w:rPr>
      </w:pPr>
      <w:r w:rsidRPr="008F6579">
        <w:rPr>
          <w:rFonts w:ascii="Bookman Old Style" w:hAnsi="Bookman Old Style"/>
        </w:rPr>
        <w:t>Attendu que pour la phase de vali</w:t>
      </w:r>
      <w:r>
        <w:rPr>
          <w:rFonts w:ascii="Bookman Old Style" w:hAnsi="Bookman Old Style"/>
        </w:rPr>
        <w:t xml:space="preserve">dation administrative </w:t>
      </w:r>
      <w:r w:rsidRPr="008F6579">
        <w:rPr>
          <w:rFonts w:ascii="Bookman Old Style" w:hAnsi="Bookman Old Style"/>
        </w:rPr>
        <w:t>et de qualification des joueurs par la Ligue, le</w:t>
      </w:r>
      <w:r>
        <w:rPr>
          <w:rFonts w:ascii="Bookman Old Style" w:hAnsi="Bookman Old Style"/>
        </w:rPr>
        <w:t>s</w:t>
      </w:r>
      <w:r w:rsidRPr="008F6579">
        <w:rPr>
          <w:rFonts w:ascii="Bookman Old Style" w:hAnsi="Bookman Old Style"/>
        </w:rPr>
        <w:t xml:space="preserve"> CSA : </w:t>
      </w:r>
      <w:r>
        <w:rPr>
          <w:rFonts w:ascii="Bookman Old Style" w:hAnsi="Bookman Old Style"/>
        </w:rPr>
        <w:t xml:space="preserve">JSM et GB </w:t>
      </w:r>
      <w:r w:rsidRPr="008F6579">
        <w:rPr>
          <w:rFonts w:ascii="Bookman Old Style" w:hAnsi="Bookman Old Style"/>
        </w:rPr>
        <w:t xml:space="preserve"> n’</w:t>
      </w:r>
      <w:r>
        <w:rPr>
          <w:rFonts w:ascii="Bookman Old Style" w:hAnsi="Bookman Old Style"/>
        </w:rPr>
        <w:t>ont</w:t>
      </w:r>
      <w:r w:rsidRPr="008F6579">
        <w:rPr>
          <w:rFonts w:ascii="Bookman Old Style" w:hAnsi="Bookman Old Style"/>
        </w:rPr>
        <w:t xml:space="preserve"> pas procéder au dépôt des dossiers de licences dans la plateforme fafconnect</w:t>
      </w:r>
      <w:r>
        <w:rPr>
          <w:rFonts w:ascii="Bookman Old Style" w:hAnsi="Bookman Old Style"/>
        </w:rPr>
        <w:t> ;</w:t>
      </w:r>
    </w:p>
    <w:p w:rsidR="00495EF4" w:rsidRPr="00C820F5" w:rsidRDefault="00495EF4" w:rsidP="00495EF4">
      <w:pPr>
        <w:pStyle w:val="Paragraphedeliste"/>
        <w:numPr>
          <w:ilvl w:val="0"/>
          <w:numId w:val="26"/>
        </w:numPr>
        <w:spacing w:line="276" w:lineRule="auto"/>
        <w:rPr>
          <w:rFonts w:ascii="Bookman Old Style" w:hAnsi="Bookman Old Style"/>
          <w:bCs/>
          <w:iCs/>
          <w:szCs w:val="28"/>
        </w:rPr>
      </w:pPr>
      <w:r w:rsidRPr="00C37CA3">
        <w:rPr>
          <w:rFonts w:ascii="Bookman Old Style" w:hAnsi="Bookman Old Style"/>
        </w:rPr>
        <w:t>Attendu que le</w:t>
      </w:r>
      <w:r>
        <w:rPr>
          <w:rFonts w:ascii="Bookman Old Style" w:hAnsi="Bookman Old Style"/>
        </w:rPr>
        <w:t>s</w:t>
      </w:r>
      <w:r w:rsidRPr="00C37CA3">
        <w:rPr>
          <w:rFonts w:ascii="Bookman Old Style" w:hAnsi="Bookman Old Style"/>
        </w:rPr>
        <w:t xml:space="preserve"> CSA : </w:t>
      </w:r>
      <w:r>
        <w:rPr>
          <w:rFonts w:ascii="Bookman Old Style" w:hAnsi="Bookman Old Style"/>
          <w:bCs/>
          <w:iCs/>
          <w:szCs w:val="28"/>
        </w:rPr>
        <w:t>JS Melbou</w:t>
      </w:r>
      <w:r>
        <w:rPr>
          <w:rFonts w:ascii="Bookman Old Style" w:hAnsi="Bookman Old Style"/>
        </w:rPr>
        <w:t xml:space="preserve"> et </w:t>
      </w:r>
      <w:r>
        <w:rPr>
          <w:rFonts w:ascii="Bookman Old Style" w:hAnsi="Bookman Old Style"/>
          <w:bCs/>
          <w:iCs/>
          <w:szCs w:val="28"/>
        </w:rPr>
        <w:t>Gouraya Bejaia</w:t>
      </w:r>
      <w:r w:rsidRPr="00C37CA3">
        <w:rPr>
          <w:rFonts w:ascii="Bookman Old Style" w:hAnsi="Bookman Old Style"/>
        </w:rPr>
        <w:t xml:space="preserve"> avai</w:t>
      </w:r>
      <w:r>
        <w:rPr>
          <w:rFonts w:ascii="Bookman Old Style" w:hAnsi="Bookman Old Style"/>
        </w:rPr>
        <w:t>ent</w:t>
      </w:r>
      <w:r w:rsidRPr="00C37CA3">
        <w:rPr>
          <w:rFonts w:ascii="Bookman Old Style" w:hAnsi="Bookman Old Style"/>
        </w:rPr>
        <w:t xml:space="preserve"> toute la latitude pour introduire les dossiers de demande de licence avant l’entame </w:t>
      </w:r>
      <w:r>
        <w:rPr>
          <w:rFonts w:ascii="Bookman Old Style" w:hAnsi="Bookman Old Style"/>
        </w:rPr>
        <w:t>du championnat « Jeunes</w:t>
      </w:r>
      <w:r w:rsidRPr="00C37CA3">
        <w:rPr>
          <w:rFonts w:ascii="Bookman Old Style" w:hAnsi="Bookman Old Style"/>
        </w:rPr>
        <w:t xml:space="preserve">» </w:t>
      </w:r>
      <w:r>
        <w:rPr>
          <w:rFonts w:ascii="Bookman Old Style" w:hAnsi="Bookman Old Style"/>
        </w:rPr>
        <w:t>saison sportive 2024/2025</w:t>
      </w:r>
      <w:r w:rsidRPr="00C37CA3">
        <w:rPr>
          <w:rFonts w:ascii="Bookman Old Style" w:hAnsi="Bookman Old Style"/>
        </w:rPr>
        <w:t>.</w:t>
      </w:r>
    </w:p>
    <w:p w:rsidR="00495EF4" w:rsidRPr="00CA185F" w:rsidRDefault="00495EF4" w:rsidP="00495EF4">
      <w:pPr>
        <w:pStyle w:val="Paragraphedeliste"/>
        <w:numPr>
          <w:ilvl w:val="0"/>
          <w:numId w:val="26"/>
        </w:numPr>
        <w:spacing w:line="276" w:lineRule="auto"/>
        <w:rPr>
          <w:rFonts w:ascii="Bookman Old Style" w:hAnsi="Bookman Old Style"/>
          <w:bCs/>
          <w:iCs/>
        </w:rPr>
      </w:pPr>
      <w:r w:rsidRPr="003D042C">
        <w:rPr>
          <w:rFonts w:ascii="Bookman Old Style" w:hAnsi="Bookman Old Style"/>
          <w:bCs/>
          <w:iCs/>
          <w:u w:val="single"/>
        </w:rPr>
        <w:t>Attendu que</w:t>
      </w:r>
      <w:r>
        <w:rPr>
          <w:rFonts w:ascii="Bookman Old Style" w:hAnsi="Bookman Old Style"/>
          <w:bCs/>
          <w:iCs/>
        </w:rPr>
        <w:t>, ne pouvant avoir lieu en l’absence de licences, les rencontres ont été déprogrammées dans les délais. </w:t>
      </w:r>
    </w:p>
    <w:p w:rsidR="00495EF4" w:rsidRDefault="00495EF4" w:rsidP="00495EF4">
      <w:pPr>
        <w:spacing w:after="120"/>
        <w:ind w:left="1068"/>
        <w:rPr>
          <w:rFonts w:ascii="Bookman Old Style" w:hAnsi="Bookman Old Style"/>
          <w:b/>
          <w:iCs/>
        </w:rPr>
      </w:pPr>
      <w:r>
        <w:rPr>
          <w:rFonts w:ascii="Bookman Old Style" w:hAnsi="Bookman Old Style"/>
          <w:b/>
          <w:iCs/>
          <w:u w:val="single"/>
        </w:rPr>
        <w:t>Par ces motifs, la Commission décide des sanctions suivantes</w:t>
      </w:r>
      <w:r>
        <w:rPr>
          <w:rFonts w:ascii="Bookman Old Style" w:hAnsi="Bookman Old Style"/>
          <w:b/>
          <w:iCs/>
        </w:rPr>
        <w:t>:</w:t>
      </w:r>
    </w:p>
    <w:p w:rsidR="00495EF4" w:rsidRDefault="00495EF4" w:rsidP="00495EF4">
      <w:pPr>
        <w:spacing w:after="0"/>
        <w:ind w:left="1068"/>
        <w:rPr>
          <w:rFonts w:ascii="Bookman Old Style" w:hAnsi="Bookman Old Style"/>
          <w:b/>
          <w:iCs/>
        </w:rPr>
      </w:pPr>
    </w:p>
    <w:p w:rsidR="00495EF4" w:rsidRDefault="00495EF4" w:rsidP="00495EF4">
      <w:pPr>
        <w:spacing w:after="0"/>
        <w:ind w:left="1068"/>
        <w:rPr>
          <w:rFonts w:ascii="Bookman Old Style" w:hAnsi="Bookman Old Style"/>
          <w:b/>
          <w:iCs/>
        </w:rPr>
      </w:pPr>
      <w:r>
        <w:rPr>
          <w:rFonts w:ascii="Bookman Old Style" w:hAnsi="Bookman Old Style"/>
          <w:b/>
          <w:iCs/>
          <w:u w:val="single"/>
        </w:rPr>
        <w:t>Club </w:t>
      </w:r>
      <w:r w:rsidRPr="00370559">
        <w:rPr>
          <w:rFonts w:ascii="Bookman Old Style" w:hAnsi="Bookman Old Style"/>
          <w:b/>
          <w:iCs/>
        </w:rPr>
        <w:t>:</w:t>
      </w:r>
      <w:r>
        <w:rPr>
          <w:rFonts w:ascii="Bookman Old Style" w:hAnsi="Bookman Old Style"/>
          <w:b/>
          <w:iCs/>
        </w:rPr>
        <w:t xml:space="preserve"> JS Melbou,</w:t>
      </w:r>
    </w:p>
    <w:p w:rsidR="00495EF4" w:rsidRDefault="00495EF4" w:rsidP="00495EF4">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495EF4" w:rsidRPr="007A0B09" w:rsidRDefault="00495EF4" w:rsidP="00495EF4">
      <w:pPr>
        <w:pStyle w:val="Paragraphedeliste"/>
        <w:rPr>
          <w:rFonts w:ascii="Bookman Old Style" w:hAnsi="Bookman Old Style"/>
          <w:b/>
          <w:bCs/>
          <w:u w:val="single"/>
        </w:rPr>
      </w:pPr>
    </w:p>
    <w:p w:rsidR="00495EF4" w:rsidRPr="007A0B09" w:rsidRDefault="00495EF4" w:rsidP="00495EF4">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5</w:t>
      </w:r>
      <w:r w:rsidRPr="007A0B09">
        <w:rPr>
          <w:rFonts w:ascii="Bookman Old Style" w:hAnsi="Bookman Old Style"/>
        </w:rPr>
        <w:t xml:space="preserve"> du club </w:t>
      </w:r>
      <w:r>
        <w:rPr>
          <w:rFonts w:ascii="Bookman Old Style" w:hAnsi="Bookman Old Style"/>
        </w:rPr>
        <w:t>JSM</w:t>
      </w:r>
      <w:r w:rsidRPr="007A0B09">
        <w:rPr>
          <w:rFonts w:ascii="Bookman Old Style" w:hAnsi="Bookman Old Style"/>
        </w:rPr>
        <w:t>.</w:t>
      </w:r>
    </w:p>
    <w:p w:rsidR="00495EF4" w:rsidRDefault="00495EF4" w:rsidP="00495EF4">
      <w:pPr>
        <w:pStyle w:val="Paragraphedeliste"/>
        <w:numPr>
          <w:ilvl w:val="0"/>
          <w:numId w:val="28"/>
        </w:numPr>
        <w:spacing w:after="120" w:line="276" w:lineRule="auto"/>
        <w:rPr>
          <w:rFonts w:ascii="Bookman Old Style" w:hAnsi="Bookman Old Style"/>
        </w:rPr>
      </w:pPr>
      <w:r w:rsidRPr="00CE4B73">
        <w:rPr>
          <w:rFonts w:ascii="Bookman Old Style" w:hAnsi="Bookman Old Style"/>
          <w:b/>
          <w:bCs/>
          <w:color w:val="FF0000"/>
          <w:shd w:val="clear" w:color="auto" w:fill="BFBFBF" w:themeFill="background1" w:themeFillShade="BF"/>
        </w:rPr>
        <w:t>Amende de  15 000,00 DA</w:t>
      </w:r>
      <w:r w:rsidRPr="007A0B09">
        <w:rPr>
          <w:rFonts w:ascii="Bookman Old Style" w:hAnsi="Bookman Old Style"/>
        </w:rPr>
        <w:t xml:space="preserve"> (Quinze Mille Dinars) au club d</w:t>
      </w:r>
      <w:r>
        <w:rPr>
          <w:rFonts w:ascii="Bookman Old Style" w:hAnsi="Bookman Old Style"/>
        </w:rPr>
        <w:t>e la</w:t>
      </w:r>
      <w:r w:rsidRPr="007A0B09">
        <w:rPr>
          <w:rFonts w:ascii="Bookman Old Style" w:hAnsi="Bookman Old Style"/>
        </w:rPr>
        <w:t xml:space="preserve"> </w:t>
      </w:r>
      <w:r>
        <w:rPr>
          <w:rFonts w:ascii="Bookman Old Style" w:hAnsi="Bookman Old Style"/>
        </w:rPr>
        <w:t>JSM</w:t>
      </w:r>
      <w:r w:rsidRPr="007A0B09">
        <w:rPr>
          <w:rFonts w:ascii="Bookman Old Style" w:hAnsi="Bookman Old Style"/>
        </w:rPr>
        <w:t> ;</w:t>
      </w:r>
    </w:p>
    <w:p w:rsidR="00495EF4" w:rsidRPr="0077016D" w:rsidRDefault="00495EF4" w:rsidP="00495EF4">
      <w:pPr>
        <w:pStyle w:val="Paragraphedeliste"/>
        <w:spacing w:after="120" w:line="276" w:lineRule="auto"/>
        <w:rPr>
          <w:rFonts w:ascii="Bookman Old Style" w:hAnsi="Bookman Old Style"/>
          <w:sz w:val="16"/>
          <w:szCs w:val="16"/>
        </w:rPr>
      </w:pPr>
    </w:p>
    <w:p w:rsidR="00495EF4" w:rsidRDefault="00495EF4" w:rsidP="00495EF4">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495EF4" w:rsidRPr="007A0B09" w:rsidRDefault="00495EF4" w:rsidP="00495EF4">
      <w:pPr>
        <w:pStyle w:val="Paragraphedeliste"/>
        <w:rPr>
          <w:rFonts w:ascii="Bookman Old Style" w:hAnsi="Bookman Old Style"/>
          <w:b/>
          <w:bCs/>
          <w:u w:val="single"/>
        </w:rPr>
      </w:pPr>
    </w:p>
    <w:p w:rsidR="00495EF4" w:rsidRDefault="00495EF4" w:rsidP="00495EF4">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7</w:t>
      </w:r>
      <w:r w:rsidRPr="007A0B09">
        <w:rPr>
          <w:rFonts w:ascii="Bookman Old Style" w:hAnsi="Bookman Old Style"/>
        </w:rPr>
        <w:t xml:space="preserve"> du club </w:t>
      </w:r>
      <w:r>
        <w:rPr>
          <w:rFonts w:ascii="Bookman Old Style" w:hAnsi="Bookman Old Style"/>
        </w:rPr>
        <w:t>JSM</w:t>
      </w:r>
      <w:r w:rsidRPr="007A0B09">
        <w:rPr>
          <w:rFonts w:ascii="Bookman Old Style" w:hAnsi="Bookman Old Style"/>
        </w:rPr>
        <w:t>.</w:t>
      </w:r>
    </w:p>
    <w:p w:rsidR="00495EF4" w:rsidRPr="00370559" w:rsidRDefault="00495EF4" w:rsidP="00495EF4">
      <w:pPr>
        <w:pStyle w:val="Paragraphedeliste"/>
        <w:numPr>
          <w:ilvl w:val="0"/>
          <w:numId w:val="28"/>
        </w:numPr>
        <w:spacing w:after="200" w:line="276" w:lineRule="auto"/>
        <w:rPr>
          <w:rFonts w:ascii="Bookman Old Style" w:hAnsi="Bookman Old Style"/>
        </w:rPr>
      </w:pPr>
      <w:r w:rsidRPr="00370559">
        <w:rPr>
          <w:rFonts w:ascii="Bookman Old Style" w:hAnsi="Bookman Old Style"/>
          <w:b/>
          <w:bCs/>
          <w:color w:val="FF0000"/>
          <w:shd w:val="clear" w:color="auto" w:fill="BFBFBF" w:themeFill="background1" w:themeFillShade="BF"/>
        </w:rPr>
        <w:t>Amende de  15 000,00 DA</w:t>
      </w:r>
      <w:r w:rsidRPr="00370559">
        <w:rPr>
          <w:rFonts w:ascii="Bookman Old Style" w:hAnsi="Bookman Old Style"/>
        </w:rPr>
        <w:t xml:space="preserve"> (Quinze Mille Dinars) au club </w:t>
      </w:r>
      <w:r w:rsidRPr="007A0B09">
        <w:rPr>
          <w:rFonts w:ascii="Bookman Old Style" w:hAnsi="Bookman Old Style"/>
        </w:rPr>
        <w:t>d</w:t>
      </w:r>
      <w:r>
        <w:rPr>
          <w:rFonts w:ascii="Bookman Old Style" w:hAnsi="Bookman Old Style"/>
        </w:rPr>
        <w:t>e la</w:t>
      </w:r>
      <w:r w:rsidRPr="007A0B09">
        <w:rPr>
          <w:rFonts w:ascii="Bookman Old Style" w:hAnsi="Bookman Old Style"/>
        </w:rPr>
        <w:t xml:space="preserve"> </w:t>
      </w:r>
      <w:r>
        <w:rPr>
          <w:rFonts w:ascii="Bookman Old Style" w:hAnsi="Bookman Old Style"/>
        </w:rPr>
        <w:t>JSM</w:t>
      </w:r>
      <w:r w:rsidRPr="00370559">
        <w:rPr>
          <w:rFonts w:ascii="Bookman Old Style" w:hAnsi="Bookman Old Style"/>
        </w:rPr>
        <w:t> ;</w:t>
      </w:r>
    </w:p>
    <w:p w:rsidR="00495EF4" w:rsidRPr="0077016D" w:rsidRDefault="00495EF4" w:rsidP="00495EF4">
      <w:pPr>
        <w:pStyle w:val="Paragraphedeliste"/>
        <w:rPr>
          <w:b/>
          <w:bCs/>
          <w:sz w:val="16"/>
          <w:szCs w:val="16"/>
          <w:u w:val="single"/>
        </w:rPr>
      </w:pPr>
    </w:p>
    <w:p w:rsidR="00495EF4" w:rsidRDefault="00495EF4" w:rsidP="00495EF4">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495EF4" w:rsidRPr="007A0B09" w:rsidRDefault="00495EF4" w:rsidP="00495EF4">
      <w:pPr>
        <w:pStyle w:val="Paragraphedeliste"/>
        <w:rPr>
          <w:rFonts w:ascii="Bookman Old Style" w:hAnsi="Bookman Old Style"/>
          <w:b/>
          <w:bCs/>
          <w:u w:val="single"/>
        </w:rPr>
      </w:pPr>
    </w:p>
    <w:p w:rsidR="00495EF4" w:rsidRDefault="00495EF4" w:rsidP="00495EF4">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9</w:t>
      </w:r>
      <w:r w:rsidRPr="007A0B09">
        <w:rPr>
          <w:rFonts w:ascii="Bookman Old Style" w:hAnsi="Bookman Old Style"/>
        </w:rPr>
        <w:t xml:space="preserve"> du club </w:t>
      </w:r>
      <w:r>
        <w:rPr>
          <w:rFonts w:ascii="Bookman Old Style" w:hAnsi="Bookman Old Style"/>
        </w:rPr>
        <w:t>JSM</w:t>
      </w:r>
      <w:r w:rsidRPr="007A0B09">
        <w:rPr>
          <w:rFonts w:ascii="Bookman Old Style" w:hAnsi="Bookman Old Style"/>
        </w:rPr>
        <w:t>.</w:t>
      </w:r>
    </w:p>
    <w:p w:rsidR="00495EF4" w:rsidRDefault="00495EF4" w:rsidP="00495EF4">
      <w:pPr>
        <w:pStyle w:val="Paragraphedeliste"/>
        <w:numPr>
          <w:ilvl w:val="0"/>
          <w:numId w:val="28"/>
        </w:numPr>
        <w:spacing w:after="200" w:line="276" w:lineRule="auto"/>
        <w:rPr>
          <w:rFonts w:ascii="Bookman Old Style" w:hAnsi="Bookman Old Style"/>
        </w:rPr>
      </w:pPr>
      <w:r w:rsidRPr="00370559">
        <w:rPr>
          <w:rFonts w:ascii="Bookman Old Style" w:hAnsi="Bookman Old Style"/>
          <w:b/>
          <w:bCs/>
          <w:color w:val="FF0000"/>
          <w:shd w:val="clear" w:color="auto" w:fill="BFBFBF" w:themeFill="background1" w:themeFillShade="BF"/>
        </w:rPr>
        <w:t>Amende de  15 000,00 DA</w:t>
      </w:r>
      <w:r w:rsidRPr="00370559">
        <w:rPr>
          <w:rFonts w:ascii="Bookman Old Style" w:hAnsi="Bookman Old Style"/>
        </w:rPr>
        <w:t xml:space="preserve"> (Quinze Mille Dinars) au club </w:t>
      </w:r>
      <w:r w:rsidRPr="007A0B09">
        <w:rPr>
          <w:rFonts w:ascii="Bookman Old Style" w:hAnsi="Bookman Old Style"/>
        </w:rPr>
        <w:t>d</w:t>
      </w:r>
      <w:r>
        <w:rPr>
          <w:rFonts w:ascii="Bookman Old Style" w:hAnsi="Bookman Old Style"/>
        </w:rPr>
        <w:t>e la</w:t>
      </w:r>
      <w:r w:rsidRPr="007A0B09">
        <w:rPr>
          <w:rFonts w:ascii="Bookman Old Style" w:hAnsi="Bookman Old Style"/>
        </w:rPr>
        <w:t xml:space="preserve"> </w:t>
      </w:r>
      <w:r>
        <w:rPr>
          <w:rFonts w:ascii="Bookman Old Style" w:hAnsi="Bookman Old Style"/>
        </w:rPr>
        <w:t>JSM</w:t>
      </w:r>
      <w:r w:rsidRPr="00370559">
        <w:rPr>
          <w:rFonts w:ascii="Bookman Old Style" w:hAnsi="Bookman Old Style"/>
        </w:rPr>
        <w:t> ;</w:t>
      </w:r>
    </w:p>
    <w:p w:rsidR="00495EF4" w:rsidRDefault="00495EF4" w:rsidP="00495EF4">
      <w:pPr>
        <w:spacing w:after="0"/>
        <w:ind w:left="1068"/>
        <w:rPr>
          <w:rFonts w:ascii="Bookman Old Style" w:hAnsi="Bookman Old Style"/>
          <w:b/>
          <w:iCs/>
        </w:rPr>
      </w:pPr>
      <w:r>
        <w:rPr>
          <w:rFonts w:ascii="Bookman Old Style" w:hAnsi="Bookman Old Style"/>
          <w:b/>
          <w:iCs/>
          <w:u w:val="single"/>
        </w:rPr>
        <w:t>Club </w:t>
      </w:r>
      <w:r w:rsidRPr="00370559">
        <w:rPr>
          <w:rFonts w:ascii="Bookman Old Style" w:hAnsi="Bookman Old Style"/>
          <w:b/>
          <w:iCs/>
        </w:rPr>
        <w:t>:</w:t>
      </w:r>
      <w:r>
        <w:rPr>
          <w:rFonts w:ascii="Bookman Old Style" w:hAnsi="Bookman Old Style"/>
          <w:b/>
          <w:iCs/>
        </w:rPr>
        <w:t xml:space="preserve"> Gouraya Bejaia,</w:t>
      </w:r>
    </w:p>
    <w:p w:rsidR="00495EF4" w:rsidRDefault="00495EF4" w:rsidP="00495EF4">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495EF4" w:rsidRPr="007A0B09" w:rsidRDefault="00495EF4" w:rsidP="00495EF4">
      <w:pPr>
        <w:pStyle w:val="Paragraphedeliste"/>
        <w:rPr>
          <w:rFonts w:ascii="Bookman Old Style" w:hAnsi="Bookman Old Style"/>
          <w:b/>
          <w:bCs/>
          <w:u w:val="single"/>
        </w:rPr>
      </w:pPr>
    </w:p>
    <w:p w:rsidR="00495EF4" w:rsidRPr="007A0B09" w:rsidRDefault="00495EF4" w:rsidP="00495EF4">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5</w:t>
      </w:r>
      <w:r w:rsidRPr="007A0B09">
        <w:rPr>
          <w:rFonts w:ascii="Bookman Old Style" w:hAnsi="Bookman Old Style"/>
        </w:rPr>
        <w:t xml:space="preserve"> du club </w:t>
      </w:r>
      <w:r>
        <w:rPr>
          <w:rFonts w:ascii="Bookman Old Style" w:hAnsi="Bookman Old Style"/>
        </w:rPr>
        <w:t>GB</w:t>
      </w:r>
      <w:r w:rsidRPr="007A0B09">
        <w:rPr>
          <w:rFonts w:ascii="Bookman Old Style" w:hAnsi="Bookman Old Style"/>
        </w:rPr>
        <w:t>.</w:t>
      </w:r>
    </w:p>
    <w:p w:rsidR="00495EF4" w:rsidRDefault="00495EF4" w:rsidP="00495EF4">
      <w:pPr>
        <w:pStyle w:val="Paragraphedeliste"/>
        <w:numPr>
          <w:ilvl w:val="0"/>
          <w:numId w:val="28"/>
        </w:numPr>
        <w:spacing w:after="120" w:line="276" w:lineRule="auto"/>
        <w:rPr>
          <w:rFonts w:ascii="Bookman Old Style" w:hAnsi="Bookman Old Style"/>
        </w:rPr>
      </w:pPr>
      <w:r w:rsidRPr="00CE4B73">
        <w:rPr>
          <w:rFonts w:ascii="Bookman Old Style" w:hAnsi="Bookman Old Style"/>
          <w:b/>
          <w:bCs/>
          <w:color w:val="FF0000"/>
          <w:shd w:val="clear" w:color="auto" w:fill="BFBFBF" w:themeFill="background1" w:themeFillShade="BF"/>
        </w:rPr>
        <w:t>Amende de  15 000,00 DA</w:t>
      </w:r>
      <w:r w:rsidRPr="007A0B09">
        <w:rPr>
          <w:rFonts w:ascii="Bookman Old Style" w:hAnsi="Bookman Old Style"/>
        </w:rPr>
        <w:t xml:space="preserve"> (Quinze Mille Dinars) au club d</w:t>
      </w:r>
      <w:r>
        <w:rPr>
          <w:rFonts w:ascii="Bookman Old Style" w:hAnsi="Bookman Old Style"/>
        </w:rPr>
        <w:t>u</w:t>
      </w:r>
      <w:r w:rsidRPr="007A0B09">
        <w:rPr>
          <w:rFonts w:ascii="Bookman Old Style" w:hAnsi="Bookman Old Style"/>
        </w:rPr>
        <w:t xml:space="preserve"> </w:t>
      </w:r>
      <w:r>
        <w:rPr>
          <w:rFonts w:ascii="Bookman Old Style" w:hAnsi="Bookman Old Style"/>
        </w:rPr>
        <w:t>GB</w:t>
      </w:r>
      <w:r w:rsidRPr="007A0B09">
        <w:rPr>
          <w:rFonts w:ascii="Bookman Old Style" w:hAnsi="Bookman Old Style"/>
        </w:rPr>
        <w:t> ;</w:t>
      </w:r>
    </w:p>
    <w:p w:rsidR="00495EF4" w:rsidRPr="0077016D" w:rsidRDefault="00495EF4" w:rsidP="00495EF4">
      <w:pPr>
        <w:pStyle w:val="Paragraphedeliste"/>
        <w:spacing w:after="120" w:line="276" w:lineRule="auto"/>
        <w:rPr>
          <w:rFonts w:ascii="Bookman Old Style" w:hAnsi="Bookman Old Style"/>
          <w:sz w:val="16"/>
          <w:szCs w:val="16"/>
        </w:rPr>
      </w:pPr>
    </w:p>
    <w:p w:rsidR="00495EF4" w:rsidRDefault="00495EF4" w:rsidP="00495EF4">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495EF4" w:rsidRPr="007A0B09" w:rsidRDefault="00495EF4" w:rsidP="00495EF4">
      <w:pPr>
        <w:pStyle w:val="Paragraphedeliste"/>
        <w:rPr>
          <w:rFonts w:ascii="Bookman Old Style" w:hAnsi="Bookman Old Style"/>
          <w:b/>
          <w:bCs/>
          <w:u w:val="single"/>
        </w:rPr>
      </w:pPr>
    </w:p>
    <w:p w:rsidR="00495EF4" w:rsidRDefault="00495EF4" w:rsidP="00495EF4">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7</w:t>
      </w:r>
      <w:r w:rsidRPr="007A0B09">
        <w:rPr>
          <w:rFonts w:ascii="Bookman Old Style" w:hAnsi="Bookman Old Style"/>
        </w:rPr>
        <w:t xml:space="preserve"> du club </w:t>
      </w:r>
      <w:r>
        <w:rPr>
          <w:rFonts w:ascii="Bookman Old Style" w:hAnsi="Bookman Old Style"/>
        </w:rPr>
        <w:t>GB</w:t>
      </w:r>
      <w:r w:rsidRPr="007A0B09">
        <w:rPr>
          <w:rFonts w:ascii="Bookman Old Style" w:hAnsi="Bookman Old Style"/>
        </w:rPr>
        <w:t>.</w:t>
      </w:r>
    </w:p>
    <w:p w:rsidR="00495EF4" w:rsidRPr="00284502" w:rsidRDefault="00495EF4" w:rsidP="00495EF4">
      <w:pPr>
        <w:pStyle w:val="Paragraphedeliste"/>
        <w:numPr>
          <w:ilvl w:val="0"/>
          <w:numId w:val="28"/>
        </w:numPr>
        <w:spacing w:after="200" w:line="276" w:lineRule="auto"/>
        <w:rPr>
          <w:rFonts w:ascii="Bookman Old Style" w:hAnsi="Bookman Old Style"/>
        </w:rPr>
      </w:pPr>
      <w:r w:rsidRPr="00370559">
        <w:rPr>
          <w:rFonts w:ascii="Bookman Old Style" w:hAnsi="Bookman Old Style"/>
          <w:b/>
          <w:bCs/>
          <w:color w:val="FF0000"/>
          <w:shd w:val="clear" w:color="auto" w:fill="BFBFBF" w:themeFill="background1" w:themeFillShade="BF"/>
        </w:rPr>
        <w:t>Amende de  15 000,00 DA</w:t>
      </w:r>
      <w:r w:rsidRPr="00370559">
        <w:rPr>
          <w:rFonts w:ascii="Bookman Old Style" w:hAnsi="Bookman Old Style"/>
        </w:rPr>
        <w:t xml:space="preserve"> (Quinze Mille Dinars) au club du </w:t>
      </w:r>
      <w:r>
        <w:rPr>
          <w:rFonts w:ascii="Bookman Old Style" w:hAnsi="Bookman Old Style"/>
        </w:rPr>
        <w:t>GB</w:t>
      </w:r>
      <w:r w:rsidRPr="00370559">
        <w:rPr>
          <w:rFonts w:ascii="Bookman Old Style" w:hAnsi="Bookman Old Style"/>
        </w:rPr>
        <w:t> ;</w:t>
      </w:r>
    </w:p>
    <w:p w:rsidR="00495EF4" w:rsidRDefault="00495EF4" w:rsidP="00495EF4">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495EF4" w:rsidRPr="007A0B09" w:rsidRDefault="00495EF4" w:rsidP="00495EF4">
      <w:pPr>
        <w:pStyle w:val="Paragraphedeliste"/>
        <w:rPr>
          <w:rFonts w:ascii="Bookman Old Style" w:hAnsi="Bookman Old Style"/>
          <w:b/>
          <w:bCs/>
          <w:u w:val="single"/>
        </w:rPr>
      </w:pPr>
    </w:p>
    <w:p w:rsidR="00495EF4" w:rsidRDefault="00495EF4" w:rsidP="00495EF4">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9</w:t>
      </w:r>
      <w:r w:rsidRPr="007A0B09">
        <w:rPr>
          <w:rFonts w:ascii="Bookman Old Style" w:hAnsi="Bookman Old Style"/>
        </w:rPr>
        <w:t xml:space="preserve"> du club </w:t>
      </w:r>
      <w:r>
        <w:rPr>
          <w:rFonts w:ascii="Bookman Old Style" w:hAnsi="Bookman Old Style"/>
        </w:rPr>
        <w:t>GB</w:t>
      </w:r>
      <w:r w:rsidRPr="007A0B09">
        <w:rPr>
          <w:rFonts w:ascii="Bookman Old Style" w:hAnsi="Bookman Old Style"/>
        </w:rPr>
        <w:t>.</w:t>
      </w:r>
    </w:p>
    <w:p w:rsidR="00495EF4" w:rsidRPr="00370559" w:rsidRDefault="00495EF4" w:rsidP="00495EF4">
      <w:pPr>
        <w:pStyle w:val="Paragraphedeliste"/>
        <w:numPr>
          <w:ilvl w:val="0"/>
          <w:numId w:val="28"/>
        </w:numPr>
        <w:spacing w:after="200" w:line="276" w:lineRule="auto"/>
        <w:rPr>
          <w:rFonts w:ascii="Bookman Old Style" w:hAnsi="Bookman Old Style"/>
        </w:rPr>
      </w:pPr>
      <w:r w:rsidRPr="00370559">
        <w:rPr>
          <w:rFonts w:ascii="Bookman Old Style" w:hAnsi="Bookman Old Style"/>
          <w:b/>
          <w:bCs/>
          <w:color w:val="FF0000"/>
          <w:shd w:val="clear" w:color="auto" w:fill="BFBFBF" w:themeFill="background1" w:themeFillShade="BF"/>
        </w:rPr>
        <w:t>Amende de  15 000,00 DA</w:t>
      </w:r>
      <w:r w:rsidRPr="00370559">
        <w:rPr>
          <w:rFonts w:ascii="Bookman Old Style" w:hAnsi="Bookman Old Style"/>
        </w:rPr>
        <w:t xml:space="preserve"> (Quinze Mille Dinars) au club du </w:t>
      </w:r>
      <w:r>
        <w:rPr>
          <w:rFonts w:ascii="Bookman Old Style" w:hAnsi="Bookman Old Style"/>
        </w:rPr>
        <w:t>G</w:t>
      </w:r>
      <w:r w:rsidRPr="00370559">
        <w:rPr>
          <w:rFonts w:ascii="Bookman Old Style" w:hAnsi="Bookman Old Style"/>
        </w:rPr>
        <w:t>B ;</w:t>
      </w:r>
    </w:p>
    <w:p w:rsidR="00495EF4" w:rsidRDefault="00495EF4" w:rsidP="00495EF4">
      <w:pPr>
        <w:spacing w:after="120"/>
        <w:rPr>
          <w:rFonts w:ascii="Bookman Old Style" w:hAnsi="Bookman Old Style"/>
          <w:b/>
          <w:bCs/>
          <w:u w:val="single"/>
        </w:rPr>
      </w:pPr>
      <w:r w:rsidRPr="007A0B09">
        <w:rPr>
          <w:rFonts w:ascii="Bookman Old Style" w:hAnsi="Bookman Old Style"/>
          <w:b/>
          <w:bCs/>
          <w:u w:val="single"/>
        </w:rPr>
        <w:t>Art : 52 (amendé) du Règlement des championnats de football des catégories de jeunes.</w:t>
      </w:r>
    </w:p>
    <w:p w:rsidR="00495EF4" w:rsidRPr="00546739" w:rsidRDefault="00495EF4" w:rsidP="00546739">
      <w:pPr>
        <w:spacing w:after="120"/>
        <w:rPr>
          <w:rFonts w:ascii="Bookman Old Style" w:hAnsi="Bookman Old Style"/>
          <w:b/>
          <w:bCs/>
          <w:u w:val="single"/>
          <w:shd w:val="clear" w:color="auto" w:fill="DBE5F1" w:themeFill="accent1" w:themeFillTint="33"/>
        </w:rPr>
      </w:pPr>
      <w:r w:rsidRPr="00370559">
        <w:rPr>
          <w:rFonts w:ascii="Bookman Old Style" w:hAnsi="Bookman Old Style"/>
          <w:b/>
          <w:bCs/>
          <w:u w:val="single"/>
        </w:rPr>
        <w:t>(Circulaire FAF n°004 du 15.11.2023)</w:t>
      </w:r>
    </w:p>
    <w:p w:rsidR="007C0AD4" w:rsidRDefault="007C0AD4" w:rsidP="00546739">
      <w:pPr>
        <w:spacing w:after="240"/>
        <w:rPr>
          <w:rFonts w:ascii="Bookman Old Style" w:hAnsi="Bookman Old Style"/>
          <w:bCs/>
          <w:iCs/>
          <w:szCs w:val="28"/>
        </w:rPr>
      </w:pPr>
      <w:r>
        <w:rPr>
          <w:rFonts w:ascii="Bookman Old Style" w:hAnsi="Bookman Old Style" w:cstheme="minorHAnsi"/>
          <w:b/>
          <w:iCs/>
          <w:szCs w:val="28"/>
          <w:u w:val="single"/>
        </w:rPr>
        <w:lastRenderedPageBreak/>
        <w:t xml:space="preserve">Affaire N° </w:t>
      </w:r>
      <w:r w:rsidR="00546739">
        <w:rPr>
          <w:rFonts w:ascii="Bookman Old Style" w:hAnsi="Bookman Old Style" w:cstheme="minorHAnsi"/>
          <w:b/>
          <w:iCs/>
          <w:szCs w:val="28"/>
          <w:u w:val="single"/>
        </w:rPr>
        <w:t>33</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GCB</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BFC</w:t>
      </w:r>
      <w:r>
        <w:rPr>
          <w:rFonts w:ascii="Bookman Old Style" w:hAnsi="Bookman Old Style"/>
          <w:bCs/>
          <w:iCs/>
          <w:szCs w:val="28"/>
          <w:highlight w:val="yellow"/>
        </w:rPr>
        <w:t xml:space="preserve"> (U15</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25-10</w:t>
      </w:r>
      <w:r w:rsidRPr="003C401C">
        <w:rPr>
          <w:rFonts w:ascii="Bookman Old Style" w:hAnsi="Bookman Old Style"/>
          <w:bCs/>
          <w:iCs/>
          <w:szCs w:val="28"/>
          <w:highlight w:val="yellow"/>
        </w:rPr>
        <w:t>-20</w:t>
      </w:r>
      <w:r>
        <w:rPr>
          <w:rFonts w:ascii="Bookman Old Style" w:hAnsi="Bookman Old Style"/>
          <w:bCs/>
          <w:iCs/>
          <w:szCs w:val="28"/>
          <w:highlight w:val="yellow"/>
        </w:rPr>
        <w:t>24</w:t>
      </w:r>
      <w:r>
        <w:rPr>
          <w:rFonts w:ascii="Bookman Old Style" w:hAnsi="Bookman Old Style"/>
          <w:bCs/>
          <w:iCs/>
          <w:szCs w:val="28"/>
        </w:rPr>
        <w:t xml:space="preserve">   </w:t>
      </w:r>
    </w:p>
    <w:p w:rsidR="007C0AD4" w:rsidRDefault="007C0AD4" w:rsidP="00546739">
      <w:pPr>
        <w:spacing w:after="240"/>
        <w:rPr>
          <w:rFonts w:ascii="Bookman Old Style" w:hAnsi="Bookman Old Style"/>
          <w:bCs/>
          <w:iCs/>
          <w:szCs w:val="28"/>
        </w:rPr>
      </w:pPr>
      <w:r>
        <w:rPr>
          <w:rFonts w:ascii="Bookman Old Style" w:hAnsi="Bookman Old Style" w:cstheme="minorHAnsi"/>
          <w:b/>
          <w:iCs/>
          <w:szCs w:val="28"/>
          <w:u w:val="single"/>
        </w:rPr>
        <w:t xml:space="preserve">Affaire N° </w:t>
      </w:r>
      <w:r w:rsidR="00546739">
        <w:rPr>
          <w:rFonts w:ascii="Bookman Old Style" w:hAnsi="Bookman Old Style" w:cstheme="minorHAnsi"/>
          <w:b/>
          <w:iCs/>
          <w:szCs w:val="28"/>
          <w:u w:val="single"/>
        </w:rPr>
        <w:t>34</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GCB</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BFC</w:t>
      </w:r>
      <w:r>
        <w:rPr>
          <w:rFonts w:ascii="Bookman Old Style" w:hAnsi="Bookman Old Style"/>
          <w:bCs/>
          <w:iCs/>
          <w:szCs w:val="28"/>
          <w:highlight w:val="yellow"/>
        </w:rPr>
        <w:t xml:space="preserve"> (U17</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25-10</w:t>
      </w:r>
      <w:r w:rsidRPr="003C401C">
        <w:rPr>
          <w:rFonts w:ascii="Bookman Old Style" w:hAnsi="Bookman Old Style"/>
          <w:bCs/>
          <w:iCs/>
          <w:szCs w:val="28"/>
          <w:highlight w:val="yellow"/>
        </w:rPr>
        <w:t>-20</w:t>
      </w:r>
      <w:r>
        <w:rPr>
          <w:rFonts w:ascii="Bookman Old Style" w:hAnsi="Bookman Old Style"/>
          <w:bCs/>
          <w:iCs/>
          <w:szCs w:val="28"/>
          <w:highlight w:val="yellow"/>
        </w:rPr>
        <w:t>24</w:t>
      </w:r>
    </w:p>
    <w:p w:rsidR="007C0AD4" w:rsidRPr="00546739" w:rsidRDefault="007C0AD4" w:rsidP="007C0AD4">
      <w:pPr>
        <w:pStyle w:val="Paragraphedeliste"/>
        <w:numPr>
          <w:ilvl w:val="0"/>
          <w:numId w:val="26"/>
        </w:numPr>
        <w:spacing w:line="276" w:lineRule="auto"/>
        <w:rPr>
          <w:rFonts w:ascii="Bookman Old Style" w:hAnsi="Bookman Old Style"/>
          <w:bCs/>
          <w:iCs/>
        </w:rPr>
      </w:pPr>
      <w:r w:rsidRPr="00546739">
        <w:rPr>
          <w:rFonts w:ascii="Bookman Old Style" w:hAnsi="Bookman Old Style"/>
          <w:bCs/>
          <w:iCs/>
        </w:rPr>
        <w:t>Attendu que les trois rencontres de championnat « Jeunes » Groupe « B » citées ci-dessus n’ont pas eu lieu pour non enregistrement de licences à travers la plate forme FAFCONNECT par le CSA : « GC Bejaoui » ;</w:t>
      </w:r>
    </w:p>
    <w:p w:rsidR="007C0AD4" w:rsidRPr="00546739" w:rsidRDefault="007C0AD4" w:rsidP="007C0AD4">
      <w:pPr>
        <w:pStyle w:val="Paragraphedeliste"/>
        <w:numPr>
          <w:ilvl w:val="0"/>
          <w:numId w:val="26"/>
        </w:numPr>
        <w:spacing w:line="276" w:lineRule="auto"/>
        <w:rPr>
          <w:rFonts w:ascii="Bookman Old Style" w:hAnsi="Bookman Old Style"/>
          <w:bCs/>
          <w:iCs/>
        </w:rPr>
      </w:pPr>
      <w:r w:rsidRPr="00546739">
        <w:rPr>
          <w:rFonts w:ascii="Bookman Old Style" w:hAnsi="Bookman Old Style"/>
        </w:rPr>
        <w:t>Attendu que pour la phase de validation administrative et de qualification des joueurs par la Ligue, le CSA : GCB  n’a pas procéder au dépôt des dossiers de licences dans la plateforme fafconnect ;</w:t>
      </w:r>
    </w:p>
    <w:p w:rsidR="007C0AD4" w:rsidRPr="00546739" w:rsidRDefault="007C0AD4" w:rsidP="007C0AD4">
      <w:pPr>
        <w:pStyle w:val="Paragraphedeliste"/>
        <w:numPr>
          <w:ilvl w:val="0"/>
          <w:numId w:val="26"/>
        </w:numPr>
        <w:spacing w:line="276" w:lineRule="auto"/>
        <w:rPr>
          <w:rFonts w:ascii="Bookman Old Style" w:hAnsi="Bookman Old Style"/>
          <w:bCs/>
          <w:iCs/>
        </w:rPr>
      </w:pPr>
      <w:r w:rsidRPr="00546739">
        <w:rPr>
          <w:rFonts w:ascii="Bookman Old Style" w:hAnsi="Bookman Old Style"/>
        </w:rPr>
        <w:t xml:space="preserve">Attendu que le CSA : </w:t>
      </w:r>
      <w:r w:rsidRPr="00546739">
        <w:rPr>
          <w:rFonts w:ascii="Bookman Old Style" w:hAnsi="Bookman Old Style"/>
          <w:bCs/>
          <w:iCs/>
        </w:rPr>
        <w:t>GC Bejaoui</w:t>
      </w:r>
      <w:r w:rsidRPr="00546739">
        <w:rPr>
          <w:rFonts w:ascii="Bookman Old Style" w:hAnsi="Bookman Old Style"/>
        </w:rPr>
        <w:t xml:space="preserve"> avait toute la latitude pour introduire les dossiers de demande de licence avant l’entame du championnat « Jeunes» saison sportive 2024/2025.</w:t>
      </w:r>
    </w:p>
    <w:p w:rsidR="007C0AD4" w:rsidRDefault="007C0AD4" w:rsidP="007C0AD4">
      <w:pPr>
        <w:pStyle w:val="Paragraphedeliste"/>
        <w:numPr>
          <w:ilvl w:val="0"/>
          <w:numId w:val="26"/>
        </w:numPr>
        <w:spacing w:line="276" w:lineRule="auto"/>
        <w:rPr>
          <w:rFonts w:ascii="Bookman Old Style" w:hAnsi="Bookman Old Style"/>
          <w:bCs/>
          <w:iCs/>
        </w:rPr>
      </w:pPr>
      <w:r w:rsidRPr="00546739">
        <w:rPr>
          <w:rFonts w:ascii="Bookman Old Style" w:hAnsi="Bookman Old Style"/>
          <w:bCs/>
          <w:iCs/>
          <w:u w:val="single"/>
        </w:rPr>
        <w:t>Attendu que</w:t>
      </w:r>
      <w:r w:rsidRPr="00546739">
        <w:rPr>
          <w:rFonts w:ascii="Bookman Old Style" w:hAnsi="Bookman Old Style"/>
          <w:bCs/>
          <w:iCs/>
        </w:rPr>
        <w:t>, ne pouvant avoir lieu en l’absence de licences, les rencontres ont été déprogrammées dans les délais devant permettre au club visiteur  de ne pas se déplacer et au tort exclusif du club recevant. </w:t>
      </w:r>
    </w:p>
    <w:p w:rsidR="007C0AD4" w:rsidRPr="0077016D" w:rsidRDefault="007C0AD4" w:rsidP="007C0AD4">
      <w:pPr>
        <w:pStyle w:val="Paragraphedeliste"/>
        <w:spacing w:line="276" w:lineRule="auto"/>
        <w:ind w:left="360"/>
        <w:rPr>
          <w:rFonts w:ascii="Bookman Old Style" w:hAnsi="Bookman Old Style"/>
          <w:bCs/>
          <w:iCs/>
          <w:sz w:val="16"/>
          <w:szCs w:val="16"/>
        </w:rPr>
      </w:pPr>
    </w:p>
    <w:p w:rsidR="007C0AD4" w:rsidRDefault="007C0AD4" w:rsidP="007C0AD4">
      <w:pPr>
        <w:spacing w:after="120"/>
        <w:ind w:left="1068"/>
        <w:rPr>
          <w:rFonts w:ascii="Bookman Old Style" w:hAnsi="Bookman Old Style"/>
          <w:b/>
          <w:iCs/>
        </w:rPr>
      </w:pPr>
      <w:r>
        <w:rPr>
          <w:rFonts w:ascii="Bookman Old Style" w:hAnsi="Bookman Old Style"/>
          <w:b/>
          <w:iCs/>
          <w:u w:val="single"/>
        </w:rPr>
        <w:t>Par ces motifs, la Commission décide des sanctions suivantes</w:t>
      </w:r>
      <w:r>
        <w:rPr>
          <w:rFonts w:ascii="Bookman Old Style" w:hAnsi="Bookman Old Style"/>
          <w:b/>
          <w:iCs/>
        </w:rPr>
        <w:t>:</w:t>
      </w:r>
    </w:p>
    <w:p w:rsidR="007C0AD4" w:rsidRDefault="007C0AD4" w:rsidP="007C0AD4">
      <w:pPr>
        <w:spacing w:after="0"/>
        <w:ind w:left="1068"/>
        <w:rPr>
          <w:rFonts w:ascii="Bookman Old Style" w:hAnsi="Bookman Old Style"/>
          <w:b/>
          <w:iCs/>
        </w:rPr>
      </w:pPr>
      <w:r>
        <w:rPr>
          <w:rFonts w:ascii="Bookman Old Style" w:hAnsi="Bookman Old Style"/>
          <w:b/>
          <w:iCs/>
          <w:u w:val="single"/>
        </w:rPr>
        <w:t>Club </w:t>
      </w:r>
      <w:r w:rsidRPr="00370559">
        <w:rPr>
          <w:rFonts w:ascii="Bookman Old Style" w:hAnsi="Bookman Old Style"/>
          <w:b/>
          <w:iCs/>
        </w:rPr>
        <w:t>:</w:t>
      </w:r>
      <w:r>
        <w:rPr>
          <w:rFonts w:ascii="Bookman Old Style" w:hAnsi="Bookman Old Style"/>
          <w:b/>
          <w:iCs/>
        </w:rPr>
        <w:t xml:space="preserve"> </w:t>
      </w:r>
      <w:r>
        <w:rPr>
          <w:rFonts w:ascii="Bookman Old Style" w:hAnsi="Bookman Old Style"/>
          <w:b/>
          <w:iCs/>
          <w:szCs w:val="28"/>
        </w:rPr>
        <w:t>GC Bejaoui</w:t>
      </w:r>
      <w:r>
        <w:rPr>
          <w:rFonts w:ascii="Bookman Old Style" w:hAnsi="Bookman Old Style"/>
          <w:b/>
          <w:iCs/>
        </w:rPr>
        <w:t>,</w:t>
      </w:r>
    </w:p>
    <w:p w:rsidR="007C0AD4" w:rsidRDefault="007C0AD4" w:rsidP="007C0AD4">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546739" w:rsidRPr="007A0B09" w:rsidRDefault="00546739" w:rsidP="007C0AD4">
      <w:pPr>
        <w:pStyle w:val="Paragraphedeliste"/>
        <w:rPr>
          <w:rFonts w:ascii="Bookman Old Style" w:hAnsi="Bookman Old Style"/>
          <w:b/>
          <w:bCs/>
          <w:u w:val="single"/>
        </w:rPr>
      </w:pPr>
    </w:p>
    <w:p w:rsidR="007C0AD4" w:rsidRPr="00546739" w:rsidRDefault="007C0AD4" w:rsidP="007C0AD4">
      <w:pPr>
        <w:pStyle w:val="Paragraphedeliste"/>
        <w:numPr>
          <w:ilvl w:val="0"/>
          <w:numId w:val="28"/>
        </w:numPr>
        <w:spacing w:after="200" w:line="276" w:lineRule="auto"/>
        <w:rPr>
          <w:rFonts w:ascii="Bookman Old Style" w:hAnsi="Bookman Old Style"/>
        </w:rPr>
      </w:pPr>
      <w:r w:rsidRPr="00546739">
        <w:rPr>
          <w:rFonts w:ascii="Bookman Old Style" w:hAnsi="Bookman Old Style"/>
        </w:rPr>
        <w:t xml:space="preserve">Match perdu par pénalité à l’équipe U15 du club GCB </w:t>
      </w:r>
      <w:r w:rsidRPr="00546739">
        <w:rPr>
          <w:rFonts w:ascii="Bookman Old Style" w:hAnsi="Bookman Old Style"/>
          <w:bCs/>
          <w:iCs/>
        </w:rPr>
        <w:t>au profit de celle du club BFC  qui marque trois (03) points et un score de Trois (03) buts à Zéro (00).</w:t>
      </w:r>
    </w:p>
    <w:p w:rsidR="007C0AD4" w:rsidRPr="00546739" w:rsidRDefault="007C0AD4" w:rsidP="007C0AD4">
      <w:pPr>
        <w:pStyle w:val="Paragraphedeliste"/>
        <w:numPr>
          <w:ilvl w:val="0"/>
          <w:numId w:val="28"/>
        </w:numPr>
        <w:spacing w:after="120" w:line="276" w:lineRule="auto"/>
        <w:rPr>
          <w:rFonts w:ascii="Bookman Old Style" w:hAnsi="Bookman Old Style"/>
          <w:sz w:val="23"/>
          <w:szCs w:val="23"/>
        </w:rPr>
      </w:pPr>
      <w:r w:rsidRPr="00546739">
        <w:rPr>
          <w:rFonts w:ascii="Bookman Old Style" w:hAnsi="Bookman Old Style"/>
          <w:b/>
          <w:bCs/>
          <w:color w:val="FF0000"/>
          <w:shd w:val="clear" w:color="auto" w:fill="BFBFBF" w:themeFill="background1" w:themeFillShade="BF"/>
        </w:rPr>
        <w:t>Amende de  15 000,00 DA</w:t>
      </w:r>
      <w:r w:rsidRPr="00546739">
        <w:rPr>
          <w:rFonts w:ascii="Bookman Old Style" w:hAnsi="Bookman Old Style"/>
        </w:rPr>
        <w:t xml:space="preserve"> (Quinze Mille Dinars) au club du GCB ;</w:t>
      </w:r>
    </w:p>
    <w:p w:rsidR="007C0AD4" w:rsidRPr="00546739" w:rsidRDefault="007C0AD4" w:rsidP="007C0AD4">
      <w:pPr>
        <w:pStyle w:val="Paragraphedeliste"/>
        <w:spacing w:after="120" w:line="276" w:lineRule="auto"/>
        <w:rPr>
          <w:rFonts w:ascii="Bookman Old Style" w:hAnsi="Bookman Old Style"/>
          <w:sz w:val="23"/>
          <w:szCs w:val="23"/>
        </w:rPr>
      </w:pPr>
    </w:p>
    <w:p w:rsidR="007C0AD4" w:rsidRDefault="007C0AD4" w:rsidP="007C0AD4">
      <w:pPr>
        <w:pStyle w:val="Paragraphedeliste"/>
        <w:rPr>
          <w:b/>
          <w:bCs/>
          <w:sz w:val="23"/>
          <w:szCs w:val="23"/>
          <w:u w:val="single"/>
        </w:rPr>
      </w:pPr>
      <w:r w:rsidRPr="00546739">
        <w:rPr>
          <w:b/>
          <w:bCs/>
          <w:sz w:val="23"/>
          <w:szCs w:val="23"/>
          <w:u w:val="single"/>
        </w:rPr>
        <w:t>1</w:t>
      </w:r>
      <w:r w:rsidRPr="00546739">
        <w:rPr>
          <w:b/>
          <w:bCs/>
          <w:sz w:val="23"/>
          <w:szCs w:val="23"/>
          <w:u w:val="single"/>
          <w:vertAlign w:val="superscript"/>
        </w:rPr>
        <w:t>ier</w:t>
      </w:r>
      <w:r w:rsidRPr="00546739">
        <w:rPr>
          <w:b/>
          <w:bCs/>
          <w:sz w:val="23"/>
          <w:szCs w:val="23"/>
          <w:u w:val="single"/>
        </w:rPr>
        <w:t xml:space="preserve">  FORFAIT </w:t>
      </w:r>
      <w:r w:rsidRPr="00546739">
        <w:rPr>
          <w:b/>
          <w:bCs/>
          <w:sz w:val="23"/>
          <w:szCs w:val="23"/>
        </w:rPr>
        <w:t xml:space="preserve">: </w:t>
      </w:r>
      <w:r w:rsidRPr="00546739">
        <w:rPr>
          <w:b/>
          <w:bCs/>
          <w:sz w:val="23"/>
          <w:szCs w:val="23"/>
          <w:u w:val="single"/>
        </w:rPr>
        <w:t>‘non enregistrement de licences’</w:t>
      </w:r>
    </w:p>
    <w:p w:rsidR="00546739" w:rsidRPr="00546739" w:rsidRDefault="00546739" w:rsidP="007C0AD4">
      <w:pPr>
        <w:pStyle w:val="Paragraphedeliste"/>
        <w:rPr>
          <w:rFonts w:ascii="Bookman Old Style" w:hAnsi="Bookman Old Style"/>
          <w:b/>
          <w:bCs/>
          <w:sz w:val="23"/>
          <w:szCs w:val="23"/>
          <w:u w:val="single"/>
        </w:rPr>
      </w:pPr>
    </w:p>
    <w:p w:rsidR="007C0AD4" w:rsidRPr="00546739" w:rsidRDefault="007C0AD4" w:rsidP="007C0AD4">
      <w:pPr>
        <w:pStyle w:val="Paragraphedeliste"/>
        <w:numPr>
          <w:ilvl w:val="0"/>
          <w:numId w:val="28"/>
        </w:numPr>
        <w:spacing w:after="200" w:line="276" w:lineRule="auto"/>
        <w:rPr>
          <w:rFonts w:ascii="Bookman Old Style" w:hAnsi="Bookman Old Style"/>
        </w:rPr>
      </w:pPr>
      <w:r w:rsidRPr="00546739">
        <w:rPr>
          <w:rFonts w:ascii="Bookman Old Style" w:hAnsi="Bookman Old Style"/>
        </w:rPr>
        <w:t xml:space="preserve">Match perdu par pénalité à l’équipe U17 du club GCB </w:t>
      </w:r>
      <w:r w:rsidRPr="00546739">
        <w:rPr>
          <w:rFonts w:ascii="Bookman Old Style" w:hAnsi="Bookman Old Style"/>
          <w:bCs/>
          <w:iCs/>
        </w:rPr>
        <w:t>au profit de celle du club BFC  qui marque trois (03) points et un score de Trois (03) buts à Zéro (00).</w:t>
      </w:r>
    </w:p>
    <w:p w:rsidR="007C0AD4" w:rsidRPr="00546739" w:rsidRDefault="007C0AD4" w:rsidP="007C0AD4">
      <w:pPr>
        <w:pStyle w:val="Paragraphedeliste"/>
        <w:numPr>
          <w:ilvl w:val="0"/>
          <w:numId w:val="28"/>
        </w:numPr>
        <w:spacing w:after="200" w:line="276" w:lineRule="auto"/>
        <w:rPr>
          <w:rFonts w:ascii="Bookman Old Style" w:hAnsi="Bookman Old Style"/>
          <w:sz w:val="23"/>
          <w:szCs w:val="23"/>
        </w:rPr>
      </w:pPr>
      <w:r w:rsidRPr="00546739">
        <w:rPr>
          <w:rFonts w:ascii="Bookman Old Style" w:hAnsi="Bookman Old Style"/>
          <w:b/>
          <w:bCs/>
          <w:color w:val="FF0000"/>
          <w:shd w:val="clear" w:color="auto" w:fill="BFBFBF" w:themeFill="background1" w:themeFillShade="BF"/>
        </w:rPr>
        <w:t>Amende de  15 000,00 DA</w:t>
      </w:r>
      <w:r w:rsidRPr="00546739">
        <w:rPr>
          <w:rFonts w:ascii="Bookman Old Style" w:hAnsi="Bookman Old Style"/>
        </w:rPr>
        <w:t xml:space="preserve"> (Quinze Mille Dinars) au club du GCB ;</w:t>
      </w:r>
    </w:p>
    <w:p w:rsidR="007C0AD4" w:rsidRDefault="007C0AD4" w:rsidP="007C0AD4">
      <w:pPr>
        <w:spacing w:after="0"/>
        <w:rPr>
          <w:rFonts w:ascii="Bookman Old Style" w:hAnsi="Bookman Old Style"/>
          <w:b/>
          <w:bCs/>
          <w:u w:val="single"/>
        </w:rPr>
      </w:pPr>
      <w:r w:rsidRPr="007A0B09">
        <w:rPr>
          <w:rFonts w:ascii="Bookman Old Style" w:hAnsi="Bookman Old Style"/>
          <w:b/>
          <w:bCs/>
          <w:u w:val="single"/>
        </w:rPr>
        <w:t>Art : 52 (amendé) du Règlement des championnats de football des catégories de jeunes.</w:t>
      </w:r>
    </w:p>
    <w:p w:rsidR="007C0AD4" w:rsidRDefault="007C0AD4" w:rsidP="007C0AD4">
      <w:pPr>
        <w:tabs>
          <w:tab w:val="left" w:pos="4296"/>
          <w:tab w:val="left" w:pos="9864"/>
        </w:tabs>
        <w:spacing w:after="0" w:line="240" w:lineRule="auto"/>
        <w:rPr>
          <w:rFonts w:ascii="Bookman Old Style" w:hAnsi="Bookman Old Style"/>
          <w:b/>
          <w:bCs/>
          <w:u w:val="single"/>
        </w:rPr>
      </w:pPr>
      <w:r w:rsidRPr="00370559">
        <w:rPr>
          <w:rFonts w:ascii="Bookman Old Style" w:hAnsi="Bookman Old Style"/>
          <w:b/>
          <w:bCs/>
          <w:u w:val="single"/>
        </w:rPr>
        <w:t>(Circulaire FAF n°004 du 15.11.2023)</w:t>
      </w:r>
    </w:p>
    <w:p w:rsidR="00B01548" w:rsidRDefault="00B01548" w:rsidP="007C0AD4">
      <w:pPr>
        <w:tabs>
          <w:tab w:val="left" w:pos="4296"/>
          <w:tab w:val="left" w:pos="9864"/>
        </w:tabs>
        <w:spacing w:after="0" w:line="240" w:lineRule="auto"/>
        <w:rPr>
          <w:rFonts w:cs="Courier New"/>
          <w:b/>
          <w:bCs/>
          <w:sz w:val="28"/>
          <w:szCs w:val="28"/>
          <w:u w:val="single"/>
        </w:rPr>
      </w:pPr>
    </w:p>
    <w:p w:rsidR="007C0AD4" w:rsidRDefault="007C0AD4" w:rsidP="00546739">
      <w:pPr>
        <w:spacing w:after="240"/>
        <w:rPr>
          <w:rFonts w:ascii="Bookman Old Style" w:hAnsi="Bookman Old Style"/>
          <w:bCs/>
          <w:iCs/>
          <w:szCs w:val="28"/>
        </w:rPr>
      </w:pPr>
      <w:r>
        <w:rPr>
          <w:rFonts w:ascii="Bookman Old Style" w:hAnsi="Bookman Old Style" w:cstheme="minorHAnsi"/>
          <w:b/>
          <w:iCs/>
          <w:szCs w:val="28"/>
          <w:u w:val="single"/>
        </w:rPr>
        <w:t xml:space="preserve">Affaire N° </w:t>
      </w:r>
      <w:r w:rsidR="00A72A45">
        <w:rPr>
          <w:rFonts w:ascii="Bookman Old Style" w:hAnsi="Bookman Old Style" w:cstheme="minorHAnsi"/>
          <w:b/>
          <w:iCs/>
          <w:szCs w:val="28"/>
          <w:u w:val="single"/>
        </w:rPr>
        <w:t>35</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USK</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BCEK</w:t>
      </w:r>
      <w:r>
        <w:rPr>
          <w:rFonts w:ascii="Bookman Old Style" w:hAnsi="Bookman Old Style"/>
          <w:bCs/>
          <w:iCs/>
          <w:szCs w:val="28"/>
          <w:highlight w:val="yellow"/>
        </w:rPr>
        <w:t xml:space="preserve"> (U15</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26-10</w:t>
      </w:r>
      <w:r w:rsidRPr="003C401C">
        <w:rPr>
          <w:rFonts w:ascii="Bookman Old Style" w:hAnsi="Bookman Old Style"/>
          <w:bCs/>
          <w:iCs/>
          <w:szCs w:val="28"/>
          <w:highlight w:val="yellow"/>
        </w:rPr>
        <w:t>-20</w:t>
      </w:r>
      <w:r>
        <w:rPr>
          <w:rFonts w:ascii="Bookman Old Style" w:hAnsi="Bookman Old Style"/>
          <w:bCs/>
          <w:iCs/>
          <w:szCs w:val="28"/>
          <w:highlight w:val="yellow"/>
        </w:rPr>
        <w:t>24</w:t>
      </w:r>
      <w:r>
        <w:rPr>
          <w:rFonts w:ascii="Bookman Old Style" w:hAnsi="Bookman Old Style"/>
          <w:bCs/>
          <w:iCs/>
          <w:szCs w:val="28"/>
        </w:rPr>
        <w:t xml:space="preserve">   </w:t>
      </w:r>
    </w:p>
    <w:p w:rsidR="007C0AD4" w:rsidRDefault="007C0AD4" w:rsidP="00546739">
      <w:pPr>
        <w:spacing w:after="240"/>
        <w:rPr>
          <w:rFonts w:ascii="Bookman Old Style" w:hAnsi="Bookman Old Style"/>
          <w:bCs/>
          <w:iCs/>
          <w:szCs w:val="28"/>
        </w:rPr>
      </w:pPr>
      <w:r>
        <w:rPr>
          <w:rFonts w:ascii="Bookman Old Style" w:hAnsi="Bookman Old Style" w:cstheme="minorHAnsi"/>
          <w:b/>
          <w:iCs/>
          <w:szCs w:val="28"/>
          <w:u w:val="single"/>
        </w:rPr>
        <w:t xml:space="preserve">Affaire N° </w:t>
      </w:r>
      <w:r w:rsidR="00A72A45">
        <w:rPr>
          <w:rFonts w:ascii="Bookman Old Style" w:hAnsi="Bookman Old Style" w:cstheme="minorHAnsi"/>
          <w:b/>
          <w:iCs/>
          <w:szCs w:val="28"/>
          <w:u w:val="single"/>
        </w:rPr>
        <w:t>36</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USK</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BCEK</w:t>
      </w:r>
      <w:r>
        <w:rPr>
          <w:rFonts w:ascii="Bookman Old Style" w:hAnsi="Bookman Old Style"/>
          <w:bCs/>
          <w:iCs/>
          <w:szCs w:val="28"/>
          <w:highlight w:val="yellow"/>
        </w:rPr>
        <w:t xml:space="preserve"> (U17</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26-10</w:t>
      </w:r>
      <w:r w:rsidRPr="003C401C">
        <w:rPr>
          <w:rFonts w:ascii="Bookman Old Style" w:hAnsi="Bookman Old Style"/>
          <w:bCs/>
          <w:iCs/>
          <w:szCs w:val="28"/>
          <w:highlight w:val="yellow"/>
        </w:rPr>
        <w:t>-20</w:t>
      </w:r>
      <w:r>
        <w:rPr>
          <w:rFonts w:ascii="Bookman Old Style" w:hAnsi="Bookman Old Style"/>
          <w:bCs/>
          <w:iCs/>
          <w:szCs w:val="28"/>
          <w:highlight w:val="yellow"/>
        </w:rPr>
        <w:t>24</w:t>
      </w:r>
    </w:p>
    <w:p w:rsidR="007C0AD4" w:rsidRPr="00546739" w:rsidRDefault="007C0AD4" w:rsidP="007C0AD4">
      <w:pPr>
        <w:pStyle w:val="Paragraphedeliste"/>
        <w:numPr>
          <w:ilvl w:val="0"/>
          <w:numId w:val="26"/>
        </w:numPr>
        <w:spacing w:line="276" w:lineRule="auto"/>
        <w:rPr>
          <w:rFonts w:ascii="Bookman Old Style" w:hAnsi="Bookman Old Style"/>
          <w:bCs/>
          <w:iCs/>
        </w:rPr>
      </w:pPr>
      <w:r w:rsidRPr="00546739">
        <w:rPr>
          <w:rFonts w:ascii="Bookman Old Style" w:hAnsi="Bookman Old Style"/>
          <w:bCs/>
          <w:iCs/>
        </w:rPr>
        <w:t>Attendu que les trois rencontres de championnat « Jeunes » Groupe « C » citées ci-dessus n’ont pas eu lieu pour non enregistrement de licences à travers la plate forme FAFCONNECT par le CSA : « US Kendira » ;</w:t>
      </w:r>
    </w:p>
    <w:p w:rsidR="007C0AD4" w:rsidRPr="00546739" w:rsidRDefault="007C0AD4" w:rsidP="007C0AD4">
      <w:pPr>
        <w:pStyle w:val="Paragraphedeliste"/>
        <w:numPr>
          <w:ilvl w:val="0"/>
          <w:numId w:val="26"/>
        </w:numPr>
        <w:spacing w:line="276" w:lineRule="auto"/>
        <w:rPr>
          <w:rFonts w:ascii="Bookman Old Style" w:hAnsi="Bookman Old Style"/>
          <w:bCs/>
          <w:iCs/>
        </w:rPr>
      </w:pPr>
      <w:r w:rsidRPr="00546739">
        <w:rPr>
          <w:rFonts w:ascii="Bookman Old Style" w:hAnsi="Bookman Old Style"/>
        </w:rPr>
        <w:t>Attendu que pour la phase de validation administrative et de qualification des joueurs par la Ligue, le CSA : USK  n’a pas procéder au dépôt des dossiers de licences dans la plateforme fafconnect ;</w:t>
      </w:r>
    </w:p>
    <w:p w:rsidR="007C0AD4" w:rsidRPr="00546739" w:rsidRDefault="007C0AD4" w:rsidP="007C0AD4">
      <w:pPr>
        <w:pStyle w:val="Paragraphedeliste"/>
        <w:numPr>
          <w:ilvl w:val="0"/>
          <w:numId w:val="26"/>
        </w:numPr>
        <w:spacing w:line="276" w:lineRule="auto"/>
        <w:rPr>
          <w:rFonts w:ascii="Bookman Old Style" w:hAnsi="Bookman Old Style"/>
          <w:bCs/>
          <w:iCs/>
        </w:rPr>
      </w:pPr>
      <w:r w:rsidRPr="00546739">
        <w:rPr>
          <w:rFonts w:ascii="Bookman Old Style" w:hAnsi="Bookman Old Style"/>
        </w:rPr>
        <w:t xml:space="preserve">Attendu que le CSA : </w:t>
      </w:r>
      <w:r w:rsidRPr="00546739">
        <w:rPr>
          <w:rFonts w:ascii="Bookman Old Style" w:hAnsi="Bookman Old Style"/>
          <w:bCs/>
          <w:iCs/>
        </w:rPr>
        <w:t>US Kendira</w:t>
      </w:r>
      <w:r w:rsidRPr="00546739">
        <w:rPr>
          <w:rFonts w:ascii="Bookman Old Style" w:hAnsi="Bookman Old Style"/>
        </w:rPr>
        <w:t xml:space="preserve"> avait toute la latitude pour introduire les dossiers de demande de licence avant l’entame du championnat « Jeunes» saison sportive 2024/2025.</w:t>
      </w:r>
    </w:p>
    <w:p w:rsidR="007C0AD4" w:rsidRPr="00546739" w:rsidRDefault="007C0AD4" w:rsidP="007C0AD4">
      <w:pPr>
        <w:pStyle w:val="Paragraphedeliste"/>
        <w:numPr>
          <w:ilvl w:val="0"/>
          <w:numId w:val="26"/>
        </w:numPr>
        <w:spacing w:line="276" w:lineRule="auto"/>
        <w:rPr>
          <w:rFonts w:ascii="Bookman Old Style" w:hAnsi="Bookman Old Style"/>
          <w:bCs/>
          <w:iCs/>
        </w:rPr>
      </w:pPr>
      <w:r w:rsidRPr="00546739">
        <w:rPr>
          <w:rFonts w:ascii="Bookman Old Style" w:hAnsi="Bookman Old Style"/>
          <w:bCs/>
          <w:iCs/>
          <w:u w:val="single"/>
        </w:rPr>
        <w:t>Attendu que</w:t>
      </w:r>
      <w:r w:rsidRPr="00546739">
        <w:rPr>
          <w:rFonts w:ascii="Bookman Old Style" w:hAnsi="Bookman Old Style"/>
          <w:bCs/>
          <w:iCs/>
        </w:rPr>
        <w:t>, ne pouvant avoir lieu en l’absence de licences, les rencontres ont été déprogrammées dans les délais devant permettre au club visiteur  de ne pas se déplacer et au tort exclusif du club recevant. </w:t>
      </w:r>
    </w:p>
    <w:p w:rsidR="007C0AD4" w:rsidRPr="0077016D" w:rsidRDefault="007C0AD4" w:rsidP="007C0AD4">
      <w:pPr>
        <w:pStyle w:val="Paragraphedeliste"/>
        <w:spacing w:line="276" w:lineRule="auto"/>
        <w:ind w:left="360"/>
        <w:rPr>
          <w:rFonts w:ascii="Bookman Old Style" w:hAnsi="Bookman Old Style"/>
          <w:bCs/>
          <w:iCs/>
          <w:sz w:val="16"/>
          <w:szCs w:val="16"/>
        </w:rPr>
      </w:pPr>
    </w:p>
    <w:p w:rsidR="007C0AD4" w:rsidRDefault="007C0AD4" w:rsidP="007C0AD4">
      <w:pPr>
        <w:spacing w:after="120"/>
        <w:ind w:left="1068"/>
        <w:rPr>
          <w:rFonts w:ascii="Bookman Old Style" w:hAnsi="Bookman Old Style"/>
          <w:b/>
          <w:iCs/>
        </w:rPr>
      </w:pPr>
      <w:r>
        <w:rPr>
          <w:rFonts w:ascii="Bookman Old Style" w:hAnsi="Bookman Old Style"/>
          <w:b/>
          <w:iCs/>
          <w:u w:val="single"/>
        </w:rPr>
        <w:lastRenderedPageBreak/>
        <w:t>Par ces motifs, la Commission décide des sanctions suivantes</w:t>
      </w:r>
      <w:r>
        <w:rPr>
          <w:rFonts w:ascii="Bookman Old Style" w:hAnsi="Bookman Old Style"/>
          <w:b/>
          <w:iCs/>
        </w:rPr>
        <w:t>:</w:t>
      </w:r>
    </w:p>
    <w:p w:rsidR="007C0AD4" w:rsidRDefault="007C0AD4" w:rsidP="007C0AD4">
      <w:pPr>
        <w:spacing w:after="0"/>
        <w:ind w:left="1068"/>
        <w:rPr>
          <w:rFonts w:ascii="Bookman Old Style" w:hAnsi="Bookman Old Style"/>
          <w:b/>
          <w:iCs/>
        </w:rPr>
      </w:pPr>
      <w:r>
        <w:rPr>
          <w:rFonts w:ascii="Bookman Old Style" w:hAnsi="Bookman Old Style"/>
          <w:b/>
          <w:iCs/>
          <w:u w:val="single"/>
        </w:rPr>
        <w:t>Club </w:t>
      </w:r>
      <w:r w:rsidRPr="00370559">
        <w:rPr>
          <w:rFonts w:ascii="Bookman Old Style" w:hAnsi="Bookman Old Style"/>
          <w:b/>
          <w:iCs/>
        </w:rPr>
        <w:t>:</w:t>
      </w:r>
      <w:r>
        <w:rPr>
          <w:rFonts w:ascii="Bookman Old Style" w:hAnsi="Bookman Old Style"/>
          <w:b/>
          <w:iCs/>
        </w:rPr>
        <w:t xml:space="preserve"> </w:t>
      </w:r>
      <w:r>
        <w:rPr>
          <w:rFonts w:ascii="Bookman Old Style" w:hAnsi="Bookman Old Style"/>
          <w:b/>
          <w:iCs/>
          <w:szCs w:val="28"/>
        </w:rPr>
        <w:t>US Kendira</w:t>
      </w:r>
      <w:r>
        <w:rPr>
          <w:rFonts w:ascii="Bookman Old Style" w:hAnsi="Bookman Old Style"/>
          <w:b/>
          <w:iCs/>
        </w:rPr>
        <w:t>,</w:t>
      </w:r>
    </w:p>
    <w:p w:rsidR="007C0AD4" w:rsidRPr="007A0B09" w:rsidRDefault="007C0AD4" w:rsidP="007C0AD4">
      <w:pPr>
        <w:pStyle w:val="Paragraphedeliste"/>
        <w:rPr>
          <w:rFonts w:ascii="Bookman Old Style" w:hAnsi="Bookman Old Style"/>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7C0AD4" w:rsidRPr="00546739" w:rsidRDefault="007C0AD4" w:rsidP="007C0AD4">
      <w:pPr>
        <w:pStyle w:val="Paragraphedeliste"/>
        <w:numPr>
          <w:ilvl w:val="0"/>
          <w:numId w:val="28"/>
        </w:numPr>
        <w:spacing w:after="200" w:line="276" w:lineRule="auto"/>
        <w:rPr>
          <w:rFonts w:ascii="Bookman Old Style" w:hAnsi="Bookman Old Style"/>
          <w:sz w:val="23"/>
          <w:szCs w:val="23"/>
        </w:rPr>
      </w:pPr>
      <w:r w:rsidRPr="00546739">
        <w:rPr>
          <w:rFonts w:ascii="Bookman Old Style" w:hAnsi="Bookman Old Style"/>
          <w:sz w:val="23"/>
          <w:szCs w:val="23"/>
        </w:rPr>
        <w:t xml:space="preserve">Match perdu par pénalité à l’équipe U15 du club USK </w:t>
      </w:r>
      <w:r w:rsidRPr="00546739">
        <w:rPr>
          <w:rFonts w:ascii="Bookman Old Style" w:hAnsi="Bookman Old Style"/>
          <w:bCs/>
          <w:iCs/>
          <w:sz w:val="23"/>
          <w:szCs w:val="23"/>
        </w:rPr>
        <w:t>au profit de celle du club BCEK  qui marque trois (03) points et un score de Trois (03) buts à Zéro (00).</w:t>
      </w:r>
    </w:p>
    <w:p w:rsidR="007C0AD4" w:rsidRPr="00546739" w:rsidRDefault="007C0AD4" w:rsidP="007C0AD4">
      <w:pPr>
        <w:pStyle w:val="Paragraphedeliste"/>
        <w:numPr>
          <w:ilvl w:val="0"/>
          <w:numId w:val="28"/>
        </w:numPr>
        <w:spacing w:after="120" w:line="276" w:lineRule="auto"/>
        <w:rPr>
          <w:rFonts w:ascii="Bookman Old Style" w:hAnsi="Bookman Old Style"/>
          <w:sz w:val="23"/>
          <w:szCs w:val="23"/>
        </w:rPr>
      </w:pPr>
      <w:r w:rsidRPr="00546739">
        <w:rPr>
          <w:rFonts w:ascii="Bookman Old Style" w:hAnsi="Bookman Old Style"/>
          <w:b/>
          <w:bCs/>
          <w:color w:val="FF0000"/>
          <w:sz w:val="23"/>
          <w:szCs w:val="23"/>
          <w:shd w:val="clear" w:color="auto" w:fill="BFBFBF" w:themeFill="background1" w:themeFillShade="BF"/>
        </w:rPr>
        <w:t>Amende de  15 000,00 DA</w:t>
      </w:r>
      <w:r w:rsidRPr="00546739">
        <w:rPr>
          <w:rFonts w:ascii="Bookman Old Style" w:hAnsi="Bookman Old Style"/>
          <w:sz w:val="23"/>
          <w:szCs w:val="23"/>
        </w:rPr>
        <w:t xml:space="preserve"> (Quinze Mille Dinars) au club de l’USK ;</w:t>
      </w:r>
    </w:p>
    <w:p w:rsidR="007C0AD4" w:rsidRPr="00546739" w:rsidRDefault="007C0AD4" w:rsidP="007C0AD4">
      <w:pPr>
        <w:pStyle w:val="Paragraphedeliste"/>
        <w:spacing w:after="120" w:line="276" w:lineRule="auto"/>
        <w:rPr>
          <w:rFonts w:ascii="Bookman Old Style" w:hAnsi="Bookman Old Style"/>
          <w:sz w:val="23"/>
          <w:szCs w:val="23"/>
        </w:rPr>
      </w:pPr>
    </w:p>
    <w:p w:rsidR="007C0AD4" w:rsidRPr="00546739" w:rsidRDefault="007C0AD4" w:rsidP="007C0AD4">
      <w:pPr>
        <w:pStyle w:val="Paragraphedeliste"/>
        <w:rPr>
          <w:rFonts w:ascii="Bookman Old Style" w:hAnsi="Bookman Old Style"/>
          <w:b/>
          <w:bCs/>
          <w:sz w:val="23"/>
          <w:szCs w:val="23"/>
          <w:u w:val="single"/>
        </w:rPr>
      </w:pPr>
      <w:r w:rsidRPr="00546739">
        <w:rPr>
          <w:b/>
          <w:bCs/>
          <w:sz w:val="23"/>
          <w:szCs w:val="23"/>
          <w:u w:val="single"/>
        </w:rPr>
        <w:t>1</w:t>
      </w:r>
      <w:r w:rsidRPr="00546739">
        <w:rPr>
          <w:b/>
          <w:bCs/>
          <w:sz w:val="23"/>
          <w:szCs w:val="23"/>
          <w:u w:val="single"/>
          <w:vertAlign w:val="superscript"/>
        </w:rPr>
        <w:t>ier</w:t>
      </w:r>
      <w:r w:rsidRPr="00546739">
        <w:rPr>
          <w:b/>
          <w:bCs/>
          <w:sz w:val="23"/>
          <w:szCs w:val="23"/>
          <w:u w:val="single"/>
        </w:rPr>
        <w:t xml:space="preserve">  FORFAIT </w:t>
      </w:r>
      <w:r w:rsidRPr="00546739">
        <w:rPr>
          <w:b/>
          <w:bCs/>
          <w:sz w:val="23"/>
          <w:szCs w:val="23"/>
        </w:rPr>
        <w:t xml:space="preserve">: </w:t>
      </w:r>
      <w:r w:rsidRPr="00546739">
        <w:rPr>
          <w:b/>
          <w:bCs/>
          <w:sz w:val="23"/>
          <w:szCs w:val="23"/>
          <w:u w:val="single"/>
        </w:rPr>
        <w:t>‘non enregistrement de licences’</w:t>
      </w:r>
    </w:p>
    <w:p w:rsidR="007C0AD4" w:rsidRPr="00546739" w:rsidRDefault="007C0AD4" w:rsidP="007C0AD4">
      <w:pPr>
        <w:pStyle w:val="Paragraphedeliste"/>
        <w:numPr>
          <w:ilvl w:val="0"/>
          <w:numId w:val="28"/>
        </w:numPr>
        <w:spacing w:after="200" w:line="276" w:lineRule="auto"/>
        <w:rPr>
          <w:rFonts w:ascii="Bookman Old Style" w:hAnsi="Bookman Old Style"/>
          <w:sz w:val="23"/>
          <w:szCs w:val="23"/>
        </w:rPr>
      </w:pPr>
      <w:r w:rsidRPr="00546739">
        <w:rPr>
          <w:rFonts w:ascii="Bookman Old Style" w:hAnsi="Bookman Old Style"/>
          <w:sz w:val="23"/>
          <w:szCs w:val="23"/>
        </w:rPr>
        <w:t xml:space="preserve">Match perdu par pénalité à l’équipe U17 du club USK </w:t>
      </w:r>
      <w:r w:rsidRPr="00546739">
        <w:rPr>
          <w:rFonts w:ascii="Bookman Old Style" w:hAnsi="Bookman Old Style"/>
          <w:bCs/>
          <w:iCs/>
          <w:sz w:val="23"/>
          <w:szCs w:val="23"/>
        </w:rPr>
        <w:t>au profit de celle du club BCEK  qui marque trois (03) points et un score de Trois (03) buts à Zéro (00).</w:t>
      </w:r>
    </w:p>
    <w:p w:rsidR="007C0AD4" w:rsidRPr="00546739" w:rsidRDefault="007C0AD4" w:rsidP="007C0AD4">
      <w:pPr>
        <w:pStyle w:val="Paragraphedeliste"/>
        <w:numPr>
          <w:ilvl w:val="0"/>
          <w:numId w:val="28"/>
        </w:numPr>
        <w:spacing w:after="200" w:line="276" w:lineRule="auto"/>
        <w:rPr>
          <w:rFonts w:ascii="Bookman Old Style" w:hAnsi="Bookman Old Style"/>
          <w:sz w:val="23"/>
          <w:szCs w:val="23"/>
        </w:rPr>
      </w:pPr>
      <w:r w:rsidRPr="00546739">
        <w:rPr>
          <w:rFonts w:ascii="Bookman Old Style" w:hAnsi="Bookman Old Style"/>
          <w:b/>
          <w:bCs/>
          <w:color w:val="FF0000"/>
          <w:sz w:val="23"/>
          <w:szCs w:val="23"/>
          <w:shd w:val="clear" w:color="auto" w:fill="BFBFBF" w:themeFill="background1" w:themeFillShade="BF"/>
        </w:rPr>
        <w:t>Amende de  15 000,00 DA</w:t>
      </w:r>
      <w:r w:rsidRPr="00546739">
        <w:rPr>
          <w:rFonts w:ascii="Bookman Old Style" w:hAnsi="Bookman Old Style"/>
          <w:sz w:val="23"/>
          <w:szCs w:val="23"/>
        </w:rPr>
        <w:t xml:space="preserve"> (Quinze Mille Dinars) au club de l’USK ;</w:t>
      </w:r>
    </w:p>
    <w:p w:rsidR="007C0AD4" w:rsidRPr="00546739" w:rsidRDefault="007C0AD4" w:rsidP="00546739">
      <w:pPr>
        <w:pStyle w:val="Paragraphedeliste"/>
        <w:spacing w:line="276" w:lineRule="auto"/>
        <w:rPr>
          <w:rFonts w:ascii="Bookman Old Style" w:hAnsi="Bookman Old Style"/>
          <w:sz w:val="16"/>
          <w:szCs w:val="16"/>
        </w:rPr>
      </w:pPr>
    </w:p>
    <w:p w:rsidR="007C0AD4" w:rsidRDefault="007C0AD4" w:rsidP="007C0AD4">
      <w:pPr>
        <w:spacing w:after="0"/>
        <w:rPr>
          <w:rFonts w:ascii="Bookman Old Style" w:hAnsi="Bookman Old Style"/>
          <w:b/>
          <w:bCs/>
          <w:u w:val="single"/>
        </w:rPr>
      </w:pPr>
      <w:r w:rsidRPr="007A0B09">
        <w:rPr>
          <w:rFonts w:ascii="Bookman Old Style" w:hAnsi="Bookman Old Style"/>
          <w:b/>
          <w:bCs/>
          <w:u w:val="single"/>
        </w:rPr>
        <w:t>Art : 52 (amendé) du Règlement des championnats de football des catégories de jeunes.</w:t>
      </w:r>
    </w:p>
    <w:p w:rsidR="007C0AD4" w:rsidRDefault="007C0AD4" w:rsidP="007C0AD4">
      <w:pPr>
        <w:tabs>
          <w:tab w:val="left" w:pos="4296"/>
          <w:tab w:val="left" w:pos="9864"/>
        </w:tabs>
        <w:spacing w:after="0" w:line="240" w:lineRule="auto"/>
        <w:rPr>
          <w:rFonts w:cs="Courier New"/>
          <w:b/>
          <w:bCs/>
          <w:sz w:val="28"/>
          <w:szCs w:val="28"/>
          <w:u w:val="single"/>
        </w:rPr>
      </w:pPr>
      <w:r w:rsidRPr="00370559">
        <w:rPr>
          <w:rFonts w:ascii="Bookman Old Style" w:hAnsi="Bookman Old Style"/>
          <w:b/>
          <w:bCs/>
          <w:u w:val="single"/>
        </w:rPr>
        <w:t>(Circulaire FAF n°004 du 15.11.2023)</w:t>
      </w:r>
    </w:p>
    <w:p w:rsidR="007C0AD4" w:rsidRDefault="007C0AD4" w:rsidP="00CB4D29">
      <w:pPr>
        <w:tabs>
          <w:tab w:val="left" w:pos="4296"/>
          <w:tab w:val="left" w:pos="9864"/>
        </w:tabs>
        <w:spacing w:after="0" w:line="240" w:lineRule="auto"/>
        <w:rPr>
          <w:rFonts w:cs="Courier New"/>
          <w:b/>
          <w:bCs/>
          <w:sz w:val="28"/>
          <w:szCs w:val="28"/>
          <w:u w:val="single"/>
        </w:rPr>
      </w:pPr>
    </w:p>
    <w:p w:rsidR="007C0AD4" w:rsidRDefault="007C0AD4" w:rsidP="00546739">
      <w:pPr>
        <w:spacing w:after="240"/>
        <w:rPr>
          <w:rFonts w:ascii="Bookman Old Style" w:hAnsi="Bookman Old Style"/>
          <w:bCs/>
          <w:iCs/>
          <w:szCs w:val="28"/>
        </w:rPr>
      </w:pPr>
      <w:r>
        <w:rPr>
          <w:rFonts w:ascii="Bookman Old Style" w:hAnsi="Bookman Old Style" w:cstheme="minorHAnsi"/>
          <w:b/>
          <w:iCs/>
          <w:szCs w:val="28"/>
          <w:u w:val="single"/>
        </w:rPr>
        <w:t xml:space="preserve">Affaire N° </w:t>
      </w:r>
      <w:r w:rsidR="00A72A45">
        <w:rPr>
          <w:rFonts w:ascii="Bookman Old Style" w:hAnsi="Bookman Old Style" w:cstheme="minorHAnsi"/>
          <w:b/>
          <w:iCs/>
          <w:szCs w:val="28"/>
          <w:u w:val="single"/>
        </w:rPr>
        <w:t>37</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ESST</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JSTA</w:t>
      </w:r>
      <w:r>
        <w:rPr>
          <w:rFonts w:ascii="Bookman Old Style" w:hAnsi="Bookman Old Style"/>
          <w:bCs/>
          <w:iCs/>
          <w:szCs w:val="28"/>
          <w:highlight w:val="yellow"/>
        </w:rPr>
        <w:t xml:space="preserve"> (U15</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26-10</w:t>
      </w:r>
      <w:r w:rsidRPr="003C401C">
        <w:rPr>
          <w:rFonts w:ascii="Bookman Old Style" w:hAnsi="Bookman Old Style"/>
          <w:bCs/>
          <w:iCs/>
          <w:szCs w:val="28"/>
          <w:highlight w:val="yellow"/>
        </w:rPr>
        <w:t>-20</w:t>
      </w:r>
      <w:r>
        <w:rPr>
          <w:rFonts w:ascii="Bookman Old Style" w:hAnsi="Bookman Old Style"/>
          <w:bCs/>
          <w:iCs/>
          <w:szCs w:val="28"/>
          <w:highlight w:val="yellow"/>
        </w:rPr>
        <w:t>24</w:t>
      </w:r>
      <w:r>
        <w:rPr>
          <w:rFonts w:ascii="Bookman Old Style" w:hAnsi="Bookman Old Style"/>
          <w:bCs/>
          <w:iCs/>
          <w:szCs w:val="28"/>
        </w:rPr>
        <w:t xml:space="preserve">   </w:t>
      </w:r>
    </w:p>
    <w:p w:rsidR="007C0AD4" w:rsidRDefault="007C0AD4" w:rsidP="00546739">
      <w:pPr>
        <w:spacing w:after="240"/>
        <w:rPr>
          <w:rFonts w:ascii="Bookman Old Style" w:hAnsi="Bookman Old Style"/>
          <w:bCs/>
          <w:iCs/>
          <w:szCs w:val="28"/>
        </w:rPr>
      </w:pPr>
      <w:r>
        <w:rPr>
          <w:rFonts w:ascii="Bookman Old Style" w:hAnsi="Bookman Old Style" w:cstheme="minorHAnsi"/>
          <w:b/>
          <w:iCs/>
          <w:szCs w:val="28"/>
          <w:u w:val="single"/>
        </w:rPr>
        <w:t xml:space="preserve">Affaire N° </w:t>
      </w:r>
      <w:r w:rsidR="00A72A45">
        <w:rPr>
          <w:rFonts w:ascii="Bookman Old Style" w:hAnsi="Bookman Old Style" w:cstheme="minorHAnsi"/>
          <w:b/>
          <w:iCs/>
          <w:szCs w:val="28"/>
          <w:u w:val="single"/>
        </w:rPr>
        <w:t>38</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ESST</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JSTA</w:t>
      </w:r>
      <w:r>
        <w:rPr>
          <w:rFonts w:ascii="Bookman Old Style" w:hAnsi="Bookman Old Style"/>
          <w:bCs/>
          <w:iCs/>
          <w:szCs w:val="28"/>
          <w:highlight w:val="yellow"/>
        </w:rPr>
        <w:t xml:space="preserve"> (U17</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26-10</w:t>
      </w:r>
      <w:r w:rsidRPr="003C401C">
        <w:rPr>
          <w:rFonts w:ascii="Bookman Old Style" w:hAnsi="Bookman Old Style"/>
          <w:bCs/>
          <w:iCs/>
          <w:szCs w:val="28"/>
          <w:highlight w:val="yellow"/>
        </w:rPr>
        <w:t>-20</w:t>
      </w:r>
      <w:r>
        <w:rPr>
          <w:rFonts w:ascii="Bookman Old Style" w:hAnsi="Bookman Old Style"/>
          <w:bCs/>
          <w:iCs/>
          <w:szCs w:val="28"/>
          <w:highlight w:val="yellow"/>
        </w:rPr>
        <w:t>24</w:t>
      </w:r>
    </w:p>
    <w:p w:rsidR="007C0AD4" w:rsidRPr="00B33DC5" w:rsidRDefault="007C0AD4" w:rsidP="007C0AD4">
      <w:pPr>
        <w:pStyle w:val="Paragraphedeliste"/>
        <w:numPr>
          <w:ilvl w:val="0"/>
          <w:numId w:val="26"/>
        </w:numPr>
        <w:spacing w:line="276" w:lineRule="auto"/>
        <w:rPr>
          <w:rFonts w:ascii="Bookman Old Style" w:hAnsi="Bookman Old Style"/>
          <w:bCs/>
          <w:iCs/>
          <w:szCs w:val="28"/>
        </w:rPr>
      </w:pPr>
      <w:r>
        <w:rPr>
          <w:rFonts w:ascii="Bookman Old Style" w:hAnsi="Bookman Old Style"/>
          <w:bCs/>
          <w:iCs/>
          <w:szCs w:val="28"/>
        </w:rPr>
        <w:t>Attendu que les trois rencontres de championnat « Jeunes » Groupe « C » citées ci-dessus n’ont pas eu lieu pour non enregistrement de licences à travers la plate forme FAFCONNECT par le CSA : « JST Adekar » ;</w:t>
      </w:r>
    </w:p>
    <w:p w:rsidR="007C0AD4" w:rsidRPr="00C37CA3" w:rsidRDefault="007C0AD4" w:rsidP="007C0AD4">
      <w:pPr>
        <w:pStyle w:val="Paragraphedeliste"/>
        <w:numPr>
          <w:ilvl w:val="0"/>
          <w:numId w:val="26"/>
        </w:numPr>
        <w:spacing w:line="276" w:lineRule="auto"/>
        <w:rPr>
          <w:rFonts w:ascii="Bookman Old Style" w:hAnsi="Bookman Old Style"/>
          <w:bCs/>
          <w:iCs/>
          <w:szCs w:val="28"/>
        </w:rPr>
      </w:pPr>
      <w:r w:rsidRPr="008F6579">
        <w:rPr>
          <w:rFonts w:ascii="Bookman Old Style" w:hAnsi="Bookman Old Style"/>
        </w:rPr>
        <w:t>Attendu que pour la phase de vali</w:t>
      </w:r>
      <w:r>
        <w:rPr>
          <w:rFonts w:ascii="Bookman Old Style" w:hAnsi="Bookman Old Style"/>
        </w:rPr>
        <w:t xml:space="preserve">dation administrative </w:t>
      </w:r>
      <w:r w:rsidRPr="008F6579">
        <w:rPr>
          <w:rFonts w:ascii="Bookman Old Style" w:hAnsi="Bookman Old Style"/>
        </w:rPr>
        <w:t xml:space="preserve">et de qualification des joueurs par la Ligue, le CSA : </w:t>
      </w:r>
      <w:r>
        <w:rPr>
          <w:rFonts w:ascii="Bookman Old Style" w:hAnsi="Bookman Old Style"/>
        </w:rPr>
        <w:t xml:space="preserve">JSTA </w:t>
      </w:r>
      <w:r w:rsidRPr="008F6579">
        <w:rPr>
          <w:rFonts w:ascii="Bookman Old Style" w:hAnsi="Bookman Old Style"/>
        </w:rPr>
        <w:t xml:space="preserve"> n’</w:t>
      </w:r>
      <w:r>
        <w:rPr>
          <w:rFonts w:ascii="Bookman Old Style" w:hAnsi="Bookman Old Style"/>
        </w:rPr>
        <w:t>a</w:t>
      </w:r>
      <w:r w:rsidRPr="008F6579">
        <w:rPr>
          <w:rFonts w:ascii="Bookman Old Style" w:hAnsi="Bookman Old Style"/>
        </w:rPr>
        <w:t xml:space="preserve"> pas procéder au dépôt des dossiers de licences dans la plateforme fafconnect</w:t>
      </w:r>
      <w:r>
        <w:rPr>
          <w:rFonts w:ascii="Bookman Old Style" w:hAnsi="Bookman Old Style"/>
        </w:rPr>
        <w:t> ;</w:t>
      </w:r>
    </w:p>
    <w:p w:rsidR="007C0AD4" w:rsidRPr="00C820F5" w:rsidRDefault="007C0AD4" w:rsidP="007C0AD4">
      <w:pPr>
        <w:pStyle w:val="Paragraphedeliste"/>
        <w:numPr>
          <w:ilvl w:val="0"/>
          <w:numId w:val="26"/>
        </w:numPr>
        <w:spacing w:line="276" w:lineRule="auto"/>
        <w:rPr>
          <w:rFonts w:ascii="Bookman Old Style" w:hAnsi="Bookman Old Style"/>
          <w:bCs/>
          <w:iCs/>
          <w:szCs w:val="28"/>
        </w:rPr>
      </w:pPr>
      <w:r w:rsidRPr="00C37CA3">
        <w:rPr>
          <w:rFonts w:ascii="Bookman Old Style" w:hAnsi="Bookman Old Style"/>
        </w:rPr>
        <w:t xml:space="preserve">Attendu que le CSA : </w:t>
      </w:r>
      <w:r>
        <w:rPr>
          <w:rFonts w:ascii="Bookman Old Style" w:hAnsi="Bookman Old Style"/>
          <w:bCs/>
          <w:iCs/>
          <w:szCs w:val="28"/>
        </w:rPr>
        <w:t>JST Adekar</w:t>
      </w:r>
      <w:r w:rsidRPr="00C37CA3">
        <w:rPr>
          <w:rFonts w:ascii="Bookman Old Style" w:hAnsi="Bookman Old Style"/>
        </w:rPr>
        <w:t xml:space="preserve"> avai</w:t>
      </w:r>
      <w:r>
        <w:rPr>
          <w:rFonts w:ascii="Bookman Old Style" w:hAnsi="Bookman Old Style"/>
        </w:rPr>
        <w:t>t</w:t>
      </w:r>
      <w:r w:rsidRPr="00C37CA3">
        <w:rPr>
          <w:rFonts w:ascii="Bookman Old Style" w:hAnsi="Bookman Old Style"/>
        </w:rPr>
        <w:t xml:space="preserve"> toute la latitude pour introduire les dossiers de demande de licence avant l’entame </w:t>
      </w:r>
      <w:r>
        <w:rPr>
          <w:rFonts w:ascii="Bookman Old Style" w:hAnsi="Bookman Old Style"/>
        </w:rPr>
        <w:t>du championnat « Jeunes</w:t>
      </w:r>
      <w:r w:rsidRPr="00C37CA3">
        <w:rPr>
          <w:rFonts w:ascii="Bookman Old Style" w:hAnsi="Bookman Old Style"/>
        </w:rPr>
        <w:t xml:space="preserve">» </w:t>
      </w:r>
      <w:r>
        <w:rPr>
          <w:rFonts w:ascii="Bookman Old Style" w:hAnsi="Bookman Old Style"/>
        </w:rPr>
        <w:t>saison sportive 2024/2025</w:t>
      </w:r>
      <w:r w:rsidRPr="00C37CA3">
        <w:rPr>
          <w:rFonts w:ascii="Bookman Old Style" w:hAnsi="Bookman Old Style"/>
        </w:rPr>
        <w:t>.</w:t>
      </w:r>
    </w:p>
    <w:p w:rsidR="007C0AD4" w:rsidRDefault="007C0AD4" w:rsidP="007C0AD4">
      <w:pPr>
        <w:pStyle w:val="Paragraphedeliste"/>
        <w:numPr>
          <w:ilvl w:val="0"/>
          <w:numId w:val="26"/>
        </w:numPr>
        <w:spacing w:line="276" w:lineRule="auto"/>
        <w:rPr>
          <w:rFonts w:ascii="Bookman Old Style" w:hAnsi="Bookman Old Style"/>
          <w:bCs/>
          <w:iCs/>
        </w:rPr>
      </w:pPr>
      <w:r w:rsidRPr="003D042C">
        <w:rPr>
          <w:rFonts w:ascii="Bookman Old Style" w:hAnsi="Bookman Old Style"/>
          <w:bCs/>
          <w:iCs/>
          <w:u w:val="single"/>
        </w:rPr>
        <w:t>Attendu que</w:t>
      </w:r>
      <w:r>
        <w:rPr>
          <w:rFonts w:ascii="Bookman Old Style" w:hAnsi="Bookman Old Style"/>
          <w:bCs/>
          <w:iCs/>
        </w:rPr>
        <w:t>, ne pouvant avoir lieu en l’absence de licences, les rencontres ont été déprogrammées dans les délais devant permettre au club recevant d’annuler toute réservation. </w:t>
      </w:r>
    </w:p>
    <w:p w:rsidR="007C0AD4" w:rsidRPr="0077016D" w:rsidRDefault="007C0AD4" w:rsidP="007C0AD4">
      <w:pPr>
        <w:pStyle w:val="Paragraphedeliste"/>
        <w:spacing w:line="276" w:lineRule="auto"/>
        <w:ind w:left="360"/>
        <w:rPr>
          <w:rFonts w:ascii="Bookman Old Style" w:hAnsi="Bookman Old Style"/>
          <w:bCs/>
          <w:iCs/>
          <w:sz w:val="16"/>
          <w:szCs w:val="16"/>
        </w:rPr>
      </w:pPr>
    </w:p>
    <w:p w:rsidR="007C0AD4" w:rsidRDefault="007C0AD4" w:rsidP="007C0AD4">
      <w:pPr>
        <w:spacing w:after="120"/>
        <w:ind w:left="1068"/>
        <w:rPr>
          <w:rFonts w:ascii="Bookman Old Style" w:hAnsi="Bookman Old Style"/>
          <w:b/>
          <w:iCs/>
        </w:rPr>
      </w:pPr>
      <w:r>
        <w:rPr>
          <w:rFonts w:ascii="Bookman Old Style" w:hAnsi="Bookman Old Style"/>
          <w:b/>
          <w:iCs/>
          <w:u w:val="single"/>
        </w:rPr>
        <w:t>Par ces motifs, la Commission décide des sanctions suivantes</w:t>
      </w:r>
      <w:r>
        <w:rPr>
          <w:rFonts w:ascii="Bookman Old Style" w:hAnsi="Bookman Old Style"/>
          <w:b/>
          <w:iCs/>
        </w:rPr>
        <w:t>:</w:t>
      </w:r>
    </w:p>
    <w:p w:rsidR="007C0AD4" w:rsidRDefault="007C0AD4" w:rsidP="007C0AD4">
      <w:pPr>
        <w:spacing w:after="0"/>
        <w:ind w:left="1068"/>
        <w:rPr>
          <w:rFonts w:ascii="Bookman Old Style" w:hAnsi="Bookman Old Style"/>
          <w:b/>
          <w:iCs/>
        </w:rPr>
      </w:pPr>
      <w:r>
        <w:rPr>
          <w:rFonts w:ascii="Bookman Old Style" w:hAnsi="Bookman Old Style"/>
          <w:b/>
          <w:iCs/>
          <w:u w:val="single"/>
        </w:rPr>
        <w:t>Club </w:t>
      </w:r>
      <w:r w:rsidRPr="00370559">
        <w:rPr>
          <w:rFonts w:ascii="Bookman Old Style" w:hAnsi="Bookman Old Style"/>
          <w:b/>
          <w:iCs/>
        </w:rPr>
        <w:t>:</w:t>
      </w:r>
      <w:r>
        <w:rPr>
          <w:rFonts w:ascii="Bookman Old Style" w:hAnsi="Bookman Old Style"/>
          <w:b/>
          <w:iCs/>
        </w:rPr>
        <w:t xml:space="preserve"> </w:t>
      </w:r>
      <w:r>
        <w:rPr>
          <w:rFonts w:ascii="Bookman Old Style" w:hAnsi="Bookman Old Style"/>
          <w:b/>
          <w:iCs/>
          <w:szCs w:val="28"/>
        </w:rPr>
        <w:t>Adekar</w:t>
      </w:r>
      <w:r>
        <w:rPr>
          <w:rFonts w:ascii="Bookman Old Style" w:hAnsi="Bookman Old Style"/>
          <w:b/>
          <w:iCs/>
        </w:rPr>
        <w:t>,</w:t>
      </w:r>
    </w:p>
    <w:p w:rsidR="007C0AD4" w:rsidRDefault="007C0AD4" w:rsidP="007C0AD4">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546739" w:rsidRPr="007A0B09" w:rsidRDefault="00546739" w:rsidP="007C0AD4">
      <w:pPr>
        <w:pStyle w:val="Paragraphedeliste"/>
        <w:rPr>
          <w:rFonts w:ascii="Bookman Old Style" w:hAnsi="Bookman Old Style"/>
          <w:b/>
          <w:bCs/>
          <w:u w:val="single"/>
        </w:rPr>
      </w:pPr>
    </w:p>
    <w:p w:rsidR="007C0AD4" w:rsidRPr="007A0B09" w:rsidRDefault="007C0AD4" w:rsidP="007C0AD4">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5</w:t>
      </w:r>
      <w:r w:rsidRPr="007A0B09">
        <w:rPr>
          <w:rFonts w:ascii="Bookman Old Style" w:hAnsi="Bookman Old Style"/>
        </w:rPr>
        <w:t xml:space="preserve"> du club </w:t>
      </w:r>
      <w:r>
        <w:rPr>
          <w:rFonts w:ascii="Bookman Old Style" w:hAnsi="Bookman Old Style"/>
        </w:rPr>
        <w:t xml:space="preserve">JSTA </w:t>
      </w:r>
      <w:r>
        <w:rPr>
          <w:rFonts w:ascii="Bookman Old Style" w:hAnsi="Bookman Old Style"/>
          <w:bCs/>
          <w:iCs/>
        </w:rPr>
        <w:t xml:space="preserve">au profit de celle du club ESST  </w:t>
      </w:r>
      <w:r w:rsidRPr="00CB5CF0">
        <w:rPr>
          <w:rFonts w:ascii="Bookman Old Style" w:hAnsi="Bookman Old Style"/>
          <w:bCs/>
          <w:iCs/>
        </w:rPr>
        <w:t>qui marque trois (</w:t>
      </w:r>
      <w:r>
        <w:rPr>
          <w:rFonts w:ascii="Bookman Old Style" w:hAnsi="Bookman Old Style"/>
          <w:bCs/>
          <w:iCs/>
        </w:rPr>
        <w:t>0</w:t>
      </w:r>
      <w:r w:rsidRPr="00CB5CF0">
        <w:rPr>
          <w:rFonts w:ascii="Bookman Old Style" w:hAnsi="Bookman Old Style"/>
          <w:bCs/>
          <w:iCs/>
        </w:rPr>
        <w:t>3) points et un score de Trois (03) buts à Zéro (00)</w:t>
      </w:r>
      <w:r>
        <w:rPr>
          <w:rFonts w:ascii="Bookman Old Style" w:hAnsi="Bookman Old Style"/>
          <w:bCs/>
          <w:iCs/>
        </w:rPr>
        <w:t>.</w:t>
      </w:r>
    </w:p>
    <w:p w:rsidR="007C0AD4" w:rsidRDefault="007C0AD4" w:rsidP="007C0AD4">
      <w:pPr>
        <w:pStyle w:val="Paragraphedeliste"/>
        <w:numPr>
          <w:ilvl w:val="0"/>
          <w:numId w:val="28"/>
        </w:numPr>
        <w:spacing w:after="120" w:line="276" w:lineRule="auto"/>
        <w:rPr>
          <w:rFonts w:ascii="Bookman Old Style" w:hAnsi="Bookman Old Style"/>
        </w:rPr>
      </w:pPr>
      <w:r w:rsidRPr="00CE4B73">
        <w:rPr>
          <w:rFonts w:ascii="Bookman Old Style" w:hAnsi="Bookman Old Style"/>
          <w:b/>
          <w:bCs/>
          <w:color w:val="FF0000"/>
          <w:shd w:val="clear" w:color="auto" w:fill="BFBFBF" w:themeFill="background1" w:themeFillShade="BF"/>
        </w:rPr>
        <w:t>Amende de  15 000,00 DA</w:t>
      </w:r>
      <w:r w:rsidRPr="007A0B09">
        <w:rPr>
          <w:rFonts w:ascii="Bookman Old Style" w:hAnsi="Bookman Old Style"/>
        </w:rPr>
        <w:t xml:space="preserve"> (Quinze Mille Dinars) au club </w:t>
      </w:r>
      <w:r>
        <w:rPr>
          <w:rFonts w:ascii="Bookman Old Style" w:hAnsi="Bookman Old Style"/>
        </w:rPr>
        <w:t>de la JSTA</w:t>
      </w:r>
      <w:r w:rsidRPr="007A0B09">
        <w:rPr>
          <w:rFonts w:ascii="Bookman Old Style" w:hAnsi="Bookman Old Style"/>
        </w:rPr>
        <w:t> ;</w:t>
      </w:r>
    </w:p>
    <w:p w:rsidR="007C0AD4" w:rsidRPr="0077016D" w:rsidRDefault="007C0AD4" w:rsidP="007C0AD4">
      <w:pPr>
        <w:pStyle w:val="Paragraphedeliste"/>
        <w:spacing w:after="120" w:line="276" w:lineRule="auto"/>
        <w:rPr>
          <w:rFonts w:ascii="Bookman Old Style" w:hAnsi="Bookman Old Style"/>
          <w:sz w:val="16"/>
          <w:szCs w:val="16"/>
        </w:rPr>
      </w:pPr>
    </w:p>
    <w:p w:rsidR="007C0AD4" w:rsidRDefault="007C0AD4" w:rsidP="007C0AD4">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546739" w:rsidRPr="007A0B09" w:rsidRDefault="00546739" w:rsidP="007C0AD4">
      <w:pPr>
        <w:pStyle w:val="Paragraphedeliste"/>
        <w:rPr>
          <w:rFonts w:ascii="Bookman Old Style" w:hAnsi="Bookman Old Style"/>
          <w:b/>
          <w:bCs/>
          <w:u w:val="single"/>
        </w:rPr>
      </w:pPr>
    </w:p>
    <w:p w:rsidR="007C0AD4" w:rsidRDefault="007C0AD4" w:rsidP="007C0AD4">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7</w:t>
      </w:r>
      <w:r w:rsidRPr="007A0B09">
        <w:rPr>
          <w:rFonts w:ascii="Bookman Old Style" w:hAnsi="Bookman Old Style"/>
        </w:rPr>
        <w:t xml:space="preserve"> du club </w:t>
      </w:r>
      <w:r>
        <w:rPr>
          <w:rFonts w:ascii="Bookman Old Style" w:hAnsi="Bookman Old Style"/>
        </w:rPr>
        <w:t xml:space="preserve">JSTA </w:t>
      </w:r>
      <w:r>
        <w:rPr>
          <w:rFonts w:ascii="Bookman Old Style" w:hAnsi="Bookman Old Style"/>
          <w:bCs/>
          <w:iCs/>
        </w:rPr>
        <w:t xml:space="preserve">au profit de celle du club ESST  </w:t>
      </w:r>
      <w:r w:rsidRPr="00CB5CF0">
        <w:rPr>
          <w:rFonts w:ascii="Bookman Old Style" w:hAnsi="Bookman Old Style"/>
          <w:bCs/>
          <w:iCs/>
        </w:rPr>
        <w:t>qui marque trois (</w:t>
      </w:r>
      <w:r>
        <w:rPr>
          <w:rFonts w:ascii="Bookman Old Style" w:hAnsi="Bookman Old Style"/>
          <w:bCs/>
          <w:iCs/>
        </w:rPr>
        <w:t>0</w:t>
      </w:r>
      <w:r w:rsidRPr="00CB5CF0">
        <w:rPr>
          <w:rFonts w:ascii="Bookman Old Style" w:hAnsi="Bookman Old Style"/>
          <w:bCs/>
          <w:iCs/>
        </w:rPr>
        <w:t>3) points et un score de Trois (03) buts à Zéro (00)</w:t>
      </w:r>
      <w:r>
        <w:rPr>
          <w:rFonts w:ascii="Bookman Old Style" w:hAnsi="Bookman Old Style"/>
          <w:bCs/>
          <w:iCs/>
        </w:rPr>
        <w:t>.</w:t>
      </w:r>
    </w:p>
    <w:p w:rsidR="007C0AD4" w:rsidRPr="00805859" w:rsidRDefault="007C0AD4" w:rsidP="007C0AD4">
      <w:pPr>
        <w:pStyle w:val="Paragraphedeliste"/>
        <w:numPr>
          <w:ilvl w:val="0"/>
          <w:numId w:val="28"/>
        </w:numPr>
        <w:spacing w:after="200" w:line="276" w:lineRule="auto"/>
        <w:rPr>
          <w:rFonts w:ascii="Bookman Old Style" w:hAnsi="Bookman Old Style"/>
        </w:rPr>
      </w:pPr>
      <w:r w:rsidRPr="00370559">
        <w:rPr>
          <w:rFonts w:ascii="Bookman Old Style" w:hAnsi="Bookman Old Style"/>
          <w:b/>
          <w:bCs/>
          <w:color w:val="FF0000"/>
          <w:shd w:val="clear" w:color="auto" w:fill="BFBFBF" w:themeFill="background1" w:themeFillShade="BF"/>
        </w:rPr>
        <w:t>Amende de  15 000,00 DA</w:t>
      </w:r>
      <w:r w:rsidRPr="00370559">
        <w:rPr>
          <w:rFonts w:ascii="Bookman Old Style" w:hAnsi="Bookman Old Style"/>
        </w:rPr>
        <w:t xml:space="preserve"> (Quinze Mille Dinars) au club </w:t>
      </w:r>
      <w:r>
        <w:rPr>
          <w:rFonts w:ascii="Bookman Old Style" w:hAnsi="Bookman Old Style"/>
        </w:rPr>
        <w:t>de la JSTA</w:t>
      </w:r>
      <w:r w:rsidRPr="00370559">
        <w:rPr>
          <w:rFonts w:ascii="Bookman Old Style" w:hAnsi="Bookman Old Style"/>
        </w:rPr>
        <w:t> ;</w:t>
      </w:r>
    </w:p>
    <w:p w:rsidR="007C0AD4" w:rsidRDefault="007C0AD4" w:rsidP="007C0AD4">
      <w:pPr>
        <w:spacing w:after="0"/>
        <w:rPr>
          <w:rFonts w:ascii="Bookman Old Style" w:hAnsi="Bookman Old Style"/>
          <w:b/>
          <w:bCs/>
          <w:u w:val="single"/>
        </w:rPr>
      </w:pPr>
      <w:r w:rsidRPr="007A0B09">
        <w:rPr>
          <w:rFonts w:ascii="Bookman Old Style" w:hAnsi="Bookman Old Style"/>
          <w:b/>
          <w:bCs/>
          <w:u w:val="single"/>
        </w:rPr>
        <w:t>Art : 52 (amendé) du Règlement des championnats de football des catégories de jeunes.</w:t>
      </w:r>
    </w:p>
    <w:p w:rsidR="007C0AD4" w:rsidRDefault="007C0AD4" w:rsidP="007C0AD4">
      <w:pPr>
        <w:tabs>
          <w:tab w:val="left" w:pos="4296"/>
          <w:tab w:val="left" w:pos="9864"/>
        </w:tabs>
        <w:spacing w:after="0" w:line="240" w:lineRule="auto"/>
        <w:rPr>
          <w:rFonts w:cs="Courier New"/>
          <w:b/>
          <w:bCs/>
          <w:sz w:val="28"/>
          <w:szCs w:val="28"/>
          <w:u w:val="single"/>
        </w:rPr>
      </w:pPr>
      <w:r w:rsidRPr="00370559">
        <w:rPr>
          <w:rFonts w:ascii="Bookman Old Style" w:hAnsi="Bookman Old Style"/>
          <w:b/>
          <w:bCs/>
          <w:u w:val="single"/>
        </w:rPr>
        <w:t>(Circulaire FAF n°004 du 15.11.2023)</w:t>
      </w:r>
    </w:p>
    <w:p w:rsidR="007C0AD4" w:rsidRDefault="007C0AD4" w:rsidP="00CB4D29">
      <w:pPr>
        <w:tabs>
          <w:tab w:val="left" w:pos="4296"/>
          <w:tab w:val="left" w:pos="9864"/>
        </w:tabs>
        <w:spacing w:after="0" w:line="240" w:lineRule="auto"/>
        <w:rPr>
          <w:rFonts w:cs="Courier New"/>
          <w:b/>
          <w:bCs/>
          <w:sz w:val="28"/>
          <w:szCs w:val="28"/>
          <w:u w:val="single"/>
        </w:rPr>
      </w:pPr>
    </w:p>
    <w:p w:rsidR="008C5314" w:rsidRDefault="008C5314" w:rsidP="007C0AD4">
      <w:pPr>
        <w:tabs>
          <w:tab w:val="left" w:pos="4296"/>
          <w:tab w:val="left" w:pos="9864"/>
        </w:tabs>
        <w:spacing w:after="0" w:line="240" w:lineRule="auto"/>
        <w:rPr>
          <w:rFonts w:cs="Courier New"/>
          <w:b/>
          <w:bCs/>
          <w:sz w:val="28"/>
          <w:szCs w:val="28"/>
          <w:u w:val="single"/>
        </w:rPr>
      </w:pPr>
    </w:p>
    <w:p w:rsidR="00546739" w:rsidRDefault="00546739" w:rsidP="007C0AD4">
      <w:pPr>
        <w:tabs>
          <w:tab w:val="left" w:pos="4296"/>
          <w:tab w:val="left" w:pos="9864"/>
        </w:tabs>
        <w:spacing w:after="0" w:line="240" w:lineRule="auto"/>
        <w:rPr>
          <w:rFonts w:cs="Courier New"/>
          <w:b/>
          <w:bCs/>
          <w:sz w:val="28"/>
          <w:szCs w:val="28"/>
          <w:u w:val="single"/>
        </w:rPr>
      </w:pPr>
    </w:p>
    <w:p w:rsidR="007C0AD4" w:rsidRDefault="007C0AD4" w:rsidP="00546739">
      <w:pPr>
        <w:spacing w:after="240"/>
        <w:rPr>
          <w:rFonts w:ascii="Bookman Old Style" w:hAnsi="Bookman Old Style"/>
          <w:bCs/>
          <w:iCs/>
          <w:szCs w:val="28"/>
        </w:rPr>
      </w:pPr>
      <w:r>
        <w:rPr>
          <w:rFonts w:ascii="Bookman Old Style" w:hAnsi="Bookman Old Style" w:cstheme="minorHAnsi"/>
          <w:b/>
          <w:iCs/>
          <w:szCs w:val="28"/>
          <w:u w:val="single"/>
        </w:rPr>
        <w:lastRenderedPageBreak/>
        <w:t>Affaire N° 3</w:t>
      </w:r>
      <w:r w:rsidR="00A72A45">
        <w:rPr>
          <w:rFonts w:ascii="Bookman Old Style" w:hAnsi="Bookman Old Style" w:cstheme="minorHAnsi"/>
          <w:b/>
          <w:iCs/>
          <w:szCs w:val="28"/>
          <w:u w:val="single"/>
        </w:rPr>
        <w:t>9</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ESA</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CSB</w:t>
      </w:r>
      <w:r>
        <w:rPr>
          <w:rFonts w:ascii="Bookman Old Style" w:hAnsi="Bookman Old Style"/>
          <w:bCs/>
          <w:iCs/>
          <w:szCs w:val="28"/>
          <w:highlight w:val="yellow"/>
        </w:rPr>
        <w:t xml:space="preserve"> (U15</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26-10</w:t>
      </w:r>
      <w:r w:rsidRPr="003C401C">
        <w:rPr>
          <w:rFonts w:ascii="Bookman Old Style" w:hAnsi="Bookman Old Style"/>
          <w:bCs/>
          <w:iCs/>
          <w:szCs w:val="28"/>
          <w:highlight w:val="yellow"/>
        </w:rPr>
        <w:t>-20</w:t>
      </w:r>
      <w:r>
        <w:rPr>
          <w:rFonts w:ascii="Bookman Old Style" w:hAnsi="Bookman Old Style"/>
          <w:bCs/>
          <w:iCs/>
          <w:szCs w:val="28"/>
          <w:highlight w:val="yellow"/>
        </w:rPr>
        <w:t>24</w:t>
      </w:r>
      <w:r>
        <w:rPr>
          <w:rFonts w:ascii="Bookman Old Style" w:hAnsi="Bookman Old Style"/>
          <w:bCs/>
          <w:iCs/>
          <w:szCs w:val="28"/>
        </w:rPr>
        <w:t xml:space="preserve">   </w:t>
      </w:r>
    </w:p>
    <w:p w:rsidR="007C0AD4" w:rsidRDefault="007C0AD4" w:rsidP="00546739">
      <w:pPr>
        <w:spacing w:after="240"/>
        <w:rPr>
          <w:rFonts w:ascii="Bookman Old Style" w:hAnsi="Bookman Old Style"/>
          <w:bCs/>
          <w:iCs/>
          <w:szCs w:val="28"/>
        </w:rPr>
      </w:pPr>
      <w:r>
        <w:rPr>
          <w:rFonts w:ascii="Bookman Old Style" w:hAnsi="Bookman Old Style" w:cstheme="minorHAnsi"/>
          <w:b/>
          <w:iCs/>
          <w:szCs w:val="28"/>
          <w:u w:val="single"/>
        </w:rPr>
        <w:t xml:space="preserve">Affaire N° </w:t>
      </w:r>
      <w:r w:rsidR="00A72A45">
        <w:rPr>
          <w:rFonts w:ascii="Bookman Old Style" w:hAnsi="Bookman Old Style" w:cstheme="minorHAnsi"/>
          <w:b/>
          <w:iCs/>
          <w:szCs w:val="28"/>
          <w:u w:val="single"/>
        </w:rPr>
        <w:t>40</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ESA</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CSB</w:t>
      </w:r>
      <w:r>
        <w:rPr>
          <w:rFonts w:ascii="Bookman Old Style" w:hAnsi="Bookman Old Style"/>
          <w:bCs/>
          <w:iCs/>
          <w:szCs w:val="28"/>
          <w:highlight w:val="yellow"/>
        </w:rPr>
        <w:t xml:space="preserve"> (U17</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26-10</w:t>
      </w:r>
      <w:r w:rsidRPr="003C401C">
        <w:rPr>
          <w:rFonts w:ascii="Bookman Old Style" w:hAnsi="Bookman Old Style"/>
          <w:bCs/>
          <w:iCs/>
          <w:szCs w:val="28"/>
          <w:highlight w:val="yellow"/>
        </w:rPr>
        <w:t>-20</w:t>
      </w:r>
      <w:r>
        <w:rPr>
          <w:rFonts w:ascii="Bookman Old Style" w:hAnsi="Bookman Old Style"/>
          <w:bCs/>
          <w:iCs/>
          <w:szCs w:val="28"/>
          <w:highlight w:val="yellow"/>
        </w:rPr>
        <w:t>24</w:t>
      </w:r>
    </w:p>
    <w:p w:rsidR="007C0AD4" w:rsidRPr="00B33DC5" w:rsidRDefault="007C0AD4" w:rsidP="007C0AD4">
      <w:pPr>
        <w:pStyle w:val="Paragraphedeliste"/>
        <w:numPr>
          <w:ilvl w:val="0"/>
          <w:numId w:val="26"/>
        </w:numPr>
        <w:spacing w:line="276" w:lineRule="auto"/>
        <w:rPr>
          <w:rFonts w:ascii="Bookman Old Style" w:hAnsi="Bookman Old Style"/>
          <w:bCs/>
          <w:iCs/>
          <w:szCs w:val="28"/>
        </w:rPr>
      </w:pPr>
      <w:r>
        <w:rPr>
          <w:rFonts w:ascii="Bookman Old Style" w:hAnsi="Bookman Old Style"/>
          <w:bCs/>
          <w:iCs/>
          <w:szCs w:val="28"/>
        </w:rPr>
        <w:t>Attendu que les trois rencontres de championnat « Jeunes » Groupe « D » citées ci-dessus n’ont pas eu lieu pour non enregistrement de licences à travers la plate forme FAFCONNECT par le CSA : « CS Boudjellil » ;</w:t>
      </w:r>
    </w:p>
    <w:p w:rsidR="007C0AD4" w:rsidRPr="00C37CA3" w:rsidRDefault="007C0AD4" w:rsidP="007C0AD4">
      <w:pPr>
        <w:pStyle w:val="Paragraphedeliste"/>
        <w:numPr>
          <w:ilvl w:val="0"/>
          <w:numId w:val="26"/>
        </w:numPr>
        <w:spacing w:line="276" w:lineRule="auto"/>
        <w:rPr>
          <w:rFonts w:ascii="Bookman Old Style" w:hAnsi="Bookman Old Style"/>
          <w:bCs/>
          <w:iCs/>
          <w:szCs w:val="28"/>
        </w:rPr>
      </w:pPr>
      <w:r w:rsidRPr="008F6579">
        <w:rPr>
          <w:rFonts w:ascii="Bookman Old Style" w:hAnsi="Bookman Old Style"/>
        </w:rPr>
        <w:t>Attendu que pour la phase de vali</w:t>
      </w:r>
      <w:r>
        <w:rPr>
          <w:rFonts w:ascii="Bookman Old Style" w:hAnsi="Bookman Old Style"/>
        </w:rPr>
        <w:t xml:space="preserve">dation administrative </w:t>
      </w:r>
      <w:r w:rsidRPr="008F6579">
        <w:rPr>
          <w:rFonts w:ascii="Bookman Old Style" w:hAnsi="Bookman Old Style"/>
        </w:rPr>
        <w:t xml:space="preserve">et de qualification des joueurs par la Ligue, le CSA : </w:t>
      </w:r>
      <w:r>
        <w:rPr>
          <w:rFonts w:ascii="Bookman Old Style" w:hAnsi="Bookman Old Style"/>
        </w:rPr>
        <w:t xml:space="preserve">CSB </w:t>
      </w:r>
      <w:r w:rsidRPr="008F6579">
        <w:rPr>
          <w:rFonts w:ascii="Bookman Old Style" w:hAnsi="Bookman Old Style"/>
        </w:rPr>
        <w:t xml:space="preserve"> n’</w:t>
      </w:r>
      <w:r>
        <w:rPr>
          <w:rFonts w:ascii="Bookman Old Style" w:hAnsi="Bookman Old Style"/>
        </w:rPr>
        <w:t>a</w:t>
      </w:r>
      <w:r w:rsidRPr="008F6579">
        <w:rPr>
          <w:rFonts w:ascii="Bookman Old Style" w:hAnsi="Bookman Old Style"/>
        </w:rPr>
        <w:t xml:space="preserve"> pas procéder au dépôt des dossiers de licences dans la plateforme fafconnect</w:t>
      </w:r>
      <w:r>
        <w:rPr>
          <w:rFonts w:ascii="Bookman Old Style" w:hAnsi="Bookman Old Style"/>
        </w:rPr>
        <w:t> ;</w:t>
      </w:r>
    </w:p>
    <w:p w:rsidR="007C0AD4" w:rsidRPr="00C820F5" w:rsidRDefault="007C0AD4" w:rsidP="007C0AD4">
      <w:pPr>
        <w:pStyle w:val="Paragraphedeliste"/>
        <w:numPr>
          <w:ilvl w:val="0"/>
          <w:numId w:val="26"/>
        </w:numPr>
        <w:spacing w:line="276" w:lineRule="auto"/>
        <w:rPr>
          <w:rFonts w:ascii="Bookman Old Style" w:hAnsi="Bookman Old Style"/>
          <w:bCs/>
          <w:iCs/>
          <w:szCs w:val="28"/>
        </w:rPr>
      </w:pPr>
      <w:r w:rsidRPr="00C37CA3">
        <w:rPr>
          <w:rFonts w:ascii="Bookman Old Style" w:hAnsi="Bookman Old Style"/>
        </w:rPr>
        <w:t xml:space="preserve">Attendu que le CSA : </w:t>
      </w:r>
      <w:r>
        <w:rPr>
          <w:rFonts w:ascii="Bookman Old Style" w:hAnsi="Bookman Old Style"/>
          <w:bCs/>
          <w:iCs/>
          <w:szCs w:val="28"/>
        </w:rPr>
        <w:t>CS Boudjellil</w:t>
      </w:r>
      <w:r w:rsidRPr="00C37CA3">
        <w:rPr>
          <w:rFonts w:ascii="Bookman Old Style" w:hAnsi="Bookman Old Style"/>
        </w:rPr>
        <w:t xml:space="preserve"> avai</w:t>
      </w:r>
      <w:r>
        <w:rPr>
          <w:rFonts w:ascii="Bookman Old Style" w:hAnsi="Bookman Old Style"/>
        </w:rPr>
        <w:t>t</w:t>
      </w:r>
      <w:r w:rsidRPr="00C37CA3">
        <w:rPr>
          <w:rFonts w:ascii="Bookman Old Style" w:hAnsi="Bookman Old Style"/>
        </w:rPr>
        <w:t xml:space="preserve"> toute la latitude pour introduire les dossiers de demande de licence avant l’entame </w:t>
      </w:r>
      <w:r>
        <w:rPr>
          <w:rFonts w:ascii="Bookman Old Style" w:hAnsi="Bookman Old Style"/>
        </w:rPr>
        <w:t>du championnat « Jeunes</w:t>
      </w:r>
      <w:r w:rsidRPr="00C37CA3">
        <w:rPr>
          <w:rFonts w:ascii="Bookman Old Style" w:hAnsi="Bookman Old Style"/>
        </w:rPr>
        <w:t xml:space="preserve">» </w:t>
      </w:r>
      <w:r>
        <w:rPr>
          <w:rFonts w:ascii="Bookman Old Style" w:hAnsi="Bookman Old Style"/>
        </w:rPr>
        <w:t>saison sportive 2024/2025</w:t>
      </w:r>
      <w:r w:rsidRPr="00C37CA3">
        <w:rPr>
          <w:rFonts w:ascii="Bookman Old Style" w:hAnsi="Bookman Old Style"/>
        </w:rPr>
        <w:t>.</w:t>
      </w:r>
    </w:p>
    <w:p w:rsidR="007C0AD4" w:rsidRDefault="007C0AD4" w:rsidP="007C0AD4">
      <w:pPr>
        <w:pStyle w:val="Paragraphedeliste"/>
        <w:numPr>
          <w:ilvl w:val="0"/>
          <w:numId w:val="26"/>
        </w:numPr>
        <w:spacing w:line="276" w:lineRule="auto"/>
        <w:rPr>
          <w:rFonts w:ascii="Bookman Old Style" w:hAnsi="Bookman Old Style"/>
          <w:bCs/>
          <w:iCs/>
        </w:rPr>
      </w:pPr>
      <w:r w:rsidRPr="003D042C">
        <w:rPr>
          <w:rFonts w:ascii="Bookman Old Style" w:hAnsi="Bookman Old Style"/>
          <w:bCs/>
          <w:iCs/>
          <w:u w:val="single"/>
        </w:rPr>
        <w:t>Attendu que</w:t>
      </w:r>
      <w:r>
        <w:rPr>
          <w:rFonts w:ascii="Bookman Old Style" w:hAnsi="Bookman Old Style"/>
          <w:bCs/>
          <w:iCs/>
        </w:rPr>
        <w:t>, ne pouvant avoir lieu en l’absence de licences, les rencontres ont été déprogrammées dans les délais devant permettre au club recevant d’annuler toute réservation. </w:t>
      </w:r>
    </w:p>
    <w:p w:rsidR="007C0AD4" w:rsidRPr="0077016D" w:rsidRDefault="007C0AD4" w:rsidP="007C0AD4">
      <w:pPr>
        <w:pStyle w:val="Paragraphedeliste"/>
        <w:spacing w:line="276" w:lineRule="auto"/>
        <w:ind w:left="360"/>
        <w:rPr>
          <w:rFonts w:ascii="Bookman Old Style" w:hAnsi="Bookman Old Style"/>
          <w:bCs/>
          <w:iCs/>
          <w:sz w:val="16"/>
          <w:szCs w:val="16"/>
        </w:rPr>
      </w:pPr>
    </w:p>
    <w:p w:rsidR="007C0AD4" w:rsidRDefault="007C0AD4" w:rsidP="007C0AD4">
      <w:pPr>
        <w:spacing w:after="120"/>
        <w:ind w:left="1068"/>
        <w:rPr>
          <w:rFonts w:ascii="Bookman Old Style" w:hAnsi="Bookman Old Style"/>
          <w:b/>
          <w:iCs/>
        </w:rPr>
      </w:pPr>
      <w:r>
        <w:rPr>
          <w:rFonts w:ascii="Bookman Old Style" w:hAnsi="Bookman Old Style"/>
          <w:b/>
          <w:iCs/>
          <w:u w:val="single"/>
        </w:rPr>
        <w:t>Par ces motifs, la Commission décide des sanctions suivantes</w:t>
      </w:r>
      <w:r>
        <w:rPr>
          <w:rFonts w:ascii="Bookman Old Style" w:hAnsi="Bookman Old Style"/>
          <w:b/>
          <w:iCs/>
        </w:rPr>
        <w:t>:</w:t>
      </w:r>
    </w:p>
    <w:p w:rsidR="007C0AD4" w:rsidRDefault="007C0AD4" w:rsidP="007C0AD4">
      <w:pPr>
        <w:spacing w:after="0"/>
        <w:ind w:left="1068"/>
        <w:rPr>
          <w:rFonts w:ascii="Bookman Old Style" w:hAnsi="Bookman Old Style"/>
          <w:b/>
          <w:iCs/>
        </w:rPr>
      </w:pPr>
      <w:r>
        <w:rPr>
          <w:rFonts w:ascii="Bookman Old Style" w:hAnsi="Bookman Old Style"/>
          <w:b/>
          <w:iCs/>
          <w:u w:val="single"/>
        </w:rPr>
        <w:t>Club </w:t>
      </w:r>
      <w:r w:rsidRPr="00370559">
        <w:rPr>
          <w:rFonts w:ascii="Bookman Old Style" w:hAnsi="Bookman Old Style"/>
          <w:b/>
          <w:iCs/>
        </w:rPr>
        <w:t>:</w:t>
      </w:r>
      <w:r>
        <w:rPr>
          <w:rFonts w:ascii="Bookman Old Style" w:hAnsi="Bookman Old Style"/>
          <w:b/>
          <w:iCs/>
        </w:rPr>
        <w:t xml:space="preserve"> </w:t>
      </w:r>
      <w:r>
        <w:rPr>
          <w:rFonts w:ascii="Bookman Old Style" w:hAnsi="Bookman Old Style"/>
          <w:b/>
          <w:iCs/>
          <w:szCs w:val="28"/>
        </w:rPr>
        <w:t>CS Boudjellil</w:t>
      </w:r>
      <w:r>
        <w:rPr>
          <w:rFonts w:ascii="Bookman Old Style" w:hAnsi="Bookman Old Style"/>
          <w:b/>
          <w:iCs/>
        </w:rPr>
        <w:t>,</w:t>
      </w:r>
    </w:p>
    <w:p w:rsidR="007C0AD4" w:rsidRDefault="007C0AD4" w:rsidP="007C0AD4">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546739" w:rsidRPr="007A0B09" w:rsidRDefault="00546739" w:rsidP="007C0AD4">
      <w:pPr>
        <w:pStyle w:val="Paragraphedeliste"/>
        <w:rPr>
          <w:rFonts w:ascii="Bookman Old Style" w:hAnsi="Bookman Old Style"/>
          <w:b/>
          <w:bCs/>
          <w:u w:val="single"/>
        </w:rPr>
      </w:pPr>
    </w:p>
    <w:p w:rsidR="007C0AD4" w:rsidRPr="007A0B09" w:rsidRDefault="007C0AD4" w:rsidP="007C0AD4">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5</w:t>
      </w:r>
      <w:r w:rsidRPr="007A0B09">
        <w:rPr>
          <w:rFonts w:ascii="Bookman Old Style" w:hAnsi="Bookman Old Style"/>
        </w:rPr>
        <w:t xml:space="preserve"> du club </w:t>
      </w:r>
      <w:r>
        <w:rPr>
          <w:rFonts w:ascii="Bookman Old Style" w:hAnsi="Bookman Old Style"/>
        </w:rPr>
        <w:t xml:space="preserve">CSB </w:t>
      </w:r>
      <w:r>
        <w:rPr>
          <w:rFonts w:ascii="Bookman Old Style" w:hAnsi="Bookman Old Style"/>
          <w:bCs/>
          <w:iCs/>
        </w:rPr>
        <w:t xml:space="preserve">au profit de celle du club ESA  </w:t>
      </w:r>
      <w:r w:rsidRPr="00CB5CF0">
        <w:rPr>
          <w:rFonts w:ascii="Bookman Old Style" w:hAnsi="Bookman Old Style"/>
          <w:bCs/>
          <w:iCs/>
        </w:rPr>
        <w:t>qui marque trois (</w:t>
      </w:r>
      <w:r>
        <w:rPr>
          <w:rFonts w:ascii="Bookman Old Style" w:hAnsi="Bookman Old Style"/>
          <w:bCs/>
          <w:iCs/>
        </w:rPr>
        <w:t>0</w:t>
      </w:r>
      <w:r w:rsidRPr="00CB5CF0">
        <w:rPr>
          <w:rFonts w:ascii="Bookman Old Style" w:hAnsi="Bookman Old Style"/>
          <w:bCs/>
          <w:iCs/>
        </w:rPr>
        <w:t>3) points et un score de Trois (03) buts à Zéro (00)</w:t>
      </w:r>
      <w:r>
        <w:rPr>
          <w:rFonts w:ascii="Bookman Old Style" w:hAnsi="Bookman Old Style"/>
          <w:bCs/>
          <w:iCs/>
        </w:rPr>
        <w:t>.</w:t>
      </w:r>
    </w:p>
    <w:p w:rsidR="007C0AD4" w:rsidRDefault="007C0AD4" w:rsidP="007C0AD4">
      <w:pPr>
        <w:pStyle w:val="Paragraphedeliste"/>
        <w:numPr>
          <w:ilvl w:val="0"/>
          <w:numId w:val="28"/>
        </w:numPr>
        <w:spacing w:after="120" w:line="276" w:lineRule="auto"/>
        <w:rPr>
          <w:rFonts w:ascii="Bookman Old Style" w:hAnsi="Bookman Old Style"/>
        </w:rPr>
      </w:pPr>
      <w:r w:rsidRPr="00CE4B73">
        <w:rPr>
          <w:rFonts w:ascii="Bookman Old Style" w:hAnsi="Bookman Old Style"/>
          <w:b/>
          <w:bCs/>
          <w:color w:val="FF0000"/>
          <w:shd w:val="clear" w:color="auto" w:fill="BFBFBF" w:themeFill="background1" w:themeFillShade="BF"/>
        </w:rPr>
        <w:t>Amende de  15 000,00 DA</w:t>
      </w:r>
      <w:r w:rsidRPr="007A0B09">
        <w:rPr>
          <w:rFonts w:ascii="Bookman Old Style" w:hAnsi="Bookman Old Style"/>
        </w:rPr>
        <w:t xml:space="preserve"> (Quinze Mille Dinars) au club </w:t>
      </w:r>
      <w:r>
        <w:rPr>
          <w:rFonts w:ascii="Bookman Old Style" w:hAnsi="Bookman Old Style"/>
        </w:rPr>
        <w:t>du CSB</w:t>
      </w:r>
      <w:r w:rsidRPr="007A0B09">
        <w:rPr>
          <w:rFonts w:ascii="Bookman Old Style" w:hAnsi="Bookman Old Style"/>
        </w:rPr>
        <w:t> ;</w:t>
      </w:r>
    </w:p>
    <w:p w:rsidR="007C0AD4" w:rsidRPr="0077016D" w:rsidRDefault="007C0AD4" w:rsidP="007C0AD4">
      <w:pPr>
        <w:pStyle w:val="Paragraphedeliste"/>
        <w:spacing w:after="120" w:line="276" w:lineRule="auto"/>
        <w:rPr>
          <w:rFonts w:ascii="Bookman Old Style" w:hAnsi="Bookman Old Style"/>
          <w:sz w:val="16"/>
          <w:szCs w:val="16"/>
        </w:rPr>
      </w:pPr>
    </w:p>
    <w:p w:rsidR="007C0AD4" w:rsidRDefault="007C0AD4" w:rsidP="007C0AD4">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546739" w:rsidRPr="007A0B09" w:rsidRDefault="00546739" w:rsidP="007C0AD4">
      <w:pPr>
        <w:pStyle w:val="Paragraphedeliste"/>
        <w:rPr>
          <w:rFonts w:ascii="Bookman Old Style" w:hAnsi="Bookman Old Style"/>
          <w:b/>
          <w:bCs/>
          <w:u w:val="single"/>
        </w:rPr>
      </w:pPr>
    </w:p>
    <w:p w:rsidR="007C0AD4" w:rsidRDefault="007C0AD4" w:rsidP="007C0AD4">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7</w:t>
      </w:r>
      <w:r w:rsidRPr="007A0B09">
        <w:rPr>
          <w:rFonts w:ascii="Bookman Old Style" w:hAnsi="Bookman Old Style"/>
        </w:rPr>
        <w:t xml:space="preserve"> du club </w:t>
      </w:r>
      <w:r>
        <w:rPr>
          <w:rFonts w:ascii="Bookman Old Style" w:hAnsi="Bookman Old Style"/>
        </w:rPr>
        <w:t xml:space="preserve">CSB </w:t>
      </w:r>
      <w:r>
        <w:rPr>
          <w:rFonts w:ascii="Bookman Old Style" w:hAnsi="Bookman Old Style"/>
          <w:bCs/>
          <w:iCs/>
        </w:rPr>
        <w:t xml:space="preserve">au profit de celle du club ESA  </w:t>
      </w:r>
      <w:r w:rsidRPr="00CB5CF0">
        <w:rPr>
          <w:rFonts w:ascii="Bookman Old Style" w:hAnsi="Bookman Old Style"/>
          <w:bCs/>
          <w:iCs/>
        </w:rPr>
        <w:t>qui marque trois (</w:t>
      </w:r>
      <w:r>
        <w:rPr>
          <w:rFonts w:ascii="Bookman Old Style" w:hAnsi="Bookman Old Style"/>
          <w:bCs/>
          <w:iCs/>
        </w:rPr>
        <w:t>0</w:t>
      </w:r>
      <w:r w:rsidRPr="00CB5CF0">
        <w:rPr>
          <w:rFonts w:ascii="Bookman Old Style" w:hAnsi="Bookman Old Style"/>
          <w:bCs/>
          <w:iCs/>
        </w:rPr>
        <w:t>3) points et un score de Trois (03) buts à Zéro (00)</w:t>
      </w:r>
      <w:r>
        <w:rPr>
          <w:rFonts w:ascii="Bookman Old Style" w:hAnsi="Bookman Old Style"/>
          <w:bCs/>
          <w:iCs/>
        </w:rPr>
        <w:t>.</w:t>
      </w:r>
    </w:p>
    <w:p w:rsidR="007C0AD4" w:rsidRPr="00805859" w:rsidRDefault="007C0AD4" w:rsidP="007C0AD4">
      <w:pPr>
        <w:pStyle w:val="Paragraphedeliste"/>
        <w:numPr>
          <w:ilvl w:val="0"/>
          <w:numId w:val="28"/>
        </w:numPr>
        <w:spacing w:after="200" w:line="276" w:lineRule="auto"/>
        <w:rPr>
          <w:rFonts w:ascii="Bookman Old Style" w:hAnsi="Bookman Old Style"/>
        </w:rPr>
      </w:pPr>
      <w:r w:rsidRPr="00370559">
        <w:rPr>
          <w:rFonts w:ascii="Bookman Old Style" w:hAnsi="Bookman Old Style"/>
          <w:b/>
          <w:bCs/>
          <w:color w:val="FF0000"/>
          <w:shd w:val="clear" w:color="auto" w:fill="BFBFBF" w:themeFill="background1" w:themeFillShade="BF"/>
        </w:rPr>
        <w:t>Amende de  15 000,00 DA</w:t>
      </w:r>
      <w:r w:rsidRPr="00370559">
        <w:rPr>
          <w:rFonts w:ascii="Bookman Old Style" w:hAnsi="Bookman Old Style"/>
        </w:rPr>
        <w:t xml:space="preserve"> (Quinze Mille Dinars) au club </w:t>
      </w:r>
      <w:r>
        <w:rPr>
          <w:rFonts w:ascii="Bookman Old Style" w:hAnsi="Bookman Old Style"/>
        </w:rPr>
        <w:t>du CSB</w:t>
      </w:r>
      <w:r w:rsidRPr="00370559">
        <w:rPr>
          <w:rFonts w:ascii="Bookman Old Style" w:hAnsi="Bookman Old Style"/>
        </w:rPr>
        <w:t> ;</w:t>
      </w:r>
    </w:p>
    <w:p w:rsidR="007C0AD4" w:rsidRDefault="007C0AD4" w:rsidP="007C0AD4">
      <w:pPr>
        <w:spacing w:after="0"/>
        <w:rPr>
          <w:rFonts w:ascii="Bookman Old Style" w:hAnsi="Bookman Old Style"/>
          <w:b/>
          <w:bCs/>
          <w:u w:val="single"/>
        </w:rPr>
      </w:pPr>
      <w:r w:rsidRPr="007A0B09">
        <w:rPr>
          <w:rFonts w:ascii="Bookman Old Style" w:hAnsi="Bookman Old Style"/>
          <w:b/>
          <w:bCs/>
          <w:u w:val="single"/>
        </w:rPr>
        <w:t>Art : 52 (amendé) du Règlement des championnats de football des catégories de jeunes.</w:t>
      </w:r>
    </w:p>
    <w:p w:rsidR="007C0AD4" w:rsidRDefault="007C0AD4" w:rsidP="007C0AD4">
      <w:pPr>
        <w:tabs>
          <w:tab w:val="left" w:pos="4296"/>
          <w:tab w:val="left" w:pos="9864"/>
        </w:tabs>
        <w:spacing w:after="0" w:line="240" w:lineRule="auto"/>
        <w:rPr>
          <w:rFonts w:cs="Courier New"/>
          <w:b/>
          <w:bCs/>
          <w:sz w:val="28"/>
          <w:szCs w:val="28"/>
          <w:u w:val="single"/>
        </w:rPr>
      </w:pPr>
      <w:r w:rsidRPr="00370559">
        <w:rPr>
          <w:rFonts w:ascii="Bookman Old Style" w:hAnsi="Bookman Old Style"/>
          <w:b/>
          <w:bCs/>
          <w:u w:val="single"/>
        </w:rPr>
        <w:t>(Circulaire FAF n°004 du 15.11.2023)</w:t>
      </w:r>
    </w:p>
    <w:p w:rsidR="007C0AD4" w:rsidRDefault="007C0AD4" w:rsidP="00CB4D29">
      <w:pPr>
        <w:tabs>
          <w:tab w:val="left" w:pos="4296"/>
          <w:tab w:val="left" w:pos="9864"/>
        </w:tabs>
        <w:spacing w:after="0" w:line="240" w:lineRule="auto"/>
        <w:rPr>
          <w:rFonts w:cs="Courier New"/>
          <w:b/>
          <w:bCs/>
          <w:sz w:val="28"/>
          <w:szCs w:val="28"/>
          <w:u w:val="single"/>
        </w:rPr>
      </w:pPr>
    </w:p>
    <w:p w:rsidR="008C5314" w:rsidRDefault="008C5314" w:rsidP="00CB4D29">
      <w:pPr>
        <w:tabs>
          <w:tab w:val="left" w:pos="4296"/>
          <w:tab w:val="left" w:pos="9864"/>
        </w:tabs>
        <w:spacing w:after="0" w:line="240" w:lineRule="auto"/>
        <w:rPr>
          <w:rFonts w:cs="Courier New"/>
          <w:b/>
          <w:bCs/>
          <w:sz w:val="28"/>
          <w:szCs w:val="28"/>
          <w:u w:val="single"/>
        </w:rPr>
      </w:pPr>
    </w:p>
    <w:p w:rsidR="007C0AD4" w:rsidRDefault="007C0AD4" w:rsidP="00546739">
      <w:pPr>
        <w:spacing w:after="240"/>
        <w:rPr>
          <w:rFonts w:ascii="Bookman Old Style" w:hAnsi="Bookman Old Style"/>
          <w:bCs/>
          <w:iCs/>
          <w:szCs w:val="28"/>
        </w:rPr>
      </w:pPr>
      <w:r>
        <w:rPr>
          <w:rFonts w:ascii="Bookman Old Style" w:hAnsi="Bookman Old Style" w:cstheme="minorHAnsi"/>
          <w:b/>
          <w:iCs/>
          <w:szCs w:val="28"/>
          <w:u w:val="single"/>
        </w:rPr>
        <w:t xml:space="preserve">Affaire N° </w:t>
      </w:r>
      <w:r w:rsidR="00A72A45">
        <w:rPr>
          <w:rFonts w:ascii="Bookman Old Style" w:hAnsi="Bookman Old Style" w:cstheme="minorHAnsi"/>
          <w:b/>
          <w:iCs/>
          <w:szCs w:val="28"/>
          <w:u w:val="single"/>
        </w:rPr>
        <w:t>41</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JSI</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TFC</w:t>
      </w:r>
      <w:r>
        <w:rPr>
          <w:rFonts w:ascii="Bookman Old Style" w:hAnsi="Bookman Old Style"/>
          <w:bCs/>
          <w:iCs/>
          <w:szCs w:val="28"/>
          <w:highlight w:val="yellow"/>
        </w:rPr>
        <w:t xml:space="preserve"> (U15</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26-10</w:t>
      </w:r>
      <w:r w:rsidRPr="003C401C">
        <w:rPr>
          <w:rFonts w:ascii="Bookman Old Style" w:hAnsi="Bookman Old Style"/>
          <w:bCs/>
          <w:iCs/>
          <w:szCs w:val="28"/>
          <w:highlight w:val="yellow"/>
        </w:rPr>
        <w:t>-20</w:t>
      </w:r>
      <w:r>
        <w:rPr>
          <w:rFonts w:ascii="Bookman Old Style" w:hAnsi="Bookman Old Style"/>
          <w:bCs/>
          <w:iCs/>
          <w:szCs w:val="28"/>
          <w:highlight w:val="yellow"/>
        </w:rPr>
        <w:t>24</w:t>
      </w:r>
      <w:r>
        <w:rPr>
          <w:rFonts w:ascii="Bookman Old Style" w:hAnsi="Bookman Old Style"/>
          <w:bCs/>
          <w:iCs/>
          <w:szCs w:val="28"/>
        </w:rPr>
        <w:t xml:space="preserve">   </w:t>
      </w:r>
    </w:p>
    <w:p w:rsidR="007C0AD4" w:rsidRDefault="007C0AD4" w:rsidP="00546739">
      <w:pPr>
        <w:spacing w:after="240"/>
        <w:rPr>
          <w:rFonts w:ascii="Bookman Old Style" w:hAnsi="Bookman Old Style"/>
          <w:bCs/>
          <w:iCs/>
          <w:szCs w:val="28"/>
        </w:rPr>
      </w:pPr>
      <w:r>
        <w:rPr>
          <w:rFonts w:ascii="Bookman Old Style" w:hAnsi="Bookman Old Style" w:cstheme="minorHAnsi"/>
          <w:b/>
          <w:iCs/>
          <w:szCs w:val="28"/>
          <w:u w:val="single"/>
        </w:rPr>
        <w:t xml:space="preserve">Affaire N° </w:t>
      </w:r>
      <w:r w:rsidR="00A72A45">
        <w:rPr>
          <w:rFonts w:ascii="Bookman Old Style" w:hAnsi="Bookman Old Style" w:cstheme="minorHAnsi"/>
          <w:b/>
          <w:iCs/>
          <w:szCs w:val="28"/>
          <w:u w:val="single"/>
        </w:rPr>
        <w:t>42</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JSI</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TFC</w:t>
      </w:r>
      <w:r>
        <w:rPr>
          <w:rFonts w:ascii="Bookman Old Style" w:hAnsi="Bookman Old Style"/>
          <w:bCs/>
          <w:iCs/>
          <w:szCs w:val="28"/>
          <w:highlight w:val="yellow"/>
        </w:rPr>
        <w:t xml:space="preserve"> (U17</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26-10</w:t>
      </w:r>
      <w:r w:rsidRPr="003C401C">
        <w:rPr>
          <w:rFonts w:ascii="Bookman Old Style" w:hAnsi="Bookman Old Style"/>
          <w:bCs/>
          <w:iCs/>
          <w:szCs w:val="28"/>
          <w:highlight w:val="yellow"/>
        </w:rPr>
        <w:t>-20</w:t>
      </w:r>
      <w:r>
        <w:rPr>
          <w:rFonts w:ascii="Bookman Old Style" w:hAnsi="Bookman Old Style"/>
          <w:bCs/>
          <w:iCs/>
          <w:szCs w:val="28"/>
          <w:highlight w:val="yellow"/>
        </w:rPr>
        <w:t>24</w:t>
      </w:r>
    </w:p>
    <w:p w:rsidR="007C0AD4" w:rsidRPr="00B33DC5" w:rsidRDefault="007C0AD4" w:rsidP="007C0AD4">
      <w:pPr>
        <w:pStyle w:val="Paragraphedeliste"/>
        <w:numPr>
          <w:ilvl w:val="0"/>
          <w:numId w:val="26"/>
        </w:numPr>
        <w:spacing w:line="276" w:lineRule="auto"/>
        <w:rPr>
          <w:rFonts w:ascii="Bookman Old Style" w:hAnsi="Bookman Old Style"/>
          <w:bCs/>
          <w:iCs/>
          <w:szCs w:val="28"/>
        </w:rPr>
      </w:pPr>
      <w:r>
        <w:rPr>
          <w:rFonts w:ascii="Bookman Old Style" w:hAnsi="Bookman Old Style"/>
          <w:bCs/>
          <w:iCs/>
          <w:szCs w:val="28"/>
        </w:rPr>
        <w:t>Attendu que les trois rencontres de championnat « Jeunes » Groupe « D » citées ci-dessus n’ont pas eu lieu pour non enregistrement de licences à travers la plate forme FAFCONNECT par le CSA : « JS Ichelladhen » ;</w:t>
      </w:r>
    </w:p>
    <w:p w:rsidR="007C0AD4" w:rsidRPr="00C37CA3" w:rsidRDefault="007C0AD4" w:rsidP="007C0AD4">
      <w:pPr>
        <w:pStyle w:val="Paragraphedeliste"/>
        <w:numPr>
          <w:ilvl w:val="0"/>
          <w:numId w:val="26"/>
        </w:numPr>
        <w:spacing w:line="276" w:lineRule="auto"/>
        <w:rPr>
          <w:rFonts w:ascii="Bookman Old Style" w:hAnsi="Bookman Old Style"/>
          <w:bCs/>
          <w:iCs/>
          <w:szCs w:val="28"/>
        </w:rPr>
      </w:pPr>
      <w:r w:rsidRPr="008F6579">
        <w:rPr>
          <w:rFonts w:ascii="Bookman Old Style" w:hAnsi="Bookman Old Style"/>
        </w:rPr>
        <w:t>Attendu que pour la phase de vali</w:t>
      </w:r>
      <w:r>
        <w:rPr>
          <w:rFonts w:ascii="Bookman Old Style" w:hAnsi="Bookman Old Style"/>
        </w:rPr>
        <w:t xml:space="preserve">dation administrative </w:t>
      </w:r>
      <w:r w:rsidRPr="008F6579">
        <w:rPr>
          <w:rFonts w:ascii="Bookman Old Style" w:hAnsi="Bookman Old Style"/>
        </w:rPr>
        <w:t xml:space="preserve">et de qualification des joueurs par la Ligue, le CSA : </w:t>
      </w:r>
      <w:r>
        <w:rPr>
          <w:rFonts w:ascii="Bookman Old Style" w:hAnsi="Bookman Old Style"/>
        </w:rPr>
        <w:t xml:space="preserve">JSI </w:t>
      </w:r>
      <w:r w:rsidRPr="008F6579">
        <w:rPr>
          <w:rFonts w:ascii="Bookman Old Style" w:hAnsi="Bookman Old Style"/>
        </w:rPr>
        <w:t xml:space="preserve"> n’</w:t>
      </w:r>
      <w:r>
        <w:rPr>
          <w:rFonts w:ascii="Bookman Old Style" w:hAnsi="Bookman Old Style"/>
        </w:rPr>
        <w:t>a</w:t>
      </w:r>
      <w:r w:rsidRPr="008F6579">
        <w:rPr>
          <w:rFonts w:ascii="Bookman Old Style" w:hAnsi="Bookman Old Style"/>
        </w:rPr>
        <w:t xml:space="preserve"> pas procéder au dépôt des dossiers de licences dans la plateforme fafconnect</w:t>
      </w:r>
      <w:r>
        <w:rPr>
          <w:rFonts w:ascii="Bookman Old Style" w:hAnsi="Bookman Old Style"/>
        </w:rPr>
        <w:t> ;</w:t>
      </w:r>
    </w:p>
    <w:p w:rsidR="007C0AD4" w:rsidRPr="00C820F5" w:rsidRDefault="007C0AD4" w:rsidP="007C0AD4">
      <w:pPr>
        <w:pStyle w:val="Paragraphedeliste"/>
        <w:numPr>
          <w:ilvl w:val="0"/>
          <w:numId w:val="26"/>
        </w:numPr>
        <w:spacing w:line="276" w:lineRule="auto"/>
        <w:rPr>
          <w:rFonts w:ascii="Bookman Old Style" w:hAnsi="Bookman Old Style"/>
          <w:bCs/>
          <w:iCs/>
          <w:szCs w:val="28"/>
        </w:rPr>
      </w:pPr>
      <w:r w:rsidRPr="00C37CA3">
        <w:rPr>
          <w:rFonts w:ascii="Bookman Old Style" w:hAnsi="Bookman Old Style"/>
        </w:rPr>
        <w:t xml:space="preserve">Attendu que le CSA : </w:t>
      </w:r>
      <w:r>
        <w:rPr>
          <w:rFonts w:ascii="Bookman Old Style" w:hAnsi="Bookman Old Style"/>
          <w:bCs/>
          <w:iCs/>
          <w:szCs w:val="28"/>
        </w:rPr>
        <w:t>JS Ichelladhen</w:t>
      </w:r>
      <w:r w:rsidRPr="00C37CA3">
        <w:rPr>
          <w:rFonts w:ascii="Bookman Old Style" w:hAnsi="Bookman Old Style"/>
        </w:rPr>
        <w:t xml:space="preserve"> avai</w:t>
      </w:r>
      <w:r>
        <w:rPr>
          <w:rFonts w:ascii="Bookman Old Style" w:hAnsi="Bookman Old Style"/>
        </w:rPr>
        <w:t>t</w:t>
      </w:r>
      <w:r w:rsidRPr="00C37CA3">
        <w:rPr>
          <w:rFonts w:ascii="Bookman Old Style" w:hAnsi="Bookman Old Style"/>
        </w:rPr>
        <w:t xml:space="preserve"> toute la latitude pour introduire les dossiers de demande de licence avant l’entame </w:t>
      </w:r>
      <w:r>
        <w:rPr>
          <w:rFonts w:ascii="Bookman Old Style" w:hAnsi="Bookman Old Style"/>
        </w:rPr>
        <w:t>du championnat « Jeunes</w:t>
      </w:r>
      <w:r w:rsidRPr="00C37CA3">
        <w:rPr>
          <w:rFonts w:ascii="Bookman Old Style" w:hAnsi="Bookman Old Style"/>
        </w:rPr>
        <w:t xml:space="preserve">» </w:t>
      </w:r>
      <w:r>
        <w:rPr>
          <w:rFonts w:ascii="Bookman Old Style" w:hAnsi="Bookman Old Style"/>
        </w:rPr>
        <w:t>saison sportive 2024/2025</w:t>
      </w:r>
      <w:r w:rsidRPr="00C37CA3">
        <w:rPr>
          <w:rFonts w:ascii="Bookman Old Style" w:hAnsi="Bookman Old Style"/>
        </w:rPr>
        <w:t>.</w:t>
      </w:r>
    </w:p>
    <w:p w:rsidR="007C0AD4" w:rsidRPr="00546739" w:rsidRDefault="007C0AD4" w:rsidP="00546739">
      <w:pPr>
        <w:pStyle w:val="Paragraphedeliste"/>
        <w:numPr>
          <w:ilvl w:val="0"/>
          <w:numId w:val="26"/>
        </w:numPr>
        <w:spacing w:line="276" w:lineRule="auto"/>
        <w:rPr>
          <w:rFonts w:ascii="Bookman Old Style" w:hAnsi="Bookman Old Style"/>
          <w:bCs/>
          <w:iCs/>
        </w:rPr>
      </w:pPr>
      <w:r w:rsidRPr="003D042C">
        <w:rPr>
          <w:rFonts w:ascii="Bookman Old Style" w:hAnsi="Bookman Old Style"/>
          <w:bCs/>
          <w:iCs/>
          <w:u w:val="single"/>
        </w:rPr>
        <w:t>Attendu que</w:t>
      </w:r>
      <w:r>
        <w:rPr>
          <w:rFonts w:ascii="Bookman Old Style" w:hAnsi="Bookman Old Style"/>
          <w:bCs/>
          <w:iCs/>
        </w:rPr>
        <w:t>, ne pouvant avoir lieu en l’absence de licences, les rencontres ont été déprogrammées dans les délais devant permettre au club visiteur  de ne pas se déplacer</w:t>
      </w:r>
      <w:r w:rsidRPr="00F15095">
        <w:rPr>
          <w:rFonts w:ascii="Bookman Old Style" w:hAnsi="Bookman Old Style"/>
          <w:bCs/>
          <w:iCs/>
        </w:rPr>
        <w:t xml:space="preserve"> </w:t>
      </w:r>
      <w:r>
        <w:rPr>
          <w:rFonts w:ascii="Bookman Old Style" w:hAnsi="Bookman Old Style"/>
          <w:bCs/>
          <w:iCs/>
        </w:rPr>
        <w:t>et au tort exclusif du club recevant. </w:t>
      </w:r>
    </w:p>
    <w:p w:rsidR="007C0AD4" w:rsidRDefault="007C0AD4" w:rsidP="007C0AD4">
      <w:pPr>
        <w:spacing w:after="120"/>
        <w:ind w:left="1068"/>
        <w:rPr>
          <w:rFonts w:ascii="Bookman Old Style" w:hAnsi="Bookman Old Style"/>
          <w:b/>
          <w:iCs/>
        </w:rPr>
      </w:pPr>
      <w:r>
        <w:rPr>
          <w:rFonts w:ascii="Bookman Old Style" w:hAnsi="Bookman Old Style"/>
          <w:b/>
          <w:iCs/>
          <w:u w:val="single"/>
        </w:rPr>
        <w:lastRenderedPageBreak/>
        <w:t>Par ces motifs, la Commission décide des sanctions suivantes</w:t>
      </w:r>
      <w:r>
        <w:rPr>
          <w:rFonts w:ascii="Bookman Old Style" w:hAnsi="Bookman Old Style"/>
          <w:b/>
          <w:iCs/>
        </w:rPr>
        <w:t>:</w:t>
      </w:r>
    </w:p>
    <w:p w:rsidR="007C0AD4" w:rsidRDefault="007C0AD4" w:rsidP="007C0AD4">
      <w:pPr>
        <w:spacing w:after="0"/>
        <w:ind w:left="1068"/>
        <w:rPr>
          <w:rFonts w:ascii="Bookman Old Style" w:hAnsi="Bookman Old Style"/>
          <w:b/>
          <w:iCs/>
        </w:rPr>
      </w:pPr>
      <w:r>
        <w:rPr>
          <w:rFonts w:ascii="Bookman Old Style" w:hAnsi="Bookman Old Style"/>
          <w:b/>
          <w:iCs/>
          <w:u w:val="single"/>
        </w:rPr>
        <w:t>Club </w:t>
      </w:r>
      <w:r w:rsidRPr="00370559">
        <w:rPr>
          <w:rFonts w:ascii="Bookman Old Style" w:hAnsi="Bookman Old Style"/>
          <w:b/>
          <w:iCs/>
        </w:rPr>
        <w:t>:</w:t>
      </w:r>
      <w:r>
        <w:rPr>
          <w:rFonts w:ascii="Bookman Old Style" w:hAnsi="Bookman Old Style"/>
          <w:b/>
          <w:iCs/>
        </w:rPr>
        <w:t xml:space="preserve"> </w:t>
      </w:r>
      <w:r>
        <w:rPr>
          <w:rFonts w:ascii="Bookman Old Style" w:hAnsi="Bookman Old Style"/>
          <w:b/>
          <w:iCs/>
          <w:szCs w:val="28"/>
        </w:rPr>
        <w:t>JS Ichelladhen</w:t>
      </w:r>
      <w:r>
        <w:rPr>
          <w:rFonts w:ascii="Bookman Old Style" w:hAnsi="Bookman Old Style"/>
          <w:b/>
          <w:iCs/>
        </w:rPr>
        <w:t>,</w:t>
      </w:r>
    </w:p>
    <w:p w:rsidR="007C0AD4" w:rsidRPr="007A0B09" w:rsidRDefault="007C0AD4" w:rsidP="007C0AD4">
      <w:pPr>
        <w:pStyle w:val="Paragraphedeliste"/>
        <w:rPr>
          <w:rFonts w:ascii="Bookman Old Style" w:hAnsi="Bookman Old Style"/>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7C0AD4" w:rsidRPr="007A0B09" w:rsidRDefault="007C0AD4" w:rsidP="007C0AD4">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5</w:t>
      </w:r>
      <w:r w:rsidRPr="007A0B09">
        <w:rPr>
          <w:rFonts w:ascii="Bookman Old Style" w:hAnsi="Bookman Old Style"/>
        </w:rPr>
        <w:t xml:space="preserve"> du club </w:t>
      </w:r>
      <w:r>
        <w:rPr>
          <w:rFonts w:ascii="Bookman Old Style" w:hAnsi="Bookman Old Style"/>
        </w:rPr>
        <w:t xml:space="preserve">JSI </w:t>
      </w:r>
      <w:r>
        <w:rPr>
          <w:rFonts w:ascii="Bookman Old Style" w:hAnsi="Bookman Old Style"/>
          <w:bCs/>
          <w:iCs/>
        </w:rPr>
        <w:t xml:space="preserve">au profit de celle du club TFC  </w:t>
      </w:r>
      <w:r w:rsidRPr="00CB5CF0">
        <w:rPr>
          <w:rFonts w:ascii="Bookman Old Style" w:hAnsi="Bookman Old Style"/>
          <w:bCs/>
          <w:iCs/>
        </w:rPr>
        <w:t>qui marque trois (</w:t>
      </w:r>
      <w:r>
        <w:rPr>
          <w:rFonts w:ascii="Bookman Old Style" w:hAnsi="Bookman Old Style"/>
          <w:bCs/>
          <w:iCs/>
        </w:rPr>
        <w:t>0</w:t>
      </w:r>
      <w:r w:rsidRPr="00CB5CF0">
        <w:rPr>
          <w:rFonts w:ascii="Bookman Old Style" w:hAnsi="Bookman Old Style"/>
          <w:bCs/>
          <w:iCs/>
        </w:rPr>
        <w:t>3) points et un score de Trois (03) buts à Zéro (00)</w:t>
      </w:r>
      <w:r>
        <w:rPr>
          <w:rFonts w:ascii="Bookman Old Style" w:hAnsi="Bookman Old Style"/>
          <w:bCs/>
          <w:iCs/>
        </w:rPr>
        <w:t>.</w:t>
      </w:r>
    </w:p>
    <w:p w:rsidR="007C0AD4" w:rsidRDefault="007C0AD4" w:rsidP="007C0AD4">
      <w:pPr>
        <w:pStyle w:val="Paragraphedeliste"/>
        <w:numPr>
          <w:ilvl w:val="0"/>
          <w:numId w:val="28"/>
        </w:numPr>
        <w:spacing w:after="120" w:line="276" w:lineRule="auto"/>
        <w:rPr>
          <w:rFonts w:ascii="Bookman Old Style" w:hAnsi="Bookman Old Style"/>
        </w:rPr>
      </w:pPr>
      <w:r w:rsidRPr="00CE4B73">
        <w:rPr>
          <w:rFonts w:ascii="Bookman Old Style" w:hAnsi="Bookman Old Style"/>
          <w:b/>
          <w:bCs/>
          <w:color w:val="FF0000"/>
          <w:shd w:val="clear" w:color="auto" w:fill="BFBFBF" w:themeFill="background1" w:themeFillShade="BF"/>
        </w:rPr>
        <w:t>Amende de  15 000,00 DA</w:t>
      </w:r>
      <w:r w:rsidRPr="007A0B09">
        <w:rPr>
          <w:rFonts w:ascii="Bookman Old Style" w:hAnsi="Bookman Old Style"/>
        </w:rPr>
        <w:t xml:space="preserve"> (Quinze Mille Dinars) au club </w:t>
      </w:r>
      <w:r>
        <w:rPr>
          <w:rFonts w:ascii="Bookman Old Style" w:hAnsi="Bookman Old Style"/>
        </w:rPr>
        <w:t>de la JSI</w:t>
      </w:r>
      <w:r w:rsidRPr="007A0B09">
        <w:rPr>
          <w:rFonts w:ascii="Bookman Old Style" w:hAnsi="Bookman Old Style"/>
        </w:rPr>
        <w:t> ;</w:t>
      </w:r>
    </w:p>
    <w:p w:rsidR="007C0AD4" w:rsidRPr="0077016D" w:rsidRDefault="007C0AD4" w:rsidP="007C0AD4">
      <w:pPr>
        <w:pStyle w:val="Paragraphedeliste"/>
        <w:spacing w:after="120" w:line="276" w:lineRule="auto"/>
        <w:rPr>
          <w:rFonts w:ascii="Bookman Old Style" w:hAnsi="Bookman Old Style"/>
          <w:sz w:val="16"/>
          <w:szCs w:val="16"/>
        </w:rPr>
      </w:pPr>
    </w:p>
    <w:p w:rsidR="007C0AD4" w:rsidRPr="007A0B09" w:rsidRDefault="007C0AD4" w:rsidP="007C0AD4">
      <w:pPr>
        <w:pStyle w:val="Paragraphedeliste"/>
        <w:rPr>
          <w:rFonts w:ascii="Bookman Old Style" w:hAnsi="Bookman Old Style"/>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7C0AD4" w:rsidRDefault="007C0AD4" w:rsidP="007C0AD4">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7</w:t>
      </w:r>
      <w:r w:rsidRPr="007A0B09">
        <w:rPr>
          <w:rFonts w:ascii="Bookman Old Style" w:hAnsi="Bookman Old Style"/>
        </w:rPr>
        <w:t xml:space="preserve"> du club </w:t>
      </w:r>
      <w:r>
        <w:rPr>
          <w:rFonts w:ascii="Bookman Old Style" w:hAnsi="Bookman Old Style"/>
        </w:rPr>
        <w:t xml:space="preserve">JSI </w:t>
      </w:r>
      <w:r>
        <w:rPr>
          <w:rFonts w:ascii="Bookman Old Style" w:hAnsi="Bookman Old Style"/>
          <w:bCs/>
          <w:iCs/>
        </w:rPr>
        <w:t xml:space="preserve">au profit de celle du club TFC  </w:t>
      </w:r>
      <w:r w:rsidRPr="00CB5CF0">
        <w:rPr>
          <w:rFonts w:ascii="Bookman Old Style" w:hAnsi="Bookman Old Style"/>
          <w:bCs/>
          <w:iCs/>
        </w:rPr>
        <w:t>qui marque trois (</w:t>
      </w:r>
      <w:r>
        <w:rPr>
          <w:rFonts w:ascii="Bookman Old Style" w:hAnsi="Bookman Old Style"/>
          <w:bCs/>
          <w:iCs/>
        </w:rPr>
        <w:t>0</w:t>
      </w:r>
      <w:r w:rsidRPr="00CB5CF0">
        <w:rPr>
          <w:rFonts w:ascii="Bookman Old Style" w:hAnsi="Bookman Old Style"/>
          <w:bCs/>
          <w:iCs/>
        </w:rPr>
        <w:t>3) points et un score de Trois (03) buts à Zéro (00)</w:t>
      </w:r>
      <w:r>
        <w:rPr>
          <w:rFonts w:ascii="Bookman Old Style" w:hAnsi="Bookman Old Style"/>
          <w:bCs/>
          <w:iCs/>
        </w:rPr>
        <w:t>.</w:t>
      </w:r>
    </w:p>
    <w:p w:rsidR="007C0AD4" w:rsidRDefault="007C0AD4" w:rsidP="007C0AD4">
      <w:pPr>
        <w:pStyle w:val="Paragraphedeliste"/>
        <w:numPr>
          <w:ilvl w:val="0"/>
          <w:numId w:val="28"/>
        </w:numPr>
        <w:spacing w:after="200" w:line="276" w:lineRule="auto"/>
        <w:rPr>
          <w:rFonts w:ascii="Bookman Old Style" w:hAnsi="Bookman Old Style"/>
        </w:rPr>
      </w:pPr>
      <w:r w:rsidRPr="00370559">
        <w:rPr>
          <w:rFonts w:ascii="Bookman Old Style" w:hAnsi="Bookman Old Style"/>
          <w:b/>
          <w:bCs/>
          <w:color w:val="FF0000"/>
          <w:shd w:val="clear" w:color="auto" w:fill="BFBFBF" w:themeFill="background1" w:themeFillShade="BF"/>
        </w:rPr>
        <w:t>Amende de  15 000,00 DA</w:t>
      </w:r>
      <w:r w:rsidRPr="00370559">
        <w:rPr>
          <w:rFonts w:ascii="Bookman Old Style" w:hAnsi="Bookman Old Style"/>
        </w:rPr>
        <w:t xml:space="preserve"> (Quinze Mille Dinars) au club </w:t>
      </w:r>
      <w:r>
        <w:rPr>
          <w:rFonts w:ascii="Bookman Old Style" w:hAnsi="Bookman Old Style"/>
        </w:rPr>
        <w:t>de la JSI</w:t>
      </w:r>
      <w:r w:rsidRPr="00370559">
        <w:rPr>
          <w:rFonts w:ascii="Bookman Old Style" w:hAnsi="Bookman Old Style"/>
        </w:rPr>
        <w:t> ;</w:t>
      </w:r>
    </w:p>
    <w:p w:rsidR="007C0AD4" w:rsidRPr="00805859" w:rsidRDefault="007C0AD4" w:rsidP="006429C4">
      <w:pPr>
        <w:pStyle w:val="Paragraphedeliste"/>
        <w:spacing w:line="276" w:lineRule="auto"/>
        <w:rPr>
          <w:rFonts w:ascii="Bookman Old Style" w:hAnsi="Bookman Old Style"/>
        </w:rPr>
      </w:pPr>
    </w:p>
    <w:p w:rsidR="007C0AD4" w:rsidRDefault="007C0AD4" w:rsidP="007C0AD4">
      <w:pPr>
        <w:spacing w:after="0"/>
        <w:rPr>
          <w:rFonts w:ascii="Bookman Old Style" w:hAnsi="Bookman Old Style"/>
          <w:b/>
          <w:bCs/>
          <w:u w:val="single"/>
        </w:rPr>
      </w:pPr>
      <w:r w:rsidRPr="007A0B09">
        <w:rPr>
          <w:rFonts w:ascii="Bookman Old Style" w:hAnsi="Bookman Old Style"/>
          <w:b/>
          <w:bCs/>
          <w:u w:val="single"/>
        </w:rPr>
        <w:t>Art : 52 (amendé) du Règlement des championnats de football des catégories de jeunes.</w:t>
      </w:r>
    </w:p>
    <w:p w:rsidR="007C0AD4" w:rsidRDefault="007C0AD4" w:rsidP="007C0AD4">
      <w:pPr>
        <w:tabs>
          <w:tab w:val="left" w:pos="4296"/>
          <w:tab w:val="left" w:pos="9864"/>
        </w:tabs>
        <w:spacing w:after="0" w:line="240" w:lineRule="auto"/>
        <w:rPr>
          <w:rFonts w:cs="Courier New"/>
          <w:b/>
          <w:bCs/>
          <w:sz w:val="28"/>
          <w:szCs w:val="28"/>
          <w:u w:val="single"/>
        </w:rPr>
      </w:pPr>
      <w:r w:rsidRPr="00370559">
        <w:rPr>
          <w:rFonts w:ascii="Bookman Old Style" w:hAnsi="Bookman Old Style"/>
          <w:b/>
          <w:bCs/>
          <w:u w:val="single"/>
        </w:rPr>
        <w:t>(Circulaire FAF n°004 du 15.11.2023)</w:t>
      </w:r>
    </w:p>
    <w:p w:rsidR="007C0AD4" w:rsidRDefault="007C0AD4" w:rsidP="00CB4D29">
      <w:pPr>
        <w:tabs>
          <w:tab w:val="left" w:pos="4296"/>
          <w:tab w:val="left" w:pos="9864"/>
        </w:tabs>
        <w:spacing w:after="0" w:line="240" w:lineRule="auto"/>
        <w:rPr>
          <w:rFonts w:cs="Courier New"/>
          <w:b/>
          <w:bCs/>
          <w:sz w:val="28"/>
          <w:szCs w:val="28"/>
          <w:u w:val="single"/>
        </w:rPr>
      </w:pPr>
    </w:p>
    <w:p w:rsidR="007C0AD4" w:rsidRDefault="007C0AD4" w:rsidP="006429C4">
      <w:pPr>
        <w:spacing w:after="120"/>
        <w:rPr>
          <w:rFonts w:ascii="Bookman Old Style" w:hAnsi="Bookman Old Style"/>
          <w:bCs/>
          <w:iCs/>
          <w:szCs w:val="28"/>
        </w:rPr>
      </w:pPr>
      <w:r>
        <w:rPr>
          <w:rFonts w:ascii="Bookman Old Style" w:hAnsi="Bookman Old Style" w:cstheme="minorHAnsi"/>
          <w:b/>
          <w:iCs/>
          <w:szCs w:val="28"/>
          <w:u w:val="single"/>
        </w:rPr>
        <w:t xml:space="preserve">Affaire N° </w:t>
      </w:r>
      <w:r w:rsidR="00A72A45">
        <w:rPr>
          <w:rFonts w:ascii="Bookman Old Style" w:hAnsi="Bookman Old Style" w:cstheme="minorHAnsi"/>
          <w:b/>
          <w:iCs/>
          <w:szCs w:val="28"/>
          <w:u w:val="single"/>
        </w:rPr>
        <w:t>43</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sidR="006429C4">
        <w:rPr>
          <w:rFonts w:ascii="Bookman Old Style" w:hAnsi="Bookman Old Style"/>
          <w:b/>
          <w:iCs/>
          <w:szCs w:val="28"/>
          <w:highlight w:val="yellow"/>
        </w:rPr>
        <w:t>ASTWB</w:t>
      </w:r>
      <w:r w:rsidRPr="003C401C">
        <w:rPr>
          <w:rFonts w:ascii="Bookman Old Style" w:hAnsi="Bookman Old Style"/>
          <w:b/>
          <w:iCs/>
          <w:szCs w:val="28"/>
          <w:highlight w:val="yellow"/>
        </w:rPr>
        <w:t xml:space="preserve"> </w:t>
      </w:r>
      <w:r w:rsidR="006429C4">
        <w:rPr>
          <w:rFonts w:ascii="Bookman Old Style" w:hAnsi="Bookman Old Style"/>
          <w:b/>
          <w:iCs/>
          <w:szCs w:val="28"/>
          <w:highlight w:val="yellow"/>
        </w:rPr>
        <w:t>–</w:t>
      </w:r>
      <w:r w:rsidRPr="003C401C">
        <w:rPr>
          <w:rFonts w:ascii="Bookman Old Style" w:hAnsi="Bookman Old Style"/>
          <w:b/>
          <w:iCs/>
          <w:szCs w:val="28"/>
          <w:highlight w:val="yellow"/>
        </w:rPr>
        <w:t xml:space="preserve"> </w:t>
      </w:r>
      <w:r w:rsidR="006429C4">
        <w:rPr>
          <w:rFonts w:ascii="Bookman Old Style" w:hAnsi="Bookman Old Style"/>
          <w:b/>
          <w:iCs/>
          <w:szCs w:val="28"/>
          <w:highlight w:val="yellow"/>
        </w:rPr>
        <w:t>CSA IAS</w:t>
      </w:r>
      <w:r>
        <w:rPr>
          <w:rFonts w:ascii="Bookman Old Style" w:hAnsi="Bookman Old Style"/>
          <w:bCs/>
          <w:iCs/>
          <w:szCs w:val="28"/>
          <w:highlight w:val="yellow"/>
        </w:rPr>
        <w:t xml:space="preserve"> (U15</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26-10</w:t>
      </w:r>
      <w:r w:rsidRPr="003C401C">
        <w:rPr>
          <w:rFonts w:ascii="Bookman Old Style" w:hAnsi="Bookman Old Style"/>
          <w:bCs/>
          <w:iCs/>
          <w:szCs w:val="28"/>
          <w:highlight w:val="yellow"/>
        </w:rPr>
        <w:t>-20</w:t>
      </w:r>
      <w:r>
        <w:rPr>
          <w:rFonts w:ascii="Bookman Old Style" w:hAnsi="Bookman Old Style"/>
          <w:bCs/>
          <w:iCs/>
          <w:szCs w:val="28"/>
          <w:highlight w:val="yellow"/>
        </w:rPr>
        <w:t>24</w:t>
      </w:r>
      <w:r>
        <w:rPr>
          <w:rFonts w:ascii="Bookman Old Style" w:hAnsi="Bookman Old Style"/>
          <w:bCs/>
          <w:iCs/>
          <w:szCs w:val="28"/>
        </w:rPr>
        <w:t xml:space="preserve">   </w:t>
      </w:r>
    </w:p>
    <w:p w:rsidR="007C0AD4" w:rsidRPr="002F7492" w:rsidRDefault="007C0AD4" w:rsidP="006429C4">
      <w:pPr>
        <w:spacing w:after="120"/>
        <w:rPr>
          <w:rFonts w:ascii="Bookman Old Style" w:hAnsi="Bookman Old Style"/>
          <w:bCs/>
          <w:iCs/>
          <w:szCs w:val="28"/>
        </w:rPr>
      </w:pPr>
      <w:r>
        <w:rPr>
          <w:rFonts w:ascii="Bookman Old Style" w:hAnsi="Bookman Old Style" w:cstheme="minorHAnsi"/>
          <w:b/>
          <w:iCs/>
          <w:szCs w:val="28"/>
          <w:u w:val="single"/>
        </w:rPr>
        <w:t xml:space="preserve">Affaire N° </w:t>
      </w:r>
      <w:r w:rsidR="00A72A45">
        <w:rPr>
          <w:rFonts w:ascii="Bookman Old Style" w:hAnsi="Bookman Old Style" w:cstheme="minorHAnsi"/>
          <w:b/>
          <w:iCs/>
          <w:szCs w:val="28"/>
          <w:u w:val="single"/>
        </w:rPr>
        <w:t>44</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sidR="006429C4">
        <w:rPr>
          <w:rFonts w:ascii="Bookman Old Style" w:hAnsi="Bookman Old Style"/>
          <w:b/>
          <w:iCs/>
          <w:szCs w:val="28"/>
          <w:highlight w:val="yellow"/>
        </w:rPr>
        <w:t>ASTWB</w:t>
      </w:r>
      <w:r w:rsidR="006429C4" w:rsidRPr="003C401C">
        <w:rPr>
          <w:rFonts w:ascii="Bookman Old Style" w:hAnsi="Bookman Old Style"/>
          <w:b/>
          <w:iCs/>
          <w:szCs w:val="28"/>
          <w:highlight w:val="yellow"/>
        </w:rPr>
        <w:t xml:space="preserve"> </w:t>
      </w:r>
      <w:r w:rsidR="006429C4">
        <w:rPr>
          <w:rFonts w:ascii="Bookman Old Style" w:hAnsi="Bookman Old Style"/>
          <w:b/>
          <w:iCs/>
          <w:szCs w:val="28"/>
          <w:highlight w:val="yellow"/>
        </w:rPr>
        <w:t>–</w:t>
      </w:r>
      <w:r w:rsidR="006429C4" w:rsidRPr="003C401C">
        <w:rPr>
          <w:rFonts w:ascii="Bookman Old Style" w:hAnsi="Bookman Old Style"/>
          <w:b/>
          <w:iCs/>
          <w:szCs w:val="28"/>
          <w:highlight w:val="yellow"/>
        </w:rPr>
        <w:t xml:space="preserve"> </w:t>
      </w:r>
      <w:r w:rsidR="006429C4">
        <w:rPr>
          <w:rFonts w:ascii="Bookman Old Style" w:hAnsi="Bookman Old Style"/>
          <w:b/>
          <w:iCs/>
          <w:szCs w:val="28"/>
          <w:highlight w:val="yellow"/>
        </w:rPr>
        <w:t>CSA IAS</w:t>
      </w:r>
      <w:r>
        <w:rPr>
          <w:rFonts w:ascii="Bookman Old Style" w:hAnsi="Bookman Old Style"/>
          <w:bCs/>
          <w:iCs/>
          <w:szCs w:val="28"/>
          <w:highlight w:val="yellow"/>
        </w:rPr>
        <w:t xml:space="preserve"> (U17</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26-10</w:t>
      </w:r>
      <w:r w:rsidRPr="003C401C">
        <w:rPr>
          <w:rFonts w:ascii="Bookman Old Style" w:hAnsi="Bookman Old Style"/>
          <w:bCs/>
          <w:iCs/>
          <w:szCs w:val="28"/>
          <w:highlight w:val="yellow"/>
        </w:rPr>
        <w:t>-20</w:t>
      </w:r>
      <w:r>
        <w:rPr>
          <w:rFonts w:ascii="Bookman Old Style" w:hAnsi="Bookman Old Style"/>
          <w:bCs/>
          <w:iCs/>
          <w:szCs w:val="28"/>
          <w:highlight w:val="yellow"/>
        </w:rPr>
        <w:t>24</w:t>
      </w:r>
    </w:p>
    <w:p w:rsidR="007C0AD4" w:rsidRPr="00B33DC5" w:rsidRDefault="007C0AD4" w:rsidP="006429C4">
      <w:pPr>
        <w:pStyle w:val="Paragraphedeliste"/>
        <w:numPr>
          <w:ilvl w:val="0"/>
          <w:numId w:val="26"/>
        </w:numPr>
        <w:spacing w:line="276" w:lineRule="auto"/>
        <w:rPr>
          <w:rFonts w:ascii="Bookman Old Style" w:hAnsi="Bookman Old Style"/>
          <w:bCs/>
          <w:iCs/>
          <w:szCs w:val="28"/>
        </w:rPr>
      </w:pPr>
      <w:r>
        <w:rPr>
          <w:rFonts w:ascii="Bookman Old Style" w:hAnsi="Bookman Old Style"/>
          <w:bCs/>
          <w:iCs/>
          <w:szCs w:val="28"/>
        </w:rPr>
        <w:t>Attendu que les trois rencontres de championnat « Jeunes » Groupe « </w:t>
      </w:r>
      <w:r w:rsidR="006429C4">
        <w:rPr>
          <w:rFonts w:ascii="Bookman Old Style" w:hAnsi="Bookman Old Style"/>
          <w:bCs/>
          <w:iCs/>
          <w:szCs w:val="28"/>
        </w:rPr>
        <w:t>B</w:t>
      </w:r>
      <w:r>
        <w:rPr>
          <w:rFonts w:ascii="Bookman Old Style" w:hAnsi="Bookman Old Style"/>
          <w:bCs/>
          <w:iCs/>
          <w:szCs w:val="28"/>
        </w:rPr>
        <w:t> » citées ci-dessus n’ont pas eu lieu pour non enregistrement de licences à travers la plate forme FAFCONNECT par les deux clubs : « </w:t>
      </w:r>
      <w:r w:rsidR="006429C4">
        <w:rPr>
          <w:rFonts w:ascii="Bookman Old Style" w:hAnsi="Bookman Old Style"/>
          <w:bCs/>
          <w:iCs/>
          <w:szCs w:val="28"/>
        </w:rPr>
        <w:t>ASTW Bejaia</w:t>
      </w:r>
      <w:r>
        <w:rPr>
          <w:rFonts w:ascii="Bookman Old Style" w:hAnsi="Bookman Old Style"/>
          <w:bCs/>
          <w:iCs/>
          <w:szCs w:val="28"/>
        </w:rPr>
        <w:t> » et « </w:t>
      </w:r>
      <w:r w:rsidR="006429C4">
        <w:rPr>
          <w:rFonts w:ascii="Bookman Old Style" w:hAnsi="Bookman Old Style"/>
          <w:bCs/>
          <w:iCs/>
          <w:szCs w:val="28"/>
        </w:rPr>
        <w:t>CSA Ithri Ait Smail</w:t>
      </w:r>
      <w:r>
        <w:rPr>
          <w:rFonts w:ascii="Bookman Old Style" w:hAnsi="Bookman Old Style"/>
          <w:bCs/>
          <w:iCs/>
          <w:szCs w:val="28"/>
        </w:rPr>
        <w:t> » ;</w:t>
      </w:r>
    </w:p>
    <w:p w:rsidR="007C0AD4" w:rsidRPr="00C37CA3" w:rsidRDefault="007C0AD4" w:rsidP="006429C4">
      <w:pPr>
        <w:pStyle w:val="Paragraphedeliste"/>
        <w:numPr>
          <w:ilvl w:val="0"/>
          <w:numId w:val="26"/>
        </w:numPr>
        <w:spacing w:line="276" w:lineRule="auto"/>
        <w:rPr>
          <w:rFonts w:ascii="Bookman Old Style" w:hAnsi="Bookman Old Style"/>
          <w:bCs/>
          <w:iCs/>
          <w:szCs w:val="28"/>
        </w:rPr>
      </w:pPr>
      <w:r w:rsidRPr="008F6579">
        <w:rPr>
          <w:rFonts w:ascii="Bookman Old Style" w:hAnsi="Bookman Old Style"/>
        </w:rPr>
        <w:t>Attendu que pour la phase de vali</w:t>
      </w:r>
      <w:r>
        <w:rPr>
          <w:rFonts w:ascii="Bookman Old Style" w:hAnsi="Bookman Old Style"/>
        </w:rPr>
        <w:t xml:space="preserve">dation administrative </w:t>
      </w:r>
      <w:r w:rsidRPr="008F6579">
        <w:rPr>
          <w:rFonts w:ascii="Bookman Old Style" w:hAnsi="Bookman Old Style"/>
        </w:rPr>
        <w:t>et de qualification des joueurs par la Ligue, le</w:t>
      </w:r>
      <w:r>
        <w:rPr>
          <w:rFonts w:ascii="Bookman Old Style" w:hAnsi="Bookman Old Style"/>
        </w:rPr>
        <w:t>s</w:t>
      </w:r>
      <w:r w:rsidRPr="008F6579">
        <w:rPr>
          <w:rFonts w:ascii="Bookman Old Style" w:hAnsi="Bookman Old Style"/>
        </w:rPr>
        <w:t xml:space="preserve"> CSA : </w:t>
      </w:r>
      <w:r w:rsidR="006429C4">
        <w:rPr>
          <w:rFonts w:ascii="Bookman Old Style" w:hAnsi="Bookman Old Style"/>
        </w:rPr>
        <w:t>ASTWB</w:t>
      </w:r>
      <w:r>
        <w:rPr>
          <w:rFonts w:ascii="Bookman Old Style" w:hAnsi="Bookman Old Style"/>
        </w:rPr>
        <w:t xml:space="preserve"> et </w:t>
      </w:r>
      <w:r w:rsidR="006429C4">
        <w:rPr>
          <w:rFonts w:ascii="Bookman Old Style" w:hAnsi="Bookman Old Style"/>
        </w:rPr>
        <w:t>CSA IAS</w:t>
      </w:r>
      <w:r>
        <w:rPr>
          <w:rFonts w:ascii="Bookman Old Style" w:hAnsi="Bookman Old Style"/>
        </w:rPr>
        <w:t xml:space="preserve"> </w:t>
      </w:r>
      <w:r w:rsidRPr="008F6579">
        <w:rPr>
          <w:rFonts w:ascii="Bookman Old Style" w:hAnsi="Bookman Old Style"/>
        </w:rPr>
        <w:t xml:space="preserve"> n’</w:t>
      </w:r>
      <w:r>
        <w:rPr>
          <w:rFonts w:ascii="Bookman Old Style" w:hAnsi="Bookman Old Style"/>
        </w:rPr>
        <w:t>ont</w:t>
      </w:r>
      <w:r w:rsidRPr="008F6579">
        <w:rPr>
          <w:rFonts w:ascii="Bookman Old Style" w:hAnsi="Bookman Old Style"/>
        </w:rPr>
        <w:t xml:space="preserve"> pas procéder au dépôt des dossiers de licences dans la plateforme fafconnect</w:t>
      </w:r>
      <w:r>
        <w:rPr>
          <w:rFonts w:ascii="Bookman Old Style" w:hAnsi="Bookman Old Style"/>
        </w:rPr>
        <w:t> ;</w:t>
      </w:r>
    </w:p>
    <w:p w:rsidR="007C0AD4" w:rsidRPr="00C820F5" w:rsidRDefault="007C0AD4" w:rsidP="006429C4">
      <w:pPr>
        <w:pStyle w:val="Paragraphedeliste"/>
        <w:numPr>
          <w:ilvl w:val="0"/>
          <w:numId w:val="26"/>
        </w:numPr>
        <w:spacing w:line="276" w:lineRule="auto"/>
        <w:rPr>
          <w:rFonts w:ascii="Bookman Old Style" w:hAnsi="Bookman Old Style"/>
          <w:bCs/>
          <w:iCs/>
          <w:szCs w:val="28"/>
        </w:rPr>
      </w:pPr>
      <w:r w:rsidRPr="00C37CA3">
        <w:rPr>
          <w:rFonts w:ascii="Bookman Old Style" w:hAnsi="Bookman Old Style"/>
        </w:rPr>
        <w:t>Attendu que le</w:t>
      </w:r>
      <w:r>
        <w:rPr>
          <w:rFonts w:ascii="Bookman Old Style" w:hAnsi="Bookman Old Style"/>
        </w:rPr>
        <w:t>s</w:t>
      </w:r>
      <w:r w:rsidRPr="00C37CA3">
        <w:rPr>
          <w:rFonts w:ascii="Bookman Old Style" w:hAnsi="Bookman Old Style"/>
        </w:rPr>
        <w:t xml:space="preserve"> CSA : </w:t>
      </w:r>
      <w:r w:rsidR="006429C4">
        <w:rPr>
          <w:rFonts w:ascii="Bookman Old Style" w:hAnsi="Bookman Old Style"/>
          <w:bCs/>
          <w:iCs/>
          <w:szCs w:val="28"/>
        </w:rPr>
        <w:t>ASTW Bejaia</w:t>
      </w:r>
      <w:r>
        <w:rPr>
          <w:rFonts w:ascii="Bookman Old Style" w:hAnsi="Bookman Old Style"/>
        </w:rPr>
        <w:t xml:space="preserve"> et </w:t>
      </w:r>
      <w:r w:rsidR="006429C4">
        <w:rPr>
          <w:rFonts w:ascii="Bookman Old Style" w:hAnsi="Bookman Old Style"/>
          <w:bCs/>
          <w:iCs/>
          <w:szCs w:val="28"/>
        </w:rPr>
        <w:t>CSA Ithri Ait Smail</w:t>
      </w:r>
      <w:r w:rsidRPr="00C37CA3">
        <w:rPr>
          <w:rFonts w:ascii="Bookman Old Style" w:hAnsi="Bookman Old Style"/>
        </w:rPr>
        <w:t xml:space="preserve"> avai</w:t>
      </w:r>
      <w:r>
        <w:rPr>
          <w:rFonts w:ascii="Bookman Old Style" w:hAnsi="Bookman Old Style"/>
        </w:rPr>
        <w:t>ent</w:t>
      </w:r>
      <w:r w:rsidRPr="00C37CA3">
        <w:rPr>
          <w:rFonts w:ascii="Bookman Old Style" w:hAnsi="Bookman Old Style"/>
        </w:rPr>
        <w:t xml:space="preserve"> toute la latitude pour introduire les dossiers de demande de licence avant l’entame </w:t>
      </w:r>
      <w:r>
        <w:rPr>
          <w:rFonts w:ascii="Bookman Old Style" w:hAnsi="Bookman Old Style"/>
        </w:rPr>
        <w:t>du championnat « Jeunes</w:t>
      </w:r>
      <w:r w:rsidRPr="00C37CA3">
        <w:rPr>
          <w:rFonts w:ascii="Bookman Old Style" w:hAnsi="Bookman Old Style"/>
        </w:rPr>
        <w:t xml:space="preserve">» </w:t>
      </w:r>
      <w:r>
        <w:rPr>
          <w:rFonts w:ascii="Bookman Old Style" w:hAnsi="Bookman Old Style"/>
        </w:rPr>
        <w:t>saison sportive 2024/2025</w:t>
      </w:r>
      <w:r w:rsidRPr="00C37CA3">
        <w:rPr>
          <w:rFonts w:ascii="Bookman Old Style" w:hAnsi="Bookman Old Style"/>
        </w:rPr>
        <w:t>.</w:t>
      </w:r>
    </w:p>
    <w:p w:rsidR="007C0AD4" w:rsidRDefault="007C0AD4" w:rsidP="007C0AD4">
      <w:pPr>
        <w:pStyle w:val="Paragraphedeliste"/>
        <w:numPr>
          <w:ilvl w:val="0"/>
          <w:numId w:val="26"/>
        </w:numPr>
        <w:spacing w:line="276" w:lineRule="auto"/>
        <w:rPr>
          <w:rFonts w:ascii="Bookman Old Style" w:hAnsi="Bookman Old Style"/>
          <w:bCs/>
          <w:iCs/>
        </w:rPr>
      </w:pPr>
      <w:r w:rsidRPr="003D042C">
        <w:rPr>
          <w:rFonts w:ascii="Bookman Old Style" w:hAnsi="Bookman Old Style"/>
          <w:bCs/>
          <w:iCs/>
          <w:u w:val="single"/>
        </w:rPr>
        <w:t>Attendu que</w:t>
      </w:r>
      <w:r>
        <w:rPr>
          <w:rFonts w:ascii="Bookman Old Style" w:hAnsi="Bookman Old Style"/>
          <w:bCs/>
          <w:iCs/>
        </w:rPr>
        <w:t>, ne pouvant avoir lieu en l’absence de licences, les rencontres ont été déprogrammées dans les délais. </w:t>
      </w:r>
    </w:p>
    <w:p w:rsidR="007C0AD4" w:rsidRPr="0077016D" w:rsidRDefault="007C0AD4" w:rsidP="007C0AD4">
      <w:pPr>
        <w:pStyle w:val="Paragraphedeliste"/>
        <w:spacing w:line="276" w:lineRule="auto"/>
        <w:ind w:left="360"/>
        <w:rPr>
          <w:rFonts w:ascii="Bookman Old Style" w:hAnsi="Bookman Old Style"/>
          <w:bCs/>
          <w:iCs/>
          <w:sz w:val="16"/>
          <w:szCs w:val="16"/>
        </w:rPr>
      </w:pPr>
    </w:p>
    <w:p w:rsidR="007C0AD4" w:rsidRDefault="007C0AD4" w:rsidP="007C0AD4">
      <w:pPr>
        <w:spacing w:after="120"/>
        <w:ind w:left="1068"/>
        <w:rPr>
          <w:rFonts w:ascii="Bookman Old Style" w:hAnsi="Bookman Old Style"/>
          <w:b/>
          <w:iCs/>
        </w:rPr>
      </w:pPr>
      <w:r>
        <w:rPr>
          <w:rFonts w:ascii="Bookman Old Style" w:hAnsi="Bookman Old Style"/>
          <w:b/>
          <w:iCs/>
          <w:u w:val="single"/>
        </w:rPr>
        <w:t>Par ces motifs, la Commission décide des sanctions suivantes</w:t>
      </w:r>
      <w:r>
        <w:rPr>
          <w:rFonts w:ascii="Bookman Old Style" w:hAnsi="Bookman Old Style"/>
          <w:b/>
          <w:iCs/>
        </w:rPr>
        <w:t>:</w:t>
      </w:r>
    </w:p>
    <w:p w:rsidR="007C0AD4" w:rsidRDefault="007C0AD4" w:rsidP="006429C4">
      <w:pPr>
        <w:spacing w:after="0"/>
        <w:ind w:left="1068"/>
        <w:rPr>
          <w:rFonts w:ascii="Bookman Old Style" w:hAnsi="Bookman Old Style"/>
          <w:b/>
          <w:iCs/>
        </w:rPr>
      </w:pPr>
      <w:r>
        <w:rPr>
          <w:rFonts w:ascii="Bookman Old Style" w:hAnsi="Bookman Old Style"/>
          <w:b/>
          <w:iCs/>
          <w:u w:val="single"/>
        </w:rPr>
        <w:t>Club </w:t>
      </w:r>
      <w:r w:rsidRPr="00370559">
        <w:rPr>
          <w:rFonts w:ascii="Bookman Old Style" w:hAnsi="Bookman Old Style"/>
          <w:b/>
          <w:iCs/>
        </w:rPr>
        <w:t>:</w:t>
      </w:r>
      <w:r>
        <w:rPr>
          <w:rFonts w:ascii="Bookman Old Style" w:hAnsi="Bookman Old Style"/>
          <w:b/>
          <w:iCs/>
        </w:rPr>
        <w:t xml:space="preserve"> </w:t>
      </w:r>
      <w:r w:rsidR="006429C4">
        <w:rPr>
          <w:rFonts w:ascii="Bookman Old Style" w:hAnsi="Bookman Old Style"/>
          <w:b/>
          <w:iCs/>
        </w:rPr>
        <w:t>ASTW Bejaia</w:t>
      </w:r>
      <w:r>
        <w:rPr>
          <w:rFonts w:ascii="Bookman Old Style" w:hAnsi="Bookman Old Style"/>
          <w:b/>
          <w:iCs/>
        </w:rPr>
        <w:t>,</w:t>
      </w:r>
    </w:p>
    <w:p w:rsidR="007C0AD4" w:rsidRPr="007A0B09" w:rsidRDefault="007C0AD4" w:rsidP="007C0AD4">
      <w:pPr>
        <w:pStyle w:val="Paragraphedeliste"/>
        <w:rPr>
          <w:rFonts w:ascii="Bookman Old Style" w:hAnsi="Bookman Old Style"/>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7C0AD4" w:rsidRPr="007A0B09" w:rsidRDefault="007C0AD4" w:rsidP="006429C4">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5</w:t>
      </w:r>
      <w:r w:rsidRPr="007A0B09">
        <w:rPr>
          <w:rFonts w:ascii="Bookman Old Style" w:hAnsi="Bookman Old Style"/>
        </w:rPr>
        <w:t xml:space="preserve"> du club </w:t>
      </w:r>
      <w:r w:rsidR="006429C4">
        <w:rPr>
          <w:rFonts w:ascii="Bookman Old Style" w:hAnsi="Bookman Old Style"/>
        </w:rPr>
        <w:t>ASTWB</w:t>
      </w:r>
      <w:r w:rsidRPr="007A0B09">
        <w:rPr>
          <w:rFonts w:ascii="Bookman Old Style" w:hAnsi="Bookman Old Style"/>
        </w:rPr>
        <w:t>.</w:t>
      </w:r>
    </w:p>
    <w:p w:rsidR="007C0AD4" w:rsidRDefault="007C0AD4" w:rsidP="006429C4">
      <w:pPr>
        <w:pStyle w:val="Paragraphedeliste"/>
        <w:numPr>
          <w:ilvl w:val="0"/>
          <w:numId w:val="28"/>
        </w:numPr>
        <w:spacing w:after="120" w:line="276" w:lineRule="auto"/>
        <w:rPr>
          <w:rFonts w:ascii="Bookman Old Style" w:hAnsi="Bookman Old Style"/>
        </w:rPr>
      </w:pPr>
      <w:r w:rsidRPr="00CE4B73">
        <w:rPr>
          <w:rFonts w:ascii="Bookman Old Style" w:hAnsi="Bookman Old Style"/>
          <w:b/>
          <w:bCs/>
          <w:color w:val="FF0000"/>
          <w:shd w:val="clear" w:color="auto" w:fill="BFBFBF" w:themeFill="background1" w:themeFillShade="BF"/>
        </w:rPr>
        <w:t>Amende de  15 000,00 DA</w:t>
      </w:r>
      <w:r w:rsidRPr="007A0B09">
        <w:rPr>
          <w:rFonts w:ascii="Bookman Old Style" w:hAnsi="Bookman Old Style"/>
        </w:rPr>
        <w:t xml:space="preserve"> (Quinze Mille Dinars) au club </w:t>
      </w:r>
      <w:r w:rsidR="006429C4">
        <w:rPr>
          <w:rFonts w:ascii="Bookman Old Style" w:hAnsi="Bookman Old Style"/>
        </w:rPr>
        <w:t>de l’ASTWB</w:t>
      </w:r>
      <w:r w:rsidRPr="007A0B09">
        <w:rPr>
          <w:rFonts w:ascii="Bookman Old Style" w:hAnsi="Bookman Old Style"/>
        </w:rPr>
        <w:t> ;</w:t>
      </w:r>
    </w:p>
    <w:p w:rsidR="007C0AD4" w:rsidRPr="0077016D" w:rsidRDefault="007C0AD4" w:rsidP="007C0AD4">
      <w:pPr>
        <w:pStyle w:val="Paragraphedeliste"/>
        <w:spacing w:after="120" w:line="276" w:lineRule="auto"/>
        <w:rPr>
          <w:rFonts w:ascii="Bookman Old Style" w:hAnsi="Bookman Old Style"/>
          <w:sz w:val="16"/>
          <w:szCs w:val="16"/>
        </w:rPr>
      </w:pPr>
    </w:p>
    <w:p w:rsidR="007C0AD4" w:rsidRPr="007A0B09" w:rsidRDefault="007C0AD4" w:rsidP="007C0AD4">
      <w:pPr>
        <w:pStyle w:val="Paragraphedeliste"/>
        <w:rPr>
          <w:rFonts w:ascii="Bookman Old Style" w:hAnsi="Bookman Old Style"/>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7C0AD4" w:rsidRDefault="007C0AD4" w:rsidP="007C0AD4">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7</w:t>
      </w:r>
      <w:r w:rsidRPr="007A0B09">
        <w:rPr>
          <w:rFonts w:ascii="Bookman Old Style" w:hAnsi="Bookman Old Style"/>
        </w:rPr>
        <w:t xml:space="preserve"> du club </w:t>
      </w:r>
      <w:r>
        <w:rPr>
          <w:rFonts w:ascii="Bookman Old Style" w:hAnsi="Bookman Old Style"/>
        </w:rPr>
        <w:t>USBM</w:t>
      </w:r>
      <w:r w:rsidRPr="007A0B09">
        <w:rPr>
          <w:rFonts w:ascii="Bookman Old Style" w:hAnsi="Bookman Old Style"/>
        </w:rPr>
        <w:t>.</w:t>
      </w:r>
    </w:p>
    <w:p w:rsidR="007C0AD4" w:rsidRPr="006429C4" w:rsidRDefault="007C0AD4" w:rsidP="006429C4">
      <w:pPr>
        <w:pStyle w:val="Paragraphedeliste"/>
        <w:numPr>
          <w:ilvl w:val="0"/>
          <w:numId w:val="28"/>
        </w:numPr>
        <w:spacing w:after="200" w:line="276" w:lineRule="auto"/>
        <w:rPr>
          <w:rFonts w:ascii="Bookman Old Style" w:hAnsi="Bookman Old Style"/>
        </w:rPr>
      </w:pPr>
      <w:r w:rsidRPr="00370559">
        <w:rPr>
          <w:rFonts w:ascii="Bookman Old Style" w:hAnsi="Bookman Old Style"/>
          <w:b/>
          <w:bCs/>
          <w:color w:val="FF0000"/>
          <w:shd w:val="clear" w:color="auto" w:fill="BFBFBF" w:themeFill="background1" w:themeFillShade="BF"/>
        </w:rPr>
        <w:t>Amende de  15 000,00 DA</w:t>
      </w:r>
      <w:r w:rsidRPr="00370559">
        <w:rPr>
          <w:rFonts w:ascii="Bookman Old Style" w:hAnsi="Bookman Old Style"/>
        </w:rPr>
        <w:t xml:space="preserve"> (Quinze Mille Dinars) au club </w:t>
      </w:r>
      <w:r w:rsidR="006429C4">
        <w:rPr>
          <w:rFonts w:ascii="Bookman Old Style" w:hAnsi="Bookman Old Style"/>
        </w:rPr>
        <w:t>de l’ASTWB</w:t>
      </w:r>
      <w:r w:rsidR="006429C4" w:rsidRPr="007A0B09">
        <w:rPr>
          <w:rFonts w:ascii="Bookman Old Style" w:hAnsi="Bookman Old Style"/>
        </w:rPr>
        <w:t> ;</w:t>
      </w:r>
    </w:p>
    <w:p w:rsidR="007C0AD4" w:rsidRPr="006429C4" w:rsidRDefault="007C0AD4" w:rsidP="006429C4">
      <w:pPr>
        <w:spacing w:after="0"/>
        <w:ind w:left="1068"/>
        <w:rPr>
          <w:rFonts w:ascii="Bookman Old Style" w:hAnsi="Bookman Old Style"/>
          <w:b/>
          <w:iCs/>
          <w:lang w:val="en-US"/>
        </w:rPr>
      </w:pPr>
      <w:r w:rsidRPr="006429C4">
        <w:rPr>
          <w:rFonts w:ascii="Bookman Old Style" w:hAnsi="Bookman Old Style"/>
          <w:b/>
          <w:iCs/>
          <w:u w:val="single"/>
          <w:lang w:val="en-US"/>
        </w:rPr>
        <w:t>Club </w:t>
      </w:r>
      <w:r w:rsidRPr="006429C4">
        <w:rPr>
          <w:rFonts w:ascii="Bookman Old Style" w:hAnsi="Bookman Old Style"/>
          <w:b/>
          <w:iCs/>
          <w:lang w:val="en-US"/>
        </w:rPr>
        <w:t xml:space="preserve">: </w:t>
      </w:r>
      <w:r w:rsidR="006429C4" w:rsidRPr="006429C4">
        <w:rPr>
          <w:rFonts w:ascii="Bookman Old Style" w:hAnsi="Bookman Old Style"/>
          <w:b/>
          <w:iCs/>
          <w:lang w:val="en-US"/>
        </w:rPr>
        <w:t>CSA Ithri Ait Smail</w:t>
      </w:r>
      <w:r w:rsidRPr="006429C4">
        <w:rPr>
          <w:rFonts w:ascii="Bookman Old Style" w:hAnsi="Bookman Old Style"/>
          <w:b/>
          <w:iCs/>
          <w:lang w:val="en-US"/>
        </w:rPr>
        <w:t>,</w:t>
      </w:r>
    </w:p>
    <w:p w:rsidR="007C0AD4" w:rsidRPr="007A0B09" w:rsidRDefault="007C0AD4" w:rsidP="007C0AD4">
      <w:pPr>
        <w:pStyle w:val="Paragraphedeliste"/>
        <w:rPr>
          <w:rFonts w:ascii="Bookman Old Style" w:hAnsi="Bookman Old Style"/>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7C0AD4" w:rsidRPr="007A0B09" w:rsidRDefault="007C0AD4" w:rsidP="006429C4">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5</w:t>
      </w:r>
      <w:r w:rsidRPr="007A0B09">
        <w:rPr>
          <w:rFonts w:ascii="Bookman Old Style" w:hAnsi="Bookman Old Style"/>
        </w:rPr>
        <w:t xml:space="preserve"> du club </w:t>
      </w:r>
      <w:r w:rsidR="006429C4">
        <w:rPr>
          <w:rFonts w:ascii="Bookman Old Style" w:hAnsi="Bookman Old Style"/>
        </w:rPr>
        <w:t>CSA IAS</w:t>
      </w:r>
      <w:r w:rsidRPr="007A0B09">
        <w:rPr>
          <w:rFonts w:ascii="Bookman Old Style" w:hAnsi="Bookman Old Style"/>
        </w:rPr>
        <w:t>.</w:t>
      </w:r>
    </w:p>
    <w:p w:rsidR="007C0AD4" w:rsidRDefault="007C0AD4" w:rsidP="006429C4">
      <w:pPr>
        <w:pStyle w:val="Paragraphedeliste"/>
        <w:numPr>
          <w:ilvl w:val="0"/>
          <w:numId w:val="28"/>
        </w:numPr>
        <w:spacing w:after="120" w:line="276" w:lineRule="auto"/>
        <w:rPr>
          <w:rFonts w:ascii="Bookman Old Style" w:hAnsi="Bookman Old Style"/>
        </w:rPr>
      </w:pPr>
      <w:r w:rsidRPr="00CE4B73">
        <w:rPr>
          <w:rFonts w:ascii="Bookman Old Style" w:hAnsi="Bookman Old Style"/>
          <w:b/>
          <w:bCs/>
          <w:color w:val="FF0000"/>
          <w:shd w:val="clear" w:color="auto" w:fill="BFBFBF" w:themeFill="background1" w:themeFillShade="BF"/>
        </w:rPr>
        <w:t>Amende de  15 000,00 DA</w:t>
      </w:r>
      <w:r w:rsidRPr="007A0B09">
        <w:rPr>
          <w:rFonts w:ascii="Bookman Old Style" w:hAnsi="Bookman Old Style"/>
        </w:rPr>
        <w:t xml:space="preserve"> (Quinze Mille Dinars) au club d</w:t>
      </w:r>
      <w:r>
        <w:rPr>
          <w:rFonts w:ascii="Bookman Old Style" w:hAnsi="Bookman Old Style"/>
        </w:rPr>
        <w:t>u</w:t>
      </w:r>
      <w:r w:rsidRPr="007A0B09">
        <w:rPr>
          <w:rFonts w:ascii="Bookman Old Style" w:hAnsi="Bookman Old Style"/>
        </w:rPr>
        <w:t xml:space="preserve"> </w:t>
      </w:r>
      <w:r w:rsidR="006429C4">
        <w:rPr>
          <w:rFonts w:ascii="Bookman Old Style" w:hAnsi="Bookman Old Style"/>
        </w:rPr>
        <w:t>CSA IAS</w:t>
      </w:r>
      <w:r w:rsidRPr="007A0B09">
        <w:rPr>
          <w:rFonts w:ascii="Bookman Old Style" w:hAnsi="Bookman Old Style"/>
        </w:rPr>
        <w:t> ;</w:t>
      </w:r>
    </w:p>
    <w:p w:rsidR="007C0AD4" w:rsidRPr="0077016D" w:rsidRDefault="007C0AD4" w:rsidP="007C0AD4">
      <w:pPr>
        <w:pStyle w:val="Paragraphedeliste"/>
        <w:spacing w:after="120" w:line="276" w:lineRule="auto"/>
        <w:rPr>
          <w:rFonts w:ascii="Bookman Old Style" w:hAnsi="Bookman Old Style"/>
          <w:sz w:val="16"/>
          <w:szCs w:val="16"/>
        </w:rPr>
      </w:pPr>
    </w:p>
    <w:p w:rsidR="007C0AD4" w:rsidRPr="007A0B09" w:rsidRDefault="007C0AD4" w:rsidP="007C0AD4">
      <w:pPr>
        <w:pStyle w:val="Paragraphedeliste"/>
        <w:rPr>
          <w:rFonts w:ascii="Bookman Old Style" w:hAnsi="Bookman Old Style"/>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7C0AD4" w:rsidRDefault="007C0AD4" w:rsidP="006429C4">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7</w:t>
      </w:r>
      <w:r w:rsidRPr="007A0B09">
        <w:rPr>
          <w:rFonts w:ascii="Bookman Old Style" w:hAnsi="Bookman Old Style"/>
        </w:rPr>
        <w:t xml:space="preserve"> du club </w:t>
      </w:r>
      <w:r w:rsidR="006429C4">
        <w:rPr>
          <w:rFonts w:ascii="Bookman Old Style" w:hAnsi="Bookman Old Style"/>
        </w:rPr>
        <w:t>CSA IAS</w:t>
      </w:r>
      <w:r w:rsidRPr="007A0B09">
        <w:rPr>
          <w:rFonts w:ascii="Bookman Old Style" w:hAnsi="Bookman Old Style"/>
        </w:rPr>
        <w:t>.</w:t>
      </w:r>
    </w:p>
    <w:p w:rsidR="007C0AD4" w:rsidRPr="006429C4" w:rsidRDefault="007C0AD4" w:rsidP="006429C4">
      <w:pPr>
        <w:pStyle w:val="Paragraphedeliste"/>
        <w:numPr>
          <w:ilvl w:val="0"/>
          <w:numId w:val="28"/>
        </w:numPr>
        <w:spacing w:after="200" w:line="276" w:lineRule="auto"/>
        <w:rPr>
          <w:rFonts w:ascii="Bookman Old Style" w:hAnsi="Bookman Old Style"/>
        </w:rPr>
      </w:pPr>
      <w:r w:rsidRPr="00370559">
        <w:rPr>
          <w:rFonts w:ascii="Bookman Old Style" w:hAnsi="Bookman Old Style"/>
          <w:b/>
          <w:bCs/>
          <w:color w:val="FF0000"/>
          <w:shd w:val="clear" w:color="auto" w:fill="BFBFBF" w:themeFill="background1" w:themeFillShade="BF"/>
        </w:rPr>
        <w:t>Amende de  15 000,00 DA</w:t>
      </w:r>
      <w:r w:rsidRPr="00370559">
        <w:rPr>
          <w:rFonts w:ascii="Bookman Old Style" w:hAnsi="Bookman Old Style"/>
        </w:rPr>
        <w:t xml:space="preserve"> (Quinze Mille Dinars) au club du </w:t>
      </w:r>
      <w:r w:rsidR="006429C4">
        <w:rPr>
          <w:rFonts w:ascii="Bookman Old Style" w:hAnsi="Bookman Old Style"/>
        </w:rPr>
        <w:t>CSA IAS</w:t>
      </w:r>
      <w:r w:rsidRPr="00370559">
        <w:rPr>
          <w:rFonts w:ascii="Bookman Old Style" w:hAnsi="Bookman Old Style"/>
        </w:rPr>
        <w:t> ;</w:t>
      </w:r>
    </w:p>
    <w:p w:rsidR="007C0AD4" w:rsidRDefault="007C0AD4" w:rsidP="007C0AD4">
      <w:pPr>
        <w:spacing w:after="120"/>
        <w:rPr>
          <w:rFonts w:ascii="Bookman Old Style" w:hAnsi="Bookman Old Style"/>
          <w:b/>
          <w:bCs/>
          <w:u w:val="single"/>
        </w:rPr>
      </w:pPr>
      <w:r w:rsidRPr="007A0B09">
        <w:rPr>
          <w:rFonts w:ascii="Bookman Old Style" w:hAnsi="Bookman Old Style"/>
          <w:b/>
          <w:bCs/>
          <w:u w:val="single"/>
        </w:rPr>
        <w:t>Art : 52 (amendé) du Règlement des championnats de football des catégories de jeunes.</w:t>
      </w:r>
    </w:p>
    <w:p w:rsidR="008C5314" w:rsidRDefault="007C0AD4" w:rsidP="008C5314">
      <w:pPr>
        <w:tabs>
          <w:tab w:val="left" w:pos="4296"/>
          <w:tab w:val="left" w:pos="9864"/>
        </w:tabs>
        <w:spacing w:after="0" w:line="240" w:lineRule="auto"/>
        <w:rPr>
          <w:rFonts w:ascii="Bookman Old Style" w:hAnsi="Bookman Old Style"/>
          <w:b/>
          <w:bCs/>
          <w:u w:val="single"/>
        </w:rPr>
      </w:pPr>
      <w:r w:rsidRPr="00370559">
        <w:rPr>
          <w:rFonts w:ascii="Bookman Old Style" w:hAnsi="Bookman Old Style"/>
          <w:b/>
          <w:bCs/>
          <w:u w:val="single"/>
        </w:rPr>
        <w:t>(Circulaire FAF n°004 du 15.11.2023)</w:t>
      </w:r>
    </w:p>
    <w:p w:rsidR="006429C4" w:rsidRDefault="006429C4" w:rsidP="00546739">
      <w:pPr>
        <w:spacing w:after="240"/>
        <w:rPr>
          <w:rFonts w:ascii="Bookman Old Style" w:hAnsi="Bookman Old Style"/>
          <w:bCs/>
          <w:iCs/>
          <w:szCs w:val="28"/>
        </w:rPr>
      </w:pPr>
      <w:r>
        <w:rPr>
          <w:rFonts w:ascii="Bookman Old Style" w:hAnsi="Bookman Old Style" w:cstheme="minorHAnsi"/>
          <w:b/>
          <w:iCs/>
          <w:szCs w:val="28"/>
          <w:u w:val="single"/>
        </w:rPr>
        <w:lastRenderedPageBreak/>
        <w:t xml:space="preserve">Affaire N° </w:t>
      </w:r>
      <w:r w:rsidR="00A72A45">
        <w:rPr>
          <w:rFonts w:ascii="Bookman Old Style" w:hAnsi="Bookman Old Style" w:cstheme="minorHAnsi"/>
          <w:b/>
          <w:iCs/>
          <w:szCs w:val="28"/>
          <w:u w:val="single"/>
        </w:rPr>
        <w:t>45</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OMD</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CRM</w:t>
      </w:r>
      <w:r>
        <w:rPr>
          <w:rFonts w:ascii="Bookman Old Style" w:hAnsi="Bookman Old Style"/>
          <w:bCs/>
          <w:iCs/>
          <w:szCs w:val="28"/>
          <w:highlight w:val="yellow"/>
        </w:rPr>
        <w:t xml:space="preserve"> (U15</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26-10</w:t>
      </w:r>
      <w:r w:rsidRPr="003C401C">
        <w:rPr>
          <w:rFonts w:ascii="Bookman Old Style" w:hAnsi="Bookman Old Style"/>
          <w:bCs/>
          <w:iCs/>
          <w:szCs w:val="28"/>
          <w:highlight w:val="yellow"/>
        </w:rPr>
        <w:t>-20</w:t>
      </w:r>
      <w:r>
        <w:rPr>
          <w:rFonts w:ascii="Bookman Old Style" w:hAnsi="Bookman Old Style"/>
          <w:bCs/>
          <w:iCs/>
          <w:szCs w:val="28"/>
          <w:highlight w:val="yellow"/>
        </w:rPr>
        <w:t>24</w:t>
      </w:r>
      <w:r>
        <w:rPr>
          <w:rFonts w:ascii="Bookman Old Style" w:hAnsi="Bookman Old Style"/>
          <w:bCs/>
          <w:iCs/>
          <w:szCs w:val="28"/>
        </w:rPr>
        <w:t xml:space="preserve">   </w:t>
      </w:r>
    </w:p>
    <w:p w:rsidR="006429C4" w:rsidRPr="002F7492" w:rsidRDefault="006429C4" w:rsidP="00546739">
      <w:pPr>
        <w:spacing w:after="240"/>
        <w:rPr>
          <w:rFonts w:ascii="Bookman Old Style" w:hAnsi="Bookman Old Style"/>
          <w:bCs/>
          <w:iCs/>
          <w:szCs w:val="28"/>
        </w:rPr>
      </w:pPr>
      <w:r>
        <w:rPr>
          <w:rFonts w:ascii="Bookman Old Style" w:hAnsi="Bookman Old Style" w:cstheme="minorHAnsi"/>
          <w:b/>
          <w:iCs/>
          <w:szCs w:val="28"/>
          <w:u w:val="single"/>
        </w:rPr>
        <w:t xml:space="preserve">Affaire N° </w:t>
      </w:r>
      <w:r w:rsidR="00A72A45">
        <w:rPr>
          <w:rFonts w:ascii="Bookman Old Style" w:hAnsi="Bookman Old Style" w:cstheme="minorHAnsi"/>
          <w:b/>
          <w:iCs/>
          <w:szCs w:val="28"/>
          <w:u w:val="single"/>
        </w:rPr>
        <w:t>46</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OMD</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CRM</w:t>
      </w:r>
      <w:r>
        <w:rPr>
          <w:rFonts w:ascii="Bookman Old Style" w:hAnsi="Bookman Old Style"/>
          <w:bCs/>
          <w:iCs/>
          <w:szCs w:val="28"/>
          <w:highlight w:val="yellow"/>
        </w:rPr>
        <w:t xml:space="preserve"> (U17</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26-10</w:t>
      </w:r>
      <w:r w:rsidRPr="003C401C">
        <w:rPr>
          <w:rFonts w:ascii="Bookman Old Style" w:hAnsi="Bookman Old Style"/>
          <w:bCs/>
          <w:iCs/>
          <w:szCs w:val="28"/>
          <w:highlight w:val="yellow"/>
        </w:rPr>
        <w:t>-20</w:t>
      </w:r>
      <w:r>
        <w:rPr>
          <w:rFonts w:ascii="Bookman Old Style" w:hAnsi="Bookman Old Style"/>
          <w:bCs/>
          <w:iCs/>
          <w:szCs w:val="28"/>
          <w:highlight w:val="yellow"/>
        </w:rPr>
        <w:t>24</w:t>
      </w:r>
    </w:p>
    <w:p w:rsidR="006429C4" w:rsidRPr="00B33DC5" w:rsidRDefault="006429C4" w:rsidP="006429C4">
      <w:pPr>
        <w:pStyle w:val="Paragraphedeliste"/>
        <w:numPr>
          <w:ilvl w:val="0"/>
          <w:numId w:val="26"/>
        </w:numPr>
        <w:spacing w:line="276" w:lineRule="auto"/>
        <w:rPr>
          <w:rFonts w:ascii="Bookman Old Style" w:hAnsi="Bookman Old Style"/>
          <w:bCs/>
          <w:iCs/>
          <w:szCs w:val="28"/>
        </w:rPr>
      </w:pPr>
      <w:r>
        <w:rPr>
          <w:rFonts w:ascii="Bookman Old Style" w:hAnsi="Bookman Old Style"/>
          <w:bCs/>
          <w:iCs/>
          <w:szCs w:val="28"/>
        </w:rPr>
        <w:t>Attendu que les trois rencontres de championnat « Jeunes » Groupe « A » citées ci-dessus n’ont pas eu lieu pour non enregistrement de licences à travers la plate forme FAFCONNECT par les deux clubs : « OM Darguina » et « CR Mellala » ;</w:t>
      </w:r>
    </w:p>
    <w:p w:rsidR="006429C4" w:rsidRPr="00C37CA3" w:rsidRDefault="006429C4" w:rsidP="006429C4">
      <w:pPr>
        <w:pStyle w:val="Paragraphedeliste"/>
        <w:numPr>
          <w:ilvl w:val="0"/>
          <w:numId w:val="26"/>
        </w:numPr>
        <w:spacing w:line="276" w:lineRule="auto"/>
        <w:rPr>
          <w:rFonts w:ascii="Bookman Old Style" w:hAnsi="Bookman Old Style"/>
          <w:bCs/>
          <w:iCs/>
          <w:szCs w:val="28"/>
        </w:rPr>
      </w:pPr>
      <w:r w:rsidRPr="008F6579">
        <w:rPr>
          <w:rFonts w:ascii="Bookman Old Style" w:hAnsi="Bookman Old Style"/>
        </w:rPr>
        <w:t>Attendu que pour la phase de vali</w:t>
      </w:r>
      <w:r>
        <w:rPr>
          <w:rFonts w:ascii="Bookman Old Style" w:hAnsi="Bookman Old Style"/>
        </w:rPr>
        <w:t xml:space="preserve">dation administrative </w:t>
      </w:r>
      <w:r w:rsidRPr="008F6579">
        <w:rPr>
          <w:rFonts w:ascii="Bookman Old Style" w:hAnsi="Bookman Old Style"/>
        </w:rPr>
        <w:t>et de qualification des joueurs par la Ligue, le</w:t>
      </w:r>
      <w:r>
        <w:rPr>
          <w:rFonts w:ascii="Bookman Old Style" w:hAnsi="Bookman Old Style"/>
        </w:rPr>
        <w:t>s</w:t>
      </w:r>
      <w:r w:rsidRPr="008F6579">
        <w:rPr>
          <w:rFonts w:ascii="Bookman Old Style" w:hAnsi="Bookman Old Style"/>
        </w:rPr>
        <w:t xml:space="preserve"> CSA : </w:t>
      </w:r>
      <w:r>
        <w:rPr>
          <w:rFonts w:ascii="Bookman Old Style" w:hAnsi="Bookman Old Style"/>
        </w:rPr>
        <w:t xml:space="preserve">OMD et CRM </w:t>
      </w:r>
      <w:r w:rsidRPr="008F6579">
        <w:rPr>
          <w:rFonts w:ascii="Bookman Old Style" w:hAnsi="Bookman Old Style"/>
        </w:rPr>
        <w:t xml:space="preserve"> n’</w:t>
      </w:r>
      <w:r>
        <w:rPr>
          <w:rFonts w:ascii="Bookman Old Style" w:hAnsi="Bookman Old Style"/>
        </w:rPr>
        <w:t>ont</w:t>
      </w:r>
      <w:r w:rsidRPr="008F6579">
        <w:rPr>
          <w:rFonts w:ascii="Bookman Old Style" w:hAnsi="Bookman Old Style"/>
        </w:rPr>
        <w:t xml:space="preserve"> pas procéder au dépôt des dossiers de licences dans la plateforme fafconnect</w:t>
      </w:r>
      <w:r>
        <w:rPr>
          <w:rFonts w:ascii="Bookman Old Style" w:hAnsi="Bookman Old Style"/>
        </w:rPr>
        <w:t> ;</w:t>
      </w:r>
    </w:p>
    <w:p w:rsidR="006429C4" w:rsidRPr="00C820F5" w:rsidRDefault="006429C4" w:rsidP="006429C4">
      <w:pPr>
        <w:pStyle w:val="Paragraphedeliste"/>
        <w:numPr>
          <w:ilvl w:val="0"/>
          <w:numId w:val="26"/>
        </w:numPr>
        <w:spacing w:line="276" w:lineRule="auto"/>
        <w:rPr>
          <w:rFonts w:ascii="Bookman Old Style" w:hAnsi="Bookman Old Style"/>
          <w:bCs/>
          <w:iCs/>
          <w:szCs w:val="28"/>
        </w:rPr>
      </w:pPr>
      <w:r w:rsidRPr="00C37CA3">
        <w:rPr>
          <w:rFonts w:ascii="Bookman Old Style" w:hAnsi="Bookman Old Style"/>
        </w:rPr>
        <w:t>Attendu que le</w:t>
      </w:r>
      <w:r>
        <w:rPr>
          <w:rFonts w:ascii="Bookman Old Style" w:hAnsi="Bookman Old Style"/>
        </w:rPr>
        <w:t>s</w:t>
      </w:r>
      <w:r w:rsidRPr="00C37CA3">
        <w:rPr>
          <w:rFonts w:ascii="Bookman Old Style" w:hAnsi="Bookman Old Style"/>
        </w:rPr>
        <w:t xml:space="preserve"> CSA : </w:t>
      </w:r>
      <w:r>
        <w:rPr>
          <w:rFonts w:ascii="Bookman Old Style" w:hAnsi="Bookman Old Style"/>
          <w:bCs/>
          <w:iCs/>
          <w:szCs w:val="28"/>
        </w:rPr>
        <w:t>OM Darguina</w:t>
      </w:r>
      <w:r>
        <w:rPr>
          <w:rFonts w:ascii="Bookman Old Style" w:hAnsi="Bookman Old Style"/>
        </w:rPr>
        <w:t xml:space="preserve"> et </w:t>
      </w:r>
      <w:r>
        <w:rPr>
          <w:rFonts w:ascii="Bookman Old Style" w:hAnsi="Bookman Old Style"/>
          <w:bCs/>
          <w:iCs/>
          <w:szCs w:val="28"/>
        </w:rPr>
        <w:t>CR Mellala</w:t>
      </w:r>
      <w:r w:rsidRPr="00C37CA3">
        <w:rPr>
          <w:rFonts w:ascii="Bookman Old Style" w:hAnsi="Bookman Old Style"/>
        </w:rPr>
        <w:t xml:space="preserve"> avai</w:t>
      </w:r>
      <w:r>
        <w:rPr>
          <w:rFonts w:ascii="Bookman Old Style" w:hAnsi="Bookman Old Style"/>
        </w:rPr>
        <w:t>ent</w:t>
      </w:r>
      <w:r w:rsidRPr="00C37CA3">
        <w:rPr>
          <w:rFonts w:ascii="Bookman Old Style" w:hAnsi="Bookman Old Style"/>
        </w:rPr>
        <w:t xml:space="preserve"> toute la latitude pour introduire les dossiers de demande de licence avant l’entame </w:t>
      </w:r>
      <w:r>
        <w:rPr>
          <w:rFonts w:ascii="Bookman Old Style" w:hAnsi="Bookman Old Style"/>
        </w:rPr>
        <w:t>du championnat « Jeunes</w:t>
      </w:r>
      <w:r w:rsidRPr="00C37CA3">
        <w:rPr>
          <w:rFonts w:ascii="Bookman Old Style" w:hAnsi="Bookman Old Style"/>
        </w:rPr>
        <w:t xml:space="preserve">» </w:t>
      </w:r>
      <w:r>
        <w:rPr>
          <w:rFonts w:ascii="Bookman Old Style" w:hAnsi="Bookman Old Style"/>
        </w:rPr>
        <w:t>saison sportive 2024/2025</w:t>
      </w:r>
      <w:r w:rsidRPr="00C37CA3">
        <w:rPr>
          <w:rFonts w:ascii="Bookman Old Style" w:hAnsi="Bookman Old Style"/>
        </w:rPr>
        <w:t>.</w:t>
      </w:r>
    </w:p>
    <w:p w:rsidR="006429C4" w:rsidRDefault="006429C4" w:rsidP="006429C4">
      <w:pPr>
        <w:pStyle w:val="Paragraphedeliste"/>
        <w:numPr>
          <w:ilvl w:val="0"/>
          <w:numId w:val="26"/>
        </w:numPr>
        <w:spacing w:line="276" w:lineRule="auto"/>
        <w:rPr>
          <w:rFonts w:ascii="Bookman Old Style" w:hAnsi="Bookman Old Style"/>
          <w:bCs/>
          <w:iCs/>
        </w:rPr>
      </w:pPr>
      <w:r w:rsidRPr="003D042C">
        <w:rPr>
          <w:rFonts w:ascii="Bookman Old Style" w:hAnsi="Bookman Old Style"/>
          <w:bCs/>
          <w:iCs/>
          <w:u w:val="single"/>
        </w:rPr>
        <w:t>Attendu que</w:t>
      </w:r>
      <w:r>
        <w:rPr>
          <w:rFonts w:ascii="Bookman Old Style" w:hAnsi="Bookman Old Style"/>
          <w:bCs/>
          <w:iCs/>
        </w:rPr>
        <w:t>, ne pouvant avoir lieu en l’absence de licences, les rencontres ont été déprogrammées dans les délais. </w:t>
      </w:r>
    </w:p>
    <w:p w:rsidR="006429C4" w:rsidRPr="0077016D" w:rsidRDefault="006429C4" w:rsidP="006429C4">
      <w:pPr>
        <w:pStyle w:val="Paragraphedeliste"/>
        <w:spacing w:line="276" w:lineRule="auto"/>
        <w:ind w:left="360"/>
        <w:rPr>
          <w:rFonts w:ascii="Bookman Old Style" w:hAnsi="Bookman Old Style"/>
          <w:bCs/>
          <w:iCs/>
          <w:sz w:val="16"/>
          <w:szCs w:val="16"/>
        </w:rPr>
      </w:pPr>
    </w:p>
    <w:p w:rsidR="006429C4" w:rsidRDefault="006429C4" w:rsidP="00546739">
      <w:pPr>
        <w:spacing w:after="0"/>
        <w:ind w:left="1068"/>
        <w:rPr>
          <w:rFonts w:ascii="Bookman Old Style" w:hAnsi="Bookman Old Style"/>
          <w:b/>
          <w:iCs/>
        </w:rPr>
      </w:pPr>
      <w:r>
        <w:rPr>
          <w:rFonts w:ascii="Bookman Old Style" w:hAnsi="Bookman Old Style"/>
          <w:b/>
          <w:iCs/>
          <w:u w:val="single"/>
        </w:rPr>
        <w:t>Par ces motifs, la Commission décide des sanctions suivantes</w:t>
      </w:r>
      <w:r>
        <w:rPr>
          <w:rFonts w:ascii="Bookman Old Style" w:hAnsi="Bookman Old Style"/>
          <w:b/>
          <w:iCs/>
        </w:rPr>
        <w:t>:</w:t>
      </w:r>
    </w:p>
    <w:p w:rsidR="00546739" w:rsidRDefault="00546739" w:rsidP="00546739">
      <w:pPr>
        <w:spacing w:after="0"/>
        <w:ind w:left="1068"/>
        <w:rPr>
          <w:rFonts w:ascii="Bookman Old Style" w:hAnsi="Bookman Old Style"/>
          <w:b/>
          <w:iCs/>
        </w:rPr>
      </w:pPr>
    </w:p>
    <w:p w:rsidR="00546739" w:rsidRDefault="006429C4" w:rsidP="00546739">
      <w:pPr>
        <w:spacing w:after="0"/>
        <w:ind w:left="1068"/>
        <w:rPr>
          <w:rFonts w:ascii="Bookman Old Style" w:hAnsi="Bookman Old Style"/>
          <w:b/>
          <w:iCs/>
        </w:rPr>
      </w:pPr>
      <w:r>
        <w:rPr>
          <w:rFonts w:ascii="Bookman Old Style" w:hAnsi="Bookman Old Style"/>
          <w:b/>
          <w:iCs/>
          <w:u w:val="single"/>
        </w:rPr>
        <w:t>Club </w:t>
      </w:r>
      <w:r w:rsidRPr="00370559">
        <w:rPr>
          <w:rFonts w:ascii="Bookman Old Style" w:hAnsi="Bookman Old Style"/>
          <w:b/>
          <w:iCs/>
        </w:rPr>
        <w:t>:</w:t>
      </w:r>
      <w:r>
        <w:rPr>
          <w:rFonts w:ascii="Bookman Old Style" w:hAnsi="Bookman Old Style"/>
          <w:b/>
          <w:iCs/>
        </w:rPr>
        <w:t xml:space="preserve"> OM Darguina,</w:t>
      </w:r>
    </w:p>
    <w:p w:rsidR="006429C4" w:rsidRDefault="006429C4" w:rsidP="006429C4">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546739" w:rsidRPr="007A0B09" w:rsidRDefault="00546739" w:rsidP="006429C4">
      <w:pPr>
        <w:pStyle w:val="Paragraphedeliste"/>
        <w:rPr>
          <w:rFonts w:ascii="Bookman Old Style" w:hAnsi="Bookman Old Style"/>
          <w:b/>
          <w:bCs/>
          <w:u w:val="single"/>
        </w:rPr>
      </w:pPr>
    </w:p>
    <w:p w:rsidR="006429C4" w:rsidRPr="007A0B09" w:rsidRDefault="006429C4" w:rsidP="006429C4">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5</w:t>
      </w:r>
      <w:r w:rsidRPr="007A0B09">
        <w:rPr>
          <w:rFonts w:ascii="Bookman Old Style" w:hAnsi="Bookman Old Style"/>
        </w:rPr>
        <w:t xml:space="preserve"> du club </w:t>
      </w:r>
      <w:r>
        <w:rPr>
          <w:rFonts w:ascii="Bookman Old Style" w:hAnsi="Bookman Old Style"/>
        </w:rPr>
        <w:t>OMD</w:t>
      </w:r>
      <w:r w:rsidRPr="007A0B09">
        <w:rPr>
          <w:rFonts w:ascii="Bookman Old Style" w:hAnsi="Bookman Old Style"/>
        </w:rPr>
        <w:t>.</w:t>
      </w:r>
    </w:p>
    <w:p w:rsidR="006429C4" w:rsidRDefault="006429C4" w:rsidP="006429C4">
      <w:pPr>
        <w:pStyle w:val="Paragraphedeliste"/>
        <w:numPr>
          <w:ilvl w:val="0"/>
          <w:numId w:val="28"/>
        </w:numPr>
        <w:spacing w:after="120" w:line="276" w:lineRule="auto"/>
        <w:rPr>
          <w:rFonts w:ascii="Bookman Old Style" w:hAnsi="Bookman Old Style"/>
        </w:rPr>
      </w:pPr>
      <w:r w:rsidRPr="00CE4B73">
        <w:rPr>
          <w:rFonts w:ascii="Bookman Old Style" w:hAnsi="Bookman Old Style"/>
          <w:b/>
          <w:bCs/>
          <w:color w:val="FF0000"/>
          <w:shd w:val="clear" w:color="auto" w:fill="BFBFBF" w:themeFill="background1" w:themeFillShade="BF"/>
        </w:rPr>
        <w:t>Amende de  15 000,00 DA</w:t>
      </w:r>
      <w:r w:rsidRPr="007A0B09">
        <w:rPr>
          <w:rFonts w:ascii="Bookman Old Style" w:hAnsi="Bookman Old Style"/>
        </w:rPr>
        <w:t xml:space="preserve"> (Quinze Mille Dinars) au club </w:t>
      </w:r>
      <w:r>
        <w:rPr>
          <w:rFonts w:ascii="Bookman Old Style" w:hAnsi="Bookman Old Style"/>
        </w:rPr>
        <w:t>de l’OMD</w:t>
      </w:r>
      <w:r w:rsidRPr="007A0B09">
        <w:rPr>
          <w:rFonts w:ascii="Bookman Old Style" w:hAnsi="Bookman Old Style"/>
        </w:rPr>
        <w:t> ;</w:t>
      </w:r>
    </w:p>
    <w:p w:rsidR="006429C4" w:rsidRPr="0077016D" w:rsidRDefault="006429C4" w:rsidP="006429C4">
      <w:pPr>
        <w:pStyle w:val="Paragraphedeliste"/>
        <w:spacing w:after="120" w:line="276" w:lineRule="auto"/>
        <w:rPr>
          <w:rFonts w:ascii="Bookman Old Style" w:hAnsi="Bookman Old Style"/>
          <w:sz w:val="16"/>
          <w:szCs w:val="16"/>
        </w:rPr>
      </w:pPr>
    </w:p>
    <w:p w:rsidR="006429C4" w:rsidRDefault="006429C4" w:rsidP="006429C4">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546739" w:rsidRPr="007A0B09" w:rsidRDefault="00546739" w:rsidP="006429C4">
      <w:pPr>
        <w:pStyle w:val="Paragraphedeliste"/>
        <w:rPr>
          <w:rFonts w:ascii="Bookman Old Style" w:hAnsi="Bookman Old Style"/>
          <w:b/>
          <w:bCs/>
          <w:u w:val="single"/>
        </w:rPr>
      </w:pPr>
    </w:p>
    <w:p w:rsidR="006429C4" w:rsidRDefault="006429C4" w:rsidP="006429C4">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7</w:t>
      </w:r>
      <w:r w:rsidRPr="007A0B09">
        <w:rPr>
          <w:rFonts w:ascii="Bookman Old Style" w:hAnsi="Bookman Old Style"/>
        </w:rPr>
        <w:t xml:space="preserve"> du club </w:t>
      </w:r>
      <w:r>
        <w:rPr>
          <w:rFonts w:ascii="Bookman Old Style" w:hAnsi="Bookman Old Style"/>
        </w:rPr>
        <w:t>OMD</w:t>
      </w:r>
      <w:r w:rsidRPr="007A0B09">
        <w:rPr>
          <w:rFonts w:ascii="Bookman Old Style" w:hAnsi="Bookman Old Style"/>
        </w:rPr>
        <w:t>.</w:t>
      </w:r>
    </w:p>
    <w:p w:rsidR="006429C4" w:rsidRPr="006429C4" w:rsidRDefault="006429C4" w:rsidP="006429C4">
      <w:pPr>
        <w:pStyle w:val="Paragraphedeliste"/>
        <w:numPr>
          <w:ilvl w:val="0"/>
          <w:numId w:val="28"/>
        </w:numPr>
        <w:spacing w:after="200" w:line="276" w:lineRule="auto"/>
        <w:rPr>
          <w:rFonts w:ascii="Bookman Old Style" w:hAnsi="Bookman Old Style"/>
        </w:rPr>
      </w:pPr>
      <w:r w:rsidRPr="00370559">
        <w:rPr>
          <w:rFonts w:ascii="Bookman Old Style" w:hAnsi="Bookman Old Style"/>
          <w:b/>
          <w:bCs/>
          <w:color w:val="FF0000"/>
          <w:shd w:val="clear" w:color="auto" w:fill="BFBFBF" w:themeFill="background1" w:themeFillShade="BF"/>
        </w:rPr>
        <w:t>Amende de  15 000,00 DA</w:t>
      </w:r>
      <w:r w:rsidRPr="00370559">
        <w:rPr>
          <w:rFonts w:ascii="Bookman Old Style" w:hAnsi="Bookman Old Style"/>
        </w:rPr>
        <w:t xml:space="preserve"> (Quinze Mille Dinars) au club </w:t>
      </w:r>
      <w:r>
        <w:rPr>
          <w:rFonts w:ascii="Bookman Old Style" w:hAnsi="Bookman Old Style"/>
        </w:rPr>
        <w:t>de l’OMD</w:t>
      </w:r>
      <w:r w:rsidRPr="007A0B09">
        <w:rPr>
          <w:rFonts w:ascii="Bookman Old Style" w:hAnsi="Bookman Old Style"/>
        </w:rPr>
        <w:t> ;</w:t>
      </w:r>
    </w:p>
    <w:p w:rsidR="00546739" w:rsidRPr="002F776A" w:rsidRDefault="006429C4" w:rsidP="00546739">
      <w:pPr>
        <w:spacing w:after="0"/>
        <w:ind w:left="1068"/>
        <w:rPr>
          <w:rFonts w:ascii="Bookman Old Style" w:hAnsi="Bookman Old Style"/>
          <w:b/>
          <w:iCs/>
        </w:rPr>
      </w:pPr>
      <w:r w:rsidRPr="002F776A">
        <w:rPr>
          <w:rFonts w:ascii="Bookman Old Style" w:hAnsi="Bookman Old Style"/>
          <w:b/>
          <w:iCs/>
          <w:u w:val="single"/>
        </w:rPr>
        <w:t>Club </w:t>
      </w:r>
      <w:r w:rsidRPr="002F776A">
        <w:rPr>
          <w:rFonts w:ascii="Bookman Old Style" w:hAnsi="Bookman Old Style"/>
          <w:b/>
          <w:iCs/>
        </w:rPr>
        <w:t>: CR Mellala,</w:t>
      </w:r>
    </w:p>
    <w:p w:rsidR="006429C4" w:rsidRDefault="006429C4" w:rsidP="006429C4">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546739" w:rsidRPr="007A0B09" w:rsidRDefault="00546739" w:rsidP="006429C4">
      <w:pPr>
        <w:pStyle w:val="Paragraphedeliste"/>
        <w:rPr>
          <w:rFonts w:ascii="Bookman Old Style" w:hAnsi="Bookman Old Style"/>
          <w:b/>
          <w:bCs/>
          <w:u w:val="single"/>
        </w:rPr>
      </w:pPr>
    </w:p>
    <w:p w:rsidR="006429C4" w:rsidRPr="007A0B09" w:rsidRDefault="006429C4" w:rsidP="006429C4">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5</w:t>
      </w:r>
      <w:r w:rsidRPr="007A0B09">
        <w:rPr>
          <w:rFonts w:ascii="Bookman Old Style" w:hAnsi="Bookman Old Style"/>
        </w:rPr>
        <w:t xml:space="preserve"> du club </w:t>
      </w:r>
      <w:r>
        <w:rPr>
          <w:rFonts w:ascii="Bookman Old Style" w:hAnsi="Bookman Old Style"/>
        </w:rPr>
        <w:t>CRM</w:t>
      </w:r>
      <w:r w:rsidRPr="007A0B09">
        <w:rPr>
          <w:rFonts w:ascii="Bookman Old Style" w:hAnsi="Bookman Old Style"/>
        </w:rPr>
        <w:t>.</w:t>
      </w:r>
    </w:p>
    <w:p w:rsidR="006429C4" w:rsidRDefault="006429C4" w:rsidP="006429C4">
      <w:pPr>
        <w:pStyle w:val="Paragraphedeliste"/>
        <w:numPr>
          <w:ilvl w:val="0"/>
          <w:numId w:val="28"/>
        </w:numPr>
        <w:spacing w:after="120" w:line="276" w:lineRule="auto"/>
        <w:rPr>
          <w:rFonts w:ascii="Bookman Old Style" w:hAnsi="Bookman Old Style"/>
        </w:rPr>
      </w:pPr>
      <w:r w:rsidRPr="00CE4B73">
        <w:rPr>
          <w:rFonts w:ascii="Bookman Old Style" w:hAnsi="Bookman Old Style"/>
          <w:b/>
          <w:bCs/>
          <w:color w:val="FF0000"/>
          <w:shd w:val="clear" w:color="auto" w:fill="BFBFBF" w:themeFill="background1" w:themeFillShade="BF"/>
        </w:rPr>
        <w:t>Amende de  15 000,00 DA</w:t>
      </w:r>
      <w:r w:rsidRPr="007A0B09">
        <w:rPr>
          <w:rFonts w:ascii="Bookman Old Style" w:hAnsi="Bookman Old Style"/>
        </w:rPr>
        <w:t xml:space="preserve"> (Quinze Mille Dinars) au club d</w:t>
      </w:r>
      <w:r>
        <w:rPr>
          <w:rFonts w:ascii="Bookman Old Style" w:hAnsi="Bookman Old Style"/>
        </w:rPr>
        <w:t>u</w:t>
      </w:r>
      <w:r w:rsidRPr="007A0B09">
        <w:rPr>
          <w:rFonts w:ascii="Bookman Old Style" w:hAnsi="Bookman Old Style"/>
        </w:rPr>
        <w:t xml:space="preserve"> </w:t>
      </w:r>
      <w:r>
        <w:rPr>
          <w:rFonts w:ascii="Bookman Old Style" w:hAnsi="Bookman Old Style"/>
        </w:rPr>
        <w:t>CRM</w:t>
      </w:r>
      <w:r w:rsidRPr="007A0B09">
        <w:rPr>
          <w:rFonts w:ascii="Bookman Old Style" w:hAnsi="Bookman Old Style"/>
        </w:rPr>
        <w:t> ;</w:t>
      </w:r>
    </w:p>
    <w:p w:rsidR="006429C4" w:rsidRPr="0077016D" w:rsidRDefault="006429C4" w:rsidP="006429C4">
      <w:pPr>
        <w:pStyle w:val="Paragraphedeliste"/>
        <w:spacing w:after="120" w:line="276" w:lineRule="auto"/>
        <w:rPr>
          <w:rFonts w:ascii="Bookman Old Style" w:hAnsi="Bookman Old Style"/>
          <w:sz w:val="16"/>
          <w:szCs w:val="16"/>
        </w:rPr>
      </w:pPr>
    </w:p>
    <w:p w:rsidR="006429C4" w:rsidRDefault="006429C4" w:rsidP="006429C4">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546739" w:rsidRPr="007A0B09" w:rsidRDefault="00546739" w:rsidP="006429C4">
      <w:pPr>
        <w:pStyle w:val="Paragraphedeliste"/>
        <w:rPr>
          <w:rFonts w:ascii="Bookman Old Style" w:hAnsi="Bookman Old Style"/>
          <w:b/>
          <w:bCs/>
          <w:u w:val="single"/>
        </w:rPr>
      </w:pPr>
    </w:p>
    <w:p w:rsidR="006429C4" w:rsidRDefault="006429C4" w:rsidP="006429C4">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7</w:t>
      </w:r>
      <w:r w:rsidRPr="007A0B09">
        <w:rPr>
          <w:rFonts w:ascii="Bookman Old Style" w:hAnsi="Bookman Old Style"/>
        </w:rPr>
        <w:t xml:space="preserve"> du club </w:t>
      </w:r>
      <w:r>
        <w:rPr>
          <w:rFonts w:ascii="Bookman Old Style" w:hAnsi="Bookman Old Style"/>
        </w:rPr>
        <w:t>CRM</w:t>
      </w:r>
      <w:r w:rsidRPr="007A0B09">
        <w:rPr>
          <w:rFonts w:ascii="Bookman Old Style" w:hAnsi="Bookman Old Style"/>
        </w:rPr>
        <w:t>.</w:t>
      </w:r>
    </w:p>
    <w:p w:rsidR="006429C4" w:rsidRPr="006429C4" w:rsidRDefault="006429C4" w:rsidP="006429C4">
      <w:pPr>
        <w:pStyle w:val="Paragraphedeliste"/>
        <w:numPr>
          <w:ilvl w:val="0"/>
          <w:numId w:val="28"/>
        </w:numPr>
        <w:spacing w:after="200" w:line="276" w:lineRule="auto"/>
        <w:rPr>
          <w:rFonts w:ascii="Bookman Old Style" w:hAnsi="Bookman Old Style"/>
        </w:rPr>
      </w:pPr>
      <w:r w:rsidRPr="00370559">
        <w:rPr>
          <w:rFonts w:ascii="Bookman Old Style" w:hAnsi="Bookman Old Style"/>
          <w:b/>
          <w:bCs/>
          <w:color w:val="FF0000"/>
          <w:shd w:val="clear" w:color="auto" w:fill="BFBFBF" w:themeFill="background1" w:themeFillShade="BF"/>
        </w:rPr>
        <w:t>Amende de  15 000,00 DA</w:t>
      </w:r>
      <w:r w:rsidRPr="00370559">
        <w:rPr>
          <w:rFonts w:ascii="Bookman Old Style" w:hAnsi="Bookman Old Style"/>
        </w:rPr>
        <w:t xml:space="preserve"> (Quinze Mille Dinars) au club du </w:t>
      </w:r>
      <w:r>
        <w:rPr>
          <w:rFonts w:ascii="Bookman Old Style" w:hAnsi="Bookman Old Style"/>
        </w:rPr>
        <w:t>CRM</w:t>
      </w:r>
      <w:r w:rsidRPr="00370559">
        <w:rPr>
          <w:rFonts w:ascii="Bookman Old Style" w:hAnsi="Bookman Old Style"/>
        </w:rPr>
        <w:t> ;</w:t>
      </w:r>
    </w:p>
    <w:p w:rsidR="006429C4" w:rsidRDefault="006429C4" w:rsidP="006429C4">
      <w:pPr>
        <w:spacing w:after="120"/>
        <w:rPr>
          <w:rFonts w:ascii="Bookman Old Style" w:hAnsi="Bookman Old Style"/>
          <w:b/>
          <w:bCs/>
          <w:u w:val="single"/>
        </w:rPr>
      </w:pPr>
      <w:r w:rsidRPr="007A0B09">
        <w:rPr>
          <w:rFonts w:ascii="Bookman Old Style" w:hAnsi="Bookman Old Style"/>
          <w:b/>
          <w:bCs/>
          <w:u w:val="single"/>
        </w:rPr>
        <w:t>Art : 52 (amendé) du Règlement des championnats de football des catégories de jeunes.</w:t>
      </w:r>
    </w:p>
    <w:p w:rsidR="006429C4" w:rsidRDefault="006429C4" w:rsidP="006429C4">
      <w:pPr>
        <w:tabs>
          <w:tab w:val="left" w:pos="4296"/>
          <w:tab w:val="left" w:pos="9864"/>
        </w:tabs>
        <w:spacing w:after="0" w:line="240" w:lineRule="auto"/>
        <w:rPr>
          <w:rFonts w:ascii="Bookman Old Style" w:hAnsi="Bookman Old Style"/>
          <w:b/>
          <w:bCs/>
          <w:u w:val="single"/>
        </w:rPr>
      </w:pPr>
      <w:r w:rsidRPr="00370559">
        <w:rPr>
          <w:rFonts w:ascii="Bookman Old Style" w:hAnsi="Bookman Old Style"/>
          <w:b/>
          <w:bCs/>
          <w:u w:val="single"/>
        </w:rPr>
        <w:t>(Circulaire FAF n°004 du 15.11.2023)</w:t>
      </w:r>
    </w:p>
    <w:p w:rsidR="006429C4" w:rsidRDefault="006429C4" w:rsidP="007C0AD4">
      <w:pPr>
        <w:tabs>
          <w:tab w:val="left" w:pos="4296"/>
          <w:tab w:val="left" w:pos="9864"/>
        </w:tabs>
        <w:spacing w:after="0" w:line="240" w:lineRule="auto"/>
        <w:rPr>
          <w:rFonts w:ascii="Bookman Old Style" w:hAnsi="Bookman Old Style"/>
          <w:b/>
          <w:bCs/>
          <w:u w:val="single"/>
        </w:rPr>
      </w:pPr>
    </w:p>
    <w:p w:rsidR="00546739" w:rsidRDefault="00546739" w:rsidP="007C0AD4">
      <w:pPr>
        <w:tabs>
          <w:tab w:val="left" w:pos="4296"/>
          <w:tab w:val="left" w:pos="9864"/>
        </w:tabs>
        <w:spacing w:after="0" w:line="240" w:lineRule="auto"/>
        <w:rPr>
          <w:rFonts w:ascii="Bookman Old Style" w:hAnsi="Bookman Old Style"/>
          <w:b/>
          <w:bCs/>
          <w:u w:val="single"/>
        </w:rPr>
      </w:pPr>
    </w:p>
    <w:p w:rsidR="00546739" w:rsidRDefault="00546739" w:rsidP="007C0AD4">
      <w:pPr>
        <w:tabs>
          <w:tab w:val="left" w:pos="4296"/>
          <w:tab w:val="left" w:pos="9864"/>
        </w:tabs>
        <w:spacing w:after="0" w:line="240" w:lineRule="auto"/>
        <w:rPr>
          <w:rFonts w:ascii="Bookman Old Style" w:hAnsi="Bookman Old Style"/>
          <w:b/>
          <w:bCs/>
          <w:u w:val="single"/>
        </w:rPr>
      </w:pPr>
    </w:p>
    <w:p w:rsidR="00546739" w:rsidRDefault="00546739" w:rsidP="007C0AD4">
      <w:pPr>
        <w:tabs>
          <w:tab w:val="left" w:pos="4296"/>
          <w:tab w:val="left" w:pos="9864"/>
        </w:tabs>
        <w:spacing w:after="0" w:line="240" w:lineRule="auto"/>
        <w:rPr>
          <w:rFonts w:ascii="Bookman Old Style" w:hAnsi="Bookman Old Style"/>
          <w:b/>
          <w:bCs/>
          <w:u w:val="single"/>
        </w:rPr>
      </w:pPr>
    </w:p>
    <w:p w:rsidR="00546739" w:rsidRDefault="00546739" w:rsidP="007C0AD4">
      <w:pPr>
        <w:tabs>
          <w:tab w:val="left" w:pos="4296"/>
          <w:tab w:val="left" w:pos="9864"/>
        </w:tabs>
        <w:spacing w:after="0" w:line="240" w:lineRule="auto"/>
        <w:rPr>
          <w:rFonts w:ascii="Bookman Old Style" w:hAnsi="Bookman Old Style"/>
          <w:b/>
          <w:bCs/>
          <w:u w:val="single"/>
        </w:rPr>
      </w:pPr>
    </w:p>
    <w:p w:rsidR="00546739" w:rsidRDefault="00546739" w:rsidP="007C0AD4">
      <w:pPr>
        <w:tabs>
          <w:tab w:val="left" w:pos="4296"/>
          <w:tab w:val="left" w:pos="9864"/>
        </w:tabs>
        <w:spacing w:after="0" w:line="240" w:lineRule="auto"/>
        <w:rPr>
          <w:rFonts w:ascii="Bookman Old Style" w:hAnsi="Bookman Old Style"/>
          <w:b/>
          <w:bCs/>
          <w:u w:val="single"/>
        </w:rPr>
      </w:pPr>
    </w:p>
    <w:p w:rsidR="00546739" w:rsidRDefault="00546739" w:rsidP="007C0AD4">
      <w:pPr>
        <w:tabs>
          <w:tab w:val="left" w:pos="4296"/>
          <w:tab w:val="left" w:pos="9864"/>
        </w:tabs>
        <w:spacing w:after="0" w:line="240" w:lineRule="auto"/>
        <w:rPr>
          <w:rFonts w:ascii="Bookman Old Style" w:hAnsi="Bookman Old Style"/>
          <w:b/>
          <w:bCs/>
          <w:u w:val="single"/>
        </w:rPr>
      </w:pPr>
    </w:p>
    <w:p w:rsidR="00546739" w:rsidRDefault="00546739" w:rsidP="007C0AD4">
      <w:pPr>
        <w:tabs>
          <w:tab w:val="left" w:pos="4296"/>
          <w:tab w:val="left" w:pos="9864"/>
        </w:tabs>
        <w:spacing w:after="0" w:line="240" w:lineRule="auto"/>
        <w:rPr>
          <w:rFonts w:ascii="Bookman Old Style" w:hAnsi="Bookman Old Style"/>
          <w:b/>
          <w:bCs/>
          <w:u w:val="single"/>
        </w:rPr>
      </w:pPr>
    </w:p>
    <w:p w:rsidR="00546739" w:rsidRDefault="00546739" w:rsidP="007C0AD4">
      <w:pPr>
        <w:tabs>
          <w:tab w:val="left" w:pos="4296"/>
          <w:tab w:val="left" w:pos="9864"/>
        </w:tabs>
        <w:spacing w:after="0" w:line="240" w:lineRule="auto"/>
        <w:rPr>
          <w:rFonts w:ascii="Bookman Old Style" w:hAnsi="Bookman Old Style"/>
          <w:b/>
          <w:bCs/>
          <w:u w:val="single"/>
        </w:rPr>
      </w:pPr>
    </w:p>
    <w:p w:rsidR="00546739" w:rsidRDefault="00546739" w:rsidP="007C0AD4">
      <w:pPr>
        <w:tabs>
          <w:tab w:val="left" w:pos="4296"/>
          <w:tab w:val="left" w:pos="9864"/>
        </w:tabs>
        <w:spacing w:after="0" w:line="240" w:lineRule="auto"/>
        <w:rPr>
          <w:rFonts w:ascii="Bookman Old Style" w:hAnsi="Bookman Old Style"/>
          <w:b/>
          <w:bCs/>
          <w:u w:val="single"/>
        </w:rPr>
      </w:pPr>
    </w:p>
    <w:p w:rsidR="00546739" w:rsidRDefault="00546739" w:rsidP="007C0AD4">
      <w:pPr>
        <w:tabs>
          <w:tab w:val="left" w:pos="4296"/>
          <w:tab w:val="left" w:pos="9864"/>
        </w:tabs>
        <w:spacing w:after="0" w:line="240" w:lineRule="auto"/>
        <w:rPr>
          <w:rFonts w:ascii="Bookman Old Style" w:hAnsi="Bookman Old Style"/>
          <w:b/>
          <w:bCs/>
          <w:u w:val="single"/>
        </w:rPr>
      </w:pPr>
    </w:p>
    <w:p w:rsidR="003E7B5B" w:rsidRDefault="003E7B5B" w:rsidP="007C0AD4">
      <w:pPr>
        <w:tabs>
          <w:tab w:val="left" w:pos="4296"/>
          <w:tab w:val="left" w:pos="9864"/>
        </w:tabs>
        <w:spacing w:after="0" w:line="240" w:lineRule="auto"/>
        <w:rPr>
          <w:rFonts w:ascii="Bookman Old Style" w:hAnsi="Bookman Old Style"/>
          <w:b/>
          <w:bCs/>
          <w:u w:val="single"/>
        </w:rPr>
      </w:pPr>
    </w:p>
    <w:p w:rsidR="003E7B5B" w:rsidRDefault="003E7B5B" w:rsidP="00546739">
      <w:pPr>
        <w:spacing w:after="240"/>
        <w:rPr>
          <w:rFonts w:ascii="Bookman Old Style" w:hAnsi="Bookman Old Style"/>
          <w:bCs/>
          <w:iCs/>
          <w:szCs w:val="28"/>
        </w:rPr>
      </w:pPr>
      <w:r>
        <w:rPr>
          <w:rFonts w:ascii="Bookman Old Style" w:hAnsi="Bookman Old Style" w:cstheme="minorHAnsi"/>
          <w:b/>
          <w:iCs/>
          <w:szCs w:val="28"/>
          <w:u w:val="single"/>
        </w:rPr>
        <w:lastRenderedPageBreak/>
        <w:t>Affaire N° 4</w:t>
      </w:r>
      <w:r w:rsidR="00A72A45">
        <w:rPr>
          <w:rFonts w:ascii="Bookman Old Style" w:hAnsi="Bookman Old Style" w:cstheme="minorHAnsi"/>
          <w:b/>
          <w:iCs/>
          <w:szCs w:val="28"/>
          <w:u w:val="single"/>
        </w:rPr>
        <w:t>7</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ASSET</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JSIO</w:t>
      </w:r>
      <w:r>
        <w:rPr>
          <w:rFonts w:ascii="Bookman Old Style" w:hAnsi="Bookman Old Style"/>
          <w:bCs/>
          <w:iCs/>
          <w:szCs w:val="28"/>
          <w:highlight w:val="yellow"/>
        </w:rPr>
        <w:t xml:space="preserve"> (U15</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26-10</w:t>
      </w:r>
      <w:r w:rsidRPr="003C401C">
        <w:rPr>
          <w:rFonts w:ascii="Bookman Old Style" w:hAnsi="Bookman Old Style"/>
          <w:bCs/>
          <w:iCs/>
          <w:szCs w:val="28"/>
          <w:highlight w:val="yellow"/>
        </w:rPr>
        <w:t>-20</w:t>
      </w:r>
      <w:r>
        <w:rPr>
          <w:rFonts w:ascii="Bookman Old Style" w:hAnsi="Bookman Old Style"/>
          <w:bCs/>
          <w:iCs/>
          <w:szCs w:val="28"/>
          <w:highlight w:val="yellow"/>
        </w:rPr>
        <w:t>24</w:t>
      </w:r>
      <w:r>
        <w:rPr>
          <w:rFonts w:ascii="Bookman Old Style" w:hAnsi="Bookman Old Style"/>
          <w:bCs/>
          <w:iCs/>
          <w:szCs w:val="28"/>
        </w:rPr>
        <w:t xml:space="preserve">   </w:t>
      </w:r>
    </w:p>
    <w:p w:rsidR="003E7B5B" w:rsidRPr="002F7492" w:rsidRDefault="003E7B5B" w:rsidP="00546739">
      <w:pPr>
        <w:spacing w:after="240"/>
        <w:rPr>
          <w:rFonts w:ascii="Bookman Old Style" w:hAnsi="Bookman Old Style"/>
          <w:bCs/>
          <w:iCs/>
          <w:szCs w:val="28"/>
        </w:rPr>
      </w:pPr>
      <w:r>
        <w:rPr>
          <w:rFonts w:ascii="Bookman Old Style" w:hAnsi="Bookman Old Style" w:cstheme="minorHAnsi"/>
          <w:b/>
          <w:iCs/>
          <w:szCs w:val="28"/>
          <w:u w:val="single"/>
        </w:rPr>
        <w:t>Affaire N° 4</w:t>
      </w:r>
      <w:r w:rsidR="00A72A45">
        <w:rPr>
          <w:rFonts w:ascii="Bookman Old Style" w:hAnsi="Bookman Old Style" w:cstheme="minorHAnsi"/>
          <w:b/>
          <w:iCs/>
          <w:szCs w:val="28"/>
          <w:u w:val="single"/>
        </w:rPr>
        <w:t>8</w:t>
      </w:r>
      <w:r>
        <w:rPr>
          <w:rFonts w:ascii="Bookman Old Style" w:hAnsi="Bookman Old Style" w:cstheme="minorHAnsi"/>
          <w:b/>
          <w:iCs/>
          <w:szCs w:val="28"/>
        </w:rPr>
        <w:t> :</w:t>
      </w:r>
      <w:r>
        <w:rPr>
          <w:rFonts w:ascii="Bookman Old Style" w:hAnsi="Bookman Old Style"/>
          <w:b/>
          <w:i/>
          <w:szCs w:val="28"/>
        </w:rPr>
        <w:t xml:space="preserve"> </w:t>
      </w:r>
      <w:r w:rsidRPr="003C401C">
        <w:rPr>
          <w:rFonts w:ascii="Bookman Old Style" w:hAnsi="Bookman Old Style"/>
          <w:bCs/>
          <w:iCs/>
          <w:szCs w:val="28"/>
          <w:highlight w:val="yellow"/>
        </w:rPr>
        <w:t xml:space="preserve">Match </w:t>
      </w:r>
      <w:r>
        <w:rPr>
          <w:rFonts w:ascii="Bookman Old Style" w:hAnsi="Bookman Old Style"/>
          <w:b/>
          <w:iCs/>
          <w:szCs w:val="28"/>
          <w:highlight w:val="yellow"/>
        </w:rPr>
        <w:t>ASSET</w:t>
      </w:r>
      <w:r w:rsidRPr="003C401C">
        <w:rPr>
          <w:rFonts w:ascii="Bookman Old Style" w:hAnsi="Bookman Old Style"/>
          <w:b/>
          <w:iCs/>
          <w:szCs w:val="28"/>
          <w:highlight w:val="yellow"/>
        </w:rPr>
        <w:t xml:space="preserve"> </w:t>
      </w:r>
      <w:r>
        <w:rPr>
          <w:rFonts w:ascii="Bookman Old Style" w:hAnsi="Bookman Old Style"/>
          <w:b/>
          <w:iCs/>
          <w:szCs w:val="28"/>
          <w:highlight w:val="yellow"/>
        </w:rPr>
        <w:t>–</w:t>
      </w:r>
      <w:r w:rsidRPr="003C401C">
        <w:rPr>
          <w:rFonts w:ascii="Bookman Old Style" w:hAnsi="Bookman Old Style"/>
          <w:b/>
          <w:iCs/>
          <w:szCs w:val="28"/>
          <w:highlight w:val="yellow"/>
        </w:rPr>
        <w:t xml:space="preserve"> </w:t>
      </w:r>
      <w:r>
        <w:rPr>
          <w:rFonts w:ascii="Bookman Old Style" w:hAnsi="Bookman Old Style"/>
          <w:b/>
          <w:iCs/>
          <w:szCs w:val="28"/>
          <w:highlight w:val="yellow"/>
        </w:rPr>
        <w:t>JSIO</w:t>
      </w:r>
      <w:r>
        <w:rPr>
          <w:rFonts w:ascii="Bookman Old Style" w:hAnsi="Bookman Old Style"/>
          <w:bCs/>
          <w:iCs/>
          <w:szCs w:val="28"/>
          <w:highlight w:val="yellow"/>
        </w:rPr>
        <w:t xml:space="preserve"> (U17</w:t>
      </w:r>
      <w:r w:rsidRPr="003C401C">
        <w:rPr>
          <w:rFonts w:ascii="Bookman Old Style" w:hAnsi="Bookman Old Style"/>
          <w:bCs/>
          <w:iCs/>
          <w:szCs w:val="28"/>
          <w:highlight w:val="yellow"/>
        </w:rPr>
        <w:t xml:space="preserve">) du </w:t>
      </w:r>
      <w:r w:rsidR="006E3547">
        <w:rPr>
          <w:rFonts w:ascii="Bookman Old Style" w:hAnsi="Bookman Old Style"/>
          <w:bCs/>
          <w:iCs/>
          <w:szCs w:val="28"/>
          <w:highlight w:val="yellow"/>
        </w:rPr>
        <w:t>26-10</w:t>
      </w:r>
      <w:r w:rsidRPr="003C401C">
        <w:rPr>
          <w:rFonts w:ascii="Bookman Old Style" w:hAnsi="Bookman Old Style"/>
          <w:bCs/>
          <w:iCs/>
          <w:szCs w:val="28"/>
          <w:highlight w:val="yellow"/>
        </w:rPr>
        <w:t>-20</w:t>
      </w:r>
      <w:r>
        <w:rPr>
          <w:rFonts w:ascii="Bookman Old Style" w:hAnsi="Bookman Old Style"/>
          <w:bCs/>
          <w:iCs/>
          <w:szCs w:val="28"/>
          <w:highlight w:val="yellow"/>
        </w:rPr>
        <w:t>24</w:t>
      </w:r>
    </w:p>
    <w:p w:rsidR="003E7B5B" w:rsidRPr="00B33DC5" w:rsidRDefault="003E7B5B" w:rsidP="003E7B5B">
      <w:pPr>
        <w:pStyle w:val="Paragraphedeliste"/>
        <w:numPr>
          <w:ilvl w:val="0"/>
          <w:numId w:val="26"/>
        </w:numPr>
        <w:spacing w:line="276" w:lineRule="auto"/>
        <w:rPr>
          <w:rFonts w:ascii="Bookman Old Style" w:hAnsi="Bookman Old Style"/>
          <w:bCs/>
          <w:iCs/>
          <w:szCs w:val="28"/>
        </w:rPr>
      </w:pPr>
      <w:r>
        <w:rPr>
          <w:rFonts w:ascii="Bookman Old Style" w:hAnsi="Bookman Old Style"/>
          <w:bCs/>
          <w:iCs/>
          <w:szCs w:val="28"/>
        </w:rPr>
        <w:t>Attendu que les trois rencontres de championnat « Jeunes » Groupe « A » citées ci-dessus n’ont pas eu lieu pour non enregistrement de licences à travers la plate forme FAFCONNECT par les deux clubs : « AS S.E.Tenine » et « JS Ighil Ouazzoug » ;</w:t>
      </w:r>
    </w:p>
    <w:p w:rsidR="003E7B5B" w:rsidRPr="00C37CA3" w:rsidRDefault="003E7B5B" w:rsidP="003E7B5B">
      <w:pPr>
        <w:pStyle w:val="Paragraphedeliste"/>
        <w:numPr>
          <w:ilvl w:val="0"/>
          <w:numId w:val="26"/>
        </w:numPr>
        <w:spacing w:line="276" w:lineRule="auto"/>
        <w:rPr>
          <w:rFonts w:ascii="Bookman Old Style" w:hAnsi="Bookman Old Style"/>
          <w:bCs/>
          <w:iCs/>
          <w:szCs w:val="28"/>
        </w:rPr>
      </w:pPr>
      <w:r w:rsidRPr="008F6579">
        <w:rPr>
          <w:rFonts w:ascii="Bookman Old Style" w:hAnsi="Bookman Old Style"/>
        </w:rPr>
        <w:t>Attendu que pour la phase de vali</w:t>
      </w:r>
      <w:r>
        <w:rPr>
          <w:rFonts w:ascii="Bookman Old Style" w:hAnsi="Bookman Old Style"/>
        </w:rPr>
        <w:t xml:space="preserve">dation administrative </w:t>
      </w:r>
      <w:r w:rsidRPr="008F6579">
        <w:rPr>
          <w:rFonts w:ascii="Bookman Old Style" w:hAnsi="Bookman Old Style"/>
        </w:rPr>
        <w:t>et de qualification des joueurs par la Ligue, le</w:t>
      </w:r>
      <w:r>
        <w:rPr>
          <w:rFonts w:ascii="Bookman Old Style" w:hAnsi="Bookman Old Style"/>
        </w:rPr>
        <w:t>s</w:t>
      </w:r>
      <w:r w:rsidRPr="008F6579">
        <w:rPr>
          <w:rFonts w:ascii="Bookman Old Style" w:hAnsi="Bookman Old Style"/>
        </w:rPr>
        <w:t xml:space="preserve"> CSA : </w:t>
      </w:r>
      <w:r>
        <w:rPr>
          <w:rFonts w:ascii="Bookman Old Style" w:hAnsi="Bookman Old Style"/>
        </w:rPr>
        <w:t xml:space="preserve">ASSET et JSIO </w:t>
      </w:r>
      <w:r w:rsidRPr="008F6579">
        <w:rPr>
          <w:rFonts w:ascii="Bookman Old Style" w:hAnsi="Bookman Old Style"/>
        </w:rPr>
        <w:t xml:space="preserve"> n’</w:t>
      </w:r>
      <w:r>
        <w:rPr>
          <w:rFonts w:ascii="Bookman Old Style" w:hAnsi="Bookman Old Style"/>
        </w:rPr>
        <w:t>ont</w:t>
      </w:r>
      <w:r w:rsidRPr="008F6579">
        <w:rPr>
          <w:rFonts w:ascii="Bookman Old Style" w:hAnsi="Bookman Old Style"/>
        </w:rPr>
        <w:t xml:space="preserve"> pas procéder au dépôt des dossiers de licences dans la plateforme fafconnect</w:t>
      </w:r>
      <w:r>
        <w:rPr>
          <w:rFonts w:ascii="Bookman Old Style" w:hAnsi="Bookman Old Style"/>
        </w:rPr>
        <w:t> ;</w:t>
      </w:r>
    </w:p>
    <w:p w:rsidR="003E7B5B" w:rsidRPr="00C820F5" w:rsidRDefault="003E7B5B" w:rsidP="003E7B5B">
      <w:pPr>
        <w:pStyle w:val="Paragraphedeliste"/>
        <w:numPr>
          <w:ilvl w:val="0"/>
          <w:numId w:val="26"/>
        </w:numPr>
        <w:spacing w:line="276" w:lineRule="auto"/>
        <w:rPr>
          <w:rFonts w:ascii="Bookman Old Style" w:hAnsi="Bookman Old Style"/>
          <w:bCs/>
          <w:iCs/>
          <w:szCs w:val="28"/>
        </w:rPr>
      </w:pPr>
      <w:r w:rsidRPr="00C37CA3">
        <w:rPr>
          <w:rFonts w:ascii="Bookman Old Style" w:hAnsi="Bookman Old Style"/>
        </w:rPr>
        <w:t>Attendu que le</w:t>
      </w:r>
      <w:r>
        <w:rPr>
          <w:rFonts w:ascii="Bookman Old Style" w:hAnsi="Bookman Old Style"/>
        </w:rPr>
        <w:t>s</w:t>
      </w:r>
      <w:r w:rsidRPr="00C37CA3">
        <w:rPr>
          <w:rFonts w:ascii="Bookman Old Style" w:hAnsi="Bookman Old Style"/>
        </w:rPr>
        <w:t xml:space="preserve"> CSA : </w:t>
      </w:r>
      <w:r>
        <w:rPr>
          <w:rFonts w:ascii="Bookman Old Style" w:hAnsi="Bookman Old Style"/>
          <w:bCs/>
          <w:iCs/>
          <w:szCs w:val="28"/>
        </w:rPr>
        <w:t>AS S.E.Tenine</w:t>
      </w:r>
      <w:r>
        <w:rPr>
          <w:rFonts w:ascii="Bookman Old Style" w:hAnsi="Bookman Old Style"/>
        </w:rPr>
        <w:t xml:space="preserve"> et </w:t>
      </w:r>
      <w:r>
        <w:rPr>
          <w:rFonts w:ascii="Bookman Old Style" w:hAnsi="Bookman Old Style"/>
          <w:bCs/>
          <w:iCs/>
          <w:szCs w:val="28"/>
        </w:rPr>
        <w:t>JS Ighil Ouazzoug</w:t>
      </w:r>
      <w:r w:rsidRPr="00C37CA3">
        <w:rPr>
          <w:rFonts w:ascii="Bookman Old Style" w:hAnsi="Bookman Old Style"/>
        </w:rPr>
        <w:t xml:space="preserve"> avai</w:t>
      </w:r>
      <w:r>
        <w:rPr>
          <w:rFonts w:ascii="Bookman Old Style" w:hAnsi="Bookman Old Style"/>
        </w:rPr>
        <w:t>ent</w:t>
      </w:r>
      <w:r w:rsidRPr="00C37CA3">
        <w:rPr>
          <w:rFonts w:ascii="Bookman Old Style" w:hAnsi="Bookman Old Style"/>
        </w:rPr>
        <w:t xml:space="preserve"> toute la latitude pour introduire les dossiers de demande de licence avant l’entame </w:t>
      </w:r>
      <w:r>
        <w:rPr>
          <w:rFonts w:ascii="Bookman Old Style" w:hAnsi="Bookman Old Style"/>
        </w:rPr>
        <w:t>du championnat « Jeunes</w:t>
      </w:r>
      <w:r w:rsidRPr="00C37CA3">
        <w:rPr>
          <w:rFonts w:ascii="Bookman Old Style" w:hAnsi="Bookman Old Style"/>
        </w:rPr>
        <w:t xml:space="preserve">» </w:t>
      </w:r>
      <w:r>
        <w:rPr>
          <w:rFonts w:ascii="Bookman Old Style" w:hAnsi="Bookman Old Style"/>
        </w:rPr>
        <w:t>saison sportive 2024/2025</w:t>
      </w:r>
      <w:r w:rsidRPr="00C37CA3">
        <w:rPr>
          <w:rFonts w:ascii="Bookman Old Style" w:hAnsi="Bookman Old Style"/>
        </w:rPr>
        <w:t>.</w:t>
      </w:r>
    </w:p>
    <w:p w:rsidR="003E7B5B" w:rsidRPr="008C5314" w:rsidRDefault="003E7B5B" w:rsidP="008C5314">
      <w:pPr>
        <w:pStyle w:val="Paragraphedeliste"/>
        <w:numPr>
          <w:ilvl w:val="0"/>
          <w:numId w:val="26"/>
        </w:numPr>
        <w:spacing w:line="276" w:lineRule="auto"/>
        <w:rPr>
          <w:rFonts w:ascii="Bookman Old Style" w:hAnsi="Bookman Old Style"/>
          <w:bCs/>
          <w:iCs/>
        </w:rPr>
      </w:pPr>
      <w:r w:rsidRPr="003D042C">
        <w:rPr>
          <w:rFonts w:ascii="Bookman Old Style" w:hAnsi="Bookman Old Style"/>
          <w:bCs/>
          <w:iCs/>
          <w:u w:val="single"/>
        </w:rPr>
        <w:t>Attendu que</w:t>
      </w:r>
      <w:r>
        <w:rPr>
          <w:rFonts w:ascii="Bookman Old Style" w:hAnsi="Bookman Old Style"/>
          <w:bCs/>
          <w:iCs/>
        </w:rPr>
        <w:t>, ne pouvant avoir lieu en l’absence de licences, les rencontres ont été déprogrammées dans les délais. </w:t>
      </w:r>
    </w:p>
    <w:p w:rsidR="003E7B5B" w:rsidRDefault="003E7B5B" w:rsidP="003E7B5B">
      <w:pPr>
        <w:spacing w:after="120"/>
        <w:ind w:left="1068"/>
        <w:rPr>
          <w:rFonts w:ascii="Bookman Old Style" w:hAnsi="Bookman Old Style"/>
          <w:b/>
          <w:iCs/>
        </w:rPr>
      </w:pPr>
      <w:r>
        <w:rPr>
          <w:rFonts w:ascii="Bookman Old Style" w:hAnsi="Bookman Old Style"/>
          <w:b/>
          <w:iCs/>
          <w:u w:val="single"/>
        </w:rPr>
        <w:t>Par ces motifs, la Commission décide des sanctions suivantes</w:t>
      </w:r>
      <w:r>
        <w:rPr>
          <w:rFonts w:ascii="Bookman Old Style" w:hAnsi="Bookman Old Style"/>
          <w:b/>
          <w:iCs/>
        </w:rPr>
        <w:t>:</w:t>
      </w:r>
    </w:p>
    <w:p w:rsidR="00546739" w:rsidRDefault="00546739" w:rsidP="003E7B5B">
      <w:pPr>
        <w:spacing w:after="120"/>
        <w:ind w:left="1068"/>
        <w:rPr>
          <w:rFonts w:ascii="Bookman Old Style" w:hAnsi="Bookman Old Style"/>
          <w:b/>
          <w:iCs/>
        </w:rPr>
      </w:pPr>
    </w:p>
    <w:p w:rsidR="003E7B5B" w:rsidRPr="002F776A" w:rsidRDefault="003E7B5B" w:rsidP="005277C8">
      <w:pPr>
        <w:spacing w:after="0"/>
        <w:ind w:left="1068"/>
        <w:rPr>
          <w:rFonts w:ascii="Bookman Old Style" w:hAnsi="Bookman Old Style"/>
          <w:b/>
          <w:iCs/>
          <w:lang w:val="en-US"/>
        </w:rPr>
      </w:pPr>
      <w:r w:rsidRPr="002F776A">
        <w:rPr>
          <w:rFonts w:ascii="Bookman Old Style" w:hAnsi="Bookman Old Style"/>
          <w:b/>
          <w:iCs/>
          <w:u w:val="single"/>
          <w:lang w:val="en-US"/>
        </w:rPr>
        <w:t>Club </w:t>
      </w:r>
      <w:r w:rsidRPr="002F776A">
        <w:rPr>
          <w:rFonts w:ascii="Bookman Old Style" w:hAnsi="Bookman Old Style"/>
          <w:b/>
          <w:iCs/>
          <w:lang w:val="en-US"/>
        </w:rPr>
        <w:t xml:space="preserve">: </w:t>
      </w:r>
      <w:r w:rsidR="005277C8" w:rsidRPr="002F776A">
        <w:rPr>
          <w:rFonts w:ascii="Bookman Old Style" w:hAnsi="Bookman Old Style"/>
          <w:b/>
          <w:iCs/>
          <w:lang w:val="en-US"/>
        </w:rPr>
        <w:t>AS S.E.Tenine</w:t>
      </w:r>
      <w:r w:rsidRPr="002F776A">
        <w:rPr>
          <w:rFonts w:ascii="Bookman Old Style" w:hAnsi="Bookman Old Style"/>
          <w:b/>
          <w:iCs/>
          <w:lang w:val="en-US"/>
        </w:rPr>
        <w:t>,</w:t>
      </w:r>
    </w:p>
    <w:p w:rsidR="003E7B5B" w:rsidRDefault="003E7B5B" w:rsidP="003E7B5B">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546739" w:rsidRPr="007A0B09" w:rsidRDefault="00546739" w:rsidP="003E7B5B">
      <w:pPr>
        <w:pStyle w:val="Paragraphedeliste"/>
        <w:rPr>
          <w:rFonts w:ascii="Bookman Old Style" w:hAnsi="Bookman Old Style"/>
          <w:b/>
          <w:bCs/>
          <w:u w:val="single"/>
        </w:rPr>
      </w:pPr>
    </w:p>
    <w:p w:rsidR="003E7B5B" w:rsidRPr="007A0B09" w:rsidRDefault="003E7B5B" w:rsidP="003E7B5B">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5</w:t>
      </w:r>
      <w:r w:rsidRPr="007A0B09">
        <w:rPr>
          <w:rFonts w:ascii="Bookman Old Style" w:hAnsi="Bookman Old Style"/>
        </w:rPr>
        <w:t xml:space="preserve"> du club </w:t>
      </w:r>
      <w:r>
        <w:rPr>
          <w:rFonts w:ascii="Bookman Old Style" w:hAnsi="Bookman Old Style"/>
        </w:rPr>
        <w:t>ASSET</w:t>
      </w:r>
      <w:r w:rsidRPr="007A0B09">
        <w:rPr>
          <w:rFonts w:ascii="Bookman Old Style" w:hAnsi="Bookman Old Style"/>
        </w:rPr>
        <w:t>.</w:t>
      </w:r>
    </w:p>
    <w:p w:rsidR="003E7B5B" w:rsidRDefault="003E7B5B" w:rsidP="003E7B5B">
      <w:pPr>
        <w:pStyle w:val="Paragraphedeliste"/>
        <w:numPr>
          <w:ilvl w:val="0"/>
          <w:numId w:val="28"/>
        </w:numPr>
        <w:spacing w:after="120" w:line="276" w:lineRule="auto"/>
        <w:rPr>
          <w:rFonts w:ascii="Bookman Old Style" w:hAnsi="Bookman Old Style"/>
        </w:rPr>
      </w:pPr>
      <w:r w:rsidRPr="00CE4B73">
        <w:rPr>
          <w:rFonts w:ascii="Bookman Old Style" w:hAnsi="Bookman Old Style"/>
          <w:b/>
          <w:bCs/>
          <w:color w:val="FF0000"/>
          <w:shd w:val="clear" w:color="auto" w:fill="BFBFBF" w:themeFill="background1" w:themeFillShade="BF"/>
        </w:rPr>
        <w:t>Amende de  15 000,00 DA</w:t>
      </w:r>
      <w:r w:rsidRPr="007A0B09">
        <w:rPr>
          <w:rFonts w:ascii="Bookman Old Style" w:hAnsi="Bookman Old Style"/>
        </w:rPr>
        <w:t xml:space="preserve"> (Quinze Mille Dinars) au club </w:t>
      </w:r>
      <w:r>
        <w:rPr>
          <w:rFonts w:ascii="Bookman Old Style" w:hAnsi="Bookman Old Style"/>
        </w:rPr>
        <w:t>de l’ASSET</w:t>
      </w:r>
      <w:r w:rsidRPr="007A0B09">
        <w:rPr>
          <w:rFonts w:ascii="Bookman Old Style" w:hAnsi="Bookman Old Style"/>
        </w:rPr>
        <w:t> ;</w:t>
      </w:r>
    </w:p>
    <w:p w:rsidR="003E7B5B" w:rsidRPr="0077016D" w:rsidRDefault="003E7B5B" w:rsidP="003E7B5B">
      <w:pPr>
        <w:pStyle w:val="Paragraphedeliste"/>
        <w:spacing w:after="120" w:line="276" w:lineRule="auto"/>
        <w:rPr>
          <w:rFonts w:ascii="Bookman Old Style" w:hAnsi="Bookman Old Style"/>
          <w:sz w:val="16"/>
          <w:szCs w:val="16"/>
        </w:rPr>
      </w:pPr>
    </w:p>
    <w:p w:rsidR="003E7B5B" w:rsidRDefault="003E7B5B" w:rsidP="003E7B5B">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546739" w:rsidRPr="007A0B09" w:rsidRDefault="00546739" w:rsidP="003E7B5B">
      <w:pPr>
        <w:pStyle w:val="Paragraphedeliste"/>
        <w:rPr>
          <w:rFonts w:ascii="Bookman Old Style" w:hAnsi="Bookman Old Style"/>
          <w:b/>
          <w:bCs/>
          <w:u w:val="single"/>
        </w:rPr>
      </w:pPr>
    </w:p>
    <w:p w:rsidR="003E7B5B" w:rsidRDefault="003E7B5B" w:rsidP="003E7B5B">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7</w:t>
      </w:r>
      <w:r w:rsidRPr="007A0B09">
        <w:rPr>
          <w:rFonts w:ascii="Bookman Old Style" w:hAnsi="Bookman Old Style"/>
        </w:rPr>
        <w:t xml:space="preserve"> du club </w:t>
      </w:r>
      <w:r>
        <w:rPr>
          <w:rFonts w:ascii="Bookman Old Style" w:hAnsi="Bookman Old Style"/>
        </w:rPr>
        <w:t>ASSET</w:t>
      </w:r>
      <w:r w:rsidRPr="007A0B09">
        <w:rPr>
          <w:rFonts w:ascii="Bookman Old Style" w:hAnsi="Bookman Old Style"/>
        </w:rPr>
        <w:t>.</w:t>
      </w:r>
    </w:p>
    <w:p w:rsidR="003E7B5B" w:rsidRPr="006429C4" w:rsidRDefault="003E7B5B" w:rsidP="003E7B5B">
      <w:pPr>
        <w:pStyle w:val="Paragraphedeliste"/>
        <w:numPr>
          <w:ilvl w:val="0"/>
          <w:numId w:val="28"/>
        </w:numPr>
        <w:spacing w:after="200" w:line="276" w:lineRule="auto"/>
        <w:rPr>
          <w:rFonts w:ascii="Bookman Old Style" w:hAnsi="Bookman Old Style"/>
        </w:rPr>
      </w:pPr>
      <w:r w:rsidRPr="00370559">
        <w:rPr>
          <w:rFonts w:ascii="Bookman Old Style" w:hAnsi="Bookman Old Style"/>
          <w:b/>
          <w:bCs/>
          <w:color w:val="FF0000"/>
          <w:shd w:val="clear" w:color="auto" w:fill="BFBFBF" w:themeFill="background1" w:themeFillShade="BF"/>
        </w:rPr>
        <w:t>Amende de  15 000,00 DA</w:t>
      </w:r>
      <w:r w:rsidRPr="00370559">
        <w:rPr>
          <w:rFonts w:ascii="Bookman Old Style" w:hAnsi="Bookman Old Style"/>
        </w:rPr>
        <w:t xml:space="preserve"> (Quinze Mille Dinars) au club </w:t>
      </w:r>
      <w:r>
        <w:rPr>
          <w:rFonts w:ascii="Bookman Old Style" w:hAnsi="Bookman Old Style"/>
        </w:rPr>
        <w:t>de l’ASSET</w:t>
      </w:r>
      <w:r w:rsidRPr="007A0B09">
        <w:rPr>
          <w:rFonts w:ascii="Bookman Old Style" w:hAnsi="Bookman Old Style"/>
        </w:rPr>
        <w:t> ;</w:t>
      </w:r>
    </w:p>
    <w:p w:rsidR="003E7B5B" w:rsidRPr="003E7B5B" w:rsidRDefault="003E7B5B" w:rsidP="005277C8">
      <w:pPr>
        <w:spacing w:after="0"/>
        <w:ind w:left="1068"/>
        <w:rPr>
          <w:rFonts w:ascii="Bookman Old Style" w:hAnsi="Bookman Old Style"/>
          <w:b/>
          <w:iCs/>
        </w:rPr>
      </w:pPr>
      <w:r w:rsidRPr="003E7B5B">
        <w:rPr>
          <w:rFonts w:ascii="Bookman Old Style" w:hAnsi="Bookman Old Style"/>
          <w:b/>
          <w:iCs/>
          <w:u w:val="single"/>
        </w:rPr>
        <w:t>Club </w:t>
      </w:r>
      <w:r w:rsidRPr="003E7B5B">
        <w:rPr>
          <w:rFonts w:ascii="Bookman Old Style" w:hAnsi="Bookman Old Style"/>
          <w:b/>
          <w:iCs/>
        </w:rPr>
        <w:t xml:space="preserve">: </w:t>
      </w:r>
      <w:r w:rsidR="005277C8">
        <w:rPr>
          <w:rFonts w:ascii="Bookman Old Style" w:hAnsi="Bookman Old Style"/>
          <w:b/>
          <w:iCs/>
        </w:rPr>
        <w:t>JS I. Ouazzoug</w:t>
      </w:r>
      <w:r w:rsidRPr="003E7B5B">
        <w:rPr>
          <w:rFonts w:ascii="Bookman Old Style" w:hAnsi="Bookman Old Style"/>
          <w:b/>
          <w:iCs/>
        </w:rPr>
        <w:t>,</w:t>
      </w:r>
    </w:p>
    <w:p w:rsidR="003E7B5B" w:rsidRDefault="003E7B5B" w:rsidP="003E7B5B">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546739" w:rsidRPr="007A0B09" w:rsidRDefault="00546739" w:rsidP="003E7B5B">
      <w:pPr>
        <w:pStyle w:val="Paragraphedeliste"/>
        <w:rPr>
          <w:rFonts w:ascii="Bookman Old Style" w:hAnsi="Bookman Old Style"/>
          <w:b/>
          <w:bCs/>
          <w:u w:val="single"/>
        </w:rPr>
      </w:pPr>
    </w:p>
    <w:p w:rsidR="003E7B5B" w:rsidRPr="007A0B09" w:rsidRDefault="003E7B5B" w:rsidP="003E7B5B">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5</w:t>
      </w:r>
      <w:r w:rsidRPr="007A0B09">
        <w:rPr>
          <w:rFonts w:ascii="Bookman Old Style" w:hAnsi="Bookman Old Style"/>
        </w:rPr>
        <w:t xml:space="preserve"> du club </w:t>
      </w:r>
      <w:r>
        <w:rPr>
          <w:rFonts w:ascii="Bookman Old Style" w:hAnsi="Bookman Old Style"/>
        </w:rPr>
        <w:t>JSIO</w:t>
      </w:r>
      <w:r w:rsidRPr="007A0B09">
        <w:rPr>
          <w:rFonts w:ascii="Bookman Old Style" w:hAnsi="Bookman Old Style"/>
        </w:rPr>
        <w:t>.</w:t>
      </w:r>
    </w:p>
    <w:p w:rsidR="003E7B5B" w:rsidRDefault="003E7B5B" w:rsidP="003E7B5B">
      <w:pPr>
        <w:pStyle w:val="Paragraphedeliste"/>
        <w:numPr>
          <w:ilvl w:val="0"/>
          <w:numId w:val="28"/>
        </w:numPr>
        <w:spacing w:after="120" w:line="276" w:lineRule="auto"/>
        <w:rPr>
          <w:rFonts w:ascii="Bookman Old Style" w:hAnsi="Bookman Old Style"/>
        </w:rPr>
      </w:pPr>
      <w:r w:rsidRPr="00CE4B73">
        <w:rPr>
          <w:rFonts w:ascii="Bookman Old Style" w:hAnsi="Bookman Old Style"/>
          <w:b/>
          <w:bCs/>
          <w:color w:val="FF0000"/>
          <w:shd w:val="clear" w:color="auto" w:fill="BFBFBF" w:themeFill="background1" w:themeFillShade="BF"/>
        </w:rPr>
        <w:t>Amende de  15 000,00 DA</w:t>
      </w:r>
      <w:r w:rsidRPr="007A0B09">
        <w:rPr>
          <w:rFonts w:ascii="Bookman Old Style" w:hAnsi="Bookman Old Style"/>
        </w:rPr>
        <w:t xml:space="preserve"> (Quinze Mille Dinars) au club </w:t>
      </w:r>
      <w:r>
        <w:rPr>
          <w:rFonts w:ascii="Bookman Old Style" w:hAnsi="Bookman Old Style"/>
        </w:rPr>
        <w:t>de la JSIO</w:t>
      </w:r>
      <w:r w:rsidRPr="007A0B09">
        <w:rPr>
          <w:rFonts w:ascii="Bookman Old Style" w:hAnsi="Bookman Old Style"/>
        </w:rPr>
        <w:t> ;</w:t>
      </w:r>
    </w:p>
    <w:p w:rsidR="003E7B5B" w:rsidRPr="0077016D" w:rsidRDefault="003E7B5B" w:rsidP="003E7B5B">
      <w:pPr>
        <w:pStyle w:val="Paragraphedeliste"/>
        <w:spacing w:after="120" w:line="276" w:lineRule="auto"/>
        <w:rPr>
          <w:rFonts w:ascii="Bookman Old Style" w:hAnsi="Bookman Old Style"/>
          <w:sz w:val="16"/>
          <w:szCs w:val="16"/>
        </w:rPr>
      </w:pPr>
    </w:p>
    <w:p w:rsidR="003E7B5B" w:rsidRDefault="003E7B5B" w:rsidP="003E7B5B">
      <w:pPr>
        <w:pStyle w:val="Paragraphedeliste"/>
        <w:rPr>
          <w:b/>
          <w:bCs/>
          <w:u w:val="single"/>
        </w:rPr>
      </w:pPr>
      <w:r w:rsidRPr="00826292">
        <w:rPr>
          <w:b/>
          <w:bCs/>
          <w:u w:val="single"/>
        </w:rPr>
        <w:t>1</w:t>
      </w:r>
      <w:r w:rsidRPr="00826292">
        <w:rPr>
          <w:b/>
          <w:bCs/>
          <w:u w:val="single"/>
          <w:vertAlign w:val="superscript"/>
        </w:rPr>
        <w:t>ier</w:t>
      </w:r>
      <w:r w:rsidRPr="00826292">
        <w:rPr>
          <w:b/>
          <w:bCs/>
          <w:u w:val="single"/>
        </w:rPr>
        <w:t xml:space="preserve">  FORFAIT</w:t>
      </w:r>
      <w:r>
        <w:rPr>
          <w:b/>
          <w:bCs/>
          <w:u w:val="single"/>
        </w:rPr>
        <w:t> </w:t>
      </w:r>
      <w:r w:rsidRPr="00370559">
        <w:rPr>
          <w:b/>
          <w:bCs/>
        </w:rPr>
        <w:t xml:space="preserve">: </w:t>
      </w:r>
      <w:r>
        <w:rPr>
          <w:b/>
          <w:bCs/>
          <w:u w:val="single"/>
        </w:rPr>
        <w:t>‘non enregistrement de licences’</w:t>
      </w:r>
    </w:p>
    <w:p w:rsidR="00546739" w:rsidRPr="007A0B09" w:rsidRDefault="00546739" w:rsidP="003E7B5B">
      <w:pPr>
        <w:pStyle w:val="Paragraphedeliste"/>
        <w:rPr>
          <w:rFonts w:ascii="Bookman Old Style" w:hAnsi="Bookman Old Style"/>
          <w:b/>
          <w:bCs/>
          <w:u w:val="single"/>
        </w:rPr>
      </w:pPr>
    </w:p>
    <w:p w:rsidR="003E7B5B" w:rsidRDefault="003E7B5B" w:rsidP="003E7B5B">
      <w:pPr>
        <w:pStyle w:val="Paragraphedeliste"/>
        <w:numPr>
          <w:ilvl w:val="0"/>
          <w:numId w:val="28"/>
        </w:numPr>
        <w:spacing w:after="200" w:line="276" w:lineRule="auto"/>
        <w:rPr>
          <w:rFonts w:ascii="Bookman Old Style" w:hAnsi="Bookman Old Style"/>
        </w:rPr>
      </w:pPr>
      <w:r w:rsidRPr="007A0B09">
        <w:rPr>
          <w:rFonts w:ascii="Bookman Old Style" w:hAnsi="Bookman Old Style"/>
        </w:rPr>
        <w:t>Match perdu par pénalité à l’équipe U1</w:t>
      </w:r>
      <w:r>
        <w:rPr>
          <w:rFonts w:ascii="Bookman Old Style" w:hAnsi="Bookman Old Style"/>
        </w:rPr>
        <w:t>7</w:t>
      </w:r>
      <w:r w:rsidRPr="007A0B09">
        <w:rPr>
          <w:rFonts w:ascii="Bookman Old Style" w:hAnsi="Bookman Old Style"/>
        </w:rPr>
        <w:t xml:space="preserve"> du club </w:t>
      </w:r>
      <w:r>
        <w:rPr>
          <w:rFonts w:ascii="Bookman Old Style" w:hAnsi="Bookman Old Style"/>
        </w:rPr>
        <w:t>JSIO</w:t>
      </w:r>
      <w:r w:rsidRPr="007A0B09">
        <w:rPr>
          <w:rFonts w:ascii="Bookman Old Style" w:hAnsi="Bookman Old Style"/>
        </w:rPr>
        <w:t>.</w:t>
      </w:r>
    </w:p>
    <w:p w:rsidR="003E7B5B" w:rsidRPr="006429C4" w:rsidRDefault="003E7B5B" w:rsidP="003E7B5B">
      <w:pPr>
        <w:pStyle w:val="Paragraphedeliste"/>
        <w:numPr>
          <w:ilvl w:val="0"/>
          <w:numId w:val="28"/>
        </w:numPr>
        <w:spacing w:after="200" w:line="276" w:lineRule="auto"/>
        <w:rPr>
          <w:rFonts w:ascii="Bookman Old Style" w:hAnsi="Bookman Old Style"/>
        </w:rPr>
      </w:pPr>
      <w:r w:rsidRPr="00370559">
        <w:rPr>
          <w:rFonts w:ascii="Bookman Old Style" w:hAnsi="Bookman Old Style"/>
          <w:b/>
          <w:bCs/>
          <w:color w:val="FF0000"/>
          <w:shd w:val="clear" w:color="auto" w:fill="BFBFBF" w:themeFill="background1" w:themeFillShade="BF"/>
        </w:rPr>
        <w:t>Amende de  15 000,00 DA</w:t>
      </w:r>
      <w:r w:rsidRPr="00370559">
        <w:rPr>
          <w:rFonts w:ascii="Bookman Old Style" w:hAnsi="Bookman Old Style"/>
        </w:rPr>
        <w:t xml:space="preserve"> (Quinze Mille Dinars) au club </w:t>
      </w:r>
      <w:r>
        <w:rPr>
          <w:rFonts w:ascii="Bookman Old Style" w:hAnsi="Bookman Old Style"/>
        </w:rPr>
        <w:t>de la JSIO</w:t>
      </w:r>
      <w:r w:rsidRPr="00370559">
        <w:rPr>
          <w:rFonts w:ascii="Bookman Old Style" w:hAnsi="Bookman Old Style"/>
        </w:rPr>
        <w:t> ;</w:t>
      </w:r>
    </w:p>
    <w:p w:rsidR="003E7B5B" w:rsidRDefault="003E7B5B" w:rsidP="003E7B5B">
      <w:pPr>
        <w:spacing w:after="120"/>
        <w:rPr>
          <w:rFonts w:ascii="Bookman Old Style" w:hAnsi="Bookman Old Style"/>
          <w:b/>
          <w:bCs/>
          <w:u w:val="single"/>
        </w:rPr>
      </w:pPr>
      <w:r w:rsidRPr="007A0B09">
        <w:rPr>
          <w:rFonts w:ascii="Bookman Old Style" w:hAnsi="Bookman Old Style"/>
          <w:b/>
          <w:bCs/>
          <w:u w:val="single"/>
        </w:rPr>
        <w:t>Art : 52 (amendé) du Règlement des championnats de football des catégories de jeunes.</w:t>
      </w:r>
    </w:p>
    <w:p w:rsidR="003E7B5B" w:rsidRDefault="003E7B5B" w:rsidP="003E7B5B">
      <w:pPr>
        <w:tabs>
          <w:tab w:val="left" w:pos="4296"/>
          <w:tab w:val="left" w:pos="9864"/>
        </w:tabs>
        <w:spacing w:after="0" w:line="240" w:lineRule="auto"/>
        <w:rPr>
          <w:rFonts w:ascii="Bookman Old Style" w:hAnsi="Bookman Old Style"/>
          <w:b/>
          <w:bCs/>
          <w:u w:val="single"/>
        </w:rPr>
      </w:pPr>
      <w:r w:rsidRPr="00370559">
        <w:rPr>
          <w:rFonts w:ascii="Bookman Old Style" w:hAnsi="Bookman Old Style"/>
          <w:b/>
          <w:bCs/>
          <w:u w:val="single"/>
        </w:rPr>
        <w:t>(Circulaire FAF n°004 du 15.11.2023)</w:t>
      </w:r>
    </w:p>
    <w:p w:rsidR="006429C4" w:rsidRDefault="006429C4" w:rsidP="007C0AD4">
      <w:pPr>
        <w:tabs>
          <w:tab w:val="left" w:pos="4296"/>
          <w:tab w:val="left" w:pos="9864"/>
        </w:tabs>
        <w:spacing w:after="0" w:line="240" w:lineRule="auto"/>
        <w:rPr>
          <w:rFonts w:cs="Courier New"/>
          <w:b/>
          <w:bCs/>
          <w:sz w:val="28"/>
          <w:szCs w:val="28"/>
          <w:u w:val="single"/>
        </w:rPr>
      </w:pPr>
    </w:p>
    <w:p w:rsidR="003E7B5B" w:rsidRDefault="003E7B5B" w:rsidP="0061040C">
      <w:pPr>
        <w:tabs>
          <w:tab w:val="left" w:pos="4296"/>
          <w:tab w:val="left" w:pos="9864"/>
        </w:tabs>
        <w:spacing w:after="0" w:line="240" w:lineRule="auto"/>
        <w:rPr>
          <w:rFonts w:cs="Courier New"/>
          <w:b/>
          <w:bCs/>
          <w:sz w:val="28"/>
          <w:szCs w:val="28"/>
          <w:u w:val="single"/>
        </w:rPr>
      </w:pPr>
    </w:p>
    <w:p w:rsidR="003E7B5B" w:rsidRDefault="003E7B5B" w:rsidP="007C0AD4">
      <w:pPr>
        <w:tabs>
          <w:tab w:val="left" w:pos="4296"/>
          <w:tab w:val="left" w:pos="9864"/>
        </w:tabs>
        <w:spacing w:after="0" w:line="240" w:lineRule="auto"/>
        <w:rPr>
          <w:rFonts w:cs="Courier New"/>
          <w:b/>
          <w:bCs/>
          <w:sz w:val="28"/>
          <w:szCs w:val="28"/>
          <w:u w:val="single"/>
        </w:rPr>
      </w:pPr>
    </w:p>
    <w:p w:rsidR="007C0AD4" w:rsidRDefault="007C0AD4" w:rsidP="00CB4D29">
      <w:pPr>
        <w:tabs>
          <w:tab w:val="left" w:pos="4296"/>
          <w:tab w:val="left" w:pos="9864"/>
        </w:tabs>
        <w:spacing w:after="0" w:line="240" w:lineRule="auto"/>
        <w:rPr>
          <w:rFonts w:cs="Courier New"/>
          <w:b/>
          <w:bCs/>
          <w:sz w:val="28"/>
          <w:szCs w:val="28"/>
          <w:u w:val="single"/>
        </w:rPr>
      </w:pPr>
    </w:p>
    <w:p w:rsidR="005277C8" w:rsidRDefault="005277C8" w:rsidP="00CB4D29">
      <w:pPr>
        <w:tabs>
          <w:tab w:val="left" w:pos="4296"/>
          <w:tab w:val="left" w:pos="9864"/>
        </w:tabs>
        <w:spacing w:after="0" w:line="240" w:lineRule="auto"/>
        <w:rPr>
          <w:rFonts w:cs="Courier New"/>
          <w:b/>
          <w:bCs/>
          <w:sz w:val="28"/>
          <w:szCs w:val="28"/>
          <w:u w:val="single"/>
        </w:rPr>
      </w:pPr>
    </w:p>
    <w:p w:rsidR="00284502" w:rsidRDefault="00284502" w:rsidP="00CB4D29">
      <w:pPr>
        <w:tabs>
          <w:tab w:val="left" w:pos="4296"/>
          <w:tab w:val="left" w:pos="9864"/>
        </w:tabs>
        <w:spacing w:after="0" w:line="240" w:lineRule="auto"/>
        <w:rPr>
          <w:rFonts w:cs="Courier New"/>
          <w:b/>
          <w:bCs/>
          <w:sz w:val="28"/>
          <w:szCs w:val="28"/>
          <w:u w:val="single"/>
        </w:rPr>
      </w:pPr>
    </w:p>
    <w:p w:rsidR="00546739" w:rsidRDefault="00546739" w:rsidP="00CB4D29">
      <w:pPr>
        <w:tabs>
          <w:tab w:val="left" w:pos="4296"/>
          <w:tab w:val="left" w:pos="9864"/>
        </w:tabs>
        <w:spacing w:after="0" w:line="240" w:lineRule="auto"/>
        <w:rPr>
          <w:rFonts w:cs="Courier New"/>
          <w:b/>
          <w:bCs/>
          <w:sz w:val="28"/>
          <w:szCs w:val="28"/>
          <w:u w:val="single"/>
        </w:rPr>
      </w:pPr>
    </w:p>
    <w:p w:rsidR="00546739" w:rsidRDefault="00546739" w:rsidP="00CB4D29">
      <w:pPr>
        <w:tabs>
          <w:tab w:val="left" w:pos="4296"/>
          <w:tab w:val="left" w:pos="9864"/>
        </w:tabs>
        <w:spacing w:after="0" w:line="240" w:lineRule="auto"/>
        <w:rPr>
          <w:rFonts w:cs="Courier New"/>
          <w:b/>
          <w:bCs/>
          <w:sz w:val="28"/>
          <w:szCs w:val="28"/>
          <w:u w:val="single"/>
        </w:rPr>
      </w:pPr>
    </w:p>
    <w:p w:rsidR="00546739" w:rsidRDefault="00546739" w:rsidP="00CB4D29">
      <w:pPr>
        <w:tabs>
          <w:tab w:val="left" w:pos="4296"/>
          <w:tab w:val="left" w:pos="9864"/>
        </w:tabs>
        <w:spacing w:after="0" w:line="240" w:lineRule="auto"/>
        <w:rPr>
          <w:rFonts w:cs="Courier New"/>
          <w:b/>
          <w:bCs/>
          <w:sz w:val="28"/>
          <w:szCs w:val="28"/>
          <w:u w:val="single"/>
        </w:rPr>
      </w:pPr>
    </w:p>
    <w:p w:rsidR="005277C8" w:rsidRPr="00CA185F" w:rsidRDefault="005277C8" w:rsidP="00CB4D29">
      <w:pPr>
        <w:tabs>
          <w:tab w:val="left" w:pos="4296"/>
          <w:tab w:val="left" w:pos="9864"/>
        </w:tabs>
        <w:spacing w:after="0" w:line="240" w:lineRule="auto"/>
        <w:rPr>
          <w:rFonts w:cs="Courier New"/>
          <w:b/>
          <w:bCs/>
          <w:sz w:val="16"/>
          <w:szCs w:val="16"/>
          <w:u w:val="single"/>
        </w:rPr>
      </w:pPr>
    </w:p>
    <w:p w:rsidR="00474B25" w:rsidRPr="00FB6AE9" w:rsidRDefault="00C0414A" w:rsidP="00C0414A">
      <w:pPr>
        <w:tabs>
          <w:tab w:val="left" w:pos="4296"/>
          <w:tab w:val="left" w:pos="9864"/>
        </w:tabs>
        <w:spacing w:after="0" w:line="240" w:lineRule="auto"/>
        <w:jc w:val="center"/>
        <w:rPr>
          <w:rFonts w:cs="Courier New"/>
          <w:b/>
          <w:bCs/>
          <w:sz w:val="28"/>
          <w:szCs w:val="28"/>
          <w:u w:val="single"/>
        </w:rPr>
      </w:pPr>
      <w:r>
        <w:rPr>
          <w:rFonts w:cs="Courier New"/>
          <w:b/>
          <w:bCs/>
          <w:noProof/>
          <w:sz w:val="28"/>
          <w:szCs w:val="28"/>
          <w:u w:val="single"/>
        </w:rPr>
        <w:lastRenderedPageBreak/>
        <w:drawing>
          <wp:anchor distT="0" distB="0" distL="114300" distR="114300" simplePos="0" relativeHeight="251783680" behindDoc="0" locked="0" layoutInCell="1" allowOverlap="1">
            <wp:simplePos x="0" y="0"/>
            <wp:positionH relativeFrom="margin">
              <wp:posOffset>64770</wp:posOffset>
            </wp:positionH>
            <wp:positionV relativeFrom="paragraph">
              <wp:posOffset>-254000</wp:posOffset>
            </wp:positionV>
            <wp:extent cx="1233170" cy="1413510"/>
            <wp:effectExtent l="0" t="0" r="0" b="0"/>
            <wp:wrapNone/>
            <wp:docPr id="24"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noChangeArrowheads="1"/>
                    </pic:cNvPicPr>
                  </pic:nvPicPr>
                  <pic:blipFill>
                    <a:blip r:embed="rId16" cstate="print"/>
                    <a:stretch>
                      <a:fillRect/>
                    </a:stretch>
                  </pic:blipFill>
                  <pic:spPr>
                    <a:xfrm>
                      <a:off x="0" y="0"/>
                      <a:ext cx="1233170" cy="1413510"/>
                    </a:xfrm>
                    <a:prstGeom prst="rect">
                      <a:avLst/>
                    </a:prstGeom>
                    <a:noFill/>
                    <a:ln>
                      <a:noFill/>
                    </a:ln>
                  </pic:spPr>
                </pic:pic>
              </a:graphicData>
            </a:graphic>
          </wp:anchor>
        </w:drawing>
      </w:r>
      <w:r>
        <w:rPr>
          <w:rFonts w:cs="Courier New"/>
          <w:b/>
          <w:bCs/>
          <w:noProof/>
          <w:sz w:val="28"/>
          <w:szCs w:val="28"/>
          <w:u w:val="single"/>
        </w:rPr>
        <w:drawing>
          <wp:anchor distT="0" distB="0" distL="114300" distR="114300" simplePos="0" relativeHeight="251785728" behindDoc="0" locked="0" layoutInCell="1" allowOverlap="1">
            <wp:simplePos x="0" y="0"/>
            <wp:positionH relativeFrom="column">
              <wp:posOffset>5338445</wp:posOffset>
            </wp:positionH>
            <wp:positionV relativeFrom="paragraph">
              <wp:posOffset>-179705</wp:posOffset>
            </wp:positionV>
            <wp:extent cx="1679575" cy="1413510"/>
            <wp:effectExtent l="0" t="0" r="0" b="0"/>
            <wp:wrapNone/>
            <wp:docPr id="25"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17" cstate="print"/>
                    <a:stretch>
                      <a:fillRect/>
                    </a:stretch>
                  </pic:blipFill>
                  <pic:spPr>
                    <a:xfrm>
                      <a:off x="0" y="0"/>
                      <a:ext cx="1679575" cy="1413510"/>
                    </a:xfrm>
                    <a:prstGeom prst="rect">
                      <a:avLst/>
                    </a:prstGeom>
                  </pic:spPr>
                </pic:pic>
              </a:graphicData>
            </a:graphic>
          </wp:anchor>
        </w:drawing>
      </w:r>
      <w:r w:rsidR="00474B25" w:rsidRPr="00FB6AE9">
        <w:rPr>
          <w:rFonts w:cs="Courier New"/>
          <w:b/>
          <w:bCs/>
          <w:noProof/>
          <w:sz w:val="28"/>
          <w:szCs w:val="28"/>
          <w:u w:val="single"/>
        </w:rPr>
        <w:drawing>
          <wp:anchor distT="0" distB="0" distL="114300" distR="114300" simplePos="0" relativeHeight="251784704" behindDoc="1" locked="0" layoutInCell="1" allowOverlap="1">
            <wp:simplePos x="0" y="0"/>
            <wp:positionH relativeFrom="margin">
              <wp:posOffset>8256905</wp:posOffset>
            </wp:positionH>
            <wp:positionV relativeFrom="paragraph">
              <wp:posOffset>8890</wp:posOffset>
            </wp:positionV>
            <wp:extent cx="1913890" cy="1708150"/>
            <wp:effectExtent l="19050" t="0" r="0" b="0"/>
            <wp:wrapNone/>
            <wp:docPr id="2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3890" cy="1708150"/>
                    </a:xfrm>
                    <a:prstGeom prst="rect">
                      <a:avLst/>
                    </a:prstGeom>
                    <a:noFill/>
                  </pic:spPr>
                </pic:pic>
              </a:graphicData>
            </a:graphic>
          </wp:anchor>
        </w:drawing>
      </w:r>
      <w:r w:rsidR="00474B25" w:rsidRPr="00FB6AE9">
        <w:rPr>
          <w:rFonts w:cs="Courier New"/>
          <w:b/>
          <w:bCs/>
          <w:sz w:val="28"/>
          <w:szCs w:val="28"/>
          <w:u w:val="single"/>
        </w:rPr>
        <w:t>FEDERATION ALGERIENNE DE FOOTBALL</w:t>
      </w:r>
    </w:p>
    <w:p w:rsidR="00474B25" w:rsidRPr="00FB6AE9" w:rsidRDefault="00474B25" w:rsidP="00474B25">
      <w:pPr>
        <w:tabs>
          <w:tab w:val="left" w:pos="2052"/>
        </w:tabs>
        <w:spacing w:after="0" w:line="240" w:lineRule="auto"/>
        <w:jc w:val="center"/>
        <w:rPr>
          <w:rFonts w:cs="Courier New"/>
          <w:b/>
          <w:bCs/>
          <w:sz w:val="36"/>
          <w:szCs w:val="36"/>
          <w:u w:val="single"/>
        </w:rPr>
      </w:pPr>
      <w:r w:rsidRPr="00FB6AE9">
        <w:rPr>
          <w:rFonts w:cs="Courier New"/>
          <w:b/>
          <w:bCs/>
          <w:noProof/>
          <w:sz w:val="36"/>
          <w:szCs w:val="36"/>
          <w:u w:val="single"/>
          <w:rtl/>
        </w:rPr>
        <w:t>الاتحاد الجزائري لكرة القدم</w:t>
      </w:r>
    </w:p>
    <w:p w:rsidR="00474B25" w:rsidRPr="00FB6AE9" w:rsidRDefault="00474B25" w:rsidP="00474B25">
      <w:pPr>
        <w:tabs>
          <w:tab w:val="left" w:pos="4296"/>
        </w:tabs>
        <w:spacing w:after="0" w:line="240" w:lineRule="auto"/>
        <w:jc w:val="center"/>
        <w:rPr>
          <w:rFonts w:cs="Courier New"/>
          <w:b/>
          <w:bCs/>
          <w:sz w:val="28"/>
          <w:szCs w:val="28"/>
          <w:u w:val="single"/>
        </w:rPr>
      </w:pPr>
      <w:r w:rsidRPr="00FB6AE9">
        <w:rPr>
          <w:rFonts w:cs="Courier New"/>
          <w:b/>
          <w:bCs/>
          <w:sz w:val="28"/>
          <w:szCs w:val="28"/>
          <w:u w:val="single"/>
        </w:rPr>
        <w:t>LIGUE DE FOOT BALL DE LA WILAYA DE BEJAIA</w:t>
      </w:r>
    </w:p>
    <w:p w:rsidR="00474B25" w:rsidRPr="00FB6AE9" w:rsidRDefault="00474B25" w:rsidP="00474B25">
      <w:pPr>
        <w:tabs>
          <w:tab w:val="left" w:pos="4296"/>
        </w:tabs>
        <w:spacing w:after="0" w:line="240" w:lineRule="auto"/>
        <w:jc w:val="center"/>
        <w:rPr>
          <w:rFonts w:cs="Courier New"/>
          <w:b/>
          <w:bCs/>
          <w:sz w:val="36"/>
          <w:szCs w:val="36"/>
          <w:u w:val="single"/>
        </w:rPr>
      </w:pPr>
      <w:r w:rsidRPr="00FB6AE9">
        <w:rPr>
          <w:rFonts w:cs="Courier New"/>
          <w:b/>
          <w:bCs/>
          <w:sz w:val="36"/>
          <w:szCs w:val="36"/>
          <w:u w:val="single"/>
          <w:rtl/>
        </w:rPr>
        <w:t>رابطة كرة القدم لولاية بجاية</w:t>
      </w:r>
    </w:p>
    <w:p w:rsidR="00474B25" w:rsidRPr="00FB6AE9" w:rsidRDefault="00093C03" w:rsidP="00474B25">
      <w:pPr>
        <w:tabs>
          <w:tab w:val="left" w:pos="2016"/>
        </w:tabs>
        <w:spacing w:line="360" w:lineRule="auto"/>
        <w:jc w:val="center"/>
        <w:rPr>
          <w:rFonts w:cs="Courier New"/>
          <w:b/>
          <w:i/>
          <w:iCs/>
          <w:sz w:val="28"/>
          <w:szCs w:val="28"/>
          <w:u w:val="single"/>
        </w:rPr>
      </w:pPr>
      <w:r w:rsidRPr="00093C03">
        <w:rPr>
          <w:rFonts w:cstheme="minorHAnsi"/>
          <w:b/>
          <w:noProof/>
          <w:sz w:val="20"/>
          <w:szCs w:val="20"/>
          <w:u w:val="single"/>
        </w:rPr>
        <w:pict>
          <v:oval id="_x0000_s1064" style="position:absolute;left:0;text-align:left;margin-left:240.5pt;margin-top:21.7pt;width:264.6pt;height:88.5pt;z-index:251786752" fillcolor="#4bacc6 [3208]" strokecolor="#f2f2f2 [3041]" strokeweight="3pt">
            <v:shadow on="t" type="perspective" color="#205867 [1608]" opacity=".5" offset="1pt" offset2="-1pt"/>
            <v:textbox>
              <w:txbxContent>
                <w:p w:rsidR="00B01548" w:rsidRPr="00740522" w:rsidRDefault="00B01548" w:rsidP="00740522">
                  <w:pPr>
                    <w:spacing w:before="120"/>
                    <w:jc w:val="center"/>
                    <w:rPr>
                      <w:color w:val="7030A0"/>
                      <w:sz w:val="24"/>
                      <w:szCs w:val="24"/>
                    </w:rPr>
                  </w:pPr>
                  <w:r w:rsidRPr="00740522">
                    <w:rPr>
                      <w:rFonts w:ascii="Bookman Old Style" w:hAnsi="Bookman Old Style"/>
                      <w:b/>
                      <w:color w:val="7030A0"/>
                      <w:sz w:val="24"/>
                      <w:szCs w:val="24"/>
                      <w:u w:val="single"/>
                    </w:rPr>
                    <w:t>DEPARTEMENT DE L’ORGANISATION DES COMPETITIONS</w:t>
                  </w:r>
                </w:p>
                <w:p w:rsidR="00B01548" w:rsidRPr="00740522" w:rsidRDefault="00B01548" w:rsidP="00740522"/>
              </w:txbxContent>
            </v:textbox>
          </v:oval>
        </w:pict>
      </w:r>
      <w:r w:rsidRPr="00093C03">
        <w:rPr>
          <w:rFonts w:ascii="Bookman Old Style" w:hAnsi="Bookman Old Style"/>
          <w:b/>
          <w:noProof/>
          <w:sz w:val="32"/>
          <w:szCs w:val="32"/>
          <w:u w:val="single"/>
        </w:rPr>
        <w:pict>
          <v:roundrect id="_x0000_s1065" style="position:absolute;left:0;text-align:left;margin-left:6.15pt;margin-top:30.65pt;width:166.6pt;height:79.55pt;z-index:251787776" arcsize="10923f" fillcolor="#9bbb59 [3206]" strokecolor="#f2f2f2 [3041]" strokeweight="3pt">
            <v:shadow on="t" type="perspective" color="#4e6128 [1606]" opacity=".5" offset="1pt" offset2="-1pt"/>
            <v:textbox>
              <w:txbxContent>
                <w:p w:rsidR="00B01548" w:rsidRPr="00EE75C4" w:rsidRDefault="00B01548" w:rsidP="00474B25">
                  <w:pPr>
                    <w:spacing w:after="0"/>
                    <w:rPr>
                      <w:b/>
                      <w:bCs/>
                      <w:u w:val="single"/>
                    </w:rPr>
                  </w:pPr>
                  <w:r w:rsidRPr="00EE75C4">
                    <w:rPr>
                      <w:b/>
                      <w:bCs/>
                      <w:u w:val="single"/>
                    </w:rPr>
                    <w:t>COMMISSION « SENIORS »</w:t>
                  </w:r>
                </w:p>
                <w:p w:rsidR="00B01548" w:rsidRPr="00EE75C4" w:rsidRDefault="00B01548" w:rsidP="00474B25">
                  <w:pPr>
                    <w:spacing w:after="0"/>
                    <w:rPr>
                      <w:sz w:val="24"/>
                      <w:szCs w:val="24"/>
                    </w:rPr>
                  </w:pPr>
                  <w:r w:rsidRPr="00EE75C4">
                    <w:rPr>
                      <w:sz w:val="24"/>
                      <w:szCs w:val="24"/>
                    </w:rPr>
                    <w:t>Mr : MOSTPHAOUI</w:t>
                  </w:r>
                </w:p>
                <w:p w:rsidR="00B01548" w:rsidRPr="00EE75C4" w:rsidRDefault="00B01548" w:rsidP="00474B25">
                  <w:pPr>
                    <w:spacing w:after="0"/>
                    <w:rPr>
                      <w:b/>
                      <w:bCs/>
                      <w:u w:val="single"/>
                    </w:rPr>
                  </w:pPr>
                  <w:r w:rsidRPr="00EE75C4">
                    <w:rPr>
                      <w:b/>
                      <w:bCs/>
                      <w:u w:val="single"/>
                    </w:rPr>
                    <w:t>COMMISSION « JEUNES »</w:t>
                  </w:r>
                </w:p>
                <w:p w:rsidR="00B01548" w:rsidRPr="00EE75C4" w:rsidRDefault="00B01548" w:rsidP="00474B25">
                  <w:pPr>
                    <w:spacing w:after="0"/>
                    <w:rPr>
                      <w:sz w:val="24"/>
                      <w:szCs w:val="24"/>
                    </w:rPr>
                  </w:pPr>
                  <w:r w:rsidRPr="00EE75C4">
                    <w:rPr>
                      <w:sz w:val="24"/>
                      <w:szCs w:val="24"/>
                    </w:rPr>
                    <w:t>Mr : AOUCHICHE</w:t>
                  </w:r>
                </w:p>
                <w:p w:rsidR="00B01548" w:rsidRDefault="00B01548" w:rsidP="00474B25">
                  <w:pPr>
                    <w:spacing w:after="0"/>
                  </w:pPr>
                </w:p>
                <w:p w:rsidR="00B01548" w:rsidRDefault="00B01548" w:rsidP="00474B25"/>
              </w:txbxContent>
            </v:textbox>
          </v:roundrect>
        </w:pict>
      </w:r>
    </w:p>
    <w:p w:rsidR="00474B25" w:rsidRDefault="00474B25" w:rsidP="00474B25">
      <w:pPr>
        <w:tabs>
          <w:tab w:val="left" w:pos="1843"/>
        </w:tabs>
        <w:spacing w:after="0" w:line="360" w:lineRule="auto"/>
        <w:jc w:val="center"/>
        <w:rPr>
          <w:rFonts w:ascii="Bookman Old Style" w:hAnsi="Bookman Old Style"/>
          <w:b/>
          <w:sz w:val="32"/>
          <w:szCs w:val="32"/>
          <w:u w:val="single"/>
        </w:rPr>
      </w:pPr>
    </w:p>
    <w:p w:rsidR="00474B25" w:rsidRDefault="00474B25" w:rsidP="00474B25">
      <w:pPr>
        <w:tabs>
          <w:tab w:val="left" w:pos="1843"/>
        </w:tabs>
        <w:jc w:val="center"/>
        <w:rPr>
          <w:rFonts w:ascii="Bookman Old Style" w:hAnsi="Bookman Old Style"/>
          <w:b/>
          <w:bCs/>
          <w:sz w:val="40"/>
          <w:szCs w:val="40"/>
          <w:u w:val="single"/>
        </w:rPr>
      </w:pPr>
    </w:p>
    <w:p w:rsidR="00474B25" w:rsidRDefault="00474B25" w:rsidP="00474B25">
      <w:pPr>
        <w:tabs>
          <w:tab w:val="left" w:pos="1843"/>
        </w:tabs>
        <w:rPr>
          <w:rFonts w:ascii="Bookman Old Style" w:hAnsi="Bookman Old Style"/>
          <w:b/>
          <w:bCs/>
          <w:sz w:val="24"/>
          <w:szCs w:val="24"/>
          <w:u w:val="single"/>
        </w:rPr>
      </w:pPr>
    </w:p>
    <w:p w:rsidR="008A3AF1" w:rsidRPr="00474B25" w:rsidRDefault="008A3AF1" w:rsidP="008A3AF1">
      <w:pPr>
        <w:tabs>
          <w:tab w:val="left" w:pos="1843"/>
        </w:tabs>
        <w:jc w:val="center"/>
        <w:rPr>
          <w:rFonts w:ascii="Bookman Old Style" w:hAnsi="Bookman Old Style"/>
          <w:b/>
          <w:bCs/>
          <w:sz w:val="40"/>
          <w:szCs w:val="40"/>
          <w:u w:val="single"/>
        </w:rPr>
      </w:pPr>
      <w:r w:rsidRPr="00B90DA2">
        <w:rPr>
          <w:rFonts w:ascii="Bookman Old Style" w:hAnsi="Bookman Old Style"/>
          <w:b/>
          <w:bCs/>
          <w:sz w:val="40"/>
          <w:szCs w:val="40"/>
          <w:u w:val="single"/>
        </w:rPr>
        <w:t>HONNEUR</w:t>
      </w:r>
    </w:p>
    <w:p w:rsidR="008A3AF1" w:rsidRPr="009968AC" w:rsidRDefault="008A3AF1" w:rsidP="008A3AF1">
      <w:pPr>
        <w:tabs>
          <w:tab w:val="left" w:pos="1843"/>
        </w:tabs>
        <w:spacing w:after="0" w:line="360" w:lineRule="auto"/>
        <w:jc w:val="center"/>
        <w:rPr>
          <w:rFonts w:ascii="Bookman Old Style" w:hAnsi="Bookman Old Style"/>
          <w:b/>
          <w:bCs/>
          <w:color w:val="FFFFFF" w:themeColor="background1"/>
          <w:sz w:val="28"/>
          <w:szCs w:val="28"/>
          <w:u w:val="single"/>
        </w:rPr>
      </w:pPr>
      <w:r w:rsidRPr="009968AC">
        <w:rPr>
          <w:rFonts w:ascii="Bookman Old Style" w:hAnsi="Bookman Old Style"/>
          <w:b/>
          <w:bCs/>
          <w:color w:val="FFFFFF" w:themeColor="background1"/>
          <w:sz w:val="28"/>
          <w:szCs w:val="28"/>
          <w:highlight w:val="darkGreen"/>
          <w:u w:val="single"/>
          <w:shd w:val="clear" w:color="auto" w:fill="00B050"/>
        </w:rPr>
        <w:t xml:space="preserve">PROGRAMMATION  </w:t>
      </w:r>
      <w:r>
        <w:rPr>
          <w:rFonts w:ascii="Bookman Old Style" w:hAnsi="Bookman Old Style"/>
          <w:b/>
          <w:bCs/>
          <w:color w:val="FFFFFF" w:themeColor="background1"/>
          <w:sz w:val="28"/>
          <w:szCs w:val="28"/>
          <w:highlight w:val="darkGreen"/>
          <w:u w:val="single"/>
          <w:shd w:val="clear" w:color="auto" w:fill="00B050"/>
        </w:rPr>
        <w:t>01</w:t>
      </w:r>
      <w:r w:rsidRPr="009968AC">
        <w:rPr>
          <w:rFonts w:ascii="Bookman Old Style" w:hAnsi="Bookman Old Style"/>
          <w:b/>
          <w:bCs/>
          <w:color w:val="FFFFFF" w:themeColor="background1"/>
          <w:sz w:val="28"/>
          <w:szCs w:val="28"/>
          <w:highlight w:val="darkGreen"/>
          <w:u w:val="single"/>
          <w:shd w:val="clear" w:color="auto" w:fill="00B050"/>
        </w:rPr>
        <w:t>° JOURNEE</w:t>
      </w:r>
    </w:p>
    <w:p w:rsidR="008A3AF1" w:rsidRPr="00252584" w:rsidRDefault="008A3AF1" w:rsidP="008A3AF1">
      <w:pPr>
        <w:tabs>
          <w:tab w:val="left" w:pos="1843"/>
        </w:tabs>
        <w:spacing w:after="0" w:line="360" w:lineRule="auto"/>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01</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24</w:t>
      </w:r>
    </w:p>
    <w:tbl>
      <w:tblPr>
        <w:tblW w:w="9809" w:type="dxa"/>
        <w:jc w:val="center"/>
        <w:tblInd w:w="-345" w:type="dxa"/>
        <w:tblLook w:val="04A0"/>
      </w:tblPr>
      <w:tblGrid>
        <w:gridCol w:w="2580"/>
        <w:gridCol w:w="2551"/>
        <w:gridCol w:w="2410"/>
        <w:gridCol w:w="2268"/>
      </w:tblGrid>
      <w:tr w:rsidR="008A3AF1" w:rsidTr="008A3AF1">
        <w:trPr>
          <w:jc w:val="center"/>
        </w:trPr>
        <w:tc>
          <w:tcPr>
            <w:tcW w:w="2580" w:type="dxa"/>
            <w:tcBorders>
              <w:top w:val="thinThickLargeGap" w:sz="24" w:space="0" w:color="auto"/>
              <w:left w:val="thinThickLargeGap" w:sz="24" w:space="0" w:color="auto"/>
              <w:bottom w:val="single" w:sz="4" w:space="0" w:color="auto"/>
              <w:right w:val="single" w:sz="4" w:space="0" w:color="auto"/>
            </w:tcBorders>
            <w:shd w:val="clear" w:color="auto" w:fill="00B050"/>
            <w:hideMark/>
          </w:tcPr>
          <w:p w:rsidR="008A3AF1" w:rsidRPr="009968AC" w:rsidRDefault="008A3AF1" w:rsidP="006D29AA">
            <w:pPr>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Stades</w:t>
            </w:r>
          </w:p>
        </w:tc>
        <w:tc>
          <w:tcPr>
            <w:tcW w:w="4961" w:type="dxa"/>
            <w:gridSpan w:val="2"/>
            <w:tcBorders>
              <w:top w:val="thinThickLargeGap" w:sz="24" w:space="0" w:color="auto"/>
              <w:left w:val="single" w:sz="4" w:space="0" w:color="auto"/>
              <w:bottom w:val="single" w:sz="4" w:space="0" w:color="auto"/>
              <w:right w:val="thinThickLargeGap" w:sz="24" w:space="0" w:color="auto"/>
            </w:tcBorders>
            <w:shd w:val="clear" w:color="auto" w:fill="00B050"/>
            <w:hideMark/>
          </w:tcPr>
          <w:p w:rsidR="008A3AF1" w:rsidRPr="009968AC" w:rsidRDefault="008A3AF1" w:rsidP="006D29AA">
            <w:pPr>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00B050"/>
            <w:hideMark/>
          </w:tcPr>
          <w:p w:rsidR="008A3AF1" w:rsidRPr="009968AC" w:rsidRDefault="008A3AF1" w:rsidP="006D29AA">
            <w:pPr>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Horaires</w:t>
            </w:r>
          </w:p>
        </w:tc>
      </w:tr>
      <w:tr w:rsidR="008A3AF1" w:rsidTr="008A3AF1">
        <w:trPr>
          <w:trHeight w:val="340"/>
          <w:jc w:val="center"/>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8A3AF1" w:rsidRPr="00EA7E26" w:rsidRDefault="008A3AF1" w:rsidP="006D29AA">
            <w:pPr>
              <w:jc w:val="center"/>
              <w:rPr>
                <w:rFonts w:ascii="Bookman Old Style" w:hAnsi="Bookman Old Style"/>
                <w:b/>
                <w:i/>
              </w:rPr>
            </w:pPr>
            <w:r w:rsidRPr="00EA7E26">
              <w:rPr>
                <w:rFonts w:ascii="Bookman Old Style" w:hAnsi="Bookman Old Style"/>
                <w:b/>
                <w:i/>
              </w:rPr>
              <w:t>MELBOU</w:t>
            </w:r>
          </w:p>
        </w:tc>
        <w:tc>
          <w:tcPr>
            <w:tcW w:w="2551" w:type="dxa"/>
            <w:tcBorders>
              <w:top w:val="single" w:sz="4" w:space="0" w:color="auto"/>
              <w:left w:val="single" w:sz="4" w:space="0" w:color="auto"/>
              <w:bottom w:val="single" w:sz="4" w:space="0" w:color="auto"/>
              <w:right w:val="single" w:sz="4" w:space="0" w:color="auto"/>
            </w:tcBorders>
            <w:vAlign w:val="center"/>
            <w:hideMark/>
          </w:tcPr>
          <w:p w:rsidR="008A3AF1" w:rsidRPr="00EA7E26" w:rsidRDefault="008A3AF1" w:rsidP="006D29AA">
            <w:pPr>
              <w:jc w:val="center"/>
              <w:rPr>
                <w:rFonts w:ascii="Bookman Old Style" w:hAnsi="Bookman Old Style"/>
                <w:b/>
                <w:i/>
                <w:lang w:val="en-US"/>
              </w:rPr>
            </w:pPr>
            <w:r w:rsidRPr="00EA7E26">
              <w:rPr>
                <w:rFonts w:ascii="Bookman Old Style" w:hAnsi="Bookman Old Style"/>
                <w:b/>
                <w:i/>
              </w:rPr>
              <w:t xml:space="preserve">JS Melbou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8A3AF1" w:rsidRPr="00EA7E26" w:rsidRDefault="008A3AF1" w:rsidP="006D29AA">
            <w:pPr>
              <w:jc w:val="center"/>
              <w:rPr>
                <w:rFonts w:ascii="Bookman Old Style" w:hAnsi="Bookman Old Style"/>
                <w:b/>
                <w:i/>
                <w:lang w:val="en-US"/>
              </w:rPr>
            </w:pPr>
            <w:r>
              <w:rPr>
                <w:rFonts w:ascii="Bookman Old Style" w:hAnsi="Bookman Old Style"/>
                <w:b/>
                <w:i/>
                <w:lang w:val="en-US"/>
              </w:rPr>
              <w:t>AS Bouhamza</w:t>
            </w:r>
          </w:p>
        </w:tc>
        <w:tc>
          <w:tcPr>
            <w:tcW w:w="2268" w:type="dxa"/>
            <w:tcBorders>
              <w:top w:val="single" w:sz="4" w:space="0" w:color="auto"/>
              <w:left w:val="thinThickLargeGap" w:sz="24" w:space="0" w:color="auto"/>
              <w:bottom w:val="single" w:sz="4" w:space="0" w:color="auto"/>
              <w:right w:val="thickThinLargeGap" w:sz="24" w:space="0" w:color="auto"/>
            </w:tcBorders>
            <w:hideMark/>
          </w:tcPr>
          <w:p w:rsidR="008A3AF1" w:rsidRDefault="008A3AF1" w:rsidP="00BF3D22">
            <w:pPr>
              <w:spacing w:after="120"/>
              <w:jc w:val="center"/>
            </w:pPr>
            <w:r w:rsidRPr="002007DB">
              <w:rPr>
                <w:rFonts w:ascii="Bookman Old Style" w:hAnsi="Bookman Old Style"/>
                <w:b/>
                <w:i/>
              </w:rPr>
              <w:t>14 H 30</w:t>
            </w:r>
          </w:p>
        </w:tc>
      </w:tr>
      <w:tr w:rsidR="008A3AF1" w:rsidTr="008A3AF1">
        <w:trPr>
          <w:trHeight w:val="340"/>
          <w:jc w:val="center"/>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8A3AF1" w:rsidRPr="00EA7E26" w:rsidRDefault="008A3AF1" w:rsidP="006D29AA">
            <w:pPr>
              <w:jc w:val="center"/>
              <w:rPr>
                <w:rFonts w:ascii="Bookman Old Style" w:hAnsi="Bookman Old Style"/>
                <w:b/>
                <w:i/>
              </w:rPr>
            </w:pPr>
            <w:r>
              <w:rPr>
                <w:rFonts w:ascii="Bookman Old Style" w:hAnsi="Bookman Old Style"/>
                <w:b/>
                <w:i/>
              </w:rPr>
              <w:t>AIT R’ZINE</w:t>
            </w:r>
          </w:p>
        </w:tc>
        <w:tc>
          <w:tcPr>
            <w:tcW w:w="2551" w:type="dxa"/>
            <w:tcBorders>
              <w:top w:val="single" w:sz="4" w:space="0" w:color="auto"/>
              <w:left w:val="single" w:sz="4" w:space="0" w:color="auto"/>
              <w:bottom w:val="single" w:sz="4" w:space="0" w:color="auto"/>
              <w:right w:val="single" w:sz="4" w:space="0" w:color="auto"/>
            </w:tcBorders>
            <w:vAlign w:val="center"/>
            <w:hideMark/>
          </w:tcPr>
          <w:p w:rsidR="008A3AF1" w:rsidRPr="00EA7E26" w:rsidRDefault="008A3AF1" w:rsidP="006D29AA">
            <w:pPr>
              <w:jc w:val="center"/>
              <w:rPr>
                <w:rFonts w:ascii="Bookman Old Style" w:hAnsi="Bookman Old Style"/>
                <w:b/>
                <w:i/>
                <w:lang w:val="en-US"/>
              </w:rPr>
            </w:pPr>
            <w:r>
              <w:rPr>
                <w:rFonts w:ascii="Bookman Old Style" w:hAnsi="Bookman Old Style"/>
                <w:b/>
                <w:i/>
                <w:lang w:val="en-US"/>
              </w:rPr>
              <w:t>CRB Ait R’Zine</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8A3AF1" w:rsidRPr="00EA7E26" w:rsidRDefault="008A3AF1" w:rsidP="006D29AA">
            <w:pPr>
              <w:jc w:val="center"/>
              <w:rPr>
                <w:rFonts w:ascii="Bookman Old Style" w:hAnsi="Bookman Old Style"/>
                <w:b/>
                <w:i/>
                <w:lang w:val="en-US"/>
              </w:rPr>
            </w:pPr>
            <w:r>
              <w:rPr>
                <w:rFonts w:ascii="Bookman Old Style" w:hAnsi="Bookman Old Style"/>
                <w:b/>
                <w:i/>
                <w:lang w:val="en-US"/>
              </w:rPr>
              <w:t>NC Bejaia</w:t>
            </w:r>
          </w:p>
        </w:tc>
        <w:tc>
          <w:tcPr>
            <w:tcW w:w="2268" w:type="dxa"/>
            <w:tcBorders>
              <w:top w:val="single" w:sz="4" w:space="0" w:color="auto"/>
              <w:left w:val="thinThickLargeGap" w:sz="24" w:space="0" w:color="auto"/>
              <w:bottom w:val="single" w:sz="4" w:space="0" w:color="auto"/>
              <w:right w:val="thickThinLargeGap" w:sz="24" w:space="0" w:color="auto"/>
            </w:tcBorders>
            <w:hideMark/>
          </w:tcPr>
          <w:p w:rsidR="008A3AF1" w:rsidRDefault="008A3AF1" w:rsidP="00BF3D22">
            <w:pPr>
              <w:spacing w:after="120"/>
              <w:jc w:val="center"/>
            </w:pPr>
            <w:r w:rsidRPr="002007DB">
              <w:rPr>
                <w:rFonts w:ascii="Bookman Old Style" w:hAnsi="Bookman Old Style"/>
                <w:b/>
                <w:i/>
              </w:rPr>
              <w:t>14 H 30</w:t>
            </w:r>
          </w:p>
        </w:tc>
      </w:tr>
      <w:tr w:rsidR="008A3AF1" w:rsidTr="008A3AF1">
        <w:trPr>
          <w:trHeight w:val="340"/>
          <w:jc w:val="center"/>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8A3AF1" w:rsidRPr="00EA7E26" w:rsidRDefault="008A3AF1" w:rsidP="006D29AA">
            <w:pPr>
              <w:jc w:val="center"/>
              <w:rPr>
                <w:rFonts w:ascii="Bookman Old Style" w:hAnsi="Bookman Old Style"/>
                <w:b/>
                <w:i/>
              </w:rPr>
            </w:pPr>
            <w:r>
              <w:rPr>
                <w:rFonts w:ascii="Bookman Old Style" w:hAnsi="Bookman Old Style"/>
                <w:b/>
                <w:i/>
                <w:lang w:val="en-US"/>
              </w:rPr>
              <w:t>BARBACHA</w:t>
            </w:r>
          </w:p>
        </w:tc>
        <w:tc>
          <w:tcPr>
            <w:tcW w:w="2551" w:type="dxa"/>
            <w:tcBorders>
              <w:top w:val="single" w:sz="4" w:space="0" w:color="auto"/>
              <w:left w:val="single" w:sz="4" w:space="0" w:color="auto"/>
              <w:bottom w:val="single" w:sz="4" w:space="0" w:color="auto"/>
              <w:right w:val="single" w:sz="4" w:space="0" w:color="auto"/>
            </w:tcBorders>
            <w:vAlign w:val="center"/>
            <w:hideMark/>
          </w:tcPr>
          <w:p w:rsidR="008A3AF1" w:rsidRPr="00EA7E26" w:rsidRDefault="008A3AF1" w:rsidP="006D29AA">
            <w:pPr>
              <w:jc w:val="center"/>
              <w:rPr>
                <w:rFonts w:ascii="Bookman Old Style" w:hAnsi="Bookman Old Style"/>
                <w:b/>
                <w:i/>
                <w:lang w:val="en-US"/>
              </w:rPr>
            </w:pPr>
            <w:r w:rsidRPr="00EA7E26">
              <w:rPr>
                <w:rFonts w:ascii="Bookman Old Style" w:hAnsi="Bookman Old Style"/>
                <w:b/>
                <w:i/>
              </w:rPr>
              <w:t>ARB Barbacha</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8A3AF1" w:rsidRPr="00EA7E26" w:rsidRDefault="008A3AF1" w:rsidP="006D29AA">
            <w:pPr>
              <w:jc w:val="center"/>
              <w:rPr>
                <w:rFonts w:ascii="Bookman Old Style" w:hAnsi="Bookman Old Style"/>
                <w:b/>
                <w:i/>
              </w:rPr>
            </w:pPr>
            <w:r w:rsidRPr="00EA7E26">
              <w:rPr>
                <w:rFonts w:ascii="Bookman Old Style" w:hAnsi="Bookman Old Style"/>
                <w:b/>
                <w:i/>
                <w:lang w:val="en-US"/>
              </w:rPr>
              <w:t>US Beni Mansour</w:t>
            </w:r>
          </w:p>
        </w:tc>
        <w:tc>
          <w:tcPr>
            <w:tcW w:w="2268" w:type="dxa"/>
            <w:tcBorders>
              <w:top w:val="single" w:sz="4" w:space="0" w:color="auto"/>
              <w:left w:val="thinThickLargeGap" w:sz="24" w:space="0" w:color="auto"/>
              <w:bottom w:val="single" w:sz="4" w:space="0" w:color="auto"/>
              <w:right w:val="thickThinLargeGap" w:sz="24" w:space="0" w:color="auto"/>
            </w:tcBorders>
            <w:hideMark/>
          </w:tcPr>
          <w:p w:rsidR="008A3AF1" w:rsidRDefault="008A3AF1" w:rsidP="00BF3D22">
            <w:pPr>
              <w:spacing w:after="120"/>
              <w:jc w:val="center"/>
            </w:pPr>
            <w:r w:rsidRPr="002007DB">
              <w:rPr>
                <w:rFonts w:ascii="Bookman Old Style" w:hAnsi="Bookman Old Style"/>
                <w:b/>
                <w:i/>
              </w:rPr>
              <w:t>14 H 30</w:t>
            </w:r>
          </w:p>
        </w:tc>
      </w:tr>
      <w:tr w:rsidR="008A3AF1" w:rsidTr="008A3AF1">
        <w:trPr>
          <w:trHeight w:val="340"/>
          <w:jc w:val="center"/>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8A3AF1" w:rsidRPr="00EA7E26" w:rsidRDefault="008A3AF1" w:rsidP="006D29AA">
            <w:pPr>
              <w:jc w:val="center"/>
              <w:rPr>
                <w:rFonts w:ascii="Bookman Old Style" w:hAnsi="Bookman Old Style"/>
                <w:b/>
                <w:i/>
              </w:rPr>
            </w:pPr>
            <w:r>
              <w:rPr>
                <w:rFonts w:ascii="Bookman Old Style" w:hAnsi="Bookman Old Style"/>
                <w:b/>
                <w:i/>
              </w:rPr>
              <w:t>AMIZOUR</w:t>
            </w:r>
          </w:p>
        </w:tc>
        <w:tc>
          <w:tcPr>
            <w:tcW w:w="2551" w:type="dxa"/>
            <w:tcBorders>
              <w:top w:val="single" w:sz="4" w:space="0" w:color="auto"/>
              <w:left w:val="single" w:sz="4" w:space="0" w:color="auto"/>
              <w:bottom w:val="single" w:sz="4" w:space="0" w:color="auto"/>
              <w:right w:val="single" w:sz="4" w:space="0" w:color="auto"/>
            </w:tcBorders>
            <w:vAlign w:val="center"/>
            <w:hideMark/>
          </w:tcPr>
          <w:p w:rsidR="008A3AF1" w:rsidRPr="00EA7E26" w:rsidRDefault="008A3AF1" w:rsidP="006D29AA">
            <w:pPr>
              <w:jc w:val="center"/>
              <w:rPr>
                <w:rFonts w:ascii="Bookman Old Style" w:hAnsi="Bookman Old Style"/>
                <w:b/>
                <w:i/>
              </w:rPr>
            </w:pPr>
            <w:r w:rsidRPr="00EA7E26">
              <w:rPr>
                <w:rFonts w:ascii="Bookman Old Style" w:hAnsi="Bookman Old Style"/>
                <w:b/>
                <w:i/>
                <w:lang w:val="en-US"/>
              </w:rPr>
              <w:t xml:space="preserve">JSB Amizour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8A3AF1" w:rsidRPr="00EA7E26" w:rsidRDefault="008A3AF1" w:rsidP="006D29AA">
            <w:pPr>
              <w:jc w:val="center"/>
              <w:rPr>
                <w:rFonts w:ascii="Bookman Old Style" w:hAnsi="Bookman Old Style"/>
                <w:b/>
                <w:i/>
              </w:rPr>
            </w:pPr>
            <w:r w:rsidRPr="00EA7E26">
              <w:rPr>
                <w:rFonts w:ascii="Bookman Old Style" w:hAnsi="Bookman Old Style"/>
                <w:b/>
                <w:i/>
                <w:lang w:val="en-US"/>
              </w:rPr>
              <w:t>CRB Aokas</w:t>
            </w:r>
          </w:p>
        </w:tc>
        <w:tc>
          <w:tcPr>
            <w:tcW w:w="2268" w:type="dxa"/>
            <w:tcBorders>
              <w:top w:val="single" w:sz="4" w:space="0" w:color="auto"/>
              <w:left w:val="thinThickLargeGap" w:sz="24" w:space="0" w:color="auto"/>
              <w:bottom w:val="single" w:sz="4" w:space="0" w:color="auto"/>
              <w:right w:val="thickThinLargeGap" w:sz="24" w:space="0" w:color="auto"/>
            </w:tcBorders>
            <w:hideMark/>
          </w:tcPr>
          <w:p w:rsidR="008A3AF1" w:rsidRDefault="008A3AF1" w:rsidP="00BF3D22">
            <w:pPr>
              <w:spacing w:after="120"/>
              <w:jc w:val="center"/>
            </w:pPr>
            <w:r w:rsidRPr="002007DB">
              <w:rPr>
                <w:rFonts w:ascii="Bookman Old Style" w:hAnsi="Bookman Old Style"/>
                <w:b/>
                <w:i/>
              </w:rPr>
              <w:t>14 H 30</w:t>
            </w:r>
          </w:p>
        </w:tc>
      </w:tr>
      <w:tr w:rsidR="008A3AF1" w:rsidTr="008A3AF1">
        <w:trPr>
          <w:trHeight w:val="340"/>
          <w:jc w:val="center"/>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8A3AF1" w:rsidRPr="00EA7E26" w:rsidRDefault="008A3AF1" w:rsidP="00BF3D22">
            <w:pPr>
              <w:spacing w:after="100" w:afterAutospacing="1" w:line="240" w:lineRule="auto"/>
              <w:jc w:val="center"/>
              <w:rPr>
                <w:rFonts w:ascii="Bookman Old Style" w:hAnsi="Bookman Old Style"/>
                <w:b/>
                <w:i/>
              </w:rPr>
            </w:pPr>
            <w:r>
              <w:rPr>
                <w:rFonts w:ascii="Bookman Old Style" w:hAnsi="Bookman Old Style"/>
                <w:b/>
                <w:i/>
              </w:rPr>
              <w:t>BENAL. PRINCIPAL</w:t>
            </w:r>
          </w:p>
        </w:tc>
        <w:tc>
          <w:tcPr>
            <w:tcW w:w="2551" w:type="dxa"/>
            <w:tcBorders>
              <w:top w:val="single" w:sz="4" w:space="0" w:color="auto"/>
              <w:left w:val="single" w:sz="4" w:space="0" w:color="auto"/>
              <w:bottom w:val="single" w:sz="4" w:space="0" w:color="auto"/>
              <w:right w:val="single" w:sz="4" w:space="0" w:color="auto"/>
            </w:tcBorders>
            <w:vAlign w:val="center"/>
            <w:hideMark/>
          </w:tcPr>
          <w:p w:rsidR="008A3AF1" w:rsidRPr="00EA7E26" w:rsidRDefault="008A3AF1" w:rsidP="00BF3D22">
            <w:pPr>
              <w:spacing w:after="0" w:line="240" w:lineRule="auto"/>
              <w:jc w:val="center"/>
              <w:rPr>
                <w:rFonts w:ascii="Bookman Old Style" w:hAnsi="Bookman Old Style"/>
                <w:b/>
                <w:i/>
                <w:lang w:val="en-US"/>
              </w:rPr>
            </w:pPr>
            <w:r>
              <w:rPr>
                <w:rFonts w:ascii="Bookman Old Style" w:hAnsi="Bookman Old Style"/>
                <w:b/>
                <w:i/>
                <w:lang w:val="en-US"/>
              </w:rPr>
              <w:t>USM</w:t>
            </w:r>
            <w:r w:rsidRPr="00D04C6C">
              <w:rPr>
                <w:rFonts w:ascii="Bookman Old Style" w:hAnsi="Bookman Old Style"/>
                <w:b/>
                <w:i/>
                <w:lang w:val="en-US"/>
              </w:rPr>
              <w:t xml:space="preserve"> Bejaia</w:t>
            </w:r>
            <w:r w:rsidRPr="00EA7E26">
              <w:rPr>
                <w:rFonts w:ascii="Bookman Old Style" w:hAnsi="Bookman Old Style"/>
                <w:b/>
                <w:i/>
                <w:lang w:val="en-US"/>
              </w:rPr>
              <w:t xml:space="preserve">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8A3AF1" w:rsidRPr="006178B2" w:rsidRDefault="008A3AF1" w:rsidP="00BF3D22">
            <w:pPr>
              <w:spacing w:after="100" w:afterAutospacing="1" w:line="240" w:lineRule="auto"/>
              <w:jc w:val="center"/>
              <w:rPr>
                <w:rFonts w:ascii="Bookman Old Style" w:hAnsi="Bookman Old Style"/>
                <w:b/>
                <w:i/>
                <w:lang w:val="en-US"/>
              </w:rPr>
            </w:pPr>
            <w:r w:rsidRPr="00EA7E26">
              <w:rPr>
                <w:rFonts w:ascii="Bookman Old Style" w:hAnsi="Bookman Old Style"/>
                <w:b/>
                <w:i/>
                <w:lang w:val="en-US"/>
              </w:rPr>
              <w:t>O M’Cisna</w:t>
            </w:r>
            <w:r>
              <w:rPr>
                <w:rFonts w:ascii="Bookman Old Style" w:hAnsi="Bookman Old Style"/>
                <w:b/>
                <w:i/>
                <w:lang w:val="en-US"/>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hideMark/>
          </w:tcPr>
          <w:p w:rsidR="008A3AF1" w:rsidRPr="00102C9A" w:rsidRDefault="008A3AF1" w:rsidP="00BF3D22">
            <w:pPr>
              <w:spacing w:after="120" w:line="240" w:lineRule="auto"/>
              <w:jc w:val="center"/>
              <w:rPr>
                <w:rFonts w:ascii="Bookman Old Style" w:hAnsi="Bookman Old Style"/>
                <w:b/>
                <w:i/>
                <w:sz w:val="10"/>
                <w:szCs w:val="10"/>
              </w:rPr>
            </w:pPr>
          </w:p>
          <w:p w:rsidR="008A3AF1" w:rsidRPr="002007DB" w:rsidRDefault="008A3AF1" w:rsidP="00BF3D22">
            <w:pPr>
              <w:spacing w:after="120" w:line="240" w:lineRule="auto"/>
              <w:jc w:val="center"/>
              <w:rPr>
                <w:rFonts w:ascii="Bookman Old Style" w:hAnsi="Bookman Old Style"/>
                <w:b/>
                <w:i/>
              </w:rPr>
            </w:pPr>
            <w:r w:rsidRPr="002007DB">
              <w:rPr>
                <w:rFonts w:ascii="Bookman Old Style" w:hAnsi="Bookman Old Style"/>
                <w:b/>
                <w:i/>
              </w:rPr>
              <w:t>14 H 30</w:t>
            </w:r>
          </w:p>
        </w:tc>
      </w:tr>
      <w:tr w:rsidR="008A3AF1" w:rsidTr="008A3AF1">
        <w:trPr>
          <w:trHeight w:val="340"/>
          <w:jc w:val="center"/>
        </w:trPr>
        <w:tc>
          <w:tcPr>
            <w:tcW w:w="2580" w:type="dxa"/>
            <w:tcBorders>
              <w:top w:val="single" w:sz="4" w:space="0" w:color="auto"/>
              <w:left w:val="thinThickLargeGap" w:sz="24" w:space="0" w:color="auto"/>
              <w:bottom w:val="thickThinLargeGap" w:sz="24" w:space="0" w:color="auto"/>
              <w:right w:val="single" w:sz="4" w:space="0" w:color="auto"/>
            </w:tcBorders>
            <w:vAlign w:val="center"/>
            <w:hideMark/>
          </w:tcPr>
          <w:p w:rsidR="008A3AF1" w:rsidRDefault="008A3AF1" w:rsidP="006D29AA">
            <w:pPr>
              <w:spacing w:before="100" w:beforeAutospacing="1" w:after="100" w:afterAutospacing="1"/>
              <w:jc w:val="center"/>
              <w:rPr>
                <w:rFonts w:ascii="Bookman Old Style" w:hAnsi="Bookman Old Style"/>
                <w:b/>
                <w:i/>
              </w:rPr>
            </w:pPr>
            <w:r>
              <w:rPr>
                <w:rFonts w:ascii="Bookman Old Style" w:hAnsi="Bookman Old Style"/>
                <w:b/>
                <w:i/>
              </w:rPr>
              <w:t>OUZELLAGUEN</w:t>
            </w:r>
          </w:p>
        </w:tc>
        <w:tc>
          <w:tcPr>
            <w:tcW w:w="2551" w:type="dxa"/>
            <w:tcBorders>
              <w:top w:val="single" w:sz="4" w:space="0" w:color="auto"/>
              <w:left w:val="single" w:sz="4" w:space="0" w:color="auto"/>
              <w:bottom w:val="thickThinLargeGap" w:sz="24" w:space="0" w:color="auto"/>
              <w:right w:val="single" w:sz="4" w:space="0" w:color="auto"/>
            </w:tcBorders>
            <w:vAlign w:val="center"/>
            <w:hideMark/>
          </w:tcPr>
          <w:p w:rsidR="008A3AF1" w:rsidRDefault="008A3AF1" w:rsidP="006D29AA">
            <w:pPr>
              <w:jc w:val="center"/>
              <w:rPr>
                <w:rFonts w:ascii="Bookman Old Style" w:hAnsi="Bookman Old Style"/>
                <w:b/>
                <w:i/>
                <w:lang w:val="en-US"/>
              </w:rPr>
            </w:pPr>
            <w:r>
              <w:rPr>
                <w:rFonts w:ascii="Bookman Old Style" w:hAnsi="Bookman Old Style"/>
                <w:b/>
                <w:i/>
                <w:lang w:val="en-US"/>
              </w:rPr>
              <w:t>WRB Ouzellaguen</w:t>
            </w:r>
          </w:p>
        </w:tc>
        <w:tc>
          <w:tcPr>
            <w:tcW w:w="2410" w:type="dxa"/>
            <w:tcBorders>
              <w:top w:val="single" w:sz="4" w:space="0" w:color="auto"/>
              <w:left w:val="single" w:sz="4" w:space="0" w:color="auto"/>
              <w:bottom w:val="thickThinLargeGap" w:sz="24" w:space="0" w:color="auto"/>
              <w:right w:val="thinThickLargeGap" w:sz="24" w:space="0" w:color="auto"/>
            </w:tcBorders>
            <w:vAlign w:val="center"/>
            <w:hideMark/>
          </w:tcPr>
          <w:p w:rsidR="008A3AF1" w:rsidRPr="00EA7E26" w:rsidRDefault="008A3AF1" w:rsidP="006D29AA">
            <w:pPr>
              <w:spacing w:before="100" w:beforeAutospacing="1" w:after="100" w:afterAutospacing="1"/>
              <w:jc w:val="center"/>
              <w:rPr>
                <w:rFonts w:ascii="Bookman Old Style" w:hAnsi="Bookman Old Style"/>
                <w:b/>
                <w:i/>
                <w:lang w:val="en-US"/>
              </w:rPr>
            </w:pPr>
            <w:r>
              <w:rPr>
                <w:rFonts w:ascii="Bookman Old Style" w:hAnsi="Bookman Old Style"/>
                <w:b/>
                <w:i/>
                <w:lang w:val="en-US"/>
              </w:rPr>
              <w:t>NRB Smaoun</w:t>
            </w:r>
          </w:p>
        </w:tc>
        <w:tc>
          <w:tcPr>
            <w:tcW w:w="2268" w:type="dxa"/>
            <w:tcBorders>
              <w:top w:val="single" w:sz="4" w:space="0" w:color="auto"/>
              <w:left w:val="thinThickLargeGap" w:sz="24" w:space="0" w:color="auto"/>
              <w:bottom w:val="thickThinLargeGap" w:sz="24" w:space="0" w:color="auto"/>
              <w:right w:val="thickThinLargeGap" w:sz="24" w:space="0" w:color="auto"/>
            </w:tcBorders>
            <w:hideMark/>
          </w:tcPr>
          <w:p w:rsidR="008A3AF1" w:rsidRPr="00394859" w:rsidRDefault="008A3AF1" w:rsidP="00BF3D22">
            <w:pPr>
              <w:spacing w:after="120"/>
              <w:jc w:val="center"/>
              <w:rPr>
                <w:rFonts w:ascii="Bookman Old Style" w:hAnsi="Bookman Old Style"/>
                <w:b/>
                <w:i/>
              </w:rPr>
            </w:pPr>
            <w:r w:rsidRPr="00394859">
              <w:rPr>
                <w:rFonts w:ascii="Bookman Old Style" w:hAnsi="Bookman Old Style"/>
                <w:b/>
                <w:i/>
              </w:rPr>
              <w:t>14 H 30</w:t>
            </w:r>
          </w:p>
        </w:tc>
      </w:tr>
    </w:tbl>
    <w:p w:rsidR="008A3AF1" w:rsidRDefault="008A3AF1" w:rsidP="008A3AF1">
      <w:pPr>
        <w:tabs>
          <w:tab w:val="left" w:pos="1843"/>
        </w:tabs>
        <w:spacing w:line="360" w:lineRule="auto"/>
        <w:rPr>
          <w:rFonts w:ascii="Bookman Old Style" w:hAnsi="Bookman Old Style"/>
          <w:b/>
          <w:sz w:val="16"/>
          <w:szCs w:val="16"/>
          <w:u w:val="single"/>
        </w:rPr>
      </w:pPr>
    </w:p>
    <w:p w:rsidR="008A3AF1" w:rsidRPr="00252584" w:rsidRDefault="008A3AF1" w:rsidP="008A3AF1">
      <w:pPr>
        <w:tabs>
          <w:tab w:val="left" w:pos="1843"/>
        </w:tabs>
        <w:spacing w:line="360" w:lineRule="auto"/>
        <w:jc w:val="center"/>
        <w:rPr>
          <w:rFonts w:ascii="Bookman Old Style" w:hAnsi="Bookman Old Style"/>
          <w:b/>
          <w:sz w:val="32"/>
          <w:szCs w:val="32"/>
          <w:u w:val="single"/>
        </w:rPr>
      </w:pPr>
      <w:r>
        <w:rPr>
          <w:rFonts w:ascii="Bookman Old Style" w:hAnsi="Bookman Old Style"/>
          <w:b/>
          <w:sz w:val="32"/>
          <w:szCs w:val="32"/>
          <w:u w:val="single"/>
        </w:rPr>
        <w:t>SAMEDI</w:t>
      </w:r>
      <w:r w:rsidRPr="006F51D2">
        <w:rPr>
          <w:rFonts w:ascii="Bookman Old Style" w:hAnsi="Bookman Old Style"/>
          <w:b/>
          <w:sz w:val="32"/>
          <w:szCs w:val="32"/>
          <w:u w:val="single"/>
        </w:rPr>
        <w:t xml:space="preserve"> </w:t>
      </w:r>
      <w:r>
        <w:rPr>
          <w:rFonts w:ascii="Bookman Old Style" w:hAnsi="Bookman Old Style"/>
          <w:b/>
          <w:sz w:val="32"/>
          <w:szCs w:val="32"/>
          <w:u w:val="single"/>
        </w:rPr>
        <w:t>02</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24</w:t>
      </w:r>
    </w:p>
    <w:tbl>
      <w:tblPr>
        <w:tblW w:w="9809" w:type="dxa"/>
        <w:jc w:val="center"/>
        <w:tblInd w:w="-345" w:type="dxa"/>
        <w:tblLook w:val="04A0"/>
      </w:tblPr>
      <w:tblGrid>
        <w:gridCol w:w="2721"/>
        <w:gridCol w:w="2410"/>
        <w:gridCol w:w="2410"/>
        <w:gridCol w:w="2268"/>
      </w:tblGrid>
      <w:tr w:rsidR="008A3AF1" w:rsidTr="008A3AF1">
        <w:trPr>
          <w:jc w:val="center"/>
        </w:trPr>
        <w:tc>
          <w:tcPr>
            <w:tcW w:w="2721" w:type="dxa"/>
            <w:tcBorders>
              <w:top w:val="thinThickLargeGap" w:sz="24" w:space="0" w:color="auto"/>
              <w:left w:val="thinThickLargeGap" w:sz="24" w:space="0" w:color="auto"/>
              <w:bottom w:val="single" w:sz="4" w:space="0" w:color="auto"/>
              <w:right w:val="single" w:sz="4" w:space="0" w:color="auto"/>
            </w:tcBorders>
            <w:shd w:val="clear" w:color="auto" w:fill="00B050"/>
            <w:hideMark/>
          </w:tcPr>
          <w:p w:rsidR="008A3AF1" w:rsidRPr="009968AC" w:rsidRDefault="008A3AF1" w:rsidP="006D29AA">
            <w:pPr>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Stades</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00B050"/>
            <w:hideMark/>
          </w:tcPr>
          <w:p w:rsidR="008A3AF1" w:rsidRPr="009968AC" w:rsidRDefault="008A3AF1" w:rsidP="006D29AA">
            <w:pPr>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00B050"/>
            <w:hideMark/>
          </w:tcPr>
          <w:p w:rsidR="008A3AF1" w:rsidRPr="009968AC" w:rsidRDefault="008A3AF1" w:rsidP="006D29AA">
            <w:pPr>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Horaires</w:t>
            </w:r>
          </w:p>
        </w:tc>
      </w:tr>
      <w:tr w:rsidR="008A3AF1" w:rsidTr="008A3AF1">
        <w:trPr>
          <w:trHeight w:val="340"/>
          <w:jc w:val="center"/>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8A3AF1" w:rsidRDefault="008A3AF1" w:rsidP="006D29AA">
            <w:pPr>
              <w:jc w:val="center"/>
              <w:rPr>
                <w:rFonts w:ascii="Bookman Old Style" w:hAnsi="Bookman Old Style"/>
                <w:b/>
                <w:i/>
              </w:rPr>
            </w:pPr>
            <w:r>
              <w:rPr>
                <w:rFonts w:ascii="Bookman Old Style" w:hAnsi="Bookman Old Style"/>
                <w:b/>
                <w:i/>
              </w:rPr>
              <w:t>TAZMALT</w:t>
            </w:r>
          </w:p>
        </w:tc>
        <w:tc>
          <w:tcPr>
            <w:tcW w:w="2410" w:type="dxa"/>
            <w:tcBorders>
              <w:top w:val="single" w:sz="4" w:space="0" w:color="auto"/>
              <w:left w:val="single" w:sz="4" w:space="0" w:color="auto"/>
              <w:bottom w:val="single" w:sz="4" w:space="0" w:color="auto"/>
              <w:right w:val="single" w:sz="4" w:space="0" w:color="auto"/>
            </w:tcBorders>
            <w:vAlign w:val="center"/>
            <w:hideMark/>
          </w:tcPr>
          <w:p w:rsidR="008A3AF1" w:rsidRPr="00EA7E26" w:rsidRDefault="008A3AF1" w:rsidP="006D29AA">
            <w:pPr>
              <w:jc w:val="center"/>
              <w:rPr>
                <w:rFonts w:ascii="Bookman Old Style" w:hAnsi="Bookman Old Style"/>
                <w:b/>
                <w:i/>
                <w:lang w:val="en-US"/>
              </w:rPr>
            </w:pPr>
            <w:r>
              <w:rPr>
                <w:rFonts w:ascii="Bookman Old Style" w:hAnsi="Bookman Old Style"/>
                <w:b/>
                <w:i/>
                <w:lang w:val="en-US"/>
              </w:rPr>
              <w:t>OS Tazmalt</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8A3AF1" w:rsidRPr="00EA7E26" w:rsidRDefault="008A3AF1" w:rsidP="006D29AA">
            <w:pPr>
              <w:jc w:val="center"/>
              <w:rPr>
                <w:rFonts w:ascii="Bookman Old Style" w:hAnsi="Bookman Old Style"/>
                <w:b/>
                <w:i/>
                <w:lang w:val="en-US"/>
              </w:rPr>
            </w:pPr>
            <w:r>
              <w:rPr>
                <w:rFonts w:ascii="Bookman Old Style" w:hAnsi="Bookman Old Style"/>
                <w:b/>
                <w:i/>
                <w:lang w:val="en-US"/>
              </w:rPr>
              <w:t>O Feraoun</w:t>
            </w:r>
          </w:p>
        </w:tc>
        <w:tc>
          <w:tcPr>
            <w:tcW w:w="2268" w:type="dxa"/>
            <w:tcBorders>
              <w:top w:val="single" w:sz="4" w:space="0" w:color="auto"/>
              <w:left w:val="thinThickLargeGap" w:sz="24" w:space="0" w:color="auto"/>
              <w:bottom w:val="single" w:sz="4" w:space="0" w:color="auto"/>
              <w:right w:val="thickThinLargeGap" w:sz="24" w:space="0" w:color="auto"/>
            </w:tcBorders>
            <w:hideMark/>
          </w:tcPr>
          <w:p w:rsidR="008A3AF1" w:rsidRDefault="008A3AF1" w:rsidP="006D29AA">
            <w:pPr>
              <w:jc w:val="center"/>
            </w:pPr>
            <w:r w:rsidRPr="002007DB">
              <w:rPr>
                <w:rFonts w:ascii="Bookman Old Style" w:hAnsi="Bookman Old Style"/>
                <w:b/>
                <w:i/>
              </w:rPr>
              <w:t>1</w:t>
            </w:r>
            <w:r>
              <w:rPr>
                <w:rFonts w:ascii="Bookman Old Style" w:hAnsi="Bookman Old Style"/>
                <w:b/>
                <w:i/>
              </w:rPr>
              <w:t>5 H 0</w:t>
            </w:r>
            <w:r w:rsidRPr="002007DB">
              <w:rPr>
                <w:rFonts w:ascii="Bookman Old Style" w:hAnsi="Bookman Old Style"/>
                <w:b/>
                <w:i/>
              </w:rPr>
              <w:t>0</w:t>
            </w:r>
          </w:p>
        </w:tc>
      </w:tr>
      <w:tr w:rsidR="008A3AF1" w:rsidTr="008A3AF1">
        <w:trPr>
          <w:trHeight w:val="340"/>
          <w:jc w:val="center"/>
        </w:trPr>
        <w:tc>
          <w:tcPr>
            <w:tcW w:w="2721" w:type="dxa"/>
            <w:tcBorders>
              <w:top w:val="single" w:sz="4" w:space="0" w:color="auto"/>
              <w:left w:val="thinThickLargeGap" w:sz="24" w:space="0" w:color="auto"/>
              <w:bottom w:val="thickThinLargeGap" w:sz="24" w:space="0" w:color="auto"/>
              <w:right w:val="single" w:sz="4" w:space="0" w:color="auto"/>
            </w:tcBorders>
            <w:vAlign w:val="center"/>
            <w:hideMark/>
          </w:tcPr>
          <w:p w:rsidR="008A3AF1" w:rsidRDefault="008A3AF1" w:rsidP="006D29AA">
            <w:pPr>
              <w:jc w:val="center"/>
              <w:rPr>
                <w:rFonts w:ascii="Bookman Old Style" w:hAnsi="Bookman Old Style"/>
                <w:b/>
                <w:i/>
              </w:rPr>
            </w:pPr>
            <w:r>
              <w:rPr>
                <w:rFonts w:ascii="Bookman Old Style" w:hAnsi="Bookman Old Style"/>
                <w:b/>
                <w:i/>
              </w:rPr>
              <w:t>OUED GHIR</w:t>
            </w:r>
          </w:p>
        </w:tc>
        <w:tc>
          <w:tcPr>
            <w:tcW w:w="2410" w:type="dxa"/>
            <w:tcBorders>
              <w:top w:val="single" w:sz="4" w:space="0" w:color="auto"/>
              <w:left w:val="single" w:sz="4" w:space="0" w:color="auto"/>
              <w:bottom w:val="thickThinLargeGap" w:sz="24" w:space="0" w:color="auto"/>
              <w:right w:val="single" w:sz="4" w:space="0" w:color="auto"/>
            </w:tcBorders>
            <w:vAlign w:val="center"/>
            <w:hideMark/>
          </w:tcPr>
          <w:p w:rsidR="008A3AF1" w:rsidRPr="00EA7E26" w:rsidRDefault="008A3AF1" w:rsidP="006D29AA">
            <w:pPr>
              <w:jc w:val="center"/>
              <w:rPr>
                <w:rFonts w:ascii="Bookman Old Style" w:hAnsi="Bookman Old Style"/>
                <w:b/>
                <w:i/>
                <w:lang w:val="en-US"/>
              </w:rPr>
            </w:pPr>
            <w:r w:rsidRPr="00EA7E26">
              <w:rPr>
                <w:rFonts w:ascii="Bookman Old Style" w:hAnsi="Bookman Old Style"/>
                <w:b/>
                <w:i/>
                <w:lang w:val="en-US"/>
              </w:rPr>
              <w:t>AS Oued Ghir</w:t>
            </w:r>
          </w:p>
        </w:tc>
        <w:tc>
          <w:tcPr>
            <w:tcW w:w="2410" w:type="dxa"/>
            <w:tcBorders>
              <w:top w:val="single" w:sz="4" w:space="0" w:color="auto"/>
              <w:left w:val="single" w:sz="4" w:space="0" w:color="auto"/>
              <w:bottom w:val="thickThinLargeGap" w:sz="24" w:space="0" w:color="auto"/>
              <w:right w:val="thinThickLargeGap" w:sz="24" w:space="0" w:color="auto"/>
            </w:tcBorders>
            <w:vAlign w:val="center"/>
            <w:hideMark/>
          </w:tcPr>
          <w:p w:rsidR="008A3AF1" w:rsidRPr="00EA7E26" w:rsidRDefault="008A3AF1" w:rsidP="006D29AA">
            <w:pPr>
              <w:jc w:val="center"/>
              <w:rPr>
                <w:rFonts w:ascii="Bookman Old Style" w:hAnsi="Bookman Old Style"/>
                <w:b/>
                <w:i/>
                <w:lang w:val="en-US"/>
              </w:rPr>
            </w:pPr>
            <w:r>
              <w:rPr>
                <w:rFonts w:ascii="Bookman Old Style" w:hAnsi="Bookman Old Style"/>
                <w:b/>
                <w:i/>
                <w:lang w:val="en-US"/>
              </w:rPr>
              <w:t>JS Bejaia</w:t>
            </w:r>
          </w:p>
        </w:tc>
        <w:tc>
          <w:tcPr>
            <w:tcW w:w="2268" w:type="dxa"/>
            <w:tcBorders>
              <w:top w:val="single" w:sz="4" w:space="0" w:color="auto"/>
              <w:left w:val="thinThickLargeGap" w:sz="24" w:space="0" w:color="auto"/>
              <w:bottom w:val="thickThinLargeGap" w:sz="24" w:space="0" w:color="auto"/>
              <w:right w:val="thickThinLargeGap" w:sz="24" w:space="0" w:color="auto"/>
            </w:tcBorders>
            <w:hideMark/>
          </w:tcPr>
          <w:p w:rsidR="008A3AF1" w:rsidRPr="002007DB" w:rsidRDefault="008A3AF1" w:rsidP="006D29AA">
            <w:pPr>
              <w:jc w:val="center"/>
              <w:rPr>
                <w:rFonts w:ascii="Bookman Old Style" w:hAnsi="Bookman Old Style"/>
                <w:b/>
                <w:i/>
              </w:rPr>
            </w:pPr>
            <w:r>
              <w:rPr>
                <w:rFonts w:ascii="Bookman Old Style" w:hAnsi="Bookman Old Style"/>
                <w:b/>
                <w:i/>
              </w:rPr>
              <w:t>14 H 00</w:t>
            </w:r>
          </w:p>
        </w:tc>
      </w:tr>
    </w:tbl>
    <w:p w:rsidR="008A3AF1" w:rsidRPr="00D955D1" w:rsidRDefault="008A3AF1" w:rsidP="008A3AF1">
      <w:pPr>
        <w:tabs>
          <w:tab w:val="left" w:pos="1843"/>
        </w:tabs>
        <w:spacing w:line="360" w:lineRule="auto"/>
        <w:rPr>
          <w:rFonts w:ascii="Bookman Old Style" w:hAnsi="Bookman Old Style"/>
          <w:b/>
          <w:sz w:val="16"/>
          <w:szCs w:val="16"/>
          <w:u w:val="single"/>
        </w:rPr>
      </w:pPr>
    </w:p>
    <w:p w:rsidR="008A3AF1" w:rsidRPr="005731BF" w:rsidRDefault="008A3AF1" w:rsidP="008A3AF1">
      <w:pPr>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8A3AF1" w:rsidRDefault="008A3AF1" w:rsidP="008A3AF1">
      <w:pPr>
        <w:tabs>
          <w:tab w:val="left" w:pos="1843"/>
        </w:tabs>
        <w:jc w:val="center"/>
        <w:rPr>
          <w:rFonts w:ascii="Bookman Old Style" w:hAnsi="Bookman Old Style"/>
          <w:b/>
          <w:bCs/>
          <w:sz w:val="16"/>
          <w:szCs w:val="16"/>
          <w:u w:val="single"/>
        </w:rPr>
      </w:pPr>
    </w:p>
    <w:p w:rsidR="008A3AF1" w:rsidRDefault="008A3AF1" w:rsidP="008A3AF1">
      <w:pPr>
        <w:tabs>
          <w:tab w:val="left" w:pos="1843"/>
        </w:tabs>
        <w:rPr>
          <w:rFonts w:ascii="Bookman Old Style" w:hAnsi="Bookman Old Style"/>
          <w:b/>
          <w:bCs/>
          <w:sz w:val="16"/>
          <w:szCs w:val="16"/>
          <w:u w:val="single"/>
        </w:rPr>
      </w:pPr>
    </w:p>
    <w:p w:rsidR="008A3AF1" w:rsidRPr="008E13E0" w:rsidRDefault="008A3AF1" w:rsidP="008A3AF1">
      <w:pPr>
        <w:tabs>
          <w:tab w:val="left" w:pos="1843"/>
        </w:tabs>
        <w:rPr>
          <w:rFonts w:ascii="Bookman Old Style" w:hAnsi="Bookman Old Style"/>
          <w:b/>
          <w:bCs/>
          <w:sz w:val="16"/>
          <w:szCs w:val="16"/>
          <w:u w:val="single"/>
        </w:rPr>
      </w:pPr>
    </w:p>
    <w:p w:rsidR="008A3AF1" w:rsidRPr="006D4B7C" w:rsidRDefault="008A3AF1" w:rsidP="008A3AF1">
      <w:pPr>
        <w:tabs>
          <w:tab w:val="left" w:pos="1843"/>
        </w:tabs>
        <w:jc w:val="center"/>
        <w:rPr>
          <w:rFonts w:ascii="Bookman Old Style" w:hAnsi="Bookman Old Style"/>
          <w:b/>
          <w:bCs/>
          <w:sz w:val="40"/>
          <w:szCs w:val="40"/>
          <w:u w:val="single"/>
        </w:rPr>
      </w:pPr>
      <w:r w:rsidRPr="006F51D2">
        <w:rPr>
          <w:rFonts w:ascii="Bookman Old Style" w:hAnsi="Bookman Old Style"/>
          <w:b/>
          <w:bCs/>
          <w:sz w:val="40"/>
          <w:szCs w:val="40"/>
          <w:u w:val="single"/>
        </w:rPr>
        <w:lastRenderedPageBreak/>
        <w:t>JEUNES GROUPE « </w:t>
      </w:r>
      <w:r>
        <w:rPr>
          <w:rFonts w:ascii="Bookman Old Style" w:hAnsi="Bookman Old Style"/>
          <w:b/>
          <w:bCs/>
          <w:sz w:val="40"/>
          <w:szCs w:val="40"/>
          <w:u w:val="single"/>
        </w:rPr>
        <w:t>1</w:t>
      </w:r>
      <w:r w:rsidRPr="006F51D2">
        <w:rPr>
          <w:rFonts w:ascii="Bookman Old Style" w:hAnsi="Bookman Old Style"/>
          <w:b/>
          <w:bCs/>
          <w:sz w:val="40"/>
          <w:szCs w:val="40"/>
          <w:u w:val="single"/>
        </w:rPr>
        <w:t> »</w:t>
      </w:r>
    </w:p>
    <w:p w:rsidR="008A3AF1" w:rsidRDefault="008A3AF1" w:rsidP="008A3AF1">
      <w:pPr>
        <w:tabs>
          <w:tab w:val="left" w:pos="1843"/>
        </w:tabs>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02</w:t>
      </w:r>
      <w:r w:rsidRPr="004C22BB">
        <w:rPr>
          <w:rFonts w:ascii="Bookman Old Style" w:hAnsi="Bookman Old Style"/>
          <w:b/>
          <w:bCs/>
          <w:sz w:val="28"/>
          <w:szCs w:val="28"/>
          <w:highlight w:val="cyan"/>
          <w:u w:val="single"/>
        </w:rPr>
        <w:t>° JOURNEE</w:t>
      </w:r>
    </w:p>
    <w:p w:rsidR="008A3AF1" w:rsidRPr="008A3AF1" w:rsidRDefault="008A3AF1" w:rsidP="008A3AF1">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JEUDI</w:t>
      </w:r>
      <w:r w:rsidRPr="006F51D2">
        <w:rPr>
          <w:rFonts w:ascii="Bookman Old Style" w:hAnsi="Bookman Old Style"/>
          <w:b/>
          <w:sz w:val="32"/>
          <w:szCs w:val="32"/>
          <w:u w:val="single"/>
        </w:rPr>
        <w:t xml:space="preserve"> </w:t>
      </w:r>
      <w:r>
        <w:rPr>
          <w:rFonts w:ascii="Bookman Old Style" w:hAnsi="Bookman Old Style"/>
          <w:b/>
          <w:sz w:val="32"/>
          <w:szCs w:val="32"/>
          <w:u w:val="single"/>
        </w:rPr>
        <w:t>31</w:t>
      </w:r>
      <w:r w:rsidRPr="006F51D2">
        <w:rPr>
          <w:rFonts w:ascii="Bookman Old Style" w:hAnsi="Bookman Old Style"/>
          <w:b/>
          <w:sz w:val="32"/>
          <w:szCs w:val="32"/>
          <w:u w:val="single"/>
        </w:rPr>
        <w:t xml:space="preserve"> </w:t>
      </w:r>
      <w:r>
        <w:rPr>
          <w:rFonts w:ascii="Bookman Old Style" w:hAnsi="Bookman Old Style"/>
          <w:b/>
          <w:sz w:val="32"/>
          <w:szCs w:val="32"/>
          <w:u w:val="single"/>
        </w:rPr>
        <w:t>OCTOBRE</w:t>
      </w:r>
      <w:r w:rsidRPr="006F51D2">
        <w:rPr>
          <w:rFonts w:ascii="Bookman Old Style" w:hAnsi="Bookman Old Style"/>
          <w:b/>
          <w:sz w:val="32"/>
          <w:szCs w:val="32"/>
          <w:u w:val="single"/>
        </w:rPr>
        <w:t xml:space="preserve"> 20</w:t>
      </w:r>
      <w:r>
        <w:rPr>
          <w:rFonts w:ascii="Bookman Old Style" w:hAnsi="Bookman Old Style"/>
          <w:b/>
          <w:sz w:val="32"/>
          <w:szCs w:val="32"/>
          <w:u w:val="single"/>
        </w:rPr>
        <w:t>24</w:t>
      </w:r>
    </w:p>
    <w:tbl>
      <w:tblPr>
        <w:tblW w:w="10234" w:type="dxa"/>
        <w:jc w:val="center"/>
        <w:tblInd w:w="-345" w:type="dxa"/>
        <w:tblLayout w:type="fixed"/>
        <w:tblLook w:val="04A0"/>
      </w:tblPr>
      <w:tblGrid>
        <w:gridCol w:w="2154"/>
        <w:gridCol w:w="1843"/>
        <w:gridCol w:w="2410"/>
        <w:gridCol w:w="1276"/>
        <w:gridCol w:w="1275"/>
        <w:gridCol w:w="1276"/>
      </w:tblGrid>
      <w:tr w:rsidR="008A3AF1" w:rsidRPr="00D04C6C" w:rsidTr="008A3AF1">
        <w:trPr>
          <w:jc w:val="center"/>
        </w:trPr>
        <w:tc>
          <w:tcPr>
            <w:tcW w:w="2154"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8A3AF1" w:rsidRPr="00D04C6C" w:rsidRDefault="008A3AF1" w:rsidP="006D29AA">
            <w:pPr>
              <w:spacing w:before="100" w:beforeAutospacing="1" w:after="100" w:afterAutospacing="1"/>
              <w:jc w:val="center"/>
              <w:rPr>
                <w:rFonts w:ascii="Bookman Old Style" w:hAnsi="Bookman Old Style"/>
                <w:b/>
                <w:i/>
                <w:sz w:val="20"/>
                <w:szCs w:val="20"/>
              </w:rPr>
            </w:pPr>
            <w:r w:rsidRPr="00D04C6C">
              <w:rPr>
                <w:rFonts w:ascii="Bookman Old Style" w:hAnsi="Bookman Old Style"/>
                <w:b/>
                <w:i/>
                <w:sz w:val="20"/>
                <w:szCs w:val="20"/>
              </w:rPr>
              <w:t>Stades</w:t>
            </w:r>
          </w:p>
        </w:tc>
        <w:tc>
          <w:tcPr>
            <w:tcW w:w="4253"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8A3AF1" w:rsidRPr="00D04C6C" w:rsidRDefault="008A3AF1" w:rsidP="006D29AA">
            <w:pPr>
              <w:tabs>
                <w:tab w:val="left" w:pos="623"/>
                <w:tab w:val="center" w:pos="1876"/>
              </w:tabs>
              <w:spacing w:before="100" w:beforeAutospacing="1" w:after="100" w:afterAutospacing="1"/>
              <w:rPr>
                <w:rFonts w:ascii="Bookman Old Style" w:hAnsi="Bookman Old Style"/>
                <w:b/>
                <w:i/>
                <w:sz w:val="20"/>
                <w:szCs w:val="20"/>
              </w:rPr>
            </w:pPr>
            <w:r w:rsidRPr="00D04C6C">
              <w:rPr>
                <w:rFonts w:ascii="Bookman Old Style" w:hAnsi="Bookman Old Style"/>
                <w:b/>
                <w:i/>
                <w:sz w:val="20"/>
                <w:szCs w:val="20"/>
              </w:rPr>
              <w:tab/>
            </w:r>
            <w:r w:rsidRPr="00D04C6C">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8A3AF1" w:rsidRPr="00D04C6C" w:rsidRDefault="008A3AF1" w:rsidP="006D29AA">
            <w:pPr>
              <w:spacing w:before="100" w:beforeAutospacing="1" w:after="100" w:afterAutospacing="1"/>
              <w:jc w:val="center"/>
              <w:rPr>
                <w:rFonts w:ascii="Bookman Old Style" w:hAnsi="Bookman Old Style"/>
                <w:b/>
                <w:i/>
                <w:sz w:val="20"/>
                <w:szCs w:val="20"/>
              </w:rPr>
            </w:pPr>
            <w:r w:rsidRPr="00D04C6C">
              <w:rPr>
                <w:rFonts w:ascii="Bookman Old Style" w:hAnsi="Bookman Old Style"/>
                <w:b/>
                <w:i/>
                <w:sz w:val="20"/>
                <w:szCs w:val="20"/>
              </w:rPr>
              <w:t>U1</w:t>
            </w:r>
            <w:r>
              <w:rPr>
                <w:rFonts w:ascii="Bookman Old Style" w:hAnsi="Bookman Old Style"/>
                <w:b/>
                <w:i/>
                <w:sz w:val="20"/>
                <w:szCs w:val="20"/>
              </w:rPr>
              <w:t>5</w:t>
            </w:r>
          </w:p>
        </w:tc>
        <w:tc>
          <w:tcPr>
            <w:tcW w:w="1275" w:type="dxa"/>
            <w:tcBorders>
              <w:top w:val="thinThickLargeGap" w:sz="24" w:space="0" w:color="auto"/>
              <w:left w:val="thinThickLargeGap" w:sz="24" w:space="0" w:color="auto"/>
              <w:bottom w:val="single" w:sz="4" w:space="0" w:color="auto"/>
              <w:right w:val="single" w:sz="4" w:space="0" w:color="auto"/>
            </w:tcBorders>
            <w:shd w:val="clear" w:color="auto" w:fill="92D050"/>
          </w:tcPr>
          <w:p w:rsidR="008A3AF1" w:rsidRPr="00D04C6C" w:rsidRDefault="008A3AF1" w:rsidP="006D29AA">
            <w:pPr>
              <w:spacing w:before="100" w:beforeAutospacing="1" w:after="100" w:afterAutospacing="1"/>
              <w:jc w:val="center"/>
              <w:rPr>
                <w:rFonts w:ascii="Bookman Old Style" w:hAnsi="Bookman Old Style"/>
                <w:b/>
                <w:i/>
                <w:sz w:val="20"/>
                <w:szCs w:val="20"/>
              </w:rPr>
            </w:pPr>
            <w:r w:rsidRPr="00D04C6C">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8A3AF1" w:rsidRPr="00D04C6C" w:rsidRDefault="008A3AF1" w:rsidP="006D29AA">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U19</w:t>
            </w:r>
          </w:p>
        </w:tc>
      </w:tr>
      <w:tr w:rsidR="008A3AF1" w:rsidRPr="006178B2" w:rsidTr="008A3AF1">
        <w:trPr>
          <w:trHeight w:val="340"/>
          <w:jc w:val="center"/>
        </w:trPr>
        <w:tc>
          <w:tcPr>
            <w:tcW w:w="2154" w:type="dxa"/>
            <w:tcBorders>
              <w:top w:val="single" w:sz="4" w:space="0" w:color="auto"/>
              <w:left w:val="thinThickLargeGap" w:sz="24" w:space="0" w:color="auto"/>
              <w:bottom w:val="double" w:sz="4" w:space="0" w:color="auto"/>
              <w:right w:val="single" w:sz="4" w:space="0" w:color="auto"/>
            </w:tcBorders>
            <w:vAlign w:val="center"/>
            <w:hideMark/>
          </w:tcPr>
          <w:p w:rsidR="008A3AF1" w:rsidRPr="00D04C6C" w:rsidRDefault="008A3AF1" w:rsidP="006D29AA">
            <w:pPr>
              <w:spacing w:before="100" w:beforeAutospacing="1" w:after="100" w:afterAutospacing="1"/>
              <w:jc w:val="center"/>
              <w:rPr>
                <w:rFonts w:ascii="Bookman Old Style" w:hAnsi="Bookman Old Style"/>
                <w:b/>
                <w:i/>
              </w:rPr>
            </w:pPr>
            <w:r w:rsidRPr="008B3C00">
              <w:rPr>
                <w:rFonts w:ascii="Bookman Old Style" w:hAnsi="Bookman Old Style"/>
                <w:b/>
                <w:i/>
              </w:rPr>
              <w:t>TAZMALT</w:t>
            </w:r>
          </w:p>
        </w:tc>
        <w:tc>
          <w:tcPr>
            <w:tcW w:w="1843" w:type="dxa"/>
            <w:tcBorders>
              <w:top w:val="single" w:sz="4" w:space="0" w:color="auto"/>
              <w:left w:val="single" w:sz="4" w:space="0" w:color="auto"/>
              <w:bottom w:val="double" w:sz="4" w:space="0" w:color="auto"/>
              <w:right w:val="single" w:sz="4" w:space="0" w:color="auto"/>
            </w:tcBorders>
            <w:vAlign w:val="center"/>
            <w:hideMark/>
          </w:tcPr>
          <w:p w:rsidR="008A3AF1" w:rsidRPr="00D04C6C" w:rsidRDefault="008A3AF1" w:rsidP="006D29AA">
            <w:pPr>
              <w:spacing w:before="100" w:beforeAutospacing="1" w:after="100" w:afterAutospacing="1"/>
              <w:jc w:val="center"/>
              <w:rPr>
                <w:rFonts w:ascii="Bookman Old Style" w:hAnsi="Bookman Old Style"/>
                <w:b/>
                <w:i/>
                <w:lang w:val="en-US"/>
              </w:rPr>
            </w:pPr>
            <w:r>
              <w:rPr>
                <w:rFonts w:ascii="Bookman Old Style" w:hAnsi="Bookman Old Style"/>
                <w:b/>
                <w:i/>
                <w:lang w:val="en-US"/>
              </w:rPr>
              <w:t>OS Tazmalt</w:t>
            </w:r>
          </w:p>
        </w:tc>
        <w:tc>
          <w:tcPr>
            <w:tcW w:w="2410" w:type="dxa"/>
            <w:tcBorders>
              <w:top w:val="single" w:sz="4" w:space="0" w:color="auto"/>
              <w:left w:val="single" w:sz="4" w:space="0" w:color="auto"/>
              <w:bottom w:val="double" w:sz="4" w:space="0" w:color="auto"/>
              <w:right w:val="thinThickLargeGap" w:sz="24" w:space="0" w:color="auto"/>
            </w:tcBorders>
            <w:vAlign w:val="center"/>
            <w:hideMark/>
          </w:tcPr>
          <w:p w:rsidR="008A3AF1" w:rsidRPr="00D04C6C" w:rsidRDefault="008A3AF1" w:rsidP="006D29AA">
            <w:pPr>
              <w:spacing w:before="100" w:beforeAutospacing="1" w:after="100" w:afterAutospacing="1"/>
              <w:jc w:val="center"/>
              <w:rPr>
                <w:rFonts w:ascii="Bookman Old Style" w:hAnsi="Bookman Old Style"/>
                <w:b/>
                <w:i/>
                <w:lang w:val="en-US"/>
              </w:rPr>
            </w:pPr>
            <w:r w:rsidRPr="00EA7E26">
              <w:rPr>
                <w:rFonts w:ascii="Bookman Old Style" w:hAnsi="Bookman Old Style"/>
                <w:b/>
                <w:i/>
                <w:lang w:val="en-US"/>
              </w:rPr>
              <w:t>US Beni Mansour</w:t>
            </w:r>
          </w:p>
        </w:tc>
        <w:tc>
          <w:tcPr>
            <w:tcW w:w="1276" w:type="dxa"/>
            <w:tcBorders>
              <w:top w:val="single" w:sz="4" w:space="0" w:color="auto"/>
              <w:left w:val="thinThickLargeGap" w:sz="24" w:space="0" w:color="auto"/>
              <w:bottom w:val="double" w:sz="4" w:space="0" w:color="auto"/>
              <w:right w:val="thickThinLargeGap" w:sz="24" w:space="0" w:color="auto"/>
            </w:tcBorders>
            <w:hideMark/>
          </w:tcPr>
          <w:p w:rsidR="008A3AF1" w:rsidRPr="00D04C6C" w:rsidRDefault="008A3AF1" w:rsidP="006D29AA">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10 H 00</w:t>
            </w:r>
          </w:p>
        </w:tc>
        <w:tc>
          <w:tcPr>
            <w:tcW w:w="1275" w:type="dxa"/>
            <w:tcBorders>
              <w:top w:val="single" w:sz="4" w:space="0" w:color="auto"/>
              <w:left w:val="thinThickLargeGap" w:sz="24" w:space="0" w:color="auto"/>
              <w:bottom w:val="double" w:sz="4" w:space="0" w:color="auto"/>
              <w:right w:val="thickThinLargeGap" w:sz="24" w:space="0" w:color="auto"/>
            </w:tcBorders>
          </w:tcPr>
          <w:p w:rsidR="008A3AF1" w:rsidRPr="00D04C6C" w:rsidRDefault="008A3AF1" w:rsidP="006D29AA">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1</w:t>
            </w:r>
            <w:r w:rsidRPr="00D04C6C">
              <w:rPr>
                <w:rFonts w:ascii="Bookman Old Style" w:hAnsi="Bookman Old Style"/>
              </w:rPr>
              <w:t xml:space="preserve"> H</w:t>
            </w:r>
            <w:r>
              <w:rPr>
                <w:rFonts w:ascii="Bookman Old Style" w:hAnsi="Bookman Old Style"/>
              </w:rPr>
              <w:t xml:space="preserve"> 3</w:t>
            </w:r>
            <w:r w:rsidRPr="00D04C6C">
              <w:rPr>
                <w:rFonts w:ascii="Bookman Old Style" w:hAnsi="Bookman Old Style"/>
              </w:rPr>
              <w:t>0</w:t>
            </w:r>
          </w:p>
        </w:tc>
        <w:tc>
          <w:tcPr>
            <w:tcW w:w="1276" w:type="dxa"/>
            <w:tcBorders>
              <w:top w:val="single" w:sz="4" w:space="0" w:color="auto"/>
              <w:left w:val="thinThickLargeGap" w:sz="24" w:space="0" w:color="auto"/>
              <w:bottom w:val="double" w:sz="4" w:space="0" w:color="auto"/>
              <w:right w:val="thickThinLargeGap" w:sz="24" w:space="0" w:color="auto"/>
            </w:tcBorders>
          </w:tcPr>
          <w:p w:rsidR="008A3AF1" w:rsidRPr="00D04C6C" w:rsidRDefault="008A3AF1" w:rsidP="006D29AA">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3</w:t>
            </w:r>
            <w:r w:rsidRPr="00D04C6C">
              <w:rPr>
                <w:rFonts w:ascii="Bookman Old Style" w:hAnsi="Bookman Old Style"/>
              </w:rPr>
              <w:t xml:space="preserve"> H </w:t>
            </w:r>
            <w:r>
              <w:rPr>
                <w:rFonts w:ascii="Bookman Old Style" w:hAnsi="Bookman Old Style"/>
              </w:rPr>
              <w:t>3</w:t>
            </w:r>
            <w:r w:rsidRPr="00D04C6C">
              <w:rPr>
                <w:rFonts w:ascii="Bookman Old Style" w:hAnsi="Bookman Old Style"/>
              </w:rPr>
              <w:t>0</w:t>
            </w:r>
          </w:p>
        </w:tc>
      </w:tr>
    </w:tbl>
    <w:p w:rsidR="008A3AF1" w:rsidRPr="006D4B7C" w:rsidRDefault="008A3AF1" w:rsidP="008A3AF1">
      <w:pPr>
        <w:tabs>
          <w:tab w:val="left" w:pos="1843"/>
        </w:tabs>
        <w:rPr>
          <w:rFonts w:ascii="Bookman Old Style" w:hAnsi="Bookman Old Style"/>
          <w:b/>
          <w:bCs/>
          <w:sz w:val="28"/>
          <w:szCs w:val="28"/>
          <w:highlight w:val="cyan"/>
          <w:u w:val="single"/>
        </w:rPr>
      </w:pPr>
    </w:p>
    <w:p w:rsidR="008A3AF1" w:rsidRPr="008A3AF1" w:rsidRDefault="008A3AF1" w:rsidP="008A3AF1">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SAMEDI</w:t>
      </w:r>
      <w:r w:rsidRPr="006F51D2">
        <w:rPr>
          <w:rFonts w:ascii="Bookman Old Style" w:hAnsi="Bookman Old Style"/>
          <w:b/>
          <w:sz w:val="32"/>
          <w:szCs w:val="32"/>
          <w:u w:val="single"/>
        </w:rPr>
        <w:t xml:space="preserve"> </w:t>
      </w:r>
      <w:r>
        <w:rPr>
          <w:rFonts w:ascii="Bookman Old Style" w:hAnsi="Bookman Old Style"/>
          <w:b/>
          <w:sz w:val="32"/>
          <w:szCs w:val="32"/>
          <w:u w:val="single"/>
        </w:rPr>
        <w:t>02</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24</w:t>
      </w:r>
    </w:p>
    <w:tbl>
      <w:tblPr>
        <w:tblW w:w="10234" w:type="dxa"/>
        <w:jc w:val="center"/>
        <w:tblInd w:w="-345" w:type="dxa"/>
        <w:tblLayout w:type="fixed"/>
        <w:tblLook w:val="04A0"/>
      </w:tblPr>
      <w:tblGrid>
        <w:gridCol w:w="2296"/>
        <w:gridCol w:w="2126"/>
        <w:gridCol w:w="1985"/>
        <w:gridCol w:w="1276"/>
        <w:gridCol w:w="1275"/>
        <w:gridCol w:w="1276"/>
      </w:tblGrid>
      <w:tr w:rsidR="008A3AF1" w:rsidRPr="008158F3" w:rsidTr="008A3AF1">
        <w:trPr>
          <w:jc w:val="center"/>
        </w:trPr>
        <w:tc>
          <w:tcPr>
            <w:tcW w:w="229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8A3AF1" w:rsidRPr="008158F3" w:rsidRDefault="008A3AF1" w:rsidP="006D29AA">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111"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8A3AF1" w:rsidRPr="008158F3" w:rsidRDefault="008A3AF1" w:rsidP="006D29AA">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8A3AF1" w:rsidRPr="008158F3" w:rsidRDefault="008A3AF1" w:rsidP="006D29AA">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Pr>
                <w:rFonts w:ascii="Bookman Old Style" w:hAnsi="Bookman Old Style"/>
                <w:b/>
                <w:i/>
                <w:sz w:val="20"/>
                <w:szCs w:val="20"/>
              </w:rPr>
              <w:t>5</w:t>
            </w:r>
          </w:p>
        </w:tc>
        <w:tc>
          <w:tcPr>
            <w:tcW w:w="1275" w:type="dxa"/>
            <w:tcBorders>
              <w:top w:val="thinThickLargeGap" w:sz="24" w:space="0" w:color="auto"/>
              <w:left w:val="thinThickLargeGap" w:sz="24" w:space="0" w:color="auto"/>
              <w:bottom w:val="single" w:sz="4" w:space="0" w:color="auto"/>
              <w:right w:val="single" w:sz="4" w:space="0" w:color="auto"/>
            </w:tcBorders>
            <w:shd w:val="clear" w:color="auto" w:fill="92D050"/>
          </w:tcPr>
          <w:p w:rsidR="008A3AF1" w:rsidRPr="008158F3" w:rsidRDefault="008A3AF1" w:rsidP="006D29AA">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8A3AF1" w:rsidRPr="008158F3" w:rsidRDefault="008A3AF1" w:rsidP="006D29AA">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Pr>
                <w:rFonts w:ascii="Bookman Old Style" w:hAnsi="Bookman Old Style"/>
                <w:b/>
                <w:i/>
                <w:sz w:val="20"/>
                <w:szCs w:val="20"/>
              </w:rPr>
              <w:t>9</w:t>
            </w:r>
          </w:p>
        </w:tc>
      </w:tr>
      <w:tr w:rsidR="00CA185F" w:rsidRPr="00D04C6C" w:rsidTr="00B01548">
        <w:trPr>
          <w:trHeight w:val="340"/>
          <w:jc w:val="center"/>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CA185F" w:rsidRPr="008B3C00" w:rsidRDefault="00CA185F" w:rsidP="006D29AA">
            <w:pPr>
              <w:spacing w:before="100" w:beforeAutospacing="1" w:after="100" w:afterAutospacing="1"/>
              <w:jc w:val="center"/>
              <w:rPr>
                <w:rFonts w:ascii="Bookman Old Style" w:hAnsi="Bookman Old Style"/>
                <w:b/>
                <w:i/>
              </w:rPr>
            </w:pPr>
            <w:r w:rsidRPr="008B3C00">
              <w:rPr>
                <w:rFonts w:ascii="Bookman Old Style" w:hAnsi="Bookman Old Style"/>
                <w:b/>
                <w:i/>
              </w:rPr>
              <w:t>BOUHAMZA</w:t>
            </w:r>
          </w:p>
        </w:tc>
        <w:tc>
          <w:tcPr>
            <w:tcW w:w="2126" w:type="dxa"/>
            <w:tcBorders>
              <w:top w:val="single" w:sz="4" w:space="0" w:color="auto"/>
              <w:left w:val="single" w:sz="4" w:space="0" w:color="auto"/>
              <w:bottom w:val="single" w:sz="4" w:space="0" w:color="auto"/>
              <w:right w:val="single" w:sz="4" w:space="0" w:color="auto"/>
            </w:tcBorders>
            <w:vAlign w:val="center"/>
            <w:hideMark/>
          </w:tcPr>
          <w:p w:rsidR="00CA185F" w:rsidRPr="00D04C6C" w:rsidRDefault="00CA185F" w:rsidP="006D29AA">
            <w:pPr>
              <w:spacing w:before="100" w:beforeAutospacing="1" w:after="100" w:afterAutospacing="1"/>
              <w:jc w:val="center"/>
              <w:rPr>
                <w:rFonts w:ascii="Bookman Old Style" w:hAnsi="Bookman Old Style"/>
                <w:b/>
                <w:i/>
                <w:lang w:val="en-US"/>
              </w:rPr>
            </w:pPr>
            <w:r>
              <w:rPr>
                <w:rFonts w:ascii="Bookman Old Style" w:hAnsi="Bookman Old Style"/>
                <w:b/>
                <w:i/>
                <w:lang w:val="en-US"/>
              </w:rPr>
              <w:t>AS Bouhamza</w:t>
            </w:r>
            <w:r w:rsidRPr="00D04C6C">
              <w:rPr>
                <w:rFonts w:ascii="Bookman Old Style" w:hAnsi="Bookman Old Style"/>
                <w:b/>
                <w:i/>
                <w:lang w:val="en-US"/>
              </w:rPr>
              <w:t xml:space="preserve"> </w:t>
            </w:r>
          </w:p>
        </w:tc>
        <w:tc>
          <w:tcPr>
            <w:tcW w:w="1985" w:type="dxa"/>
            <w:tcBorders>
              <w:top w:val="single" w:sz="4" w:space="0" w:color="auto"/>
              <w:left w:val="single" w:sz="4" w:space="0" w:color="auto"/>
              <w:bottom w:val="single" w:sz="4" w:space="0" w:color="auto"/>
              <w:right w:val="thinThickLargeGap" w:sz="24" w:space="0" w:color="auto"/>
            </w:tcBorders>
            <w:vAlign w:val="center"/>
            <w:hideMark/>
          </w:tcPr>
          <w:p w:rsidR="00CA185F" w:rsidRPr="00D04C6C" w:rsidRDefault="00CA185F" w:rsidP="006D29AA">
            <w:pPr>
              <w:spacing w:before="100" w:beforeAutospacing="1" w:after="100" w:afterAutospacing="1"/>
              <w:jc w:val="center"/>
              <w:rPr>
                <w:rFonts w:ascii="Bookman Old Style" w:hAnsi="Bookman Old Style"/>
                <w:b/>
                <w:i/>
                <w:lang w:val="en-US"/>
              </w:rPr>
            </w:pPr>
            <w:r>
              <w:rPr>
                <w:rFonts w:ascii="Bookman Old Style" w:hAnsi="Bookman Old Style"/>
                <w:b/>
                <w:i/>
                <w:lang w:val="en-US"/>
              </w:rPr>
              <w:t>RC Ighil Ali</w:t>
            </w:r>
            <w:r w:rsidRPr="00D04C6C">
              <w:rPr>
                <w:rFonts w:ascii="Bookman Old Style" w:hAnsi="Bookman Old Style"/>
                <w:b/>
                <w:i/>
                <w:lang w:val="en-US"/>
              </w:rPr>
              <w:t xml:space="preserve"> </w:t>
            </w:r>
          </w:p>
        </w:tc>
        <w:tc>
          <w:tcPr>
            <w:tcW w:w="3827" w:type="dxa"/>
            <w:gridSpan w:val="3"/>
            <w:tcBorders>
              <w:top w:val="single" w:sz="4" w:space="0" w:color="auto"/>
              <w:left w:val="thinThickLargeGap" w:sz="24" w:space="0" w:color="auto"/>
              <w:bottom w:val="single" w:sz="4" w:space="0" w:color="auto"/>
              <w:right w:val="thickThinLargeGap" w:sz="24" w:space="0" w:color="auto"/>
            </w:tcBorders>
            <w:hideMark/>
          </w:tcPr>
          <w:p w:rsidR="00CA185F" w:rsidRPr="00CA185F" w:rsidRDefault="00CA185F" w:rsidP="006D29AA">
            <w:pPr>
              <w:tabs>
                <w:tab w:val="left" w:pos="1843"/>
              </w:tabs>
              <w:spacing w:before="100" w:beforeAutospacing="1" w:after="100" w:afterAutospacing="1" w:line="408" w:lineRule="atLeast"/>
              <w:jc w:val="center"/>
              <w:rPr>
                <w:rFonts w:ascii="Bookman Old Style" w:hAnsi="Bookman Old Style"/>
                <w:highlight w:val="yellow"/>
              </w:rPr>
            </w:pPr>
            <w:r w:rsidRPr="00CA185F">
              <w:rPr>
                <w:rFonts w:ascii="Bookman Old Style" w:hAnsi="Bookman Old Style"/>
                <w:highlight w:val="yellow"/>
              </w:rPr>
              <w:t>ANNULEES</w:t>
            </w:r>
          </w:p>
        </w:tc>
      </w:tr>
      <w:tr w:rsidR="008A3AF1" w:rsidRPr="00D04C6C" w:rsidTr="008A3AF1">
        <w:trPr>
          <w:trHeight w:val="340"/>
          <w:jc w:val="center"/>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rPr>
            </w:pPr>
            <w:r w:rsidRPr="008B3C00">
              <w:rPr>
                <w:rFonts w:ascii="Bookman Old Style" w:hAnsi="Bookman Old Style"/>
                <w:b/>
                <w:i/>
              </w:rPr>
              <w:t>BENI MAOUCHE</w:t>
            </w:r>
          </w:p>
        </w:tc>
        <w:tc>
          <w:tcPr>
            <w:tcW w:w="2126" w:type="dxa"/>
            <w:tcBorders>
              <w:top w:val="single" w:sz="4" w:space="0" w:color="auto"/>
              <w:left w:val="single" w:sz="4" w:space="0" w:color="auto"/>
              <w:bottom w:val="single" w:sz="4" w:space="0" w:color="auto"/>
              <w:right w:val="single" w:sz="4" w:space="0" w:color="auto"/>
            </w:tcBorders>
            <w:vAlign w:val="center"/>
            <w:hideMark/>
          </w:tcPr>
          <w:p w:rsidR="008A3AF1" w:rsidRPr="00D04C6C" w:rsidRDefault="008A3AF1" w:rsidP="006D29AA">
            <w:pPr>
              <w:spacing w:before="100" w:beforeAutospacing="1" w:after="100" w:afterAutospacing="1"/>
              <w:jc w:val="center"/>
              <w:rPr>
                <w:rFonts w:ascii="Bookman Old Style" w:hAnsi="Bookman Old Style"/>
                <w:b/>
                <w:i/>
                <w:lang w:val="en-US"/>
              </w:rPr>
            </w:pPr>
            <w:r>
              <w:rPr>
                <w:rFonts w:ascii="Bookman Old Style" w:hAnsi="Bookman Old Style"/>
                <w:b/>
                <w:i/>
                <w:lang w:val="en-US"/>
              </w:rPr>
              <w:t>ES Beni Maouche</w:t>
            </w:r>
            <w:r w:rsidRPr="00D04C6C">
              <w:rPr>
                <w:rFonts w:ascii="Bookman Old Style" w:hAnsi="Bookman Old Style"/>
                <w:b/>
                <w:i/>
                <w:lang w:val="en-US"/>
              </w:rPr>
              <w:t xml:space="preserve"> </w:t>
            </w:r>
          </w:p>
        </w:tc>
        <w:tc>
          <w:tcPr>
            <w:tcW w:w="1985" w:type="dxa"/>
            <w:tcBorders>
              <w:top w:val="single" w:sz="4" w:space="0" w:color="auto"/>
              <w:left w:val="single" w:sz="4" w:space="0" w:color="auto"/>
              <w:bottom w:val="single" w:sz="4" w:space="0" w:color="auto"/>
              <w:right w:val="thinThickLargeGap" w:sz="24" w:space="0" w:color="auto"/>
            </w:tcBorders>
            <w:vAlign w:val="center"/>
            <w:hideMark/>
          </w:tcPr>
          <w:p w:rsidR="008A3AF1" w:rsidRPr="00D04C6C" w:rsidRDefault="008A3AF1" w:rsidP="006D29AA">
            <w:pPr>
              <w:spacing w:before="100" w:beforeAutospacing="1" w:after="100" w:afterAutospacing="1"/>
              <w:jc w:val="center"/>
              <w:rPr>
                <w:rFonts w:ascii="Bookman Old Style" w:hAnsi="Bookman Old Style"/>
                <w:b/>
                <w:i/>
                <w:lang w:val="en-US"/>
              </w:rPr>
            </w:pPr>
            <w:r>
              <w:rPr>
                <w:rFonts w:ascii="Bookman Old Style" w:hAnsi="Bookman Old Style"/>
                <w:b/>
                <w:i/>
                <w:lang w:val="en-US"/>
              </w:rPr>
              <w:t>WRB Ouzellaguen</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8A3AF1" w:rsidRPr="00D04C6C" w:rsidRDefault="008A3AF1" w:rsidP="006D29AA">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10 H 00</w:t>
            </w:r>
          </w:p>
        </w:tc>
        <w:tc>
          <w:tcPr>
            <w:tcW w:w="1275" w:type="dxa"/>
            <w:tcBorders>
              <w:top w:val="single" w:sz="4" w:space="0" w:color="auto"/>
              <w:left w:val="thinThickLargeGap" w:sz="24" w:space="0" w:color="auto"/>
              <w:bottom w:val="single" w:sz="4" w:space="0" w:color="auto"/>
              <w:right w:val="thickThinLargeGap" w:sz="24" w:space="0" w:color="auto"/>
            </w:tcBorders>
          </w:tcPr>
          <w:p w:rsidR="008A3AF1" w:rsidRPr="00D04C6C" w:rsidRDefault="008A3AF1" w:rsidP="006D29AA">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1</w:t>
            </w:r>
            <w:r w:rsidRPr="00D04C6C">
              <w:rPr>
                <w:rFonts w:ascii="Bookman Old Style" w:hAnsi="Bookman Old Style"/>
              </w:rPr>
              <w:t xml:space="preserve"> H</w:t>
            </w:r>
            <w:r>
              <w:rPr>
                <w:rFonts w:ascii="Bookman Old Style" w:hAnsi="Bookman Old Style"/>
              </w:rPr>
              <w:t xml:space="preserve"> 3</w:t>
            </w:r>
            <w:r w:rsidRPr="00D04C6C">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8A3AF1" w:rsidRPr="00D04C6C" w:rsidRDefault="008A3AF1" w:rsidP="006D29AA">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3</w:t>
            </w:r>
            <w:r w:rsidRPr="00D04C6C">
              <w:rPr>
                <w:rFonts w:ascii="Bookman Old Style" w:hAnsi="Bookman Old Style"/>
              </w:rPr>
              <w:t xml:space="preserve"> H </w:t>
            </w:r>
            <w:r>
              <w:rPr>
                <w:rFonts w:ascii="Bookman Old Style" w:hAnsi="Bookman Old Style"/>
              </w:rPr>
              <w:t>3</w:t>
            </w:r>
            <w:r w:rsidRPr="00D04C6C">
              <w:rPr>
                <w:rFonts w:ascii="Bookman Old Style" w:hAnsi="Bookman Old Style"/>
              </w:rPr>
              <w:t>0</w:t>
            </w:r>
          </w:p>
        </w:tc>
      </w:tr>
      <w:tr w:rsidR="008A3AF1" w:rsidRPr="00D04C6C" w:rsidTr="008A3AF1">
        <w:trPr>
          <w:trHeight w:val="340"/>
          <w:jc w:val="center"/>
        </w:trPr>
        <w:tc>
          <w:tcPr>
            <w:tcW w:w="2296" w:type="dxa"/>
            <w:tcBorders>
              <w:top w:val="single" w:sz="4" w:space="0" w:color="auto"/>
              <w:left w:val="thinThickLargeGap" w:sz="24" w:space="0" w:color="auto"/>
              <w:bottom w:val="double" w:sz="4" w:space="0" w:color="auto"/>
              <w:right w:val="single" w:sz="4" w:space="0" w:color="auto"/>
            </w:tcBorders>
            <w:vAlign w:val="center"/>
            <w:hideMark/>
          </w:tcPr>
          <w:p w:rsidR="008A3AF1" w:rsidRPr="008B3C00" w:rsidRDefault="008A3AF1" w:rsidP="006D29AA">
            <w:pPr>
              <w:jc w:val="center"/>
              <w:rPr>
                <w:rFonts w:ascii="Bookman Old Style" w:hAnsi="Bookman Old Style"/>
                <w:b/>
                <w:i/>
              </w:rPr>
            </w:pPr>
            <w:r w:rsidRPr="008B3C00">
              <w:rPr>
                <w:rFonts w:ascii="Bookman Old Style" w:hAnsi="Bookman Old Style"/>
                <w:b/>
                <w:i/>
              </w:rPr>
              <w:t>AIT R’ZINE</w:t>
            </w:r>
          </w:p>
        </w:tc>
        <w:tc>
          <w:tcPr>
            <w:tcW w:w="2126" w:type="dxa"/>
            <w:tcBorders>
              <w:top w:val="single" w:sz="4" w:space="0" w:color="auto"/>
              <w:left w:val="single" w:sz="4" w:space="0" w:color="auto"/>
              <w:bottom w:val="double" w:sz="4" w:space="0" w:color="auto"/>
              <w:right w:val="single" w:sz="4" w:space="0" w:color="auto"/>
            </w:tcBorders>
            <w:vAlign w:val="center"/>
            <w:hideMark/>
          </w:tcPr>
          <w:p w:rsidR="008A3AF1" w:rsidRPr="00EA7E26" w:rsidRDefault="008A3AF1" w:rsidP="006D29AA">
            <w:pPr>
              <w:jc w:val="center"/>
              <w:rPr>
                <w:rFonts w:ascii="Bookman Old Style" w:hAnsi="Bookman Old Style"/>
                <w:b/>
                <w:i/>
                <w:lang w:val="en-US"/>
              </w:rPr>
            </w:pPr>
            <w:r>
              <w:rPr>
                <w:rFonts w:ascii="Bookman Old Style" w:hAnsi="Bookman Old Style"/>
                <w:b/>
                <w:i/>
                <w:lang w:val="en-US"/>
              </w:rPr>
              <w:t>CRB Ait R’Zine</w:t>
            </w:r>
          </w:p>
        </w:tc>
        <w:tc>
          <w:tcPr>
            <w:tcW w:w="1985" w:type="dxa"/>
            <w:tcBorders>
              <w:top w:val="single" w:sz="4" w:space="0" w:color="auto"/>
              <w:left w:val="single" w:sz="4" w:space="0" w:color="auto"/>
              <w:bottom w:val="double" w:sz="4" w:space="0" w:color="auto"/>
              <w:right w:val="thinThickLargeGap" w:sz="24" w:space="0" w:color="auto"/>
            </w:tcBorders>
            <w:vAlign w:val="center"/>
            <w:hideMark/>
          </w:tcPr>
          <w:p w:rsidR="008A3AF1" w:rsidRDefault="008A3AF1" w:rsidP="006D29AA">
            <w:pPr>
              <w:spacing w:before="100" w:beforeAutospacing="1" w:after="100" w:afterAutospacing="1"/>
              <w:jc w:val="center"/>
              <w:rPr>
                <w:rFonts w:ascii="Bookman Old Style" w:hAnsi="Bookman Old Style"/>
                <w:b/>
                <w:i/>
              </w:rPr>
            </w:pPr>
            <w:r w:rsidRPr="00EA7E26">
              <w:rPr>
                <w:rFonts w:ascii="Bookman Old Style" w:hAnsi="Bookman Old Style"/>
                <w:b/>
                <w:i/>
                <w:lang w:val="en-US"/>
              </w:rPr>
              <w:t>O M’Cisna</w:t>
            </w:r>
          </w:p>
        </w:tc>
        <w:tc>
          <w:tcPr>
            <w:tcW w:w="1276" w:type="dxa"/>
            <w:tcBorders>
              <w:top w:val="single" w:sz="4" w:space="0" w:color="auto"/>
              <w:left w:val="thinThickLargeGap" w:sz="24" w:space="0" w:color="auto"/>
              <w:bottom w:val="double" w:sz="4" w:space="0" w:color="auto"/>
              <w:right w:val="thickThinLargeGap" w:sz="24" w:space="0" w:color="auto"/>
            </w:tcBorders>
            <w:hideMark/>
          </w:tcPr>
          <w:p w:rsidR="008A3AF1" w:rsidRPr="00D04C6C" w:rsidRDefault="008A3AF1" w:rsidP="006D29AA">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10 H 00</w:t>
            </w:r>
          </w:p>
        </w:tc>
        <w:tc>
          <w:tcPr>
            <w:tcW w:w="1275" w:type="dxa"/>
            <w:tcBorders>
              <w:top w:val="single" w:sz="4" w:space="0" w:color="auto"/>
              <w:left w:val="thinThickLargeGap" w:sz="24" w:space="0" w:color="auto"/>
              <w:bottom w:val="double" w:sz="4" w:space="0" w:color="auto"/>
              <w:right w:val="thickThinLargeGap" w:sz="24" w:space="0" w:color="auto"/>
            </w:tcBorders>
          </w:tcPr>
          <w:p w:rsidR="008A3AF1" w:rsidRPr="00D04C6C" w:rsidRDefault="008A3AF1" w:rsidP="006D29AA">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1</w:t>
            </w:r>
            <w:r w:rsidRPr="00D04C6C">
              <w:rPr>
                <w:rFonts w:ascii="Bookman Old Style" w:hAnsi="Bookman Old Style"/>
              </w:rPr>
              <w:t xml:space="preserve"> H</w:t>
            </w:r>
            <w:r>
              <w:rPr>
                <w:rFonts w:ascii="Bookman Old Style" w:hAnsi="Bookman Old Style"/>
              </w:rPr>
              <w:t xml:space="preserve"> 3</w:t>
            </w:r>
            <w:r w:rsidRPr="00D04C6C">
              <w:rPr>
                <w:rFonts w:ascii="Bookman Old Style" w:hAnsi="Bookman Old Style"/>
              </w:rPr>
              <w:t>0</w:t>
            </w:r>
          </w:p>
        </w:tc>
        <w:tc>
          <w:tcPr>
            <w:tcW w:w="1276" w:type="dxa"/>
            <w:tcBorders>
              <w:top w:val="single" w:sz="4" w:space="0" w:color="auto"/>
              <w:left w:val="thinThickLargeGap" w:sz="24" w:space="0" w:color="auto"/>
              <w:bottom w:val="double" w:sz="4" w:space="0" w:color="auto"/>
              <w:right w:val="thickThinLargeGap" w:sz="24" w:space="0" w:color="auto"/>
            </w:tcBorders>
          </w:tcPr>
          <w:p w:rsidR="008A3AF1" w:rsidRPr="00D04C6C" w:rsidRDefault="008A3AF1" w:rsidP="006D29AA">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3</w:t>
            </w:r>
            <w:r w:rsidRPr="00D04C6C">
              <w:rPr>
                <w:rFonts w:ascii="Bookman Old Style" w:hAnsi="Bookman Old Style"/>
              </w:rPr>
              <w:t xml:space="preserve"> H </w:t>
            </w:r>
            <w:r>
              <w:rPr>
                <w:rFonts w:ascii="Bookman Old Style" w:hAnsi="Bookman Old Style"/>
              </w:rPr>
              <w:t>3</w:t>
            </w:r>
            <w:r w:rsidRPr="00D04C6C">
              <w:rPr>
                <w:rFonts w:ascii="Bookman Old Style" w:hAnsi="Bookman Old Style"/>
              </w:rPr>
              <w:t>0</w:t>
            </w:r>
          </w:p>
        </w:tc>
      </w:tr>
    </w:tbl>
    <w:p w:rsidR="008A3AF1" w:rsidRDefault="008A3AF1" w:rsidP="008A3AF1">
      <w:pPr>
        <w:rPr>
          <w:rFonts w:ascii="Bookman Old Style" w:hAnsi="Bookman Old Style"/>
          <w:b/>
          <w:bCs/>
          <w:color w:val="E36C0A" w:themeColor="accent6" w:themeShade="BF"/>
          <w:sz w:val="16"/>
          <w:szCs w:val="16"/>
          <w:u w:val="single"/>
          <w:lang w:val="en-US"/>
        </w:rPr>
      </w:pPr>
    </w:p>
    <w:p w:rsidR="008A3AF1" w:rsidRPr="00410AE0" w:rsidRDefault="008A3AF1" w:rsidP="008A3AF1">
      <w:pPr>
        <w:rPr>
          <w:rFonts w:ascii="Bookman Old Style" w:hAnsi="Bookman Old Style"/>
          <w:b/>
          <w:bCs/>
          <w:color w:val="E36C0A" w:themeColor="accent6" w:themeShade="BF"/>
          <w:sz w:val="16"/>
          <w:szCs w:val="16"/>
          <w:u w:val="single"/>
          <w:lang w:val="en-US"/>
        </w:rPr>
      </w:pPr>
    </w:p>
    <w:p w:rsidR="008A3AF1" w:rsidRPr="008A3AF1" w:rsidRDefault="008A3AF1" w:rsidP="008A3AF1">
      <w:pPr>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8A3AF1" w:rsidRPr="006D4B7C" w:rsidRDefault="008A3AF1" w:rsidP="008A3AF1">
      <w:pPr>
        <w:tabs>
          <w:tab w:val="left" w:pos="1843"/>
        </w:tabs>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2</w:t>
      </w:r>
      <w:r w:rsidRPr="006F51D2">
        <w:rPr>
          <w:rFonts w:ascii="Bookman Old Style" w:hAnsi="Bookman Old Style"/>
          <w:b/>
          <w:bCs/>
          <w:sz w:val="40"/>
          <w:szCs w:val="40"/>
          <w:u w:val="single"/>
        </w:rPr>
        <w:t> »</w:t>
      </w:r>
    </w:p>
    <w:p w:rsidR="008A3AF1" w:rsidRPr="008A3AF1" w:rsidRDefault="008A3AF1" w:rsidP="008A3AF1">
      <w:pPr>
        <w:tabs>
          <w:tab w:val="left" w:pos="1843"/>
        </w:tabs>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02</w:t>
      </w:r>
      <w:r w:rsidRPr="004C22BB">
        <w:rPr>
          <w:rFonts w:ascii="Bookman Old Style" w:hAnsi="Bookman Old Style"/>
          <w:b/>
          <w:bCs/>
          <w:sz w:val="28"/>
          <w:szCs w:val="28"/>
          <w:highlight w:val="cyan"/>
          <w:u w:val="single"/>
        </w:rPr>
        <w:t>° JOURNEE</w:t>
      </w:r>
    </w:p>
    <w:p w:rsidR="008A3AF1" w:rsidRPr="008A3AF1" w:rsidRDefault="008A3AF1" w:rsidP="008A3AF1">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JEUDI</w:t>
      </w:r>
      <w:r w:rsidRPr="006F51D2">
        <w:rPr>
          <w:rFonts w:ascii="Bookman Old Style" w:hAnsi="Bookman Old Style"/>
          <w:b/>
          <w:sz w:val="32"/>
          <w:szCs w:val="32"/>
          <w:u w:val="single"/>
        </w:rPr>
        <w:t xml:space="preserve"> </w:t>
      </w:r>
      <w:r>
        <w:rPr>
          <w:rFonts w:ascii="Bookman Old Style" w:hAnsi="Bookman Old Style"/>
          <w:b/>
          <w:sz w:val="32"/>
          <w:szCs w:val="32"/>
          <w:u w:val="single"/>
        </w:rPr>
        <w:t>31</w:t>
      </w:r>
      <w:r w:rsidRPr="006F51D2">
        <w:rPr>
          <w:rFonts w:ascii="Bookman Old Style" w:hAnsi="Bookman Old Style"/>
          <w:b/>
          <w:sz w:val="32"/>
          <w:szCs w:val="32"/>
          <w:u w:val="single"/>
        </w:rPr>
        <w:t xml:space="preserve"> </w:t>
      </w:r>
      <w:r>
        <w:rPr>
          <w:rFonts w:ascii="Bookman Old Style" w:hAnsi="Bookman Old Style"/>
          <w:b/>
          <w:sz w:val="32"/>
          <w:szCs w:val="32"/>
          <w:u w:val="single"/>
        </w:rPr>
        <w:t>OCTOBRE</w:t>
      </w:r>
      <w:r w:rsidRPr="006F51D2">
        <w:rPr>
          <w:rFonts w:ascii="Bookman Old Style" w:hAnsi="Bookman Old Style"/>
          <w:b/>
          <w:sz w:val="32"/>
          <w:szCs w:val="32"/>
          <w:u w:val="single"/>
        </w:rPr>
        <w:t xml:space="preserve"> 20</w:t>
      </w:r>
      <w:r>
        <w:rPr>
          <w:rFonts w:ascii="Bookman Old Style" w:hAnsi="Bookman Old Style"/>
          <w:b/>
          <w:sz w:val="32"/>
          <w:szCs w:val="32"/>
          <w:u w:val="single"/>
        </w:rPr>
        <w:t>24</w:t>
      </w:r>
    </w:p>
    <w:tbl>
      <w:tblPr>
        <w:tblW w:w="10234" w:type="dxa"/>
        <w:jc w:val="center"/>
        <w:tblInd w:w="-345" w:type="dxa"/>
        <w:tblLayout w:type="fixed"/>
        <w:tblLook w:val="04A0"/>
      </w:tblPr>
      <w:tblGrid>
        <w:gridCol w:w="1871"/>
        <w:gridCol w:w="2126"/>
        <w:gridCol w:w="2410"/>
        <w:gridCol w:w="1276"/>
        <w:gridCol w:w="1275"/>
        <w:gridCol w:w="1276"/>
      </w:tblGrid>
      <w:tr w:rsidR="008A3AF1" w:rsidRPr="00D04C6C" w:rsidTr="008A3AF1">
        <w:trPr>
          <w:jc w:val="center"/>
        </w:trPr>
        <w:tc>
          <w:tcPr>
            <w:tcW w:w="1871"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8A3AF1" w:rsidRPr="00D04C6C" w:rsidRDefault="008A3AF1" w:rsidP="006D29AA">
            <w:pPr>
              <w:spacing w:before="100" w:beforeAutospacing="1" w:after="100" w:afterAutospacing="1"/>
              <w:jc w:val="center"/>
              <w:rPr>
                <w:rFonts w:ascii="Bookman Old Style" w:hAnsi="Bookman Old Style"/>
                <w:b/>
                <w:i/>
                <w:sz w:val="20"/>
                <w:szCs w:val="20"/>
              </w:rPr>
            </w:pPr>
            <w:r w:rsidRPr="00D04C6C">
              <w:rPr>
                <w:rFonts w:ascii="Bookman Old Style" w:hAnsi="Bookman Old Style"/>
                <w:b/>
                <w:i/>
                <w:sz w:val="20"/>
                <w:szCs w:val="20"/>
              </w:rPr>
              <w:t>Stades</w:t>
            </w:r>
          </w:p>
        </w:tc>
        <w:tc>
          <w:tcPr>
            <w:tcW w:w="4536"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8A3AF1" w:rsidRPr="00D04C6C" w:rsidRDefault="008A3AF1" w:rsidP="006D29AA">
            <w:pPr>
              <w:tabs>
                <w:tab w:val="left" w:pos="623"/>
                <w:tab w:val="center" w:pos="1876"/>
              </w:tabs>
              <w:spacing w:before="100" w:beforeAutospacing="1" w:after="100" w:afterAutospacing="1"/>
              <w:rPr>
                <w:rFonts w:ascii="Bookman Old Style" w:hAnsi="Bookman Old Style"/>
                <w:b/>
                <w:i/>
                <w:sz w:val="20"/>
                <w:szCs w:val="20"/>
              </w:rPr>
            </w:pPr>
            <w:r w:rsidRPr="00D04C6C">
              <w:rPr>
                <w:rFonts w:ascii="Bookman Old Style" w:hAnsi="Bookman Old Style"/>
                <w:b/>
                <w:i/>
                <w:sz w:val="20"/>
                <w:szCs w:val="20"/>
              </w:rPr>
              <w:tab/>
            </w:r>
            <w:r w:rsidRPr="00D04C6C">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8A3AF1" w:rsidRPr="00D04C6C" w:rsidRDefault="008A3AF1" w:rsidP="006D29AA">
            <w:pPr>
              <w:spacing w:before="100" w:beforeAutospacing="1" w:after="100" w:afterAutospacing="1"/>
              <w:jc w:val="center"/>
              <w:rPr>
                <w:rFonts w:ascii="Bookman Old Style" w:hAnsi="Bookman Old Style"/>
                <w:b/>
                <w:i/>
                <w:sz w:val="20"/>
                <w:szCs w:val="20"/>
              </w:rPr>
            </w:pPr>
            <w:r w:rsidRPr="00D04C6C">
              <w:rPr>
                <w:rFonts w:ascii="Bookman Old Style" w:hAnsi="Bookman Old Style"/>
                <w:b/>
                <w:i/>
                <w:sz w:val="20"/>
                <w:szCs w:val="20"/>
              </w:rPr>
              <w:t>U1</w:t>
            </w:r>
            <w:r>
              <w:rPr>
                <w:rFonts w:ascii="Bookman Old Style" w:hAnsi="Bookman Old Style"/>
                <w:b/>
                <w:i/>
                <w:sz w:val="20"/>
                <w:szCs w:val="20"/>
              </w:rPr>
              <w:t>5</w:t>
            </w:r>
          </w:p>
        </w:tc>
        <w:tc>
          <w:tcPr>
            <w:tcW w:w="1275" w:type="dxa"/>
            <w:tcBorders>
              <w:top w:val="thinThickLargeGap" w:sz="24" w:space="0" w:color="auto"/>
              <w:left w:val="thinThickLargeGap" w:sz="24" w:space="0" w:color="auto"/>
              <w:bottom w:val="single" w:sz="4" w:space="0" w:color="auto"/>
              <w:right w:val="single" w:sz="4" w:space="0" w:color="auto"/>
            </w:tcBorders>
            <w:shd w:val="clear" w:color="auto" w:fill="92D050"/>
          </w:tcPr>
          <w:p w:rsidR="008A3AF1" w:rsidRPr="00D04C6C" w:rsidRDefault="008A3AF1" w:rsidP="006D29AA">
            <w:pPr>
              <w:spacing w:before="100" w:beforeAutospacing="1" w:after="100" w:afterAutospacing="1"/>
              <w:jc w:val="center"/>
              <w:rPr>
                <w:rFonts w:ascii="Bookman Old Style" w:hAnsi="Bookman Old Style"/>
                <w:b/>
                <w:i/>
                <w:sz w:val="20"/>
                <w:szCs w:val="20"/>
              </w:rPr>
            </w:pPr>
            <w:r w:rsidRPr="00D04C6C">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8A3AF1" w:rsidRPr="00D04C6C" w:rsidRDefault="008A3AF1" w:rsidP="006D29AA">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U19</w:t>
            </w:r>
          </w:p>
        </w:tc>
      </w:tr>
      <w:tr w:rsidR="008A3AF1" w:rsidRPr="006178B2" w:rsidTr="008A3AF1">
        <w:trPr>
          <w:trHeight w:val="340"/>
          <w:jc w:val="center"/>
        </w:trPr>
        <w:tc>
          <w:tcPr>
            <w:tcW w:w="1871" w:type="dxa"/>
            <w:tcBorders>
              <w:top w:val="single" w:sz="4" w:space="0" w:color="auto"/>
              <w:left w:val="thinThickLargeGap" w:sz="24" w:space="0" w:color="auto"/>
              <w:bottom w:val="sing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rPr>
            </w:pPr>
            <w:r w:rsidRPr="008B3C00">
              <w:rPr>
                <w:rFonts w:ascii="Bookman Old Style" w:hAnsi="Bookman Old Style"/>
                <w:b/>
                <w:i/>
              </w:rPr>
              <w:t>TIBANE</w:t>
            </w:r>
          </w:p>
        </w:tc>
        <w:tc>
          <w:tcPr>
            <w:tcW w:w="2126" w:type="dxa"/>
            <w:tcBorders>
              <w:top w:val="single" w:sz="4" w:space="0" w:color="auto"/>
              <w:left w:val="single" w:sz="4" w:space="0" w:color="auto"/>
              <w:bottom w:val="single" w:sz="4" w:space="0" w:color="auto"/>
              <w:right w:val="single" w:sz="4" w:space="0" w:color="auto"/>
            </w:tcBorders>
            <w:vAlign w:val="center"/>
            <w:hideMark/>
          </w:tcPr>
          <w:p w:rsidR="008A3AF1" w:rsidRPr="00D04C6C" w:rsidRDefault="008A3AF1" w:rsidP="006D29AA">
            <w:pPr>
              <w:spacing w:before="100" w:beforeAutospacing="1" w:after="100" w:afterAutospacing="1"/>
              <w:jc w:val="center"/>
              <w:rPr>
                <w:rFonts w:ascii="Bookman Old Style" w:hAnsi="Bookman Old Style"/>
                <w:b/>
                <w:i/>
                <w:lang w:val="en-US"/>
              </w:rPr>
            </w:pPr>
            <w:r>
              <w:rPr>
                <w:rFonts w:ascii="Bookman Old Style" w:hAnsi="Bookman Old Style"/>
                <w:b/>
                <w:i/>
                <w:lang w:val="en-US"/>
              </w:rPr>
              <w:t>O Tibane</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8A3AF1" w:rsidRPr="00D04C6C" w:rsidRDefault="008A3AF1" w:rsidP="006D29AA">
            <w:pPr>
              <w:spacing w:before="100" w:beforeAutospacing="1" w:after="100" w:afterAutospacing="1"/>
              <w:jc w:val="center"/>
              <w:rPr>
                <w:rFonts w:ascii="Bookman Old Style" w:hAnsi="Bookman Old Style"/>
                <w:b/>
                <w:i/>
                <w:lang w:val="en-US"/>
              </w:rPr>
            </w:pPr>
            <w:r>
              <w:rPr>
                <w:rFonts w:ascii="Bookman Old Style" w:hAnsi="Bookman Old Style"/>
                <w:b/>
                <w:i/>
                <w:lang w:val="en-US"/>
              </w:rPr>
              <w:t>O Feraoun</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8A3AF1" w:rsidRPr="00D04C6C" w:rsidRDefault="008A3AF1" w:rsidP="006D29AA">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 xml:space="preserve">10 H </w:t>
            </w:r>
            <w:r>
              <w:rPr>
                <w:rFonts w:ascii="Bookman Old Style" w:hAnsi="Bookman Old Style"/>
              </w:rPr>
              <w:t>3</w:t>
            </w:r>
            <w:r w:rsidRPr="00D04C6C">
              <w:rPr>
                <w:rFonts w:ascii="Bookman Old Style" w:hAnsi="Bookman Old Style"/>
              </w:rPr>
              <w:t>0</w:t>
            </w:r>
          </w:p>
        </w:tc>
        <w:tc>
          <w:tcPr>
            <w:tcW w:w="1275" w:type="dxa"/>
            <w:tcBorders>
              <w:top w:val="single" w:sz="4" w:space="0" w:color="auto"/>
              <w:left w:val="thinThickLargeGap" w:sz="24" w:space="0" w:color="auto"/>
              <w:bottom w:val="single" w:sz="4" w:space="0" w:color="auto"/>
              <w:right w:val="thickThinLargeGap" w:sz="24" w:space="0" w:color="auto"/>
            </w:tcBorders>
          </w:tcPr>
          <w:p w:rsidR="008A3AF1" w:rsidRPr="00D04C6C" w:rsidRDefault="008A3AF1" w:rsidP="006D29AA">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2</w:t>
            </w:r>
            <w:r w:rsidRPr="00D04C6C">
              <w:rPr>
                <w:rFonts w:ascii="Bookman Old Style" w:hAnsi="Bookman Old Style"/>
              </w:rPr>
              <w:t xml:space="preserve"> H</w:t>
            </w:r>
            <w:r>
              <w:rPr>
                <w:rFonts w:ascii="Bookman Old Style" w:hAnsi="Bookman Old Style"/>
              </w:rPr>
              <w:t xml:space="preserve"> 0</w:t>
            </w:r>
            <w:r w:rsidRPr="00D04C6C">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8A3AF1" w:rsidRPr="00D04C6C" w:rsidRDefault="008A3AF1" w:rsidP="006D29AA">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4</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r>
      <w:tr w:rsidR="008A3AF1" w:rsidRPr="006178B2" w:rsidTr="008A3AF1">
        <w:trPr>
          <w:trHeight w:val="340"/>
          <w:jc w:val="center"/>
        </w:trPr>
        <w:tc>
          <w:tcPr>
            <w:tcW w:w="1871" w:type="dxa"/>
            <w:tcBorders>
              <w:top w:val="single" w:sz="4" w:space="0" w:color="auto"/>
              <w:left w:val="thinThickLargeGap" w:sz="24" w:space="0" w:color="auto"/>
              <w:bottom w:val="doub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rPr>
            </w:pPr>
            <w:r w:rsidRPr="008B3C00">
              <w:rPr>
                <w:rFonts w:ascii="Bookman Old Style" w:hAnsi="Bookman Old Style"/>
                <w:b/>
                <w:i/>
              </w:rPr>
              <w:t>OUED GHIR</w:t>
            </w:r>
          </w:p>
        </w:tc>
        <w:tc>
          <w:tcPr>
            <w:tcW w:w="2126" w:type="dxa"/>
            <w:tcBorders>
              <w:top w:val="single" w:sz="4" w:space="0" w:color="auto"/>
              <w:left w:val="single" w:sz="4" w:space="0" w:color="auto"/>
              <w:bottom w:val="double" w:sz="4" w:space="0" w:color="auto"/>
              <w:right w:val="single" w:sz="4" w:space="0" w:color="auto"/>
            </w:tcBorders>
            <w:vAlign w:val="center"/>
            <w:hideMark/>
          </w:tcPr>
          <w:p w:rsidR="008A3AF1" w:rsidRDefault="008A3AF1" w:rsidP="006D29AA">
            <w:pPr>
              <w:spacing w:before="100" w:beforeAutospacing="1" w:after="100" w:afterAutospacing="1"/>
              <w:jc w:val="center"/>
              <w:rPr>
                <w:rFonts w:ascii="Bookman Old Style" w:hAnsi="Bookman Old Style"/>
                <w:b/>
                <w:i/>
                <w:lang w:val="en-US"/>
              </w:rPr>
            </w:pPr>
            <w:r>
              <w:rPr>
                <w:rFonts w:ascii="Bookman Old Style" w:hAnsi="Bookman Old Style"/>
                <w:b/>
                <w:i/>
                <w:lang w:val="en-US"/>
              </w:rPr>
              <w:t>EF Ibourassen</w:t>
            </w:r>
          </w:p>
        </w:tc>
        <w:tc>
          <w:tcPr>
            <w:tcW w:w="2410" w:type="dxa"/>
            <w:tcBorders>
              <w:top w:val="single" w:sz="4" w:space="0" w:color="auto"/>
              <w:left w:val="single" w:sz="4" w:space="0" w:color="auto"/>
              <w:bottom w:val="double" w:sz="4" w:space="0" w:color="auto"/>
              <w:right w:val="thinThickLargeGap" w:sz="24" w:space="0" w:color="auto"/>
            </w:tcBorders>
            <w:vAlign w:val="center"/>
            <w:hideMark/>
          </w:tcPr>
          <w:p w:rsidR="008A3AF1" w:rsidRDefault="008A3AF1" w:rsidP="006D29AA">
            <w:pPr>
              <w:spacing w:before="100" w:beforeAutospacing="1" w:after="100" w:afterAutospacing="1"/>
              <w:jc w:val="center"/>
              <w:rPr>
                <w:rFonts w:ascii="Bookman Old Style" w:hAnsi="Bookman Old Style"/>
                <w:b/>
                <w:i/>
                <w:lang w:val="en-US"/>
              </w:rPr>
            </w:pPr>
            <w:r w:rsidRPr="00EA7E26">
              <w:rPr>
                <w:rFonts w:ascii="Bookman Old Style" w:hAnsi="Bookman Old Style"/>
                <w:b/>
                <w:i/>
                <w:lang w:val="en-US"/>
              </w:rPr>
              <w:t>AS Oued Ghir</w:t>
            </w:r>
          </w:p>
        </w:tc>
        <w:tc>
          <w:tcPr>
            <w:tcW w:w="1276" w:type="dxa"/>
            <w:tcBorders>
              <w:top w:val="single" w:sz="4" w:space="0" w:color="auto"/>
              <w:left w:val="thinThickLargeGap" w:sz="24" w:space="0" w:color="auto"/>
              <w:bottom w:val="double" w:sz="4" w:space="0" w:color="auto"/>
              <w:right w:val="thickThinLargeGap" w:sz="24" w:space="0" w:color="auto"/>
            </w:tcBorders>
            <w:hideMark/>
          </w:tcPr>
          <w:p w:rsidR="008A3AF1" w:rsidRPr="00D04C6C" w:rsidRDefault="008A3AF1" w:rsidP="006D29AA">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10 H 00</w:t>
            </w:r>
          </w:p>
        </w:tc>
        <w:tc>
          <w:tcPr>
            <w:tcW w:w="1275" w:type="dxa"/>
            <w:tcBorders>
              <w:top w:val="single" w:sz="4" w:space="0" w:color="auto"/>
              <w:left w:val="thinThickLargeGap" w:sz="24" w:space="0" w:color="auto"/>
              <w:bottom w:val="double" w:sz="4" w:space="0" w:color="auto"/>
              <w:right w:val="thickThinLargeGap" w:sz="24" w:space="0" w:color="auto"/>
            </w:tcBorders>
          </w:tcPr>
          <w:p w:rsidR="008A3AF1" w:rsidRPr="00D04C6C" w:rsidRDefault="008A3AF1" w:rsidP="006D29AA">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1</w:t>
            </w:r>
            <w:r w:rsidRPr="00D04C6C">
              <w:rPr>
                <w:rFonts w:ascii="Bookman Old Style" w:hAnsi="Bookman Old Style"/>
              </w:rPr>
              <w:t xml:space="preserve"> H</w:t>
            </w:r>
            <w:r>
              <w:rPr>
                <w:rFonts w:ascii="Bookman Old Style" w:hAnsi="Bookman Old Style"/>
              </w:rPr>
              <w:t xml:space="preserve"> 3</w:t>
            </w:r>
            <w:r w:rsidRPr="00D04C6C">
              <w:rPr>
                <w:rFonts w:ascii="Bookman Old Style" w:hAnsi="Bookman Old Style"/>
              </w:rPr>
              <w:t>0</w:t>
            </w:r>
          </w:p>
        </w:tc>
        <w:tc>
          <w:tcPr>
            <w:tcW w:w="1276" w:type="dxa"/>
            <w:tcBorders>
              <w:top w:val="single" w:sz="4" w:space="0" w:color="auto"/>
              <w:left w:val="thinThickLargeGap" w:sz="24" w:space="0" w:color="auto"/>
              <w:bottom w:val="double" w:sz="4" w:space="0" w:color="auto"/>
              <w:right w:val="thickThinLargeGap" w:sz="24" w:space="0" w:color="auto"/>
            </w:tcBorders>
          </w:tcPr>
          <w:p w:rsidR="008A3AF1" w:rsidRPr="00D04C6C" w:rsidRDefault="008A3AF1" w:rsidP="006D29AA">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3</w:t>
            </w:r>
            <w:r w:rsidRPr="00D04C6C">
              <w:rPr>
                <w:rFonts w:ascii="Bookman Old Style" w:hAnsi="Bookman Old Style"/>
              </w:rPr>
              <w:t xml:space="preserve"> H </w:t>
            </w:r>
            <w:r>
              <w:rPr>
                <w:rFonts w:ascii="Bookman Old Style" w:hAnsi="Bookman Old Style"/>
              </w:rPr>
              <w:t>3</w:t>
            </w:r>
            <w:r w:rsidRPr="00D04C6C">
              <w:rPr>
                <w:rFonts w:ascii="Bookman Old Style" w:hAnsi="Bookman Old Style"/>
              </w:rPr>
              <w:t>0</w:t>
            </w:r>
          </w:p>
        </w:tc>
      </w:tr>
    </w:tbl>
    <w:p w:rsidR="008A3AF1" w:rsidRPr="006D4B7C" w:rsidRDefault="008A3AF1" w:rsidP="008A3AF1">
      <w:pPr>
        <w:tabs>
          <w:tab w:val="left" w:pos="1843"/>
        </w:tabs>
        <w:rPr>
          <w:rFonts w:ascii="Bookman Old Style" w:hAnsi="Bookman Old Style"/>
          <w:b/>
          <w:bCs/>
          <w:sz w:val="28"/>
          <w:szCs w:val="28"/>
          <w:highlight w:val="cyan"/>
          <w:u w:val="single"/>
        </w:rPr>
      </w:pPr>
    </w:p>
    <w:p w:rsidR="008A3AF1" w:rsidRPr="008A3AF1" w:rsidRDefault="008A3AF1" w:rsidP="008A3AF1">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SAMEDI</w:t>
      </w:r>
      <w:r w:rsidRPr="006F51D2">
        <w:rPr>
          <w:rFonts w:ascii="Bookman Old Style" w:hAnsi="Bookman Old Style"/>
          <w:b/>
          <w:sz w:val="32"/>
          <w:szCs w:val="32"/>
          <w:u w:val="single"/>
        </w:rPr>
        <w:t xml:space="preserve"> </w:t>
      </w:r>
      <w:r>
        <w:rPr>
          <w:rFonts w:ascii="Bookman Old Style" w:hAnsi="Bookman Old Style"/>
          <w:b/>
          <w:sz w:val="32"/>
          <w:szCs w:val="32"/>
          <w:u w:val="single"/>
        </w:rPr>
        <w:t>02</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24</w:t>
      </w:r>
    </w:p>
    <w:tbl>
      <w:tblPr>
        <w:tblW w:w="10234" w:type="dxa"/>
        <w:jc w:val="center"/>
        <w:tblInd w:w="-345" w:type="dxa"/>
        <w:tblLayout w:type="fixed"/>
        <w:tblLook w:val="04A0"/>
      </w:tblPr>
      <w:tblGrid>
        <w:gridCol w:w="2013"/>
        <w:gridCol w:w="2268"/>
        <w:gridCol w:w="2126"/>
        <w:gridCol w:w="1276"/>
        <w:gridCol w:w="1275"/>
        <w:gridCol w:w="1276"/>
      </w:tblGrid>
      <w:tr w:rsidR="008A3AF1" w:rsidRPr="008158F3" w:rsidTr="008A3AF1">
        <w:trPr>
          <w:jc w:val="center"/>
        </w:trPr>
        <w:tc>
          <w:tcPr>
            <w:tcW w:w="2013"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8A3AF1" w:rsidRPr="008158F3" w:rsidRDefault="008A3AF1" w:rsidP="006D29AA">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394"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8A3AF1" w:rsidRPr="008158F3" w:rsidRDefault="008A3AF1" w:rsidP="006D29AA">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8A3AF1" w:rsidRPr="008158F3" w:rsidRDefault="008A3AF1" w:rsidP="006D29AA">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Pr>
                <w:rFonts w:ascii="Bookman Old Style" w:hAnsi="Bookman Old Style"/>
                <w:b/>
                <w:i/>
                <w:sz w:val="20"/>
                <w:szCs w:val="20"/>
              </w:rPr>
              <w:t>5</w:t>
            </w:r>
          </w:p>
        </w:tc>
        <w:tc>
          <w:tcPr>
            <w:tcW w:w="1275" w:type="dxa"/>
            <w:tcBorders>
              <w:top w:val="thinThickLargeGap" w:sz="24" w:space="0" w:color="auto"/>
              <w:left w:val="thinThickLargeGap" w:sz="24" w:space="0" w:color="auto"/>
              <w:bottom w:val="single" w:sz="4" w:space="0" w:color="auto"/>
              <w:right w:val="single" w:sz="4" w:space="0" w:color="auto"/>
            </w:tcBorders>
            <w:shd w:val="clear" w:color="auto" w:fill="92D050"/>
          </w:tcPr>
          <w:p w:rsidR="008A3AF1" w:rsidRPr="008158F3" w:rsidRDefault="008A3AF1" w:rsidP="006D29AA">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8A3AF1" w:rsidRPr="008158F3" w:rsidRDefault="008A3AF1" w:rsidP="006D29AA">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Pr>
                <w:rFonts w:ascii="Bookman Old Style" w:hAnsi="Bookman Old Style"/>
                <w:b/>
                <w:i/>
                <w:sz w:val="20"/>
                <w:szCs w:val="20"/>
              </w:rPr>
              <w:t>9</w:t>
            </w:r>
          </w:p>
        </w:tc>
      </w:tr>
      <w:tr w:rsidR="008A3AF1" w:rsidRPr="00D04C6C" w:rsidTr="008A3AF1">
        <w:trPr>
          <w:trHeight w:val="340"/>
          <w:jc w:val="center"/>
        </w:trPr>
        <w:tc>
          <w:tcPr>
            <w:tcW w:w="2013" w:type="dxa"/>
            <w:tcBorders>
              <w:top w:val="single" w:sz="4" w:space="0" w:color="auto"/>
              <w:left w:val="thinThickLargeGap" w:sz="24" w:space="0" w:color="auto"/>
              <w:bottom w:val="sing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rPr>
            </w:pPr>
            <w:r w:rsidRPr="008B3C00">
              <w:rPr>
                <w:rFonts w:ascii="Bookman Old Style" w:hAnsi="Bookman Old Style"/>
                <w:b/>
                <w:i/>
              </w:rPr>
              <w:t>SMAOUN</w:t>
            </w:r>
          </w:p>
        </w:tc>
        <w:tc>
          <w:tcPr>
            <w:tcW w:w="2268" w:type="dxa"/>
            <w:tcBorders>
              <w:top w:val="single" w:sz="4" w:space="0" w:color="auto"/>
              <w:left w:val="single" w:sz="4" w:space="0" w:color="auto"/>
              <w:bottom w:val="single" w:sz="4" w:space="0" w:color="auto"/>
              <w:right w:val="single" w:sz="4" w:space="0" w:color="auto"/>
            </w:tcBorders>
            <w:vAlign w:val="center"/>
            <w:hideMark/>
          </w:tcPr>
          <w:p w:rsidR="008A3AF1" w:rsidRPr="00D04C6C" w:rsidRDefault="008A3AF1" w:rsidP="006D29AA">
            <w:pPr>
              <w:spacing w:before="100" w:beforeAutospacing="1" w:after="100" w:afterAutospacing="1"/>
              <w:jc w:val="center"/>
              <w:rPr>
                <w:rFonts w:ascii="Bookman Old Style" w:hAnsi="Bookman Old Style"/>
                <w:b/>
                <w:i/>
                <w:lang w:val="en-US"/>
              </w:rPr>
            </w:pPr>
            <w:r>
              <w:rPr>
                <w:rFonts w:ascii="Bookman Old Style" w:hAnsi="Bookman Old Style"/>
                <w:b/>
                <w:i/>
                <w:lang w:val="en-US"/>
              </w:rPr>
              <w:t>NRB Smaoun</w:t>
            </w:r>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8A3AF1" w:rsidRPr="00D04C6C" w:rsidRDefault="008A3AF1" w:rsidP="006D29AA">
            <w:pPr>
              <w:spacing w:before="100" w:beforeAutospacing="1" w:after="100" w:afterAutospacing="1"/>
              <w:jc w:val="center"/>
              <w:rPr>
                <w:rFonts w:ascii="Bookman Old Style" w:hAnsi="Bookman Old Style"/>
                <w:b/>
                <w:i/>
                <w:lang w:val="en-US"/>
              </w:rPr>
            </w:pPr>
            <w:r w:rsidRPr="00EA7E26">
              <w:rPr>
                <w:rFonts w:ascii="Bookman Old Style" w:hAnsi="Bookman Old Style"/>
                <w:b/>
                <w:i/>
                <w:lang w:val="en-US"/>
              </w:rPr>
              <w:t>JSB Amizour</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8A3AF1" w:rsidRPr="00D04C6C" w:rsidRDefault="008A3AF1" w:rsidP="006D29AA">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10 H 00</w:t>
            </w:r>
          </w:p>
        </w:tc>
        <w:tc>
          <w:tcPr>
            <w:tcW w:w="1275" w:type="dxa"/>
            <w:tcBorders>
              <w:top w:val="single" w:sz="4" w:space="0" w:color="auto"/>
              <w:left w:val="thinThickLargeGap" w:sz="24" w:space="0" w:color="auto"/>
              <w:bottom w:val="single" w:sz="4" w:space="0" w:color="auto"/>
              <w:right w:val="thickThinLargeGap" w:sz="24" w:space="0" w:color="auto"/>
            </w:tcBorders>
          </w:tcPr>
          <w:p w:rsidR="008A3AF1" w:rsidRPr="00D04C6C" w:rsidRDefault="008A3AF1" w:rsidP="006D29AA">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1</w:t>
            </w:r>
            <w:r w:rsidRPr="00D04C6C">
              <w:rPr>
                <w:rFonts w:ascii="Bookman Old Style" w:hAnsi="Bookman Old Style"/>
              </w:rPr>
              <w:t xml:space="preserve"> H</w:t>
            </w:r>
            <w:r>
              <w:rPr>
                <w:rFonts w:ascii="Bookman Old Style" w:hAnsi="Bookman Old Style"/>
              </w:rPr>
              <w:t xml:space="preserve"> 3</w:t>
            </w:r>
            <w:r w:rsidRPr="00D04C6C">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8A3AF1" w:rsidRPr="00D04C6C" w:rsidRDefault="008A3AF1" w:rsidP="006D29AA">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3</w:t>
            </w:r>
            <w:r w:rsidRPr="00D04C6C">
              <w:rPr>
                <w:rFonts w:ascii="Bookman Old Style" w:hAnsi="Bookman Old Style"/>
              </w:rPr>
              <w:t xml:space="preserve"> H </w:t>
            </w:r>
            <w:r>
              <w:rPr>
                <w:rFonts w:ascii="Bookman Old Style" w:hAnsi="Bookman Old Style"/>
              </w:rPr>
              <w:t>3</w:t>
            </w:r>
            <w:r w:rsidRPr="00D04C6C">
              <w:rPr>
                <w:rFonts w:ascii="Bookman Old Style" w:hAnsi="Bookman Old Style"/>
              </w:rPr>
              <w:t>0</w:t>
            </w:r>
          </w:p>
        </w:tc>
      </w:tr>
      <w:tr w:rsidR="008A3AF1" w:rsidRPr="00D04C6C" w:rsidTr="008A3AF1">
        <w:trPr>
          <w:trHeight w:val="340"/>
          <w:jc w:val="center"/>
        </w:trPr>
        <w:tc>
          <w:tcPr>
            <w:tcW w:w="2013" w:type="dxa"/>
            <w:tcBorders>
              <w:top w:val="single" w:sz="4" w:space="0" w:color="auto"/>
              <w:left w:val="thinThickLargeGap" w:sz="24" w:space="0" w:color="auto"/>
              <w:bottom w:val="double" w:sz="4" w:space="0" w:color="auto"/>
              <w:right w:val="single" w:sz="4" w:space="0" w:color="auto"/>
            </w:tcBorders>
            <w:vAlign w:val="center"/>
            <w:hideMark/>
          </w:tcPr>
          <w:p w:rsidR="008A3AF1" w:rsidRPr="008B3C00" w:rsidRDefault="008A3AF1" w:rsidP="006D29AA">
            <w:pPr>
              <w:jc w:val="center"/>
              <w:rPr>
                <w:rFonts w:ascii="Bookman Old Style" w:hAnsi="Bookman Old Style"/>
                <w:b/>
                <w:i/>
              </w:rPr>
            </w:pPr>
            <w:r w:rsidRPr="008B3C00">
              <w:rPr>
                <w:rFonts w:ascii="Bookman Old Style" w:hAnsi="Bookman Old Style"/>
                <w:b/>
                <w:i/>
              </w:rPr>
              <w:t>CHEMINI</w:t>
            </w:r>
          </w:p>
        </w:tc>
        <w:tc>
          <w:tcPr>
            <w:tcW w:w="2268" w:type="dxa"/>
            <w:tcBorders>
              <w:top w:val="single" w:sz="4" w:space="0" w:color="auto"/>
              <w:left w:val="single" w:sz="4" w:space="0" w:color="auto"/>
              <w:bottom w:val="double" w:sz="4" w:space="0" w:color="auto"/>
              <w:right w:val="single" w:sz="4" w:space="0" w:color="auto"/>
            </w:tcBorders>
            <w:vAlign w:val="center"/>
            <w:hideMark/>
          </w:tcPr>
          <w:p w:rsidR="008A3AF1" w:rsidRPr="00EA7E26" w:rsidRDefault="008A3AF1" w:rsidP="006D29AA">
            <w:pPr>
              <w:jc w:val="center"/>
              <w:rPr>
                <w:rFonts w:ascii="Bookman Old Style" w:hAnsi="Bookman Old Style"/>
                <w:b/>
                <w:i/>
                <w:lang w:val="en-US"/>
              </w:rPr>
            </w:pPr>
            <w:r>
              <w:rPr>
                <w:rFonts w:ascii="Bookman Old Style" w:hAnsi="Bookman Old Style"/>
                <w:b/>
                <w:i/>
                <w:lang w:val="en-US"/>
              </w:rPr>
              <w:t>JS Chemini</w:t>
            </w:r>
          </w:p>
        </w:tc>
        <w:tc>
          <w:tcPr>
            <w:tcW w:w="2126" w:type="dxa"/>
            <w:tcBorders>
              <w:top w:val="single" w:sz="4" w:space="0" w:color="auto"/>
              <w:left w:val="single" w:sz="4" w:space="0" w:color="auto"/>
              <w:bottom w:val="double" w:sz="4" w:space="0" w:color="auto"/>
              <w:right w:val="thinThickLargeGap" w:sz="24" w:space="0" w:color="auto"/>
            </w:tcBorders>
            <w:vAlign w:val="center"/>
            <w:hideMark/>
          </w:tcPr>
          <w:p w:rsidR="008A3AF1" w:rsidRDefault="008A3AF1" w:rsidP="006D29AA">
            <w:pPr>
              <w:spacing w:before="100" w:beforeAutospacing="1" w:after="100" w:afterAutospacing="1"/>
              <w:jc w:val="center"/>
              <w:rPr>
                <w:rFonts w:ascii="Bookman Old Style" w:hAnsi="Bookman Old Style"/>
                <w:b/>
                <w:i/>
              </w:rPr>
            </w:pPr>
            <w:r w:rsidRPr="00EA7E26">
              <w:rPr>
                <w:rFonts w:ascii="Bookman Old Style" w:hAnsi="Bookman Old Style"/>
                <w:b/>
                <w:i/>
              </w:rPr>
              <w:t>ARB Barbacha</w:t>
            </w:r>
          </w:p>
        </w:tc>
        <w:tc>
          <w:tcPr>
            <w:tcW w:w="1276" w:type="dxa"/>
            <w:tcBorders>
              <w:top w:val="single" w:sz="4" w:space="0" w:color="auto"/>
              <w:left w:val="thinThickLargeGap" w:sz="24" w:space="0" w:color="auto"/>
              <w:bottom w:val="double" w:sz="4" w:space="0" w:color="auto"/>
              <w:right w:val="thickThinLargeGap" w:sz="24" w:space="0" w:color="auto"/>
            </w:tcBorders>
            <w:hideMark/>
          </w:tcPr>
          <w:p w:rsidR="008A3AF1" w:rsidRPr="00D04C6C" w:rsidRDefault="008A3AF1" w:rsidP="006D29AA">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 xml:space="preserve">10 H </w:t>
            </w:r>
            <w:r>
              <w:rPr>
                <w:rFonts w:ascii="Bookman Old Style" w:hAnsi="Bookman Old Style"/>
              </w:rPr>
              <w:t>3</w:t>
            </w:r>
            <w:r w:rsidRPr="00D04C6C">
              <w:rPr>
                <w:rFonts w:ascii="Bookman Old Style" w:hAnsi="Bookman Old Style"/>
              </w:rPr>
              <w:t>0</w:t>
            </w:r>
          </w:p>
        </w:tc>
        <w:tc>
          <w:tcPr>
            <w:tcW w:w="1275" w:type="dxa"/>
            <w:tcBorders>
              <w:top w:val="single" w:sz="4" w:space="0" w:color="auto"/>
              <w:left w:val="thinThickLargeGap" w:sz="24" w:space="0" w:color="auto"/>
              <w:bottom w:val="double" w:sz="4" w:space="0" w:color="auto"/>
              <w:right w:val="thickThinLargeGap" w:sz="24" w:space="0" w:color="auto"/>
            </w:tcBorders>
          </w:tcPr>
          <w:p w:rsidR="008A3AF1" w:rsidRPr="00D04C6C" w:rsidRDefault="008A3AF1" w:rsidP="006D29AA">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2</w:t>
            </w:r>
            <w:r w:rsidRPr="00D04C6C">
              <w:rPr>
                <w:rFonts w:ascii="Bookman Old Style" w:hAnsi="Bookman Old Style"/>
              </w:rPr>
              <w:t xml:space="preserve"> H</w:t>
            </w:r>
            <w:r>
              <w:rPr>
                <w:rFonts w:ascii="Bookman Old Style" w:hAnsi="Bookman Old Style"/>
              </w:rPr>
              <w:t xml:space="preserve"> 0</w:t>
            </w:r>
            <w:r w:rsidRPr="00D04C6C">
              <w:rPr>
                <w:rFonts w:ascii="Bookman Old Style" w:hAnsi="Bookman Old Style"/>
              </w:rPr>
              <w:t>0</w:t>
            </w:r>
          </w:p>
        </w:tc>
        <w:tc>
          <w:tcPr>
            <w:tcW w:w="1276" w:type="dxa"/>
            <w:tcBorders>
              <w:top w:val="single" w:sz="4" w:space="0" w:color="auto"/>
              <w:left w:val="thinThickLargeGap" w:sz="24" w:space="0" w:color="auto"/>
              <w:bottom w:val="double" w:sz="4" w:space="0" w:color="auto"/>
              <w:right w:val="thickThinLargeGap" w:sz="24" w:space="0" w:color="auto"/>
            </w:tcBorders>
          </w:tcPr>
          <w:p w:rsidR="008A3AF1" w:rsidRPr="00D04C6C" w:rsidRDefault="008A3AF1" w:rsidP="006D29AA">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4</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r>
    </w:tbl>
    <w:p w:rsidR="008A3AF1" w:rsidRDefault="008A3AF1" w:rsidP="008A3AF1">
      <w:pPr>
        <w:rPr>
          <w:rFonts w:ascii="Bookman Old Style" w:hAnsi="Bookman Old Style"/>
          <w:b/>
          <w:bCs/>
          <w:color w:val="E36C0A" w:themeColor="accent6" w:themeShade="BF"/>
          <w:sz w:val="16"/>
          <w:szCs w:val="16"/>
          <w:u w:val="single"/>
          <w:lang w:val="en-US"/>
        </w:rPr>
      </w:pPr>
    </w:p>
    <w:p w:rsidR="008A3AF1" w:rsidRPr="00410AE0" w:rsidRDefault="008A3AF1" w:rsidP="008A3AF1">
      <w:pPr>
        <w:rPr>
          <w:rFonts w:ascii="Bookman Old Style" w:hAnsi="Bookman Old Style"/>
          <w:b/>
          <w:bCs/>
          <w:color w:val="E36C0A" w:themeColor="accent6" w:themeShade="BF"/>
          <w:sz w:val="16"/>
          <w:szCs w:val="16"/>
          <w:u w:val="single"/>
          <w:lang w:val="en-US"/>
        </w:rPr>
      </w:pPr>
    </w:p>
    <w:p w:rsidR="008A3AF1" w:rsidRPr="008E13E0" w:rsidRDefault="008A3AF1" w:rsidP="008A3AF1">
      <w:pPr>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8A3AF1" w:rsidRDefault="008A3AF1" w:rsidP="008A3AF1">
      <w:pPr>
        <w:tabs>
          <w:tab w:val="left" w:pos="1843"/>
        </w:tabs>
        <w:rPr>
          <w:rFonts w:ascii="Bookman Old Style" w:hAnsi="Bookman Old Style"/>
          <w:b/>
          <w:bCs/>
          <w:sz w:val="20"/>
          <w:szCs w:val="20"/>
          <w:u w:val="single"/>
        </w:rPr>
      </w:pPr>
    </w:p>
    <w:p w:rsidR="008A3AF1" w:rsidRPr="006D4B7C" w:rsidRDefault="008A3AF1" w:rsidP="008A3AF1">
      <w:pPr>
        <w:tabs>
          <w:tab w:val="left" w:pos="1843"/>
        </w:tabs>
        <w:jc w:val="center"/>
        <w:rPr>
          <w:rFonts w:ascii="Bookman Old Style" w:hAnsi="Bookman Old Style"/>
          <w:b/>
          <w:bCs/>
          <w:sz w:val="40"/>
          <w:szCs w:val="40"/>
          <w:u w:val="single"/>
        </w:rPr>
      </w:pPr>
      <w:r w:rsidRPr="006F51D2">
        <w:rPr>
          <w:rFonts w:ascii="Bookman Old Style" w:hAnsi="Bookman Old Style"/>
          <w:b/>
          <w:bCs/>
          <w:sz w:val="40"/>
          <w:szCs w:val="40"/>
          <w:u w:val="single"/>
        </w:rPr>
        <w:lastRenderedPageBreak/>
        <w:t>JEUNES GROUPE « </w:t>
      </w:r>
      <w:r>
        <w:rPr>
          <w:rFonts w:ascii="Bookman Old Style" w:hAnsi="Bookman Old Style"/>
          <w:b/>
          <w:bCs/>
          <w:sz w:val="40"/>
          <w:szCs w:val="40"/>
          <w:u w:val="single"/>
        </w:rPr>
        <w:t>3</w:t>
      </w:r>
      <w:r w:rsidRPr="006F51D2">
        <w:rPr>
          <w:rFonts w:ascii="Bookman Old Style" w:hAnsi="Bookman Old Style"/>
          <w:b/>
          <w:bCs/>
          <w:sz w:val="40"/>
          <w:szCs w:val="40"/>
          <w:u w:val="single"/>
        </w:rPr>
        <w:t> »</w:t>
      </w:r>
    </w:p>
    <w:p w:rsidR="008A3AF1" w:rsidRPr="008A3AF1" w:rsidRDefault="008A3AF1" w:rsidP="008A3AF1">
      <w:pPr>
        <w:tabs>
          <w:tab w:val="left" w:pos="1843"/>
        </w:tabs>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02</w:t>
      </w:r>
      <w:r w:rsidRPr="004C22BB">
        <w:rPr>
          <w:rFonts w:ascii="Bookman Old Style" w:hAnsi="Bookman Old Style"/>
          <w:b/>
          <w:bCs/>
          <w:sz w:val="28"/>
          <w:szCs w:val="28"/>
          <w:highlight w:val="cyan"/>
          <w:u w:val="single"/>
        </w:rPr>
        <w:t>° JOURNEE</w:t>
      </w:r>
    </w:p>
    <w:p w:rsidR="008A3AF1" w:rsidRPr="008A3AF1" w:rsidRDefault="008A3AF1" w:rsidP="008A3AF1">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JEUDI</w:t>
      </w:r>
      <w:r w:rsidRPr="006F51D2">
        <w:rPr>
          <w:rFonts w:ascii="Bookman Old Style" w:hAnsi="Bookman Old Style"/>
          <w:b/>
          <w:sz w:val="32"/>
          <w:szCs w:val="32"/>
          <w:u w:val="single"/>
        </w:rPr>
        <w:t xml:space="preserve"> </w:t>
      </w:r>
      <w:r>
        <w:rPr>
          <w:rFonts w:ascii="Bookman Old Style" w:hAnsi="Bookman Old Style"/>
          <w:b/>
          <w:sz w:val="32"/>
          <w:szCs w:val="32"/>
          <w:u w:val="single"/>
        </w:rPr>
        <w:t>31</w:t>
      </w:r>
      <w:r w:rsidRPr="006F51D2">
        <w:rPr>
          <w:rFonts w:ascii="Bookman Old Style" w:hAnsi="Bookman Old Style"/>
          <w:b/>
          <w:sz w:val="32"/>
          <w:szCs w:val="32"/>
          <w:u w:val="single"/>
        </w:rPr>
        <w:t xml:space="preserve"> </w:t>
      </w:r>
      <w:r>
        <w:rPr>
          <w:rFonts w:ascii="Bookman Old Style" w:hAnsi="Bookman Old Style"/>
          <w:b/>
          <w:sz w:val="32"/>
          <w:szCs w:val="32"/>
          <w:u w:val="single"/>
        </w:rPr>
        <w:t>OCTOBRE</w:t>
      </w:r>
      <w:r w:rsidRPr="006F51D2">
        <w:rPr>
          <w:rFonts w:ascii="Bookman Old Style" w:hAnsi="Bookman Old Style"/>
          <w:b/>
          <w:sz w:val="32"/>
          <w:szCs w:val="32"/>
          <w:u w:val="single"/>
        </w:rPr>
        <w:t xml:space="preserve"> 20</w:t>
      </w:r>
      <w:r>
        <w:rPr>
          <w:rFonts w:ascii="Bookman Old Style" w:hAnsi="Bookman Old Style"/>
          <w:b/>
          <w:sz w:val="32"/>
          <w:szCs w:val="32"/>
          <w:u w:val="single"/>
        </w:rPr>
        <w:t>24</w:t>
      </w:r>
    </w:p>
    <w:tbl>
      <w:tblPr>
        <w:tblW w:w="10234" w:type="dxa"/>
        <w:jc w:val="center"/>
        <w:tblInd w:w="-345" w:type="dxa"/>
        <w:tblLayout w:type="fixed"/>
        <w:tblLook w:val="04A0"/>
      </w:tblPr>
      <w:tblGrid>
        <w:gridCol w:w="2580"/>
        <w:gridCol w:w="1842"/>
        <w:gridCol w:w="1985"/>
        <w:gridCol w:w="1276"/>
        <w:gridCol w:w="1275"/>
        <w:gridCol w:w="1276"/>
      </w:tblGrid>
      <w:tr w:rsidR="008A3AF1" w:rsidRPr="00D04C6C" w:rsidTr="008A3AF1">
        <w:trPr>
          <w:jc w:val="center"/>
        </w:trPr>
        <w:tc>
          <w:tcPr>
            <w:tcW w:w="2580"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8A3AF1" w:rsidRPr="00D04C6C" w:rsidRDefault="008A3AF1" w:rsidP="006D29AA">
            <w:pPr>
              <w:spacing w:before="100" w:beforeAutospacing="1" w:after="100" w:afterAutospacing="1"/>
              <w:jc w:val="center"/>
              <w:rPr>
                <w:rFonts w:ascii="Bookman Old Style" w:hAnsi="Bookman Old Style"/>
                <w:b/>
                <w:i/>
                <w:sz w:val="20"/>
                <w:szCs w:val="20"/>
              </w:rPr>
            </w:pPr>
            <w:r w:rsidRPr="00D04C6C">
              <w:rPr>
                <w:rFonts w:ascii="Bookman Old Style" w:hAnsi="Bookman Old Style"/>
                <w:b/>
                <w:i/>
                <w:sz w:val="20"/>
                <w:szCs w:val="20"/>
              </w:rPr>
              <w:t>Stades</w:t>
            </w:r>
          </w:p>
        </w:tc>
        <w:tc>
          <w:tcPr>
            <w:tcW w:w="3827"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8A3AF1" w:rsidRPr="00D04C6C" w:rsidRDefault="008A3AF1" w:rsidP="006D29AA">
            <w:pPr>
              <w:tabs>
                <w:tab w:val="left" w:pos="623"/>
                <w:tab w:val="center" w:pos="1876"/>
              </w:tabs>
              <w:spacing w:before="100" w:beforeAutospacing="1" w:after="100" w:afterAutospacing="1"/>
              <w:rPr>
                <w:rFonts w:ascii="Bookman Old Style" w:hAnsi="Bookman Old Style"/>
                <w:b/>
                <w:i/>
                <w:sz w:val="20"/>
                <w:szCs w:val="20"/>
              </w:rPr>
            </w:pPr>
            <w:r w:rsidRPr="00D04C6C">
              <w:rPr>
                <w:rFonts w:ascii="Bookman Old Style" w:hAnsi="Bookman Old Style"/>
                <w:b/>
                <w:i/>
                <w:sz w:val="20"/>
                <w:szCs w:val="20"/>
              </w:rPr>
              <w:tab/>
            </w:r>
            <w:r w:rsidRPr="00D04C6C">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8A3AF1" w:rsidRPr="00D04C6C" w:rsidRDefault="008A3AF1" w:rsidP="006D29AA">
            <w:pPr>
              <w:spacing w:before="100" w:beforeAutospacing="1" w:after="100" w:afterAutospacing="1"/>
              <w:jc w:val="center"/>
              <w:rPr>
                <w:rFonts w:ascii="Bookman Old Style" w:hAnsi="Bookman Old Style"/>
                <w:b/>
                <w:i/>
                <w:sz w:val="20"/>
                <w:szCs w:val="20"/>
              </w:rPr>
            </w:pPr>
            <w:r w:rsidRPr="00D04C6C">
              <w:rPr>
                <w:rFonts w:ascii="Bookman Old Style" w:hAnsi="Bookman Old Style"/>
                <w:b/>
                <w:i/>
                <w:sz w:val="20"/>
                <w:szCs w:val="20"/>
              </w:rPr>
              <w:t>U1</w:t>
            </w:r>
            <w:r>
              <w:rPr>
                <w:rFonts w:ascii="Bookman Old Style" w:hAnsi="Bookman Old Style"/>
                <w:b/>
                <w:i/>
                <w:sz w:val="20"/>
                <w:szCs w:val="20"/>
              </w:rPr>
              <w:t>5</w:t>
            </w:r>
          </w:p>
        </w:tc>
        <w:tc>
          <w:tcPr>
            <w:tcW w:w="1275" w:type="dxa"/>
            <w:tcBorders>
              <w:top w:val="thinThickLargeGap" w:sz="24" w:space="0" w:color="auto"/>
              <w:left w:val="thinThickLargeGap" w:sz="24" w:space="0" w:color="auto"/>
              <w:bottom w:val="single" w:sz="4" w:space="0" w:color="auto"/>
              <w:right w:val="single" w:sz="4" w:space="0" w:color="auto"/>
            </w:tcBorders>
            <w:shd w:val="clear" w:color="auto" w:fill="92D050"/>
          </w:tcPr>
          <w:p w:rsidR="008A3AF1" w:rsidRPr="00D04C6C" w:rsidRDefault="008A3AF1" w:rsidP="006D29AA">
            <w:pPr>
              <w:spacing w:before="100" w:beforeAutospacing="1" w:after="100" w:afterAutospacing="1"/>
              <w:jc w:val="center"/>
              <w:rPr>
                <w:rFonts w:ascii="Bookman Old Style" w:hAnsi="Bookman Old Style"/>
                <w:b/>
                <w:i/>
                <w:sz w:val="20"/>
                <w:szCs w:val="20"/>
              </w:rPr>
            </w:pPr>
            <w:r w:rsidRPr="00D04C6C">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8A3AF1" w:rsidRPr="00D04C6C" w:rsidRDefault="008A3AF1" w:rsidP="006D29AA">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U19</w:t>
            </w:r>
          </w:p>
        </w:tc>
      </w:tr>
      <w:tr w:rsidR="00590A81" w:rsidRPr="006178B2" w:rsidTr="006D29AA">
        <w:trPr>
          <w:trHeight w:val="340"/>
          <w:jc w:val="center"/>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590A81" w:rsidRPr="008B3C00" w:rsidRDefault="00590A81" w:rsidP="006D29AA">
            <w:pPr>
              <w:spacing w:before="100" w:beforeAutospacing="1" w:after="100" w:afterAutospacing="1"/>
              <w:jc w:val="center"/>
              <w:rPr>
                <w:rFonts w:ascii="Bookman Old Style" w:hAnsi="Bookman Old Style"/>
                <w:b/>
                <w:i/>
              </w:rPr>
            </w:pPr>
            <w:r w:rsidRPr="008B3C00">
              <w:rPr>
                <w:rFonts w:ascii="Bookman Old Style" w:hAnsi="Bookman Old Style"/>
                <w:b/>
                <w:i/>
              </w:rPr>
              <w:t>NACERIA</w:t>
            </w:r>
          </w:p>
        </w:tc>
        <w:tc>
          <w:tcPr>
            <w:tcW w:w="1842" w:type="dxa"/>
            <w:tcBorders>
              <w:top w:val="single" w:sz="4" w:space="0" w:color="auto"/>
              <w:left w:val="single" w:sz="4" w:space="0" w:color="auto"/>
              <w:bottom w:val="single" w:sz="4" w:space="0" w:color="auto"/>
              <w:right w:val="single" w:sz="4" w:space="0" w:color="auto"/>
            </w:tcBorders>
            <w:vAlign w:val="center"/>
            <w:hideMark/>
          </w:tcPr>
          <w:p w:rsidR="00590A81" w:rsidRDefault="00590A81" w:rsidP="006D29AA">
            <w:pPr>
              <w:spacing w:before="100" w:beforeAutospacing="1" w:after="100" w:afterAutospacing="1"/>
              <w:jc w:val="center"/>
              <w:rPr>
                <w:rFonts w:ascii="Bookman Old Style" w:hAnsi="Bookman Old Style"/>
                <w:b/>
                <w:i/>
                <w:lang w:val="en-US"/>
              </w:rPr>
            </w:pPr>
            <w:r>
              <w:rPr>
                <w:rFonts w:ascii="Bookman Old Style" w:hAnsi="Bookman Old Style"/>
                <w:b/>
                <w:i/>
                <w:lang w:val="en-US"/>
              </w:rPr>
              <w:t>Gouraya</w:t>
            </w:r>
          </w:p>
        </w:tc>
        <w:tc>
          <w:tcPr>
            <w:tcW w:w="1985" w:type="dxa"/>
            <w:tcBorders>
              <w:top w:val="single" w:sz="4" w:space="0" w:color="auto"/>
              <w:left w:val="single" w:sz="4" w:space="0" w:color="auto"/>
              <w:bottom w:val="single" w:sz="4" w:space="0" w:color="auto"/>
              <w:right w:val="thinThickLargeGap" w:sz="24" w:space="0" w:color="auto"/>
            </w:tcBorders>
            <w:vAlign w:val="center"/>
            <w:hideMark/>
          </w:tcPr>
          <w:p w:rsidR="00590A81" w:rsidRDefault="00590A81" w:rsidP="006D29AA">
            <w:pPr>
              <w:spacing w:before="100" w:beforeAutospacing="1" w:after="100" w:afterAutospacing="1"/>
              <w:jc w:val="center"/>
              <w:rPr>
                <w:rFonts w:ascii="Bookman Old Style" w:hAnsi="Bookman Old Style"/>
                <w:b/>
                <w:i/>
                <w:lang w:val="en-US"/>
              </w:rPr>
            </w:pPr>
            <w:r>
              <w:rPr>
                <w:rFonts w:ascii="Bookman Old Style" w:hAnsi="Bookman Old Style"/>
                <w:b/>
                <w:i/>
                <w:lang w:val="en-US"/>
              </w:rPr>
              <w:t>CS P. Civile</w:t>
            </w:r>
          </w:p>
        </w:tc>
        <w:tc>
          <w:tcPr>
            <w:tcW w:w="3827" w:type="dxa"/>
            <w:gridSpan w:val="3"/>
            <w:tcBorders>
              <w:top w:val="single" w:sz="4" w:space="0" w:color="auto"/>
              <w:left w:val="thinThickLargeGap" w:sz="24" w:space="0" w:color="auto"/>
              <w:bottom w:val="single" w:sz="4" w:space="0" w:color="auto"/>
              <w:right w:val="thickThinLargeGap" w:sz="24" w:space="0" w:color="auto"/>
            </w:tcBorders>
            <w:hideMark/>
          </w:tcPr>
          <w:p w:rsidR="00590A81" w:rsidRPr="00D04C6C" w:rsidRDefault="00590A81" w:rsidP="006D29AA">
            <w:pPr>
              <w:tabs>
                <w:tab w:val="left" w:pos="1843"/>
              </w:tabs>
              <w:spacing w:before="100" w:beforeAutospacing="1" w:after="100" w:afterAutospacing="1" w:line="408" w:lineRule="atLeast"/>
              <w:jc w:val="center"/>
              <w:rPr>
                <w:rFonts w:ascii="Bookman Old Style" w:hAnsi="Bookman Old Style"/>
              </w:rPr>
            </w:pPr>
            <w:r w:rsidRPr="00590A81">
              <w:rPr>
                <w:rFonts w:ascii="Bookman Old Style" w:hAnsi="Bookman Old Style"/>
                <w:highlight w:val="yellow"/>
              </w:rPr>
              <w:t>ANNULEES</w:t>
            </w:r>
          </w:p>
        </w:tc>
      </w:tr>
      <w:tr w:rsidR="008A3AF1" w:rsidRPr="006178B2" w:rsidTr="008A3AF1">
        <w:trPr>
          <w:trHeight w:val="340"/>
          <w:jc w:val="center"/>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rPr>
            </w:pPr>
            <w:r w:rsidRPr="008B3C00">
              <w:rPr>
                <w:rFonts w:ascii="Bookman Old Style" w:hAnsi="Bookman Old Style"/>
                <w:b/>
                <w:i/>
              </w:rPr>
              <w:t>BENAL. PRINCIPAL</w:t>
            </w:r>
          </w:p>
        </w:tc>
        <w:tc>
          <w:tcPr>
            <w:tcW w:w="1842" w:type="dxa"/>
            <w:tcBorders>
              <w:top w:val="single" w:sz="4" w:space="0" w:color="auto"/>
              <w:left w:val="single" w:sz="4" w:space="0" w:color="auto"/>
              <w:bottom w:val="single" w:sz="4" w:space="0" w:color="auto"/>
              <w:right w:val="single" w:sz="4" w:space="0" w:color="auto"/>
            </w:tcBorders>
            <w:vAlign w:val="center"/>
            <w:hideMark/>
          </w:tcPr>
          <w:p w:rsidR="008A3AF1" w:rsidRPr="00D04C6C" w:rsidRDefault="008A3AF1" w:rsidP="006D29AA">
            <w:pPr>
              <w:spacing w:before="100" w:beforeAutospacing="1" w:after="100" w:afterAutospacing="1"/>
              <w:jc w:val="center"/>
              <w:rPr>
                <w:rFonts w:ascii="Bookman Old Style" w:hAnsi="Bookman Old Style"/>
                <w:b/>
                <w:i/>
                <w:lang w:val="en-US"/>
              </w:rPr>
            </w:pPr>
            <w:r>
              <w:rPr>
                <w:rFonts w:ascii="Bookman Old Style" w:hAnsi="Bookman Old Style"/>
                <w:b/>
                <w:i/>
                <w:lang w:val="en-US"/>
              </w:rPr>
              <w:t>USM Bejaia</w:t>
            </w:r>
          </w:p>
        </w:tc>
        <w:tc>
          <w:tcPr>
            <w:tcW w:w="1985" w:type="dxa"/>
            <w:tcBorders>
              <w:top w:val="single" w:sz="4" w:space="0" w:color="auto"/>
              <w:left w:val="single" w:sz="4" w:space="0" w:color="auto"/>
              <w:bottom w:val="single" w:sz="4" w:space="0" w:color="auto"/>
              <w:right w:val="thinThickLargeGap" w:sz="24" w:space="0" w:color="auto"/>
            </w:tcBorders>
            <w:vAlign w:val="center"/>
            <w:hideMark/>
          </w:tcPr>
          <w:p w:rsidR="008A3AF1" w:rsidRPr="00D04C6C" w:rsidRDefault="008A3AF1" w:rsidP="006D29AA">
            <w:pPr>
              <w:spacing w:before="100" w:beforeAutospacing="1" w:after="100" w:afterAutospacing="1"/>
              <w:jc w:val="center"/>
              <w:rPr>
                <w:rFonts w:ascii="Bookman Old Style" w:hAnsi="Bookman Old Style"/>
                <w:b/>
                <w:i/>
                <w:lang w:val="en-US"/>
              </w:rPr>
            </w:pPr>
            <w:r>
              <w:rPr>
                <w:rFonts w:ascii="Bookman Old Style" w:hAnsi="Bookman Old Style"/>
                <w:b/>
                <w:i/>
                <w:lang w:val="en-US"/>
              </w:rPr>
              <w:t>JS Melbou</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8A3AF1" w:rsidRPr="00D04C6C" w:rsidRDefault="008A3AF1" w:rsidP="006D29AA">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10 H 00</w:t>
            </w:r>
          </w:p>
        </w:tc>
        <w:tc>
          <w:tcPr>
            <w:tcW w:w="1275" w:type="dxa"/>
            <w:tcBorders>
              <w:top w:val="single" w:sz="4" w:space="0" w:color="auto"/>
              <w:left w:val="thinThickLargeGap" w:sz="24" w:space="0" w:color="auto"/>
              <w:bottom w:val="single" w:sz="4" w:space="0" w:color="auto"/>
              <w:right w:val="thickThinLargeGap" w:sz="24" w:space="0" w:color="auto"/>
            </w:tcBorders>
          </w:tcPr>
          <w:p w:rsidR="008A3AF1" w:rsidRPr="00D04C6C" w:rsidRDefault="008A3AF1" w:rsidP="006D29AA">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1</w:t>
            </w:r>
            <w:r w:rsidRPr="00D04C6C">
              <w:rPr>
                <w:rFonts w:ascii="Bookman Old Style" w:hAnsi="Bookman Old Style"/>
              </w:rPr>
              <w:t xml:space="preserve"> H</w:t>
            </w:r>
            <w:r>
              <w:rPr>
                <w:rFonts w:ascii="Bookman Old Style" w:hAnsi="Bookman Old Style"/>
              </w:rPr>
              <w:t xml:space="preserve"> 3</w:t>
            </w:r>
            <w:r w:rsidRPr="00D04C6C">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8A3AF1" w:rsidRPr="00D04C6C" w:rsidRDefault="008A3AF1" w:rsidP="006D29AA">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3</w:t>
            </w:r>
            <w:r w:rsidRPr="00D04C6C">
              <w:rPr>
                <w:rFonts w:ascii="Bookman Old Style" w:hAnsi="Bookman Old Style"/>
              </w:rPr>
              <w:t xml:space="preserve"> H </w:t>
            </w:r>
            <w:r>
              <w:rPr>
                <w:rFonts w:ascii="Bookman Old Style" w:hAnsi="Bookman Old Style"/>
              </w:rPr>
              <w:t>3</w:t>
            </w:r>
            <w:r w:rsidRPr="00D04C6C">
              <w:rPr>
                <w:rFonts w:ascii="Bookman Old Style" w:hAnsi="Bookman Old Style"/>
              </w:rPr>
              <w:t>0</w:t>
            </w:r>
          </w:p>
        </w:tc>
      </w:tr>
      <w:tr w:rsidR="00590A81" w:rsidRPr="006178B2" w:rsidTr="006D29AA">
        <w:trPr>
          <w:trHeight w:val="340"/>
          <w:jc w:val="center"/>
        </w:trPr>
        <w:tc>
          <w:tcPr>
            <w:tcW w:w="2580" w:type="dxa"/>
            <w:tcBorders>
              <w:top w:val="single" w:sz="4" w:space="0" w:color="auto"/>
              <w:left w:val="thinThickLargeGap" w:sz="24" w:space="0" w:color="auto"/>
              <w:bottom w:val="double" w:sz="4" w:space="0" w:color="auto"/>
              <w:right w:val="single" w:sz="4" w:space="0" w:color="auto"/>
            </w:tcBorders>
            <w:vAlign w:val="center"/>
            <w:hideMark/>
          </w:tcPr>
          <w:p w:rsidR="00590A81" w:rsidRPr="008B3C00" w:rsidRDefault="00590A81" w:rsidP="006D29AA">
            <w:pPr>
              <w:spacing w:before="100" w:beforeAutospacing="1" w:after="100" w:afterAutospacing="1"/>
              <w:jc w:val="center"/>
              <w:rPr>
                <w:rFonts w:ascii="Bookman Old Style" w:hAnsi="Bookman Old Style"/>
                <w:b/>
                <w:i/>
              </w:rPr>
            </w:pPr>
            <w:r w:rsidRPr="008B3C00">
              <w:rPr>
                <w:rFonts w:ascii="Bookman Old Style" w:hAnsi="Bookman Old Style"/>
                <w:b/>
                <w:i/>
              </w:rPr>
              <w:t>BENAL. ANNEXE</w:t>
            </w:r>
          </w:p>
        </w:tc>
        <w:tc>
          <w:tcPr>
            <w:tcW w:w="1842" w:type="dxa"/>
            <w:tcBorders>
              <w:top w:val="single" w:sz="4" w:space="0" w:color="auto"/>
              <w:left w:val="single" w:sz="4" w:space="0" w:color="auto"/>
              <w:bottom w:val="double" w:sz="4" w:space="0" w:color="auto"/>
              <w:right w:val="single" w:sz="4" w:space="0" w:color="auto"/>
            </w:tcBorders>
            <w:vAlign w:val="center"/>
            <w:hideMark/>
          </w:tcPr>
          <w:p w:rsidR="00590A81" w:rsidRDefault="00590A81" w:rsidP="006D29AA">
            <w:pPr>
              <w:spacing w:before="100" w:beforeAutospacing="1" w:after="100" w:afterAutospacing="1"/>
              <w:jc w:val="center"/>
              <w:rPr>
                <w:rFonts w:ascii="Bookman Old Style" w:hAnsi="Bookman Old Style"/>
                <w:b/>
                <w:i/>
                <w:lang w:val="en-US"/>
              </w:rPr>
            </w:pPr>
            <w:r>
              <w:rPr>
                <w:rFonts w:ascii="Bookman Old Style" w:hAnsi="Bookman Old Style"/>
                <w:b/>
                <w:i/>
                <w:lang w:val="en-US"/>
              </w:rPr>
              <w:t>MC Bejaia</w:t>
            </w:r>
          </w:p>
        </w:tc>
        <w:tc>
          <w:tcPr>
            <w:tcW w:w="1985" w:type="dxa"/>
            <w:tcBorders>
              <w:top w:val="single" w:sz="4" w:space="0" w:color="auto"/>
              <w:left w:val="single" w:sz="4" w:space="0" w:color="auto"/>
              <w:bottom w:val="double" w:sz="4" w:space="0" w:color="auto"/>
              <w:right w:val="thinThickLargeGap" w:sz="24" w:space="0" w:color="auto"/>
            </w:tcBorders>
            <w:vAlign w:val="center"/>
            <w:hideMark/>
          </w:tcPr>
          <w:p w:rsidR="00590A81" w:rsidRDefault="00590A81" w:rsidP="006D29AA">
            <w:pPr>
              <w:spacing w:before="100" w:beforeAutospacing="1" w:after="100" w:afterAutospacing="1"/>
              <w:jc w:val="center"/>
              <w:rPr>
                <w:rFonts w:ascii="Bookman Old Style" w:hAnsi="Bookman Old Style"/>
                <w:b/>
                <w:i/>
                <w:lang w:val="en-US"/>
              </w:rPr>
            </w:pPr>
            <w:r>
              <w:rPr>
                <w:rFonts w:ascii="Bookman Old Style" w:hAnsi="Bookman Old Style"/>
                <w:b/>
                <w:i/>
                <w:lang w:val="en-US"/>
              </w:rPr>
              <w:t>AS Ait Smail</w:t>
            </w:r>
          </w:p>
        </w:tc>
        <w:tc>
          <w:tcPr>
            <w:tcW w:w="3827" w:type="dxa"/>
            <w:gridSpan w:val="3"/>
            <w:tcBorders>
              <w:top w:val="single" w:sz="4" w:space="0" w:color="auto"/>
              <w:left w:val="thinThickLargeGap" w:sz="24" w:space="0" w:color="auto"/>
              <w:bottom w:val="double" w:sz="4" w:space="0" w:color="auto"/>
              <w:right w:val="thickThinLargeGap" w:sz="24" w:space="0" w:color="auto"/>
            </w:tcBorders>
            <w:hideMark/>
          </w:tcPr>
          <w:p w:rsidR="00590A81" w:rsidRPr="00D04C6C" w:rsidRDefault="00590A81" w:rsidP="006D29AA">
            <w:pPr>
              <w:tabs>
                <w:tab w:val="left" w:pos="1843"/>
              </w:tabs>
              <w:spacing w:before="100" w:beforeAutospacing="1" w:after="100" w:afterAutospacing="1" w:line="408" w:lineRule="atLeast"/>
              <w:jc w:val="center"/>
              <w:rPr>
                <w:rFonts w:ascii="Bookman Old Style" w:hAnsi="Bookman Old Style"/>
              </w:rPr>
            </w:pPr>
            <w:r w:rsidRPr="00590A81">
              <w:rPr>
                <w:rFonts w:ascii="Bookman Old Style" w:hAnsi="Bookman Old Style"/>
                <w:highlight w:val="yellow"/>
              </w:rPr>
              <w:t>ANNULEES</w:t>
            </w:r>
          </w:p>
        </w:tc>
      </w:tr>
    </w:tbl>
    <w:p w:rsidR="008A3AF1" w:rsidRPr="006D4B7C" w:rsidRDefault="008A3AF1" w:rsidP="00B752E7">
      <w:pPr>
        <w:tabs>
          <w:tab w:val="left" w:pos="1843"/>
        </w:tabs>
        <w:spacing w:after="0"/>
        <w:rPr>
          <w:rFonts w:ascii="Bookman Old Style" w:hAnsi="Bookman Old Style"/>
          <w:b/>
          <w:bCs/>
          <w:sz w:val="28"/>
          <w:szCs w:val="28"/>
          <w:highlight w:val="cyan"/>
          <w:u w:val="single"/>
        </w:rPr>
      </w:pPr>
    </w:p>
    <w:p w:rsidR="008A3AF1" w:rsidRPr="00B752E7" w:rsidRDefault="008A3AF1" w:rsidP="00B752E7">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SAMEDI</w:t>
      </w:r>
      <w:r w:rsidRPr="006F51D2">
        <w:rPr>
          <w:rFonts w:ascii="Bookman Old Style" w:hAnsi="Bookman Old Style"/>
          <w:b/>
          <w:sz w:val="32"/>
          <w:szCs w:val="32"/>
          <w:u w:val="single"/>
        </w:rPr>
        <w:t xml:space="preserve"> </w:t>
      </w:r>
      <w:r>
        <w:rPr>
          <w:rFonts w:ascii="Bookman Old Style" w:hAnsi="Bookman Old Style"/>
          <w:b/>
          <w:sz w:val="32"/>
          <w:szCs w:val="32"/>
          <w:u w:val="single"/>
        </w:rPr>
        <w:t>02</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24</w:t>
      </w:r>
    </w:p>
    <w:tbl>
      <w:tblPr>
        <w:tblW w:w="10234" w:type="dxa"/>
        <w:jc w:val="center"/>
        <w:tblInd w:w="-345" w:type="dxa"/>
        <w:tblLayout w:type="fixed"/>
        <w:tblLook w:val="04A0"/>
      </w:tblPr>
      <w:tblGrid>
        <w:gridCol w:w="2013"/>
        <w:gridCol w:w="2268"/>
        <w:gridCol w:w="2126"/>
        <w:gridCol w:w="1276"/>
        <w:gridCol w:w="1275"/>
        <w:gridCol w:w="1276"/>
      </w:tblGrid>
      <w:tr w:rsidR="008A3AF1" w:rsidRPr="008158F3" w:rsidTr="008A3AF1">
        <w:trPr>
          <w:jc w:val="center"/>
        </w:trPr>
        <w:tc>
          <w:tcPr>
            <w:tcW w:w="2013"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8A3AF1" w:rsidRPr="008158F3" w:rsidRDefault="008A3AF1" w:rsidP="006D29AA">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394"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8A3AF1" w:rsidRPr="008158F3" w:rsidRDefault="008A3AF1" w:rsidP="006D29AA">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8A3AF1" w:rsidRPr="008158F3" w:rsidRDefault="008A3AF1" w:rsidP="006D29AA">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Pr>
                <w:rFonts w:ascii="Bookman Old Style" w:hAnsi="Bookman Old Style"/>
                <w:b/>
                <w:i/>
                <w:sz w:val="20"/>
                <w:szCs w:val="20"/>
              </w:rPr>
              <w:t>5</w:t>
            </w:r>
          </w:p>
        </w:tc>
        <w:tc>
          <w:tcPr>
            <w:tcW w:w="1275" w:type="dxa"/>
            <w:tcBorders>
              <w:top w:val="thinThickLargeGap" w:sz="24" w:space="0" w:color="auto"/>
              <w:left w:val="thinThickLargeGap" w:sz="24" w:space="0" w:color="auto"/>
              <w:bottom w:val="single" w:sz="4" w:space="0" w:color="auto"/>
              <w:right w:val="single" w:sz="4" w:space="0" w:color="auto"/>
            </w:tcBorders>
            <w:shd w:val="clear" w:color="auto" w:fill="92D050"/>
          </w:tcPr>
          <w:p w:rsidR="008A3AF1" w:rsidRPr="008158F3" w:rsidRDefault="008A3AF1" w:rsidP="006D29AA">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8A3AF1" w:rsidRPr="008158F3" w:rsidRDefault="008A3AF1" w:rsidP="006D29AA">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Pr>
                <w:rFonts w:ascii="Bookman Old Style" w:hAnsi="Bookman Old Style"/>
                <w:b/>
                <w:i/>
                <w:sz w:val="20"/>
                <w:szCs w:val="20"/>
              </w:rPr>
              <w:t>9</w:t>
            </w:r>
          </w:p>
        </w:tc>
      </w:tr>
      <w:tr w:rsidR="008A3AF1" w:rsidRPr="00D04C6C" w:rsidTr="008A3AF1">
        <w:trPr>
          <w:trHeight w:val="340"/>
          <w:jc w:val="center"/>
        </w:trPr>
        <w:tc>
          <w:tcPr>
            <w:tcW w:w="2013" w:type="dxa"/>
            <w:tcBorders>
              <w:top w:val="single" w:sz="4" w:space="0" w:color="auto"/>
              <w:left w:val="thinThickLargeGap" w:sz="24" w:space="0" w:color="auto"/>
              <w:bottom w:val="single" w:sz="4" w:space="0" w:color="auto"/>
              <w:right w:val="single" w:sz="4" w:space="0" w:color="auto"/>
            </w:tcBorders>
            <w:vAlign w:val="center"/>
            <w:hideMark/>
          </w:tcPr>
          <w:p w:rsidR="008A3AF1" w:rsidRPr="00EA7E26" w:rsidRDefault="008A3AF1" w:rsidP="006D29AA">
            <w:pPr>
              <w:jc w:val="center"/>
              <w:rPr>
                <w:rFonts w:ascii="Bookman Old Style" w:hAnsi="Bookman Old Style"/>
                <w:b/>
                <w:i/>
              </w:rPr>
            </w:pPr>
            <w:r w:rsidRPr="008B3C00">
              <w:rPr>
                <w:rFonts w:ascii="Bookman Old Style" w:hAnsi="Bookman Old Style"/>
                <w:b/>
                <w:i/>
              </w:rPr>
              <w:t>AOKAS</w:t>
            </w:r>
          </w:p>
        </w:tc>
        <w:tc>
          <w:tcPr>
            <w:tcW w:w="2268" w:type="dxa"/>
            <w:tcBorders>
              <w:top w:val="single" w:sz="4" w:space="0" w:color="auto"/>
              <w:left w:val="single" w:sz="4" w:space="0" w:color="auto"/>
              <w:bottom w:val="single" w:sz="4" w:space="0" w:color="auto"/>
              <w:right w:val="single" w:sz="4" w:space="0" w:color="auto"/>
            </w:tcBorders>
            <w:vAlign w:val="center"/>
            <w:hideMark/>
          </w:tcPr>
          <w:p w:rsidR="008A3AF1" w:rsidRPr="00EA7E26" w:rsidRDefault="008A3AF1" w:rsidP="006D29AA">
            <w:pPr>
              <w:jc w:val="center"/>
              <w:rPr>
                <w:rFonts w:ascii="Bookman Old Style" w:hAnsi="Bookman Old Style"/>
                <w:b/>
                <w:i/>
                <w:lang w:val="en-US"/>
              </w:rPr>
            </w:pPr>
            <w:r>
              <w:rPr>
                <w:rFonts w:ascii="Bookman Old Style" w:hAnsi="Bookman Old Style"/>
                <w:b/>
                <w:i/>
                <w:lang w:val="en-US"/>
              </w:rPr>
              <w:t>CRB Aokas</w:t>
            </w:r>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8A3AF1" w:rsidRDefault="008A3AF1" w:rsidP="006D29AA">
            <w:pPr>
              <w:spacing w:before="100" w:beforeAutospacing="1" w:after="100" w:afterAutospacing="1"/>
              <w:jc w:val="center"/>
              <w:rPr>
                <w:rFonts w:ascii="Bookman Old Style" w:hAnsi="Bookman Old Style"/>
                <w:b/>
                <w:i/>
              </w:rPr>
            </w:pPr>
            <w:r>
              <w:rPr>
                <w:rFonts w:ascii="Bookman Old Style" w:hAnsi="Bookman Old Style"/>
                <w:b/>
                <w:i/>
              </w:rPr>
              <w:t>NC BEjaia</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8A3AF1" w:rsidRPr="00D04C6C" w:rsidRDefault="008A3AF1" w:rsidP="006D29AA">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10 H 00</w:t>
            </w:r>
          </w:p>
        </w:tc>
        <w:tc>
          <w:tcPr>
            <w:tcW w:w="1275" w:type="dxa"/>
            <w:tcBorders>
              <w:top w:val="single" w:sz="4" w:space="0" w:color="auto"/>
              <w:left w:val="thinThickLargeGap" w:sz="24" w:space="0" w:color="auto"/>
              <w:bottom w:val="single" w:sz="4" w:space="0" w:color="auto"/>
              <w:right w:val="thickThinLargeGap" w:sz="24" w:space="0" w:color="auto"/>
            </w:tcBorders>
          </w:tcPr>
          <w:p w:rsidR="008A3AF1" w:rsidRPr="00D04C6C" w:rsidRDefault="008A3AF1" w:rsidP="006D29AA">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1</w:t>
            </w:r>
            <w:r w:rsidRPr="00D04C6C">
              <w:rPr>
                <w:rFonts w:ascii="Bookman Old Style" w:hAnsi="Bookman Old Style"/>
              </w:rPr>
              <w:t xml:space="preserve"> H</w:t>
            </w:r>
            <w:r>
              <w:rPr>
                <w:rFonts w:ascii="Bookman Old Style" w:hAnsi="Bookman Old Style"/>
              </w:rPr>
              <w:t xml:space="preserve"> 3</w:t>
            </w:r>
            <w:r w:rsidRPr="00D04C6C">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8A3AF1" w:rsidRPr="00D04C6C" w:rsidRDefault="008A3AF1" w:rsidP="006D29AA">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3</w:t>
            </w:r>
            <w:r w:rsidRPr="00D04C6C">
              <w:rPr>
                <w:rFonts w:ascii="Bookman Old Style" w:hAnsi="Bookman Old Style"/>
              </w:rPr>
              <w:t xml:space="preserve"> H </w:t>
            </w:r>
            <w:r>
              <w:rPr>
                <w:rFonts w:ascii="Bookman Old Style" w:hAnsi="Bookman Old Style"/>
              </w:rPr>
              <w:t>3</w:t>
            </w:r>
            <w:r w:rsidRPr="00D04C6C">
              <w:rPr>
                <w:rFonts w:ascii="Bookman Old Style" w:hAnsi="Bookman Old Style"/>
              </w:rPr>
              <w:t>0</w:t>
            </w:r>
          </w:p>
        </w:tc>
      </w:tr>
      <w:tr w:rsidR="008A3AF1" w:rsidRPr="00D04C6C" w:rsidTr="008A3AF1">
        <w:trPr>
          <w:trHeight w:val="340"/>
          <w:jc w:val="center"/>
        </w:trPr>
        <w:tc>
          <w:tcPr>
            <w:tcW w:w="2013" w:type="dxa"/>
            <w:tcBorders>
              <w:top w:val="single" w:sz="4" w:space="0" w:color="auto"/>
              <w:left w:val="thinThickLargeGap" w:sz="24" w:space="0" w:color="auto"/>
              <w:bottom w:val="double" w:sz="4" w:space="0" w:color="auto"/>
              <w:right w:val="single" w:sz="4" w:space="0" w:color="auto"/>
            </w:tcBorders>
            <w:vAlign w:val="center"/>
            <w:hideMark/>
          </w:tcPr>
          <w:p w:rsidR="008A3AF1" w:rsidRDefault="008A3AF1" w:rsidP="006D29AA">
            <w:pPr>
              <w:jc w:val="center"/>
              <w:rPr>
                <w:rFonts w:ascii="Bookman Old Style" w:hAnsi="Bookman Old Style"/>
                <w:b/>
                <w:i/>
              </w:rPr>
            </w:pPr>
            <w:r>
              <w:rPr>
                <w:rFonts w:ascii="Bookman Old Style" w:hAnsi="Bookman Old Style"/>
                <w:b/>
                <w:i/>
              </w:rPr>
              <w:t>EXEMPT</w:t>
            </w:r>
          </w:p>
        </w:tc>
        <w:tc>
          <w:tcPr>
            <w:tcW w:w="8221" w:type="dxa"/>
            <w:gridSpan w:val="5"/>
            <w:tcBorders>
              <w:top w:val="single" w:sz="4" w:space="0" w:color="auto"/>
              <w:left w:val="single" w:sz="4" w:space="0" w:color="auto"/>
              <w:bottom w:val="double" w:sz="4" w:space="0" w:color="auto"/>
              <w:right w:val="thickThinLargeGap" w:sz="24" w:space="0" w:color="auto"/>
            </w:tcBorders>
            <w:vAlign w:val="center"/>
            <w:hideMark/>
          </w:tcPr>
          <w:p w:rsidR="008A3AF1" w:rsidRPr="00D04C6C" w:rsidRDefault="008A3AF1" w:rsidP="006D29AA">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b/>
                <w:i/>
                <w:lang w:val="en-US"/>
              </w:rPr>
              <w:t>JS BEJAIA</w:t>
            </w:r>
          </w:p>
        </w:tc>
      </w:tr>
    </w:tbl>
    <w:p w:rsidR="008A3AF1" w:rsidRPr="00410AE0" w:rsidRDefault="008A3AF1" w:rsidP="008A3AF1">
      <w:pPr>
        <w:rPr>
          <w:rFonts w:ascii="Bookman Old Style" w:hAnsi="Bookman Old Style"/>
          <w:b/>
          <w:bCs/>
          <w:color w:val="E36C0A" w:themeColor="accent6" w:themeShade="BF"/>
          <w:sz w:val="16"/>
          <w:szCs w:val="16"/>
          <w:u w:val="single"/>
          <w:lang w:val="en-US"/>
        </w:rPr>
      </w:pPr>
    </w:p>
    <w:p w:rsidR="008A3AF1" w:rsidRPr="00034BA1" w:rsidRDefault="008A3AF1" w:rsidP="008A3AF1">
      <w:pPr>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8A3AF1" w:rsidRPr="006D4B7C" w:rsidRDefault="008A3AF1" w:rsidP="008A3AF1">
      <w:pPr>
        <w:tabs>
          <w:tab w:val="left" w:pos="1843"/>
        </w:tabs>
        <w:spacing w:after="120"/>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A</w:t>
      </w:r>
      <w:r w:rsidRPr="006F51D2">
        <w:rPr>
          <w:rFonts w:ascii="Bookman Old Style" w:hAnsi="Bookman Old Style"/>
          <w:b/>
          <w:bCs/>
          <w:sz w:val="40"/>
          <w:szCs w:val="40"/>
          <w:u w:val="single"/>
        </w:rPr>
        <w:t> »</w:t>
      </w:r>
    </w:p>
    <w:p w:rsidR="008A3AF1" w:rsidRPr="00C70179" w:rsidRDefault="008A3AF1" w:rsidP="008A3AF1">
      <w:pPr>
        <w:tabs>
          <w:tab w:val="left" w:pos="1843"/>
        </w:tabs>
        <w:spacing w:after="120"/>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02</w:t>
      </w:r>
      <w:r w:rsidRPr="004C22BB">
        <w:rPr>
          <w:rFonts w:ascii="Bookman Old Style" w:hAnsi="Bookman Old Style"/>
          <w:b/>
          <w:bCs/>
          <w:sz w:val="28"/>
          <w:szCs w:val="28"/>
          <w:highlight w:val="cyan"/>
          <w:u w:val="single"/>
        </w:rPr>
        <w:t>° JOURNEE</w:t>
      </w:r>
    </w:p>
    <w:p w:rsidR="008A3AF1" w:rsidRPr="00635356" w:rsidRDefault="008A3AF1" w:rsidP="008A3AF1">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01</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24</w:t>
      </w:r>
    </w:p>
    <w:tbl>
      <w:tblPr>
        <w:tblW w:w="9782" w:type="dxa"/>
        <w:jc w:val="center"/>
        <w:tblInd w:w="-318" w:type="dxa"/>
        <w:tblLayout w:type="fixed"/>
        <w:tblLook w:val="04A0"/>
      </w:tblPr>
      <w:tblGrid>
        <w:gridCol w:w="2836"/>
        <w:gridCol w:w="2268"/>
        <w:gridCol w:w="2126"/>
        <w:gridCol w:w="1276"/>
        <w:gridCol w:w="1276"/>
      </w:tblGrid>
      <w:tr w:rsidR="008A3AF1" w:rsidRPr="008158F3" w:rsidTr="00B752E7">
        <w:trPr>
          <w:jc w:val="center"/>
        </w:trPr>
        <w:tc>
          <w:tcPr>
            <w:tcW w:w="283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8A3AF1" w:rsidRPr="008158F3" w:rsidRDefault="008A3AF1" w:rsidP="006D29AA">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394"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8A3AF1" w:rsidRPr="008158F3" w:rsidRDefault="008A3AF1" w:rsidP="006D29AA">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8A3AF1" w:rsidRPr="008158F3" w:rsidRDefault="008A3AF1" w:rsidP="006D29AA">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8A3AF1" w:rsidRPr="008158F3" w:rsidRDefault="008A3AF1" w:rsidP="006D29AA">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U17</w:t>
            </w:r>
          </w:p>
        </w:tc>
      </w:tr>
      <w:tr w:rsidR="008A3AF1" w:rsidRPr="008B3C00" w:rsidTr="00B752E7">
        <w:trPr>
          <w:trHeight w:val="340"/>
          <w:jc w:val="center"/>
        </w:trPr>
        <w:tc>
          <w:tcPr>
            <w:tcW w:w="2836" w:type="dxa"/>
            <w:tcBorders>
              <w:top w:val="single" w:sz="4" w:space="0" w:color="auto"/>
              <w:left w:val="thinThickLargeGap" w:sz="24" w:space="0" w:color="auto"/>
              <w:bottom w:val="doub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rPr>
            </w:pPr>
            <w:r w:rsidRPr="008B3C00">
              <w:rPr>
                <w:rFonts w:ascii="Bookman Old Style" w:hAnsi="Bookman Old Style"/>
                <w:b/>
                <w:i/>
              </w:rPr>
              <w:t>BENAL. ANNEXE</w:t>
            </w:r>
          </w:p>
        </w:tc>
        <w:tc>
          <w:tcPr>
            <w:tcW w:w="2268" w:type="dxa"/>
            <w:tcBorders>
              <w:top w:val="single" w:sz="4" w:space="0" w:color="auto"/>
              <w:left w:val="single" w:sz="4" w:space="0" w:color="auto"/>
              <w:bottom w:val="doub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lang w:val="en-US"/>
              </w:rPr>
            </w:pPr>
            <w:r w:rsidRPr="008B3C00">
              <w:rPr>
                <w:rFonts w:ascii="Bookman Old Style" w:hAnsi="Bookman Old Style"/>
                <w:b/>
                <w:i/>
                <w:lang w:val="en-US"/>
              </w:rPr>
              <w:t xml:space="preserve">JS I. Ouazzoug </w:t>
            </w:r>
          </w:p>
        </w:tc>
        <w:tc>
          <w:tcPr>
            <w:tcW w:w="2126" w:type="dxa"/>
            <w:tcBorders>
              <w:top w:val="single" w:sz="4" w:space="0" w:color="auto"/>
              <w:left w:val="single" w:sz="4" w:space="0" w:color="auto"/>
              <w:bottom w:val="double" w:sz="4" w:space="0" w:color="auto"/>
              <w:right w:val="thinThickLargeGap" w:sz="2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lang w:val="en-US"/>
              </w:rPr>
            </w:pPr>
            <w:r w:rsidRPr="008B3C00">
              <w:rPr>
                <w:rFonts w:ascii="Bookman Old Style" w:hAnsi="Bookman Old Style"/>
                <w:b/>
                <w:i/>
              </w:rPr>
              <w:t>UST Bejaia</w:t>
            </w:r>
          </w:p>
        </w:tc>
        <w:tc>
          <w:tcPr>
            <w:tcW w:w="1276" w:type="dxa"/>
            <w:tcBorders>
              <w:top w:val="single" w:sz="4" w:space="0" w:color="auto"/>
              <w:left w:val="thinThickLargeGap" w:sz="24" w:space="0" w:color="auto"/>
              <w:bottom w:val="double" w:sz="4" w:space="0" w:color="auto"/>
              <w:right w:val="thickThinLargeGap" w:sz="24" w:space="0" w:color="auto"/>
            </w:tcBorders>
            <w:hideMark/>
          </w:tcPr>
          <w:p w:rsidR="008A3AF1" w:rsidRPr="008B3C00" w:rsidRDefault="008A3AF1" w:rsidP="006D29AA">
            <w:pPr>
              <w:tabs>
                <w:tab w:val="left" w:pos="1843"/>
              </w:tabs>
              <w:spacing w:before="100" w:beforeAutospacing="1" w:after="100" w:afterAutospacing="1" w:line="408" w:lineRule="atLeast"/>
              <w:jc w:val="center"/>
              <w:rPr>
                <w:rFonts w:ascii="Bookman Old Style" w:hAnsi="Bookman Old Style"/>
              </w:rPr>
            </w:pPr>
            <w:r w:rsidRPr="008B3C00">
              <w:rPr>
                <w:rFonts w:ascii="Bookman Old Style" w:hAnsi="Bookman Old Style"/>
              </w:rPr>
              <w:t>09 H 30</w:t>
            </w:r>
          </w:p>
        </w:tc>
        <w:tc>
          <w:tcPr>
            <w:tcW w:w="1276" w:type="dxa"/>
            <w:tcBorders>
              <w:top w:val="single" w:sz="4" w:space="0" w:color="auto"/>
              <w:left w:val="thinThickLargeGap" w:sz="24" w:space="0" w:color="auto"/>
              <w:bottom w:val="double" w:sz="4" w:space="0" w:color="auto"/>
              <w:right w:val="thinThickLargeGap" w:sz="24" w:space="0" w:color="auto"/>
            </w:tcBorders>
          </w:tcPr>
          <w:p w:rsidR="008A3AF1" w:rsidRPr="008B3C00" w:rsidRDefault="008A3AF1" w:rsidP="006D29AA">
            <w:pPr>
              <w:tabs>
                <w:tab w:val="left" w:pos="1843"/>
              </w:tabs>
              <w:spacing w:before="100" w:beforeAutospacing="1" w:after="100" w:afterAutospacing="1" w:line="408" w:lineRule="atLeast"/>
              <w:jc w:val="center"/>
              <w:rPr>
                <w:rFonts w:ascii="Bookman Old Style" w:hAnsi="Bookman Old Style"/>
              </w:rPr>
            </w:pPr>
            <w:r w:rsidRPr="008B3C00">
              <w:rPr>
                <w:rFonts w:ascii="Bookman Old Style" w:hAnsi="Bookman Old Style"/>
              </w:rPr>
              <w:t>10 H 30</w:t>
            </w:r>
          </w:p>
        </w:tc>
      </w:tr>
    </w:tbl>
    <w:p w:rsidR="008A3AF1" w:rsidRPr="008B3C00" w:rsidRDefault="008A3AF1" w:rsidP="00B752E7">
      <w:pPr>
        <w:tabs>
          <w:tab w:val="left" w:pos="1843"/>
        </w:tabs>
        <w:rPr>
          <w:rFonts w:ascii="Bookman Old Style" w:hAnsi="Bookman Old Style"/>
          <w:b/>
          <w:bCs/>
          <w:color w:val="E36C0A" w:themeColor="accent6" w:themeShade="BF"/>
          <w:sz w:val="16"/>
          <w:szCs w:val="16"/>
          <w:u w:val="single"/>
        </w:rPr>
      </w:pPr>
    </w:p>
    <w:p w:rsidR="008A3AF1" w:rsidRPr="00B752E7" w:rsidRDefault="008A3AF1" w:rsidP="00B752E7">
      <w:pPr>
        <w:tabs>
          <w:tab w:val="left" w:pos="1843"/>
        </w:tabs>
        <w:jc w:val="center"/>
        <w:rPr>
          <w:rFonts w:ascii="Bookman Old Style" w:hAnsi="Bookman Old Style"/>
          <w:b/>
          <w:sz w:val="32"/>
          <w:szCs w:val="32"/>
          <w:u w:val="single"/>
        </w:rPr>
      </w:pPr>
      <w:r w:rsidRPr="008B3C00">
        <w:rPr>
          <w:rFonts w:ascii="Bookman Old Style" w:hAnsi="Bookman Old Style"/>
          <w:b/>
          <w:sz w:val="32"/>
          <w:szCs w:val="32"/>
          <w:u w:val="single"/>
        </w:rPr>
        <w:t>SAMEDI 02 NOVEMBRE 2024</w:t>
      </w:r>
    </w:p>
    <w:tbl>
      <w:tblPr>
        <w:tblW w:w="9782" w:type="dxa"/>
        <w:jc w:val="center"/>
        <w:tblInd w:w="-318" w:type="dxa"/>
        <w:tblLayout w:type="fixed"/>
        <w:tblLook w:val="04A0"/>
      </w:tblPr>
      <w:tblGrid>
        <w:gridCol w:w="2694"/>
        <w:gridCol w:w="2268"/>
        <w:gridCol w:w="2268"/>
        <w:gridCol w:w="1276"/>
        <w:gridCol w:w="1276"/>
      </w:tblGrid>
      <w:tr w:rsidR="008A3AF1" w:rsidRPr="008B3C00" w:rsidTr="00B752E7">
        <w:trPr>
          <w:jc w:val="center"/>
        </w:trPr>
        <w:tc>
          <w:tcPr>
            <w:tcW w:w="2694"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8A3AF1" w:rsidRPr="008B3C00" w:rsidRDefault="008A3AF1" w:rsidP="006D29AA">
            <w:pPr>
              <w:spacing w:before="100" w:beforeAutospacing="1" w:after="100" w:afterAutospacing="1"/>
              <w:jc w:val="center"/>
              <w:rPr>
                <w:rFonts w:ascii="Bookman Old Style" w:hAnsi="Bookman Old Style"/>
                <w:b/>
                <w:i/>
                <w:sz w:val="20"/>
                <w:szCs w:val="20"/>
              </w:rPr>
            </w:pPr>
            <w:r w:rsidRPr="008B3C00">
              <w:rPr>
                <w:rFonts w:ascii="Bookman Old Style" w:hAnsi="Bookman Old Style"/>
                <w:b/>
                <w:i/>
                <w:sz w:val="20"/>
                <w:szCs w:val="20"/>
              </w:rPr>
              <w:t>Stades</w:t>
            </w:r>
          </w:p>
        </w:tc>
        <w:tc>
          <w:tcPr>
            <w:tcW w:w="4536"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8A3AF1" w:rsidRPr="008B3C00" w:rsidRDefault="008A3AF1" w:rsidP="006D29AA">
            <w:pPr>
              <w:tabs>
                <w:tab w:val="left" w:pos="623"/>
                <w:tab w:val="center" w:pos="1876"/>
              </w:tabs>
              <w:spacing w:before="100" w:beforeAutospacing="1" w:after="100" w:afterAutospacing="1"/>
              <w:rPr>
                <w:rFonts w:ascii="Bookman Old Style" w:hAnsi="Bookman Old Style"/>
                <w:b/>
                <w:i/>
                <w:sz w:val="20"/>
                <w:szCs w:val="20"/>
              </w:rPr>
            </w:pPr>
            <w:r w:rsidRPr="008B3C00">
              <w:rPr>
                <w:rFonts w:ascii="Bookman Old Style" w:hAnsi="Bookman Old Style"/>
                <w:b/>
                <w:i/>
                <w:sz w:val="20"/>
                <w:szCs w:val="20"/>
              </w:rPr>
              <w:tab/>
            </w:r>
            <w:r w:rsidRPr="008B3C00">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8A3AF1" w:rsidRPr="008B3C00" w:rsidRDefault="008A3AF1" w:rsidP="006D29AA">
            <w:pPr>
              <w:spacing w:before="100" w:beforeAutospacing="1" w:after="100" w:afterAutospacing="1"/>
              <w:jc w:val="center"/>
              <w:rPr>
                <w:rFonts w:ascii="Bookman Old Style" w:hAnsi="Bookman Old Style"/>
                <w:b/>
                <w:i/>
                <w:sz w:val="20"/>
                <w:szCs w:val="20"/>
              </w:rPr>
            </w:pPr>
            <w:r w:rsidRPr="008B3C00">
              <w:rPr>
                <w:rFonts w:ascii="Bookman Old Style" w:hAnsi="Bookman Old Style"/>
                <w:b/>
                <w:i/>
                <w:sz w:val="20"/>
                <w:szCs w:val="20"/>
              </w:rPr>
              <w:t>U15</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8A3AF1" w:rsidRPr="008B3C00" w:rsidRDefault="008A3AF1" w:rsidP="006D29AA">
            <w:pPr>
              <w:spacing w:before="100" w:beforeAutospacing="1" w:after="100" w:afterAutospacing="1"/>
              <w:jc w:val="center"/>
              <w:rPr>
                <w:rFonts w:ascii="Bookman Old Style" w:hAnsi="Bookman Old Style"/>
                <w:b/>
                <w:i/>
                <w:sz w:val="20"/>
                <w:szCs w:val="20"/>
              </w:rPr>
            </w:pPr>
            <w:r w:rsidRPr="008B3C00">
              <w:rPr>
                <w:rFonts w:ascii="Bookman Old Style" w:hAnsi="Bookman Old Style"/>
                <w:b/>
                <w:i/>
                <w:sz w:val="20"/>
                <w:szCs w:val="20"/>
              </w:rPr>
              <w:t>U17</w:t>
            </w:r>
          </w:p>
        </w:tc>
      </w:tr>
      <w:tr w:rsidR="008A3AF1" w:rsidRPr="008B3C00" w:rsidTr="00B752E7">
        <w:trPr>
          <w:trHeight w:val="340"/>
          <w:jc w:val="center"/>
        </w:trPr>
        <w:tc>
          <w:tcPr>
            <w:tcW w:w="2694" w:type="dxa"/>
            <w:tcBorders>
              <w:top w:val="single" w:sz="4" w:space="0" w:color="auto"/>
              <w:left w:val="thinThickLargeGap" w:sz="24" w:space="0" w:color="auto"/>
              <w:bottom w:val="sing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rPr>
            </w:pPr>
            <w:r w:rsidRPr="008B3C00">
              <w:rPr>
                <w:rFonts w:ascii="Bookman Old Style" w:hAnsi="Bookman Old Style"/>
                <w:b/>
                <w:i/>
              </w:rPr>
              <w:t>NACERIA</w:t>
            </w:r>
          </w:p>
        </w:tc>
        <w:tc>
          <w:tcPr>
            <w:tcW w:w="2268" w:type="dxa"/>
            <w:tcBorders>
              <w:top w:val="single" w:sz="4" w:space="0" w:color="auto"/>
              <w:left w:val="single" w:sz="4" w:space="0" w:color="auto"/>
              <w:bottom w:val="sing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lang w:val="en-US"/>
              </w:rPr>
            </w:pPr>
            <w:r w:rsidRPr="008B3C00">
              <w:rPr>
                <w:rFonts w:ascii="Bookman Old Style" w:hAnsi="Bookman Old Style"/>
                <w:b/>
                <w:i/>
                <w:lang w:val="en-US"/>
              </w:rPr>
              <w:t>AWFS Bejaia</w:t>
            </w:r>
          </w:p>
        </w:tc>
        <w:tc>
          <w:tcPr>
            <w:tcW w:w="2268" w:type="dxa"/>
            <w:tcBorders>
              <w:top w:val="single" w:sz="4" w:space="0" w:color="auto"/>
              <w:left w:val="single" w:sz="4" w:space="0" w:color="auto"/>
              <w:bottom w:val="single" w:sz="4" w:space="0" w:color="auto"/>
              <w:right w:val="thinThickLargeGap" w:sz="2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rPr>
            </w:pPr>
            <w:r w:rsidRPr="008B3C00">
              <w:rPr>
                <w:rFonts w:ascii="Bookman Old Style" w:hAnsi="Bookman Old Style"/>
                <w:b/>
                <w:i/>
              </w:rPr>
              <w:t>OM Darguina</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8A3AF1" w:rsidRPr="008B3C00" w:rsidRDefault="008A3AF1" w:rsidP="006D29AA">
            <w:pPr>
              <w:tabs>
                <w:tab w:val="left" w:pos="1843"/>
              </w:tabs>
              <w:spacing w:before="100" w:beforeAutospacing="1" w:after="100" w:afterAutospacing="1" w:line="408" w:lineRule="atLeast"/>
              <w:jc w:val="center"/>
              <w:rPr>
                <w:rFonts w:ascii="Bookman Old Style" w:hAnsi="Bookman Old Style"/>
              </w:rPr>
            </w:pPr>
            <w:r w:rsidRPr="008B3C00">
              <w:rPr>
                <w:rFonts w:ascii="Bookman Old Style" w:hAnsi="Bookman Old Style"/>
              </w:rPr>
              <w:t>13 H 00</w:t>
            </w:r>
          </w:p>
        </w:tc>
        <w:tc>
          <w:tcPr>
            <w:tcW w:w="1276" w:type="dxa"/>
            <w:tcBorders>
              <w:top w:val="single" w:sz="4" w:space="0" w:color="auto"/>
              <w:left w:val="thinThickLargeGap" w:sz="24" w:space="0" w:color="auto"/>
              <w:bottom w:val="single" w:sz="4" w:space="0" w:color="auto"/>
              <w:right w:val="thinThickLargeGap" w:sz="24" w:space="0" w:color="auto"/>
            </w:tcBorders>
          </w:tcPr>
          <w:p w:rsidR="008A3AF1" w:rsidRPr="008B3C00" w:rsidRDefault="008A3AF1" w:rsidP="006D29AA">
            <w:pPr>
              <w:tabs>
                <w:tab w:val="left" w:pos="1843"/>
              </w:tabs>
              <w:spacing w:before="100" w:beforeAutospacing="1" w:after="100" w:afterAutospacing="1" w:line="408" w:lineRule="atLeast"/>
              <w:jc w:val="center"/>
              <w:rPr>
                <w:rFonts w:ascii="Bookman Old Style" w:hAnsi="Bookman Old Style"/>
              </w:rPr>
            </w:pPr>
            <w:r w:rsidRPr="008B3C00">
              <w:rPr>
                <w:rFonts w:ascii="Bookman Old Style" w:hAnsi="Bookman Old Style"/>
              </w:rPr>
              <w:t>14 H 30</w:t>
            </w:r>
          </w:p>
        </w:tc>
      </w:tr>
      <w:tr w:rsidR="008A3AF1" w:rsidRPr="008B3C00" w:rsidTr="00B752E7">
        <w:trPr>
          <w:trHeight w:val="340"/>
          <w:jc w:val="center"/>
        </w:trPr>
        <w:tc>
          <w:tcPr>
            <w:tcW w:w="2694" w:type="dxa"/>
            <w:tcBorders>
              <w:top w:val="single" w:sz="4" w:space="0" w:color="auto"/>
              <w:left w:val="thinThickLargeGap" w:sz="24" w:space="0" w:color="auto"/>
              <w:bottom w:val="sing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rPr>
            </w:pPr>
            <w:r w:rsidRPr="008B3C00">
              <w:rPr>
                <w:rFonts w:ascii="Bookman Old Style" w:hAnsi="Bookman Old Style"/>
                <w:b/>
                <w:i/>
              </w:rPr>
              <w:t>BENAL. ANNEXE</w:t>
            </w:r>
          </w:p>
        </w:tc>
        <w:tc>
          <w:tcPr>
            <w:tcW w:w="2268" w:type="dxa"/>
            <w:tcBorders>
              <w:top w:val="single" w:sz="4" w:space="0" w:color="auto"/>
              <w:left w:val="single" w:sz="4" w:space="0" w:color="auto"/>
              <w:bottom w:val="sing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lang w:val="en-US"/>
              </w:rPr>
            </w:pPr>
            <w:r w:rsidRPr="008B3C00">
              <w:rPr>
                <w:rFonts w:ascii="Bookman Old Style" w:hAnsi="Bookman Old Style"/>
                <w:b/>
                <w:i/>
                <w:lang w:val="en-US"/>
              </w:rPr>
              <w:t xml:space="preserve">ASC Bejaia </w:t>
            </w:r>
          </w:p>
        </w:tc>
        <w:tc>
          <w:tcPr>
            <w:tcW w:w="2268" w:type="dxa"/>
            <w:tcBorders>
              <w:top w:val="single" w:sz="4" w:space="0" w:color="auto"/>
              <w:left w:val="single" w:sz="4" w:space="0" w:color="auto"/>
              <w:bottom w:val="single" w:sz="4" w:space="0" w:color="auto"/>
              <w:right w:val="thinThickLargeGap" w:sz="2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lang w:val="en-US"/>
              </w:rPr>
            </w:pPr>
            <w:r w:rsidRPr="008B3C00">
              <w:rPr>
                <w:rFonts w:ascii="Bookman Old Style" w:hAnsi="Bookman Old Style"/>
                <w:b/>
                <w:i/>
              </w:rPr>
              <w:t>JS Doua</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8A3AF1" w:rsidRPr="008B3C00" w:rsidRDefault="008A3AF1" w:rsidP="006D29AA">
            <w:pPr>
              <w:tabs>
                <w:tab w:val="left" w:pos="1843"/>
              </w:tabs>
              <w:spacing w:before="100" w:beforeAutospacing="1" w:after="100" w:afterAutospacing="1" w:line="408" w:lineRule="atLeast"/>
              <w:jc w:val="center"/>
              <w:rPr>
                <w:rFonts w:ascii="Bookman Old Style" w:hAnsi="Bookman Old Style"/>
              </w:rPr>
            </w:pPr>
            <w:r w:rsidRPr="008B3C00">
              <w:rPr>
                <w:rFonts w:ascii="Bookman Old Style" w:hAnsi="Bookman Old Style"/>
              </w:rPr>
              <w:t>10 H 00</w:t>
            </w:r>
          </w:p>
        </w:tc>
        <w:tc>
          <w:tcPr>
            <w:tcW w:w="1276" w:type="dxa"/>
            <w:tcBorders>
              <w:top w:val="single" w:sz="4" w:space="0" w:color="auto"/>
              <w:left w:val="thinThickLargeGap" w:sz="24" w:space="0" w:color="auto"/>
              <w:bottom w:val="single" w:sz="4" w:space="0" w:color="auto"/>
              <w:right w:val="thinThickLargeGap" w:sz="24" w:space="0" w:color="auto"/>
            </w:tcBorders>
          </w:tcPr>
          <w:p w:rsidR="008A3AF1" w:rsidRPr="008B3C00" w:rsidRDefault="008A3AF1" w:rsidP="006D29AA">
            <w:pPr>
              <w:tabs>
                <w:tab w:val="left" w:pos="1843"/>
              </w:tabs>
              <w:spacing w:before="100" w:beforeAutospacing="1" w:after="100" w:afterAutospacing="1" w:line="408" w:lineRule="atLeast"/>
              <w:jc w:val="center"/>
              <w:rPr>
                <w:rFonts w:ascii="Bookman Old Style" w:hAnsi="Bookman Old Style"/>
              </w:rPr>
            </w:pPr>
            <w:r w:rsidRPr="008B3C00">
              <w:rPr>
                <w:rFonts w:ascii="Bookman Old Style" w:hAnsi="Bookman Old Style"/>
              </w:rPr>
              <w:t>11 H 30</w:t>
            </w:r>
          </w:p>
        </w:tc>
      </w:tr>
      <w:tr w:rsidR="008A3AF1" w:rsidRPr="008B3C00" w:rsidTr="00B752E7">
        <w:trPr>
          <w:trHeight w:val="340"/>
          <w:jc w:val="center"/>
        </w:trPr>
        <w:tc>
          <w:tcPr>
            <w:tcW w:w="2694" w:type="dxa"/>
            <w:tcBorders>
              <w:top w:val="single" w:sz="4" w:space="0" w:color="auto"/>
              <w:left w:val="thinThickLargeGap" w:sz="24" w:space="0" w:color="auto"/>
              <w:bottom w:val="sing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rPr>
            </w:pPr>
            <w:r w:rsidRPr="008B3C00">
              <w:rPr>
                <w:rFonts w:ascii="Bookman Old Style" w:hAnsi="Bookman Old Style"/>
                <w:b/>
                <w:i/>
              </w:rPr>
              <w:t>OUED GHIR</w:t>
            </w:r>
          </w:p>
        </w:tc>
        <w:tc>
          <w:tcPr>
            <w:tcW w:w="2268" w:type="dxa"/>
            <w:tcBorders>
              <w:top w:val="single" w:sz="4" w:space="0" w:color="auto"/>
              <w:left w:val="single" w:sz="4" w:space="0" w:color="auto"/>
              <w:bottom w:val="sing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lang w:val="en-US"/>
              </w:rPr>
            </w:pPr>
            <w:r w:rsidRPr="008B3C00">
              <w:rPr>
                <w:rFonts w:ascii="Bookman Old Style" w:hAnsi="Bookman Old Style"/>
                <w:b/>
                <w:i/>
                <w:lang w:val="en-US"/>
              </w:rPr>
              <w:t>CR Mellala</w:t>
            </w:r>
          </w:p>
        </w:tc>
        <w:tc>
          <w:tcPr>
            <w:tcW w:w="2268" w:type="dxa"/>
            <w:tcBorders>
              <w:top w:val="single" w:sz="4" w:space="0" w:color="auto"/>
              <w:left w:val="single" w:sz="4" w:space="0" w:color="auto"/>
              <w:bottom w:val="single" w:sz="4" w:space="0" w:color="auto"/>
              <w:right w:val="thinThickLargeGap" w:sz="2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rPr>
            </w:pPr>
            <w:r w:rsidRPr="008B3C00">
              <w:rPr>
                <w:rFonts w:ascii="Bookman Old Style" w:hAnsi="Bookman Old Style"/>
                <w:b/>
                <w:i/>
              </w:rPr>
              <w:t>CR Bejaia</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8A3AF1" w:rsidRPr="008B3C00" w:rsidRDefault="008A3AF1" w:rsidP="006D29AA">
            <w:pPr>
              <w:tabs>
                <w:tab w:val="left" w:pos="1843"/>
              </w:tabs>
              <w:spacing w:before="100" w:beforeAutospacing="1" w:after="100" w:afterAutospacing="1" w:line="408" w:lineRule="atLeast"/>
              <w:jc w:val="center"/>
              <w:rPr>
                <w:rFonts w:ascii="Bookman Old Style" w:hAnsi="Bookman Old Style"/>
              </w:rPr>
            </w:pPr>
            <w:r w:rsidRPr="008B3C00">
              <w:rPr>
                <w:rFonts w:ascii="Bookman Old Style" w:hAnsi="Bookman Old Style"/>
              </w:rPr>
              <w:t>10 H 00</w:t>
            </w:r>
          </w:p>
        </w:tc>
        <w:tc>
          <w:tcPr>
            <w:tcW w:w="1276" w:type="dxa"/>
            <w:tcBorders>
              <w:top w:val="single" w:sz="4" w:space="0" w:color="auto"/>
              <w:left w:val="thinThickLargeGap" w:sz="24" w:space="0" w:color="auto"/>
              <w:bottom w:val="single" w:sz="4" w:space="0" w:color="auto"/>
              <w:right w:val="thinThickLargeGap" w:sz="24" w:space="0" w:color="auto"/>
            </w:tcBorders>
          </w:tcPr>
          <w:p w:rsidR="008A3AF1" w:rsidRPr="008B3C00" w:rsidRDefault="008A3AF1" w:rsidP="006D29AA">
            <w:pPr>
              <w:tabs>
                <w:tab w:val="left" w:pos="1843"/>
              </w:tabs>
              <w:spacing w:before="100" w:beforeAutospacing="1" w:after="100" w:afterAutospacing="1" w:line="408" w:lineRule="atLeast"/>
              <w:jc w:val="center"/>
              <w:rPr>
                <w:rFonts w:ascii="Bookman Old Style" w:hAnsi="Bookman Old Style"/>
              </w:rPr>
            </w:pPr>
            <w:r w:rsidRPr="008B3C00">
              <w:rPr>
                <w:rFonts w:ascii="Bookman Old Style" w:hAnsi="Bookman Old Style"/>
              </w:rPr>
              <w:t>11 H 30</w:t>
            </w:r>
          </w:p>
        </w:tc>
      </w:tr>
      <w:tr w:rsidR="00CA185F" w:rsidRPr="008B3C00" w:rsidTr="00B01548">
        <w:trPr>
          <w:trHeight w:val="340"/>
          <w:jc w:val="center"/>
        </w:trPr>
        <w:tc>
          <w:tcPr>
            <w:tcW w:w="2694" w:type="dxa"/>
            <w:tcBorders>
              <w:top w:val="single" w:sz="4" w:space="0" w:color="auto"/>
              <w:left w:val="thinThickLargeGap" w:sz="24" w:space="0" w:color="auto"/>
              <w:bottom w:val="single" w:sz="4" w:space="0" w:color="auto"/>
              <w:right w:val="single" w:sz="4" w:space="0" w:color="auto"/>
            </w:tcBorders>
            <w:vAlign w:val="center"/>
            <w:hideMark/>
          </w:tcPr>
          <w:p w:rsidR="00CA185F" w:rsidRPr="008B3C00" w:rsidRDefault="00CA185F" w:rsidP="006D29AA">
            <w:pPr>
              <w:spacing w:before="100" w:beforeAutospacing="1" w:after="100" w:afterAutospacing="1"/>
              <w:jc w:val="center"/>
              <w:rPr>
                <w:rFonts w:ascii="Bookman Old Style" w:hAnsi="Bookman Old Style"/>
                <w:b/>
                <w:i/>
              </w:rPr>
            </w:pPr>
            <w:r w:rsidRPr="008B3C00">
              <w:rPr>
                <w:rFonts w:ascii="Bookman Old Style" w:hAnsi="Bookman Old Style"/>
                <w:b/>
                <w:i/>
              </w:rPr>
              <w:t>MELBOU</w:t>
            </w:r>
          </w:p>
        </w:tc>
        <w:tc>
          <w:tcPr>
            <w:tcW w:w="2268" w:type="dxa"/>
            <w:tcBorders>
              <w:top w:val="single" w:sz="4" w:space="0" w:color="auto"/>
              <w:left w:val="single" w:sz="4" w:space="0" w:color="auto"/>
              <w:bottom w:val="single" w:sz="4" w:space="0" w:color="auto"/>
              <w:right w:val="single" w:sz="4" w:space="0" w:color="auto"/>
            </w:tcBorders>
            <w:vAlign w:val="center"/>
            <w:hideMark/>
          </w:tcPr>
          <w:p w:rsidR="00CA185F" w:rsidRPr="008B3C00" w:rsidRDefault="00CA185F" w:rsidP="006D29AA">
            <w:pPr>
              <w:spacing w:before="100" w:beforeAutospacing="1" w:after="100" w:afterAutospacing="1"/>
              <w:jc w:val="center"/>
              <w:rPr>
                <w:rFonts w:ascii="Bookman Old Style" w:hAnsi="Bookman Old Style"/>
                <w:b/>
                <w:i/>
                <w:lang w:val="en-US"/>
              </w:rPr>
            </w:pPr>
            <w:r w:rsidRPr="008B3C00">
              <w:rPr>
                <w:rFonts w:ascii="Bookman Old Style" w:hAnsi="Bookman Old Style"/>
                <w:b/>
                <w:i/>
                <w:lang w:val="en-US"/>
              </w:rPr>
              <w:t>ES Melbou</w:t>
            </w:r>
          </w:p>
        </w:tc>
        <w:tc>
          <w:tcPr>
            <w:tcW w:w="2268" w:type="dxa"/>
            <w:tcBorders>
              <w:top w:val="single" w:sz="4" w:space="0" w:color="auto"/>
              <w:left w:val="single" w:sz="4" w:space="0" w:color="auto"/>
              <w:bottom w:val="single" w:sz="4" w:space="0" w:color="auto"/>
              <w:right w:val="thinThickLargeGap" w:sz="24" w:space="0" w:color="auto"/>
            </w:tcBorders>
            <w:vAlign w:val="center"/>
            <w:hideMark/>
          </w:tcPr>
          <w:p w:rsidR="00CA185F" w:rsidRPr="008B3C00" w:rsidRDefault="00CA185F" w:rsidP="006D29AA">
            <w:pPr>
              <w:spacing w:before="100" w:beforeAutospacing="1" w:after="100" w:afterAutospacing="1"/>
              <w:jc w:val="center"/>
              <w:rPr>
                <w:rFonts w:ascii="Bookman Old Style" w:hAnsi="Bookman Old Style"/>
                <w:b/>
                <w:i/>
              </w:rPr>
            </w:pPr>
            <w:r w:rsidRPr="008B3C00">
              <w:rPr>
                <w:rFonts w:ascii="Bookman Old Style" w:hAnsi="Bookman Old Style"/>
                <w:b/>
                <w:i/>
              </w:rPr>
              <w:t>AS S.E.Tenine</w:t>
            </w:r>
          </w:p>
        </w:tc>
        <w:tc>
          <w:tcPr>
            <w:tcW w:w="2552" w:type="dxa"/>
            <w:gridSpan w:val="2"/>
            <w:tcBorders>
              <w:top w:val="single" w:sz="4" w:space="0" w:color="auto"/>
              <w:left w:val="thinThickLargeGap" w:sz="24" w:space="0" w:color="auto"/>
              <w:bottom w:val="single" w:sz="4" w:space="0" w:color="auto"/>
              <w:right w:val="thinThickLargeGap" w:sz="24" w:space="0" w:color="auto"/>
            </w:tcBorders>
            <w:hideMark/>
          </w:tcPr>
          <w:p w:rsidR="00CA185F" w:rsidRPr="00CA185F" w:rsidRDefault="00CA185F" w:rsidP="006D29AA">
            <w:pPr>
              <w:tabs>
                <w:tab w:val="left" w:pos="1843"/>
              </w:tabs>
              <w:spacing w:before="100" w:beforeAutospacing="1" w:after="100" w:afterAutospacing="1" w:line="408" w:lineRule="atLeast"/>
              <w:jc w:val="center"/>
              <w:rPr>
                <w:rFonts w:ascii="Bookman Old Style" w:hAnsi="Bookman Old Style"/>
                <w:highlight w:val="yellow"/>
              </w:rPr>
            </w:pPr>
            <w:r w:rsidRPr="00CA185F">
              <w:rPr>
                <w:rFonts w:ascii="Bookman Old Style" w:hAnsi="Bookman Old Style"/>
                <w:highlight w:val="yellow"/>
              </w:rPr>
              <w:t>ANNULEES</w:t>
            </w:r>
          </w:p>
        </w:tc>
      </w:tr>
      <w:tr w:rsidR="008A3AF1" w:rsidRPr="006178B2" w:rsidTr="00B752E7">
        <w:trPr>
          <w:trHeight w:val="340"/>
          <w:jc w:val="center"/>
        </w:trPr>
        <w:tc>
          <w:tcPr>
            <w:tcW w:w="2694" w:type="dxa"/>
            <w:tcBorders>
              <w:top w:val="single" w:sz="4" w:space="0" w:color="auto"/>
              <w:left w:val="thinThickLargeGap" w:sz="24" w:space="0" w:color="auto"/>
              <w:bottom w:val="doub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rPr>
            </w:pPr>
            <w:r w:rsidRPr="008B3C00">
              <w:rPr>
                <w:rFonts w:ascii="Bookman Old Style" w:hAnsi="Bookman Old Style"/>
                <w:b/>
                <w:i/>
              </w:rPr>
              <w:t>EXEMPT</w:t>
            </w:r>
          </w:p>
        </w:tc>
        <w:tc>
          <w:tcPr>
            <w:tcW w:w="7088" w:type="dxa"/>
            <w:gridSpan w:val="4"/>
            <w:tcBorders>
              <w:top w:val="single" w:sz="4" w:space="0" w:color="auto"/>
              <w:left w:val="single" w:sz="4" w:space="0" w:color="auto"/>
              <w:bottom w:val="double" w:sz="4" w:space="0" w:color="auto"/>
              <w:right w:val="thinThickLargeGap" w:sz="24" w:space="0" w:color="auto"/>
            </w:tcBorders>
            <w:vAlign w:val="center"/>
            <w:hideMark/>
          </w:tcPr>
          <w:p w:rsidR="008A3AF1" w:rsidRDefault="008A3AF1" w:rsidP="006D29AA">
            <w:pPr>
              <w:tabs>
                <w:tab w:val="left" w:pos="1843"/>
              </w:tabs>
              <w:spacing w:before="100" w:beforeAutospacing="1" w:after="100" w:afterAutospacing="1" w:line="408" w:lineRule="atLeast"/>
              <w:jc w:val="center"/>
              <w:rPr>
                <w:rFonts w:ascii="Bookman Old Style" w:hAnsi="Bookman Old Style"/>
              </w:rPr>
            </w:pPr>
            <w:r w:rsidRPr="008B3C00">
              <w:rPr>
                <w:rFonts w:ascii="Bookman Old Style" w:hAnsi="Bookman Old Style"/>
                <w:b/>
                <w:i/>
                <w:lang w:val="en-US"/>
              </w:rPr>
              <w:t>AJT OUED GHIR</w:t>
            </w:r>
          </w:p>
        </w:tc>
      </w:tr>
    </w:tbl>
    <w:p w:rsidR="008A3AF1" w:rsidRDefault="008A3AF1" w:rsidP="008A3AF1">
      <w:pPr>
        <w:rPr>
          <w:rFonts w:ascii="Bookman Old Style" w:hAnsi="Bookman Old Style"/>
          <w:b/>
          <w:bCs/>
          <w:color w:val="E36C0A" w:themeColor="accent6" w:themeShade="BF"/>
          <w:sz w:val="16"/>
          <w:szCs w:val="16"/>
          <w:u w:val="single"/>
        </w:rPr>
      </w:pPr>
    </w:p>
    <w:p w:rsidR="008A3AF1" w:rsidRDefault="008A3AF1" w:rsidP="008A3AF1">
      <w:pPr>
        <w:tabs>
          <w:tab w:val="left" w:pos="1843"/>
        </w:tabs>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8A3AF1" w:rsidRDefault="008A3AF1" w:rsidP="008A3AF1">
      <w:pPr>
        <w:rPr>
          <w:rFonts w:ascii="Bookman Old Style" w:hAnsi="Bookman Old Style"/>
          <w:b/>
          <w:bCs/>
          <w:color w:val="E36C0A" w:themeColor="accent6" w:themeShade="BF"/>
          <w:sz w:val="16"/>
          <w:szCs w:val="16"/>
          <w:u w:val="single"/>
        </w:rPr>
      </w:pPr>
    </w:p>
    <w:p w:rsidR="008A3AF1" w:rsidRDefault="008A3AF1" w:rsidP="008A3AF1">
      <w:pPr>
        <w:rPr>
          <w:rFonts w:ascii="Bookman Old Style" w:hAnsi="Bookman Old Style"/>
          <w:b/>
          <w:bCs/>
          <w:color w:val="E36C0A" w:themeColor="accent6" w:themeShade="BF"/>
          <w:sz w:val="16"/>
          <w:szCs w:val="16"/>
          <w:u w:val="single"/>
        </w:rPr>
      </w:pPr>
    </w:p>
    <w:p w:rsidR="008A3AF1" w:rsidRPr="006D4B7C" w:rsidRDefault="008A3AF1" w:rsidP="008A3AF1">
      <w:pPr>
        <w:tabs>
          <w:tab w:val="left" w:pos="1843"/>
        </w:tabs>
        <w:spacing w:after="120"/>
        <w:jc w:val="center"/>
        <w:rPr>
          <w:rFonts w:ascii="Bookman Old Style" w:hAnsi="Bookman Old Style"/>
          <w:b/>
          <w:bCs/>
          <w:sz w:val="40"/>
          <w:szCs w:val="40"/>
          <w:u w:val="single"/>
        </w:rPr>
      </w:pPr>
      <w:r w:rsidRPr="006F51D2">
        <w:rPr>
          <w:rFonts w:ascii="Bookman Old Style" w:hAnsi="Bookman Old Style"/>
          <w:b/>
          <w:bCs/>
          <w:sz w:val="40"/>
          <w:szCs w:val="40"/>
          <w:u w:val="single"/>
        </w:rPr>
        <w:lastRenderedPageBreak/>
        <w:t>JEUNES GROUPE « </w:t>
      </w:r>
      <w:r>
        <w:rPr>
          <w:rFonts w:ascii="Bookman Old Style" w:hAnsi="Bookman Old Style"/>
          <w:b/>
          <w:bCs/>
          <w:sz w:val="40"/>
          <w:szCs w:val="40"/>
          <w:u w:val="single"/>
        </w:rPr>
        <w:t>B</w:t>
      </w:r>
      <w:r w:rsidRPr="006F51D2">
        <w:rPr>
          <w:rFonts w:ascii="Bookman Old Style" w:hAnsi="Bookman Old Style"/>
          <w:b/>
          <w:bCs/>
          <w:sz w:val="40"/>
          <w:szCs w:val="40"/>
          <w:u w:val="single"/>
        </w:rPr>
        <w:t> »</w:t>
      </w:r>
    </w:p>
    <w:p w:rsidR="008A3AF1" w:rsidRDefault="008A3AF1" w:rsidP="008A3AF1">
      <w:pPr>
        <w:tabs>
          <w:tab w:val="left" w:pos="1843"/>
        </w:tabs>
        <w:spacing w:after="120"/>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02</w:t>
      </w:r>
      <w:r w:rsidRPr="004C22BB">
        <w:rPr>
          <w:rFonts w:ascii="Bookman Old Style" w:hAnsi="Bookman Old Style"/>
          <w:b/>
          <w:bCs/>
          <w:sz w:val="28"/>
          <w:szCs w:val="28"/>
          <w:highlight w:val="cyan"/>
          <w:u w:val="single"/>
        </w:rPr>
        <w:t>° JOURNEE</w:t>
      </w:r>
    </w:p>
    <w:p w:rsidR="008A3AF1" w:rsidRPr="00635356" w:rsidRDefault="008A3AF1" w:rsidP="008A3AF1">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01</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24</w:t>
      </w:r>
    </w:p>
    <w:tbl>
      <w:tblPr>
        <w:tblW w:w="9782" w:type="dxa"/>
        <w:jc w:val="center"/>
        <w:tblInd w:w="-318" w:type="dxa"/>
        <w:tblLayout w:type="fixed"/>
        <w:tblLook w:val="04A0"/>
      </w:tblPr>
      <w:tblGrid>
        <w:gridCol w:w="2836"/>
        <w:gridCol w:w="2268"/>
        <w:gridCol w:w="2126"/>
        <w:gridCol w:w="1276"/>
        <w:gridCol w:w="1276"/>
      </w:tblGrid>
      <w:tr w:rsidR="008A3AF1" w:rsidRPr="008158F3" w:rsidTr="00B752E7">
        <w:trPr>
          <w:jc w:val="center"/>
        </w:trPr>
        <w:tc>
          <w:tcPr>
            <w:tcW w:w="283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8A3AF1" w:rsidRPr="008158F3" w:rsidRDefault="008A3AF1" w:rsidP="006D29AA">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394"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8A3AF1" w:rsidRPr="008158F3" w:rsidRDefault="008A3AF1" w:rsidP="006D29AA">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8A3AF1" w:rsidRPr="008158F3" w:rsidRDefault="008A3AF1" w:rsidP="006D29AA">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8A3AF1" w:rsidRPr="008158F3" w:rsidRDefault="008A3AF1" w:rsidP="006D29AA">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U17</w:t>
            </w:r>
          </w:p>
        </w:tc>
      </w:tr>
      <w:tr w:rsidR="008A3AF1" w:rsidRPr="00C24922" w:rsidTr="00B752E7">
        <w:trPr>
          <w:trHeight w:val="340"/>
          <w:jc w:val="center"/>
        </w:trPr>
        <w:tc>
          <w:tcPr>
            <w:tcW w:w="2836" w:type="dxa"/>
            <w:tcBorders>
              <w:top w:val="single" w:sz="4" w:space="0" w:color="auto"/>
              <w:left w:val="thinThickLargeGap" w:sz="24" w:space="0" w:color="auto"/>
              <w:bottom w:val="double" w:sz="4" w:space="0" w:color="auto"/>
              <w:right w:val="single" w:sz="4" w:space="0" w:color="auto"/>
            </w:tcBorders>
            <w:vAlign w:val="center"/>
            <w:hideMark/>
          </w:tcPr>
          <w:p w:rsidR="008A3AF1" w:rsidRPr="00C24922" w:rsidRDefault="008A3AF1" w:rsidP="006D29AA">
            <w:pPr>
              <w:spacing w:before="100" w:beforeAutospacing="1" w:after="100" w:afterAutospacing="1"/>
              <w:jc w:val="center"/>
              <w:rPr>
                <w:rFonts w:ascii="Bookman Old Style" w:hAnsi="Bookman Old Style"/>
                <w:b/>
                <w:i/>
              </w:rPr>
            </w:pPr>
            <w:r w:rsidRPr="00C24922">
              <w:rPr>
                <w:rFonts w:ascii="Bookman Old Style" w:hAnsi="Bookman Old Style"/>
                <w:b/>
                <w:i/>
              </w:rPr>
              <w:t>BENAL. ANNEXE</w:t>
            </w:r>
          </w:p>
        </w:tc>
        <w:tc>
          <w:tcPr>
            <w:tcW w:w="2268" w:type="dxa"/>
            <w:tcBorders>
              <w:top w:val="single" w:sz="4" w:space="0" w:color="auto"/>
              <w:left w:val="single" w:sz="4" w:space="0" w:color="auto"/>
              <w:bottom w:val="double" w:sz="4" w:space="0" w:color="auto"/>
              <w:right w:val="single" w:sz="4" w:space="0" w:color="auto"/>
            </w:tcBorders>
            <w:vAlign w:val="center"/>
            <w:hideMark/>
          </w:tcPr>
          <w:p w:rsidR="008A3AF1" w:rsidRPr="00C24922" w:rsidRDefault="008A3AF1" w:rsidP="006D29AA">
            <w:pPr>
              <w:spacing w:before="100" w:beforeAutospacing="1" w:after="100" w:afterAutospacing="1"/>
              <w:jc w:val="center"/>
              <w:rPr>
                <w:rFonts w:ascii="Bookman Old Style" w:hAnsi="Bookman Old Style"/>
                <w:b/>
                <w:i/>
                <w:lang w:val="en-US"/>
              </w:rPr>
            </w:pPr>
            <w:r w:rsidRPr="00C24922">
              <w:rPr>
                <w:rFonts w:ascii="Bookman Old Style" w:hAnsi="Bookman Old Style"/>
                <w:b/>
                <w:i/>
                <w:lang w:val="en-US"/>
              </w:rPr>
              <w:t>ASA Bejaia</w:t>
            </w:r>
          </w:p>
        </w:tc>
        <w:tc>
          <w:tcPr>
            <w:tcW w:w="2126" w:type="dxa"/>
            <w:tcBorders>
              <w:top w:val="single" w:sz="4" w:space="0" w:color="auto"/>
              <w:left w:val="single" w:sz="4" w:space="0" w:color="auto"/>
              <w:bottom w:val="double" w:sz="4" w:space="0" w:color="auto"/>
              <w:right w:val="thinThickLargeGap" w:sz="24" w:space="0" w:color="auto"/>
            </w:tcBorders>
            <w:vAlign w:val="center"/>
            <w:hideMark/>
          </w:tcPr>
          <w:p w:rsidR="008A3AF1" w:rsidRPr="00C24922" w:rsidRDefault="008A3AF1" w:rsidP="006D29AA">
            <w:pPr>
              <w:spacing w:before="100" w:beforeAutospacing="1" w:after="100" w:afterAutospacing="1"/>
              <w:jc w:val="center"/>
              <w:rPr>
                <w:rFonts w:ascii="Bookman Old Style" w:hAnsi="Bookman Old Style"/>
                <w:b/>
                <w:i/>
              </w:rPr>
            </w:pPr>
            <w:r w:rsidRPr="00C24922">
              <w:rPr>
                <w:rFonts w:ascii="Bookman Old Style" w:hAnsi="Bookman Old Style"/>
                <w:b/>
                <w:i/>
              </w:rPr>
              <w:t>ASTW Bejaia</w:t>
            </w:r>
          </w:p>
        </w:tc>
        <w:tc>
          <w:tcPr>
            <w:tcW w:w="1276" w:type="dxa"/>
            <w:tcBorders>
              <w:top w:val="single" w:sz="4" w:space="0" w:color="auto"/>
              <w:left w:val="thinThickLargeGap" w:sz="24" w:space="0" w:color="auto"/>
              <w:bottom w:val="double" w:sz="4" w:space="0" w:color="auto"/>
              <w:right w:val="thickThinLargeGap" w:sz="24" w:space="0" w:color="auto"/>
            </w:tcBorders>
            <w:hideMark/>
          </w:tcPr>
          <w:p w:rsidR="008A3AF1" w:rsidRPr="00C24922" w:rsidRDefault="008A3AF1" w:rsidP="006D29AA">
            <w:pPr>
              <w:tabs>
                <w:tab w:val="left" w:pos="1843"/>
              </w:tabs>
              <w:spacing w:before="100" w:beforeAutospacing="1" w:after="100" w:afterAutospacing="1" w:line="408" w:lineRule="atLeast"/>
              <w:jc w:val="center"/>
              <w:rPr>
                <w:rFonts w:ascii="Bookman Old Style" w:hAnsi="Bookman Old Style"/>
              </w:rPr>
            </w:pPr>
            <w:r w:rsidRPr="00C24922">
              <w:rPr>
                <w:rFonts w:ascii="Bookman Old Style" w:hAnsi="Bookman Old Style"/>
              </w:rPr>
              <w:t>14 H 30</w:t>
            </w:r>
          </w:p>
        </w:tc>
        <w:tc>
          <w:tcPr>
            <w:tcW w:w="1276" w:type="dxa"/>
            <w:tcBorders>
              <w:top w:val="single" w:sz="4" w:space="0" w:color="auto"/>
              <w:left w:val="thinThickLargeGap" w:sz="24" w:space="0" w:color="auto"/>
              <w:bottom w:val="double" w:sz="4" w:space="0" w:color="auto"/>
              <w:right w:val="thinThickLargeGap" w:sz="24" w:space="0" w:color="auto"/>
            </w:tcBorders>
          </w:tcPr>
          <w:p w:rsidR="008A3AF1" w:rsidRPr="00C24922" w:rsidRDefault="008A3AF1" w:rsidP="006D29AA">
            <w:pPr>
              <w:tabs>
                <w:tab w:val="left" w:pos="1843"/>
              </w:tabs>
              <w:spacing w:before="100" w:beforeAutospacing="1" w:after="100" w:afterAutospacing="1" w:line="408" w:lineRule="atLeast"/>
              <w:jc w:val="center"/>
              <w:rPr>
                <w:rFonts w:ascii="Bookman Old Style" w:hAnsi="Bookman Old Style"/>
              </w:rPr>
            </w:pPr>
            <w:r w:rsidRPr="00C24922">
              <w:rPr>
                <w:rFonts w:ascii="Bookman Old Style" w:hAnsi="Bookman Old Style"/>
              </w:rPr>
              <w:t>15 H 30</w:t>
            </w:r>
          </w:p>
        </w:tc>
      </w:tr>
    </w:tbl>
    <w:p w:rsidR="008A3AF1" w:rsidRPr="00C24922" w:rsidRDefault="008A3AF1" w:rsidP="008A3AF1">
      <w:pPr>
        <w:tabs>
          <w:tab w:val="left" w:pos="1843"/>
        </w:tabs>
        <w:spacing w:after="120"/>
        <w:jc w:val="center"/>
        <w:rPr>
          <w:rFonts w:ascii="Bookman Old Style" w:hAnsi="Bookman Old Style"/>
          <w:b/>
          <w:bCs/>
          <w:sz w:val="20"/>
          <w:szCs w:val="20"/>
          <w:u w:val="single"/>
        </w:rPr>
      </w:pPr>
    </w:p>
    <w:p w:rsidR="008A3AF1" w:rsidRPr="00B752E7" w:rsidRDefault="008A3AF1" w:rsidP="00B752E7">
      <w:pPr>
        <w:tabs>
          <w:tab w:val="left" w:pos="1843"/>
        </w:tabs>
        <w:jc w:val="center"/>
        <w:rPr>
          <w:rFonts w:ascii="Bookman Old Style" w:hAnsi="Bookman Old Style"/>
          <w:b/>
          <w:sz w:val="32"/>
          <w:szCs w:val="32"/>
          <w:u w:val="single"/>
        </w:rPr>
      </w:pPr>
      <w:r w:rsidRPr="00C24922">
        <w:rPr>
          <w:rFonts w:ascii="Bookman Old Style" w:hAnsi="Bookman Old Style"/>
          <w:b/>
          <w:sz w:val="32"/>
          <w:szCs w:val="32"/>
          <w:u w:val="single"/>
        </w:rPr>
        <w:t>SAMEDI 02 NOVEMBRE 2024</w:t>
      </w:r>
    </w:p>
    <w:tbl>
      <w:tblPr>
        <w:tblW w:w="9782" w:type="dxa"/>
        <w:jc w:val="center"/>
        <w:tblInd w:w="-318" w:type="dxa"/>
        <w:tblLayout w:type="fixed"/>
        <w:tblLook w:val="04A0"/>
      </w:tblPr>
      <w:tblGrid>
        <w:gridCol w:w="2411"/>
        <w:gridCol w:w="2268"/>
        <w:gridCol w:w="2551"/>
        <w:gridCol w:w="1276"/>
        <w:gridCol w:w="1276"/>
      </w:tblGrid>
      <w:tr w:rsidR="008A3AF1" w:rsidRPr="00C24922" w:rsidTr="00B752E7">
        <w:trPr>
          <w:jc w:val="center"/>
        </w:trPr>
        <w:tc>
          <w:tcPr>
            <w:tcW w:w="2411"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8A3AF1" w:rsidRPr="00C24922" w:rsidRDefault="008A3AF1" w:rsidP="006D29AA">
            <w:pPr>
              <w:spacing w:before="100" w:beforeAutospacing="1" w:after="100" w:afterAutospacing="1"/>
              <w:jc w:val="center"/>
              <w:rPr>
                <w:rFonts w:ascii="Bookman Old Style" w:hAnsi="Bookman Old Style"/>
                <w:b/>
                <w:i/>
                <w:sz w:val="20"/>
                <w:szCs w:val="20"/>
              </w:rPr>
            </w:pPr>
            <w:r w:rsidRPr="00C24922">
              <w:rPr>
                <w:rFonts w:ascii="Bookman Old Style" w:hAnsi="Bookman Old Style"/>
                <w:b/>
                <w:i/>
                <w:sz w:val="20"/>
                <w:szCs w:val="20"/>
              </w:rPr>
              <w:t>Stades</w:t>
            </w:r>
          </w:p>
        </w:tc>
        <w:tc>
          <w:tcPr>
            <w:tcW w:w="4819"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8A3AF1" w:rsidRPr="00C24922" w:rsidRDefault="008A3AF1" w:rsidP="006D29AA">
            <w:pPr>
              <w:tabs>
                <w:tab w:val="left" w:pos="623"/>
                <w:tab w:val="center" w:pos="1876"/>
              </w:tabs>
              <w:spacing w:before="100" w:beforeAutospacing="1" w:after="100" w:afterAutospacing="1"/>
              <w:rPr>
                <w:rFonts w:ascii="Bookman Old Style" w:hAnsi="Bookman Old Style"/>
                <w:b/>
                <w:i/>
                <w:sz w:val="20"/>
                <w:szCs w:val="20"/>
              </w:rPr>
            </w:pPr>
            <w:r w:rsidRPr="00C24922">
              <w:rPr>
                <w:rFonts w:ascii="Bookman Old Style" w:hAnsi="Bookman Old Style"/>
                <w:b/>
                <w:i/>
                <w:sz w:val="20"/>
                <w:szCs w:val="20"/>
              </w:rPr>
              <w:tab/>
            </w:r>
            <w:r w:rsidRPr="00C24922">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8A3AF1" w:rsidRPr="00C24922" w:rsidRDefault="008A3AF1" w:rsidP="006D29AA">
            <w:pPr>
              <w:spacing w:before="100" w:beforeAutospacing="1" w:after="100" w:afterAutospacing="1"/>
              <w:jc w:val="center"/>
              <w:rPr>
                <w:rFonts w:ascii="Bookman Old Style" w:hAnsi="Bookman Old Style"/>
                <w:b/>
                <w:i/>
                <w:sz w:val="20"/>
                <w:szCs w:val="20"/>
              </w:rPr>
            </w:pPr>
            <w:r w:rsidRPr="00C24922">
              <w:rPr>
                <w:rFonts w:ascii="Bookman Old Style" w:hAnsi="Bookman Old Style"/>
                <w:b/>
                <w:i/>
                <w:sz w:val="20"/>
                <w:szCs w:val="20"/>
              </w:rPr>
              <w:t>U15</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8A3AF1" w:rsidRPr="00C24922" w:rsidRDefault="008A3AF1" w:rsidP="006D29AA">
            <w:pPr>
              <w:spacing w:before="100" w:beforeAutospacing="1" w:after="100" w:afterAutospacing="1"/>
              <w:jc w:val="center"/>
              <w:rPr>
                <w:rFonts w:ascii="Bookman Old Style" w:hAnsi="Bookman Old Style"/>
                <w:b/>
                <w:i/>
                <w:sz w:val="20"/>
                <w:szCs w:val="20"/>
              </w:rPr>
            </w:pPr>
            <w:r w:rsidRPr="00C24922">
              <w:rPr>
                <w:rFonts w:ascii="Bookman Old Style" w:hAnsi="Bookman Old Style"/>
                <w:b/>
                <w:i/>
                <w:sz w:val="20"/>
                <w:szCs w:val="20"/>
              </w:rPr>
              <w:t>U17</w:t>
            </w:r>
          </w:p>
        </w:tc>
      </w:tr>
      <w:tr w:rsidR="008A3AF1" w:rsidRPr="00C24922" w:rsidTr="00B752E7">
        <w:trPr>
          <w:trHeight w:val="340"/>
          <w:jc w:val="center"/>
        </w:trPr>
        <w:tc>
          <w:tcPr>
            <w:tcW w:w="2411" w:type="dxa"/>
            <w:tcBorders>
              <w:top w:val="single" w:sz="4" w:space="0" w:color="auto"/>
              <w:left w:val="thinThickLargeGap" w:sz="24" w:space="0" w:color="auto"/>
              <w:bottom w:val="single" w:sz="4" w:space="0" w:color="auto"/>
              <w:right w:val="single" w:sz="4" w:space="0" w:color="auto"/>
            </w:tcBorders>
            <w:vAlign w:val="center"/>
            <w:hideMark/>
          </w:tcPr>
          <w:p w:rsidR="008A3AF1" w:rsidRPr="00C24922" w:rsidRDefault="008A3AF1" w:rsidP="006D29AA">
            <w:pPr>
              <w:spacing w:before="100" w:beforeAutospacing="1" w:after="100" w:afterAutospacing="1"/>
              <w:jc w:val="center"/>
              <w:rPr>
                <w:rFonts w:ascii="Bookman Old Style" w:hAnsi="Bookman Old Style"/>
                <w:b/>
                <w:i/>
              </w:rPr>
            </w:pPr>
            <w:r w:rsidRPr="00C24922">
              <w:rPr>
                <w:rFonts w:ascii="Bookman Old Style" w:hAnsi="Bookman Old Style"/>
                <w:b/>
                <w:i/>
              </w:rPr>
              <w:t>NACERIA</w:t>
            </w:r>
          </w:p>
        </w:tc>
        <w:tc>
          <w:tcPr>
            <w:tcW w:w="2268" w:type="dxa"/>
            <w:tcBorders>
              <w:top w:val="single" w:sz="4" w:space="0" w:color="auto"/>
              <w:left w:val="single" w:sz="4" w:space="0" w:color="auto"/>
              <w:bottom w:val="single" w:sz="4" w:space="0" w:color="auto"/>
              <w:right w:val="single" w:sz="4" w:space="0" w:color="auto"/>
            </w:tcBorders>
            <w:vAlign w:val="center"/>
            <w:hideMark/>
          </w:tcPr>
          <w:p w:rsidR="008A3AF1" w:rsidRPr="00C24922" w:rsidRDefault="008A3AF1" w:rsidP="006D29AA">
            <w:pPr>
              <w:spacing w:before="100" w:beforeAutospacing="1" w:after="100" w:afterAutospacing="1"/>
              <w:jc w:val="center"/>
              <w:rPr>
                <w:rFonts w:ascii="Bookman Old Style" w:hAnsi="Bookman Old Style"/>
                <w:b/>
                <w:i/>
                <w:lang w:val="en-US"/>
              </w:rPr>
            </w:pPr>
            <w:r w:rsidRPr="00C24922">
              <w:rPr>
                <w:rFonts w:ascii="Bookman Old Style" w:hAnsi="Bookman Old Style"/>
                <w:b/>
                <w:i/>
                <w:lang w:val="en-US"/>
              </w:rPr>
              <w:t>AS Taassast</w:t>
            </w:r>
          </w:p>
        </w:tc>
        <w:tc>
          <w:tcPr>
            <w:tcW w:w="2551" w:type="dxa"/>
            <w:tcBorders>
              <w:top w:val="single" w:sz="4" w:space="0" w:color="auto"/>
              <w:left w:val="single" w:sz="4" w:space="0" w:color="auto"/>
              <w:bottom w:val="single" w:sz="4" w:space="0" w:color="auto"/>
              <w:right w:val="thinThickLargeGap" w:sz="24" w:space="0" w:color="auto"/>
            </w:tcBorders>
            <w:vAlign w:val="center"/>
            <w:hideMark/>
          </w:tcPr>
          <w:p w:rsidR="008A3AF1" w:rsidRPr="00C24922" w:rsidRDefault="008A3AF1" w:rsidP="006D29AA">
            <w:pPr>
              <w:spacing w:before="100" w:beforeAutospacing="1" w:after="100" w:afterAutospacing="1"/>
              <w:jc w:val="center"/>
              <w:rPr>
                <w:rFonts w:ascii="Bookman Old Style" w:hAnsi="Bookman Old Style"/>
                <w:b/>
                <w:i/>
              </w:rPr>
            </w:pPr>
            <w:r w:rsidRPr="00C24922">
              <w:rPr>
                <w:rFonts w:ascii="Bookman Old Style" w:hAnsi="Bookman Old Style"/>
                <w:b/>
                <w:i/>
              </w:rPr>
              <w:t>JSC Aokas</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8A3AF1" w:rsidRPr="00C24922" w:rsidRDefault="008A3AF1" w:rsidP="006D29AA">
            <w:pPr>
              <w:tabs>
                <w:tab w:val="left" w:pos="1843"/>
              </w:tabs>
              <w:spacing w:before="100" w:beforeAutospacing="1" w:after="100" w:afterAutospacing="1" w:line="408" w:lineRule="atLeast"/>
              <w:jc w:val="center"/>
              <w:rPr>
                <w:rFonts w:ascii="Bookman Old Style" w:hAnsi="Bookman Old Style"/>
              </w:rPr>
            </w:pPr>
            <w:r w:rsidRPr="00C24922">
              <w:rPr>
                <w:rFonts w:ascii="Bookman Old Style" w:hAnsi="Bookman Old Style"/>
              </w:rPr>
              <w:t>10 H 00</w:t>
            </w:r>
          </w:p>
        </w:tc>
        <w:tc>
          <w:tcPr>
            <w:tcW w:w="1276" w:type="dxa"/>
            <w:tcBorders>
              <w:top w:val="single" w:sz="4" w:space="0" w:color="auto"/>
              <w:left w:val="thinThickLargeGap" w:sz="24" w:space="0" w:color="auto"/>
              <w:bottom w:val="single" w:sz="4" w:space="0" w:color="auto"/>
              <w:right w:val="thinThickLargeGap" w:sz="24" w:space="0" w:color="auto"/>
            </w:tcBorders>
          </w:tcPr>
          <w:p w:rsidR="008A3AF1" w:rsidRPr="00C24922" w:rsidRDefault="008A3AF1" w:rsidP="006D29AA">
            <w:pPr>
              <w:tabs>
                <w:tab w:val="left" w:pos="1843"/>
              </w:tabs>
              <w:spacing w:before="100" w:beforeAutospacing="1" w:after="100" w:afterAutospacing="1" w:line="408" w:lineRule="atLeast"/>
              <w:jc w:val="center"/>
              <w:rPr>
                <w:rFonts w:ascii="Bookman Old Style" w:hAnsi="Bookman Old Style"/>
              </w:rPr>
            </w:pPr>
            <w:r w:rsidRPr="00C24922">
              <w:rPr>
                <w:rFonts w:ascii="Bookman Old Style" w:hAnsi="Bookman Old Style"/>
              </w:rPr>
              <w:t>11 H 00</w:t>
            </w:r>
          </w:p>
        </w:tc>
      </w:tr>
      <w:tr w:rsidR="008A3AF1" w:rsidRPr="00C24922" w:rsidTr="00B752E7">
        <w:trPr>
          <w:trHeight w:val="340"/>
          <w:jc w:val="center"/>
        </w:trPr>
        <w:tc>
          <w:tcPr>
            <w:tcW w:w="2411" w:type="dxa"/>
            <w:tcBorders>
              <w:top w:val="single" w:sz="4" w:space="0" w:color="auto"/>
              <w:left w:val="thinThickLargeGap" w:sz="24" w:space="0" w:color="auto"/>
              <w:bottom w:val="single" w:sz="4" w:space="0" w:color="auto"/>
              <w:right w:val="single" w:sz="4" w:space="0" w:color="auto"/>
            </w:tcBorders>
            <w:vAlign w:val="center"/>
            <w:hideMark/>
          </w:tcPr>
          <w:p w:rsidR="008A3AF1" w:rsidRPr="00C24922" w:rsidRDefault="008A3AF1" w:rsidP="006D29AA">
            <w:pPr>
              <w:spacing w:before="100" w:beforeAutospacing="1" w:after="100" w:afterAutospacing="1"/>
              <w:jc w:val="center"/>
              <w:rPr>
                <w:rFonts w:ascii="Bookman Old Style" w:hAnsi="Bookman Old Style"/>
                <w:b/>
                <w:i/>
              </w:rPr>
            </w:pPr>
            <w:r w:rsidRPr="00C24922">
              <w:rPr>
                <w:rFonts w:ascii="Bookman Old Style" w:hAnsi="Bookman Old Style"/>
                <w:b/>
                <w:i/>
              </w:rPr>
              <w:t>S.E.TENINE</w:t>
            </w:r>
          </w:p>
        </w:tc>
        <w:tc>
          <w:tcPr>
            <w:tcW w:w="2268" w:type="dxa"/>
            <w:tcBorders>
              <w:top w:val="single" w:sz="4" w:space="0" w:color="auto"/>
              <w:left w:val="single" w:sz="4" w:space="0" w:color="auto"/>
              <w:bottom w:val="single" w:sz="4" w:space="0" w:color="auto"/>
              <w:right w:val="single" w:sz="4" w:space="0" w:color="auto"/>
            </w:tcBorders>
            <w:vAlign w:val="center"/>
            <w:hideMark/>
          </w:tcPr>
          <w:p w:rsidR="008A3AF1" w:rsidRPr="00C24922" w:rsidRDefault="008A3AF1" w:rsidP="006D29AA">
            <w:pPr>
              <w:spacing w:before="100" w:beforeAutospacing="1" w:after="100" w:afterAutospacing="1"/>
              <w:jc w:val="center"/>
              <w:rPr>
                <w:rFonts w:ascii="Bookman Old Style" w:hAnsi="Bookman Old Style"/>
                <w:b/>
                <w:i/>
                <w:lang w:val="en-US"/>
              </w:rPr>
            </w:pPr>
            <w:r w:rsidRPr="00C24922">
              <w:rPr>
                <w:rFonts w:ascii="Bookman Old Style" w:hAnsi="Bookman Old Style"/>
                <w:b/>
                <w:i/>
                <w:lang w:val="en-US"/>
              </w:rPr>
              <w:t xml:space="preserve">AEF Sahel </w:t>
            </w:r>
          </w:p>
        </w:tc>
        <w:tc>
          <w:tcPr>
            <w:tcW w:w="2551" w:type="dxa"/>
            <w:tcBorders>
              <w:top w:val="single" w:sz="4" w:space="0" w:color="auto"/>
              <w:left w:val="single" w:sz="4" w:space="0" w:color="auto"/>
              <w:bottom w:val="single" w:sz="4" w:space="0" w:color="auto"/>
              <w:right w:val="thinThickLargeGap" w:sz="24" w:space="0" w:color="auto"/>
            </w:tcBorders>
            <w:vAlign w:val="center"/>
            <w:hideMark/>
          </w:tcPr>
          <w:p w:rsidR="008A3AF1" w:rsidRPr="00C24922" w:rsidRDefault="008A3AF1" w:rsidP="006D29AA">
            <w:pPr>
              <w:spacing w:before="100" w:beforeAutospacing="1" w:after="100" w:afterAutospacing="1"/>
              <w:jc w:val="center"/>
              <w:rPr>
                <w:rFonts w:ascii="Bookman Old Style" w:hAnsi="Bookman Old Style"/>
                <w:b/>
                <w:i/>
                <w:lang w:val="en-US"/>
              </w:rPr>
            </w:pPr>
            <w:r w:rsidRPr="00C24922">
              <w:rPr>
                <w:rFonts w:ascii="Bookman Old Style" w:hAnsi="Bookman Old Style"/>
                <w:b/>
                <w:i/>
              </w:rPr>
              <w:t>US Soummam</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8A3AF1" w:rsidRPr="00C24922" w:rsidRDefault="008A3AF1" w:rsidP="006D29AA">
            <w:pPr>
              <w:tabs>
                <w:tab w:val="left" w:pos="1843"/>
              </w:tabs>
              <w:spacing w:before="100" w:beforeAutospacing="1" w:after="100" w:afterAutospacing="1" w:line="408" w:lineRule="atLeast"/>
              <w:jc w:val="center"/>
              <w:rPr>
                <w:rFonts w:ascii="Bookman Old Style" w:hAnsi="Bookman Old Style"/>
              </w:rPr>
            </w:pPr>
            <w:r w:rsidRPr="00C24922">
              <w:rPr>
                <w:rFonts w:ascii="Bookman Old Style" w:hAnsi="Bookman Old Style"/>
              </w:rPr>
              <w:t>10 H 30</w:t>
            </w:r>
          </w:p>
        </w:tc>
        <w:tc>
          <w:tcPr>
            <w:tcW w:w="1276" w:type="dxa"/>
            <w:tcBorders>
              <w:top w:val="single" w:sz="4" w:space="0" w:color="auto"/>
              <w:left w:val="thinThickLargeGap" w:sz="24" w:space="0" w:color="auto"/>
              <w:bottom w:val="single" w:sz="4" w:space="0" w:color="auto"/>
              <w:right w:val="thinThickLargeGap" w:sz="24" w:space="0" w:color="auto"/>
            </w:tcBorders>
          </w:tcPr>
          <w:p w:rsidR="008A3AF1" w:rsidRPr="00C24922" w:rsidRDefault="008A3AF1" w:rsidP="006D29AA">
            <w:pPr>
              <w:tabs>
                <w:tab w:val="left" w:pos="1843"/>
              </w:tabs>
              <w:spacing w:before="100" w:beforeAutospacing="1" w:after="100" w:afterAutospacing="1" w:line="408" w:lineRule="atLeast"/>
              <w:jc w:val="center"/>
              <w:rPr>
                <w:rFonts w:ascii="Bookman Old Style" w:hAnsi="Bookman Old Style"/>
              </w:rPr>
            </w:pPr>
            <w:r w:rsidRPr="00C24922">
              <w:rPr>
                <w:rFonts w:ascii="Bookman Old Style" w:hAnsi="Bookman Old Style"/>
              </w:rPr>
              <w:t>12 H 00</w:t>
            </w:r>
          </w:p>
        </w:tc>
      </w:tr>
      <w:tr w:rsidR="008A3AF1" w:rsidRPr="00C24922" w:rsidTr="00B752E7">
        <w:trPr>
          <w:trHeight w:val="340"/>
          <w:jc w:val="center"/>
        </w:trPr>
        <w:tc>
          <w:tcPr>
            <w:tcW w:w="2411" w:type="dxa"/>
            <w:tcBorders>
              <w:top w:val="single" w:sz="4" w:space="0" w:color="auto"/>
              <w:left w:val="thinThickLargeGap" w:sz="24" w:space="0" w:color="auto"/>
              <w:bottom w:val="single" w:sz="4" w:space="0" w:color="auto"/>
              <w:right w:val="single" w:sz="4" w:space="0" w:color="auto"/>
            </w:tcBorders>
            <w:vAlign w:val="center"/>
            <w:hideMark/>
          </w:tcPr>
          <w:p w:rsidR="008A3AF1" w:rsidRPr="00C24922" w:rsidRDefault="008A3AF1" w:rsidP="006D29AA">
            <w:pPr>
              <w:spacing w:before="100" w:beforeAutospacing="1" w:after="100" w:afterAutospacing="1"/>
              <w:jc w:val="center"/>
              <w:rPr>
                <w:rFonts w:ascii="Bookman Old Style" w:hAnsi="Bookman Old Style"/>
                <w:b/>
                <w:i/>
              </w:rPr>
            </w:pPr>
            <w:r w:rsidRPr="00C24922">
              <w:rPr>
                <w:rFonts w:ascii="Bookman Old Style" w:hAnsi="Bookman Old Style"/>
                <w:b/>
                <w:i/>
              </w:rPr>
              <w:t>AIT SMAIL</w:t>
            </w:r>
          </w:p>
        </w:tc>
        <w:tc>
          <w:tcPr>
            <w:tcW w:w="2268" w:type="dxa"/>
            <w:tcBorders>
              <w:top w:val="single" w:sz="4" w:space="0" w:color="auto"/>
              <w:left w:val="single" w:sz="4" w:space="0" w:color="auto"/>
              <w:bottom w:val="single" w:sz="4" w:space="0" w:color="auto"/>
              <w:right w:val="single" w:sz="4" w:space="0" w:color="auto"/>
            </w:tcBorders>
            <w:vAlign w:val="center"/>
            <w:hideMark/>
          </w:tcPr>
          <w:p w:rsidR="008A3AF1" w:rsidRPr="00C24922" w:rsidRDefault="008A3AF1" w:rsidP="006D29AA">
            <w:pPr>
              <w:spacing w:before="100" w:beforeAutospacing="1" w:after="100" w:afterAutospacing="1"/>
              <w:jc w:val="center"/>
              <w:rPr>
                <w:rFonts w:ascii="Bookman Old Style" w:hAnsi="Bookman Old Style"/>
                <w:b/>
                <w:i/>
                <w:lang w:val="en-US"/>
              </w:rPr>
            </w:pPr>
            <w:r w:rsidRPr="00C24922">
              <w:rPr>
                <w:rFonts w:ascii="Bookman Old Style" w:hAnsi="Bookman Old Style"/>
                <w:b/>
                <w:i/>
                <w:lang w:val="en-US"/>
              </w:rPr>
              <w:t>CSA I. Ait Smail</w:t>
            </w:r>
          </w:p>
        </w:tc>
        <w:tc>
          <w:tcPr>
            <w:tcW w:w="2551" w:type="dxa"/>
            <w:tcBorders>
              <w:top w:val="single" w:sz="4" w:space="0" w:color="auto"/>
              <w:left w:val="single" w:sz="4" w:space="0" w:color="auto"/>
              <w:bottom w:val="single" w:sz="4" w:space="0" w:color="auto"/>
              <w:right w:val="thinThickLargeGap" w:sz="24" w:space="0" w:color="auto"/>
            </w:tcBorders>
            <w:vAlign w:val="center"/>
            <w:hideMark/>
          </w:tcPr>
          <w:p w:rsidR="008A3AF1" w:rsidRPr="00C24922" w:rsidRDefault="008A3AF1" w:rsidP="006D29AA">
            <w:pPr>
              <w:spacing w:before="100" w:beforeAutospacing="1" w:after="100" w:afterAutospacing="1"/>
              <w:jc w:val="center"/>
              <w:rPr>
                <w:rFonts w:ascii="Bookman Old Style" w:hAnsi="Bookman Old Style"/>
                <w:b/>
                <w:i/>
              </w:rPr>
            </w:pPr>
            <w:r w:rsidRPr="00C24922">
              <w:rPr>
                <w:rFonts w:ascii="Bookman Old Style" w:hAnsi="Bookman Old Style"/>
                <w:b/>
                <w:i/>
              </w:rPr>
              <w:t>WA Tala Hamza</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8A3AF1" w:rsidRPr="00C24922" w:rsidRDefault="008A3AF1" w:rsidP="006D29AA">
            <w:pPr>
              <w:tabs>
                <w:tab w:val="left" w:pos="1843"/>
              </w:tabs>
              <w:spacing w:before="100" w:beforeAutospacing="1" w:after="100" w:afterAutospacing="1" w:line="408" w:lineRule="atLeast"/>
              <w:jc w:val="center"/>
              <w:rPr>
                <w:rFonts w:ascii="Bookman Old Style" w:hAnsi="Bookman Old Style"/>
              </w:rPr>
            </w:pPr>
            <w:r w:rsidRPr="00C24922">
              <w:rPr>
                <w:rFonts w:ascii="Bookman Old Style" w:hAnsi="Bookman Old Style"/>
              </w:rPr>
              <w:t>10 H 30</w:t>
            </w:r>
          </w:p>
        </w:tc>
        <w:tc>
          <w:tcPr>
            <w:tcW w:w="1276" w:type="dxa"/>
            <w:tcBorders>
              <w:top w:val="single" w:sz="4" w:space="0" w:color="auto"/>
              <w:left w:val="thinThickLargeGap" w:sz="24" w:space="0" w:color="auto"/>
              <w:bottom w:val="single" w:sz="4" w:space="0" w:color="auto"/>
              <w:right w:val="thinThickLargeGap" w:sz="24" w:space="0" w:color="auto"/>
            </w:tcBorders>
          </w:tcPr>
          <w:p w:rsidR="008A3AF1" w:rsidRPr="00C24922" w:rsidRDefault="008A3AF1" w:rsidP="006D29AA">
            <w:pPr>
              <w:tabs>
                <w:tab w:val="left" w:pos="1843"/>
              </w:tabs>
              <w:spacing w:before="100" w:beforeAutospacing="1" w:after="100" w:afterAutospacing="1" w:line="408" w:lineRule="atLeast"/>
              <w:jc w:val="center"/>
              <w:rPr>
                <w:rFonts w:ascii="Bookman Old Style" w:hAnsi="Bookman Old Style"/>
              </w:rPr>
            </w:pPr>
            <w:r w:rsidRPr="00C24922">
              <w:rPr>
                <w:rFonts w:ascii="Bookman Old Style" w:hAnsi="Bookman Old Style"/>
              </w:rPr>
              <w:t>12 H 00</w:t>
            </w:r>
          </w:p>
        </w:tc>
      </w:tr>
      <w:tr w:rsidR="008A3AF1" w:rsidRPr="00C24922" w:rsidTr="00B752E7">
        <w:trPr>
          <w:trHeight w:val="340"/>
          <w:jc w:val="center"/>
        </w:trPr>
        <w:tc>
          <w:tcPr>
            <w:tcW w:w="2411" w:type="dxa"/>
            <w:tcBorders>
              <w:top w:val="single" w:sz="4" w:space="0" w:color="auto"/>
              <w:left w:val="thinThickLargeGap" w:sz="24" w:space="0" w:color="auto"/>
              <w:bottom w:val="single" w:sz="4" w:space="0" w:color="auto"/>
              <w:right w:val="single" w:sz="4" w:space="0" w:color="auto"/>
            </w:tcBorders>
            <w:vAlign w:val="center"/>
            <w:hideMark/>
          </w:tcPr>
          <w:p w:rsidR="008A3AF1" w:rsidRPr="00C24922" w:rsidRDefault="008A3AF1" w:rsidP="006D29AA">
            <w:pPr>
              <w:spacing w:before="100" w:beforeAutospacing="1" w:after="100" w:afterAutospacing="1"/>
              <w:jc w:val="center"/>
              <w:rPr>
                <w:rFonts w:ascii="Bookman Old Style" w:hAnsi="Bookman Old Style"/>
                <w:b/>
                <w:i/>
              </w:rPr>
            </w:pPr>
            <w:r w:rsidRPr="00C24922">
              <w:rPr>
                <w:rFonts w:ascii="Bookman Old Style" w:hAnsi="Bookman Old Style"/>
                <w:b/>
                <w:i/>
              </w:rPr>
              <w:t>BENAL. ANNEXE</w:t>
            </w:r>
          </w:p>
        </w:tc>
        <w:tc>
          <w:tcPr>
            <w:tcW w:w="2268" w:type="dxa"/>
            <w:tcBorders>
              <w:top w:val="single" w:sz="4" w:space="0" w:color="auto"/>
              <w:left w:val="single" w:sz="4" w:space="0" w:color="auto"/>
              <w:bottom w:val="single" w:sz="4" w:space="0" w:color="auto"/>
              <w:right w:val="single" w:sz="4" w:space="0" w:color="auto"/>
            </w:tcBorders>
            <w:vAlign w:val="center"/>
            <w:hideMark/>
          </w:tcPr>
          <w:p w:rsidR="008A3AF1" w:rsidRPr="00C24922" w:rsidRDefault="008A3AF1" w:rsidP="006D29AA">
            <w:pPr>
              <w:spacing w:before="100" w:beforeAutospacing="1" w:after="100" w:afterAutospacing="1"/>
              <w:jc w:val="center"/>
              <w:rPr>
                <w:rFonts w:ascii="Bookman Old Style" w:hAnsi="Bookman Old Style"/>
                <w:b/>
                <w:i/>
                <w:lang w:val="en-US"/>
              </w:rPr>
            </w:pPr>
            <w:r w:rsidRPr="00C24922">
              <w:rPr>
                <w:rFonts w:ascii="Bookman Old Style" w:hAnsi="Bookman Old Style"/>
                <w:b/>
                <w:i/>
                <w:lang w:val="en-US"/>
              </w:rPr>
              <w:t>Bejaia FC</w:t>
            </w:r>
          </w:p>
        </w:tc>
        <w:tc>
          <w:tcPr>
            <w:tcW w:w="2551" w:type="dxa"/>
            <w:tcBorders>
              <w:top w:val="single" w:sz="4" w:space="0" w:color="auto"/>
              <w:left w:val="single" w:sz="4" w:space="0" w:color="auto"/>
              <w:bottom w:val="single" w:sz="4" w:space="0" w:color="auto"/>
              <w:right w:val="thinThickLargeGap" w:sz="24" w:space="0" w:color="auto"/>
            </w:tcBorders>
            <w:vAlign w:val="center"/>
            <w:hideMark/>
          </w:tcPr>
          <w:p w:rsidR="008A3AF1" w:rsidRPr="00C24922" w:rsidRDefault="008A3AF1" w:rsidP="006D29AA">
            <w:pPr>
              <w:spacing w:before="100" w:beforeAutospacing="1" w:after="100" w:afterAutospacing="1"/>
              <w:jc w:val="center"/>
              <w:rPr>
                <w:rFonts w:ascii="Bookman Old Style" w:hAnsi="Bookman Old Style"/>
                <w:b/>
                <w:i/>
              </w:rPr>
            </w:pPr>
            <w:r w:rsidRPr="00C24922">
              <w:rPr>
                <w:rFonts w:ascii="Bookman Old Style" w:hAnsi="Bookman Old Style"/>
                <w:b/>
                <w:i/>
              </w:rPr>
              <w:t>JS Tamridjet</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8A3AF1" w:rsidRPr="00C24922" w:rsidRDefault="008A3AF1" w:rsidP="006D29AA">
            <w:pPr>
              <w:tabs>
                <w:tab w:val="left" w:pos="1843"/>
              </w:tabs>
              <w:spacing w:before="100" w:beforeAutospacing="1" w:after="100" w:afterAutospacing="1" w:line="408" w:lineRule="atLeast"/>
              <w:jc w:val="center"/>
              <w:rPr>
                <w:rFonts w:ascii="Bookman Old Style" w:hAnsi="Bookman Old Style"/>
              </w:rPr>
            </w:pPr>
            <w:r w:rsidRPr="00C24922">
              <w:rPr>
                <w:rFonts w:ascii="Bookman Old Style" w:hAnsi="Bookman Old Style"/>
              </w:rPr>
              <w:t>13 H 00</w:t>
            </w:r>
          </w:p>
        </w:tc>
        <w:tc>
          <w:tcPr>
            <w:tcW w:w="1276" w:type="dxa"/>
            <w:tcBorders>
              <w:top w:val="single" w:sz="4" w:space="0" w:color="auto"/>
              <w:left w:val="thinThickLargeGap" w:sz="24" w:space="0" w:color="auto"/>
              <w:bottom w:val="single" w:sz="4" w:space="0" w:color="auto"/>
              <w:right w:val="thinThickLargeGap" w:sz="24" w:space="0" w:color="auto"/>
            </w:tcBorders>
          </w:tcPr>
          <w:p w:rsidR="008A3AF1" w:rsidRPr="00C24922" w:rsidRDefault="008A3AF1" w:rsidP="006D29AA">
            <w:pPr>
              <w:tabs>
                <w:tab w:val="left" w:pos="1843"/>
              </w:tabs>
              <w:spacing w:before="100" w:beforeAutospacing="1" w:after="100" w:afterAutospacing="1" w:line="408" w:lineRule="atLeast"/>
              <w:jc w:val="center"/>
              <w:rPr>
                <w:rFonts w:ascii="Bookman Old Style" w:hAnsi="Bookman Old Style"/>
              </w:rPr>
            </w:pPr>
            <w:r w:rsidRPr="00C24922">
              <w:rPr>
                <w:rFonts w:ascii="Bookman Old Style" w:hAnsi="Bookman Old Style"/>
              </w:rPr>
              <w:t>14 H 30</w:t>
            </w:r>
          </w:p>
        </w:tc>
      </w:tr>
      <w:tr w:rsidR="008A3AF1" w:rsidRPr="006178B2" w:rsidTr="00B752E7">
        <w:trPr>
          <w:trHeight w:val="340"/>
          <w:jc w:val="center"/>
        </w:trPr>
        <w:tc>
          <w:tcPr>
            <w:tcW w:w="2411" w:type="dxa"/>
            <w:tcBorders>
              <w:top w:val="single" w:sz="4" w:space="0" w:color="auto"/>
              <w:left w:val="thinThickLargeGap" w:sz="24" w:space="0" w:color="auto"/>
              <w:bottom w:val="double" w:sz="4" w:space="0" w:color="auto"/>
              <w:right w:val="single" w:sz="4" w:space="0" w:color="auto"/>
            </w:tcBorders>
            <w:vAlign w:val="center"/>
            <w:hideMark/>
          </w:tcPr>
          <w:p w:rsidR="008A3AF1" w:rsidRPr="00C24922" w:rsidRDefault="008A3AF1" w:rsidP="006D29AA">
            <w:pPr>
              <w:spacing w:before="100" w:beforeAutospacing="1" w:after="100" w:afterAutospacing="1"/>
              <w:jc w:val="center"/>
              <w:rPr>
                <w:rFonts w:ascii="Bookman Old Style" w:hAnsi="Bookman Old Style"/>
                <w:b/>
                <w:i/>
              </w:rPr>
            </w:pPr>
            <w:r w:rsidRPr="00C24922">
              <w:rPr>
                <w:rFonts w:ascii="Bookman Old Style" w:hAnsi="Bookman Old Style"/>
                <w:b/>
                <w:i/>
              </w:rPr>
              <w:t>EXEMPT</w:t>
            </w:r>
          </w:p>
        </w:tc>
        <w:tc>
          <w:tcPr>
            <w:tcW w:w="7371" w:type="dxa"/>
            <w:gridSpan w:val="4"/>
            <w:tcBorders>
              <w:top w:val="single" w:sz="4" w:space="0" w:color="auto"/>
              <w:left w:val="single" w:sz="4" w:space="0" w:color="auto"/>
              <w:bottom w:val="double" w:sz="4" w:space="0" w:color="auto"/>
              <w:right w:val="thinThickLargeGap" w:sz="24" w:space="0" w:color="auto"/>
            </w:tcBorders>
            <w:vAlign w:val="center"/>
            <w:hideMark/>
          </w:tcPr>
          <w:p w:rsidR="008A3AF1" w:rsidRDefault="008A3AF1" w:rsidP="006D29AA">
            <w:pPr>
              <w:tabs>
                <w:tab w:val="left" w:pos="1843"/>
              </w:tabs>
              <w:spacing w:before="100" w:beforeAutospacing="1" w:after="100" w:afterAutospacing="1" w:line="408" w:lineRule="atLeast"/>
              <w:jc w:val="center"/>
              <w:rPr>
                <w:rFonts w:ascii="Bookman Old Style" w:hAnsi="Bookman Old Style"/>
              </w:rPr>
            </w:pPr>
            <w:r w:rsidRPr="00C24922">
              <w:rPr>
                <w:rFonts w:ascii="Bookman Old Style" w:hAnsi="Bookman Old Style"/>
                <w:b/>
                <w:i/>
                <w:lang w:val="en-US"/>
              </w:rPr>
              <w:t>GC BEJAOUI</w:t>
            </w:r>
          </w:p>
        </w:tc>
      </w:tr>
    </w:tbl>
    <w:p w:rsidR="008A3AF1" w:rsidRDefault="008A3AF1" w:rsidP="008A3AF1">
      <w:pPr>
        <w:rPr>
          <w:rFonts w:ascii="Bookman Old Style" w:hAnsi="Bookman Old Style"/>
          <w:b/>
          <w:bCs/>
          <w:color w:val="E36C0A" w:themeColor="accent6" w:themeShade="BF"/>
          <w:sz w:val="16"/>
          <w:szCs w:val="16"/>
          <w:u w:val="single"/>
        </w:rPr>
      </w:pPr>
    </w:p>
    <w:p w:rsidR="008A3AF1" w:rsidRPr="00B752E7" w:rsidRDefault="008A3AF1" w:rsidP="00B752E7">
      <w:pPr>
        <w:tabs>
          <w:tab w:val="left" w:pos="1843"/>
        </w:tabs>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8A3AF1" w:rsidRPr="006D4B7C" w:rsidRDefault="008A3AF1" w:rsidP="008A3AF1">
      <w:pPr>
        <w:tabs>
          <w:tab w:val="left" w:pos="1843"/>
        </w:tabs>
        <w:spacing w:after="120"/>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C</w:t>
      </w:r>
      <w:r w:rsidRPr="006F51D2">
        <w:rPr>
          <w:rFonts w:ascii="Bookman Old Style" w:hAnsi="Bookman Old Style"/>
          <w:b/>
          <w:bCs/>
          <w:sz w:val="40"/>
          <w:szCs w:val="40"/>
          <w:u w:val="single"/>
        </w:rPr>
        <w:t> »</w:t>
      </w:r>
    </w:p>
    <w:p w:rsidR="008A3AF1" w:rsidRDefault="008A3AF1" w:rsidP="008A3AF1">
      <w:pPr>
        <w:tabs>
          <w:tab w:val="left" w:pos="1843"/>
        </w:tabs>
        <w:spacing w:after="120"/>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02</w:t>
      </w:r>
      <w:r w:rsidRPr="004C22BB">
        <w:rPr>
          <w:rFonts w:ascii="Bookman Old Style" w:hAnsi="Bookman Old Style"/>
          <w:b/>
          <w:bCs/>
          <w:sz w:val="28"/>
          <w:szCs w:val="28"/>
          <w:highlight w:val="cyan"/>
          <w:u w:val="single"/>
        </w:rPr>
        <w:t>° JOURNEE</w:t>
      </w:r>
    </w:p>
    <w:p w:rsidR="008A3AF1" w:rsidRPr="00B752E7" w:rsidRDefault="008A3AF1" w:rsidP="00B752E7">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01</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24</w:t>
      </w:r>
    </w:p>
    <w:tbl>
      <w:tblPr>
        <w:tblW w:w="9782" w:type="dxa"/>
        <w:jc w:val="center"/>
        <w:tblInd w:w="-318" w:type="dxa"/>
        <w:tblLayout w:type="fixed"/>
        <w:tblLook w:val="04A0"/>
      </w:tblPr>
      <w:tblGrid>
        <w:gridCol w:w="2411"/>
        <w:gridCol w:w="2268"/>
        <w:gridCol w:w="2551"/>
        <w:gridCol w:w="1276"/>
        <w:gridCol w:w="1276"/>
      </w:tblGrid>
      <w:tr w:rsidR="008A3AF1" w:rsidRPr="008158F3" w:rsidTr="00B752E7">
        <w:trPr>
          <w:jc w:val="center"/>
        </w:trPr>
        <w:tc>
          <w:tcPr>
            <w:tcW w:w="2411"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8A3AF1" w:rsidRPr="008158F3" w:rsidRDefault="008A3AF1" w:rsidP="006D29AA">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819"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8A3AF1" w:rsidRPr="008158F3" w:rsidRDefault="008A3AF1" w:rsidP="006D29AA">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8A3AF1" w:rsidRPr="008158F3" w:rsidRDefault="008A3AF1" w:rsidP="006D29AA">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Pr>
                <w:rFonts w:ascii="Bookman Old Style" w:hAnsi="Bookman Old Style"/>
                <w:b/>
                <w:i/>
                <w:sz w:val="20"/>
                <w:szCs w:val="20"/>
              </w:rPr>
              <w:t>5</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8A3AF1" w:rsidRPr="008158F3" w:rsidRDefault="008A3AF1" w:rsidP="006D29AA">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U17</w:t>
            </w:r>
          </w:p>
        </w:tc>
      </w:tr>
      <w:tr w:rsidR="008A3AF1" w:rsidRPr="008B3C00" w:rsidTr="00B752E7">
        <w:trPr>
          <w:trHeight w:val="340"/>
          <w:jc w:val="center"/>
        </w:trPr>
        <w:tc>
          <w:tcPr>
            <w:tcW w:w="2411" w:type="dxa"/>
            <w:tcBorders>
              <w:top w:val="single" w:sz="4" w:space="0" w:color="auto"/>
              <w:left w:val="thinThickLargeGap" w:sz="24" w:space="0" w:color="auto"/>
              <w:bottom w:val="sing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rPr>
            </w:pPr>
            <w:r w:rsidRPr="008B3C00">
              <w:rPr>
                <w:rFonts w:ascii="Bookman Old Style" w:hAnsi="Bookman Old Style"/>
                <w:b/>
                <w:i/>
              </w:rPr>
              <w:t>AKFADOU</w:t>
            </w:r>
          </w:p>
        </w:tc>
        <w:tc>
          <w:tcPr>
            <w:tcW w:w="2268" w:type="dxa"/>
            <w:tcBorders>
              <w:top w:val="single" w:sz="4" w:space="0" w:color="auto"/>
              <w:left w:val="single" w:sz="4" w:space="0" w:color="auto"/>
              <w:bottom w:val="sing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lang w:val="en-US"/>
              </w:rPr>
            </w:pPr>
            <w:r w:rsidRPr="008B3C00">
              <w:rPr>
                <w:rFonts w:ascii="Bookman Old Style" w:hAnsi="Bookman Old Style"/>
                <w:b/>
                <w:i/>
                <w:lang w:val="en-US"/>
              </w:rPr>
              <w:t>OC Akfadou</w:t>
            </w:r>
          </w:p>
        </w:tc>
        <w:tc>
          <w:tcPr>
            <w:tcW w:w="2551" w:type="dxa"/>
            <w:tcBorders>
              <w:top w:val="single" w:sz="4" w:space="0" w:color="auto"/>
              <w:left w:val="single" w:sz="4" w:space="0" w:color="auto"/>
              <w:bottom w:val="single" w:sz="4" w:space="0" w:color="auto"/>
              <w:right w:val="thinThickLargeGap" w:sz="2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rPr>
            </w:pPr>
            <w:r w:rsidRPr="008B3C00">
              <w:rPr>
                <w:rFonts w:ascii="Bookman Old Style" w:hAnsi="Bookman Old Style"/>
                <w:b/>
                <w:i/>
              </w:rPr>
              <w:t>BC El Kseur</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8A3AF1" w:rsidRPr="008B3C00" w:rsidRDefault="008A3AF1" w:rsidP="006D29AA">
            <w:pPr>
              <w:tabs>
                <w:tab w:val="left" w:pos="1843"/>
              </w:tabs>
              <w:spacing w:before="100" w:beforeAutospacing="1" w:after="100" w:afterAutospacing="1" w:line="408" w:lineRule="atLeast"/>
              <w:jc w:val="center"/>
              <w:rPr>
                <w:rFonts w:ascii="Bookman Old Style" w:hAnsi="Bookman Old Style"/>
              </w:rPr>
            </w:pPr>
            <w:r w:rsidRPr="008B3C00">
              <w:rPr>
                <w:rFonts w:ascii="Bookman Old Style" w:hAnsi="Bookman Old Style"/>
              </w:rPr>
              <w:t>10 H 00</w:t>
            </w:r>
          </w:p>
        </w:tc>
        <w:tc>
          <w:tcPr>
            <w:tcW w:w="1276" w:type="dxa"/>
            <w:tcBorders>
              <w:top w:val="single" w:sz="4" w:space="0" w:color="auto"/>
              <w:left w:val="thinThickLargeGap" w:sz="24" w:space="0" w:color="auto"/>
              <w:bottom w:val="single" w:sz="4" w:space="0" w:color="auto"/>
              <w:right w:val="thinThickLargeGap" w:sz="24" w:space="0" w:color="auto"/>
            </w:tcBorders>
          </w:tcPr>
          <w:p w:rsidR="008A3AF1" w:rsidRPr="008B3C00" w:rsidRDefault="008A3AF1" w:rsidP="006D29AA">
            <w:pPr>
              <w:tabs>
                <w:tab w:val="left" w:pos="1843"/>
              </w:tabs>
              <w:spacing w:before="100" w:beforeAutospacing="1" w:after="100" w:afterAutospacing="1" w:line="408" w:lineRule="atLeast"/>
              <w:jc w:val="center"/>
              <w:rPr>
                <w:rFonts w:ascii="Bookman Old Style" w:hAnsi="Bookman Old Style"/>
              </w:rPr>
            </w:pPr>
            <w:r w:rsidRPr="008B3C00">
              <w:rPr>
                <w:rFonts w:ascii="Bookman Old Style" w:hAnsi="Bookman Old Style"/>
              </w:rPr>
              <w:t>11 H 00</w:t>
            </w:r>
          </w:p>
        </w:tc>
      </w:tr>
      <w:tr w:rsidR="008A3AF1" w:rsidRPr="008B3C00" w:rsidTr="00B752E7">
        <w:trPr>
          <w:trHeight w:val="340"/>
          <w:jc w:val="center"/>
        </w:trPr>
        <w:tc>
          <w:tcPr>
            <w:tcW w:w="2411" w:type="dxa"/>
            <w:tcBorders>
              <w:top w:val="single" w:sz="4" w:space="0" w:color="auto"/>
              <w:left w:val="thinThickLargeGap" w:sz="24" w:space="0" w:color="auto"/>
              <w:bottom w:val="sing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rPr>
            </w:pPr>
            <w:r w:rsidRPr="008B3C00">
              <w:rPr>
                <w:rFonts w:ascii="Bookman Old Style" w:hAnsi="Bookman Old Style"/>
                <w:b/>
                <w:i/>
              </w:rPr>
              <w:t>SIDI AICH</w:t>
            </w:r>
          </w:p>
        </w:tc>
        <w:tc>
          <w:tcPr>
            <w:tcW w:w="2268" w:type="dxa"/>
            <w:tcBorders>
              <w:top w:val="single" w:sz="4" w:space="0" w:color="auto"/>
              <w:left w:val="single" w:sz="4" w:space="0" w:color="auto"/>
              <w:bottom w:val="sing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lang w:val="en-US"/>
              </w:rPr>
            </w:pPr>
            <w:r w:rsidRPr="008B3C00">
              <w:rPr>
                <w:rFonts w:ascii="Bookman Old Style" w:hAnsi="Bookman Old Style"/>
                <w:b/>
                <w:i/>
                <w:lang w:val="en-US"/>
              </w:rPr>
              <w:t xml:space="preserve">ASF Sidi Aich </w:t>
            </w:r>
          </w:p>
        </w:tc>
        <w:tc>
          <w:tcPr>
            <w:tcW w:w="2551" w:type="dxa"/>
            <w:tcBorders>
              <w:top w:val="single" w:sz="4" w:space="0" w:color="auto"/>
              <w:left w:val="single" w:sz="4" w:space="0" w:color="auto"/>
              <w:bottom w:val="single" w:sz="4" w:space="0" w:color="auto"/>
              <w:right w:val="thinThickLargeGap" w:sz="2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lang w:val="en-US"/>
              </w:rPr>
            </w:pPr>
            <w:r w:rsidRPr="008B3C00">
              <w:rPr>
                <w:rFonts w:ascii="Bookman Old Style" w:hAnsi="Bookman Old Style"/>
                <w:b/>
                <w:i/>
              </w:rPr>
              <w:t>ESA Feraoun</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8A3AF1" w:rsidRPr="008B3C00" w:rsidRDefault="008A3AF1" w:rsidP="006D29AA">
            <w:pPr>
              <w:tabs>
                <w:tab w:val="left" w:pos="1843"/>
              </w:tabs>
              <w:spacing w:before="100" w:beforeAutospacing="1" w:after="100" w:afterAutospacing="1" w:line="408" w:lineRule="atLeast"/>
              <w:jc w:val="center"/>
              <w:rPr>
                <w:rFonts w:ascii="Bookman Old Style" w:hAnsi="Bookman Old Style"/>
              </w:rPr>
            </w:pPr>
            <w:r w:rsidRPr="008B3C00">
              <w:rPr>
                <w:rFonts w:ascii="Bookman Old Style" w:hAnsi="Bookman Old Style"/>
              </w:rPr>
              <w:t>10 H 00</w:t>
            </w:r>
          </w:p>
        </w:tc>
        <w:tc>
          <w:tcPr>
            <w:tcW w:w="1276" w:type="dxa"/>
            <w:tcBorders>
              <w:top w:val="single" w:sz="4" w:space="0" w:color="auto"/>
              <w:left w:val="thinThickLargeGap" w:sz="24" w:space="0" w:color="auto"/>
              <w:bottom w:val="single" w:sz="4" w:space="0" w:color="auto"/>
              <w:right w:val="thinThickLargeGap" w:sz="24" w:space="0" w:color="auto"/>
            </w:tcBorders>
          </w:tcPr>
          <w:p w:rsidR="008A3AF1" w:rsidRPr="008B3C00" w:rsidRDefault="008A3AF1" w:rsidP="006D29AA">
            <w:pPr>
              <w:tabs>
                <w:tab w:val="left" w:pos="1843"/>
              </w:tabs>
              <w:spacing w:before="100" w:beforeAutospacing="1" w:after="100" w:afterAutospacing="1" w:line="408" w:lineRule="atLeast"/>
              <w:jc w:val="center"/>
              <w:rPr>
                <w:rFonts w:ascii="Bookman Old Style" w:hAnsi="Bookman Old Style"/>
              </w:rPr>
            </w:pPr>
            <w:r w:rsidRPr="008B3C00">
              <w:rPr>
                <w:rFonts w:ascii="Bookman Old Style" w:hAnsi="Bookman Old Style"/>
              </w:rPr>
              <w:t>11 H 00</w:t>
            </w:r>
          </w:p>
        </w:tc>
      </w:tr>
      <w:tr w:rsidR="008A3AF1" w:rsidRPr="008B3C00" w:rsidTr="00B752E7">
        <w:trPr>
          <w:trHeight w:val="340"/>
          <w:jc w:val="center"/>
        </w:trPr>
        <w:tc>
          <w:tcPr>
            <w:tcW w:w="2411" w:type="dxa"/>
            <w:tcBorders>
              <w:top w:val="single" w:sz="4" w:space="0" w:color="auto"/>
              <w:left w:val="thinThickLargeGap" w:sz="24" w:space="0" w:color="auto"/>
              <w:bottom w:val="sing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rPr>
            </w:pPr>
            <w:r w:rsidRPr="008B3C00">
              <w:rPr>
                <w:rFonts w:ascii="Bookman Old Style" w:hAnsi="Bookman Old Style"/>
                <w:b/>
                <w:i/>
              </w:rPr>
              <w:t>ADEKAR</w:t>
            </w:r>
          </w:p>
        </w:tc>
        <w:tc>
          <w:tcPr>
            <w:tcW w:w="2268" w:type="dxa"/>
            <w:tcBorders>
              <w:top w:val="single" w:sz="4" w:space="0" w:color="auto"/>
              <w:left w:val="single" w:sz="4" w:space="0" w:color="auto"/>
              <w:bottom w:val="sing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lang w:val="en-US"/>
              </w:rPr>
            </w:pPr>
            <w:r w:rsidRPr="008B3C00">
              <w:rPr>
                <w:rFonts w:ascii="Bookman Old Style" w:hAnsi="Bookman Old Style"/>
                <w:b/>
                <w:i/>
                <w:lang w:val="en-US"/>
              </w:rPr>
              <w:t>JST Adekar</w:t>
            </w:r>
          </w:p>
        </w:tc>
        <w:tc>
          <w:tcPr>
            <w:tcW w:w="2551" w:type="dxa"/>
            <w:tcBorders>
              <w:top w:val="single" w:sz="4" w:space="0" w:color="auto"/>
              <w:left w:val="single" w:sz="4" w:space="0" w:color="auto"/>
              <w:bottom w:val="single" w:sz="4" w:space="0" w:color="auto"/>
              <w:right w:val="thinThickLargeGap" w:sz="2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rPr>
            </w:pPr>
            <w:r w:rsidRPr="008B3C00">
              <w:rPr>
                <w:rFonts w:ascii="Bookman Old Style" w:hAnsi="Bookman Old Style"/>
                <w:b/>
                <w:i/>
              </w:rPr>
              <w:t>JSA Amizour</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8A3AF1" w:rsidRPr="008B3C00" w:rsidRDefault="008A3AF1" w:rsidP="006D29AA">
            <w:pPr>
              <w:tabs>
                <w:tab w:val="left" w:pos="1843"/>
              </w:tabs>
              <w:spacing w:before="100" w:beforeAutospacing="1" w:after="100" w:afterAutospacing="1" w:line="408" w:lineRule="atLeast"/>
              <w:jc w:val="center"/>
              <w:rPr>
                <w:rFonts w:ascii="Bookman Old Style" w:hAnsi="Bookman Old Style"/>
              </w:rPr>
            </w:pPr>
            <w:r w:rsidRPr="008B3C00">
              <w:rPr>
                <w:rFonts w:ascii="Bookman Old Style" w:hAnsi="Bookman Old Style"/>
              </w:rPr>
              <w:t>10 H 00</w:t>
            </w:r>
          </w:p>
        </w:tc>
        <w:tc>
          <w:tcPr>
            <w:tcW w:w="1276" w:type="dxa"/>
            <w:tcBorders>
              <w:top w:val="single" w:sz="4" w:space="0" w:color="auto"/>
              <w:left w:val="thinThickLargeGap" w:sz="24" w:space="0" w:color="auto"/>
              <w:bottom w:val="single" w:sz="4" w:space="0" w:color="auto"/>
              <w:right w:val="thinThickLargeGap" w:sz="24" w:space="0" w:color="auto"/>
            </w:tcBorders>
          </w:tcPr>
          <w:p w:rsidR="008A3AF1" w:rsidRPr="008B3C00" w:rsidRDefault="008A3AF1" w:rsidP="006D29AA">
            <w:pPr>
              <w:tabs>
                <w:tab w:val="left" w:pos="1843"/>
              </w:tabs>
              <w:spacing w:before="100" w:beforeAutospacing="1" w:after="100" w:afterAutospacing="1" w:line="408" w:lineRule="atLeast"/>
              <w:jc w:val="center"/>
              <w:rPr>
                <w:rFonts w:ascii="Bookman Old Style" w:hAnsi="Bookman Old Style"/>
              </w:rPr>
            </w:pPr>
            <w:r w:rsidRPr="008B3C00">
              <w:rPr>
                <w:rFonts w:ascii="Bookman Old Style" w:hAnsi="Bookman Old Style"/>
              </w:rPr>
              <w:t>11 H 00</w:t>
            </w:r>
          </w:p>
        </w:tc>
      </w:tr>
      <w:tr w:rsidR="008A3AF1" w:rsidRPr="008B3C00" w:rsidTr="00B752E7">
        <w:trPr>
          <w:trHeight w:val="340"/>
          <w:jc w:val="center"/>
        </w:trPr>
        <w:tc>
          <w:tcPr>
            <w:tcW w:w="2411" w:type="dxa"/>
            <w:tcBorders>
              <w:top w:val="single" w:sz="4" w:space="0" w:color="auto"/>
              <w:left w:val="thinThickLargeGap" w:sz="24" w:space="0" w:color="auto"/>
              <w:bottom w:val="sing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rPr>
            </w:pPr>
            <w:r w:rsidRPr="008B3C00">
              <w:rPr>
                <w:rFonts w:ascii="Bookman Old Style" w:hAnsi="Bookman Old Style"/>
                <w:b/>
                <w:i/>
              </w:rPr>
              <w:t>TIMEZRIT</w:t>
            </w:r>
          </w:p>
        </w:tc>
        <w:tc>
          <w:tcPr>
            <w:tcW w:w="2268" w:type="dxa"/>
            <w:tcBorders>
              <w:top w:val="single" w:sz="4" w:space="0" w:color="auto"/>
              <w:left w:val="single" w:sz="4" w:space="0" w:color="auto"/>
              <w:bottom w:val="sing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lang w:val="en-US"/>
              </w:rPr>
            </w:pPr>
            <w:r w:rsidRPr="008B3C00">
              <w:rPr>
                <w:rFonts w:ascii="Bookman Old Style" w:hAnsi="Bookman Old Style"/>
                <w:b/>
                <w:i/>
                <w:lang w:val="en-US"/>
              </w:rPr>
              <w:t>MC Timezrit</w:t>
            </w:r>
          </w:p>
        </w:tc>
        <w:tc>
          <w:tcPr>
            <w:tcW w:w="2551" w:type="dxa"/>
            <w:tcBorders>
              <w:top w:val="single" w:sz="4" w:space="0" w:color="auto"/>
              <w:left w:val="single" w:sz="4" w:space="0" w:color="auto"/>
              <w:bottom w:val="single" w:sz="4" w:space="0" w:color="auto"/>
              <w:right w:val="thinThickLargeGap" w:sz="2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rPr>
            </w:pPr>
            <w:r w:rsidRPr="008B3C00">
              <w:rPr>
                <w:rFonts w:ascii="Bookman Old Style" w:hAnsi="Bookman Old Style"/>
                <w:b/>
                <w:i/>
              </w:rPr>
              <w:t>AC Adekar</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8A3AF1" w:rsidRPr="008B3C00" w:rsidRDefault="008A3AF1" w:rsidP="006D29AA">
            <w:pPr>
              <w:tabs>
                <w:tab w:val="left" w:pos="1843"/>
              </w:tabs>
              <w:spacing w:before="100" w:beforeAutospacing="1" w:after="100" w:afterAutospacing="1" w:line="408" w:lineRule="atLeast"/>
              <w:jc w:val="center"/>
              <w:rPr>
                <w:rFonts w:ascii="Bookman Old Style" w:hAnsi="Bookman Old Style"/>
              </w:rPr>
            </w:pPr>
            <w:r w:rsidRPr="008B3C00">
              <w:rPr>
                <w:rFonts w:ascii="Bookman Old Style" w:hAnsi="Bookman Old Style"/>
              </w:rPr>
              <w:t>10 H 00</w:t>
            </w:r>
          </w:p>
        </w:tc>
        <w:tc>
          <w:tcPr>
            <w:tcW w:w="1276" w:type="dxa"/>
            <w:tcBorders>
              <w:top w:val="single" w:sz="4" w:space="0" w:color="auto"/>
              <w:left w:val="thinThickLargeGap" w:sz="24" w:space="0" w:color="auto"/>
              <w:bottom w:val="single" w:sz="4" w:space="0" w:color="auto"/>
              <w:right w:val="thinThickLargeGap" w:sz="24" w:space="0" w:color="auto"/>
            </w:tcBorders>
          </w:tcPr>
          <w:p w:rsidR="008A3AF1" w:rsidRPr="008B3C00" w:rsidRDefault="008A3AF1" w:rsidP="006D29AA">
            <w:pPr>
              <w:tabs>
                <w:tab w:val="left" w:pos="1843"/>
              </w:tabs>
              <w:spacing w:before="100" w:beforeAutospacing="1" w:after="100" w:afterAutospacing="1" w:line="408" w:lineRule="atLeast"/>
              <w:jc w:val="center"/>
              <w:rPr>
                <w:rFonts w:ascii="Bookman Old Style" w:hAnsi="Bookman Old Style"/>
              </w:rPr>
            </w:pPr>
            <w:r w:rsidRPr="008B3C00">
              <w:rPr>
                <w:rFonts w:ascii="Bookman Old Style" w:hAnsi="Bookman Old Style"/>
              </w:rPr>
              <w:t>11 H 00</w:t>
            </w:r>
          </w:p>
        </w:tc>
      </w:tr>
    </w:tbl>
    <w:p w:rsidR="008A3AF1" w:rsidRPr="008B3C00" w:rsidRDefault="008A3AF1" w:rsidP="008A3AF1">
      <w:pPr>
        <w:tabs>
          <w:tab w:val="left" w:pos="1843"/>
        </w:tabs>
        <w:spacing w:after="120"/>
        <w:jc w:val="center"/>
        <w:rPr>
          <w:rFonts w:ascii="Bookman Old Style" w:hAnsi="Bookman Old Style"/>
          <w:b/>
          <w:bCs/>
          <w:sz w:val="20"/>
          <w:szCs w:val="20"/>
          <w:u w:val="single"/>
        </w:rPr>
      </w:pPr>
    </w:p>
    <w:p w:rsidR="008A3AF1" w:rsidRPr="00B752E7" w:rsidRDefault="008A3AF1" w:rsidP="00B752E7">
      <w:pPr>
        <w:tabs>
          <w:tab w:val="left" w:pos="1843"/>
        </w:tabs>
        <w:jc w:val="center"/>
        <w:rPr>
          <w:rFonts w:ascii="Bookman Old Style" w:hAnsi="Bookman Old Style"/>
          <w:b/>
          <w:sz w:val="32"/>
          <w:szCs w:val="32"/>
          <w:u w:val="single"/>
        </w:rPr>
      </w:pPr>
      <w:r w:rsidRPr="008B3C00">
        <w:rPr>
          <w:rFonts w:ascii="Bookman Old Style" w:hAnsi="Bookman Old Style"/>
          <w:b/>
          <w:sz w:val="32"/>
          <w:szCs w:val="32"/>
          <w:u w:val="single"/>
        </w:rPr>
        <w:t>SAMEDI 02 NOVEMBRE 2024</w:t>
      </w:r>
    </w:p>
    <w:tbl>
      <w:tblPr>
        <w:tblW w:w="9782" w:type="dxa"/>
        <w:jc w:val="center"/>
        <w:tblInd w:w="-318" w:type="dxa"/>
        <w:tblLayout w:type="fixed"/>
        <w:tblLook w:val="04A0"/>
      </w:tblPr>
      <w:tblGrid>
        <w:gridCol w:w="2411"/>
        <w:gridCol w:w="2268"/>
        <w:gridCol w:w="2551"/>
        <w:gridCol w:w="1276"/>
        <w:gridCol w:w="1276"/>
      </w:tblGrid>
      <w:tr w:rsidR="008A3AF1" w:rsidRPr="008B3C00" w:rsidTr="00B752E7">
        <w:trPr>
          <w:jc w:val="center"/>
        </w:trPr>
        <w:tc>
          <w:tcPr>
            <w:tcW w:w="2411"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8A3AF1" w:rsidRPr="008B3C00" w:rsidRDefault="008A3AF1" w:rsidP="006D29AA">
            <w:pPr>
              <w:spacing w:before="100" w:beforeAutospacing="1" w:after="100" w:afterAutospacing="1"/>
              <w:jc w:val="center"/>
              <w:rPr>
                <w:rFonts w:ascii="Bookman Old Style" w:hAnsi="Bookman Old Style"/>
                <w:b/>
                <w:i/>
                <w:sz w:val="20"/>
                <w:szCs w:val="20"/>
              </w:rPr>
            </w:pPr>
            <w:r w:rsidRPr="008B3C00">
              <w:rPr>
                <w:rFonts w:ascii="Bookman Old Style" w:hAnsi="Bookman Old Style"/>
                <w:b/>
                <w:i/>
                <w:sz w:val="20"/>
                <w:szCs w:val="20"/>
              </w:rPr>
              <w:t>Stades</w:t>
            </w:r>
          </w:p>
        </w:tc>
        <w:tc>
          <w:tcPr>
            <w:tcW w:w="4819"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8A3AF1" w:rsidRPr="008B3C00" w:rsidRDefault="008A3AF1" w:rsidP="006D29AA">
            <w:pPr>
              <w:tabs>
                <w:tab w:val="left" w:pos="623"/>
                <w:tab w:val="center" w:pos="1876"/>
              </w:tabs>
              <w:spacing w:before="100" w:beforeAutospacing="1" w:after="100" w:afterAutospacing="1"/>
              <w:rPr>
                <w:rFonts w:ascii="Bookman Old Style" w:hAnsi="Bookman Old Style"/>
                <w:b/>
                <w:i/>
                <w:sz w:val="20"/>
                <w:szCs w:val="20"/>
              </w:rPr>
            </w:pPr>
            <w:r w:rsidRPr="008B3C00">
              <w:rPr>
                <w:rFonts w:ascii="Bookman Old Style" w:hAnsi="Bookman Old Style"/>
                <w:b/>
                <w:i/>
                <w:sz w:val="20"/>
                <w:szCs w:val="20"/>
              </w:rPr>
              <w:tab/>
            </w:r>
            <w:r w:rsidRPr="008B3C00">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8A3AF1" w:rsidRPr="008B3C00" w:rsidRDefault="008A3AF1" w:rsidP="006D29AA">
            <w:pPr>
              <w:spacing w:before="100" w:beforeAutospacing="1" w:after="100" w:afterAutospacing="1"/>
              <w:jc w:val="center"/>
              <w:rPr>
                <w:rFonts w:ascii="Bookman Old Style" w:hAnsi="Bookman Old Style"/>
                <w:b/>
                <w:i/>
                <w:sz w:val="20"/>
                <w:szCs w:val="20"/>
              </w:rPr>
            </w:pPr>
            <w:r w:rsidRPr="008B3C00">
              <w:rPr>
                <w:rFonts w:ascii="Bookman Old Style" w:hAnsi="Bookman Old Style"/>
                <w:b/>
                <w:i/>
                <w:sz w:val="20"/>
                <w:szCs w:val="20"/>
              </w:rPr>
              <w:t>U15</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8A3AF1" w:rsidRPr="008B3C00" w:rsidRDefault="008A3AF1" w:rsidP="006D29AA">
            <w:pPr>
              <w:spacing w:before="100" w:beforeAutospacing="1" w:after="100" w:afterAutospacing="1"/>
              <w:jc w:val="center"/>
              <w:rPr>
                <w:rFonts w:ascii="Bookman Old Style" w:hAnsi="Bookman Old Style"/>
                <w:b/>
                <w:i/>
                <w:sz w:val="20"/>
                <w:szCs w:val="20"/>
              </w:rPr>
            </w:pPr>
            <w:r w:rsidRPr="008B3C00">
              <w:rPr>
                <w:rFonts w:ascii="Bookman Old Style" w:hAnsi="Bookman Old Style"/>
                <w:b/>
                <w:i/>
                <w:sz w:val="20"/>
                <w:szCs w:val="20"/>
              </w:rPr>
              <w:t>U17</w:t>
            </w:r>
          </w:p>
        </w:tc>
      </w:tr>
      <w:tr w:rsidR="008A3AF1" w:rsidRPr="006178B2" w:rsidTr="00B752E7">
        <w:trPr>
          <w:trHeight w:val="340"/>
          <w:jc w:val="center"/>
        </w:trPr>
        <w:tc>
          <w:tcPr>
            <w:tcW w:w="2411" w:type="dxa"/>
            <w:tcBorders>
              <w:top w:val="single" w:sz="4" w:space="0" w:color="auto"/>
              <w:left w:val="thinThickLargeGap" w:sz="24" w:space="0" w:color="auto"/>
              <w:bottom w:val="sing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rPr>
            </w:pPr>
            <w:r w:rsidRPr="008B3C00">
              <w:rPr>
                <w:rFonts w:ascii="Bookman Old Style" w:hAnsi="Bookman Old Style"/>
                <w:b/>
                <w:i/>
              </w:rPr>
              <w:t>KENDIRA</w:t>
            </w:r>
          </w:p>
        </w:tc>
        <w:tc>
          <w:tcPr>
            <w:tcW w:w="2268" w:type="dxa"/>
            <w:tcBorders>
              <w:top w:val="single" w:sz="4" w:space="0" w:color="auto"/>
              <w:left w:val="single" w:sz="4" w:space="0" w:color="auto"/>
              <w:bottom w:val="sing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lang w:val="en-US"/>
              </w:rPr>
            </w:pPr>
            <w:r w:rsidRPr="008B3C00">
              <w:rPr>
                <w:rFonts w:ascii="Bookman Old Style" w:hAnsi="Bookman Old Style"/>
                <w:b/>
                <w:i/>
                <w:lang w:val="en-US"/>
              </w:rPr>
              <w:t>US Kendira</w:t>
            </w:r>
          </w:p>
        </w:tc>
        <w:tc>
          <w:tcPr>
            <w:tcW w:w="2551" w:type="dxa"/>
            <w:tcBorders>
              <w:top w:val="single" w:sz="4" w:space="0" w:color="auto"/>
              <w:left w:val="single" w:sz="4" w:space="0" w:color="auto"/>
              <w:bottom w:val="single" w:sz="4" w:space="0" w:color="auto"/>
              <w:right w:val="thinThickLargeGap" w:sz="2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rPr>
            </w:pPr>
            <w:r w:rsidRPr="008B3C00">
              <w:rPr>
                <w:rFonts w:ascii="Bookman Old Style" w:hAnsi="Bookman Old Style"/>
                <w:b/>
                <w:i/>
              </w:rPr>
              <w:t>ES Smaoun</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8A3AF1" w:rsidRPr="008B3C00" w:rsidRDefault="008A3AF1" w:rsidP="006D29AA">
            <w:pPr>
              <w:tabs>
                <w:tab w:val="left" w:pos="1843"/>
              </w:tabs>
              <w:spacing w:before="100" w:beforeAutospacing="1" w:after="100" w:afterAutospacing="1" w:line="408" w:lineRule="atLeast"/>
              <w:jc w:val="center"/>
              <w:rPr>
                <w:rFonts w:ascii="Bookman Old Style" w:hAnsi="Bookman Old Style"/>
              </w:rPr>
            </w:pPr>
            <w:r w:rsidRPr="008B3C00">
              <w:rPr>
                <w:rFonts w:ascii="Bookman Old Style" w:hAnsi="Bookman Old Style"/>
              </w:rPr>
              <w:t>10 H 30</w:t>
            </w:r>
          </w:p>
        </w:tc>
        <w:tc>
          <w:tcPr>
            <w:tcW w:w="1276" w:type="dxa"/>
            <w:tcBorders>
              <w:top w:val="single" w:sz="4" w:space="0" w:color="auto"/>
              <w:left w:val="thinThickLargeGap" w:sz="24" w:space="0" w:color="auto"/>
              <w:bottom w:val="single" w:sz="4" w:space="0" w:color="auto"/>
              <w:right w:val="thinThickLargeGap" w:sz="24" w:space="0" w:color="auto"/>
            </w:tcBorders>
          </w:tcPr>
          <w:p w:rsidR="008A3AF1" w:rsidRPr="006178B2" w:rsidRDefault="008A3AF1" w:rsidP="006D29AA">
            <w:pPr>
              <w:tabs>
                <w:tab w:val="left" w:pos="1843"/>
              </w:tabs>
              <w:spacing w:before="100" w:beforeAutospacing="1" w:after="100" w:afterAutospacing="1" w:line="408" w:lineRule="atLeast"/>
              <w:jc w:val="center"/>
              <w:rPr>
                <w:rFonts w:ascii="Bookman Old Style" w:hAnsi="Bookman Old Style"/>
              </w:rPr>
            </w:pPr>
            <w:r w:rsidRPr="008B3C00">
              <w:rPr>
                <w:rFonts w:ascii="Bookman Old Style" w:hAnsi="Bookman Old Style"/>
              </w:rPr>
              <w:t>12 H 00</w:t>
            </w:r>
          </w:p>
        </w:tc>
      </w:tr>
      <w:tr w:rsidR="008A3AF1" w:rsidRPr="006178B2" w:rsidTr="00B752E7">
        <w:trPr>
          <w:trHeight w:val="340"/>
          <w:jc w:val="center"/>
        </w:trPr>
        <w:tc>
          <w:tcPr>
            <w:tcW w:w="2411" w:type="dxa"/>
            <w:tcBorders>
              <w:top w:val="single" w:sz="4" w:space="0" w:color="auto"/>
              <w:left w:val="thinThickLargeGap" w:sz="24" w:space="0" w:color="auto"/>
              <w:bottom w:val="double" w:sz="4" w:space="0" w:color="auto"/>
              <w:right w:val="single" w:sz="4" w:space="0" w:color="auto"/>
            </w:tcBorders>
            <w:vAlign w:val="center"/>
            <w:hideMark/>
          </w:tcPr>
          <w:p w:rsidR="008A3AF1" w:rsidRDefault="008A3AF1" w:rsidP="006D29AA">
            <w:pPr>
              <w:spacing w:before="100" w:beforeAutospacing="1" w:after="100" w:afterAutospacing="1"/>
              <w:jc w:val="center"/>
              <w:rPr>
                <w:rFonts w:ascii="Bookman Old Style" w:hAnsi="Bookman Old Style"/>
                <w:b/>
                <w:i/>
              </w:rPr>
            </w:pPr>
            <w:r>
              <w:rPr>
                <w:rFonts w:ascii="Bookman Old Style" w:hAnsi="Bookman Old Style"/>
                <w:b/>
                <w:i/>
              </w:rPr>
              <w:t>EXEMPT</w:t>
            </w:r>
          </w:p>
        </w:tc>
        <w:tc>
          <w:tcPr>
            <w:tcW w:w="7371" w:type="dxa"/>
            <w:gridSpan w:val="4"/>
            <w:tcBorders>
              <w:top w:val="single" w:sz="4" w:space="0" w:color="auto"/>
              <w:left w:val="single" w:sz="4" w:space="0" w:color="auto"/>
              <w:bottom w:val="double" w:sz="4" w:space="0" w:color="auto"/>
              <w:right w:val="thinThickLargeGap" w:sz="24" w:space="0" w:color="auto"/>
            </w:tcBorders>
            <w:vAlign w:val="center"/>
            <w:hideMark/>
          </w:tcPr>
          <w:p w:rsidR="008A3AF1" w:rsidRDefault="008A3AF1" w:rsidP="006D29AA">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b/>
                <w:i/>
                <w:lang w:val="en-US"/>
              </w:rPr>
              <w:t>ESS TIMEZRIT</w:t>
            </w:r>
          </w:p>
        </w:tc>
      </w:tr>
    </w:tbl>
    <w:p w:rsidR="008A3AF1" w:rsidRDefault="008A3AF1" w:rsidP="008A3AF1">
      <w:pPr>
        <w:rPr>
          <w:rFonts w:ascii="Bookman Old Style" w:hAnsi="Bookman Old Style"/>
          <w:b/>
          <w:bCs/>
          <w:color w:val="E36C0A" w:themeColor="accent6" w:themeShade="BF"/>
          <w:sz w:val="16"/>
          <w:szCs w:val="16"/>
          <w:u w:val="single"/>
        </w:rPr>
      </w:pPr>
    </w:p>
    <w:p w:rsidR="008A3AF1" w:rsidRDefault="008A3AF1" w:rsidP="008A3AF1">
      <w:pPr>
        <w:tabs>
          <w:tab w:val="left" w:pos="1843"/>
        </w:tabs>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8A3AF1" w:rsidRDefault="008A3AF1" w:rsidP="008A3AF1">
      <w:pPr>
        <w:rPr>
          <w:rFonts w:ascii="Bookman Old Style" w:hAnsi="Bookman Old Style"/>
          <w:b/>
          <w:bCs/>
          <w:color w:val="E36C0A" w:themeColor="accent6" w:themeShade="BF"/>
          <w:sz w:val="16"/>
          <w:szCs w:val="16"/>
          <w:u w:val="single"/>
        </w:rPr>
      </w:pPr>
    </w:p>
    <w:p w:rsidR="00B752E7" w:rsidRDefault="00B752E7" w:rsidP="008A3AF1">
      <w:pPr>
        <w:rPr>
          <w:rFonts w:ascii="Bookman Old Style" w:hAnsi="Bookman Old Style"/>
          <w:b/>
          <w:bCs/>
          <w:color w:val="E36C0A" w:themeColor="accent6" w:themeShade="BF"/>
          <w:sz w:val="16"/>
          <w:szCs w:val="16"/>
          <w:u w:val="single"/>
        </w:rPr>
      </w:pPr>
    </w:p>
    <w:p w:rsidR="008A3AF1" w:rsidRPr="006D4B7C" w:rsidRDefault="008A3AF1" w:rsidP="008A3AF1">
      <w:pPr>
        <w:tabs>
          <w:tab w:val="left" w:pos="1843"/>
        </w:tabs>
        <w:spacing w:after="120"/>
        <w:jc w:val="center"/>
        <w:rPr>
          <w:rFonts w:ascii="Bookman Old Style" w:hAnsi="Bookman Old Style"/>
          <w:b/>
          <w:bCs/>
          <w:sz w:val="40"/>
          <w:szCs w:val="40"/>
          <w:u w:val="single"/>
        </w:rPr>
      </w:pPr>
      <w:r w:rsidRPr="006F51D2">
        <w:rPr>
          <w:rFonts w:ascii="Bookman Old Style" w:hAnsi="Bookman Old Style"/>
          <w:b/>
          <w:bCs/>
          <w:sz w:val="40"/>
          <w:szCs w:val="40"/>
          <w:u w:val="single"/>
        </w:rPr>
        <w:lastRenderedPageBreak/>
        <w:t>JEUNES GROUPE « </w:t>
      </w:r>
      <w:r>
        <w:rPr>
          <w:rFonts w:ascii="Bookman Old Style" w:hAnsi="Bookman Old Style"/>
          <w:b/>
          <w:bCs/>
          <w:sz w:val="40"/>
          <w:szCs w:val="40"/>
          <w:u w:val="single"/>
        </w:rPr>
        <w:t>D</w:t>
      </w:r>
      <w:r w:rsidRPr="006F51D2">
        <w:rPr>
          <w:rFonts w:ascii="Bookman Old Style" w:hAnsi="Bookman Old Style"/>
          <w:b/>
          <w:bCs/>
          <w:sz w:val="40"/>
          <w:szCs w:val="40"/>
          <w:u w:val="single"/>
        </w:rPr>
        <w:t> »</w:t>
      </w:r>
    </w:p>
    <w:p w:rsidR="008A3AF1" w:rsidRDefault="008A3AF1" w:rsidP="008A3AF1">
      <w:pPr>
        <w:tabs>
          <w:tab w:val="left" w:pos="1843"/>
        </w:tabs>
        <w:spacing w:after="120"/>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02</w:t>
      </w:r>
      <w:r w:rsidRPr="004C22BB">
        <w:rPr>
          <w:rFonts w:ascii="Bookman Old Style" w:hAnsi="Bookman Old Style"/>
          <w:b/>
          <w:bCs/>
          <w:sz w:val="28"/>
          <w:szCs w:val="28"/>
          <w:highlight w:val="cyan"/>
          <w:u w:val="single"/>
        </w:rPr>
        <w:t>° JOURNEE</w:t>
      </w:r>
    </w:p>
    <w:p w:rsidR="008A3AF1" w:rsidRDefault="008A3AF1" w:rsidP="008A3AF1">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01</w:t>
      </w:r>
      <w:r w:rsidRPr="006F51D2">
        <w:rPr>
          <w:rFonts w:ascii="Bookman Old Style" w:hAnsi="Bookman Old Style"/>
          <w:b/>
          <w:sz w:val="32"/>
          <w:szCs w:val="32"/>
          <w:u w:val="single"/>
        </w:rPr>
        <w:t xml:space="preserve"> </w:t>
      </w:r>
      <w:r>
        <w:rPr>
          <w:rFonts w:ascii="Bookman Old Style" w:hAnsi="Bookman Old Style"/>
          <w:b/>
          <w:sz w:val="32"/>
          <w:szCs w:val="32"/>
          <w:u w:val="single"/>
        </w:rPr>
        <w:t>NOVEMBRE</w:t>
      </w:r>
      <w:r w:rsidRPr="006F51D2">
        <w:rPr>
          <w:rFonts w:ascii="Bookman Old Style" w:hAnsi="Bookman Old Style"/>
          <w:b/>
          <w:sz w:val="32"/>
          <w:szCs w:val="32"/>
          <w:u w:val="single"/>
        </w:rPr>
        <w:t xml:space="preserve"> 20</w:t>
      </w:r>
      <w:r>
        <w:rPr>
          <w:rFonts w:ascii="Bookman Old Style" w:hAnsi="Bookman Old Style"/>
          <w:b/>
          <w:sz w:val="32"/>
          <w:szCs w:val="32"/>
          <w:u w:val="single"/>
        </w:rPr>
        <w:t>24</w:t>
      </w:r>
    </w:p>
    <w:p w:rsidR="008A3AF1" w:rsidRPr="00B45EAD" w:rsidRDefault="008A3AF1" w:rsidP="008A3AF1">
      <w:pPr>
        <w:tabs>
          <w:tab w:val="left" w:pos="1843"/>
        </w:tabs>
        <w:rPr>
          <w:rFonts w:ascii="Bookman Old Style" w:hAnsi="Bookman Old Style"/>
          <w:b/>
          <w:sz w:val="16"/>
          <w:szCs w:val="16"/>
          <w:u w:val="single"/>
        </w:rPr>
      </w:pPr>
    </w:p>
    <w:tbl>
      <w:tblPr>
        <w:tblW w:w="9782" w:type="dxa"/>
        <w:jc w:val="center"/>
        <w:tblInd w:w="-318" w:type="dxa"/>
        <w:tblLayout w:type="fixed"/>
        <w:tblLook w:val="04A0"/>
      </w:tblPr>
      <w:tblGrid>
        <w:gridCol w:w="2411"/>
        <w:gridCol w:w="2268"/>
        <w:gridCol w:w="2551"/>
        <w:gridCol w:w="1276"/>
        <w:gridCol w:w="1276"/>
      </w:tblGrid>
      <w:tr w:rsidR="008A3AF1" w:rsidRPr="008158F3" w:rsidTr="00B752E7">
        <w:trPr>
          <w:jc w:val="center"/>
        </w:trPr>
        <w:tc>
          <w:tcPr>
            <w:tcW w:w="2411"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8A3AF1" w:rsidRPr="008158F3" w:rsidRDefault="008A3AF1" w:rsidP="006D29AA">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819"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8A3AF1" w:rsidRPr="008158F3" w:rsidRDefault="008A3AF1" w:rsidP="006D29AA">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8A3AF1" w:rsidRPr="008158F3" w:rsidRDefault="008A3AF1" w:rsidP="006D29AA">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Pr>
                <w:rFonts w:ascii="Bookman Old Style" w:hAnsi="Bookman Old Style"/>
                <w:b/>
                <w:i/>
                <w:sz w:val="20"/>
                <w:szCs w:val="20"/>
              </w:rPr>
              <w:t>5</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8A3AF1" w:rsidRPr="008158F3" w:rsidRDefault="008A3AF1" w:rsidP="006D29AA">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U17</w:t>
            </w:r>
          </w:p>
        </w:tc>
      </w:tr>
      <w:tr w:rsidR="008A3AF1" w:rsidRPr="008B3C00" w:rsidTr="00B752E7">
        <w:trPr>
          <w:trHeight w:val="340"/>
          <w:jc w:val="center"/>
        </w:trPr>
        <w:tc>
          <w:tcPr>
            <w:tcW w:w="2411" w:type="dxa"/>
            <w:tcBorders>
              <w:top w:val="single" w:sz="4" w:space="0" w:color="auto"/>
              <w:left w:val="thinThickLargeGap" w:sz="24" w:space="0" w:color="auto"/>
              <w:bottom w:val="sing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rPr>
            </w:pPr>
            <w:r w:rsidRPr="008B3C00">
              <w:rPr>
                <w:rFonts w:ascii="Bookman Old Style" w:hAnsi="Bookman Old Style"/>
                <w:b/>
                <w:i/>
              </w:rPr>
              <w:t>TAZMALT</w:t>
            </w:r>
          </w:p>
        </w:tc>
        <w:tc>
          <w:tcPr>
            <w:tcW w:w="2268" w:type="dxa"/>
            <w:tcBorders>
              <w:top w:val="single" w:sz="4" w:space="0" w:color="auto"/>
              <w:left w:val="single" w:sz="4" w:space="0" w:color="auto"/>
              <w:bottom w:val="sing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lang w:val="en-US"/>
              </w:rPr>
            </w:pPr>
            <w:r w:rsidRPr="008B3C00">
              <w:rPr>
                <w:rFonts w:ascii="Bookman Old Style" w:hAnsi="Bookman Old Style"/>
                <w:b/>
                <w:i/>
                <w:lang w:val="en-US"/>
              </w:rPr>
              <w:t>Tazmalt FC</w:t>
            </w:r>
          </w:p>
        </w:tc>
        <w:tc>
          <w:tcPr>
            <w:tcW w:w="2551" w:type="dxa"/>
            <w:tcBorders>
              <w:top w:val="single" w:sz="4" w:space="0" w:color="auto"/>
              <w:left w:val="single" w:sz="4" w:space="0" w:color="auto"/>
              <w:bottom w:val="single" w:sz="4" w:space="0" w:color="auto"/>
              <w:right w:val="thinThickLargeGap" w:sz="2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rPr>
            </w:pPr>
            <w:r w:rsidRPr="008B3C00">
              <w:rPr>
                <w:rFonts w:ascii="Bookman Old Style" w:hAnsi="Bookman Old Style"/>
                <w:b/>
                <w:i/>
              </w:rPr>
              <w:t>O Biziou</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8A3AF1" w:rsidRPr="008B3C00" w:rsidRDefault="008A3AF1" w:rsidP="006D29AA">
            <w:pPr>
              <w:tabs>
                <w:tab w:val="left" w:pos="1843"/>
              </w:tabs>
              <w:spacing w:before="100" w:beforeAutospacing="1" w:after="100" w:afterAutospacing="1" w:line="408" w:lineRule="atLeast"/>
              <w:jc w:val="center"/>
              <w:rPr>
                <w:rFonts w:ascii="Bookman Old Style" w:hAnsi="Bookman Old Style"/>
              </w:rPr>
            </w:pPr>
            <w:r w:rsidRPr="008B3C00">
              <w:rPr>
                <w:rFonts w:ascii="Bookman Old Style" w:hAnsi="Bookman Old Style"/>
              </w:rPr>
              <w:t>10 H 00</w:t>
            </w:r>
          </w:p>
        </w:tc>
        <w:tc>
          <w:tcPr>
            <w:tcW w:w="1276" w:type="dxa"/>
            <w:tcBorders>
              <w:top w:val="single" w:sz="4" w:space="0" w:color="auto"/>
              <w:left w:val="thinThickLargeGap" w:sz="24" w:space="0" w:color="auto"/>
              <w:bottom w:val="single" w:sz="4" w:space="0" w:color="auto"/>
              <w:right w:val="thinThickLargeGap" w:sz="24" w:space="0" w:color="auto"/>
            </w:tcBorders>
          </w:tcPr>
          <w:p w:rsidR="008A3AF1" w:rsidRPr="008B3C00" w:rsidRDefault="008A3AF1" w:rsidP="006D29AA">
            <w:pPr>
              <w:tabs>
                <w:tab w:val="left" w:pos="1843"/>
              </w:tabs>
              <w:spacing w:before="100" w:beforeAutospacing="1" w:after="100" w:afterAutospacing="1" w:line="408" w:lineRule="atLeast"/>
              <w:jc w:val="center"/>
              <w:rPr>
                <w:rFonts w:ascii="Bookman Old Style" w:hAnsi="Bookman Old Style"/>
              </w:rPr>
            </w:pPr>
            <w:r w:rsidRPr="008B3C00">
              <w:rPr>
                <w:rFonts w:ascii="Bookman Old Style" w:hAnsi="Bookman Old Style"/>
              </w:rPr>
              <w:t>11 H 00</w:t>
            </w:r>
          </w:p>
        </w:tc>
      </w:tr>
    </w:tbl>
    <w:p w:rsidR="008A3AF1" w:rsidRPr="008B3C00" w:rsidRDefault="008A3AF1" w:rsidP="008A3AF1">
      <w:pPr>
        <w:tabs>
          <w:tab w:val="left" w:pos="1843"/>
        </w:tabs>
        <w:spacing w:after="120"/>
        <w:jc w:val="center"/>
        <w:rPr>
          <w:rFonts w:ascii="Bookman Old Style" w:hAnsi="Bookman Old Style"/>
          <w:b/>
          <w:bCs/>
          <w:sz w:val="20"/>
          <w:szCs w:val="20"/>
          <w:u w:val="single"/>
        </w:rPr>
      </w:pPr>
    </w:p>
    <w:p w:rsidR="008A3AF1" w:rsidRPr="008B3C00" w:rsidRDefault="008A3AF1" w:rsidP="008A3AF1">
      <w:pPr>
        <w:tabs>
          <w:tab w:val="left" w:pos="1843"/>
        </w:tabs>
        <w:jc w:val="center"/>
        <w:rPr>
          <w:rFonts w:ascii="Bookman Old Style" w:hAnsi="Bookman Old Style"/>
          <w:b/>
          <w:sz w:val="32"/>
          <w:szCs w:val="32"/>
          <w:u w:val="single"/>
        </w:rPr>
      </w:pPr>
      <w:r w:rsidRPr="008B3C00">
        <w:rPr>
          <w:rFonts w:ascii="Bookman Old Style" w:hAnsi="Bookman Old Style"/>
          <w:b/>
          <w:sz w:val="32"/>
          <w:szCs w:val="32"/>
          <w:u w:val="single"/>
        </w:rPr>
        <w:t>SAMEDI 02 NOVEMBRE 2024</w:t>
      </w:r>
    </w:p>
    <w:p w:rsidR="008A3AF1" w:rsidRPr="008B3C00" w:rsidRDefault="008A3AF1" w:rsidP="008A3AF1">
      <w:pPr>
        <w:tabs>
          <w:tab w:val="left" w:pos="1843"/>
        </w:tabs>
        <w:rPr>
          <w:rFonts w:ascii="Bookman Old Style" w:hAnsi="Bookman Old Style"/>
          <w:b/>
          <w:sz w:val="16"/>
          <w:szCs w:val="16"/>
          <w:u w:val="single"/>
        </w:rPr>
      </w:pPr>
    </w:p>
    <w:tbl>
      <w:tblPr>
        <w:tblW w:w="9923" w:type="dxa"/>
        <w:jc w:val="center"/>
        <w:tblInd w:w="-459" w:type="dxa"/>
        <w:tblLayout w:type="fixed"/>
        <w:tblLook w:val="04A0"/>
      </w:tblPr>
      <w:tblGrid>
        <w:gridCol w:w="2127"/>
        <w:gridCol w:w="2693"/>
        <w:gridCol w:w="2551"/>
        <w:gridCol w:w="1276"/>
        <w:gridCol w:w="1276"/>
      </w:tblGrid>
      <w:tr w:rsidR="008A3AF1" w:rsidRPr="008B3C00" w:rsidTr="00B752E7">
        <w:trPr>
          <w:jc w:val="center"/>
        </w:trPr>
        <w:tc>
          <w:tcPr>
            <w:tcW w:w="2127"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8A3AF1" w:rsidRPr="008B3C00" w:rsidRDefault="008A3AF1" w:rsidP="006D29AA">
            <w:pPr>
              <w:spacing w:before="100" w:beforeAutospacing="1" w:after="100" w:afterAutospacing="1"/>
              <w:jc w:val="center"/>
              <w:rPr>
                <w:rFonts w:ascii="Bookman Old Style" w:hAnsi="Bookman Old Style"/>
                <w:b/>
                <w:i/>
                <w:sz w:val="20"/>
                <w:szCs w:val="20"/>
              </w:rPr>
            </w:pPr>
            <w:r w:rsidRPr="008B3C00">
              <w:rPr>
                <w:rFonts w:ascii="Bookman Old Style" w:hAnsi="Bookman Old Style"/>
                <w:b/>
                <w:i/>
                <w:sz w:val="20"/>
                <w:szCs w:val="20"/>
              </w:rPr>
              <w:t>Stades</w:t>
            </w:r>
          </w:p>
        </w:tc>
        <w:tc>
          <w:tcPr>
            <w:tcW w:w="5244"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8A3AF1" w:rsidRPr="008B3C00" w:rsidRDefault="008A3AF1" w:rsidP="006D29AA">
            <w:pPr>
              <w:tabs>
                <w:tab w:val="left" w:pos="623"/>
                <w:tab w:val="center" w:pos="1876"/>
              </w:tabs>
              <w:spacing w:before="100" w:beforeAutospacing="1" w:after="100" w:afterAutospacing="1"/>
              <w:rPr>
                <w:rFonts w:ascii="Bookman Old Style" w:hAnsi="Bookman Old Style"/>
                <w:b/>
                <w:i/>
                <w:sz w:val="20"/>
                <w:szCs w:val="20"/>
              </w:rPr>
            </w:pPr>
            <w:r w:rsidRPr="008B3C00">
              <w:rPr>
                <w:rFonts w:ascii="Bookman Old Style" w:hAnsi="Bookman Old Style"/>
                <w:b/>
                <w:i/>
                <w:sz w:val="20"/>
                <w:szCs w:val="20"/>
              </w:rPr>
              <w:tab/>
            </w:r>
            <w:r w:rsidRPr="008B3C00">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8A3AF1" w:rsidRPr="008B3C00" w:rsidRDefault="008A3AF1" w:rsidP="006D29AA">
            <w:pPr>
              <w:spacing w:before="100" w:beforeAutospacing="1" w:after="100" w:afterAutospacing="1"/>
              <w:jc w:val="center"/>
              <w:rPr>
                <w:rFonts w:ascii="Bookman Old Style" w:hAnsi="Bookman Old Style"/>
                <w:b/>
                <w:i/>
                <w:sz w:val="20"/>
                <w:szCs w:val="20"/>
              </w:rPr>
            </w:pPr>
            <w:r w:rsidRPr="008B3C00">
              <w:rPr>
                <w:rFonts w:ascii="Bookman Old Style" w:hAnsi="Bookman Old Style"/>
                <w:b/>
                <w:i/>
                <w:sz w:val="20"/>
                <w:szCs w:val="20"/>
              </w:rPr>
              <w:t>U15</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8A3AF1" w:rsidRPr="008B3C00" w:rsidRDefault="008A3AF1" w:rsidP="006D29AA">
            <w:pPr>
              <w:spacing w:before="100" w:beforeAutospacing="1" w:after="100" w:afterAutospacing="1"/>
              <w:jc w:val="center"/>
              <w:rPr>
                <w:rFonts w:ascii="Bookman Old Style" w:hAnsi="Bookman Old Style"/>
                <w:b/>
                <w:i/>
                <w:sz w:val="20"/>
                <w:szCs w:val="20"/>
              </w:rPr>
            </w:pPr>
            <w:r w:rsidRPr="008B3C00">
              <w:rPr>
                <w:rFonts w:ascii="Bookman Old Style" w:hAnsi="Bookman Old Style"/>
                <w:b/>
                <w:i/>
                <w:sz w:val="20"/>
                <w:szCs w:val="20"/>
              </w:rPr>
              <w:t>U17</w:t>
            </w:r>
          </w:p>
        </w:tc>
      </w:tr>
      <w:tr w:rsidR="008A3AF1" w:rsidRPr="008B3C00" w:rsidTr="00B752E7">
        <w:trPr>
          <w:trHeight w:val="340"/>
          <w:jc w:val="center"/>
        </w:trPr>
        <w:tc>
          <w:tcPr>
            <w:tcW w:w="2127" w:type="dxa"/>
            <w:tcBorders>
              <w:top w:val="single" w:sz="4" w:space="0" w:color="auto"/>
              <w:left w:val="thinThickLargeGap" w:sz="24" w:space="0" w:color="auto"/>
              <w:bottom w:val="sing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rPr>
            </w:pPr>
            <w:r w:rsidRPr="008B3C00">
              <w:rPr>
                <w:rFonts w:ascii="Bookman Old Style" w:hAnsi="Bookman Old Style"/>
                <w:b/>
                <w:i/>
              </w:rPr>
              <w:t>OUZELLAGUEN</w:t>
            </w:r>
          </w:p>
        </w:tc>
        <w:tc>
          <w:tcPr>
            <w:tcW w:w="2693" w:type="dxa"/>
            <w:tcBorders>
              <w:top w:val="single" w:sz="4" w:space="0" w:color="auto"/>
              <w:left w:val="single" w:sz="4" w:space="0" w:color="auto"/>
              <w:bottom w:val="sing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lang w:val="en-US"/>
              </w:rPr>
            </w:pPr>
            <w:r w:rsidRPr="008B3C00">
              <w:rPr>
                <w:rFonts w:ascii="Bookman Old Style" w:hAnsi="Bookman Old Style"/>
                <w:b/>
                <w:i/>
                <w:lang w:val="en-US"/>
              </w:rPr>
              <w:t>ASEC Awzellaguen</w:t>
            </w:r>
          </w:p>
        </w:tc>
        <w:tc>
          <w:tcPr>
            <w:tcW w:w="2551" w:type="dxa"/>
            <w:tcBorders>
              <w:top w:val="single" w:sz="4" w:space="0" w:color="auto"/>
              <w:left w:val="single" w:sz="4" w:space="0" w:color="auto"/>
              <w:bottom w:val="single" w:sz="4" w:space="0" w:color="auto"/>
              <w:right w:val="thinThickLargeGap" w:sz="2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rPr>
            </w:pPr>
            <w:r w:rsidRPr="008B3C00">
              <w:rPr>
                <w:rFonts w:ascii="Bookman Old Style" w:hAnsi="Bookman Old Style"/>
                <w:b/>
                <w:i/>
              </w:rPr>
              <w:t>IRB Bouhamza</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8A3AF1" w:rsidRPr="008B3C00" w:rsidRDefault="008A3AF1" w:rsidP="006D29AA">
            <w:pPr>
              <w:tabs>
                <w:tab w:val="left" w:pos="1843"/>
              </w:tabs>
              <w:spacing w:before="100" w:beforeAutospacing="1" w:after="100" w:afterAutospacing="1" w:line="408" w:lineRule="atLeast"/>
              <w:jc w:val="center"/>
              <w:rPr>
                <w:rFonts w:ascii="Bookman Old Style" w:hAnsi="Bookman Old Style"/>
              </w:rPr>
            </w:pPr>
            <w:r w:rsidRPr="008B3C00">
              <w:rPr>
                <w:rFonts w:ascii="Bookman Old Style" w:hAnsi="Bookman Old Style"/>
              </w:rPr>
              <w:t>10 H 30</w:t>
            </w:r>
          </w:p>
        </w:tc>
        <w:tc>
          <w:tcPr>
            <w:tcW w:w="1276" w:type="dxa"/>
            <w:tcBorders>
              <w:top w:val="single" w:sz="4" w:space="0" w:color="auto"/>
              <w:left w:val="thinThickLargeGap" w:sz="24" w:space="0" w:color="auto"/>
              <w:bottom w:val="single" w:sz="4" w:space="0" w:color="auto"/>
              <w:right w:val="thinThickLargeGap" w:sz="24" w:space="0" w:color="auto"/>
            </w:tcBorders>
          </w:tcPr>
          <w:p w:rsidR="008A3AF1" w:rsidRPr="008B3C00" w:rsidRDefault="008A3AF1" w:rsidP="006D29AA">
            <w:pPr>
              <w:tabs>
                <w:tab w:val="left" w:pos="1843"/>
              </w:tabs>
              <w:spacing w:before="100" w:beforeAutospacing="1" w:after="100" w:afterAutospacing="1" w:line="408" w:lineRule="atLeast"/>
              <w:jc w:val="center"/>
              <w:rPr>
                <w:rFonts w:ascii="Bookman Old Style" w:hAnsi="Bookman Old Style"/>
              </w:rPr>
            </w:pPr>
            <w:r w:rsidRPr="008B3C00">
              <w:rPr>
                <w:rFonts w:ascii="Bookman Old Style" w:hAnsi="Bookman Old Style"/>
              </w:rPr>
              <w:t>12 H 00</w:t>
            </w:r>
          </w:p>
        </w:tc>
      </w:tr>
      <w:tr w:rsidR="008A3AF1" w:rsidRPr="008B3C00" w:rsidTr="00B752E7">
        <w:trPr>
          <w:trHeight w:val="340"/>
          <w:jc w:val="center"/>
        </w:trPr>
        <w:tc>
          <w:tcPr>
            <w:tcW w:w="2127" w:type="dxa"/>
            <w:tcBorders>
              <w:top w:val="single" w:sz="4" w:space="0" w:color="auto"/>
              <w:left w:val="thinThickLargeGap" w:sz="24" w:space="0" w:color="auto"/>
              <w:bottom w:val="sing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rPr>
            </w:pPr>
            <w:r w:rsidRPr="008B3C00">
              <w:rPr>
                <w:rFonts w:ascii="Bookman Old Style" w:hAnsi="Bookman Old Style"/>
                <w:b/>
                <w:i/>
              </w:rPr>
              <w:t>SIDI AICH</w:t>
            </w:r>
          </w:p>
        </w:tc>
        <w:tc>
          <w:tcPr>
            <w:tcW w:w="2693" w:type="dxa"/>
            <w:tcBorders>
              <w:top w:val="single" w:sz="4" w:space="0" w:color="auto"/>
              <w:left w:val="single" w:sz="4" w:space="0" w:color="auto"/>
              <w:bottom w:val="sing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lang w:val="en-US"/>
              </w:rPr>
            </w:pPr>
            <w:r w:rsidRPr="008B3C00">
              <w:rPr>
                <w:rFonts w:ascii="Bookman Old Style" w:hAnsi="Bookman Old Style"/>
                <w:b/>
                <w:i/>
                <w:lang w:val="en-US"/>
              </w:rPr>
              <w:t xml:space="preserve">OS Tinebdar </w:t>
            </w:r>
          </w:p>
        </w:tc>
        <w:tc>
          <w:tcPr>
            <w:tcW w:w="2551" w:type="dxa"/>
            <w:tcBorders>
              <w:top w:val="single" w:sz="4" w:space="0" w:color="auto"/>
              <w:left w:val="single" w:sz="4" w:space="0" w:color="auto"/>
              <w:bottom w:val="single" w:sz="4" w:space="0" w:color="auto"/>
              <w:right w:val="thinThickLargeGap" w:sz="2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lang w:val="en-US"/>
              </w:rPr>
            </w:pPr>
            <w:r w:rsidRPr="008B3C00">
              <w:rPr>
                <w:rFonts w:ascii="Bookman Old Style" w:hAnsi="Bookman Old Style"/>
                <w:b/>
                <w:i/>
              </w:rPr>
              <w:t>JS Ichelladhen</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8A3AF1" w:rsidRPr="008B3C00" w:rsidRDefault="008A3AF1" w:rsidP="006D29AA">
            <w:pPr>
              <w:tabs>
                <w:tab w:val="left" w:pos="1843"/>
              </w:tabs>
              <w:spacing w:before="100" w:beforeAutospacing="1" w:after="100" w:afterAutospacing="1" w:line="408" w:lineRule="atLeast"/>
              <w:jc w:val="center"/>
              <w:rPr>
                <w:rFonts w:ascii="Bookman Old Style" w:hAnsi="Bookman Old Style"/>
              </w:rPr>
            </w:pPr>
            <w:r w:rsidRPr="008B3C00">
              <w:rPr>
                <w:rFonts w:ascii="Bookman Old Style" w:hAnsi="Bookman Old Style"/>
              </w:rPr>
              <w:t>12 H 00</w:t>
            </w:r>
          </w:p>
        </w:tc>
        <w:tc>
          <w:tcPr>
            <w:tcW w:w="1276" w:type="dxa"/>
            <w:tcBorders>
              <w:top w:val="single" w:sz="4" w:space="0" w:color="auto"/>
              <w:left w:val="thinThickLargeGap" w:sz="24" w:space="0" w:color="auto"/>
              <w:bottom w:val="single" w:sz="4" w:space="0" w:color="auto"/>
              <w:right w:val="thinThickLargeGap" w:sz="24" w:space="0" w:color="auto"/>
            </w:tcBorders>
          </w:tcPr>
          <w:p w:rsidR="008A3AF1" w:rsidRPr="008B3C00" w:rsidRDefault="008A3AF1" w:rsidP="006D29AA">
            <w:pPr>
              <w:tabs>
                <w:tab w:val="left" w:pos="1843"/>
              </w:tabs>
              <w:spacing w:before="100" w:beforeAutospacing="1" w:after="100" w:afterAutospacing="1" w:line="408" w:lineRule="atLeast"/>
              <w:jc w:val="center"/>
              <w:rPr>
                <w:rFonts w:ascii="Bookman Old Style" w:hAnsi="Bookman Old Style"/>
              </w:rPr>
            </w:pPr>
            <w:r w:rsidRPr="008B3C00">
              <w:rPr>
                <w:rFonts w:ascii="Bookman Old Style" w:hAnsi="Bookman Old Style"/>
              </w:rPr>
              <w:t>13 H 30</w:t>
            </w:r>
          </w:p>
        </w:tc>
      </w:tr>
      <w:tr w:rsidR="008A3AF1" w:rsidRPr="008B3C00" w:rsidTr="00B752E7">
        <w:trPr>
          <w:trHeight w:val="340"/>
          <w:jc w:val="center"/>
        </w:trPr>
        <w:tc>
          <w:tcPr>
            <w:tcW w:w="2127" w:type="dxa"/>
            <w:tcBorders>
              <w:top w:val="single" w:sz="4" w:space="0" w:color="auto"/>
              <w:left w:val="thinThickLargeGap" w:sz="24" w:space="0" w:color="auto"/>
              <w:bottom w:val="sing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rPr>
            </w:pPr>
            <w:r w:rsidRPr="008B3C00">
              <w:rPr>
                <w:rFonts w:ascii="Bookman Old Style" w:hAnsi="Bookman Old Style"/>
                <w:b/>
                <w:i/>
              </w:rPr>
              <w:t>SEDDOUK</w:t>
            </w:r>
          </w:p>
        </w:tc>
        <w:tc>
          <w:tcPr>
            <w:tcW w:w="2693" w:type="dxa"/>
            <w:tcBorders>
              <w:top w:val="single" w:sz="4" w:space="0" w:color="auto"/>
              <w:left w:val="single" w:sz="4" w:space="0" w:color="auto"/>
              <w:bottom w:val="sing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lang w:val="en-US"/>
              </w:rPr>
            </w:pPr>
            <w:r w:rsidRPr="008B3C00">
              <w:rPr>
                <w:rFonts w:ascii="Bookman Old Style" w:hAnsi="Bookman Old Style"/>
                <w:b/>
                <w:i/>
                <w:lang w:val="en-US"/>
              </w:rPr>
              <w:t>RSC Akhenak</w:t>
            </w:r>
          </w:p>
        </w:tc>
        <w:tc>
          <w:tcPr>
            <w:tcW w:w="2551" w:type="dxa"/>
            <w:tcBorders>
              <w:top w:val="single" w:sz="4" w:space="0" w:color="auto"/>
              <w:left w:val="single" w:sz="4" w:space="0" w:color="auto"/>
              <w:bottom w:val="single" w:sz="4" w:space="0" w:color="auto"/>
              <w:right w:val="thinThickLargeGap" w:sz="2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rPr>
            </w:pPr>
            <w:r w:rsidRPr="008B3C00">
              <w:rPr>
                <w:rFonts w:ascii="Bookman Old Style" w:hAnsi="Bookman Old Style"/>
                <w:b/>
                <w:i/>
              </w:rPr>
              <w:t>ABC F. Immoula</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8A3AF1" w:rsidRPr="008B3C00" w:rsidRDefault="008A3AF1" w:rsidP="006D29AA">
            <w:pPr>
              <w:tabs>
                <w:tab w:val="left" w:pos="1843"/>
              </w:tabs>
              <w:spacing w:before="100" w:beforeAutospacing="1" w:after="100" w:afterAutospacing="1" w:line="408" w:lineRule="atLeast"/>
              <w:jc w:val="center"/>
              <w:rPr>
                <w:rFonts w:ascii="Bookman Old Style" w:hAnsi="Bookman Old Style"/>
              </w:rPr>
            </w:pPr>
            <w:r w:rsidRPr="008B3C00">
              <w:rPr>
                <w:rFonts w:ascii="Bookman Old Style" w:hAnsi="Bookman Old Style"/>
              </w:rPr>
              <w:t>12 H 00</w:t>
            </w:r>
          </w:p>
        </w:tc>
        <w:tc>
          <w:tcPr>
            <w:tcW w:w="1276" w:type="dxa"/>
            <w:tcBorders>
              <w:top w:val="single" w:sz="4" w:space="0" w:color="auto"/>
              <w:left w:val="thinThickLargeGap" w:sz="24" w:space="0" w:color="auto"/>
              <w:bottom w:val="single" w:sz="4" w:space="0" w:color="auto"/>
              <w:right w:val="thinThickLargeGap" w:sz="24" w:space="0" w:color="auto"/>
            </w:tcBorders>
          </w:tcPr>
          <w:p w:rsidR="008A3AF1" w:rsidRPr="008B3C00" w:rsidRDefault="008A3AF1" w:rsidP="006D29AA">
            <w:pPr>
              <w:tabs>
                <w:tab w:val="left" w:pos="1843"/>
              </w:tabs>
              <w:spacing w:before="100" w:beforeAutospacing="1" w:after="100" w:afterAutospacing="1" w:line="408" w:lineRule="atLeast"/>
              <w:jc w:val="center"/>
              <w:rPr>
                <w:rFonts w:ascii="Bookman Old Style" w:hAnsi="Bookman Old Style"/>
              </w:rPr>
            </w:pPr>
            <w:r w:rsidRPr="008B3C00">
              <w:rPr>
                <w:rFonts w:ascii="Bookman Old Style" w:hAnsi="Bookman Old Style"/>
              </w:rPr>
              <w:t>13 H 30</w:t>
            </w:r>
          </w:p>
        </w:tc>
      </w:tr>
      <w:tr w:rsidR="008A3AF1" w:rsidRPr="006178B2" w:rsidTr="00B752E7">
        <w:trPr>
          <w:trHeight w:val="340"/>
          <w:jc w:val="center"/>
        </w:trPr>
        <w:tc>
          <w:tcPr>
            <w:tcW w:w="2127" w:type="dxa"/>
            <w:tcBorders>
              <w:top w:val="single" w:sz="4" w:space="0" w:color="auto"/>
              <w:left w:val="thinThickLargeGap" w:sz="24" w:space="0" w:color="auto"/>
              <w:bottom w:val="sing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rPr>
            </w:pPr>
            <w:r w:rsidRPr="008B3C00">
              <w:rPr>
                <w:rFonts w:ascii="Bookman Old Style" w:hAnsi="Bookman Old Style"/>
                <w:b/>
                <w:i/>
              </w:rPr>
              <w:t>BOUDJELLIL</w:t>
            </w:r>
          </w:p>
        </w:tc>
        <w:tc>
          <w:tcPr>
            <w:tcW w:w="2693" w:type="dxa"/>
            <w:tcBorders>
              <w:top w:val="single" w:sz="4" w:space="0" w:color="auto"/>
              <w:left w:val="single" w:sz="4" w:space="0" w:color="auto"/>
              <w:bottom w:val="single" w:sz="4" w:space="0" w:color="auto"/>
              <w:right w:val="single" w:sz="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lang w:val="en-US"/>
              </w:rPr>
            </w:pPr>
            <w:r w:rsidRPr="008B3C00">
              <w:rPr>
                <w:rFonts w:ascii="Bookman Old Style" w:hAnsi="Bookman Old Style"/>
                <w:b/>
                <w:i/>
                <w:lang w:val="en-US"/>
              </w:rPr>
              <w:t>CS Boudjellil</w:t>
            </w:r>
          </w:p>
        </w:tc>
        <w:tc>
          <w:tcPr>
            <w:tcW w:w="2551" w:type="dxa"/>
            <w:tcBorders>
              <w:top w:val="single" w:sz="4" w:space="0" w:color="auto"/>
              <w:left w:val="single" w:sz="4" w:space="0" w:color="auto"/>
              <w:bottom w:val="single" w:sz="4" w:space="0" w:color="auto"/>
              <w:right w:val="thinThickLargeGap" w:sz="24" w:space="0" w:color="auto"/>
            </w:tcBorders>
            <w:vAlign w:val="center"/>
            <w:hideMark/>
          </w:tcPr>
          <w:p w:rsidR="008A3AF1" w:rsidRPr="008B3C00" w:rsidRDefault="008A3AF1" w:rsidP="006D29AA">
            <w:pPr>
              <w:spacing w:before="100" w:beforeAutospacing="1" w:after="100" w:afterAutospacing="1"/>
              <w:jc w:val="center"/>
              <w:rPr>
                <w:rFonts w:ascii="Bookman Old Style" w:hAnsi="Bookman Old Style"/>
                <w:b/>
                <w:i/>
              </w:rPr>
            </w:pPr>
            <w:r w:rsidRPr="008B3C00">
              <w:rPr>
                <w:rFonts w:ascii="Bookman Old Style" w:hAnsi="Bookman Old Style"/>
                <w:b/>
                <w:i/>
              </w:rPr>
              <w:t>AC Ait Mellikeche</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8A3AF1" w:rsidRPr="008B3C00" w:rsidRDefault="008A3AF1" w:rsidP="006D29AA">
            <w:pPr>
              <w:tabs>
                <w:tab w:val="left" w:pos="1843"/>
              </w:tabs>
              <w:spacing w:before="100" w:beforeAutospacing="1" w:after="100" w:afterAutospacing="1" w:line="408" w:lineRule="atLeast"/>
              <w:jc w:val="center"/>
              <w:rPr>
                <w:rFonts w:ascii="Bookman Old Style" w:hAnsi="Bookman Old Style"/>
              </w:rPr>
            </w:pPr>
            <w:r w:rsidRPr="008B3C00">
              <w:rPr>
                <w:rFonts w:ascii="Bookman Old Style" w:hAnsi="Bookman Old Style"/>
              </w:rPr>
              <w:t>10 H 30</w:t>
            </w:r>
          </w:p>
        </w:tc>
        <w:tc>
          <w:tcPr>
            <w:tcW w:w="1276" w:type="dxa"/>
            <w:tcBorders>
              <w:top w:val="single" w:sz="4" w:space="0" w:color="auto"/>
              <w:left w:val="thinThickLargeGap" w:sz="24" w:space="0" w:color="auto"/>
              <w:bottom w:val="single" w:sz="4" w:space="0" w:color="auto"/>
              <w:right w:val="thinThickLargeGap" w:sz="24" w:space="0" w:color="auto"/>
            </w:tcBorders>
          </w:tcPr>
          <w:p w:rsidR="008A3AF1" w:rsidRPr="006178B2" w:rsidRDefault="008A3AF1" w:rsidP="006D29AA">
            <w:pPr>
              <w:tabs>
                <w:tab w:val="left" w:pos="1843"/>
              </w:tabs>
              <w:spacing w:before="100" w:beforeAutospacing="1" w:after="100" w:afterAutospacing="1" w:line="408" w:lineRule="atLeast"/>
              <w:jc w:val="center"/>
              <w:rPr>
                <w:rFonts w:ascii="Bookman Old Style" w:hAnsi="Bookman Old Style"/>
              </w:rPr>
            </w:pPr>
            <w:r w:rsidRPr="008B3C00">
              <w:rPr>
                <w:rFonts w:ascii="Bookman Old Style" w:hAnsi="Bookman Old Style"/>
              </w:rPr>
              <w:t>12 H 00</w:t>
            </w:r>
          </w:p>
        </w:tc>
      </w:tr>
      <w:tr w:rsidR="008A3AF1" w:rsidRPr="006178B2" w:rsidTr="00B752E7">
        <w:trPr>
          <w:trHeight w:val="340"/>
          <w:jc w:val="center"/>
        </w:trPr>
        <w:tc>
          <w:tcPr>
            <w:tcW w:w="2127" w:type="dxa"/>
            <w:tcBorders>
              <w:top w:val="single" w:sz="4" w:space="0" w:color="auto"/>
              <w:left w:val="thinThickLargeGap" w:sz="24" w:space="0" w:color="auto"/>
              <w:bottom w:val="double" w:sz="4" w:space="0" w:color="auto"/>
              <w:right w:val="single" w:sz="4" w:space="0" w:color="auto"/>
            </w:tcBorders>
            <w:vAlign w:val="center"/>
            <w:hideMark/>
          </w:tcPr>
          <w:p w:rsidR="008A3AF1" w:rsidRDefault="008A3AF1" w:rsidP="006D29AA">
            <w:pPr>
              <w:spacing w:before="100" w:beforeAutospacing="1" w:after="100" w:afterAutospacing="1"/>
              <w:jc w:val="center"/>
              <w:rPr>
                <w:rFonts w:ascii="Bookman Old Style" w:hAnsi="Bookman Old Style"/>
                <w:b/>
                <w:i/>
              </w:rPr>
            </w:pPr>
            <w:r>
              <w:rPr>
                <w:rFonts w:ascii="Bookman Old Style" w:hAnsi="Bookman Old Style"/>
                <w:b/>
                <w:i/>
              </w:rPr>
              <w:t>EXEMPT</w:t>
            </w:r>
          </w:p>
        </w:tc>
        <w:tc>
          <w:tcPr>
            <w:tcW w:w="7796" w:type="dxa"/>
            <w:gridSpan w:val="4"/>
            <w:tcBorders>
              <w:top w:val="single" w:sz="4" w:space="0" w:color="auto"/>
              <w:left w:val="single" w:sz="4" w:space="0" w:color="auto"/>
              <w:bottom w:val="double" w:sz="4" w:space="0" w:color="auto"/>
              <w:right w:val="thinThickLargeGap" w:sz="24" w:space="0" w:color="auto"/>
            </w:tcBorders>
            <w:vAlign w:val="center"/>
            <w:hideMark/>
          </w:tcPr>
          <w:p w:rsidR="008A3AF1" w:rsidRDefault="008A3AF1" w:rsidP="006D29AA">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b/>
                <w:i/>
                <w:lang w:val="en-US"/>
              </w:rPr>
              <w:t>ES AMALOU</w:t>
            </w:r>
          </w:p>
        </w:tc>
      </w:tr>
    </w:tbl>
    <w:p w:rsidR="008A3AF1" w:rsidRDefault="008A3AF1" w:rsidP="008A3AF1">
      <w:pPr>
        <w:rPr>
          <w:rFonts w:ascii="Bookman Old Style" w:hAnsi="Bookman Old Style"/>
          <w:b/>
          <w:bCs/>
          <w:color w:val="E36C0A" w:themeColor="accent6" w:themeShade="BF"/>
          <w:sz w:val="16"/>
          <w:szCs w:val="16"/>
          <w:u w:val="single"/>
          <w:lang w:val="en-US"/>
        </w:rPr>
      </w:pPr>
    </w:p>
    <w:p w:rsidR="008A3AF1" w:rsidRDefault="008A3AF1" w:rsidP="008A3AF1">
      <w:pPr>
        <w:rPr>
          <w:rFonts w:ascii="Bookman Old Style" w:hAnsi="Bookman Old Style"/>
          <w:b/>
          <w:bCs/>
          <w:color w:val="E36C0A" w:themeColor="accent6" w:themeShade="BF"/>
          <w:sz w:val="16"/>
          <w:szCs w:val="16"/>
          <w:u w:val="single"/>
        </w:rPr>
      </w:pPr>
    </w:p>
    <w:p w:rsidR="008A3AF1" w:rsidRDefault="008A3AF1" w:rsidP="008A3AF1">
      <w:pPr>
        <w:tabs>
          <w:tab w:val="left" w:pos="1843"/>
        </w:tabs>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8A3AF1" w:rsidRDefault="008A3AF1" w:rsidP="008A3AF1">
      <w:pPr>
        <w:rPr>
          <w:rFonts w:ascii="Bookman Old Style" w:hAnsi="Bookman Old Style"/>
          <w:b/>
          <w:bCs/>
          <w:color w:val="E36C0A" w:themeColor="accent6" w:themeShade="BF"/>
          <w:sz w:val="16"/>
          <w:szCs w:val="16"/>
          <w:u w:val="single"/>
        </w:rPr>
      </w:pPr>
    </w:p>
    <w:p w:rsidR="008A3AF1" w:rsidRDefault="008A3AF1" w:rsidP="008A3AF1">
      <w:pPr>
        <w:rPr>
          <w:rFonts w:ascii="Bookman Old Style" w:hAnsi="Bookman Old Style"/>
          <w:b/>
          <w:bCs/>
          <w:color w:val="E36C0A" w:themeColor="accent6" w:themeShade="BF"/>
          <w:sz w:val="16"/>
          <w:szCs w:val="16"/>
          <w:u w:val="single"/>
          <w:lang w:val="en-US"/>
        </w:rPr>
      </w:pPr>
    </w:p>
    <w:p w:rsidR="008A3AF1" w:rsidRPr="00CF73CC" w:rsidRDefault="008A3AF1" w:rsidP="00B752E7">
      <w:pPr>
        <w:tabs>
          <w:tab w:val="left" w:pos="1843"/>
        </w:tabs>
        <w:jc w:val="center"/>
        <w:rPr>
          <w:rFonts w:ascii="Bookman Old Style" w:hAnsi="Bookman Old Style"/>
          <w:b/>
          <w:bCs/>
          <w:sz w:val="24"/>
          <w:szCs w:val="24"/>
          <w:u w:val="single"/>
        </w:rPr>
      </w:pPr>
      <w:r w:rsidRPr="008C526B">
        <w:rPr>
          <w:b/>
          <w:bCs/>
          <w:sz w:val="36"/>
          <w:szCs w:val="36"/>
          <w:highlight w:val="red"/>
          <w:shd w:val="clear" w:color="auto" w:fill="FF0000"/>
        </w:rPr>
        <w:t>SOUS TOUTES RESERVES</w:t>
      </w:r>
      <w:r w:rsidRPr="008C526B">
        <w:rPr>
          <w:b/>
          <w:bCs/>
          <w:sz w:val="36"/>
          <w:szCs w:val="36"/>
          <w:shd w:val="clear" w:color="auto" w:fill="FF0000"/>
        </w:rPr>
        <w:t xml:space="preserve"> DE CHANGEMENT</w:t>
      </w:r>
      <w:r w:rsidRPr="008C526B">
        <w:rPr>
          <w:w w:val="65"/>
          <w:sz w:val="36"/>
          <w:szCs w:val="36"/>
          <w:shd w:val="clear" w:color="auto" w:fill="FF0000"/>
        </w:rPr>
        <w:t>.</w:t>
      </w:r>
    </w:p>
    <w:p w:rsidR="00C0414A" w:rsidRDefault="00C0414A" w:rsidP="001161B4">
      <w:pPr>
        <w:spacing w:after="0"/>
        <w:jc w:val="center"/>
        <w:rPr>
          <w:b/>
          <w:bCs/>
          <w:color w:val="FFFFFF" w:themeColor="background1"/>
          <w:highlight w:val="red"/>
        </w:rPr>
        <w:sectPr w:rsidR="00C0414A" w:rsidSect="00B01548">
          <w:pgSz w:w="11906" w:h="16838"/>
          <w:pgMar w:top="567" w:right="567" w:bottom="567" w:left="709" w:header="709" w:footer="709" w:gutter="0"/>
          <w:cols w:space="708"/>
          <w:docGrid w:linePitch="360"/>
        </w:sectPr>
      </w:pPr>
    </w:p>
    <w:p w:rsidR="007C0C20" w:rsidRPr="00EF74B5" w:rsidRDefault="00D53B6F" w:rsidP="007C0C20">
      <w:pPr>
        <w:spacing w:after="0" w:line="240" w:lineRule="auto"/>
        <w:jc w:val="center"/>
        <w:rPr>
          <w:rFonts w:ascii="Cooper Black" w:hAnsi="Cooper Black"/>
          <w:sz w:val="48"/>
          <w:szCs w:val="48"/>
        </w:rPr>
      </w:pPr>
      <w:r>
        <w:rPr>
          <w:rFonts w:ascii="Cooper Black" w:hAnsi="Cooper Black"/>
          <w:noProof/>
          <w:sz w:val="48"/>
          <w:szCs w:val="48"/>
        </w:rPr>
        <w:lastRenderedPageBreak/>
        <w:drawing>
          <wp:anchor distT="0" distB="0" distL="114300" distR="114300" simplePos="0" relativeHeight="252025344" behindDoc="0" locked="0" layoutInCell="1" allowOverlap="1">
            <wp:simplePos x="0" y="0"/>
            <wp:positionH relativeFrom="column">
              <wp:posOffset>8666480</wp:posOffset>
            </wp:positionH>
            <wp:positionV relativeFrom="paragraph">
              <wp:posOffset>-508635</wp:posOffset>
            </wp:positionV>
            <wp:extent cx="1392555" cy="1392555"/>
            <wp:effectExtent l="0" t="0" r="0" b="0"/>
            <wp:wrapNone/>
            <wp:docPr id="135" name="Image 1"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19" cstate="print"/>
                    <a:stretch>
                      <a:fillRect/>
                    </a:stretch>
                  </pic:blipFill>
                  <pic:spPr>
                    <a:xfrm>
                      <a:off x="0" y="0"/>
                      <a:ext cx="1392555" cy="1392555"/>
                    </a:xfrm>
                    <a:prstGeom prst="rect">
                      <a:avLst/>
                    </a:prstGeom>
                  </pic:spPr>
                </pic:pic>
              </a:graphicData>
            </a:graphic>
          </wp:anchor>
        </w:drawing>
      </w:r>
      <w:r w:rsidR="007C0C20" w:rsidRPr="00A642A2">
        <w:rPr>
          <w:rFonts w:ascii="Cooper Black" w:hAnsi="Cooper Black"/>
          <w:noProof/>
          <w:sz w:val="48"/>
          <w:szCs w:val="48"/>
        </w:rPr>
        <w:drawing>
          <wp:anchor distT="0" distB="0" distL="114300" distR="114300" simplePos="0" relativeHeight="252024320" behindDoc="0" locked="0" layoutInCell="1" allowOverlap="1">
            <wp:simplePos x="0" y="0"/>
            <wp:positionH relativeFrom="column">
              <wp:posOffset>116205</wp:posOffset>
            </wp:positionH>
            <wp:positionV relativeFrom="paragraph">
              <wp:posOffset>-274571</wp:posOffset>
            </wp:positionV>
            <wp:extent cx="959145" cy="999460"/>
            <wp:effectExtent l="19050" t="0" r="0" b="0"/>
            <wp:wrapNone/>
            <wp:docPr id="134" name="Image 2" descr="LOGO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TE.png"/>
                    <pic:cNvPicPr/>
                  </pic:nvPicPr>
                  <pic:blipFill>
                    <a:blip r:embed="rId8" cstate="print"/>
                    <a:stretch>
                      <a:fillRect/>
                    </a:stretch>
                  </pic:blipFill>
                  <pic:spPr>
                    <a:xfrm>
                      <a:off x="0" y="0"/>
                      <a:ext cx="959145" cy="999461"/>
                    </a:xfrm>
                    <a:prstGeom prst="rect">
                      <a:avLst/>
                    </a:prstGeom>
                  </pic:spPr>
                </pic:pic>
              </a:graphicData>
            </a:graphic>
          </wp:anchor>
        </w:drawing>
      </w:r>
      <w:r w:rsidR="007C0C20" w:rsidRPr="00EF74B5">
        <w:rPr>
          <w:rFonts w:ascii="Cooper Black" w:hAnsi="Cooper Black"/>
          <w:sz w:val="48"/>
          <w:szCs w:val="48"/>
        </w:rPr>
        <w:t>Ligue de Football de la Wilaya de Béjaia</w:t>
      </w:r>
    </w:p>
    <w:p w:rsidR="007C0C20" w:rsidRDefault="007C0C20" w:rsidP="000265A2">
      <w:pPr>
        <w:tabs>
          <w:tab w:val="left" w:pos="988"/>
          <w:tab w:val="center" w:pos="7001"/>
        </w:tabs>
        <w:spacing w:after="0" w:line="240" w:lineRule="auto"/>
        <w:ind w:firstLine="426"/>
        <w:jc w:val="center"/>
        <w:rPr>
          <w:rFonts w:ascii="Cooper Black" w:hAnsi="Cooper Black"/>
          <w:sz w:val="32"/>
          <w:szCs w:val="32"/>
        </w:rPr>
      </w:pPr>
      <w:r>
        <w:rPr>
          <w:rFonts w:ascii="Cooper Black" w:hAnsi="Cooper Black"/>
          <w:noProof/>
          <w:sz w:val="32"/>
          <w:szCs w:val="32"/>
        </w:rPr>
        <w:drawing>
          <wp:anchor distT="0" distB="0" distL="114300" distR="114300" simplePos="0" relativeHeight="252023296" behindDoc="1" locked="0" layoutInCell="1" allowOverlap="1">
            <wp:simplePos x="0" y="0"/>
            <wp:positionH relativeFrom="column">
              <wp:posOffset>1864670</wp:posOffset>
            </wp:positionH>
            <wp:positionV relativeFrom="paragraph">
              <wp:posOffset>242319</wp:posOffset>
            </wp:positionV>
            <wp:extent cx="5263116" cy="4455042"/>
            <wp:effectExtent l="0" t="0" r="0" b="0"/>
            <wp:wrapNone/>
            <wp:docPr id="136" name="Image 1" descr="C:\Users\hp\Pictures\2021-10\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2021-10\Logo LFWB.png"/>
                    <pic:cNvPicPr>
                      <a:picLocks noChangeAspect="1" noChangeArrowheads="1"/>
                    </pic:cNvPicPr>
                  </pic:nvPicPr>
                  <pic:blipFill>
                    <a:blip r:embed="rId20" cstate="print">
                      <a:lum bright="70000" contrast="-70000"/>
                    </a:blip>
                    <a:srcRect/>
                    <a:stretch>
                      <a:fillRect/>
                    </a:stretch>
                  </pic:blipFill>
                  <pic:spPr bwMode="auto">
                    <a:xfrm>
                      <a:off x="0" y="0"/>
                      <a:ext cx="5263116" cy="4455042"/>
                    </a:xfrm>
                    <a:prstGeom prst="rect">
                      <a:avLst/>
                    </a:prstGeom>
                    <a:noFill/>
                    <a:ln w="9525">
                      <a:noFill/>
                      <a:miter lim="800000"/>
                      <a:headEnd/>
                      <a:tailEnd/>
                    </a:ln>
                  </pic:spPr>
                </pic:pic>
              </a:graphicData>
            </a:graphic>
          </wp:anchor>
        </w:drawing>
      </w:r>
      <w:r w:rsidRPr="00EF74B5">
        <w:rPr>
          <w:rFonts w:ascii="Cooper Black" w:hAnsi="Cooper Black"/>
          <w:sz w:val="32"/>
          <w:szCs w:val="32"/>
        </w:rPr>
        <w:t>Calendrier du Championnat Division ‘’ HONNEUR ‘’  Saison 202</w:t>
      </w:r>
      <w:r w:rsidR="000265A2">
        <w:rPr>
          <w:rFonts w:ascii="Cooper Black" w:hAnsi="Cooper Black"/>
          <w:sz w:val="32"/>
          <w:szCs w:val="32"/>
        </w:rPr>
        <w:t>4</w:t>
      </w:r>
      <w:r w:rsidRPr="00EF74B5">
        <w:rPr>
          <w:rFonts w:ascii="Cooper Black" w:hAnsi="Cooper Black"/>
          <w:sz w:val="32"/>
          <w:szCs w:val="32"/>
        </w:rPr>
        <w:t>/202</w:t>
      </w:r>
      <w:r w:rsidR="000265A2">
        <w:rPr>
          <w:rFonts w:ascii="Cooper Black" w:hAnsi="Cooper Black"/>
          <w:sz w:val="32"/>
          <w:szCs w:val="32"/>
        </w:rPr>
        <w:t>5</w:t>
      </w:r>
    </w:p>
    <w:tbl>
      <w:tblPr>
        <w:tblStyle w:val="Grilledutableau"/>
        <w:tblpPr w:leftFromText="141" w:rightFromText="141" w:vertAnchor="text" w:horzAnchor="margin" w:tblpXSpec="center" w:tblpY="278"/>
        <w:tblW w:w="15701" w:type="dxa"/>
        <w:tblLook w:val="04A0"/>
      </w:tblPr>
      <w:tblGrid>
        <w:gridCol w:w="959"/>
        <w:gridCol w:w="1559"/>
        <w:gridCol w:w="1701"/>
        <w:gridCol w:w="1843"/>
        <w:gridCol w:w="1701"/>
        <w:gridCol w:w="1559"/>
        <w:gridCol w:w="1843"/>
        <w:gridCol w:w="1843"/>
        <w:gridCol w:w="1701"/>
        <w:gridCol w:w="992"/>
      </w:tblGrid>
      <w:tr w:rsidR="000502F9" w:rsidRPr="00FF231A" w:rsidTr="000502F9">
        <w:trPr>
          <w:trHeight w:val="319"/>
        </w:trPr>
        <w:tc>
          <w:tcPr>
            <w:tcW w:w="959" w:type="dxa"/>
            <w:shd w:val="clear" w:color="auto" w:fill="D9D9D9" w:themeFill="background1" w:themeFillShade="D9"/>
            <w:vAlign w:val="center"/>
          </w:tcPr>
          <w:p w:rsidR="007C0C20" w:rsidRPr="00903AAD" w:rsidRDefault="007C0C20" w:rsidP="007C0C20">
            <w:pPr>
              <w:jc w:val="center"/>
              <w:rPr>
                <w:rFonts w:asciiTheme="majorBidi" w:hAnsiTheme="majorBidi" w:cstheme="majorBidi"/>
                <w:b/>
                <w:bCs/>
                <w:sz w:val="18"/>
                <w:szCs w:val="18"/>
              </w:rPr>
            </w:pPr>
            <w:r w:rsidRPr="00903AAD">
              <w:rPr>
                <w:rFonts w:asciiTheme="majorBidi" w:hAnsiTheme="majorBidi" w:cstheme="majorBidi"/>
                <w:b/>
                <w:bCs/>
                <w:sz w:val="18"/>
                <w:szCs w:val="18"/>
              </w:rPr>
              <w:t>1</w:t>
            </w:r>
            <w:r w:rsidRPr="00903AAD">
              <w:rPr>
                <w:rFonts w:asciiTheme="majorBidi" w:hAnsiTheme="majorBidi" w:cstheme="majorBidi"/>
                <w:b/>
                <w:bCs/>
                <w:sz w:val="18"/>
                <w:szCs w:val="18"/>
                <w:vertAlign w:val="superscript"/>
              </w:rPr>
              <w:t xml:space="preserve">ère </w:t>
            </w:r>
            <w:r w:rsidRPr="00903AAD">
              <w:rPr>
                <w:rFonts w:asciiTheme="majorBidi" w:hAnsiTheme="majorBidi" w:cstheme="majorBidi"/>
                <w:b/>
                <w:bCs/>
                <w:sz w:val="18"/>
                <w:szCs w:val="18"/>
              </w:rPr>
              <w:t xml:space="preserve"> journée</w:t>
            </w:r>
          </w:p>
        </w:tc>
        <w:tc>
          <w:tcPr>
            <w:tcW w:w="1559" w:type="dxa"/>
            <w:shd w:val="clear" w:color="auto" w:fill="D9D9D9" w:themeFill="background1" w:themeFillShade="D9"/>
          </w:tcPr>
          <w:p w:rsidR="007C0C20" w:rsidRPr="000502F9" w:rsidRDefault="007C0C20"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 xml:space="preserve">ARB Barbacha </w:t>
            </w:r>
          </w:p>
          <w:p w:rsidR="007C0C20" w:rsidRPr="000502F9" w:rsidRDefault="007C0C20"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US B. Mansour</w:t>
            </w:r>
          </w:p>
        </w:tc>
        <w:tc>
          <w:tcPr>
            <w:tcW w:w="1701" w:type="dxa"/>
            <w:shd w:val="clear" w:color="auto" w:fill="D9D9D9" w:themeFill="background1" w:themeFillShade="D9"/>
          </w:tcPr>
          <w:p w:rsidR="007C0C20" w:rsidRPr="000502F9" w:rsidRDefault="00903AAD" w:rsidP="007C0C20">
            <w:pPr>
              <w:jc w:val="center"/>
              <w:rPr>
                <w:rFonts w:asciiTheme="majorHAnsi" w:hAnsiTheme="majorHAnsi"/>
                <w:b/>
                <w:bCs/>
                <w:sz w:val="18"/>
                <w:szCs w:val="18"/>
              </w:rPr>
            </w:pPr>
            <w:r w:rsidRPr="000502F9">
              <w:rPr>
                <w:rFonts w:asciiTheme="majorHAnsi" w:hAnsiTheme="majorHAnsi"/>
                <w:b/>
                <w:bCs/>
                <w:sz w:val="18"/>
                <w:szCs w:val="18"/>
              </w:rPr>
              <w:t>WRB Ouzellaguen</w:t>
            </w:r>
          </w:p>
          <w:p w:rsidR="007C0C20" w:rsidRPr="000502F9" w:rsidRDefault="00903AAD" w:rsidP="007C0C20">
            <w:pPr>
              <w:jc w:val="center"/>
              <w:rPr>
                <w:rFonts w:asciiTheme="majorHAnsi" w:hAnsiTheme="majorHAnsi"/>
                <w:b/>
                <w:bCs/>
                <w:sz w:val="18"/>
                <w:szCs w:val="18"/>
              </w:rPr>
            </w:pPr>
            <w:r w:rsidRPr="000502F9">
              <w:rPr>
                <w:rFonts w:asciiTheme="majorHAnsi" w:hAnsiTheme="majorHAnsi"/>
                <w:b/>
                <w:bCs/>
                <w:sz w:val="18"/>
                <w:szCs w:val="18"/>
              </w:rPr>
              <w:t>NRB Smaoun</w:t>
            </w:r>
          </w:p>
        </w:tc>
        <w:tc>
          <w:tcPr>
            <w:tcW w:w="1843" w:type="dxa"/>
            <w:shd w:val="clear" w:color="auto" w:fill="D9D9D9" w:themeFill="background1" w:themeFillShade="D9"/>
          </w:tcPr>
          <w:p w:rsidR="007C0C20" w:rsidRPr="000502F9" w:rsidRDefault="00903AAD" w:rsidP="007C0C20">
            <w:pPr>
              <w:jc w:val="center"/>
              <w:rPr>
                <w:rFonts w:asciiTheme="majorHAnsi" w:hAnsiTheme="majorHAnsi"/>
                <w:b/>
                <w:bCs/>
                <w:sz w:val="18"/>
                <w:szCs w:val="18"/>
                <w:lang w:val="en-US"/>
              </w:rPr>
            </w:pPr>
            <w:r w:rsidRPr="000502F9">
              <w:rPr>
                <w:rFonts w:asciiTheme="majorHAnsi" w:hAnsiTheme="majorHAnsi"/>
                <w:b/>
                <w:bCs/>
                <w:sz w:val="18"/>
                <w:szCs w:val="18"/>
              </w:rPr>
              <w:t>JSB Amizour</w:t>
            </w:r>
          </w:p>
          <w:p w:rsidR="007C0C20" w:rsidRPr="000502F9" w:rsidRDefault="00D92049" w:rsidP="007C0C20">
            <w:pPr>
              <w:jc w:val="center"/>
              <w:rPr>
                <w:rFonts w:asciiTheme="majorHAnsi" w:hAnsiTheme="majorHAnsi"/>
                <w:b/>
                <w:bCs/>
                <w:sz w:val="18"/>
                <w:szCs w:val="18"/>
                <w:lang w:val="en-US"/>
              </w:rPr>
            </w:pPr>
            <w:r w:rsidRPr="000502F9">
              <w:rPr>
                <w:rFonts w:asciiTheme="majorHAnsi" w:hAnsiTheme="majorHAnsi"/>
                <w:b/>
                <w:bCs/>
                <w:sz w:val="18"/>
                <w:szCs w:val="18"/>
              </w:rPr>
              <w:t>CRB Aokas</w:t>
            </w:r>
          </w:p>
        </w:tc>
        <w:tc>
          <w:tcPr>
            <w:tcW w:w="1701" w:type="dxa"/>
            <w:shd w:val="clear" w:color="auto" w:fill="D9D9D9" w:themeFill="background1" w:themeFillShade="D9"/>
          </w:tcPr>
          <w:p w:rsidR="007C0C20" w:rsidRPr="000502F9" w:rsidRDefault="00D92049"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OS Tazmalt</w:t>
            </w:r>
          </w:p>
          <w:p w:rsidR="007C0C20" w:rsidRPr="000502F9" w:rsidRDefault="00AB4F17"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O Feraoun</w:t>
            </w:r>
          </w:p>
        </w:tc>
        <w:tc>
          <w:tcPr>
            <w:tcW w:w="1559" w:type="dxa"/>
            <w:shd w:val="clear" w:color="auto" w:fill="D9D9D9" w:themeFill="background1" w:themeFillShade="D9"/>
          </w:tcPr>
          <w:p w:rsidR="007C0C20" w:rsidRPr="000502F9" w:rsidRDefault="00D92049" w:rsidP="007C0C20">
            <w:pPr>
              <w:jc w:val="center"/>
              <w:rPr>
                <w:rFonts w:asciiTheme="majorHAnsi" w:hAnsiTheme="majorHAnsi"/>
                <w:b/>
                <w:bCs/>
                <w:sz w:val="18"/>
                <w:szCs w:val="18"/>
                <w:lang w:val="en-US"/>
              </w:rPr>
            </w:pPr>
            <w:r w:rsidRPr="000502F9">
              <w:rPr>
                <w:rFonts w:asciiTheme="majorHAnsi" w:hAnsiTheme="majorHAnsi"/>
                <w:b/>
                <w:bCs/>
                <w:sz w:val="18"/>
                <w:szCs w:val="18"/>
              </w:rPr>
              <w:t>JS Melbou</w:t>
            </w:r>
          </w:p>
          <w:p w:rsidR="007C0C20" w:rsidRPr="000502F9" w:rsidRDefault="00AB4F17"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AS Bouhamza</w:t>
            </w:r>
          </w:p>
        </w:tc>
        <w:tc>
          <w:tcPr>
            <w:tcW w:w="1843" w:type="dxa"/>
            <w:shd w:val="clear" w:color="auto" w:fill="D9D9D9" w:themeFill="background1" w:themeFillShade="D9"/>
          </w:tcPr>
          <w:p w:rsidR="007C0C20" w:rsidRPr="000502F9" w:rsidRDefault="00D92049"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AS Oued Ghir</w:t>
            </w:r>
          </w:p>
          <w:p w:rsidR="007C0C20" w:rsidRPr="000502F9" w:rsidRDefault="00D53B6F"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JS Bejaia</w:t>
            </w:r>
          </w:p>
        </w:tc>
        <w:tc>
          <w:tcPr>
            <w:tcW w:w="1843" w:type="dxa"/>
            <w:shd w:val="clear" w:color="auto" w:fill="D9D9D9" w:themeFill="background1" w:themeFillShade="D9"/>
          </w:tcPr>
          <w:p w:rsidR="005F4083" w:rsidRDefault="00D53B6F" w:rsidP="00D53B6F">
            <w:pPr>
              <w:bidi/>
              <w:jc w:val="center"/>
              <w:rPr>
                <w:rFonts w:asciiTheme="majorHAnsi" w:hAnsiTheme="majorHAnsi"/>
                <w:b/>
                <w:bCs/>
                <w:sz w:val="18"/>
                <w:szCs w:val="18"/>
              </w:rPr>
            </w:pPr>
            <w:r w:rsidRPr="000502F9">
              <w:rPr>
                <w:rFonts w:asciiTheme="majorHAnsi" w:hAnsiTheme="majorHAnsi"/>
                <w:b/>
                <w:bCs/>
                <w:sz w:val="18"/>
                <w:szCs w:val="18"/>
              </w:rPr>
              <w:t xml:space="preserve">CRB Ait R’Zine </w:t>
            </w:r>
          </w:p>
          <w:p w:rsidR="007C0C20" w:rsidRPr="000502F9" w:rsidRDefault="00D53B6F" w:rsidP="005F4083">
            <w:pPr>
              <w:bidi/>
              <w:jc w:val="center"/>
              <w:rPr>
                <w:rFonts w:asciiTheme="majorHAnsi" w:hAnsiTheme="majorHAnsi"/>
                <w:b/>
                <w:bCs/>
                <w:sz w:val="18"/>
                <w:szCs w:val="18"/>
              </w:rPr>
            </w:pPr>
            <w:r w:rsidRPr="000502F9">
              <w:rPr>
                <w:rFonts w:asciiTheme="majorHAnsi" w:hAnsiTheme="majorHAnsi"/>
                <w:b/>
                <w:bCs/>
                <w:sz w:val="18"/>
                <w:szCs w:val="18"/>
              </w:rPr>
              <w:t xml:space="preserve">NC Béjaia </w:t>
            </w:r>
          </w:p>
        </w:tc>
        <w:tc>
          <w:tcPr>
            <w:tcW w:w="1701" w:type="dxa"/>
            <w:shd w:val="clear" w:color="auto" w:fill="D9D9D9" w:themeFill="background1" w:themeFillShade="D9"/>
          </w:tcPr>
          <w:p w:rsidR="000502F9" w:rsidRPr="000502F9" w:rsidRDefault="000502F9" w:rsidP="00D53B6F">
            <w:pPr>
              <w:bidi/>
              <w:jc w:val="center"/>
              <w:rPr>
                <w:rFonts w:asciiTheme="majorHAnsi" w:hAnsiTheme="majorHAnsi"/>
                <w:b/>
                <w:bCs/>
                <w:sz w:val="18"/>
                <w:szCs w:val="18"/>
              </w:rPr>
            </w:pPr>
            <w:r w:rsidRPr="000502F9">
              <w:rPr>
                <w:rFonts w:asciiTheme="majorHAnsi" w:hAnsiTheme="majorHAnsi"/>
                <w:b/>
                <w:bCs/>
                <w:sz w:val="18"/>
                <w:szCs w:val="18"/>
              </w:rPr>
              <w:t>USM Bejaia</w:t>
            </w:r>
          </w:p>
          <w:p w:rsidR="007C0C20" w:rsidRPr="000502F9" w:rsidRDefault="00D53B6F" w:rsidP="000502F9">
            <w:pPr>
              <w:bidi/>
              <w:jc w:val="center"/>
              <w:rPr>
                <w:rFonts w:asciiTheme="majorHAnsi" w:hAnsiTheme="majorHAnsi"/>
                <w:b/>
                <w:bCs/>
                <w:sz w:val="18"/>
                <w:szCs w:val="18"/>
              </w:rPr>
            </w:pPr>
            <w:r w:rsidRPr="000502F9">
              <w:rPr>
                <w:rFonts w:asciiTheme="majorHAnsi" w:hAnsiTheme="majorHAnsi"/>
                <w:b/>
                <w:bCs/>
                <w:sz w:val="18"/>
                <w:szCs w:val="18"/>
              </w:rPr>
              <w:t>O M’Cisna</w:t>
            </w:r>
          </w:p>
        </w:tc>
        <w:tc>
          <w:tcPr>
            <w:tcW w:w="992" w:type="dxa"/>
            <w:shd w:val="clear" w:color="auto" w:fill="D9D9D9" w:themeFill="background1" w:themeFillShade="D9"/>
            <w:vAlign w:val="center"/>
          </w:tcPr>
          <w:p w:rsidR="007C0C20" w:rsidRPr="00903AAD" w:rsidRDefault="007C0C20" w:rsidP="007C0C20">
            <w:pPr>
              <w:bidi/>
              <w:jc w:val="center"/>
              <w:rPr>
                <w:rFonts w:asciiTheme="majorHAnsi" w:hAnsiTheme="majorHAnsi"/>
                <w:b/>
                <w:bCs/>
                <w:sz w:val="18"/>
                <w:szCs w:val="18"/>
              </w:rPr>
            </w:pPr>
            <w:r w:rsidRPr="00903AAD">
              <w:rPr>
                <w:rFonts w:asciiTheme="majorHAnsi" w:hAnsiTheme="majorHAnsi"/>
                <w:b/>
                <w:bCs/>
                <w:sz w:val="18"/>
                <w:szCs w:val="18"/>
              </w:rPr>
              <w:t>16éme journée</w:t>
            </w:r>
          </w:p>
        </w:tc>
      </w:tr>
      <w:tr w:rsidR="000502F9" w:rsidRPr="00FF231A" w:rsidTr="000502F9">
        <w:tc>
          <w:tcPr>
            <w:tcW w:w="959" w:type="dxa"/>
            <w:vAlign w:val="center"/>
          </w:tcPr>
          <w:p w:rsidR="007C0C20" w:rsidRPr="00903AAD" w:rsidRDefault="007C0C20" w:rsidP="007C0C20">
            <w:pPr>
              <w:jc w:val="center"/>
              <w:rPr>
                <w:rFonts w:asciiTheme="majorBidi" w:hAnsiTheme="majorBidi" w:cstheme="majorBidi"/>
                <w:b/>
                <w:bCs/>
                <w:sz w:val="18"/>
                <w:szCs w:val="18"/>
              </w:rPr>
            </w:pPr>
            <w:r w:rsidRPr="00903AAD">
              <w:rPr>
                <w:rFonts w:asciiTheme="majorBidi" w:hAnsiTheme="majorBidi" w:cstheme="majorBidi"/>
                <w:b/>
                <w:bCs/>
                <w:sz w:val="18"/>
                <w:szCs w:val="18"/>
              </w:rPr>
              <w:t>2éme journée</w:t>
            </w:r>
          </w:p>
        </w:tc>
        <w:tc>
          <w:tcPr>
            <w:tcW w:w="1559" w:type="dxa"/>
          </w:tcPr>
          <w:p w:rsidR="007C0C20" w:rsidRPr="000502F9" w:rsidRDefault="007C0C20" w:rsidP="007C0C20">
            <w:pPr>
              <w:jc w:val="center"/>
              <w:rPr>
                <w:rFonts w:asciiTheme="majorHAnsi" w:hAnsiTheme="majorHAnsi"/>
                <w:b/>
                <w:bCs/>
                <w:sz w:val="18"/>
                <w:szCs w:val="18"/>
              </w:rPr>
            </w:pPr>
            <w:r w:rsidRPr="000502F9">
              <w:rPr>
                <w:rFonts w:asciiTheme="majorHAnsi" w:hAnsiTheme="majorHAnsi"/>
                <w:b/>
                <w:bCs/>
                <w:sz w:val="18"/>
                <w:szCs w:val="18"/>
              </w:rPr>
              <w:t>ARB Barbacha</w:t>
            </w:r>
          </w:p>
          <w:p w:rsidR="007C0C20" w:rsidRPr="000502F9" w:rsidRDefault="00AB4F17" w:rsidP="007C0C20">
            <w:pPr>
              <w:jc w:val="center"/>
              <w:rPr>
                <w:rFonts w:asciiTheme="majorHAnsi" w:hAnsiTheme="majorHAnsi"/>
                <w:b/>
                <w:bCs/>
                <w:sz w:val="18"/>
                <w:szCs w:val="18"/>
              </w:rPr>
            </w:pPr>
            <w:r w:rsidRPr="000502F9">
              <w:rPr>
                <w:rFonts w:asciiTheme="majorHAnsi" w:hAnsiTheme="majorHAnsi"/>
                <w:b/>
                <w:bCs/>
                <w:sz w:val="18"/>
                <w:szCs w:val="18"/>
              </w:rPr>
              <w:t>JS Melbou</w:t>
            </w:r>
          </w:p>
        </w:tc>
        <w:tc>
          <w:tcPr>
            <w:tcW w:w="1701" w:type="dxa"/>
          </w:tcPr>
          <w:p w:rsidR="007C0C20" w:rsidRPr="000502F9" w:rsidRDefault="007C0C20" w:rsidP="007C0C20">
            <w:pPr>
              <w:jc w:val="center"/>
              <w:rPr>
                <w:rFonts w:asciiTheme="majorHAnsi" w:hAnsiTheme="majorHAnsi"/>
                <w:b/>
                <w:bCs/>
                <w:sz w:val="18"/>
                <w:szCs w:val="18"/>
              </w:rPr>
            </w:pPr>
            <w:r w:rsidRPr="000502F9">
              <w:rPr>
                <w:rFonts w:asciiTheme="majorHAnsi" w:hAnsiTheme="majorHAnsi"/>
                <w:b/>
                <w:bCs/>
                <w:sz w:val="18"/>
                <w:szCs w:val="18"/>
              </w:rPr>
              <w:t>NC Béjaia</w:t>
            </w:r>
          </w:p>
          <w:p w:rsidR="007C0C20" w:rsidRPr="000502F9" w:rsidRDefault="000502F9" w:rsidP="000502F9">
            <w:pPr>
              <w:bidi/>
              <w:jc w:val="center"/>
              <w:rPr>
                <w:rFonts w:asciiTheme="majorHAnsi" w:hAnsiTheme="majorHAnsi"/>
                <w:b/>
                <w:bCs/>
                <w:sz w:val="18"/>
                <w:szCs w:val="18"/>
              </w:rPr>
            </w:pPr>
            <w:r w:rsidRPr="000502F9">
              <w:rPr>
                <w:rFonts w:asciiTheme="majorHAnsi" w:hAnsiTheme="majorHAnsi"/>
                <w:b/>
                <w:bCs/>
                <w:sz w:val="18"/>
                <w:szCs w:val="18"/>
              </w:rPr>
              <w:t>USM Bejaia</w:t>
            </w:r>
          </w:p>
        </w:tc>
        <w:tc>
          <w:tcPr>
            <w:tcW w:w="1843" w:type="dxa"/>
          </w:tcPr>
          <w:p w:rsidR="007C0C20" w:rsidRPr="000502F9" w:rsidRDefault="00D53B6F" w:rsidP="007C0C20">
            <w:pPr>
              <w:jc w:val="center"/>
              <w:rPr>
                <w:rFonts w:asciiTheme="majorHAnsi" w:hAnsiTheme="majorHAnsi"/>
                <w:b/>
                <w:bCs/>
                <w:sz w:val="18"/>
                <w:szCs w:val="18"/>
              </w:rPr>
            </w:pPr>
            <w:r w:rsidRPr="000502F9">
              <w:rPr>
                <w:rFonts w:asciiTheme="majorHAnsi" w:hAnsiTheme="majorHAnsi"/>
                <w:b/>
                <w:bCs/>
                <w:sz w:val="18"/>
                <w:szCs w:val="18"/>
              </w:rPr>
              <w:t>JS Bejaia</w:t>
            </w:r>
          </w:p>
          <w:p w:rsidR="007C0C20" w:rsidRPr="000502F9" w:rsidRDefault="00D53B6F" w:rsidP="007C0C20">
            <w:pPr>
              <w:jc w:val="center"/>
              <w:rPr>
                <w:rFonts w:asciiTheme="majorHAnsi" w:hAnsiTheme="majorHAnsi"/>
                <w:b/>
                <w:bCs/>
                <w:sz w:val="18"/>
                <w:szCs w:val="18"/>
              </w:rPr>
            </w:pPr>
            <w:r w:rsidRPr="000502F9">
              <w:rPr>
                <w:rFonts w:asciiTheme="majorHAnsi" w:hAnsiTheme="majorHAnsi"/>
                <w:b/>
                <w:bCs/>
                <w:sz w:val="18"/>
                <w:szCs w:val="18"/>
              </w:rPr>
              <w:t>CRB Ait R’Zine</w:t>
            </w:r>
          </w:p>
        </w:tc>
        <w:tc>
          <w:tcPr>
            <w:tcW w:w="1701" w:type="dxa"/>
          </w:tcPr>
          <w:p w:rsidR="00903AAD" w:rsidRPr="000502F9" w:rsidRDefault="007C0C20" w:rsidP="007C0C20">
            <w:pPr>
              <w:jc w:val="center"/>
              <w:rPr>
                <w:rFonts w:asciiTheme="majorHAnsi" w:hAnsiTheme="majorHAnsi"/>
                <w:b/>
                <w:bCs/>
                <w:sz w:val="18"/>
                <w:szCs w:val="18"/>
              </w:rPr>
            </w:pPr>
            <w:r w:rsidRPr="000502F9">
              <w:rPr>
                <w:rFonts w:asciiTheme="majorHAnsi" w:hAnsiTheme="majorHAnsi"/>
                <w:b/>
                <w:bCs/>
                <w:sz w:val="18"/>
                <w:szCs w:val="18"/>
              </w:rPr>
              <w:t xml:space="preserve">US B. Mansour </w:t>
            </w:r>
          </w:p>
          <w:p w:rsidR="007C0C20" w:rsidRPr="000502F9" w:rsidRDefault="00903AAD" w:rsidP="007C0C20">
            <w:pPr>
              <w:jc w:val="center"/>
              <w:rPr>
                <w:rFonts w:asciiTheme="majorHAnsi" w:hAnsiTheme="majorHAnsi"/>
                <w:b/>
                <w:bCs/>
                <w:sz w:val="18"/>
                <w:szCs w:val="18"/>
              </w:rPr>
            </w:pPr>
            <w:r w:rsidRPr="000502F9">
              <w:rPr>
                <w:rFonts w:asciiTheme="majorHAnsi" w:hAnsiTheme="majorHAnsi"/>
                <w:b/>
                <w:bCs/>
                <w:sz w:val="18"/>
                <w:szCs w:val="18"/>
              </w:rPr>
              <w:t>WRB Ouzellaguen</w:t>
            </w:r>
          </w:p>
        </w:tc>
        <w:tc>
          <w:tcPr>
            <w:tcW w:w="1559" w:type="dxa"/>
          </w:tcPr>
          <w:p w:rsidR="007C0C20" w:rsidRPr="000502F9" w:rsidRDefault="00AB4F17"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O Feraoun</w:t>
            </w:r>
          </w:p>
          <w:p w:rsidR="007C0C20" w:rsidRPr="000502F9" w:rsidRDefault="00D53B6F"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AS Oued Ghir</w:t>
            </w:r>
          </w:p>
        </w:tc>
        <w:tc>
          <w:tcPr>
            <w:tcW w:w="1843" w:type="dxa"/>
            <w:shd w:val="clear" w:color="auto" w:fill="auto"/>
          </w:tcPr>
          <w:p w:rsidR="00D92049" w:rsidRPr="000502F9" w:rsidRDefault="00D92049"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 xml:space="preserve">CRB Aokas </w:t>
            </w:r>
          </w:p>
          <w:p w:rsidR="007C0C20" w:rsidRPr="000502F9" w:rsidRDefault="00D92049"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OS Tazmalt</w:t>
            </w:r>
          </w:p>
        </w:tc>
        <w:tc>
          <w:tcPr>
            <w:tcW w:w="1843" w:type="dxa"/>
          </w:tcPr>
          <w:p w:rsidR="007C0C20" w:rsidRPr="000502F9" w:rsidRDefault="00903AAD" w:rsidP="007C0C20">
            <w:pPr>
              <w:bidi/>
              <w:jc w:val="center"/>
              <w:rPr>
                <w:rFonts w:asciiTheme="majorHAnsi" w:hAnsiTheme="majorHAnsi"/>
                <w:b/>
                <w:bCs/>
                <w:sz w:val="18"/>
                <w:szCs w:val="18"/>
              </w:rPr>
            </w:pPr>
            <w:r w:rsidRPr="000502F9">
              <w:rPr>
                <w:rFonts w:asciiTheme="majorHAnsi" w:hAnsiTheme="majorHAnsi"/>
                <w:b/>
                <w:bCs/>
                <w:sz w:val="18"/>
                <w:szCs w:val="18"/>
              </w:rPr>
              <w:t>NRB Smaoun</w:t>
            </w:r>
          </w:p>
          <w:p w:rsidR="00D92049" w:rsidRPr="000502F9" w:rsidRDefault="00D92049" w:rsidP="00D92049">
            <w:pPr>
              <w:bidi/>
              <w:jc w:val="center"/>
              <w:rPr>
                <w:rFonts w:asciiTheme="majorHAnsi" w:hAnsiTheme="majorHAnsi"/>
                <w:b/>
                <w:bCs/>
                <w:sz w:val="18"/>
                <w:szCs w:val="18"/>
              </w:rPr>
            </w:pPr>
            <w:r w:rsidRPr="000502F9">
              <w:rPr>
                <w:rFonts w:asciiTheme="majorHAnsi" w:hAnsiTheme="majorHAnsi"/>
                <w:b/>
                <w:bCs/>
                <w:sz w:val="18"/>
                <w:szCs w:val="18"/>
              </w:rPr>
              <w:t>JSB Amizour</w:t>
            </w:r>
          </w:p>
        </w:tc>
        <w:tc>
          <w:tcPr>
            <w:tcW w:w="1701" w:type="dxa"/>
          </w:tcPr>
          <w:p w:rsidR="007C0C20" w:rsidRPr="000502F9" w:rsidRDefault="00AB4F17" w:rsidP="007C0C20">
            <w:pPr>
              <w:bidi/>
              <w:jc w:val="center"/>
              <w:rPr>
                <w:rFonts w:asciiTheme="majorHAnsi" w:hAnsiTheme="majorHAnsi"/>
                <w:b/>
                <w:bCs/>
                <w:sz w:val="18"/>
                <w:szCs w:val="18"/>
                <w:lang w:val="en-US"/>
              </w:rPr>
            </w:pPr>
            <w:r w:rsidRPr="000502F9">
              <w:rPr>
                <w:rFonts w:asciiTheme="majorHAnsi" w:hAnsiTheme="majorHAnsi"/>
                <w:b/>
                <w:bCs/>
                <w:sz w:val="18"/>
                <w:szCs w:val="18"/>
                <w:lang w:val="en-US"/>
              </w:rPr>
              <w:t>AS Bouhamza</w:t>
            </w:r>
          </w:p>
          <w:p w:rsidR="000502F9" w:rsidRPr="000502F9" w:rsidRDefault="000502F9" w:rsidP="000502F9">
            <w:pPr>
              <w:bidi/>
              <w:jc w:val="center"/>
              <w:rPr>
                <w:rFonts w:asciiTheme="majorHAnsi" w:hAnsiTheme="majorHAnsi"/>
                <w:b/>
                <w:bCs/>
                <w:sz w:val="18"/>
                <w:szCs w:val="18"/>
              </w:rPr>
            </w:pPr>
            <w:r w:rsidRPr="000502F9">
              <w:rPr>
                <w:rFonts w:asciiTheme="majorHAnsi" w:hAnsiTheme="majorHAnsi"/>
                <w:b/>
                <w:bCs/>
                <w:sz w:val="18"/>
                <w:szCs w:val="18"/>
              </w:rPr>
              <w:t>O M’Cisna</w:t>
            </w:r>
          </w:p>
        </w:tc>
        <w:tc>
          <w:tcPr>
            <w:tcW w:w="992" w:type="dxa"/>
            <w:vAlign w:val="center"/>
          </w:tcPr>
          <w:p w:rsidR="007C0C20" w:rsidRPr="00903AAD" w:rsidRDefault="007C0C20" w:rsidP="007C0C20">
            <w:pPr>
              <w:bidi/>
              <w:jc w:val="center"/>
              <w:rPr>
                <w:rFonts w:asciiTheme="majorHAnsi" w:hAnsiTheme="majorHAnsi"/>
                <w:b/>
                <w:bCs/>
                <w:color w:val="7030A0"/>
                <w:sz w:val="18"/>
                <w:szCs w:val="18"/>
              </w:rPr>
            </w:pPr>
            <w:r w:rsidRPr="00903AAD">
              <w:rPr>
                <w:rFonts w:asciiTheme="majorHAnsi" w:hAnsiTheme="majorHAnsi"/>
                <w:b/>
                <w:bCs/>
                <w:color w:val="7030A0"/>
                <w:sz w:val="18"/>
                <w:szCs w:val="18"/>
              </w:rPr>
              <w:t>17éme journée</w:t>
            </w:r>
          </w:p>
        </w:tc>
      </w:tr>
      <w:tr w:rsidR="000502F9" w:rsidRPr="00FF231A" w:rsidTr="000502F9">
        <w:tc>
          <w:tcPr>
            <w:tcW w:w="959" w:type="dxa"/>
            <w:shd w:val="clear" w:color="auto" w:fill="D9D9D9" w:themeFill="background1" w:themeFillShade="D9"/>
            <w:vAlign w:val="center"/>
          </w:tcPr>
          <w:p w:rsidR="007C0C20" w:rsidRPr="00903AAD" w:rsidRDefault="007C0C20" w:rsidP="007C0C20">
            <w:pPr>
              <w:jc w:val="center"/>
              <w:rPr>
                <w:rFonts w:asciiTheme="majorBidi" w:hAnsiTheme="majorBidi" w:cstheme="majorBidi"/>
                <w:b/>
                <w:bCs/>
                <w:sz w:val="18"/>
                <w:szCs w:val="18"/>
              </w:rPr>
            </w:pPr>
            <w:r w:rsidRPr="00903AAD">
              <w:rPr>
                <w:rFonts w:asciiTheme="majorBidi" w:hAnsiTheme="majorBidi" w:cstheme="majorBidi"/>
                <w:b/>
                <w:bCs/>
                <w:sz w:val="18"/>
                <w:szCs w:val="18"/>
              </w:rPr>
              <w:t>3éme journée</w:t>
            </w:r>
          </w:p>
        </w:tc>
        <w:tc>
          <w:tcPr>
            <w:tcW w:w="1559" w:type="dxa"/>
            <w:shd w:val="clear" w:color="auto" w:fill="D9D9D9" w:themeFill="background1" w:themeFillShade="D9"/>
          </w:tcPr>
          <w:p w:rsidR="007C0C20" w:rsidRPr="000502F9" w:rsidRDefault="000502F9" w:rsidP="007C0C20">
            <w:pPr>
              <w:tabs>
                <w:tab w:val="right" w:pos="1485"/>
              </w:tabs>
              <w:jc w:val="center"/>
              <w:rPr>
                <w:rFonts w:asciiTheme="majorHAnsi" w:hAnsiTheme="majorHAnsi"/>
                <w:b/>
                <w:bCs/>
                <w:sz w:val="18"/>
                <w:szCs w:val="18"/>
                <w:lang w:val="en-US"/>
              </w:rPr>
            </w:pPr>
            <w:r w:rsidRPr="000502F9">
              <w:rPr>
                <w:rFonts w:asciiTheme="majorHAnsi" w:hAnsiTheme="majorHAnsi"/>
                <w:b/>
                <w:bCs/>
                <w:sz w:val="18"/>
                <w:szCs w:val="18"/>
              </w:rPr>
              <w:t>USM Bejaia</w:t>
            </w:r>
          </w:p>
          <w:p w:rsidR="007C0C20" w:rsidRPr="000502F9" w:rsidRDefault="00D53B6F" w:rsidP="007C0C20">
            <w:pPr>
              <w:tabs>
                <w:tab w:val="right" w:pos="1485"/>
              </w:tabs>
              <w:jc w:val="center"/>
              <w:rPr>
                <w:rFonts w:asciiTheme="majorHAnsi" w:hAnsiTheme="majorHAnsi"/>
                <w:b/>
                <w:bCs/>
                <w:sz w:val="18"/>
                <w:szCs w:val="18"/>
                <w:lang w:val="en-US"/>
              </w:rPr>
            </w:pPr>
            <w:r w:rsidRPr="000502F9">
              <w:rPr>
                <w:rFonts w:asciiTheme="majorHAnsi" w:hAnsiTheme="majorHAnsi"/>
                <w:b/>
                <w:bCs/>
                <w:sz w:val="18"/>
                <w:szCs w:val="18"/>
                <w:lang w:val="en-US"/>
              </w:rPr>
              <w:t>JS Bejaia</w:t>
            </w:r>
          </w:p>
        </w:tc>
        <w:tc>
          <w:tcPr>
            <w:tcW w:w="1701" w:type="dxa"/>
            <w:shd w:val="clear" w:color="auto" w:fill="D9D9D9" w:themeFill="background1" w:themeFillShade="D9"/>
          </w:tcPr>
          <w:p w:rsidR="007C0C20" w:rsidRPr="000502F9" w:rsidRDefault="00903AAD" w:rsidP="007C0C20">
            <w:pPr>
              <w:jc w:val="center"/>
              <w:rPr>
                <w:rFonts w:asciiTheme="majorHAnsi" w:hAnsiTheme="majorHAnsi"/>
                <w:b/>
                <w:bCs/>
                <w:sz w:val="18"/>
                <w:szCs w:val="18"/>
                <w:lang w:val="en-US"/>
              </w:rPr>
            </w:pPr>
            <w:r w:rsidRPr="000502F9">
              <w:rPr>
                <w:rFonts w:asciiTheme="majorHAnsi" w:hAnsiTheme="majorHAnsi"/>
                <w:b/>
                <w:bCs/>
                <w:sz w:val="18"/>
                <w:szCs w:val="18"/>
              </w:rPr>
              <w:t>WRB Ouzellaguen</w:t>
            </w:r>
          </w:p>
          <w:p w:rsidR="007C0C20" w:rsidRPr="000502F9" w:rsidRDefault="007C0C20" w:rsidP="007C0C20">
            <w:pPr>
              <w:jc w:val="center"/>
              <w:rPr>
                <w:rFonts w:asciiTheme="majorHAnsi" w:hAnsiTheme="majorHAnsi"/>
                <w:b/>
                <w:bCs/>
                <w:sz w:val="18"/>
                <w:szCs w:val="18"/>
                <w:lang w:val="en-US"/>
              </w:rPr>
            </w:pPr>
            <w:r w:rsidRPr="000502F9">
              <w:rPr>
                <w:rFonts w:asciiTheme="majorHAnsi" w:hAnsiTheme="majorHAnsi"/>
                <w:b/>
                <w:bCs/>
                <w:sz w:val="18"/>
                <w:szCs w:val="18"/>
              </w:rPr>
              <w:t>ARB Barbacha</w:t>
            </w:r>
          </w:p>
        </w:tc>
        <w:tc>
          <w:tcPr>
            <w:tcW w:w="1843" w:type="dxa"/>
            <w:shd w:val="clear" w:color="auto" w:fill="D9D9D9" w:themeFill="background1" w:themeFillShade="D9"/>
          </w:tcPr>
          <w:p w:rsidR="007C0C20" w:rsidRPr="000502F9" w:rsidRDefault="00D92049" w:rsidP="007C0C20">
            <w:pPr>
              <w:jc w:val="center"/>
              <w:rPr>
                <w:rFonts w:asciiTheme="majorHAnsi" w:hAnsiTheme="majorHAnsi"/>
                <w:b/>
                <w:bCs/>
                <w:sz w:val="18"/>
                <w:szCs w:val="18"/>
                <w:lang w:val="en-US"/>
              </w:rPr>
            </w:pPr>
            <w:r w:rsidRPr="000502F9">
              <w:rPr>
                <w:rFonts w:asciiTheme="majorHAnsi" w:hAnsiTheme="majorHAnsi"/>
                <w:b/>
                <w:bCs/>
                <w:sz w:val="18"/>
                <w:szCs w:val="18"/>
              </w:rPr>
              <w:t>JSB Amizour</w:t>
            </w:r>
          </w:p>
          <w:p w:rsidR="007C0C20" w:rsidRPr="000502F9" w:rsidRDefault="007C0C20" w:rsidP="007C0C20">
            <w:pPr>
              <w:jc w:val="center"/>
              <w:rPr>
                <w:rFonts w:asciiTheme="majorHAnsi" w:hAnsiTheme="majorHAnsi"/>
                <w:b/>
                <w:bCs/>
                <w:sz w:val="18"/>
                <w:szCs w:val="18"/>
                <w:lang w:val="en-US"/>
              </w:rPr>
            </w:pPr>
            <w:r w:rsidRPr="000502F9">
              <w:rPr>
                <w:rFonts w:asciiTheme="majorHAnsi" w:hAnsiTheme="majorHAnsi"/>
                <w:b/>
                <w:bCs/>
                <w:sz w:val="18"/>
                <w:szCs w:val="18"/>
              </w:rPr>
              <w:t>US B. Mansour</w:t>
            </w:r>
          </w:p>
        </w:tc>
        <w:tc>
          <w:tcPr>
            <w:tcW w:w="1701" w:type="dxa"/>
            <w:shd w:val="clear" w:color="auto" w:fill="D9D9D9" w:themeFill="background1" w:themeFillShade="D9"/>
          </w:tcPr>
          <w:p w:rsidR="007C0C20" w:rsidRPr="000502F9" w:rsidRDefault="00D92049" w:rsidP="007C0C20">
            <w:pPr>
              <w:jc w:val="center"/>
              <w:rPr>
                <w:rFonts w:asciiTheme="majorHAnsi" w:hAnsiTheme="majorHAnsi"/>
                <w:b/>
                <w:bCs/>
                <w:sz w:val="18"/>
                <w:szCs w:val="18"/>
              </w:rPr>
            </w:pPr>
            <w:r w:rsidRPr="000502F9">
              <w:rPr>
                <w:rFonts w:asciiTheme="majorHAnsi" w:hAnsiTheme="majorHAnsi"/>
                <w:b/>
                <w:bCs/>
                <w:sz w:val="18"/>
                <w:szCs w:val="18"/>
                <w:lang w:val="en-US"/>
              </w:rPr>
              <w:t>OS Tazmalt</w:t>
            </w:r>
          </w:p>
          <w:p w:rsidR="007C0C20" w:rsidRPr="000502F9" w:rsidRDefault="00903AAD" w:rsidP="007C0C20">
            <w:pPr>
              <w:jc w:val="center"/>
              <w:rPr>
                <w:rFonts w:asciiTheme="majorHAnsi" w:hAnsiTheme="majorHAnsi"/>
                <w:b/>
                <w:bCs/>
                <w:sz w:val="18"/>
                <w:szCs w:val="18"/>
                <w:lang w:val="en-US"/>
              </w:rPr>
            </w:pPr>
            <w:r w:rsidRPr="000502F9">
              <w:rPr>
                <w:rFonts w:asciiTheme="majorHAnsi" w:hAnsiTheme="majorHAnsi"/>
                <w:b/>
                <w:bCs/>
                <w:sz w:val="18"/>
                <w:szCs w:val="18"/>
              </w:rPr>
              <w:t>NRB Smaoun</w:t>
            </w:r>
          </w:p>
        </w:tc>
        <w:tc>
          <w:tcPr>
            <w:tcW w:w="1559" w:type="dxa"/>
            <w:shd w:val="clear" w:color="auto" w:fill="D9D9D9" w:themeFill="background1" w:themeFillShade="D9"/>
          </w:tcPr>
          <w:p w:rsidR="00AB4F17" w:rsidRPr="000502F9" w:rsidRDefault="00AB4F17" w:rsidP="007C0C20">
            <w:pPr>
              <w:bidi/>
              <w:jc w:val="center"/>
              <w:rPr>
                <w:rFonts w:asciiTheme="majorHAnsi" w:hAnsiTheme="majorHAnsi"/>
                <w:b/>
                <w:bCs/>
                <w:sz w:val="18"/>
                <w:szCs w:val="18"/>
                <w:lang w:val="en-US"/>
              </w:rPr>
            </w:pPr>
            <w:r w:rsidRPr="000502F9">
              <w:rPr>
                <w:rFonts w:asciiTheme="majorHAnsi" w:hAnsiTheme="majorHAnsi"/>
                <w:b/>
                <w:bCs/>
                <w:sz w:val="18"/>
                <w:szCs w:val="18"/>
              </w:rPr>
              <w:t>JS Melbou</w:t>
            </w:r>
            <w:r w:rsidRPr="000502F9">
              <w:rPr>
                <w:rFonts w:asciiTheme="majorHAnsi" w:hAnsiTheme="majorHAnsi"/>
                <w:b/>
                <w:bCs/>
                <w:sz w:val="18"/>
                <w:szCs w:val="18"/>
                <w:lang w:val="en-US"/>
              </w:rPr>
              <w:t xml:space="preserve"> </w:t>
            </w:r>
          </w:p>
          <w:p w:rsidR="007C0C20" w:rsidRPr="000502F9" w:rsidRDefault="00AB4F17" w:rsidP="00AB4F17">
            <w:pPr>
              <w:bidi/>
              <w:jc w:val="center"/>
              <w:rPr>
                <w:rFonts w:asciiTheme="majorHAnsi" w:hAnsiTheme="majorHAnsi"/>
                <w:b/>
                <w:bCs/>
                <w:sz w:val="18"/>
                <w:szCs w:val="18"/>
                <w:lang w:val="en-US"/>
              </w:rPr>
            </w:pPr>
            <w:r w:rsidRPr="000502F9">
              <w:rPr>
                <w:rFonts w:asciiTheme="majorHAnsi" w:hAnsiTheme="majorHAnsi"/>
                <w:b/>
                <w:bCs/>
                <w:sz w:val="18"/>
                <w:szCs w:val="18"/>
                <w:lang w:val="en-US"/>
              </w:rPr>
              <w:t>O Feraoun</w:t>
            </w:r>
          </w:p>
        </w:tc>
        <w:tc>
          <w:tcPr>
            <w:tcW w:w="1843" w:type="dxa"/>
            <w:shd w:val="clear" w:color="auto" w:fill="D9D9D9" w:themeFill="background1" w:themeFillShade="D9"/>
          </w:tcPr>
          <w:p w:rsidR="00D53B6F" w:rsidRPr="000502F9" w:rsidRDefault="00D53B6F" w:rsidP="007C0C20">
            <w:pPr>
              <w:bidi/>
              <w:jc w:val="center"/>
              <w:rPr>
                <w:rFonts w:asciiTheme="majorHAnsi" w:hAnsiTheme="majorHAnsi"/>
                <w:b/>
                <w:bCs/>
                <w:sz w:val="18"/>
                <w:szCs w:val="18"/>
                <w:lang w:val="en-US"/>
              </w:rPr>
            </w:pPr>
            <w:r w:rsidRPr="000502F9">
              <w:rPr>
                <w:rFonts w:asciiTheme="majorHAnsi" w:hAnsiTheme="majorHAnsi"/>
                <w:b/>
                <w:bCs/>
                <w:sz w:val="18"/>
                <w:szCs w:val="18"/>
                <w:lang w:val="en-US"/>
              </w:rPr>
              <w:t xml:space="preserve">AS Oued Ghir </w:t>
            </w:r>
          </w:p>
          <w:p w:rsidR="007C0C20" w:rsidRPr="000502F9" w:rsidRDefault="00D92049" w:rsidP="00D53B6F">
            <w:pPr>
              <w:bidi/>
              <w:jc w:val="center"/>
              <w:rPr>
                <w:rFonts w:asciiTheme="majorHAnsi" w:hAnsiTheme="majorHAnsi"/>
                <w:b/>
                <w:bCs/>
                <w:sz w:val="18"/>
                <w:szCs w:val="18"/>
                <w:lang w:val="en-US"/>
              </w:rPr>
            </w:pPr>
            <w:r w:rsidRPr="000502F9">
              <w:rPr>
                <w:rFonts w:asciiTheme="majorHAnsi" w:hAnsiTheme="majorHAnsi"/>
                <w:b/>
                <w:bCs/>
                <w:sz w:val="18"/>
                <w:szCs w:val="18"/>
                <w:lang w:val="en-US"/>
              </w:rPr>
              <w:t>CRB Aokas</w:t>
            </w:r>
          </w:p>
        </w:tc>
        <w:tc>
          <w:tcPr>
            <w:tcW w:w="1843" w:type="dxa"/>
            <w:shd w:val="clear" w:color="auto" w:fill="D9D9D9" w:themeFill="background1" w:themeFillShade="D9"/>
          </w:tcPr>
          <w:p w:rsidR="007C0C20" w:rsidRPr="009A20BB" w:rsidRDefault="00D53B6F" w:rsidP="007C0C20">
            <w:pPr>
              <w:bidi/>
              <w:jc w:val="center"/>
              <w:rPr>
                <w:rFonts w:asciiTheme="majorHAnsi" w:hAnsiTheme="majorHAnsi"/>
                <w:b/>
                <w:bCs/>
                <w:sz w:val="18"/>
                <w:szCs w:val="18"/>
              </w:rPr>
            </w:pPr>
            <w:r w:rsidRPr="000502F9">
              <w:rPr>
                <w:rFonts w:asciiTheme="majorHAnsi" w:hAnsiTheme="majorHAnsi"/>
                <w:b/>
                <w:bCs/>
                <w:sz w:val="18"/>
                <w:szCs w:val="18"/>
              </w:rPr>
              <w:t>CRB Ait R’Zine</w:t>
            </w:r>
          </w:p>
          <w:p w:rsidR="00AB4F17" w:rsidRPr="009A20BB" w:rsidRDefault="00AB4F17" w:rsidP="00AB4F17">
            <w:pPr>
              <w:bidi/>
              <w:jc w:val="center"/>
              <w:rPr>
                <w:rFonts w:asciiTheme="majorHAnsi" w:hAnsiTheme="majorHAnsi"/>
                <w:b/>
                <w:bCs/>
                <w:sz w:val="18"/>
                <w:szCs w:val="18"/>
              </w:rPr>
            </w:pPr>
            <w:r w:rsidRPr="009A20BB">
              <w:rPr>
                <w:rFonts w:asciiTheme="majorHAnsi" w:hAnsiTheme="majorHAnsi"/>
                <w:b/>
                <w:bCs/>
                <w:sz w:val="18"/>
                <w:szCs w:val="18"/>
              </w:rPr>
              <w:t>AS Bouhamza</w:t>
            </w:r>
          </w:p>
        </w:tc>
        <w:tc>
          <w:tcPr>
            <w:tcW w:w="1701" w:type="dxa"/>
            <w:shd w:val="clear" w:color="auto" w:fill="D9D9D9" w:themeFill="background1" w:themeFillShade="D9"/>
          </w:tcPr>
          <w:p w:rsidR="007C0C20" w:rsidRPr="000502F9" w:rsidRDefault="000502F9" w:rsidP="007C0C20">
            <w:pPr>
              <w:bidi/>
              <w:jc w:val="center"/>
              <w:rPr>
                <w:rFonts w:asciiTheme="majorHAnsi" w:hAnsiTheme="majorHAnsi"/>
                <w:b/>
                <w:bCs/>
                <w:sz w:val="18"/>
                <w:szCs w:val="18"/>
                <w:lang w:val="en-US"/>
              </w:rPr>
            </w:pPr>
            <w:r w:rsidRPr="000502F9">
              <w:rPr>
                <w:rFonts w:asciiTheme="majorHAnsi" w:hAnsiTheme="majorHAnsi"/>
                <w:b/>
                <w:bCs/>
                <w:sz w:val="18"/>
                <w:szCs w:val="18"/>
              </w:rPr>
              <w:t>O M’Cisna</w:t>
            </w:r>
          </w:p>
          <w:p w:rsidR="000502F9" w:rsidRPr="000502F9" w:rsidRDefault="000502F9" w:rsidP="000502F9">
            <w:pPr>
              <w:bidi/>
              <w:jc w:val="center"/>
              <w:rPr>
                <w:rFonts w:asciiTheme="majorHAnsi" w:hAnsiTheme="majorHAnsi"/>
                <w:b/>
                <w:bCs/>
                <w:sz w:val="18"/>
                <w:szCs w:val="18"/>
                <w:lang w:val="en-US"/>
              </w:rPr>
            </w:pPr>
            <w:r w:rsidRPr="000502F9">
              <w:rPr>
                <w:rFonts w:asciiTheme="majorHAnsi" w:hAnsiTheme="majorHAnsi"/>
                <w:b/>
                <w:bCs/>
                <w:sz w:val="18"/>
                <w:szCs w:val="18"/>
              </w:rPr>
              <w:t>NC Béjai</w:t>
            </w:r>
          </w:p>
        </w:tc>
        <w:tc>
          <w:tcPr>
            <w:tcW w:w="992" w:type="dxa"/>
            <w:shd w:val="clear" w:color="auto" w:fill="D9D9D9" w:themeFill="background1" w:themeFillShade="D9"/>
            <w:vAlign w:val="center"/>
          </w:tcPr>
          <w:p w:rsidR="007C0C20" w:rsidRPr="00903AAD" w:rsidRDefault="007C0C20" w:rsidP="007C0C20">
            <w:pPr>
              <w:bidi/>
              <w:jc w:val="center"/>
              <w:rPr>
                <w:rFonts w:asciiTheme="majorHAnsi" w:hAnsiTheme="majorHAnsi"/>
                <w:b/>
                <w:bCs/>
                <w:color w:val="7030A0"/>
                <w:sz w:val="18"/>
                <w:szCs w:val="18"/>
              </w:rPr>
            </w:pPr>
            <w:r w:rsidRPr="00903AAD">
              <w:rPr>
                <w:rFonts w:asciiTheme="majorHAnsi" w:hAnsiTheme="majorHAnsi"/>
                <w:b/>
                <w:bCs/>
                <w:color w:val="7030A0"/>
                <w:sz w:val="18"/>
                <w:szCs w:val="18"/>
              </w:rPr>
              <w:t>18éme journée</w:t>
            </w:r>
          </w:p>
        </w:tc>
      </w:tr>
      <w:tr w:rsidR="000502F9" w:rsidRPr="00FF231A" w:rsidTr="000502F9">
        <w:tc>
          <w:tcPr>
            <w:tcW w:w="959" w:type="dxa"/>
            <w:vAlign w:val="center"/>
          </w:tcPr>
          <w:p w:rsidR="007C0C20" w:rsidRPr="00903AAD" w:rsidRDefault="007C0C20" w:rsidP="007C0C20">
            <w:pPr>
              <w:jc w:val="center"/>
              <w:rPr>
                <w:rFonts w:asciiTheme="majorBidi" w:hAnsiTheme="majorBidi" w:cstheme="majorBidi"/>
                <w:b/>
                <w:bCs/>
                <w:sz w:val="18"/>
                <w:szCs w:val="18"/>
              </w:rPr>
            </w:pPr>
            <w:r w:rsidRPr="00903AAD">
              <w:rPr>
                <w:rFonts w:asciiTheme="majorBidi" w:hAnsiTheme="majorBidi" w:cstheme="majorBidi"/>
                <w:b/>
                <w:bCs/>
                <w:sz w:val="18"/>
                <w:szCs w:val="18"/>
              </w:rPr>
              <w:t>4éme journée</w:t>
            </w:r>
          </w:p>
        </w:tc>
        <w:tc>
          <w:tcPr>
            <w:tcW w:w="1559" w:type="dxa"/>
            <w:shd w:val="clear" w:color="auto" w:fill="auto"/>
          </w:tcPr>
          <w:p w:rsidR="007C0C20" w:rsidRPr="000502F9" w:rsidRDefault="007C0C20" w:rsidP="007C0C20">
            <w:pPr>
              <w:jc w:val="center"/>
              <w:rPr>
                <w:rFonts w:asciiTheme="majorHAnsi" w:hAnsiTheme="majorHAnsi"/>
                <w:b/>
                <w:bCs/>
                <w:sz w:val="18"/>
                <w:szCs w:val="18"/>
                <w:lang w:val="en-US"/>
              </w:rPr>
            </w:pPr>
            <w:r w:rsidRPr="000502F9">
              <w:rPr>
                <w:rFonts w:asciiTheme="majorHAnsi" w:hAnsiTheme="majorHAnsi"/>
                <w:b/>
                <w:bCs/>
                <w:sz w:val="18"/>
                <w:szCs w:val="18"/>
              </w:rPr>
              <w:t>ARB Barbacha</w:t>
            </w:r>
          </w:p>
          <w:p w:rsidR="007C0C20" w:rsidRPr="000502F9" w:rsidRDefault="00D92049" w:rsidP="007C0C20">
            <w:pPr>
              <w:jc w:val="center"/>
              <w:rPr>
                <w:rFonts w:asciiTheme="majorHAnsi" w:hAnsiTheme="majorHAnsi"/>
                <w:b/>
                <w:bCs/>
                <w:sz w:val="18"/>
                <w:szCs w:val="18"/>
                <w:lang w:val="en-US"/>
              </w:rPr>
            </w:pPr>
            <w:r w:rsidRPr="000502F9">
              <w:rPr>
                <w:rFonts w:asciiTheme="majorHAnsi" w:hAnsiTheme="majorHAnsi"/>
                <w:b/>
                <w:bCs/>
                <w:sz w:val="18"/>
                <w:szCs w:val="18"/>
              </w:rPr>
              <w:t>JSB Amizour</w:t>
            </w:r>
          </w:p>
        </w:tc>
        <w:tc>
          <w:tcPr>
            <w:tcW w:w="1701" w:type="dxa"/>
          </w:tcPr>
          <w:p w:rsidR="007C0C20" w:rsidRPr="000502F9" w:rsidRDefault="00903AAD" w:rsidP="007C0C20">
            <w:pPr>
              <w:jc w:val="center"/>
              <w:rPr>
                <w:rFonts w:asciiTheme="majorHAnsi" w:hAnsiTheme="majorHAnsi"/>
                <w:b/>
                <w:bCs/>
                <w:sz w:val="18"/>
                <w:szCs w:val="18"/>
                <w:lang w:val="en-US"/>
              </w:rPr>
            </w:pPr>
            <w:r w:rsidRPr="000502F9">
              <w:rPr>
                <w:rFonts w:asciiTheme="majorHAnsi" w:hAnsiTheme="majorHAnsi"/>
                <w:b/>
                <w:bCs/>
                <w:sz w:val="18"/>
                <w:szCs w:val="18"/>
              </w:rPr>
              <w:t>WRB Ouzellaguen</w:t>
            </w:r>
          </w:p>
          <w:p w:rsidR="007C0C20" w:rsidRPr="000502F9" w:rsidRDefault="00AB4F17" w:rsidP="007C0C20">
            <w:pPr>
              <w:jc w:val="center"/>
              <w:rPr>
                <w:rFonts w:asciiTheme="majorHAnsi" w:hAnsiTheme="majorHAnsi"/>
                <w:b/>
                <w:bCs/>
                <w:sz w:val="18"/>
                <w:szCs w:val="18"/>
                <w:lang w:val="en-US"/>
              </w:rPr>
            </w:pPr>
            <w:r w:rsidRPr="000502F9">
              <w:rPr>
                <w:rFonts w:asciiTheme="majorHAnsi" w:hAnsiTheme="majorHAnsi"/>
                <w:b/>
                <w:bCs/>
                <w:sz w:val="18"/>
                <w:szCs w:val="18"/>
              </w:rPr>
              <w:t>JS Melbou</w:t>
            </w:r>
          </w:p>
        </w:tc>
        <w:tc>
          <w:tcPr>
            <w:tcW w:w="1843" w:type="dxa"/>
          </w:tcPr>
          <w:p w:rsidR="007C0C20" w:rsidRPr="000502F9" w:rsidRDefault="00D53B6F" w:rsidP="007C0C20">
            <w:pPr>
              <w:jc w:val="center"/>
              <w:rPr>
                <w:rFonts w:asciiTheme="majorHAnsi" w:hAnsiTheme="majorHAnsi"/>
                <w:b/>
                <w:bCs/>
                <w:sz w:val="18"/>
                <w:szCs w:val="18"/>
              </w:rPr>
            </w:pPr>
            <w:r w:rsidRPr="000502F9">
              <w:rPr>
                <w:rFonts w:asciiTheme="majorHAnsi" w:hAnsiTheme="majorHAnsi"/>
                <w:b/>
                <w:bCs/>
                <w:sz w:val="18"/>
                <w:szCs w:val="18"/>
                <w:lang w:val="en-US"/>
              </w:rPr>
              <w:t>JS Bejaia</w:t>
            </w:r>
          </w:p>
          <w:p w:rsidR="007C0C20" w:rsidRPr="000502F9" w:rsidRDefault="000502F9" w:rsidP="007C0C20">
            <w:pPr>
              <w:jc w:val="center"/>
              <w:rPr>
                <w:rFonts w:asciiTheme="majorHAnsi" w:hAnsiTheme="majorHAnsi"/>
                <w:b/>
                <w:bCs/>
                <w:sz w:val="18"/>
                <w:szCs w:val="18"/>
              </w:rPr>
            </w:pPr>
            <w:r w:rsidRPr="000502F9">
              <w:rPr>
                <w:rFonts w:asciiTheme="majorHAnsi" w:hAnsiTheme="majorHAnsi"/>
                <w:b/>
                <w:bCs/>
                <w:sz w:val="18"/>
                <w:szCs w:val="18"/>
              </w:rPr>
              <w:t>NC Béjai</w:t>
            </w:r>
          </w:p>
        </w:tc>
        <w:tc>
          <w:tcPr>
            <w:tcW w:w="1701" w:type="dxa"/>
          </w:tcPr>
          <w:p w:rsidR="007C0C20" w:rsidRPr="000502F9" w:rsidRDefault="00AB4F17"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AS Bouhamza</w:t>
            </w:r>
          </w:p>
          <w:p w:rsidR="007C0C20" w:rsidRPr="000502F9" w:rsidRDefault="000502F9" w:rsidP="007C0C20">
            <w:pPr>
              <w:jc w:val="center"/>
              <w:rPr>
                <w:rFonts w:asciiTheme="majorHAnsi" w:hAnsiTheme="majorHAnsi"/>
                <w:b/>
                <w:bCs/>
                <w:sz w:val="18"/>
                <w:szCs w:val="18"/>
                <w:lang w:val="en-US"/>
              </w:rPr>
            </w:pPr>
            <w:r w:rsidRPr="000502F9">
              <w:rPr>
                <w:rFonts w:asciiTheme="majorHAnsi" w:hAnsiTheme="majorHAnsi"/>
                <w:b/>
                <w:bCs/>
                <w:sz w:val="18"/>
                <w:szCs w:val="18"/>
              </w:rPr>
              <w:t>USM Bejaia</w:t>
            </w:r>
          </w:p>
        </w:tc>
        <w:tc>
          <w:tcPr>
            <w:tcW w:w="1559" w:type="dxa"/>
          </w:tcPr>
          <w:p w:rsidR="007C0C20" w:rsidRPr="000502F9" w:rsidRDefault="00AB4F17" w:rsidP="007C0C20">
            <w:pPr>
              <w:jc w:val="center"/>
              <w:rPr>
                <w:rFonts w:asciiTheme="majorHAnsi" w:hAnsiTheme="majorHAnsi"/>
                <w:b/>
                <w:bCs/>
                <w:sz w:val="18"/>
                <w:szCs w:val="18"/>
              </w:rPr>
            </w:pPr>
            <w:r w:rsidRPr="000502F9">
              <w:rPr>
                <w:rFonts w:asciiTheme="majorHAnsi" w:hAnsiTheme="majorHAnsi"/>
                <w:b/>
                <w:bCs/>
                <w:sz w:val="18"/>
                <w:szCs w:val="18"/>
              </w:rPr>
              <w:t>O Feraoun</w:t>
            </w:r>
          </w:p>
          <w:p w:rsidR="007C0C20" w:rsidRPr="000502F9" w:rsidRDefault="00D53B6F" w:rsidP="007C0C20">
            <w:pPr>
              <w:jc w:val="center"/>
              <w:rPr>
                <w:rFonts w:asciiTheme="majorHAnsi" w:hAnsiTheme="majorHAnsi"/>
                <w:b/>
                <w:bCs/>
                <w:sz w:val="18"/>
                <w:szCs w:val="18"/>
              </w:rPr>
            </w:pPr>
            <w:r w:rsidRPr="000502F9">
              <w:rPr>
                <w:rFonts w:asciiTheme="majorHAnsi" w:hAnsiTheme="majorHAnsi"/>
                <w:b/>
                <w:bCs/>
                <w:sz w:val="18"/>
                <w:szCs w:val="18"/>
              </w:rPr>
              <w:t>CRB Ait R’Zine</w:t>
            </w:r>
          </w:p>
        </w:tc>
        <w:tc>
          <w:tcPr>
            <w:tcW w:w="1843" w:type="dxa"/>
          </w:tcPr>
          <w:p w:rsidR="00D92049" w:rsidRPr="000502F9" w:rsidRDefault="007C0C20"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 xml:space="preserve">US B. Mansour </w:t>
            </w:r>
            <w:r w:rsidR="00D92049" w:rsidRPr="000502F9">
              <w:rPr>
                <w:rFonts w:asciiTheme="majorHAnsi" w:hAnsiTheme="majorHAnsi"/>
                <w:b/>
                <w:bCs/>
                <w:sz w:val="18"/>
                <w:szCs w:val="18"/>
                <w:lang w:val="en-US"/>
              </w:rPr>
              <w:t xml:space="preserve"> </w:t>
            </w:r>
          </w:p>
          <w:p w:rsidR="007C0C20" w:rsidRPr="000502F9" w:rsidRDefault="00D92049"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OS Tazmalt</w:t>
            </w:r>
          </w:p>
        </w:tc>
        <w:tc>
          <w:tcPr>
            <w:tcW w:w="1843" w:type="dxa"/>
          </w:tcPr>
          <w:p w:rsidR="007C0C20" w:rsidRPr="009A20BB" w:rsidRDefault="00903AAD" w:rsidP="007C0C20">
            <w:pPr>
              <w:bidi/>
              <w:jc w:val="center"/>
              <w:rPr>
                <w:rFonts w:asciiTheme="majorHAnsi" w:hAnsiTheme="majorHAnsi"/>
                <w:b/>
                <w:bCs/>
                <w:sz w:val="18"/>
                <w:szCs w:val="18"/>
                <w:lang w:val="en-US"/>
              </w:rPr>
            </w:pPr>
            <w:r w:rsidRPr="009A20BB">
              <w:rPr>
                <w:rFonts w:asciiTheme="majorHAnsi" w:hAnsiTheme="majorHAnsi"/>
                <w:b/>
                <w:bCs/>
                <w:sz w:val="18"/>
                <w:szCs w:val="18"/>
                <w:lang w:val="en-US"/>
              </w:rPr>
              <w:t>NRB Smaoun</w:t>
            </w:r>
          </w:p>
          <w:p w:rsidR="00D53B6F" w:rsidRPr="009A20BB" w:rsidRDefault="00D53B6F" w:rsidP="00D53B6F">
            <w:pPr>
              <w:bidi/>
              <w:jc w:val="center"/>
              <w:rPr>
                <w:rFonts w:asciiTheme="majorHAnsi" w:hAnsiTheme="majorHAnsi"/>
                <w:b/>
                <w:bCs/>
                <w:sz w:val="18"/>
                <w:szCs w:val="18"/>
                <w:lang w:val="en-US"/>
              </w:rPr>
            </w:pPr>
            <w:r w:rsidRPr="000502F9">
              <w:rPr>
                <w:rFonts w:asciiTheme="majorHAnsi" w:hAnsiTheme="majorHAnsi"/>
                <w:b/>
                <w:bCs/>
                <w:sz w:val="18"/>
                <w:szCs w:val="18"/>
                <w:lang w:val="en-US"/>
              </w:rPr>
              <w:t>AS Oued Ghir</w:t>
            </w:r>
          </w:p>
        </w:tc>
        <w:tc>
          <w:tcPr>
            <w:tcW w:w="1701" w:type="dxa"/>
          </w:tcPr>
          <w:p w:rsidR="007C0C20" w:rsidRPr="000502F9" w:rsidRDefault="00D92049" w:rsidP="007C0C20">
            <w:pPr>
              <w:bidi/>
              <w:jc w:val="center"/>
              <w:rPr>
                <w:rFonts w:asciiTheme="majorHAnsi" w:hAnsiTheme="majorHAnsi"/>
                <w:b/>
                <w:bCs/>
                <w:sz w:val="18"/>
                <w:szCs w:val="18"/>
              </w:rPr>
            </w:pPr>
            <w:r w:rsidRPr="000502F9">
              <w:rPr>
                <w:rFonts w:asciiTheme="majorHAnsi" w:hAnsiTheme="majorHAnsi"/>
                <w:b/>
                <w:bCs/>
                <w:sz w:val="18"/>
                <w:szCs w:val="18"/>
              </w:rPr>
              <w:t>CRB Aokas</w:t>
            </w:r>
          </w:p>
          <w:p w:rsidR="000502F9" w:rsidRPr="000502F9" w:rsidRDefault="000502F9" w:rsidP="000502F9">
            <w:pPr>
              <w:bidi/>
              <w:jc w:val="center"/>
              <w:rPr>
                <w:rFonts w:asciiTheme="majorHAnsi" w:hAnsiTheme="majorHAnsi"/>
                <w:b/>
                <w:bCs/>
                <w:sz w:val="18"/>
                <w:szCs w:val="18"/>
              </w:rPr>
            </w:pPr>
            <w:r w:rsidRPr="000502F9">
              <w:rPr>
                <w:rFonts w:asciiTheme="majorHAnsi" w:hAnsiTheme="majorHAnsi"/>
                <w:b/>
                <w:bCs/>
                <w:sz w:val="18"/>
                <w:szCs w:val="18"/>
              </w:rPr>
              <w:t>O M’Cisna</w:t>
            </w:r>
          </w:p>
        </w:tc>
        <w:tc>
          <w:tcPr>
            <w:tcW w:w="992" w:type="dxa"/>
            <w:vAlign w:val="center"/>
          </w:tcPr>
          <w:p w:rsidR="007C0C20" w:rsidRPr="00903AAD" w:rsidRDefault="007C0C20" w:rsidP="007C0C20">
            <w:pPr>
              <w:bidi/>
              <w:jc w:val="center"/>
              <w:rPr>
                <w:rFonts w:asciiTheme="majorHAnsi" w:hAnsiTheme="majorHAnsi"/>
                <w:b/>
                <w:bCs/>
                <w:sz w:val="18"/>
                <w:szCs w:val="18"/>
              </w:rPr>
            </w:pPr>
            <w:r w:rsidRPr="00903AAD">
              <w:rPr>
                <w:rFonts w:asciiTheme="majorHAnsi" w:hAnsiTheme="majorHAnsi"/>
                <w:b/>
                <w:bCs/>
                <w:sz w:val="18"/>
                <w:szCs w:val="18"/>
              </w:rPr>
              <w:t>19éme journée</w:t>
            </w:r>
          </w:p>
        </w:tc>
      </w:tr>
      <w:tr w:rsidR="000502F9" w:rsidRPr="00FF231A" w:rsidTr="000502F9">
        <w:tc>
          <w:tcPr>
            <w:tcW w:w="959" w:type="dxa"/>
            <w:shd w:val="clear" w:color="auto" w:fill="D9D9D9" w:themeFill="background1" w:themeFillShade="D9"/>
            <w:vAlign w:val="center"/>
          </w:tcPr>
          <w:p w:rsidR="007C0C20" w:rsidRPr="00903AAD" w:rsidRDefault="007C0C20" w:rsidP="007C0C20">
            <w:pPr>
              <w:jc w:val="center"/>
              <w:rPr>
                <w:rFonts w:asciiTheme="majorBidi" w:hAnsiTheme="majorBidi" w:cstheme="majorBidi"/>
                <w:b/>
                <w:bCs/>
                <w:sz w:val="18"/>
                <w:szCs w:val="18"/>
              </w:rPr>
            </w:pPr>
            <w:r w:rsidRPr="00903AAD">
              <w:rPr>
                <w:rFonts w:asciiTheme="majorBidi" w:hAnsiTheme="majorBidi" w:cstheme="majorBidi"/>
                <w:b/>
                <w:bCs/>
                <w:sz w:val="18"/>
                <w:szCs w:val="18"/>
              </w:rPr>
              <w:t>5éme journée</w:t>
            </w:r>
          </w:p>
        </w:tc>
        <w:tc>
          <w:tcPr>
            <w:tcW w:w="1559" w:type="dxa"/>
            <w:shd w:val="clear" w:color="auto" w:fill="D9D9D9" w:themeFill="background1" w:themeFillShade="D9"/>
          </w:tcPr>
          <w:p w:rsidR="007C0C20" w:rsidRPr="000502F9" w:rsidRDefault="000502F9" w:rsidP="007C0C20">
            <w:pPr>
              <w:jc w:val="center"/>
              <w:rPr>
                <w:rFonts w:asciiTheme="majorHAnsi" w:hAnsiTheme="majorHAnsi"/>
                <w:b/>
                <w:bCs/>
                <w:sz w:val="18"/>
                <w:szCs w:val="18"/>
                <w:lang w:val="en-US"/>
              </w:rPr>
            </w:pPr>
            <w:r w:rsidRPr="000502F9">
              <w:rPr>
                <w:rFonts w:asciiTheme="majorHAnsi" w:hAnsiTheme="majorHAnsi"/>
                <w:b/>
                <w:bCs/>
                <w:sz w:val="18"/>
                <w:szCs w:val="18"/>
              </w:rPr>
              <w:t>USM Bejaia</w:t>
            </w:r>
          </w:p>
          <w:p w:rsidR="007C0C20" w:rsidRPr="000502F9" w:rsidRDefault="00AB4F17"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O Feraoun</w:t>
            </w:r>
          </w:p>
        </w:tc>
        <w:tc>
          <w:tcPr>
            <w:tcW w:w="1701" w:type="dxa"/>
            <w:shd w:val="clear" w:color="auto" w:fill="D9D9D9" w:themeFill="background1" w:themeFillShade="D9"/>
          </w:tcPr>
          <w:p w:rsidR="007C0C20" w:rsidRPr="000502F9" w:rsidRDefault="000502F9" w:rsidP="007C0C20">
            <w:pPr>
              <w:jc w:val="center"/>
              <w:rPr>
                <w:rFonts w:asciiTheme="majorHAnsi" w:hAnsiTheme="majorHAnsi"/>
                <w:b/>
                <w:bCs/>
                <w:sz w:val="18"/>
                <w:szCs w:val="18"/>
                <w:lang w:val="en-US"/>
              </w:rPr>
            </w:pPr>
            <w:r w:rsidRPr="000502F9">
              <w:rPr>
                <w:rFonts w:asciiTheme="majorHAnsi" w:hAnsiTheme="majorHAnsi"/>
                <w:b/>
                <w:bCs/>
                <w:sz w:val="18"/>
                <w:szCs w:val="18"/>
              </w:rPr>
              <w:t>NC Béjai</w:t>
            </w:r>
          </w:p>
          <w:p w:rsidR="007C0C20" w:rsidRPr="000502F9" w:rsidRDefault="00AB4F17" w:rsidP="007C0C20">
            <w:pPr>
              <w:jc w:val="center"/>
              <w:rPr>
                <w:rFonts w:asciiTheme="majorHAnsi" w:hAnsiTheme="majorHAnsi"/>
                <w:b/>
                <w:bCs/>
                <w:sz w:val="18"/>
                <w:szCs w:val="18"/>
              </w:rPr>
            </w:pPr>
            <w:r w:rsidRPr="000502F9">
              <w:rPr>
                <w:rFonts w:asciiTheme="majorHAnsi" w:hAnsiTheme="majorHAnsi"/>
                <w:b/>
                <w:bCs/>
                <w:sz w:val="18"/>
                <w:szCs w:val="18"/>
                <w:lang w:val="en-US"/>
              </w:rPr>
              <w:t>AS Bouhamza</w:t>
            </w:r>
          </w:p>
        </w:tc>
        <w:tc>
          <w:tcPr>
            <w:tcW w:w="1843" w:type="dxa"/>
            <w:shd w:val="clear" w:color="auto" w:fill="D9D9D9" w:themeFill="background1" w:themeFillShade="D9"/>
          </w:tcPr>
          <w:p w:rsidR="007C0C20" w:rsidRPr="000502F9" w:rsidRDefault="00D92049" w:rsidP="007C0C20">
            <w:pPr>
              <w:jc w:val="center"/>
              <w:rPr>
                <w:rFonts w:asciiTheme="majorHAnsi" w:hAnsiTheme="majorHAnsi"/>
                <w:b/>
                <w:bCs/>
                <w:sz w:val="18"/>
                <w:szCs w:val="18"/>
                <w:lang w:val="en-US"/>
              </w:rPr>
            </w:pPr>
            <w:r w:rsidRPr="000502F9">
              <w:rPr>
                <w:rFonts w:asciiTheme="majorHAnsi" w:hAnsiTheme="majorHAnsi"/>
                <w:b/>
                <w:bCs/>
                <w:sz w:val="18"/>
                <w:szCs w:val="18"/>
              </w:rPr>
              <w:t>JSB Amizour</w:t>
            </w:r>
          </w:p>
          <w:p w:rsidR="007C0C20" w:rsidRPr="000502F9" w:rsidRDefault="00903AAD" w:rsidP="007C0C20">
            <w:pPr>
              <w:jc w:val="center"/>
              <w:rPr>
                <w:rFonts w:asciiTheme="majorHAnsi" w:hAnsiTheme="majorHAnsi"/>
                <w:b/>
                <w:bCs/>
                <w:sz w:val="18"/>
                <w:szCs w:val="18"/>
                <w:lang w:val="en-US"/>
              </w:rPr>
            </w:pPr>
            <w:r w:rsidRPr="000502F9">
              <w:rPr>
                <w:rFonts w:asciiTheme="majorHAnsi" w:hAnsiTheme="majorHAnsi"/>
                <w:b/>
                <w:bCs/>
                <w:sz w:val="18"/>
                <w:szCs w:val="18"/>
              </w:rPr>
              <w:t>WRB Ouzellaguen</w:t>
            </w:r>
          </w:p>
        </w:tc>
        <w:tc>
          <w:tcPr>
            <w:tcW w:w="1701" w:type="dxa"/>
            <w:shd w:val="clear" w:color="auto" w:fill="D9D9D9" w:themeFill="background1" w:themeFillShade="D9"/>
          </w:tcPr>
          <w:p w:rsidR="007C0C20" w:rsidRPr="000502F9" w:rsidRDefault="00D92049" w:rsidP="007C0C20">
            <w:pPr>
              <w:jc w:val="center"/>
              <w:rPr>
                <w:rFonts w:asciiTheme="majorHAnsi" w:hAnsiTheme="majorHAnsi"/>
                <w:b/>
                <w:bCs/>
                <w:sz w:val="18"/>
                <w:szCs w:val="18"/>
              </w:rPr>
            </w:pPr>
            <w:r w:rsidRPr="000502F9">
              <w:rPr>
                <w:rFonts w:asciiTheme="majorHAnsi" w:hAnsiTheme="majorHAnsi"/>
                <w:b/>
                <w:bCs/>
                <w:sz w:val="18"/>
                <w:szCs w:val="18"/>
                <w:lang w:val="en-US"/>
              </w:rPr>
              <w:t>OS Tazmalt</w:t>
            </w:r>
          </w:p>
          <w:p w:rsidR="007C0C20" w:rsidRPr="000502F9" w:rsidRDefault="007C0C20" w:rsidP="007C0C20">
            <w:pPr>
              <w:jc w:val="center"/>
              <w:rPr>
                <w:rFonts w:asciiTheme="majorHAnsi" w:hAnsiTheme="majorHAnsi"/>
                <w:b/>
                <w:bCs/>
                <w:sz w:val="18"/>
                <w:szCs w:val="18"/>
              </w:rPr>
            </w:pPr>
            <w:r w:rsidRPr="000502F9">
              <w:rPr>
                <w:rFonts w:asciiTheme="majorHAnsi" w:hAnsiTheme="majorHAnsi"/>
                <w:b/>
                <w:bCs/>
                <w:sz w:val="18"/>
                <w:szCs w:val="18"/>
              </w:rPr>
              <w:t>ARB Barbacha</w:t>
            </w:r>
          </w:p>
        </w:tc>
        <w:tc>
          <w:tcPr>
            <w:tcW w:w="1559" w:type="dxa"/>
            <w:shd w:val="clear" w:color="auto" w:fill="D9D9D9" w:themeFill="background1" w:themeFillShade="D9"/>
          </w:tcPr>
          <w:p w:rsidR="00AB4F17" w:rsidRPr="000502F9" w:rsidRDefault="00AB4F17" w:rsidP="007C0C20">
            <w:pPr>
              <w:jc w:val="center"/>
              <w:rPr>
                <w:rFonts w:asciiTheme="majorHAnsi" w:hAnsiTheme="majorHAnsi"/>
                <w:b/>
                <w:bCs/>
                <w:sz w:val="18"/>
                <w:szCs w:val="18"/>
              </w:rPr>
            </w:pPr>
            <w:r w:rsidRPr="000502F9">
              <w:rPr>
                <w:rFonts w:asciiTheme="majorHAnsi" w:hAnsiTheme="majorHAnsi"/>
                <w:b/>
                <w:bCs/>
                <w:sz w:val="18"/>
                <w:szCs w:val="18"/>
              </w:rPr>
              <w:t xml:space="preserve">JS Melbou </w:t>
            </w:r>
          </w:p>
          <w:p w:rsidR="007C0C20" w:rsidRPr="000502F9" w:rsidRDefault="00903AAD" w:rsidP="007C0C20">
            <w:pPr>
              <w:jc w:val="center"/>
              <w:rPr>
                <w:rFonts w:asciiTheme="majorHAnsi" w:hAnsiTheme="majorHAnsi"/>
                <w:b/>
                <w:bCs/>
                <w:sz w:val="18"/>
                <w:szCs w:val="18"/>
              </w:rPr>
            </w:pPr>
            <w:r w:rsidRPr="000502F9">
              <w:rPr>
                <w:rFonts w:asciiTheme="majorHAnsi" w:hAnsiTheme="majorHAnsi"/>
                <w:b/>
                <w:bCs/>
                <w:sz w:val="18"/>
                <w:szCs w:val="18"/>
              </w:rPr>
              <w:t>NRB Smaoun</w:t>
            </w:r>
          </w:p>
        </w:tc>
        <w:tc>
          <w:tcPr>
            <w:tcW w:w="1843" w:type="dxa"/>
            <w:shd w:val="clear" w:color="auto" w:fill="D9D9D9" w:themeFill="background1" w:themeFillShade="D9"/>
          </w:tcPr>
          <w:p w:rsidR="00D53B6F" w:rsidRPr="000502F9" w:rsidRDefault="00D53B6F" w:rsidP="007C0C20">
            <w:pPr>
              <w:bidi/>
              <w:jc w:val="center"/>
              <w:rPr>
                <w:rFonts w:asciiTheme="majorHAnsi" w:hAnsiTheme="majorHAnsi"/>
                <w:b/>
                <w:bCs/>
                <w:sz w:val="18"/>
                <w:szCs w:val="18"/>
                <w:lang w:val="en-US"/>
              </w:rPr>
            </w:pPr>
            <w:r w:rsidRPr="000502F9">
              <w:rPr>
                <w:rFonts w:asciiTheme="majorHAnsi" w:hAnsiTheme="majorHAnsi"/>
                <w:b/>
                <w:bCs/>
                <w:sz w:val="18"/>
                <w:szCs w:val="18"/>
                <w:lang w:val="en-US"/>
              </w:rPr>
              <w:t xml:space="preserve">AS Oued Ghir </w:t>
            </w:r>
          </w:p>
          <w:p w:rsidR="007C0C20" w:rsidRPr="000502F9" w:rsidRDefault="007C0C20" w:rsidP="00D53B6F">
            <w:pPr>
              <w:bidi/>
              <w:jc w:val="center"/>
              <w:rPr>
                <w:rFonts w:asciiTheme="majorHAnsi" w:hAnsiTheme="majorHAnsi"/>
                <w:b/>
                <w:bCs/>
                <w:sz w:val="18"/>
                <w:szCs w:val="18"/>
                <w:lang w:val="en-US"/>
              </w:rPr>
            </w:pPr>
            <w:r w:rsidRPr="000502F9">
              <w:rPr>
                <w:rFonts w:asciiTheme="majorHAnsi" w:hAnsiTheme="majorHAnsi"/>
                <w:b/>
                <w:bCs/>
                <w:sz w:val="18"/>
                <w:szCs w:val="18"/>
                <w:lang w:val="en-US"/>
              </w:rPr>
              <w:t>US B. Mansour</w:t>
            </w:r>
          </w:p>
        </w:tc>
        <w:tc>
          <w:tcPr>
            <w:tcW w:w="1843" w:type="dxa"/>
            <w:shd w:val="clear" w:color="auto" w:fill="D9D9D9" w:themeFill="background1" w:themeFillShade="D9"/>
          </w:tcPr>
          <w:p w:rsidR="007C0C20" w:rsidRPr="009A20BB" w:rsidRDefault="00D53B6F" w:rsidP="007C0C20">
            <w:pPr>
              <w:bidi/>
              <w:jc w:val="center"/>
              <w:rPr>
                <w:rFonts w:asciiTheme="majorHAnsi" w:hAnsiTheme="majorHAnsi"/>
                <w:b/>
                <w:bCs/>
                <w:sz w:val="18"/>
                <w:szCs w:val="18"/>
              </w:rPr>
            </w:pPr>
            <w:r w:rsidRPr="000502F9">
              <w:rPr>
                <w:rFonts w:asciiTheme="majorHAnsi" w:hAnsiTheme="majorHAnsi"/>
                <w:b/>
                <w:bCs/>
                <w:sz w:val="18"/>
                <w:szCs w:val="18"/>
              </w:rPr>
              <w:t>CRB Ait R’Zine</w:t>
            </w:r>
          </w:p>
          <w:p w:rsidR="00D92049" w:rsidRPr="009A20BB" w:rsidRDefault="00D92049" w:rsidP="00D92049">
            <w:pPr>
              <w:bidi/>
              <w:jc w:val="center"/>
              <w:rPr>
                <w:rFonts w:asciiTheme="majorHAnsi" w:hAnsiTheme="majorHAnsi"/>
                <w:b/>
                <w:bCs/>
                <w:sz w:val="18"/>
                <w:szCs w:val="18"/>
              </w:rPr>
            </w:pPr>
            <w:r w:rsidRPr="000502F9">
              <w:rPr>
                <w:rFonts w:asciiTheme="majorHAnsi" w:hAnsiTheme="majorHAnsi"/>
                <w:b/>
                <w:bCs/>
                <w:sz w:val="18"/>
                <w:szCs w:val="18"/>
              </w:rPr>
              <w:t>CRB Aokas</w:t>
            </w:r>
          </w:p>
        </w:tc>
        <w:tc>
          <w:tcPr>
            <w:tcW w:w="1701" w:type="dxa"/>
            <w:shd w:val="clear" w:color="auto" w:fill="D9D9D9" w:themeFill="background1" w:themeFillShade="D9"/>
          </w:tcPr>
          <w:p w:rsidR="007C0C20" w:rsidRPr="000502F9" w:rsidRDefault="000502F9" w:rsidP="007C0C20">
            <w:pPr>
              <w:bidi/>
              <w:jc w:val="center"/>
              <w:rPr>
                <w:rFonts w:asciiTheme="majorHAnsi" w:hAnsiTheme="majorHAnsi"/>
                <w:b/>
                <w:bCs/>
                <w:sz w:val="18"/>
                <w:szCs w:val="18"/>
                <w:lang w:val="en-US"/>
              </w:rPr>
            </w:pPr>
            <w:r w:rsidRPr="000502F9">
              <w:rPr>
                <w:rFonts w:asciiTheme="majorHAnsi" w:hAnsiTheme="majorHAnsi"/>
                <w:b/>
                <w:bCs/>
                <w:sz w:val="18"/>
                <w:szCs w:val="18"/>
              </w:rPr>
              <w:t>O M’Cisna</w:t>
            </w:r>
          </w:p>
          <w:p w:rsidR="00D53B6F" w:rsidRPr="000502F9" w:rsidRDefault="00D53B6F" w:rsidP="00D53B6F">
            <w:pPr>
              <w:bidi/>
              <w:jc w:val="center"/>
              <w:rPr>
                <w:rFonts w:asciiTheme="majorHAnsi" w:hAnsiTheme="majorHAnsi"/>
                <w:b/>
                <w:bCs/>
                <w:sz w:val="18"/>
                <w:szCs w:val="18"/>
                <w:lang w:val="en-US"/>
              </w:rPr>
            </w:pPr>
            <w:r w:rsidRPr="000502F9">
              <w:rPr>
                <w:rFonts w:asciiTheme="majorHAnsi" w:hAnsiTheme="majorHAnsi"/>
                <w:b/>
                <w:bCs/>
                <w:sz w:val="18"/>
                <w:szCs w:val="18"/>
                <w:lang w:val="en-US"/>
              </w:rPr>
              <w:t>JS Bejaia</w:t>
            </w:r>
          </w:p>
        </w:tc>
        <w:tc>
          <w:tcPr>
            <w:tcW w:w="992" w:type="dxa"/>
            <w:shd w:val="clear" w:color="auto" w:fill="D9D9D9" w:themeFill="background1" w:themeFillShade="D9"/>
            <w:vAlign w:val="center"/>
          </w:tcPr>
          <w:p w:rsidR="007C0C20" w:rsidRPr="00903AAD" w:rsidRDefault="007C0C20" w:rsidP="007C0C20">
            <w:pPr>
              <w:bidi/>
              <w:jc w:val="center"/>
              <w:rPr>
                <w:rFonts w:asciiTheme="majorHAnsi" w:hAnsiTheme="majorHAnsi"/>
                <w:b/>
                <w:bCs/>
                <w:sz w:val="18"/>
                <w:szCs w:val="18"/>
              </w:rPr>
            </w:pPr>
            <w:r w:rsidRPr="00903AAD">
              <w:rPr>
                <w:rFonts w:asciiTheme="majorHAnsi" w:hAnsiTheme="majorHAnsi"/>
                <w:b/>
                <w:bCs/>
                <w:sz w:val="18"/>
                <w:szCs w:val="18"/>
              </w:rPr>
              <w:t>20éme journée</w:t>
            </w:r>
          </w:p>
        </w:tc>
      </w:tr>
      <w:tr w:rsidR="000502F9" w:rsidRPr="00FF231A" w:rsidTr="000502F9">
        <w:tc>
          <w:tcPr>
            <w:tcW w:w="959" w:type="dxa"/>
            <w:vAlign w:val="center"/>
          </w:tcPr>
          <w:p w:rsidR="007C0C20" w:rsidRPr="00903AAD" w:rsidRDefault="007C0C20" w:rsidP="007C0C20">
            <w:pPr>
              <w:jc w:val="center"/>
              <w:rPr>
                <w:rFonts w:asciiTheme="majorBidi" w:hAnsiTheme="majorBidi" w:cstheme="majorBidi"/>
                <w:b/>
                <w:bCs/>
                <w:sz w:val="18"/>
                <w:szCs w:val="18"/>
              </w:rPr>
            </w:pPr>
            <w:r w:rsidRPr="00903AAD">
              <w:rPr>
                <w:rFonts w:asciiTheme="majorBidi" w:hAnsiTheme="majorBidi" w:cstheme="majorBidi"/>
                <w:b/>
                <w:bCs/>
                <w:sz w:val="18"/>
                <w:szCs w:val="18"/>
              </w:rPr>
              <w:t>6éme journée</w:t>
            </w:r>
          </w:p>
        </w:tc>
        <w:tc>
          <w:tcPr>
            <w:tcW w:w="1559" w:type="dxa"/>
          </w:tcPr>
          <w:p w:rsidR="007C0C20" w:rsidRPr="000502F9" w:rsidRDefault="007C0C20"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ARB Barbacha</w:t>
            </w:r>
          </w:p>
          <w:p w:rsidR="007C0C20" w:rsidRPr="000502F9" w:rsidRDefault="00D53B6F"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AS Oued Ghir</w:t>
            </w:r>
          </w:p>
        </w:tc>
        <w:tc>
          <w:tcPr>
            <w:tcW w:w="1701" w:type="dxa"/>
            <w:shd w:val="clear" w:color="auto" w:fill="auto"/>
          </w:tcPr>
          <w:p w:rsidR="007C0C20" w:rsidRPr="000502F9" w:rsidRDefault="00903AAD" w:rsidP="007C0C20">
            <w:pPr>
              <w:jc w:val="center"/>
              <w:rPr>
                <w:rFonts w:asciiTheme="majorHAnsi" w:hAnsiTheme="majorHAnsi"/>
                <w:b/>
                <w:bCs/>
                <w:sz w:val="18"/>
                <w:szCs w:val="18"/>
                <w:lang w:val="en-US"/>
              </w:rPr>
            </w:pPr>
            <w:r w:rsidRPr="000502F9">
              <w:rPr>
                <w:rFonts w:asciiTheme="majorHAnsi" w:hAnsiTheme="majorHAnsi"/>
                <w:b/>
                <w:bCs/>
                <w:sz w:val="18"/>
                <w:szCs w:val="18"/>
              </w:rPr>
              <w:t>WRB Ouzellaguen</w:t>
            </w:r>
          </w:p>
          <w:p w:rsidR="007C0C20" w:rsidRPr="000502F9" w:rsidRDefault="00D92049"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OS Tazmalt</w:t>
            </w:r>
          </w:p>
        </w:tc>
        <w:tc>
          <w:tcPr>
            <w:tcW w:w="1843" w:type="dxa"/>
          </w:tcPr>
          <w:p w:rsidR="007C0C20" w:rsidRPr="000502F9" w:rsidRDefault="00D92049" w:rsidP="007C0C20">
            <w:pPr>
              <w:jc w:val="center"/>
              <w:rPr>
                <w:rFonts w:asciiTheme="majorHAnsi" w:hAnsiTheme="majorHAnsi"/>
                <w:b/>
                <w:bCs/>
                <w:sz w:val="18"/>
                <w:szCs w:val="18"/>
              </w:rPr>
            </w:pPr>
            <w:r w:rsidRPr="000502F9">
              <w:rPr>
                <w:rFonts w:asciiTheme="majorHAnsi" w:hAnsiTheme="majorHAnsi"/>
                <w:b/>
                <w:bCs/>
                <w:sz w:val="18"/>
                <w:szCs w:val="18"/>
              </w:rPr>
              <w:t>JSB Amizour</w:t>
            </w:r>
          </w:p>
          <w:p w:rsidR="007C0C20" w:rsidRPr="000502F9" w:rsidRDefault="00D53B6F" w:rsidP="007C0C20">
            <w:pPr>
              <w:jc w:val="center"/>
              <w:rPr>
                <w:rFonts w:asciiTheme="majorHAnsi" w:hAnsiTheme="majorHAnsi"/>
                <w:b/>
                <w:bCs/>
                <w:sz w:val="18"/>
                <w:szCs w:val="18"/>
              </w:rPr>
            </w:pPr>
            <w:r w:rsidRPr="000502F9">
              <w:rPr>
                <w:rFonts w:asciiTheme="majorHAnsi" w:hAnsiTheme="majorHAnsi"/>
                <w:b/>
                <w:bCs/>
                <w:sz w:val="18"/>
                <w:szCs w:val="18"/>
              </w:rPr>
              <w:t>CRB Ait R’Zine</w:t>
            </w:r>
          </w:p>
        </w:tc>
        <w:tc>
          <w:tcPr>
            <w:tcW w:w="1701" w:type="dxa"/>
          </w:tcPr>
          <w:p w:rsidR="007C0C20" w:rsidRPr="000502F9" w:rsidRDefault="00AB4F17" w:rsidP="007C0C20">
            <w:pPr>
              <w:jc w:val="center"/>
              <w:rPr>
                <w:rFonts w:asciiTheme="majorHAnsi" w:hAnsiTheme="majorHAnsi"/>
                <w:b/>
                <w:bCs/>
                <w:sz w:val="18"/>
                <w:szCs w:val="18"/>
              </w:rPr>
            </w:pPr>
            <w:r w:rsidRPr="000502F9">
              <w:rPr>
                <w:rFonts w:asciiTheme="majorHAnsi" w:hAnsiTheme="majorHAnsi"/>
                <w:b/>
                <w:bCs/>
                <w:sz w:val="18"/>
                <w:szCs w:val="18"/>
                <w:lang w:val="en-US"/>
              </w:rPr>
              <w:t>AS Bouhamza</w:t>
            </w:r>
          </w:p>
          <w:p w:rsidR="007C0C20" w:rsidRPr="000502F9" w:rsidRDefault="00D53B6F" w:rsidP="007C0C20">
            <w:pPr>
              <w:jc w:val="center"/>
              <w:rPr>
                <w:rFonts w:asciiTheme="majorHAnsi" w:hAnsiTheme="majorHAnsi"/>
                <w:b/>
                <w:bCs/>
                <w:sz w:val="18"/>
                <w:szCs w:val="18"/>
              </w:rPr>
            </w:pPr>
            <w:r w:rsidRPr="000502F9">
              <w:rPr>
                <w:rFonts w:asciiTheme="majorHAnsi" w:hAnsiTheme="majorHAnsi"/>
                <w:b/>
                <w:bCs/>
                <w:sz w:val="18"/>
                <w:szCs w:val="18"/>
                <w:lang w:val="en-US"/>
              </w:rPr>
              <w:t>JS Bejaia</w:t>
            </w:r>
          </w:p>
        </w:tc>
        <w:tc>
          <w:tcPr>
            <w:tcW w:w="1559" w:type="dxa"/>
          </w:tcPr>
          <w:p w:rsidR="007C0C20" w:rsidRPr="000502F9" w:rsidRDefault="00AB4F17" w:rsidP="007C0C20">
            <w:pPr>
              <w:jc w:val="center"/>
              <w:rPr>
                <w:rFonts w:asciiTheme="majorHAnsi" w:hAnsiTheme="majorHAnsi"/>
                <w:b/>
                <w:bCs/>
                <w:sz w:val="18"/>
                <w:szCs w:val="18"/>
              </w:rPr>
            </w:pPr>
            <w:r w:rsidRPr="000502F9">
              <w:rPr>
                <w:rFonts w:asciiTheme="majorHAnsi" w:hAnsiTheme="majorHAnsi"/>
                <w:b/>
                <w:bCs/>
                <w:sz w:val="18"/>
                <w:szCs w:val="18"/>
                <w:lang w:val="en-US"/>
              </w:rPr>
              <w:t>O Feraoun</w:t>
            </w:r>
          </w:p>
          <w:p w:rsidR="007C0C20" w:rsidRPr="000502F9" w:rsidRDefault="000502F9" w:rsidP="007C0C20">
            <w:pPr>
              <w:jc w:val="center"/>
              <w:rPr>
                <w:rFonts w:asciiTheme="majorHAnsi" w:hAnsiTheme="majorHAnsi"/>
                <w:b/>
                <w:bCs/>
                <w:sz w:val="18"/>
                <w:szCs w:val="18"/>
              </w:rPr>
            </w:pPr>
            <w:r w:rsidRPr="000502F9">
              <w:rPr>
                <w:rFonts w:asciiTheme="majorHAnsi" w:hAnsiTheme="majorHAnsi"/>
                <w:b/>
                <w:bCs/>
                <w:sz w:val="18"/>
                <w:szCs w:val="18"/>
              </w:rPr>
              <w:t>NC Béjai</w:t>
            </w:r>
          </w:p>
        </w:tc>
        <w:tc>
          <w:tcPr>
            <w:tcW w:w="1843" w:type="dxa"/>
          </w:tcPr>
          <w:p w:rsidR="007C0C20" w:rsidRPr="000502F9" w:rsidRDefault="00D92049"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CRB Aokas</w:t>
            </w:r>
          </w:p>
          <w:p w:rsidR="007C0C20" w:rsidRPr="000502F9" w:rsidRDefault="000502F9" w:rsidP="007C0C20">
            <w:pPr>
              <w:jc w:val="center"/>
              <w:rPr>
                <w:rFonts w:asciiTheme="majorHAnsi" w:hAnsiTheme="majorHAnsi"/>
                <w:b/>
                <w:bCs/>
                <w:sz w:val="18"/>
                <w:szCs w:val="18"/>
                <w:lang w:val="en-US"/>
              </w:rPr>
            </w:pPr>
            <w:r w:rsidRPr="000502F9">
              <w:rPr>
                <w:rFonts w:asciiTheme="majorHAnsi" w:hAnsiTheme="majorHAnsi"/>
                <w:b/>
                <w:bCs/>
                <w:sz w:val="18"/>
                <w:szCs w:val="18"/>
              </w:rPr>
              <w:t>USM Bejaia</w:t>
            </w:r>
          </w:p>
        </w:tc>
        <w:tc>
          <w:tcPr>
            <w:tcW w:w="1843" w:type="dxa"/>
          </w:tcPr>
          <w:p w:rsidR="007C0C20" w:rsidRPr="000502F9" w:rsidRDefault="007C0C20" w:rsidP="007C0C20">
            <w:pPr>
              <w:bidi/>
              <w:jc w:val="center"/>
              <w:rPr>
                <w:rFonts w:asciiTheme="majorHAnsi" w:hAnsiTheme="majorHAnsi"/>
                <w:b/>
                <w:bCs/>
                <w:sz w:val="18"/>
                <w:szCs w:val="18"/>
              </w:rPr>
            </w:pPr>
            <w:r w:rsidRPr="000502F9">
              <w:rPr>
                <w:rFonts w:asciiTheme="majorHAnsi" w:hAnsiTheme="majorHAnsi"/>
                <w:b/>
                <w:bCs/>
                <w:sz w:val="18"/>
                <w:szCs w:val="18"/>
              </w:rPr>
              <w:t>US B. Mansour</w:t>
            </w:r>
          </w:p>
          <w:p w:rsidR="00AB4F17" w:rsidRPr="000502F9" w:rsidRDefault="00AB4F17" w:rsidP="00AB4F17">
            <w:pPr>
              <w:bidi/>
              <w:jc w:val="center"/>
              <w:rPr>
                <w:rFonts w:asciiTheme="majorHAnsi" w:hAnsiTheme="majorHAnsi"/>
                <w:b/>
                <w:bCs/>
                <w:sz w:val="18"/>
                <w:szCs w:val="18"/>
              </w:rPr>
            </w:pPr>
            <w:r w:rsidRPr="000502F9">
              <w:rPr>
                <w:rFonts w:asciiTheme="majorHAnsi" w:hAnsiTheme="majorHAnsi"/>
                <w:b/>
                <w:bCs/>
                <w:sz w:val="18"/>
                <w:szCs w:val="18"/>
              </w:rPr>
              <w:t>JS Melbou</w:t>
            </w:r>
          </w:p>
        </w:tc>
        <w:tc>
          <w:tcPr>
            <w:tcW w:w="1701" w:type="dxa"/>
          </w:tcPr>
          <w:p w:rsidR="007C0C20" w:rsidRPr="000502F9" w:rsidRDefault="00903AAD" w:rsidP="007C0C20">
            <w:pPr>
              <w:bidi/>
              <w:jc w:val="center"/>
              <w:rPr>
                <w:rFonts w:asciiTheme="majorHAnsi" w:hAnsiTheme="majorHAnsi"/>
                <w:b/>
                <w:bCs/>
                <w:sz w:val="18"/>
                <w:szCs w:val="18"/>
              </w:rPr>
            </w:pPr>
            <w:r w:rsidRPr="000502F9">
              <w:rPr>
                <w:rFonts w:asciiTheme="majorHAnsi" w:hAnsiTheme="majorHAnsi"/>
                <w:b/>
                <w:bCs/>
                <w:sz w:val="18"/>
                <w:szCs w:val="18"/>
              </w:rPr>
              <w:t>NRB Smaoun</w:t>
            </w:r>
          </w:p>
          <w:p w:rsidR="000502F9" w:rsidRPr="000502F9" w:rsidRDefault="000502F9" w:rsidP="000502F9">
            <w:pPr>
              <w:bidi/>
              <w:jc w:val="center"/>
              <w:rPr>
                <w:rFonts w:asciiTheme="majorHAnsi" w:hAnsiTheme="majorHAnsi"/>
                <w:b/>
                <w:bCs/>
                <w:sz w:val="18"/>
                <w:szCs w:val="18"/>
              </w:rPr>
            </w:pPr>
            <w:r w:rsidRPr="000502F9">
              <w:rPr>
                <w:rFonts w:asciiTheme="majorHAnsi" w:hAnsiTheme="majorHAnsi"/>
                <w:b/>
                <w:bCs/>
                <w:sz w:val="18"/>
                <w:szCs w:val="18"/>
              </w:rPr>
              <w:t>O M’Cisna</w:t>
            </w:r>
          </w:p>
        </w:tc>
        <w:tc>
          <w:tcPr>
            <w:tcW w:w="992" w:type="dxa"/>
            <w:vAlign w:val="center"/>
          </w:tcPr>
          <w:p w:rsidR="007C0C20" w:rsidRPr="00903AAD" w:rsidRDefault="007C0C20" w:rsidP="007C0C20">
            <w:pPr>
              <w:bidi/>
              <w:jc w:val="center"/>
              <w:rPr>
                <w:rFonts w:asciiTheme="majorHAnsi" w:hAnsiTheme="majorHAnsi"/>
                <w:b/>
                <w:bCs/>
                <w:sz w:val="18"/>
                <w:szCs w:val="18"/>
              </w:rPr>
            </w:pPr>
            <w:r w:rsidRPr="00903AAD">
              <w:rPr>
                <w:rFonts w:asciiTheme="majorHAnsi" w:hAnsiTheme="majorHAnsi"/>
                <w:b/>
                <w:bCs/>
                <w:sz w:val="18"/>
                <w:szCs w:val="18"/>
              </w:rPr>
              <w:t>21éme journée</w:t>
            </w:r>
          </w:p>
        </w:tc>
      </w:tr>
      <w:tr w:rsidR="000502F9" w:rsidRPr="00FF231A" w:rsidTr="000502F9">
        <w:tc>
          <w:tcPr>
            <w:tcW w:w="959" w:type="dxa"/>
            <w:shd w:val="clear" w:color="auto" w:fill="D9D9D9" w:themeFill="background1" w:themeFillShade="D9"/>
            <w:vAlign w:val="center"/>
          </w:tcPr>
          <w:p w:rsidR="007C0C20" w:rsidRPr="00903AAD" w:rsidRDefault="007C0C20" w:rsidP="007C0C20">
            <w:pPr>
              <w:jc w:val="center"/>
              <w:rPr>
                <w:rFonts w:asciiTheme="majorBidi" w:hAnsiTheme="majorBidi" w:cstheme="majorBidi"/>
                <w:b/>
                <w:bCs/>
                <w:sz w:val="18"/>
                <w:szCs w:val="18"/>
              </w:rPr>
            </w:pPr>
            <w:r w:rsidRPr="00903AAD">
              <w:rPr>
                <w:rFonts w:asciiTheme="majorBidi" w:hAnsiTheme="majorBidi" w:cstheme="majorBidi"/>
                <w:b/>
                <w:bCs/>
                <w:sz w:val="18"/>
                <w:szCs w:val="18"/>
              </w:rPr>
              <w:t>7éme journée</w:t>
            </w:r>
          </w:p>
        </w:tc>
        <w:tc>
          <w:tcPr>
            <w:tcW w:w="1559" w:type="dxa"/>
            <w:shd w:val="clear" w:color="auto" w:fill="D9D9D9" w:themeFill="background1" w:themeFillShade="D9"/>
          </w:tcPr>
          <w:p w:rsidR="007C0C20" w:rsidRPr="000502F9" w:rsidRDefault="000502F9" w:rsidP="007C0C20">
            <w:pPr>
              <w:jc w:val="center"/>
              <w:rPr>
                <w:rFonts w:asciiTheme="majorHAnsi" w:hAnsiTheme="majorHAnsi"/>
                <w:b/>
                <w:bCs/>
                <w:sz w:val="18"/>
                <w:szCs w:val="18"/>
                <w:lang w:val="en-US"/>
              </w:rPr>
            </w:pPr>
            <w:r w:rsidRPr="000502F9">
              <w:rPr>
                <w:rFonts w:asciiTheme="majorHAnsi" w:hAnsiTheme="majorHAnsi"/>
                <w:b/>
                <w:bCs/>
                <w:sz w:val="18"/>
                <w:szCs w:val="18"/>
              </w:rPr>
              <w:t>USM Bejaia</w:t>
            </w:r>
          </w:p>
          <w:p w:rsidR="007C0C20" w:rsidRPr="000502F9" w:rsidRDefault="007C0C20" w:rsidP="007C0C20">
            <w:pPr>
              <w:jc w:val="center"/>
              <w:rPr>
                <w:rFonts w:asciiTheme="majorHAnsi" w:hAnsiTheme="majorHAnsi"/>
                <w:b/>
                <w:bCs/>
                <w:sz w:val="18"/>
                <w:szCs w:val="18"/>
                <w:lang w:val="en-US"/>
              </w:rPr>
            </w:pPr>
            <w:r w:rsidRPr="000502F9">
              <w:rPr>
                <w:rFonts w:asciiTheme="majorHAnsi" w:hAnsiTheme="majorHAnsi"/>
                <w:b/>
                <w:bCs/>
                <w:sz w:val="18"/>
                <w:szCs w:val="18"/>
              </w:rPr>
              <w:t>ARB Barbacha</w:t>
            </w:r>
          </w:p>
        </w:tc>
        <w:tc>
          <w:tcPr>
            <w:tcW w:w="1701" w:type="dxa"/>
            <w:shd w:val="clear" w:color="auto" w:fill="D9D9D9" w:themeFill="background1" w:themeFillShade="D9"/>
          </w:tcPr>
          <w:p w:rsidR="007C0C20" w:rsidRPr="000502F9" w:rsidRDefault="000502F9" w:rsidP="007C0C20">
            <w:pPr>
              <w:jc w:val="center"/>
              <w:rPr>
                <w:rFonts w:asciiTheme="majorHAnsi" w:hAnsiTheme="majorHAnsi"/>
                <w:b/>
                <w:bCs/>
                <w:sz w:val="18"/>
                <w:szCs w:val="18"/>
                <w:lang w:val="en-US"/>
              </w:rPr>
            </w:pPr>
            <w:r w:rsidRPr="000502F9">
              <w:rPr>
                <w:rFonts w:asciiTheme="majorHAnsi" w:hAnsiTheme="majorHAnsi"/>
                <w:b/>
                <w:bCs/>
                <w:sz w:val="18"/>
                <w:szCs w:val="18"/>
              </w:rPr>
              <w:t>NC Béjai</w:t>
            </w:r>
          </w:p>
          <w:p w:rsidR="007C0C20" w:rsidRPr="000502F9" w:rsidRDefault="00903AAD" w:rsidP="007C0C20">
            <w:pPr>
              <w:jc w:val="center"/>
              <w:rPr>
                <w:rFonts w:asciiTheme="majorHAnsi" w:hAnsiTheme="majorHAnsi"/>
                <w:b/>
                <w:bCs/>
                <w:sz w:val="18"/>
                <w:szCs w:val="18"/>
              </w:rPr>
            </w:pPr>
            <w:r w:rsidRPr="000502F9">
              <w:rPr>
                <w:rFonts w:asciiTheme="majorHAnsi" w:hAnsiTheme="majorHAnsi"/>
                <w:b/>
                <w:bCs/>
                <w:sz w:val="18"/>
                <w:szCs w:val="18"/>
              </w:rPr>
              <w:t>WRB Ouzellaguen</w:t>
            </w:r>
          </w:p>
        </w:tc>
        <w:tc>
          <w:tcPr>
            <w:tcW w:w="1843" w:type="dxa"/>
            <w:shd w:val="clear" w:color="auto" w:fill="D9D9D9" w:themeFill="background1" w:themeFillShade="D9"/>
          </w:tcPr>
          <w:p w:rsidR="007C0C20" w:rsidRPr="000502F9" w:rsidRDefault="00D53B6F"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JS Bejaia</w:t>
            </w:r>
          </w:p>
          <w:p w:rsidR="007C0C20" w:rsidRPr="000502F9" w:rsidRDefault="00AB4F17"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O Feraoun</w:t>
            </w:r>
          </w:p>
        </w:tc>
        <w:tc>
          <w:tcPr>
            <w:tcW w:w="1701" w:type="dxa"/>
            <w:shd w:val="clear" w:color="auto" w:fill="D9D9D9" w:themeFill="background1" w:themeFillShade="D9"/>
          </w:tcPr>
          <w:p w:rsidR="007C0C20" w:rsidRPr="000502F9" w:rsidRDefault="00D92049"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OS Tazmalt</w:t>
            </w:r>
          </w:p>
          <w:p w:rsidR="007C0C20" w:rsidRPr="000502F9" w:rsidRDefault="00D92049" w:rsidP="007C0C20">
            <w:pPr>
              <w:jc w:val="center"/>
              <w:rPr>
                <w:rFonts w:asciiTheme="majorHAnsi" w:hAnsiTheme="majorHAnsi"/>
                <w:b/>
                <w:bCs/>
                <w:sz w:val="18"/>
                <w:szCs w:val="18"/>
                <w:lang w:val="en-US"/>
              </w:rPr>
            </w:pPr>
            <w:r w:rsidRPr="000502F9">
              <w:rPr>
                <w:rFonts w:asciiTheme="majorHAnsi" w:hAnsiTheme="majorHAnsi"/>
                <w:b/>
                <w:bCs/>
                <w:sz w:val="18"/>
                <w:szCs w:val="18"/>
              </w:rPr>
              <w:t>JSB Amizour</w:t>
            </w:r>
          </w:p>
        </w:tc>
        <w:tc>
          <w:tcPr>
            <w:tcW w:w="1559" w:type="dxa"/>
            <w:shd w:val="clear" w:color="auto" w:fill="D9D9D9" w:themeFill="background1" w:themeFillShade="D9"/>
          </w:tcPr>
          <w:p w:rsidR="00AB4F17" w:rsidRPr="000502F9" w:rsidRDefault="00AB4F17" w:rsidP="007C0C20">
            <w:pPr>
              <w:jc w:val="center"/>
              <w:rPr>
                <w:rFonts w:asciiTheme="majorHAnsi" w:hAnsiTheme="majorHAnsi"/>
                <w:b/>
                <w:bCs/>
                <w:sz w:val="18"/>
                <w:szCs w:val="18"/>
              </w:rPr>
            </w:pPr>
            <w:r w:rsidRPr="000502F9">
              <w:rPr>
                <w:rFonts w:asciiTheme="majorHAnsi" w:hAnsiTheme="majorHAnsi"/>
                <w:b/>
                <w:bCs/>
                <w:sz w:val="18"/>
                <w:szCs w:val="18"/>
              </w:rPr>
              <w:t xml:space="preserve">JS Melbou </w:t>
            </w:r>
          </w:p>
          <w:p w:rsidR="007C0C20" w:rsidRPr="000502F9" w:rsidRDefault="00D92049" w:rsidP="007C0C20">
            <w:pPr>
              <w:jc w:val="center"/>
              <w:rPr>
                <w:rFonts w:asciiTheme="majorHAnsi" w:hAnsiTheme="majorHAnsi"/>
                <w:b/>
                <w:bCs/>
                <w:sz w:val="18"/>
                <w:szCs w:val="18"/>
              </w:rPr>
            </w:pPr>
            <w:r w:rsidRPr="000502F9">
              <w:rPr>
                <w:rFonts w:asciiTheme="majorHAnsi" w:hAnsiTheme="majorHAnsi"/>
                <w:b/>
                <w:bCs/>
                <w:sz w:val="18"/>
                <w:szCs w:val="18"/>
              </w:rPr>
              <w:t>CRB Aokas</w:t>
            </w:r>
          </w:p>
        </w:tc>
        <w:tc>
          <w:tcPr>
            <w:tcW w:w="1843" w:type="dxa"/>
            <w:shd w:val="clear" w:color="auto" w:fill="D9D9D9" w:themeFill="background1" w:themeFillShade="D9"/>
          </w:tcPr>
          <w:p w:rsidR="00D92049" w:rsidRPr="000502F9" w:rsidRDefault="00D53B6F" w:rsidP="007C0C20">
            <w:pPr>
              <w:bidi/>
              <w:jc w:val="center"/>
              <w:rPr>
                <w:rFonts w:asciiTheme="majorHAnsi" w:hAnsiTheme="majorHAnsi"/>
                <w:b/>
                <w:bCs/>
                <w:sz w:val="18"/>
                <w:szCs w:val="18"/>
                <w:lang w:val="en-US"/>
              </w:rPr>
            </w:pPr>
            <w:r w:rsidRPr="000502F9">
              <w:rPr>
                <w:rFonts w:asciiTheme="majorHAnsi" w:hAnsiTheme="majorHAnsi"/>
                <w:b/>
                <w:bCs/>
                <w:sz w:val="18"/>
                <w:szCs w:val="18"/>
                <w:lang w:val="en-US"/>
              </w:rPr>
              <w:t>AS Oued Ghir</w:t>
            </w:r>
          </w:p>
          <w:p w:rsidR="007C0C20" w:rsidRPr="000502F9" w:rsidRDefault="00AB4F17" w:rsidP="00D92049">
            <w:pPr>
              <w:bidi/>
              <w:jc w:val="center"/>
              <w:rPr>
                <w:rFonts w:asciiTheme="majorHAnsi" w:hAnsiTheme="majorHAnsi"/>
                <w:b/>
                <w:bCs/>
                <w:sz w:val="18"/>
                <w:szCs w:val="18"/>
                <w:lang w:val="en-US"/>
              </w:rPr>
            </w:pPr>
            <w:r w:rsidRPr="000502F9">
              <w:rPr>
                <w:rFonts w:asciiTheme="majorHAnsi" w:hAnsiTheme="majorHAnsi"/>
                <w:b/>
                <w:bCs/>
                <w:sz w:val="18"/>
                <w:szCs w:val="18"/>
                <w:lang w:val="en-US"/>
              </w:rPr>
              <w:t>AS Bouhamza</w:t>
            </w:r>
          </w:p>
        </w:tc>
        <w:tc>
          <w:tcPr>
            <w:tcW w:w="1843" w:type="dxa"/>
            <w:shd w:val="clear" w:color="auto" w:fill="D9D9D9" w:themeFill="background1" w:themeFillShade="D9"/>
          </w:tcPr>
          <w:p w:rsidR="007C0C20" w:rsidRPr="009A20BB" w:rsidRDefault="00D53B6F" w:rsidP="007C0C20">
            <w:pPr>
              <w:bidi/>
              <w:jc w:val="center"/>
              <w:rPr>
                <w:rFonts w:asciiTheme="majorHAnsi" w:hAnsiTheme="majorHAnsi"/>
                <w:b/>
                <w:bCs/>
                <w:sz w:val="18"/>
                <w:szCs w:val="18"/>
              </w:rPr>
            </w:pPr>
            <w:r w:rsidRPr="000502F9">
              <w:rPr>
                <w:rFonts w:asciiTheme="majorHAnsi" w:hAnsiTheme="majorHAnsi"/>
                <w:b/>
                <w:bCs/>
                <w:sz w:val="18"/>
                <w:szCs w:val="18"/>
              </w:rPr>
              <w:t>CRB Ait R’Zine</w:t>
            </w:r>
          </w:p>
          <w:p w:rsidR="00903AAD" w:rsidRPr="000502F9" w:rsidRDefault="00903AAD" w:rsidP="00903AAD">
            <w:pPr>
              <w:bidi/>
              <w:jc w:val="center"/>
              <w:rPr>
                <w:rFonts w:asciiTheme="majorHAnsi" w:hAnsiTheme="majorHAnsi"/>
                <w:b/>
                <w:bCs/>
                <w:sz w:val="18"/>
                <w:szCs w:val="18"/>
              </w:rPr>
            </w:pPr>
            <w:r w:rsidRPr="000502F9">
              <w:rPr>
                <w:rFonts w:asciiTheme="majorHAnsi" w:hAnsiTheme="majorHAnsi"/>
                <w:b/>
                <w:bCs/>
                <w:sz w:val="18"/>
                <w:szCs w:val="18"/>
              </w:rPr>
              <w:t>NRB Smaoun</w:t>
            </w:r>
          </w:p>
        </w:tc>
        <w:tc>
          <w:tcPr>
            <w:tcW w:w="1701" w:type="dxa"/>
            <w:shd w:val="clear" w:color="auto" w:fill="D9D9D9" w:themeFill="background1" w:themeFillShade="D9"/>
          </w:tcPr>
          <w:p w:rsidR="007C0C20" w:rsidRPr="000502F9" w:rsidRDefault="000502F9" w:rsidP="007C0C20">
            <w:pPr>
              <w:bidi/>
              <w:jc w:val="center"/>
              <w:rPr>
                <w:rFonts w:asciiTheme="majorHAnsi" w:hAnsiTheme="majorHAnsi"/>
                <w:b/>
                <w:bCs/>
                <w:sz w:val="18"/>
                <w:szCs w:val="18"/>
                <w:lang w:val="en-US"/>
              </w:rPr>
            </w:pPr>
            <w:r w:rsidRPr="000502F9">
              <w:rPr>
                <w:rFonts w:asciiTheme="majorHAnsi" w:hAnsiTheme="majorHAnsi"/>
                <w:b/>
                <w:bCs/>
                <w:sz w:val="18"/>
                <w:szCs w:val="18"/>
                <w:lang w:val="en-US"/>
              </w:rPr>
              <w:t>O M’Cisna</w:t>
            </w:r>
          </w:p>
          <w:p w:rsidR="007C0C20" w:rsidRPr="000502F9" w:rsidRDefault="007C0C20" w:rsidP="007C0C20">
            <w:pPr>
              <w:bidi/>
              <w:jc w:val="center"/>
              <w:rPr>
                <w:rFonts w:asciiTheme="majorHAnsi" w:hAnsiTheme="majorHAnsi"/>
                <w:b/>
                <w:bCs/>
                <w:sz w:val="18"/>
                <w:szCs w:val="18"/>
                <w:lang w:val="en-US"/>
              </w:rPr>
            </w:pPr>
            <w:r w:rsidRPr="000502F9">
              <w:rPr>
                <w:rFonts w:asciiTheme="majorHAnsi" w:hAnsiTheme="majorHAnsi"/>
                <w:b/>
                <w:bCs/>
                <w:sz w:val="18"/>
                <w:szCs w:val="18"/>
                <w:lang w:val="en-US"/>
              </w:rPr>
              <w:t>US B. Mansour</w:t>
            </w:r>
          </w:p>
        </w:tc>
        <w:tc>
          <w:tcPr>
            <w:tcW w:w="992" w:type="dxa"/>
            <w:shd w:val="clear" w:color="auto" w:fill="D9D9D9" w:themeFill="background1" w:themeFillShade="D9"/>
            <w:vAlign w:val="center"/>
          </w:tcPr>
          <w:p w:rsidR="007C0C20" w:rsidRPr="00903AAD" w:rsidRDefault="007C0C20" w:rsidP="007C0C20">
            <w:pPr>
              <w:bidi/>
              <w:jc w:val="center"/>
              <w:rPr>
                <w:rFonts w:asciiTheme="majorHAnsi" w:hAnsiTheme="majorHAnsi"/>
                <w:b/>
                <w:bCs/>
                <w:sz w:val="18"/>
                <w:szCs w:val="18"/>
              </w:rPr>
            </w:pPr>
            <w:r w:rsidRPr="00903AAD">
              <w:rPr>
                <w:rFonts w:asciiTheme="majorHAnsi" w:hAnsiTheme="majorHAnsi"/>
                <w:b/>
                <w:bCs/>
                <w:sz w:val="18"/>
                <w:szCs w:val="18"/>
              </w:rPr>
              <w:t>22éme journée</w:t>
            </w:r>
          </w:p>
        </w:tc>
      </w:tr>
      <w:tr w:rsidR="000502F9" w:rsidRPr="00FF231A" w:rsidTr="000502F9">
        <w:tc>
          <w:tcPr>
            <w:tcW w:w="959" w:type="dxa"/>
            <w:vAlign w:val="center"/>
          </w:tcPr>
          <w:p w:rsidR="007C0C20" w:rsidRPr="00903AAD" w:rsidRDefault="007C0C20" w:rsidP="007C0C20">
            <w:pPr>
              <w:jc w:val="center"/>
              <w:rPr>
                <w:rFonts w:asciiTheme="majorBidi" w:hAnsiTheme="majorBidi" w:cstheme="majorBidi"/>
                <w:b/>
                <w:bCs/>
                <w:sz w:val="18"/>
                <w:szCs w:val="18"/>
              </w:rPr>
            </w:pPr>
            <w:r w:rsidRPr="00903AAD">
              <w:rPr>
                <w:rFonts w:asciiTheme="majorBidi" w:hAnsiTheme="majorBidi" w:cstheme="majorBidi"/>
                <w:b/>
                <w:bCs/>
                <w:sz w:val="18"/>
                <w:szCs w:val="18"/>
              </w:rPr>
              <w:t>8éme journée</w:t>
            </w:r>
          </w:p>
        </w:tc>
        <w:tc>
          <w:tcPr>
            <w:tcW w:w="1559" w:type="dxa"/>
          </w:tcPr>
          <w:p w:rsidR="007C0C20" w:rsidRPr="000502F9" w:rsidRDefault="007C0C20"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US B. Mansour</w:t>
            </w:r>
          </w:p>
          <w:p w:rsidR="007C0C20" w:rsidRPr="000502F9" w:rsidRDefault="000502F9"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USM Bejaia</w:t>
            </w:r>
          </w:p>
        </w:tc>
        <w:tc>
          <w:tcPr>
            <w:tcW w:w="1701" w:type="dxa"/>
          </w:tcPr>
          <w:p w:rsidR="007C0C20" w:rsidRPr="000502F9" w:rsidRDefault="00903AAD" w:rsidP="007C0C20">
            <w:pPr>
              <w:jc w:val="center"/>
              <w:rPr>
                <w:rFonts w:asciiTheme="majorHAnsi" w:hAnsiTheme="majorHAnsi"/>
                <w:b/>
                <w:bCs/>
                <w:sz w:val="18"/>
                <w:szCs w:val="18"/>
                <w:lang w:val="en-US"/>
              </w:rPr>
            </w:pPr>
            <w:r w:rsidRPr="000502F9">
              <w:rPr>
                <w:rFonts w:asciiTheme="majorHAnsi" w:hAnsiTheme="majorHAnsi"/>
                <w:b/>
                <w:bCs/>
                <w:sz w:val="18"/>
                <w:szCs w:val="18"/>
              </w:rPr>
              <w:t>WRB Ouzellaguen</w:t>
            </w:r>
          </w:p>
          <w:p w:rsidR="007C0C20" w:rsidRPr="000502F9" w:rsidRDefault="00D53B6F"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AS Oued Ghir</w:t>
            </w:r>
          </w:p>
        </w:tc>
        <w:tc>
          <w:tcPr>
            <w:tcW w:w="1843" w:type="dxa"/>
          </w:tcPr>
          <w:p w:rsidR="007C0C20" w:rsidRPr="000502F9" w:rsidRDefault="00D92049" w:rsidP="007C0C20">
            <w:pPr>
              <w:jc w:val="center"/>
              <w:rPr>
                <w:rFonts w:asciiTheme="majorHAnsi" w:hAnsiTheme="majorHAnsi"/>
                <w:b/>
                <w:bCs/>
                <w:sz w:val="18"/>
                <w:szCs w:val="18"/>
                <w:lang w:val="en-US"/>
              </w:rPr>
            </w:pPr>
            <w:r w:rsidRPr="000502F9">
              <w:rPr>
                <w:rFonts w:asciiTheme="majorHAnsi" w:hAnsiTheme="majorHAnsi"/>
                <w:b/>
                <w:bCs/>
                <w:sz w:val="18"/>
                <w:szCs w:val="18"/>
              </w:rPr>
              <w:t>JSB Amizour</w:t>
            </w:r>
          </w:p>
          <w:p w:rsidR="007C0C20" w:rsidRPr="000502F9" w:rsidRDefault="00AB4F17" w:rsidP="007C0C20">
            <w:pPr>
              <w:jc w:val="center"/>
              <w:rPr>
                <w:rFonts w:asciiTheme="majorHAnsi" w:hAnsiTheme="majorHAnsi"/>
                <w:b/>
                <w:bCs/>
                <w:sz w:val="18"/>
                <w:szCs w:val="18"/>
                <w:lang w:val="en-US"/>
              </w:rPr>
            </w:pPr>
            <w:r w:rsidRPr="000502F9">
              <w:rPr>
                <w:rFonts w:asciiTheme="majorHAnsi" w:hAnsiTheme="majorHAnsi"/>
                <w:b/>
                <w:bCs/>
                <w:sz w:val="18"/>
                <w:szCs w:val="18"/>
              </w:rPr>
              <w:t>JS Melbou</w:t>
            </w:r>
          </w:p>
        </w:tc>
        <w:tc>
          <w:tcPr>
            <w:tcW w:w="1701" w:type="dxa"/>
          </w:tcPr>
          <w:p w:rsidR="007C0C20" w:rsidRPr="000502F9" w:rsidRDefault="00AB4F17" w:rsidP="007C0C20">
            <w:pPr>
              <w:jc w:val="center"/>
              <w:rPr>
                <w:rFonts w:asciiTheme="majorHAnsi" w:hAnsiTheme="majorHAnsi"/>
                <w:b/>
                <w:bCs/>
                <w:sz w:val="18"/>
                <w:szCs w:val="18"/>
              </w:rPr>
            </w:pPr>
            <w:r w:rsidRPr="000502F9">
              <w:rPr>
                <w:rFonts w:asciiTheme="majorHAnsi" w:hAnsiTheme="majorHAnsi"/>
                <w:b/>
                <w:bCs/>
                <w:sz w:val="18"/>
                <w:szCs w:val="18"/>
              </w:rPr>
              <w:t>OS Tazmalt</w:t>
            </w:r>
          </w:p>
          <w:p w:rsidR="007C0C20" w:rsidRPr="000502F9" w:rsidRDefault="00D53B6F" w:rsidP="007C0C20">
            <w:pPr>
              <w:jc w:val="center"/>
              <w:rPr>
                <w:rFonts w:asciiTheme="majorHAnsi" w:hAnsiTheme="majorHAnsi"/>
                <w:b/>
                <w:bCs/>
                <w:sz w:val="18"/>
                <w:szCs w:val="18"/>
              </w:rPr>
            </w:pPr>
            <w:r w:rsidRPr="000502F9">
              <w:rPr>
                <w:rFonts w:asciiTheme="majorHAnsi" w:hAnsiTheme="majorHAnsi"/>
                <w:b/>
                <w:bCs/>
                <w:sz w:val="18"/>
                <w:szCs w:val="18"/>
              </w:rPr>
              <w:t>CRB Ait R’Zine</w:t>
            </w:r>
          </w:p>
        </w:tc>
        <w:tc>
          <w:tcPr>
            <w:tcW w:w="1559" w:type="dxa"/>
            <w:shd w:val="clear" w:color="auto" w:fill="auto"/>
          </w:tcPr>
          <w:p w:rsidR="007C0C20" w:rsidRPr="000502F9" w:rsidRDefault="00AB4F17"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O Feraoun</w:t>
            </w:r>
          </w:p>
          <w:p w:rsidR="007C0C20" w:rsidRPr="000502F9" w:rsidRDefault="00AB4F17"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AS Bouhamza</w:t>
            </w:r>
          </w:p>
        </w:tc>
        <w:tc>
          <w:tcPr>
            <w:tcW w:w="1843" w:type="dxa"/>
          </w:tcPr>
          <w:p w:rsidR="007C0C20" w:rsidRPr="000502F9" w:rsidRDefault="00D92049" w:rsidP="007C0C20">
            <w:pPr>
              <w:jc w:val="center"/>
              <w:rPr>
                <w:rFonts w:asciiTheme="majorHAnsi" w:hAnsiTheme="majorHAnsi"/>
                <w:b/>
                <w:bCs/>
                <w:sz w:val="18"/>
                <w:szCs w:val="18"/>
              </w:rPr>
            </w:pPr>
            <w:r w:rsidRPr="000502F9">
              <w:rPr>
                <w:rFonts w:asciiTheme="majorHAnsi" w:hAnsiTheme="majorHAnsi"/>
                <w:b/>
                <w:bCs/>
                <w:sz w:val="18"/>
                <w:szCs w:val="18"/>
              </w:rPr>
              <w:t>CRB Aokas</w:t>
            </w:r>
          </w:p>
          <w:p w:rsidR="007C0C20" w:rsidRPr="000502F9" w:rsidRDefault="00D53B6F" w:rsidP="007C0C20">
            <w:pPr>
              <w:jc w:val="center"/>
              <w:rPr>
                <w:rFonts w:asciiTheme="majorHAnsi" w:hAnsiTheme="majorHAnsi"/>
                <w:b/>
                <w:bCs/>
                <w:sz w:val="18"/>
                <w:szCs w:val="18"/>
              </w:rPr>
            </w:pPr>
            <w:r w:rsidRPr="000502F9">
              <w:rPr>
                <w:rFonts w:asciiTheme="majorHAnsi" w:hAnsiTheme="majorHAnsi"/>
                <w:b/>
                <w:bCs/>
                <w:sz w:val="18"/>
                <w:szCs w:val="18"/>
                <w:lang w:val="en-US"/>
              </w:rPr>
              <w:t>JS Bejaia</w:t>
            </w:r>
          </w:p>
        </w:tc>
        <w:tc>
          <w:tcPr>
            <w:tcW w:w="1843" w:type="dxa"/>
          </w:tcPr>
          <w:p w:rsidR="007C0C20" w:rsidRPr="000502F9" w:rsidRDefault="00903AAD" w:rsidP="007C0C20">
            <w:pPr>
              <w:bidi/>
              <w:jc w:val="center"/>
              <w:rPr>
                <w:rFonts w:asciiTheme="majorHAnsi" w:hAnsiTheme="majorHAnsi"/>
                <w:b/>
                <w:bCs/>
                <w:sz w:val="18"/>
                <w:szCs w:val="18"/>
              </w:rPr>
            </w:pPr>
            <w:r w:rsidRPr="000502F9">
              <w:rPr>
                <w:rFonts w:asciiTheme="majorHAnsi" w:hAnsiTheme="majorHAnsi"/>
                <w:b/>
                <w:bCs/>
                <w:sz w:val="18"/>
                <w:szCs w:val="18"/>
              </w:rPr>
              <w:t>NRB Smaoun</w:t>
            </w:r>
          </w:p>
          <w:p w:rsidR="000502F9" w:rsidRPr="000502F9" w:rsidRDefault="000502F9" w:rsidP="000502F9">
            <w:pPr>
              <w:bidi/>
              <w:jc w:val="center"/>
              <w:rPr>
                <w:rFonts w:asciiTheme="majorHAnsi" w:hAnsiTheme="majorHAnsi"/>
                <w:b/>
                <w:bCs/>
                <w:sz w:val="18"/>
                <w:szCs w:val="18"/>
              </w:rPr>
            </w:pPr>
            <w:r w:rsidRPr="000502F9">
              <w:rPr>
                <w:rFonts w:asciiTheme="majorHAnsi" w:hAnsiTheme="majorHAnsi"/>
                <w:b/>
                <w:bCs/>
                <w:sz w:val="18"/>
                <w:szCs w:val="18"/>
              </w:rPr>
              <w:t>NC Béjai</w:t>
            </w:r>
          </w:p>
        </w:tc>
        <w:tc>
          <w:tcPr>
            <w:tcW w:w="1701" w:type="dxa"/>
          </w:tcPr>
          <w:p w:rsidR="007C0C20" w:rsidRPr="000502F9" w:rsidRDefault="007C0C20" w:rsidP="007C0C20">
            <w:pPr>
              <w:bidi/>
              <w:jc w:val="center"/>
              <w:rPr>
                <w:rFonts w:asciiTheme="majorHAnsi" w:hAnsiTheme="majorHAnsi"/>
                <w:b/>
                <w:bCs/>
                <w:sz w:val="18"/>
                <w:szCs w:val="18"/>
              </w:rPr>
            </w:pPr>
            <w:r w:rsidRPr="000502F9">
              <w:rPr>
                <w:rFonts w:asciiTheme="majorHAnsi" w:hAnsiTheme="majorHAnsi"/>
                <w:b/>
                <w:bCs/>
                <w:sz w:val="18"/>
                <w:szCs w:val="18"/>
              </w:rPr>
              <w:t>ARB Barbacha</w:t>
            </w:r>
          </w:p>
          <w:p w:rsidR="000502F9" w:rsidRPr="000502F9" w:rsidRDefault="000502F9" w:rsidP="000502F9">
            <w:pPr>
              <w:bidi/>
              <w:jc w:val="center"/>
              <w:rPr>
                <w:rFonts w:asciiTheme="majorHAnsi" w:hAnsiTheme="majorHAnsi"/>
                <w:b/>
                <w:bCs/>
                <w:sz w:val="18"/>
                <w:szCs w:val="18"/>
              </w:rPr>
            </w:pPr>
            <w:r w:rsidRPr="000502F9">
              <w:rPr>
                <w:rFonts w:asciiTheme="majorHAnsi" w:hAnsiTheme="majorHAnsi"/>
                <w:b/>
                <w:bCs/>
                <w:sz w:val="18"/>
                <w:szCs w:val="18"/>
              </w:rPr>
              <w:t>O M’Cisna</w:t>
            </w:r>
          </w:p>
        </w:tc>
        <w:tc>
          <w:tcPr>
            <w:tcW w:w="992" w:type="dxa"/>
            <w:vAlign w:val="center"/>
          </w:tcPr>
          <w:p w:rsidR="007C0C20" w:rsidRPr="00903AAD" w:rsidRDefault="007C0C20" w:rsidP="007C0C20">
            <w:pPr>
              <w:bidi/>
              <w:jc w:val="center"/>
              <w:rPr>
                <w:rFonts w:asciiTheme="majorHAnsi" w:hAnsiTheme="majorHAnsi"/>
                <w:b/>
                <w:bCs/>
                <w:sz w:val="18"/>
                <w:szCs w:val="18"/>
              </w:rPr>
            </w:pPr>
            <w:r w:rsidRPr="00903AAD">
              <w:rPr>
                <w:rFonts w:asciiTheme="majorHAnsi" w:hAnsiTheme="majorHAnsi"/>
                <w:b/>
                <w:bCs/>
                <w:sz w:val="18"/>
                <w:szCs w:val="18"/>
              </w:rPr>
              <w:t>23éme journée</w:t>
            </w:r>
          </w:p>
        </w:tc>
      </w:tr>
      <w:tr w:rsidR="000502F9" w:rsidRPr="00FF231A" w:rsidTr="000502F9">
        <w:tc>
          <w:tcPr>
            <w:tcW w:w="959" w:type="dxa"/>
            <w:shd w:val="clear" w:color="auto" w:fill="D9D9D9" w:themeFill="background1" w:themeFillShade="D9"/>
            <w:vAlign w:val="center"/>
          </w:tcPr>
          <w:p w:rsidR="007C0C20" w:rsidRPr="00903AAD" w:rsidRDefault="007C0C20" w:rsidP="007C0C20">
            <w:pPr>
              <w:jc w:val="center"/>
              <w:rPr>
                <w:rFonts w:asciiTheme="majorBidi" w:hAnsiTheme="majorBidi" w:cstheme="majorBidi"/>
                <w:b/>
                <w:bCs/>
                <w:sz w:val="18"/>
                <w:szCs w:val="18"/>
              </w:rPr>
            </w:pPr>
            <w:r w:rsidRPr="00903AAD">
              <w:rPr>
                <w:rFonts w:asciiTheme="majorBidi" w:hAnsiTheme="majorBidi" w:cstheme="majorBidi"/>
                <w:b/>
                <w:bCs/>
                <w:sz w:val="18"/>
                <w:szCs w:val="18"/>
              </w:rPr>
              <w:t>9éme journée</w:t>
            </w:r>
          </w:p>
        </w:tc>
        <w:tc>
          <w:tcPr>
            <w:tcW w:w="1559" w:type="dxa"/>
            <w:shd w:val="clear" w:color="auto" w:fill="D9D9D9" w:themeFill="background1" w:themeFillShade="D9"/>
          </w:tcPr>
          <w:p w:rsidR="007C0C20" w:rsidRPr="000502F9" w:rsidRDefault="000502F9" w:rsidP="007C0C20">
            <w:pPr>
              <w:jc w:val="center"/>
              <w:rPr>
                <w:rFonts w:asciiTheme="majorHAnsi" w:hAnsiTheme="majorHAnsi"/>
                <w:b/>
                <w:bCs/>
                <w:sz w:val="18"/>
                <w:szCs w:val="18"/>
                <w:lang w:val="en-US"/>
              </w:rPr>
            </w:pPr>
            <w:r w:rsidRPr="000502F9">
              <w:rPr>
                <w:rFonts w:asciiTheme="majorHAnsi" w:hAnsiTheme="majorHAnsi"/>
                <w:b/>
                <w:bCs/>
                <w:sz w:val="18"/>
                <w:szCs w:val="18"/>
              </w:rPr>
              <w:t>USM Bejaia</w:t>
            </w:r>
          </w:p>
          <w:p w:rsidR="007C0C20" w:rsidRPr="000502F9" w:rsidRDefault="00903AAD" w:rsidP="007C0C20">
            <w:pPr>
              <w:jc w:val="center"/>
              <w:rPr>
                <w:rFonts w:asciiTheme="majorHAnsi" w:hAnsiTheme="majorHAnsi"/>
                <w:b/>
                <w:bCs/>
                <w:sz w:val="18"/>
                <w:szCs w:val="18"/>
                <w:lang w:val="en-US"/>
              </w:rPr>
            </w:pPr>
            <w:r w:rsidRPr="000502F9">
              <w:rPr>
                <w:rFonts w:asciiTheme="majorHAnsi" w:hAnsiTheme="majorHAnsi"/>
                <w:b/>
                <w:bCs/>
                <w:sz w:val="18"/>
                <w:szCs w:val="18"/>
              </w:rPr>
              <w:t>NRB Smaoun</w:t>
            </w:r>
          </w:p>
        </w:tc>
        <w:tc>
          <w:tcPr>
            <w:tcW w:w="1701" w:type="dxa"/>
            <w:shd w:val="clear" w:color="auto" w:fill="D9D9D9" w:themeFill="background1" w:themeFillShade="D9"/>
          </w:tcPr>
          <w:p w:rsidR="007C0C20" w:rsidRPr="000502F9" w:rsidRDefault="000502F9" w:rsidP="007C0C20">
            <w:pPr>
              <w:jc w:val="center"/>
              <w:rPr>
                <w:rFonts w:asciiTheme="majorHAnsi" w:hAnsiTheme="majorHAnsi"/>
                <w:b/>
                <w:bCs/>
                <w:sz w:val="18"/>
                <w:szCs w:val="18"/>
                <w:lang w:val="en-US"/>
              </w:rPr>
            </w:pPr>
            <w:r w:rsidRPr="000502F9">
              <w:rPr>
                <w:rFonts w:asciiTheme="majorHAnsi" w:hAnsiTheme="majorHAnsi"/>
                <w:b/>
                <w:bCs/>
                <w:sz w:val="18"/>
                <w:szCs w:val="18"/>
              </w:rPr>
              <w:t>NC Béjai</w:t>
            </w:r>
          </w:p>
          <w:p w:rsidR="007C0C20" w:rsidRPr="000502F9" w:rsidRDefault="00903AAD"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US B. Mansour</w:t>
            </w:r>
          </w:p>
        </w:tc>
        <w:tc>
          <w:tcPr>
            <w:tcW w:w="1843" w:type="dxa"/>
            <w:shd w:val="clear" w:color="auto" w:fill="D9D9D9" w:themeFill="background1" w:themeFillShade="D9"/>
          </w:tcPr>
          <w:p w:rsidR="007C0C20" w:rsidRPr="000502F9" w:rsidRDefault="00D53B6F" w:rsidP="007C0C20">
            <w:pPr>
              <w:jc w:val="center"/>
              <w:rPr>
                <w:rFonts w:asciiTheme="majorHAnsi" w:hAnsiTheme="majorHAnsi"/>
                <w:b/>
                <w:bCs/>
                <w:sz w:val="18"/>
                <w:szCs w:val="18"/>
              </w:rPr>
            </w:pPr>
            <w:r w:rsidRPr="000502F9">
              <w:rPr>
                <w:rFonts w:asciiTheme="majorHAnsi" w:hAnsiTheme="majorHAnsi"/>
                <w:b/>
                <w:bCs/>
                <w:sz w:val="18"/>
                <w:szCs w:val="18"/>
                <w:lang w:val="en-US"/>
              </w:rPr>
              <w:t>JS Bejaia</w:t>
            </w:r>
          </w:p>
          <w:p w:rsidR="007C0C20" w:rsidRPr="000502F9" w:rsidRDefault="007C0C20" w:rsidP="007C0C20">
            <w:pPr>
              <w:jc w:val="center"/>
              <w:rPr>
                <w:rFonts w:asciiTheme="majorHAnsi" w:hAnsiTheme="majorHAnsi"/>
                <w:b/>
                <w:bCs/>
                <w:sz w:val="18"/>
                <w:szCs w:val="18"/>
                <w:lang w:val="en-US"/>
              </w:rPr>
            </w:pPr>
            <w:r w:rsidRPr="000502F9">
              <w:rPr>
                <w:rFonts w:asciiTheme="majorHAnsi" w:hAnsiTheme="majorHAnsi"/>
                <w:b/>
                <w:bCs/>
                <w:sz w:val="18"/>
                <w:szCs w:val="18"/>
              </w:rPr>
              <w:t>ARB Barbacha</w:t>
            </w:r>
          </w:p>
        </w:tc>
        <w:tc>
          <w:tcPr>
            <w:tcW w:w="1701" w:type="dxa"/>
            <w:shd w:val="clear" w:color="auto" w:fill="D9D9D9" w:themeFill="background1" w:themeFillShade="D9"/>
          </w:tcPr>
          <w:p w:rsidR="007C0C20" w:rsidRPr="000502F9" w:rsidRDefault="00AB4F17"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AS Bouhamza</w:t>
            </w:r>
          </w:p>
          <w:p w:rsidR="007C0C20" w:rsidRPr="000502F9" w:rsidRDefault="00D92049" w:rsidP="007C0C20">
            <w:pPr>
              <w:jc w:val="center"/>
              <w:rPr>
                <w:rFonts w:asciiTheme="majorHAnsi" w:hAnsiTheme="majorHAnsi"/>
                <w:b/>
                <w:bCs/>
                <w:sz w:val="18"/>
                <w:szCs w:val="18"/>
                <w:lang w:val="en-US"/>
              </w:rPr>
            </w:pPr>
            <w:r w:rsidRPr="000502F9">
              <w:rPr>
                <w:rFonts w:asciiTheme="majorHAnsi" w:hAnsiTheme="majorHAnsi"/>
                <w:b/>
                <w:bCs/>
                <w:sz w:val="18"/>
                <w:szCs w:val="18"/>
              </w:rPr>
              <w:t>CRB Aokas</w:t>
            </w:r>
          </w:p>
        </w:tc>
        <w:tc>
          <w:tcPr>
            <w:tcW w:w="1559" w:type="dxa"/>
            <w:shd w:val="clear" w:color="auto" w:fill="D9D9D9" w:themeFill="background1" w:themeFillShade="D9"/>
          </w:tcPr>
          <w:p w:rsidR="007C0C20" w:rsidRPr="000502F9" w:rsidRDefault="00AB4F17" w:rsidP="007C0C20">
            <w:pPr>
              <w:jc w:val="center"/>
              <w:rPr>
                <w:rFonts w:asciiTheme="majorHAnsi" w:hAnsiTheme="majorHAnsi"/>
                <w:b/>
                <w:bCs/>
                <w:sz w:val="18"/>
                <w:szCs w:val="18"/>
                <w:lang w:val="en-US"/>
              </w:rPr>
            </w:pPr>
            <w:r w:rsidRPr="000502F9">
              <w:rPr>
                <w:rFonts w:asciiTheme="majorHAnsi" w:hAnsiTheme="majorHAnsi"/>
                <w:b/>
                <w:bCs/>
                <w:sz w:val="18"/>
                <w:szCs w:val="18"/>
              </w:rPr>
              <w:t>JS Melbou</w:t>
            </w:r>
          </w:p>
          <w:p w:rsidR="007C0C20" w:rsidRPr="000502F9" w:rsidRDefault="00AB4F17"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OS Tazmalt</w:t>
            </w:r>
          </w:p>
        </w:tc>
        <w:tc>
          <w:tcPr>
            <w:tcW w:w="1843" w:type="dxa"/>
            <w:shd w:val="clear" w:color="auto" w:fill="D9D9D9" w:themeFill="background1" w:themeFillShade="D9"/>
          </w:tcPr>
          <w:p w:rsidR="00D53B6F" w:rsidRPr="000502F9" w:rsidRDefault="00D53B6F"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 xml:space="preserve">AS Oued Ghir </w:t>
            </w:r>
          </w:p>
          <w:p w:rsidR="007C0C20" w:rsidRPr="000502F9" w:rsidRDefault="00D92049"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JSB Amizour</w:t>
            </w:r>
          </w:p>
        </w:tc>
        <w:tc>
          <w:tcPr>
            <w:tcW w:w="1843" w:type="dxa"/>
            <w:shd w:val="clear" w:color="auto" w:fill="D9D9D9" w:themeFill="background1" w:themeFillShade="D9"/>
          </w:tcPr>
          <w:p w:rsidR="007C0C20" w:rsidRPr="009A20BB" w:rsidRDefault="00D53B6F" w:rsidP="007C0C20">
            <w:pPr>
              <w:bidi/>
              <w:jc w:val="center"/>
              <w:rPr>
                <w:rFonts w:asciiTheme="majorHAnsi" w:hAnsiTheme="majorHAnsi"/>
                <w:b/>
                <w:bCs/>
                <w:sz w:val="18"/>
                <w:szCs w:val="18"/>
              </w:rPr>
            </w:pPr>
            <w:r w:rsidRPr="000502F9">
              <w:rPr>
                <w:rFonts w:asciiTheme="majorHAnsi" w:hAnsiTheme="majorHAnsi"/>
                <w:b/>
                <w:bCs/>
                <w:sz w:val="18"/>
                <w:szCs w:val="18"/>
              </w:rPr>
              <w:t>CRB Ait R’Zine</w:t>
            </w:r>
          </w:p>
          <w:p w:rsidR="00903AAD" w:rsidRPr="000502F9" w:rsidRDefault="00903AAD" w:rsidP="00903AAD">
            <w:pPr>
              <w:bidi/>
              <w:jc w:val="center"/>
              <w:rPr>
                <w:rFonts w:asciiTheme="majorHAnsi" w:hAnsiTheme="majorHAnsi"/>
                <w:b/>
                <w:bCs/>
                <w:sz w:val="18"/>
                <w:szCs w:val="18"/>
              </w:rPr>
            </w:pPr>
            <w:r w:rsidRPr="000502F9">
              <w:rPr>
                <w:rFonts w:asciiTheme="majorHAnsi" w:hAnsiTheme="majorHAnsi"/>
                <w:b/>
                <w:bCs/>
                <w:sz w:val="18"/>
                <w:szCs w:val="18"/>
              </w:rPr>
              <w:t>WRB Ouzellaguen</w:t>
            </w:r>
          </w:p>
        </w:tc>
        <w:tc>
          <w:tcPr>
            <w:tcW w:w="1701" w:type="dxa"/>
            <w:shd w:val="clear" w:color="auto" w:fill="D9D9D9" w:themeFill="background1" w:themeFillShade="D9"/>
          </w:tcPr>
          <w:p w:rsidR="007C0C20" w:rsidRPr="000502F9" w:rsidRDefault="000502F9" w:rsidP="007C0C20">
            <w:pPr>
              <w:bidi/>
              <w:jc w:val="center"/>
              <w:rPr>
                <w:rFonts w:asciiTheme="majorHAnsi" w:hAnsiTheme="majorHAnsi"/>
                <w:b/>
                <w:bCs/>
                <w:sz w:val="18"/>
                <w:szCs w:val="18"/>
              </w:rPr>
            </w:pPr>
            <w:r w:rsidRPr="000502F9">
              <w:rPr>
                <w:rFonts w:asciiTheme="majorHAnsi" w:hAnsiTheme="majorHAnsi"/>
                <w:b/>
                <w:bCs/>
                <w:sz w:val="18"/>
                <w:szCs w:val="18"/>
              </w:rPr>
              <w:t>O M’Cisna</w:t>
            </w:r>
          </w:p>
          <w:p w:rsidR="00AB4F17" w:rsidRPr="000502F9" w:rsidRDefault="00AB4F17" w:rsidP="00AB4F17">
            <w:pPr>
              <w:bidi/>
              <w:jc w:val="center"/>
              <w:rPr>
                <w:rFonts w:asciiTheme="majorHAnsi" w:hAnsiTheme="majorHAnsi"/>
                <w:b/>
                <w:bCs/>
                <w:sz w:val="18"/>
                <w:szCs w:val="18"/>
              </w:rPr>
            </w:pPr>
            <w:r w:rsidRPr="000502F9">
              <w:rPr>
                <w:rFonts w:asciiTheme="majorHAnsi" w:hAnsiTheme="majorHAnsi"/>
                <w:b/>
                <w:bCs/>
                <w:sz w:val="18"/>
                <w:szCs w:val="18"/>
                <w:lang w:val="en-US"/>
              </w:rPr>
              <w:t>O Feraoun</w:t>
            </w:r>
          </w:p>
        </w:tc>
        <w:tc>
          <w:tcPr>
            <w:tcW w:w="992" w:type="dxa"/>
            <w:shd w:val="clear" w:color="auto" w:fill="D9D9D9" w:themeFill="background1" w:themeFillShade="D9"/>
            <w:vAlign w:val="center"/>
          </w:tcPr>
          <w:p w:rsidR="007C0C20" w:rsidRPr="00903AAD" w:rsidRDefault="007C0C20" w:rsidP="007C0C20">
            <w:pPr>
              <w:bidi/>
              <w:jc w:val="center"/>
              <w:rPr>
                <w:rFonts w:asciiTheme="majorHAnsi" w:hAnsiTheme="majorHAnsi"/>
                <w:b/>
                <w:bCs/>
                <w:sz w:val="18"/>
                <w:szCs w:val="18"/>
              </w:rPr>
            </w:pPr>
            <w:r w:rsidRPr="00903AAD">
              <w:rPr>
                <w:rFonts w:asciiTheme="majorHAnsi" w:hAnsiTheme="majorHAnsi"/>
                <w:b/>
                <w:bCs/>
                <w:sz w:val="18"/>
                <w:szCs w:val="18"/>
              </w:rPr>
              <w:t>24éme journée</w:t>
            </w:r>
          </w:p>
        </w:tc>
      </w:tr>
      <w:tr w:rsidR="000502F9" w:rsidRPr="00FF231A" w:rsidTr="000502F9">
        <w:tc>
          <w:tcPr>
            <w:tcW w:w="959" w:type="dxa"/>
            <w:vAlign w:val="center"/>
          </w:tcPr>
          <w:p w:rsidR="007C0C20" w:rsidRPr="00903AAD" w:rsidRDefault="007C0C20" w:rsidP="007C0C20">
            <w:pPr>
              <w:bidi/>
              <w:jc w:val="center"/>
              <w:rPr>
                <w:rFonts w:asciiTheme="majorBidi" w:hAnsiTheme="majorBidi" w:cstheme="majorBidi"/>
                <w:b/>
                <w:bCs/>
                <w:sz w:val="18"/>
                <w:szCs w:val="18"/>
              </w:rPr>
            </w:pPr>
            <w:r w:rsidRPr="00903AAD">
              <w:rPr>
                <w:rFonts w:asciiTheme="majorBidi" w:hAnsiTheme="majorBidi" w:cstheme="majorBidi"/>
                <w:b/>
                <w:bCs/>
                <w:sz w:val="18"/>
                <w:szCs w:val="18"/>
              </w:rPr>
              <w:t>10éme journée</w:t>
            </w:r>
          </w:p>
        </w:tc>
        <w:tc>
          <w:tcPr>
            <w:tcW w:w="1559" w:type="dxa"/>
          </w:tcPr>
          <w:p w:rsidR="000502F9" w:rsidRPr="000502F9" w:rsidRDefault="007C0C20" w:rsidP="007C0C20">
            <w:pPr>
              <w:jc w:val="center"/>
              <w:rPr>
                <w:rFonts w:asciiTheme="majorHAnsi" w:hAnsiTheme="majorHAnsi"/>
                <w:b/>
                <w:bCs/>
                <w:sz w:val="18"/>
                <w:szCs w:val="18"/>
                <w:lang w:val="en-US"/>
              </w:rPr>
            </w:pPr>
            <w:r w:rsidRPr="000502F9">
              <w:rPr>
                <w:rFonts w:asciiTheme="majorHAnsi" w:hAnsiTheme="majorHAnsi"/>
                <w:b/>
                <w:bCs/>
                <w:sz w:val="18"/>
                <w:szCs w:val="18"/>
              </w:rPr>
              <w:t>ARB Barbacha</w:t>
            </w:r>
            <w:r w:rsidRPr="000502F9">
              <w:rPr>
                <w:rFonts w:asciiTheme="majorHAnsi" w:hAnsiTheme="majorHAnsi"/>
                <w:b/>
                <w:bCs/>
                <w:sz w:val="18"/>
                <w:szCs w:val="18"/>
                <w:lang w:val="en-US"/>
              </w:rPr>
              <w:t xml:space="preserve"> </w:t>
            </w:r>
          </w:p>
          <w:p w:rsidR="007C0C20" w:rsidRPr="000502F9" w:rsidRDefault="000502F9" w:rsidP="007C0C20">
            <w:pPr>
              <w:jc w:val="center"/>
              <w:rPr>
                <w:rFonts w:asciiTheme="majorHAnsi" w:hAnsiTheme="majorHAnsi"/>
                <w:b/>
                <w:bCs/>
                <w:sz w:val="18"/>
                <w:szCs w:val="18"/>
                <w:lang w:val="en-US"/>
              </w:rPr>
            </w:pPr>
            <w:r w:rsidRPr="000502F9">
              <w:rPr>
                <w:rFonts w:asciiTheme="majorHAnsi" w:hAnsiTheme="majorHAnsi"/>
                <w:b/>
                <w:bCs/>
                <w:sz w:val="18"/>
                <w:szCs w:val="18"/>
              </w:rPr>
              <w:t>NC Béjai</w:t>
            </w:r>
          </w:p>
        </w:tc>
        <w:tc>
          <w:tcPr>
            <w:tcW w:w="1701" w:type="dxa"/>
          </w:tcPr>
          <w:p w:rsidR="007C0C20" w:rsidRPr="000502F9" w:rsidRDefault="00903AAD" w:rsidP="007C0C20">
            <w:pPr>
              <w:jc w:val="center"/>
              <w:rPr>
                <w:rFonts w:asciiTheme="majorHAnsi" w:hAnsiTheme="majorHAnsi"/>
                <w:b/>
                <w:bCs/>
                <w:sz w:val="18"/>
                <w:szCs w:val="18"/>
              </w:rPr>
            </w:pPr>
            <w:r w:rsidRPr="000502F9">
              <w:rPr>
                <w:rFonts w:asciiTheme="majorHAnsi" w:hAnsiTheme="majorHAnsi"/>
                <w:b/>
                <w:bCs/>
                <w:sz w:val="18"/>
                <w:szCs w:val="18"/>
              </w:rPr>
              <w:t>WRB Ouzellaguen</w:t>
            </w:r>
          </w:p>
          <w:p w:rsidR="007C0C20" w:rsidRPr="000502F9" w:rsidRDefault="000502F9" w:rsidP="007C0C20">
            <w:pPr>
              <w:jc w:val="center"/>
              <w:rPr>
                <w:rFonts w:asciiTheme="majorHAnsi" w:hAnsiTheme="majorHAnsi"/>
                <w:b/>
                <w:bCs/>
                <w:sz w:val="18"/>
                <w:szCs w:val="18"/>
              </w:rPr>
            </w:pPr>
            <w:r w:rsidRPr="000502F9">
              <w:rPr>
                <w:rFonts w:asciiTheme="majorHAnsi" w:hAnsiTheme="majorHAnsi"/>
                <w:b/>
                <w:bCs/>
                <w:sz w:val="18"/>
                <w:szCs w:val="18"/>
              </w:rPr>
              <w:t>USM Bejaia</w:t>
            </w:r>
          </w:p>
        </w:tc>
        <w:tc>
          <w:tcPr>
            <w:tcW w:w="1843" w:type="dxa"/>
          </w:tcPr>
          <w:p w:rsidR="007C0C20" w:rsidRPr="000502F9" w:rsidRDefault="00903AAD"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US B. Mansour</w:t>
            </w:r>
          </w:p>
          <w:p w:rsidR="007C0C20" w:rsidRPr="000502F9" w:rsidRDefault="00D53B6F"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JS Bejaia</w:t>
            </w:r>
          </w:p>
        </w:tc>
        <w:tc>
          <w:tcPr>
            <w:tcW w:w="1701" w:type="dxa"/>
          </w:tcPr>
          <w:p w:rsidR="007C0C20" w:rsidRPr="000502F9" w:rsidRDefault="00AB4F17"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OS Tazmalt</w:t>
            </w:r>
          </w:p>
          <w:p w:rsidR="007C0C20" w:rsidRPr="000502F9" w:rsidRDefault="00D53B6F"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AS Oued Ghir</w:t>
            </w:r>
          </w:p>
        </w:tc>
        <w:tc>
          <w:tcPr>
            <w:tcW w:w="1559" w:type="dxa"/>
          </w:tcPr>
          <w:p w:rsidR="007C0C20" w:rsidRPr="000502F9" w:rsidRDefault="00AB4F17" w:rsidP="007C0C20">
            <w:pPr>
              <w:jc w:val="center"/>
              <w:rPr>
                <w:rFonts w:asciiTheme="majorHAnsi" w:hAnsiTheme="majorHAnsi"/>
                <w:b/>
                <w:bCs/>
                <w:sz w:val="18"/>
                <w:szCs w:val="18"/>
              </w:rPr>
            </w:pPr>
            <w:r w:rsidRPr="000502F9">
              <w:rPr>
                <w:rFonts w:asciiTheme="majorHAnsi" w:hAnsiTheme="majorHAnsi"/>
                <w:b/>
                <w:bCs/>
                <w:sz w:val="18"/>
                <w:szCs w:val="18"/>
              </w:rPr>
              <w:t>JS Melbou</w:t>
            </w:r>
          </w:p>
          <w:p w:rsidR="007C0C20" w:rsidRPr="000502F9" w:rsidRDefault="00D53B6F" w:rsidP="007C0C20">
            <w:pPr>
              <w:jc w:val="center"/>
              <w:rPr>
                <w:rFonts w:asciiTheme="majorHAnsi" w:hAnsiTheme="majorHAnsi"/>
                <w:b/>
                <w:bCs/>
                <w:sz w:val="18"/>
                <w:szCs w:val="18"/>
              </w:rPr>
            </w:pPr>
            <w:r w:rsidRPr="000502F9">
              <w:rPr>
                <w:rFonts w:asciiTheme="majorHAnsi" w:hAnsiTheme="majorHAnsi"/>
                <w:b/>
                <w:bCs/>
                <w:sz w:val="18"/>
                <w:szCs w:val="18"/>
              </w:rPr>
              <w:t>CRB Ait R’Zine</w:t>
            </w:r>
          </w:p>
        </w:tc>
        <w:tc>
          <w:tcPr>
            <w:tcW w:w="1843" w:type="dxa"/>
          </w:tcPr>
          <w:p w:rsidR="007C0C20" w:rsidRPr="000502F9" w:rsidRDefault="00D92049" w:rsidP="007C0C20">
            <w:pPr>
              <w:jc w:val="center"/>
              <w:rPr>
                <w:rFonts w:asciiTheme="majorHAnsi" w:hAnsiTheme="majorHAnsi"/>
                <w:b/>
                <w:bCs/>
                <w:sz w:val="18"/>
                <w:szCs w:val="18"/>
                <w:lang w:val="en-US"/>
              </w:rPr>
            </w:pPr>
            <w:r w:rsidRPr="000502F9">
              <w:rPr>
                <w:rFonts w:asciiTheme="majorHAnsi" w:hAnsiTheme="majorHAnsi"/>
                <w:b/>
                <w:bCs/>
                <w:sz w:val="18"/>
                <w:szCs w:val="18"/>
              </w:rPr>
              <w:t>CRB Aokas</w:t>
            </w:r>
          </w:p>
          <w:p w:rsidR="007C0C20" w:rsidRPr="000502F9" w:rsidRDefault="00AB4F17"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O Feraoun</w:t>
            </w:r>
          </w:p>
        </w:tc>
        <w:tc>
          <w:tcPr>
            <w:tcW w:w="1843" w:type="dxa"/>
          </w:tcPr>
          <w:p w:rsidR="007C0C20" w:rsidRPr="000502F9" w:rsidRDefault="00903AAD" w:rsidP="007C0C20">
            <w:pPr>
              <w:bidi/>
              <w:jc w:val="center"/>
              <w:rPr>
                <w:rFonts w:asciiTheme="majorHAnsi" w:hAnsiTheme="majorHAnsi"/>
                <w:b/>
                <w:bCs/>
                <w:sz w:val="18"/>
                <w:szCs w:val="18"/>
              </w:rPr>
            </w:pPr>
            <w:r w:rsidRPr="000502F9">
              <w:rPr>
                <w:rFonts w:asciiTheme="majorHAnsi" w:hAnsiTheme="majorHAnsi"/>
                <w:b/>
                <w:bCs/>
                <w:sz w:val="18"/>
                <w:szCs w:val="18"/>
              </w:rPr>
              <w:t>NRB Smaoun</w:t>
            </w:r>
          </w:p>
          <w:p w:rsidR="00AB4F17" w:rsidRPr="000502F9" w:rsidRDefault="00AB4F17" w:rsidP="00AB4F17">
            <w:pPr>
              <w:bidi/>
              <w:jc w:val="center"/>
              <w:rPr>
                <w:rFonts w:asciiTheme="majorHAnsi" w:hAnsiTheme="majorHAnsi"/>
                <w:b/>
                <w:bCs/>
                <w:sz w:val="18"/>
                <w:szCs w:val="18"/>
              </w:rPr>
            </w:pPr>
            <w:r w:rsidRPr="000502F9">
              <w:rPr>
                <w:rFonts w:asciiTheme="majorHAnsi" w:hAnsiTheme="majorHAnsi"/>
                <w:b/>
                <w:bCs/>
                <w:sz w:val="18"/>
                <w:szCs w:val="18"/>
                <w:lang w:val="en-US"/>
              </w:rPr>
              <w:t>AS Bouhamza</w:t>
            </w:r>
          </w:p>
        </w:tc>
        <w:tc>
          <w:tcPr>
            <w:tcW w:w="1701" w:type="dxa"/>
          </w:tcPr>
          <w:p w:rsidR="007C0C20" w:rsidRPr="000502F9" w:rsidRDefault="00D92049" w:rsidP="007C0C20">
            <w:pPr>
              <w:bidi/>
              <w:jc w:val="center"/>
              <w:rPr>
                <w:rFonts w:asciiTheme="majorHAnsi" w:hAnsiTheme="majorHAnsi"/>
                <w:b/>
                <w:bCs/>
                <w:sz w:val="18"/>
                <w:szCs w:val="18"/>
              </w:rPr>
            </w:pPr>
            <w:r w:rsidRPr="000502F9">
              <w:rPr>
                <w:rFonts w:asciiTheme="majorHAnsi" w:hAnsiTheme="majorHAnsi"/>
                <w:b/>
                <w:bCs/>
                <w:sz w:val="18"/>
                <w:szCs w:val="18"/>
              </w:rPr>
              <w:t>JSB Amizour</w:t>
            </w:r>
          </w:p>
          <w:p w:rsidR="00903AAD" w:rsidRPr="000502F9" w:rsidRDefault="000502F9" w:rsidP="00903AAD">
            <w:pPr>
              <w:bidi/>
              <w:jc w:val="center"/>
              <w:rPr>
                <w:rFonts w:asciiTheme="majorHAnsi" w:hAnsiTheme="majorHAnsi"/>
                <w:b/>
                <w:bCs/>
                <w:sz w:val="18"/>
                <w:szCs w:val="18"/>
              </w:rPr>
            </w:pPr>
            <w:r w:rsidRPr="000502F9">
              <w:rPr>
                <w:rFonts w:asciiTheme="majorHAnsi" w:hAnsiTheme="majorHAnsi"/>
                <w:b/>
                <w:bCs/>
                <w:sz w:val="18"/>
                <w:szCs w:val="18"/>
              </w:rPr>
              <w:t>O M’Cisna</w:t>
            </w:r>
          </w:p>
        </w:tc>
        <w:tc>
          <w:tcPr>
            <w:tcW w:w="992" w:type="dxa"/>
            <w:vAlign w:val="center"/>
          </w:tcPr>
          <w:p w:rsidR="007C0C20" w:rsidRPr="00903AAD" w:rsidRDefault="007C0C20" w:rsidP="007C0C20">
            <w:pPr>
              <w:bidi/>
              <w:jc w:val="center"/>
              <w:rPr>
                <w:rFonts w:asciiTheme="majorHAnsi" w:hAnsiTheme="majorHAnsi"/>
                <w:b/>
                <w:bCs/>
                <w:sz w:val="18"/>
                <w:szCs w:val="18"/>
              </w:rPr>
            </w:pPr>
            <w:r w:rsidRPr="00903AAD">
              <w:rPr>
                <w:rFonts w:asciiTheme="majorHAnsi" w:hAnsiTheme="majorHAnsi"/>
                <w:b/>
                <w:bCs/>
                <w:sz w:val="18"/>
                <w:szCs w:val="18"/>
              </w:rPr>
              <w:t>25éme journée</w:t>
            </w:r>
          </w:p>
        </w:tc>
      </w:tr>
      <w:tr w:rsidR="000502F9" w:rsidRPr="00FF231A" w:rsidTr="000502F9">
        <w:tc>
          <w:tcPr>
            <w:tcW w:w="959" w:type="dxa"/>
            <w:shd w:val="clear" w:color="auto" w:fill="D9D9D9" w:themeFill="background1" w:themeFillShade="D9"/>
            <w:vAlign w:val="center"/>
          </w:tcPr>
          <w:p w:rsidR="007C0C20" w:rsidRPr="00903AAD" w:rsidRDefault="007C0C20" w:rsidP="007C0C20">
            <w:pPr>
              <w:jc w:val="center"/>
              <w:rPr>
                <w:rFonts w:asciiTheme="majorBidi" w:hAnsiTheme="majorBidi" w:cstheme="majorBidi"/>
                <w:b/>
                <w:bCs/>
                <w:sz w:val="18"/>
                <w:szCs w:val="18"/>
              </w:rPr>
            </w:pPr>
            <w:r w:rsidRPr="00903AAD">
              <w:rPr>
                <w:rFonts w:asciiTheme="majorBidi" w:hAnsiTheme="majorBidi" w:cstheme="majorBidi"/>
                <w:b/>
                <w:bCs/>
                <w:sz w:val="18"/>
                <w:szCs w:val="18"/>
              </w:rPr>
              <w:t>11éme journée</w:t>
            </w:r>
          </w:p>
        </w:tc>
        <w:tc>
          <w:tcPr>
            <w:tcW w:w="1559" w:type="dxa"/>
            <w:shd w:val="clear" w:color="auto" w:fill="D9D9D9" w:themeFill="background1" w:themeFillShade="D9"/>
          </w:tcPr>
          <w:p w:rsidR="007C0C20" w:rsidRPr="000502F9" w:rsidRDefault="000502F9" w:rsidP="007C0C20">
            <w:pPr>
              <w:jc w:val="center"/>
              <w:rPr>
                <w:rFonts w:asciiTheme="majorHAnsi" w:hAnsiTheme="majorHAnsi"/>
                <w:b/>
                <w:bCs/>
                <w:sz w:val="18"/>
                <w:szCs w:val="18"/>
              </w:rPr>
            </w:pPr>
            <w:r w:rsidRPr="000502F9">
              <w:rPr>
                <w:rFonts w:asciiTheme="majorHAnsi" w:hAnsiTheme="majorHAnsi"/>
                <w:b/>
                <w:bCs/>
                <w:sz w:val="18"/>
                <w:szCs w:val="18"/>
              </w:rPr>
              <w:t>USM Bejaia</w:t>
            </w:r>
          </w:p>
          <w:p w:rsidR="007C0C20" w:rsidRPr="000502F9" w:rsidRDefault="00D92049" w:rsidP="007C0C20">
            <w:pPr>
              <w:jc w:val="center"/>
              <w:rPr>
                <w:rFonts w:asciiTheme="majorHAnsi" w:hAnsiTheme="majorHAnsi"/>
                <w:b/>
                <w:bCs/>
                <w:sz w:val="18"/>
                <w:szCs w:val="18"/>
              </w:rPr>
            </w:pPr>
            <w:r w:rsidRPr="000502F9">
              <w:rPr>
                <w:rFonts w:asciiTheme="majorHAnsi" w:hAnsiTheme="majorHAnsi"/>
                <w:b/>
                <w:bCs/>
                <w:sz w:val="18"/>
                <w:szCs w:val="18"/>
              </w:rPr>
              <w:t>JSB Amizour</w:t>
            </w:r>
          </w:p>
        </w:tc>
        <w:tc>
          <w:tcPr>
            <w:tcW w:w="1701" w:type="dxa"/>
            <w:shd w:val="clear" w:color="auto" w:fill="D9D9D9" w:themeFill="background1" w:themeFillShade="D9"/>
          </w:tcPr>
          <w:p w:rsidR="007C0C20" w:rsidRPr="000502F9" w:rsidRDefault="000502F9" w:rsidP="007C0C20">
            <w:pPr>
              <w:jc w:val="center"/>
              <w:rPr>
                <w:rFonts w:asciiTheme="majorHAnsi" w:hAnsiTheme="majorHAnsi"/>
                <w:b/>
                <w:bCs/>
                <w:sz w:val="18"/>
                <w:szCs w:val="18"/>
                <w:lang w:val="en-US"/>
              </w:rPr>
            </w:pPr>
            <w:r w:rsidRPr="000502F9">
              <w:rPr>
                <w:rFonts w:asciiTheme="majorHAnsi" w:hAnsiTheme="majorHAnsi"/>
                <w:b/>
                <w:bCs/>
                <w:sz w:val="18"/>
                <w:szCs w:val="18"/>
              </w:rPr>
              <w:t>NC Béjai</w:t>
            </w:r>
          </w:p>
          <w:p w:rsidR="007C0C20" w:rsidRPr="000502F9" w:rsidRDefault="00D92049" w:rsidP="007C0C20">
            <w:pPr>
              <w:jc w:val="center"/>
              <w:rPr>
                <w:rFonts w:asciiTheme="majorHAnsi" w:hAnsiTheme="majorHAnsi"/>
                <w:b/>
                <w:bCs/>
                <w:sz w:val="18"/>
                <w:szCs w:val="18"/>
                <w:lang w:val="en-US"/>
              </w:rPr>
            </w:pPr>
            <w:r w:rsidRPr="000502F9">
              <w:rPr>
                <w:rFonts w:asciiTheme="majorHAnsi" w:hAnsiTheme="majorHAnsi"/>
                <w:b/>
                <w:bCs/>
                <w:sz w:val="18"/>
                <w:szCs w:val="18"/>
              </w:rPr>
              <w:t>CRB Aokas</w:t>
            </w:r>
          </w:p>
        </w:tc>
        <w:tc>
          <w:tcPr>
            <w:tcW w:w="1843" w:type="dxa"/>
            <w:shd w:val="clear" w:color="auto" w:fill="D9D9D9" w:themeFill="background1" w:themeFillShade="D9"/>
          </w:tcPr>
          <w:p w:rsidR="007C0C20" w:rsidRPr="000502F9" w:rsidRDefault="00D53B6F" w:rsidP="007C0C20">
            <w:pPr>
              <w:jc w:val="center"/>
              <w:rPr>
                <w:rFonts w:asciiTheme="majorHAnsi" w:hAnsiTheme="majorHAnsi"/>
                <w:b/>
                <w:bCs/>
                <w:sz w:val="18"/>
                <w:szCs w:val="18"/>
              </w:rPr>
            </w:pPr>
            <w:r w:rsidRPr="000502F9">
              <w:rPr>
                <w:rFonts w:asciiTheme="majorHAnsi" w:hAnsiTheme="majorHAnsi"/>
                <w:b/>
                <w:bCs/>
                <w:sz w:val="18"/>
                <w:szCs w:val="18"/>
                <w:lang w:val="en-US"/>
              </w:rPr>
              <w:t>JS Bejaia</w:t>
            </w:r>
          </w:p>
          <w:p w:rsidR="007C0C20" w:rsidRPr="000502F9" w:rsidRDefault="00903AAD" w:rsidP="007C0C20">
            <w:pPr>
              <w:jc w:val="center"/>
              <w:rPr>
                <w:rFonts w:asciiTheme="majorHAnsi" w:hAnsiTheme="majorHAnsi"/>
                <w:b/>
                <w:bCs/>
                <w:sz w:val="18"/>
                <w:szCs w:val="18"/>
              </w:rPr>
            </w:pPr>
            <w:r w:rsidRPr="000502F9">
              <w:rPr>
                <w:rFonts w:asciiTheme="majorHAnsi" w:hAnsiTheme="majorHAnsi"/>
                <w:b/>
                <w:bCs/>
                <w:sz w:val="18"/>
                <w:szCs w:val="18"/>
              </w:rPr>
              <w:t>NRB Smaoun</w:t>
            </w:r>
          </w:p>
        </w:tc>
        <w:tc>
          <w:tcPr>
            <w:tcW w:w="1701" w:type="dxa"/>
            <w:shd w:val="clear" w:color="auto" w:fill="D9D9D9" w:themeFill="background1" w:themeFillShade="D9"/>
          </w:tcPr>
          <w:p w:rsidR="007C0C20" w:rsidRPr="000502F9" w:rsidRDefault="00AB4F17"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AS Bouhamza</w:t>
            </w:r>
          </w:p>
          <w:p w:rsidR="007C0C20" w:rsidRPr="000502F9" w:rsidRDefault="00AB4F17"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OS Tazmalt</w:t>
            </w:r>
          </w:p>
        </w:tc>
        <w:tc>
          <w:tcPr>
            <w:tcW w:w="1559" w:type="dxa"/>
            <w:shd w:val="clear" w:color="auto" w:fill="D9D9D9" w:themeFill="background1" w:themeFillShade="D9"/>
          </w:tcPr>
          <w:p w:rsidR="007C0C20" w:rsidRPr="000502F9" w:rsidRDefault="00AB4F17"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O Feraoun</w:t>
            </w:r>
          </w:p>
          <w:p w:rsidR="007C0C20" w:rsidRPr="000502F9" w:rsidRDefault="007C0C20" w:rsidP="007C0C20">
            <w:pPr>
              <w:jc w:val="center"/>
              <w:rPr>
                <w:rFonts w:asciiTheme="majorHAnsi" w:hAnsiTheme="majorHAnsi"/>
                <w:b/>
                <w:bCs/>
                <w:sz w:val="18"/>
                <w:szCs w:val="18"/>
                <w:lang w:val="en-US"/>
              </w:rPr>
            </w:pPr>
            <w:r w:rsidRPr="000502F9">
              <w:rPr>
                <w:rFonts w:asciiTheme="majorHAnsi" w:hAnsiTheme="majorHAnsi"/>
                <w:b/>
                <w:bCs/>
                <w:sz w:val="18"/>
                <w:szCs w:val="18"/>
              </w:rPr>
              <w:t>ARB Barbacha</w:t>
            </w:r>
          </w:p>
        </w:tc>
        <w:tc>
          <w:tcPr>
            <w:tcW w:w="1843" w:type="dxa"/>
            <w:shd w:val="clear" w:color="auto" w:fill="D9D9D9" w:themeFill="background1" w:themeFillShade="D9"/>
          </w:tcPr>
          <w:p w:rsidR="00D53B6F" w:rsidRPr="000502F9" w:rsidRDefault="00D53B6F"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 xml:space="preserve">AS Oued Ghir </w:t>
            </w:r>
          </w:p>
          <w:p w:rsidR="007C0C20" w:rsidRPr="000502F9" w:rsidRDefault="00AB4F17"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JS Melbou</w:t>
            </w:r>
          </w:p>
        </w:tc>
        <w:tc>
          <w:tcPr>
            <w:tcW w:w="1843" w:type="dxa"/>
            <w:shd w:val="clear" w:color="auto" w:fill="D9D9D9" w:themeFill="background1" w:themeFillShade="D9"/>
          </w:tcPr>
          <w:p w:rsidR="007C0C20" w:rsidRPr="000502F9" w:rsidRDefault="00D53B6F" w:rsidP="007C0C20">
            <w:pPr>
              <w:bidi/>
              <w:jc w:val="center"/>
              <w:rPr>
                <w:rFonts w:asciiTheme="majorHAnsi" w:hAnsiTheme="majorHAnsi"/>
                <w:b/>
                <w:bCs/>
                <w:sz w:val="18"/>
                <w:szCs w:val="18"/>
                <w:lang w:val="en-US"/>
              </w:rPr>
            </w:pPr>
            <w:r w:rsidRPr="000502F9">
              <w:rPr>
                <w:rFonts w:asciiTheme="majorHAnsi" w:hAnsiTheme="majorHAnsi"/>
                <w:b/>
                <w:bCs/>
                <w:sz w:val="18"/>
                <w:szCs w:val="18"/>
              </w:rPr>
              <w:t>CRB Ait R’Zine</w:t>
            </w:r>
          </w:p>
          <w:p w:rsidR="00903AAD" w:rsidRPr="000502F9" w:rsidRDefault="00903AAD" w:rsidP="00903AAD">
            <w:pPr>
              <w:bidi/>
              <w:jc w:val="center"/>
              <w:rPr>
                <w:rFonts w:asciiTheme="majorHAnsi" w:hAnsiTheme="majorHAnsi"/>
                <w:b/>
                <w:bCs/>
                <w:sz w:val="18"/>
                <w:szCs w:val="18"/>
              </w:rPr>
            </w:pPr>
            <w:r w:rsidRPr="000502F9">
              <w:rPr>
                <w:rFonts w:asciiTheme="majorHAnsi" w:hAnsiTheme="majorHAnsi"/>
                <w:b/>
                <w:bCs/>
                <w:sz w:val="18"/>
                <w:szCs w:val="18"/>
              </w:rPr>
              <w:t>US B. Mansour</w:t>
            </w:r>
          </w:p>
        </w:tc>
        <w:tc>
          <w:tcPr>
            <w:tcW w:w="1701" w:type="dxa"/>
            <w:shd w:val="clear" w:color="auto" w:fill="D9D9D9" w:themeFill="background1" w:themeFillShade="D9"/>
          </w:tcPr>
          <w:p w:rsidR="007C0C20" w:rsidRPr="000502F9" w:rsidRDefault="000502F9" w:rsidP="007C0C20">
            <w:pPr>
              <w:bidi/>
              <w:jc w:val="center"/>
              <w:rPr>
                <w:rFonts w:asciiTheme="majorHAnsi" w:hAnsiTheme="majorHAnsi"/>
                <w:b/>
                <w:bCs/>
                <w:sz w:val="18"/>
                <w:szCs w:val="18"/>
              </w:rPr>
            </w:pPr>
            <w:r w:rsidRPr="000502F9">
              <w:rPr>
                <w:rFonts w:asciiTheme="majorHAnsi" w:hAnsiTheme="majorHAnsi"/>
                <w:b/>
                <w:bCs/>
                <w:sz w:val="18"/>
                <w:szCs w:val="18"/>
              </w:rPr>
              <w:t>O M’Cisna</w:t>
            </w:r>
          </w:p>
          <w:p w:rsidR="00903AAD" w:rsidRPr="000502F9" w:rsidRDefault="00D92049" w:rsidP="00903AAD">
            <w:pPr>
              <w:bidi/>
              <w:jc w:val="center"/>
              <w:rPr>
                <w:rFonts w:asciiTheme="majorHAnsi" w:hAnsiTheme="majorHAnsi"/>
                <w:b/>
                <w:bCs/>
                <w:sz w:val="18"/>
                <w:szCs w:val="18"/>
              </w:rPr>
            </w:pPr>
            <w:r w:rsidRPr="000502F9">
              <w:rPr>
                <w:rFonts w:asciiTheme="majorHAnsi" w:hAnsiTheme="majorHAnsi"/>
                <w:b/>
                <w:bCs/>
                <w:sz w:val="18"/>
                <w:szCs w:val="18"/>
              </w:rPr>
              <w:t>WRB Ouzellaguen</w:t>
            </w:r>
          </w:p>
        </w:tc>
        <w:tc>
          <w:tcPr>
            <w:tcW w:w="992" w:type="dxa"/>
            <w:shd w:val="clear" w:color="auto" w:fill="D9D9D9" w:themeFill="background1" w:themeFillShade="D9"/>
            <w:vAlign w:val="center"/>
          </w:tcPr>
          <w:p w:rsidR="007C0C20" w:rsidRPr="00903AAD" w:rsidRDefault="007C0C20" w:rsidP="007C0C20">
            <w:pPr>
              <w:bidi/>
              <w:jc w:val="center"/>
              <w:rPr>
                <w:rFonts w:asciiTheme="majorHAnsi" w:hAnsiTheme="majorHAnsi"/>
                <w:b/>
                <w:bCs/>
                <w:sz w:val="18"/>
                <w:szCs w:val="18"/>
              </w:rPr>
            </w:pPr>
            <w:r w:rsidRPr="00903AAD">
              <w:rPr>
                <w:rFonts w:asciiTheme="majorHAnsi" w:hAnsiTheme="majorHAnsi"/>
                <w:b/>
                <w:bCs/>
                <w:sz w:val="18"/>
                <w:szCs w:val="18"/>
              </w:rPr>
              <w:t>26éme journée</w:t>
            </w:r>
          </w:p>
        </w:tc>
      </w:tr>
      <w:tr w:rsidR="000502F9" w:rsidRPr="00FF231A" w:rsidTr="000502F9">
        <w:tc>
          <w:tcPr>
            <w:tcW w:w="959" w:type="dxa"/>
            <w:shd w:val="clear" w:color="auto" w:fill="D9D9D9" w:themeFill="background1" w:themeFillShade="D9"/>
            <w:vAlign w:val="center"/>
          </w:tcPr>
          <w:p w:rsidR="007C0C20" w:rsidRPr="00903AAD" w:rsidRDefault="007C0C20" w:rsidP="007C0C20">
            <w:pPr>
              <w:bidi/>
              <w:jc w:val="center"/>
              <w:rPr>
                <w:rFonts w:asciiTheme="majorHAnsi" w:hAnsiTheme="majorHAnsi"/>
                <w:b/>
                <w:bCs/>
                <w:sz w:val="18"/>
                <w:szCs w:val="18"/>
              </w:rPr>
            </w:pPr>
            <w:r w:rsidRPr="00903AAD">
              <w:rPr>
                <w:rFonts w:asciiTheme="majorHAnsi" w:hAnsiTheme="majorHAnsi"/>
                <w:b/>
                <w:bCs/>
                <w:sz w:val="18"/>
                <w:szCs w:val="18"/>
              </w:rPr>
              <w:t>12éme journée</w:t>
            </w:r>
          </w:p>
        </w:tc>
        <w:tc>
          <w:tcPr>
            <w:tcW w:w="1559" w:type="dxa"/>
            <w:shd w:val="clear" w:color="auto" w:fill="D9D9D9" w:themeFill="background1" w:themeFillShade="D9"/>
          </w:tcPr>
          <w:p w:rsidR="007C0C20" w:rsidRPr="000502F9" w:rsidRDefault="007C0C20" w:rsidP="007C0C20">
            <w:pPr>
              <w:jc w:val="center"/>
              <w:rPr>
                <w:rFonts w:asciiTheme="majorHAnsi" w:hAnsiTheme="majorHAnsi"/>
                <w:b/>
                <w:bCs/>
                <w:sz w:val="18"/>
                <w:szCs w:val="18"/>
              </w:rPr>
            </w:pPr>
            <w:r w:rsidRPr="000502F9">
              <w:rPr>
                <w:rFonts w:asciiTheme="majorHAnsi" w:hAnsiTheme="majorHAnsi"/>
                <w:b/>
                <w:bCs/>
                <w:sz w:val="18"/>
                <w:szCs w:val="18"/>
              </w:rPr>
              <w:t>ARB Barbacha</w:t>
            </w:r>
          </w:p>
          <w:p w:rsidR="00AB4F17" w:rsidRPr="000502F9" w:rsidRDefault="00AB4F17" w:rsidP="007C0C20">
            <w:pPr>
              <w:jc w:val="center"/>
              <w:rPr>
                <w:rFonts w:asciiTheme="majorHAnsi" w:hAnsiTheme="majorHAnsi"/>
                <w:b/>
                <w:bCs/>
                <w:sz w:val="18"/>
                <w:szCs w:val="18"/>
              </w:rPr>
            </w:pPr>
            <w:r w:rsidRPr="000502F9">
              <w:rPr>
                <w:rFonts w:asciiTheme="majorHAnsi" w:hAnsiTheme="majorHAnsi"/>
                <w:b/>
                <w:bCs/>
                <w:sz w:val="18"/>
                <w:szCs w:val="18"/>
                <w:lang w:val="en-US"/>
              </w:rPr>
              <w:t>AS Bouhamza</w:t>
            </w:r>
          </w:p>
        </w:tc>
        <w:tc>
          <w:tcPr>
            <w:tcW w:w="1701" w:type="dxa"/>
            <w:shd w:val="clear" w:color="auto" w:fill="D9D9D9" w:themeFill="background1" w:themeFillShade="D9"/>
          </w:tcPr>
          <w:p w:rsidR="007C0C20" w:rsidRPr="000502F9" w:rsidRDefault="00903AAD" w:rsidP="007C0C20">
            <w:pPr>
              <w:jc w:val="center"/>
              <w:rPr>
                <w:rFonts w:asciiTheme="majorHAnsi" w:hAnsiTheme="majorHAnsi"/>
                <w:b/>
                <w:bCs/>
                <w:sz w:val="18"/>
                <w:szCs w:val="18"/>
              </w:rPr>
            </w:pPr>
            <w:r w:rsidRPr="000502F9">
              <w:rPr>
                <w:rFonts w:asciiTheme="majorHAnsi" w:hAnsiTheme="majorHAnsi"/>
                <w:b/>
                <w:bCs/>
                <w:sz w:val="18"/>
                <w:szCs w:val="18"/>
              </w:rPr>
              <w:t>WRB Ouzellaguen</w:t>
            </w:r>
          </w:p>
          <w:p w:rsidR="00D53B6F" w:rsidRPr="000502F9" w:rsidRDefault="00D53B6F" w:rsidP="007C0C20">
            <w:pPr>
              <w:jc w:val="center"/>
              <w:rPr>
                <w:rFonts w:asciiTheme="majorHAnsi" w:hAnsiTheme="majorHAnsi"/>
                <w:b/>
                <w:bCs/>
                <w:sz w:val="18"/>
                <w:szCs w:val="18"/>
              </w:rPr>
            </w:pPr>
            <w:r w:rsidRPr="000502F9">
              <w:rPr>
                <w:rFonts w:asciiTheme="majorHAnsi" w:hAnsiTheme="majorHAnsi"/>
                <w:b/>
                <w:bCs/>
                <w:sz w:val="18"/>
                <w:szCs w:val="18"/>
                <w:lang w:val="en-US"/>
              </w:rPr>
              <w:t>JS Bejaia</w:t>
            </w:r>
          </w:p>
        </w:tc>
        <w:tc>
          <w:tcPr>
            <w:tcW w:w="1843" w:type="dxa"/>
            <w:shd w:val="clear" w:color="auto" w:fill="D9D9D9" w:themeFill="background1" w:themeFillShade="D9"/>
          </w:tcPr>
          <w:p w:rsidR="007C0C20" w:rsidRPr="000502F9" w:rsidRDefault="00D92049" w:rsidP="007C0C20">
            <w:pPr>
              <w:jc w:val="center"/>
              <w:rPr>
                <w:rFonts w:asciiTheme="majorHAnsi" w:hAnsiTheme="majorHAnsi"/>
                <w:b/>
                <w:bCs/>
                <w:sz w:val="18"/>
                <w:szCs w:val="18"/>
              </w:rPr>
            </w:pPr>
            <w:r w:rsidRPr="000502F9">
              <w:rPr>
                <w:rFonts w:asciiTheme="majorHAnsi" w:hAnsiTheme="majorHAnsi"/>
                <w:b/>
                <w:bCs/>
                <w:sz w:val="18"/>
                <w:szCs w:val="18"/>
              </w:rPr>
              <w:t>JSB Amizour</w:t>
            </w:r>
          </w:p>
          <w:p w:rsidR="000502F9" w:rsidRPr="000502F9" w:rsidRDefault="000502F9" w:rsidP="007C0C20">
            <w:pPr>
              <w:jc w:val="center"/>
              <w:rPr>
                <w:rFonts w:asciiTheme="majorHAnsi" w:hAnsiTheme="majorHAnsi"/>
                <w:b/>
                <w:bCs/>
                <w:sz w:val="18"/>
                <w:szCs w:val="18"/>
              </w:rPr>
            </w:pPr>
            <w:r w:rsidRPr="000502F9">
              <w:rPr>
                <w:rFonts w:asciiTheme="majorHAnsi" w:hAnsiTheme="majorHAnsi"/>
                <w:b/>
                <w:bCs/>
                <w:sz w:val="18"/>
                <w:szCs w:val="18"/>
              </w:rPr>
              <w:t>NC Béjai</w:t>
            </w:r>
          </w:p>
        </w:tc>
        <w:tc>
          <w:tcPr>
            <w:tcW w:w="1701" w:type="dxa"/>
            <w:shd w:val="clear" w:color="auto" w:fill="D9D9D9" w:themeFill="background1" w:themeFillShade="D9"/>
          </w:tcPr>
          <w:p w:rsidR="007C0C20" w:rsidRPr="000502F9" w:rsidRDefault="00AB4F17"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OS Tazmalt</w:t>
            </w:r>
          </w:p>
          <w:p w:rsidR="00903AAD" w:rsidRPr="000502F9" w:rsidRDefault="000502F9" w:rsidP="000502F9">
            <w:pPr>
              <w:jc w:val="center"/>
              <w:rPr>
                <w:rFonts w:asciiTheme="majorHAnsi" w:hAnsiTheme="majorHAnsi"/>
                <w:b/>
                <w:bCs/>
                <w:sz w:val="18"/>
                <w:szCs w:val="18"/>
                <w:lang w:val="en-US"/>
              </w:rPr>
            </w:pPr>
            <w:r w:rsidRPr="000502F9">
              <w:rPr>
                <w:rFonts w:asciiTheme="majorHAnsi" w:hAnsiTheme="majorHAnsi"/>
                <w:b/>
                <w:bCs/>
                <w:sz w:val="18"/>
                <w:szCs w:val="18"/>
              </w:rPr>
              <w:t>USM Bejaia</w:t>
            </w:r>
          </w:p>
        </w:tc>
        <w:tc>
          <w:tcPr>
            <w:tcW w:w="1559" w:type="dxa"/>
            <w:shd w:val="clear" w:color="auto" w:fill="D9D9D9" w:themeFill="background1" w:themeFillShade="D9"/>
          </w:tcPr>
          <w:p w:rsidR="007C0C20" w:rsidRPr="000502F9" w:rsidRDefault="00903AAD" w:rsidP="007C0C20">
            <w:pPr>
              <w:jc w:val="center"/>
              <w:rPr>
                <w:rFonts w:asciiTheme="majorHAnsi" w:hAnsiTheme="majorHAnsi"/>
                <w:b/>
                <w:bCs/>
                <w:sz w:val="18"/>
                <w:szCs w:val="18"/>
              </w:rPr>
            </w:pPr>
            <w:r w:rsidRPr="000502F9">
              <w:rPr>
                <w:rFonts w:asciiTheme="majorHAnsi" w:hAnsiTheme="majorHAnsi"/>
                <w:b/>
                <w:bCs/>
                <w:sz w:val="18"/>
                <w:szCs w:val="18"/>
              </w:rPr>
              <w:t>US B. Mansour</w:t>
            </w:r>
          </w:p>
          <w:p w:rsidR="00AB4F17" w:rsidRPr="000502F9" w:rsidRDefault="00AB4F17"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O Feraoun</w:t>
            </w:r>
          </w:p>
        </w:tc>
        <w:tc>
          <w:tcPr>
            <w:tcW w:w="1843" w:type="dxa"/>
            <w:shd w:val="clear" w:color="auto" w:fill="D9D9D9" w:themeFill="background1" w:themeFillShade="D9"/>
          </w:tcPr>
          <w:p w:rsidR="007C0C20" w:rsidRPr="000502F9" w:rsidRDefault="00D53B6F"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AS Oued Ghir</w:t>
            </w:r>
          </w:p>
          <w:p w:rsidR="00D53B6F" w:rsidRPr="000502F9" w:rsidRDefault="00D53B6F" w:rsidP="007C0C20">
            <w:pPr>
              <w:jc w:val="center"/>
              <w:rPr>
                <w:rFonts w:asciiTheme="majorHAnsi" w:hAnsiTheme="majorHAnsi"/>
                <w:b/>
                <w:bCs/>
                <w:sz w:val="18"/>
                <w:szCs w:val="18"/>
              </w:rPr>
            </w:pPr>
            <w:r w:rsidRPr="000502F9">
              <w:rPr>
                <w:rFonts w:asciiTheme="majorHAnsi" w:hAnsiTheme="majorHAnsi"/>
                <w:b/>
                <w:bCs/>
                <w:sz w:val="18"/>
                <w:szCs w:val="18"/>
              </w:rPr>
              <w:t>CRB Ait R’Zine</w:t>
            </w:r>
          </w:p>
        </w:tc>
        <w:tc>
          <w:tcPr>
            <w:tcW w:w="1843" w:type="dxa"/>
            <w:shd w:val="clear" w:color="auto" w:fill="D9D9D9" w:themeFill="background1" w:themeFillShade="D9"/>
          </w:tcPr>
          <w:p w:rsidR="007C0C20" w:rsidRPr="000502F9" w:rsidRDefault="00903AAD" w:rsidP="007C0C20">
            <w:pPr>
              <w:bidi/>
              <w:jc w:val="center"/>
              <w:rPr>
                <w:rFonts w:asciiTheme="majorHAnsi" w:hAnsiTheme="majorHAnsi"/>
                <w:b/>
                <w:bCs/>
                <w:sz w:val="18"/>
                <w:szCs w:val="18"/>
              </w:rPr>
            </w:pPr>
            <w:r w:rsidRPr="000502F9">
              <w:rPr>
                <w:rFonts w:asciiTheme="majorHAnsi" w:hAnsiTheme="majorHAnsi"/>
                <w:b/>
                <w:bCs/>
                <w:sz w:val="18"/>
                <w:szCs w:val="18"/>
              </w:rPr>
              <w:t>NRB Smaoun</w:t>
            </w:r>
          </w:p>
          <w:p w:rsidR="00D92049" w:rsidRPr="000502F9" w:rsidRDefault="00D92049" w:rsidP="00D92049">
            <w:pPr>
              <w:bidi/>
              <w:jc w:val="center"/>
              <w:rPr>
                <w:rFonts w:asciiTheme="majorHAnsi" w:hAnsiTheme="majorHAnsi"/>
                <w:b/>
                <w:bCs/>
                <w:sz w:val="18"/>
                <w:szCs w:val="18"/>
              </w:rPr>
            </w:pPr>
            <w:r w:rsidRPr="000502F9">
              <w:rPr>
                <w:rFonts w:asciiTheme="majorHAnsi" w:hAnsiTheme="majorHAnsi"/>
                <w:b/>
                <w:bCs/>
                <w:sz w:val="18"/>
                <w:szCs w:val="18"/>
              </w:rPr>
              <w:t>CRB Aokas</w:t>
            </w:r>
          </w:p>
        </w:tc>
        <w:tc>
          <w:tcPr>
            <w:tcW w:w="1701" w:type="dxa"/>
            <w:shd w:val="clear" w:color="auto" w:fill="D9D9D9" w:themeFill="background1" w:themeFillShade="D9"/>
          </w:tcPr>
          <w:p w:rsidR="007C0C20" w:rsidRPr="000502F9" w:rsidRDefault="00AB4F17" w:rsidP="007C0C20">
            <w:pPr>
              <w:bidi/>
              <w:jc w:val="center"/>
              <w:rPr>
                <w:rFonts w:asciiTheme="majorHAnsi" w:hAnsiTheme="majorHAnsi"/>
                <w:b/>
                <w:bCs/>
                <w:sz w:val="18"/>
                <w:szCs w:val="18"/>
              </w:rPr>
            </w:pPr>
            <w:r w:rsidRPr="000502F9">
              <w:rPr>
                <w:rFonts w:asciiTheme="majorHAnsi" w:hAnsiTheme="majorHAnsi"/>
                <w:b/>
                <w:bCs/>
                <w:sz w:val="18"/>
                <w:szCs w:val="18"/>
              </w:rPr>
              <w:t>JS Melbou</w:t>
            </w:r>
          </w:p>
          <w:p w:rsidR="000502F9" w:rsidRPr="000502F9" w:rsidRDefault="000502F9" w:rsidP="000502F9">
            <w:pPr>
              <w:bidi/>
              <w:jc w:val="center"/>
              <w:rPr>
                <w:rFonts w:asciiTheme="majorHAnsi" w:hAnsiTheme="majorHAnsi"/>
                <w:b/>
                <w:bCs/>
                <w:sz w:val="18"/>
                <w:szCs w:val="18"/>
              </w:rPr>
            </w:pPr>
            <w:r w:rsidRPr="000502F9">
              <w:rPr>
                <w:rFonts w:asciiTheme="majorHAnsi" w:hAnsiTheme="majorHAnsi"/>
                <w:b/>
                <w:bCs/>
                <w:sz w:val="18"/>
                <w:szCs w:val="18"/>
              </w:rPr>
              <w:t>O M’Cisna</w:t>
            </w:r>
          </w:p>
        </w:tc>
        <w:tc>
          <w:tcPr>
            <w:tcW w:w="992" w:type="dxa"/>
            <w:shd w:val="clear" w:color="auto" w:fill="D9D9D9" w:themeFill="background1" w:themeFillShade="D9"/>
            <w:vAlign w:val="center"/>
          </w:tcPr>
          <w:p w:rsidR="007C0C20" w:rsidRPr="00903AAD" w:rsidRDefault="007C0C20" w:rsidP="007C0C20">
            <w:pPr>
              <w:bidi/>
              <w:jc w:val="center"/>
              <w:rPr>
                <w:rFonts w:asciiTheme="majorHAnsi" w:hAnsiTheme="majorHAnsi"/>
                <w:b/>
                <w:bCs/>
                <w:sz w:val="18"/>
                <w:szCs w:val="18"/>
              </w:rPr>
            </w:pPr>
            <w:r w:rsidRPr="00903AAD">
              <w:rPr>
                <w:rFonts w:asciiTheme="majorHAnsi" w:hAnsiTheme="majorHAnsi"/>
                <w:b/>
                <w:bCs/>
                <w:sz w:val="18"/>
                <w:szCs w:val="18"/>
              </w:rPr>
              <w:t>27éme journée</w:t>
            </w:r>
          </w:p>
        </w:tc>
      </w:tr>
      <w:tr w:rsidR="000502F9" w:rsidRPr="00FF231A" w:rsidTr="000502F9">
        <w:tc>
          <w:tcPr>
            <w:tcW w:w="959" w:type="dxa"/>
            <w:shd w:val="clear" w:color="auto" w:fill="D9D9D9" w:themeFill="background1" w:themeFillShade="D9"/>
            <w:vAlign w:val="center"/>
          </w:tcPr>
          <w:p w:rsidR="007C0C20" w:rsidRPr="00903AAD" w:rsidRDefault="007C0C20" w:rsidP="007C0C20">
            <w:pPr>
              <w:bidi/>
              <w:jc w:val="center"/>
              <w:rPr>
                <w:rFonts w:asciiTheme="majorHAnsi" w:hAnsiTheme="majorHAnsi"/>
                <w:b/>
                <w:bCs/>
                <w:sz w:val="18"/>
                <w:szCs w:val="18"/>
              </w:rPr>
            </w:pPr>
            <w:r w:rsidRPr="00903AAD">
              <w:rPr>
                <w:rFonts w:asciiTheme="majorHAnsi" w:hAnsiTheme="majorHAnsi"/>
                <w:b/>
                <w:bCs/>
                <w:sz w:val="18"/>
                <w:szCs w:val="18"/>
              </w:rPr>
              <w:t>13éme journée</w:t>
            </w:r>
          </w:p>
        </w:tc>
        <w:tc>
          <w:tcPr>
            <w:tcW w:w="1559" w:type="dxa"/>
            <w:shd w:val="clear" w:color="auto" w:fill="D9D9D9" w:themeFill="background1" w:themeFillShade="D9"/>
          </w:tcPr>
          <w:p w:rsidR="007C0C20" w:rsidRPr="000502F9" w:rsidRDefault="000502F9" w:rsidP="007C0C20">
            <w:pPr>
              <w:jc w:val="center"/>
              <w:rPr>
                <w:rFonts w:asciiTheme="majorHAnsi" w:hAnsiTheme="majorHAnsi"/>
                <w:b/>
                <w:bCs/>
                <w:sz w:val="18"/>
                <w:szCs w:val="18"/>
              </w:rPr>
            </w:pPr>
            <w:r w:rsidRPr="000502F9">
              <w:rPr>
                <w:rFonts w:asciiTheme="majorHAnsi" w:hAnsiTheme="majorHAnsi"/>
                <w:b/>
                <w:bCs/>
                <w:sz w:val="18"/>
                <w:szCs w:val="18"/>
              </w:rPr>
              <w:t>USM Bejaia</w:t>
            </w:r>
          </w:p>
          <w:p w:rsidR="00AB4F17" w:rsidRPr="000502F9" w:rsidRDefault="00AB4F17" w:rsidP="007C0C20">
            <w:pPr>
              <w:jc w:val="center"/>
              <w:rPr>
                <w:rFonts w:asciiTheme="majorHAnsi" w:hAnsiTheme="majorHAnsi"/>
                <w:b/>
                <w:bCs/>
                <w:sz w:val="18"/>
                <w:szCs w:val="18"/>
              </w:rPr>
            </w:pPr>
            <w:r w:rsidRPr="000502F9">
              <w:rPr>
                <w:rFonts w:asciiTheme="majorHAnsi" w:hAnsiTheme="majorHAnsi"/>
                <w:b/>
                <w:bCs/>
                <w:sz w:val="18"/>
                <w:szCs w:val="18"/>
              </w:rPr>
              <w:t>JS Melbou</w:t>
            </w:r>
          </w:p>
        </w:tc>
        <w:tc>
          <w:tcPr>
            <w:tcW w:w="1701" w:type="dxa"/>
            <w:shd w:val="clear" w:color="auto" w:fill="D9D9D9" w:themeFill="background1" w:themeFillShade="D9"/>
          </w:tcPr>
          <w:p w:rsidR="007C0C20" w:rsidRPr="000502F9" w:rsidRDefault="000502F9" w:rsidP="007C0C20">
            <w:pPr>
              <w:jc w:val="center"/>
              <w:rPr>
                <w:rFonts w:asciiTheme="majorHAnsi" w:hAnsiTheme="majorHAnsi"/>
                <w:b/>
                <w:bCs/>
                <w:sz w:val="18"/>
                <w:szCs w:val="18"/>
              </w:rPr>
            </w:pPr>
            <w:r w:rsidRPr="000502F9">
              <w:rPr>
                <w:rFonts w:asciiTheme="majorHAnsi" w:hAnsiTheme="majorHAnsi"/>
                <w:b/>
                <w:bCs/>
                <w:sz w:val="18"/>
                <w:szCs w:val="18"/>
              </w:rPr>
              <w:t>NC Béjai</w:t>
            </w:r>
          </w:p>
          <w:p w:rsidR="00AB4F17" w:rsidRPr="000502F9" w:rsidRDefault="00AB4F17" w:rsidP="007C0C20">
            <w:pPr>
              <w:jc w:val="center"/>
              <w:rPr>
                <w:rFonts w:asciiTheme="majorHAnsi" w:hAnsiTheme="majorHAnsi"/>
                <w:b/>
                <w:bCs/>
                <w:sz w:val="18"/>
                <w:szCs w:val="18"/>
              </w:rPr>
            </w:pPr>
            <w:r w:rsidRPr="000502F9">
              <w:rPr>
                <w:rFonts w:asciiTheme="majorHAnsi" w:hAnsiTheme="majorHAnsi"/>
                <w:b/>
                <w:bCs/>
                <w:sz w:val="18"/>
                <w:szCs w:val="18"/>
                <w:lang w:val="en-US"/>
              </w:rPr>
              <w:t>OS Tazmalt</w:t>
            </w:r>
          </w:p>
        </w:tc>
        <w:tc>
          <w:tcPr>
            <w:tcW w:w="1843" w:type="dxa"/>
            <w:shd w:val="clear" w:color="auto" w:fill="D9D9D9" w:themeFill="background1" w:themeFillShade="D9"/>
          </w:tcPr>
          <w:p w:rsidR="007C0C20" w:rsidRPr="000502F9" w:rsidRDefault="00D53B6F" w:rsidP="007C0C20">
            <w:pPr>
              <w:jc w:val="center"/>
              <w:rPr>
                <w:rFonts w:asciiTheme="majorHAnsi" w:hAnsiTheme="majorHAnsi"/>
                <w:b/>
                <w:bCs/>
                <w:sz w:val="18"/>
                <w:szCs w:val="18"/>
              </w:rPr>
            </w:pPr>
            <w:r w:rsidRPr="000502F9">
              <w:rPr>
                <w:rFonts w:asciiTheme="majorHAnsi" w:hAnsiTheme="majorHAnsi"/>
                <w:b/>
                <w:bCs/>
                <w:sz w:val="18"/>
                <w:szCs w:val="18"/>
                <w:lang w:val="en-US"/>
              </w:rPr>
              <w:t>JS Bejaia</w:t>
            </w:r>
          </w:p>
          <w:p w:rsidR="00D92049" w:rsidRPr="000502F9" w:rsidRDefault="00D92049" w:rsidP="007C0C20">
            <w:pPr>
              <w:jc w:val="center"/>
              <w:rPr>
                <w:rFonts w:asciiTheme="majorHAnsi" w:hAnsiTheme="majorHAnsi"/>
                <w:b/>
                <w:bCs/>
                <w:sz w:val="18"/>
                <w:szCs w:val="18"/>
              </w:rPr>
            </w:pPr>
            <w:r w:rsidRPr="000502F9">
              <w:rPr>
                <w:rFonts w:asciiTheme="majorHAnsi" w:hAnsiTheme="majorHAnsi"/>
                <w:b/>
                <w:bCs/>
                <w:sz w:val="18"/>
                <w:szCs w:val="18"/>
              </w:rPr>
              <w:t>JSB Amizour</w:t>
            </w:r>
          </w:p>
        </w:tc>
        <w:tc>
          <w:tcPr>
            <w:tcW w:w="1701" w:type="dxa"/>
            <w:shd w:val="clear" w:color="auto" w:fill="D9D9D9" w:themeFill="background1" w:themeFillShade="D9"/>
          </w:tcPr>
          <w:p w:rsidR="007C0C20" w:rsidRPr="000502F9" w:rsidRDefault="00D53B6F"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AS Bouhamza</w:t>
            </w:r>
          </w:p>
          <w:p w:rsidR="00903AAD" w:rsidRPr="000502F9" w:rsidRDefault="00903AAD" w:rsidP="007C0C20">
            <w:pPr>
              <w:jc w:val="center"/>
              <w:rPr>
                <w:rFonts w:asciiTheme="majorHAnsi" w:hAnsiTheme="majorHAnsi"/>
                <w:b/>
                <w:bCs/>
                <w:sz w:val="18"/>
                <w:szCs w:val="18"/>
                <w:lang w:val="en-US"/>
              </w:rPr>
            </w:pPr>
            <w:r w:rsidRPr="000502F9">
              <w:rPr>
                <w:rFonts w:asciiTheme="majorHAnsi" w:hAnsiTheme="majorHAnsi"/>
                <w:b/>
                <w:bCs/>
                <w:sz w:val="18"/>
                <w:szCs w:val="18"/>
              </w:rPr>
              <w:t>WRB Ouzellaguen</w:t>
            </w:r>
          </w:p>
        </w:tc>
        <w:tc>
          <w:tcPr>
            <w:tcW w:w="1559" w:type="dxa"/>
            <w:shd w:val="clear" w:color="auto" w:fill="D9D9D9" w:themeFill="background1" w:themeFillShade="D9"/>
          </w:tcPr>
          <w:p w:rsidR="007C0C20" w:rsidRPr="000502F9" w:rsidRDefault="00AB4F17"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O Feraoun</w:t>
            </w:r>
          </w:p>
          <w:p w:rsidR="00903AAD" w:rsidRPr="000502F9" w:rsidRDefault="00903AAD" w:rsidP="007C0C20">
            <w:pPr>
              <w:jc w:val="center"/>
              <w:rPr>
                <w:rFonts w:asciiTheme="majorHAnsi" w:hAnsiTheme="majorHAnsi"/>
                <w:b/>
                <w:bCs/>
                <w:sz w:val="18"/>
                <w:szCs w:val="18"/>
                <w:lang w:val="en-US"/>
              </w:rPr>
            </w:pPr>
            <w:r w:rsidRPr="000502F9">
              <w:rPr>
                <w:rFonts w:asciiTheme="majorHAnsi" w:hAnsiTheme="majorHAnsi"/>
                <w:b/>
                <w:bCs/>
                <w:sz w:val="18"/>
                <w:szCs w:val="18"/>
              </w:rPr>
              <w:t>NRB Smaoun</w:t>
            </w:r>
          </w:p>
        </w:tc>
        <w:tc>
          <w:tcPr>
            <w:tcW w:w="1843" w:type="dxa"/>
            <w:shd w:val="clear" w:color="auto" w:fill="D9D9D9" w:themeFill="background1" w:themeFillShade="D9"/>
          </w:tcPr>
          <w:p w:rsidR="007C0C20" w:rsidRPr="000502F9" w:rsidRDefault="00D92049"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CRB Aokas</w:t>
            </w:r>
          </w:p>
          <w:p w:rsidR="00903AAD" w:rsidRPr="000502F9" w:rsidRDefault="00903AAD"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US B. Mansour</w:t>
            </w:r>
          </w:p>
        </w:tc>
        <w:tc>
          <w:tcPr>
            <w:tcW w:w="1843" w:type="dxa"/>
            <w:shd w:val="clear" w:color="auto" w:fill="D9D9D9" w:themeFill="background1" w:themeFillShade="D9"/>
          </w:tcPr>
          <w:p w:rsidR="007C0C20" w:rsidRPr="009A20BB" w:rsidRDefault="00D53B6F" w:rsidP="007C0C20">
            <w:pPr>
              <w:bidi/>
              <w:jc w:val="center"/>
              <w:rPr>
                <w:rFonts w:asciiTheme="majorHAnsi" w:hAnsiTheme="majorHAnsi"/>
                <w:b/>
                <w:bCs/>
                <w:sz w:val="18"/>
                <w:szCs w:val="18"/>
              </w:rPr>
            </w:pPr>
            <w:r w:rsidRPr="000502F9">
              <w:rPr>
                <w:rFonts w:asciiTheme="majorHAnsi" w:hAnsiTheme="majorHAnsi"/>
                <w:b/>
                <w:bCs/>
                <w:sz w:val="18"/>
                <w:szCs w:val="18"/>
              </w:rPr>
              <w:t>CRB Ait R’Zine</w:t>
            </w:r>
          </w:p>
          <w:p w:rsidR="007C0C20" w:rsidRPr="000502F9" w:rsidRDefault="007C0C20" w:rsidP="007C0C20">
            <w:pPr>
              <w:bidi/>
              <w:jc w:val="center"/>
              <w:rPr>
                <w:rFonts w:asciiTheme="majorHAnsi" w:hAnsiTheme="majorHAnsi"/>
                <w:b/>
                <w:bCs/>
                <w:sz w:val="18"/>
                <w:szCs w:val="18"/>
              </w:rPr>
            </w:pPr>
            <w:r w:rsidRPr="000502F9">
              <w:rPr>
                <w:rFonts w:asciiTheme="majorHAnsi" w:hAnsiTheme="majorHAnsi"/>
                <w:b/>
                <w:bCs/>
                <w:sz w:val="18"/>
                <w:szCs w:val="18"/>
              </w:rPr>
              <w:t>ARB Barbacha</w:t>
            </w:r>
          </w:p>
        </w:tc>
        <w:tc>
          <w:tcPr>
            <w:tcW w:w="1701" w:type="dxa"/>
            <w:shd w:val="clear" w:color="auto" w:fill="D9D9D9" w:themeFill="background1" w:themeFillShade="D9"/>
          </w:tcPr>
          <w:p w:rsidR="007C0C20" w:rsidRPr="009A20BB" w:rsidRDefault="000502F9" w:rsidP="007C0C20">
            <w:pPr>
              <w:bidi/>
              <w:jc w:val="center"/>
              <w:rPr>
                <w:rFonts w:asciiTheme="majorHAnsi" w:hAnsiTheme="majorHAnsi"/>
                <w:b/>
                <w:bCs/>
                <w:sz w:val="18"/>
                <w:szCs w:val="18"/>
                <w:lang w:val="en-US"/>
              </w:rPr>
            </w:pPr>
            <w:r w:rsidRPr="009A20BB">
              <w:rPr>
                <w:rFonts w:asciiTheme="majorHAnsi" w:hAnsiTheme="majorHAnsi"/>
                <w:b/>
                <w:bCs/>
                <w:sz w:val="18"/>
                <w:szCs w:val="18"/>
                <w:lang w:val="en-US"/>
              </w:rPr>
              <w:t>O M’Cisna</w:t>
            </w:r>
          </w:p>
          <w:p w:rsidR="00D53B6F" w:rsidRPr="009A20BB" w:rsidRDefault="00D53B6F" w:rsidP="00D53B6F">
            <w:pPr>
              <w:bidi/>
              <w:jc w:val="center"/>
              <w:rPr>
                <w:rFonts w:asciiTheme="majorHAnsi" w:hAnsiTheme="majorHAnsi"/>
                <w:b/>
                <w:bCs/>
                <w:sz w:val="18"/>
                <w:szCs w:val="18"/>
                <w:lang w:val="en-US"/>
              </w:rPr>
            </w:pPr>
            <w:r w:rsidRPr="000502F9">
              <w:rPr>
                <w:rFonts w:asciiTheme="majorHAnsi" w:hAnsiTheme="majorHAnsi"/>
                <w:b/>
                <w:bCs/>
                <w:sz w:val="18"/>
                <w:szCs w:val="18"/>
                <w:lang w:val="en-US"/>
              </w:rPr>
              <w:t>AS Oued Ghir</w:t>
            </w:r>
          </w:p>
        </w:tc>
        <w:tc>
          <w:tcPr>
            <w:tcW w:w="992" w:type="dxa"/>
            <w:shd w:val="clear" w:color="auto" w:fill="D9D9D9" w:themeFill="background1" w:themeFillShade="D9"/>
            <w:vAlign w:val="center"/>
          </w:tcPr>
          <w:p w:rsidR="007C0C20" w:rsidRPr="00903AAD" w:rsidRDefault="007C0C20" w:rsidP="007C0C20">
            <w:pPr>
              <w:bidi/>
              <w:jc w:val="center"/>
              <w:rPr>
                <w:rFonts w:asciiTheme="majorHAnsi" w:hAnsiTheme="majorHAnsi"/>
                <w:b/>
                <w:bCs/>
                <w:sz w:val="18"/>
                <w:szCs w:val="18"/>
              </w:rPr>
            </w:pPr>
            <w:r w:rsidRPr="00903AAD">
              <w:rPr>
                <w:rFonts w:asciiTheme="majorHAnsi" w:hAnsiTheme="majorHAnsi"/>
                <w:b/>
                <w:bCs/>
                <w:sz w:val="18"/>
                <w:szCs w:val="18"/>
              </w:rPr>
              <w:t>28éme journée</w:t>
            </w:r>
          </w:p>
        </w:tc>
      </w:tr>
      <w:tr w:rsidR="000502F9" w:rsidRPr="00FF231A" w:rsidTr="000502F9">
        <w:tc>
          <w:tcPr>
            <w:tcW w:w="959" w:type="dxa"/>
            <w:shd w:val="clear" w:color="auto" w:fill="D9D9D9" w:themeFill="background1" w:themeFillShade="D9"/>
            <w:vAlign w:val="center"/>
          </w:tcPr>
          <w:p w:rsidR="007C0C20" w:rsidRPr="00903AAD" w:rsidRDefault="007C0C20" w:rsidP="007C0C20">
            <w:pPr>
              <w:bidi/>
              <w:jc w:val="center"/>
              <w:rPr>
                <w:rFonts w:asciiTheme="majorHAnsi" w:hAnsiTheme="majorHAnsi"/>
                <w:b/>
                <w:bCs/>
                <w:sz w:val="18"/>
                <w:szCs w:val="18"/>
              </w:rPr>
            </w:pPr>
            <w:r w:rsidRPr="00903AAD">
              <w:rPr>
                <w:rFonts w:asciiTheme="majorHAnsi" w:hAnsiTheme="majorHAnsi"/>
                <w:b/>
                <w:bCs/>
                <w:sz w:val="18"/>
                <w:szCs w:val="18"/>
              </w:rPr>
              <w:t>14éme journée</w:t>
            </w:r>
          </w:p>
        </w:tc>
        <w:tc>
          <w:tcPr>
            <w:tcW w:w="1559" w:type="dxa"/>
            <w:shd w:val="clear" w:color="auto" w:fill="D9D9D9" w:themeFill="background1" w:themeFillShade="D9"/>
          </w:tcPr>
          <w:p w:rsidR="007C0C20" w:rsidRPr="000502F9" w:rsidRDefault="007C0C20" w:rsidP="007C0C20">
            <w:pPr>
              <w:jc w:val="center"/>
              <w:rPr>
                <w:rFonts w:asciiTheme="majorHAnsi" w:hAnsiTheme="majorHAnsi"/>
                <w:b/>
                <w:bCs/>
                <w:sz w:val="18"/>
                <w:szCs w:val="18"/>
              </w:rPr>
            </w:pPr>
            <w:r w:rsidRPr="000502F9">
              <w:rPr>
                <w:rFonts w:asciiTheme="majorHAnsi" w:hAnsiTheme="majorHAnsi"/>
                <w:b/>
                <w:bCs/>
                <w:sz w:val="18"/>
                <w:szCs w:val="18"/>
              </w:rPr>
              <w:t>ARB Barbacha</w:t>
            </w:r>
          </w:p>
          <w:p w:rsidR="00D92049" w:rsidRPr="000502F9" w:rsidRDefault="00D92049" w:rsidP="007C0C20">
            <w:pPr>
              <w:jc w:val="center"/>
              <w:rPr>
                <w:rFonts w:asciiTheme="majorHAnsi" w:hAnsiTheme="majorHAnsi"/>
                <w:b/>
                <w:bCs/>
                <w:sz w:val="18"/>
                <w:szCs w:val="18"/>
              </w:rPr>
            </w:pPr>
            <w:r w:rsidRPr="000502F9">
              <w:rPr>
                <w:rFonts w:asciiTheme="majorHAnsi" w:hAnsiTheme="majorHAnsi"/>
                <w:b/>
                <w:bCs/>
                <w:sz w:val="18"/>
                <w:szCs w:val="18"/>
              </w:rPr>
              <w:t>CRB Aokas</w:t>
            </w:r>
          </w:p>
        </w:tc>
        <w:tc>
          <w:tcPr>
            <w:tcW w:w="1701" w:type="dxa"/>
            <w:shd w:val="clear" w:color="auto" w:fill="D9D9D9" w:themeFill="background1" w:themeFillShade="D9"/>
          </w:tcPr>
          <w:p w:rsidR="007C0C20" w:rsidRPr="000502F9" w:rsidRDefault="00903AAD" w:rsidP="007C0C20">
            <w:pPr>
              <w:jc w:val="center"/>
              <w:rPr>
                <w:rFonts w:asciiTheme="majorHAnsi" w:hAnsiTheme="majorHAnsi"/>
                <w:b/>
                <w:bCs/>
                <w:sz w:val="18"/>
                <w:szCs w:val="18"/>
              </w:rPr>
            </w:pPr>
            <w:r w:rsidRPr="000502F9">
              <w:rPr>
                <w:rFonts w:asciiTheme="majorHAnsi" w:hAnsiTheme="majorHAnsi"/>
                <w:b/>
                <w:bCs/>
                <w:sz w:val="18"/>
                <w:szCs w:val="18"/>
              </w:rPr>
              <w:t>WRB Ouzellaguen</w:t>
            </w:r>
          </w:p>
          <w:p w:rsidR="00AB4F17" w:rsidRPr="000502F9" w:rsidRDefault="00AB4F17" w:rsidP="007C0C20">
            <w:pPr>
              <w:jc w:val="center"/>
              <w:rPr>
                <w:rFonts w:asciiTheme="majorHAnsi" w:hAnsiTheme="majorHAnsi"/>
                <w:b/>
                <w:bCs/>
                <w:sz w:val="18"/>
                <w:szCs w:val="18"/>
              </w:rPr>
            </w:pPr>
            <w:r w:rsidRPr="000502F9">
              <w:rPr>
                <w:rFonts w:asciiTheme="majorHAnsi" w:hAnsiTheme="majorHAnsi"/>
                <w:b/>
                <w:bCs/>
                <w:sz w:val="18"/>
                <w:szCs w:val="18"/>
                <w:lang w:val="en-US"/>
              </w:rPr>
              <w:t>O Feraoun</w:t>
            </w:r>
          </w:p>
        </w:tc>
        <w:tc>
          <w:tcPr>
            <w:tcW w:w="1843" w:type="dxa"/>
            <w:shd w:val="clear" w:color="auto" w:fill="D9D9D9" w:themeFill="background1" w:themeFillShade="D9"/>
          </w:tcPr>
          <w:p w:rsidR="007C0C20" w:rsidRPr="000502F9" w:rsidRDefault="00D92049" w:rsidP="007C0C20">
            <w:pPr>
              <w:jc w:val="center"/>
              <w:rPr>
                <w:rFonts w:asciiTheme="majorHAnsi" w:hAnsiTheme="majorHAnsi"/>
                <w:b/>
                <w:bCs/>
                <w:sz w:val="18"/>
                <w:szCs w:val="18"/>
              </w:rPr>
            </w:pPr>
            <w:r w:rsidRPr="000502F9">
              <w:rPr>
                <w:rFonts w:asciiTheme="majorHAnsi" w:hAnsiTheme="majorHAnsi"/>
                <w:b/>
                <w:bCs/>
                <w:sz w:val="18"/>
                <w:szCs w:val="18"/>
              </w:rPr>
              <w:t>JSB Amizour</w:t>
            </w:r>
          </w:p>
          <w:p w:rsidR="00D53B6F" w:rsidRPr="000502F9" w:rsidRDefault="00D53B6F" w:rsidP="007C0C20">
            <w:pPr>
              <w:jc w:val="center"/>
              <w:rPr>
                <w:rFonts w:asciiTheme="majorHAnsi" w:hAnsiTheme="majorHAnsi"/>
                <w:b/>
                <w:bCs/>
                <w:sz w:val="18"/>
                <w:szCs w:val="18"/>
              </w:rPr>
            </w:pPr>
            <w:r w:rsidRPr="000502F9">
              <w:rPr>
                <w:rFonts w:asciiTheme="majorHAnsi" w:hAnsiTheme="majorHAnsi"/>
                <w:b/>
                <w:bCs/>
                <w:sz w:val="18"/>
                <w:szCs w:val="18"/>
                <w:lang w:val="en-US"/>
              </w:rPr>
              <w:t>AS Bouhamza</w:t>
            </w:r>
          </w:p>
        </w:tc>
        <w:tc>
          <w:tcPr>
            <w:tcW w:w="1701" w:type="dxa"/>
            <w:shd w:val="clear" w:color="auto" w:fill="D9D9D9" w:themeFill="background1" w:themeFillShade="D9"/>
          </w:tcPr>
          <w:p w:rsidR="007C0C20" w:rsidRPr="000502F9" w:rsidRDefault="00AB4F17"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OS Tazmalt</w:t>
            </w:r>
          </w:p>
          <w:p w:rsidR="00D53B6F" w:rsidRPr="000502F9" w:rsidRDefault="00D53B6F"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JS Bejaia</w:t>
            </w:r>
          </w:p>
        </w:tc>
        <w:tc>
          <w:tcPr>
            <w:tcW w:w="1559" w:type="dxa"/>
            <w:shd w:val="clear" w:color="auto" w:fill="D9D9D9" w:themeFill="background1" w:themeFillShade="D9"/>
          </w:tcPr>
          <w:p w:rsidR="007C0C20" w:rsidRPr="000502F9" w:rsidRDefault="00AB4F17" w:rsidP="007C0C20">
            <w:pPr>
              <w:jc w:val="center"/>
              <w:rPr>
                <w:rFonts w:asciiTheme="majorHAnsi" w:hAnsiTheme="majorHAnsi"/>
                <w:b/>
                <w:bCs/>
                <w:sz w:val="18"/>
                <w:szCs w:val="18"/>
              </w:rPr>
            </w:pPr>
            <w:r w:rsidRPr="000502F9">
              <w:rPr>
                <w:rFonts w:asciiTheme="majorHAnsi" w:hAnsiTheme="majorHAnsi"/>
                <w:b/>
                <w:bCs/>
                <w:sz w:val="18"/>
                <w:szCs w:val="18"/>
              </w:rPr>
              <w:t>JS Melbou</w:t>
            </w:r>
          </w:p>
          <w:p w:rsidR="000502F9" w:rsidRPr="000502F9" w:rsidRDefault="000502F9" w:rsidP="007C0C20">
            <w:pPr>
              <w:jc w:val="center"/>
              <w:rPr>
                <w:rFonts w:asciiTheme="majorHAnsi" w:hAnsiTheme="majorHAnsi"/>
                <w:b/>
                <w:bCs/>
                <w:sz w:val="18"/>
                <w:szCs w:val="18"/>
                <w:lang w:val="en-US"/>
              </w:rPr>
            </w:pPr>
            <w:r w:rsidRPr="000502F9">
              <w:rPr>
                <w:rFonts w:asciiTheme="majorHAnsi" w:hAnsiTheme="majorHAnsi"/>
                <w:b/>
                <w:bCs/>
                <w:sz w:val="18"/>
                <w:szCs w:val="18"/>
              </w:rPr>
              <w:t>NC Béjai</w:t>
            </w:r>
          </w:p>
        </w:tc>
        <w:tc>
          <w:tcPr>
            <w:tcW w:w="1843" w:type="dxa"/>
            <w:shd w:val="clear" w:color="auto" w:fill="D9D9D9" w:themeFill="background1" w:themeFillShade="D9"/>
          </w:tcPr>
          <w:p w:rsidR="007C0C20" w:rsidRPr="000502F9" w:rsidRDefault="00D53B6F"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AS Oued Ghir</w:t>
            </w:r>
          </w:p>
          <w:p w:rsidR="000502F9" w:rsidRPr="009A20BB" w:rsidRDefault="000502F9" w:rsidP="007C0C20">
            <w:pPr>
              <w:jc w:val="center"/>
              <w:rPr>
                <w:rFonts w:asciiTheme="majorHAnsi" w:hAnsiTheme="majorHAnsi"/>
                <w:b/>
                <w:bCs/>
                <w:sz w:val="18"/>
                <w:szCs w:val="18"/>
                <w:lang w:val="en-US"/>
              </w:rPr>
            </w:pPr>
            <w:r w:rsidRPr="009A20BB">
              <w:rPr>
                <w:rFonts w:asciiTheme="majorHAnsi" w:hAnsiTheme="majorHAnsi"/>
                <w:b/>
                <w:bCs/>
                <w:sz w:val="18"/>
                <w:szCs w:val="18"/>
                <w:lang w:val="en-US"/>
              </w:rPr>
              <w:t>USM Bejaia</w:t>
            </w:r>
          </w:p>
        </w:tc>
        <w:tc>
          <w:tcPr>
            <w:tcW w:w="1843" w:type="dxa"/>
            <w:shd w:val="clear" w:color="auto" w:fill="D9D9D9" w:themeFill="background1" w:themeFillShade="D9"/>
          </w:tcPr>
          <w:p w:rsidR="007C0C20" w:rsidRPr="009A20BB" w:rsidRDefault="00903AAD" w:rsidP="007C0C20">
            <w:pPr>
              <w:bidi/>
              <w:jc w:val="center"/>
              <w:rPr>
                <w:rFonts w:asciiTheme="majorHAnsi" w:hAnsiTheme="majorHAnsi"/>
                <w:b/>
                <w:bCs/>
                <w:sz w:val="18"/>
                <w:szCs w:val="18"/>
                <w:lang w:val="en-US"/>
              </w:rPr>
            </w:pPr>
            <w:r w:rsidRPr="009A20BB">
              <w:rPr>
                <w:rFonts w:asciiTheme="majorHAnsi" w:hAnsiTheme="majorHAnsi"/>
                <w:b/>
                <w:bCs/>
                <w:sz w:val="18"/>
                <w:szCs w:val="18"/>
                <w:lang w:val="en-US"/>
              </w:rPr>
              <w:t>US B. Mansour</w:t>
            </w:r>
          </w:p>
          <w:p w:rsidR="00903AAD" w:rsidRPr="009A20BB" w:rsidRDefault="00903AAD" w:rsidP="00903AAD">
            <w:pPr>
              <w:bidi/>
              <w:jc w:val="center"/>
              <w:rPr>
                <w:rFonts w:asciiTheme="majorHAnsi" w:hAnsiTheme="majorHAnsi"/>
                <w:b/>
                <w:bCs/>
                <w:sz w:val="18"/>
                <w:szCs w:val="18"/>
                <w:lang w:val="en-US"/>
              </w:rPr>
            </w:pPr>
            <w:r w:rsidRPr="009A20BB">
              <w:rPr>
                <w:rFonts w:asciiTheme="majorHAnsi" w:hAnsiTheme="majorHAnsi"/>
                <w:b/>
                <w:bCs/>
                <w:sz w:val="18"/>
                <w:szCs w:val="18"/>
                <w:lang w:val="en-US"/>
              </w:rPr>
              <w:t>NRB Smaoun</w:t>
            </w:r>
          </w:p>
        </w:tc>
        <w:tc>
          <w:tcPr>
            <w:tcW w:w="1701" w:type="dxa"/>
            <w:shd w:val="clear" w:color="auto" w:fill="D9D9D9" w:themeFill="background1" w:themeFillShade="D9"/>
          </w:tcPr>
          <w:p w:rsidR="007C0C20" w:rsidRPr="000502F9" w:rsidRDefault="00D53B6F" w:rsidP="007C0C20">
            <w:pPr>
              <w:bidi/>
              <w:jc w:val="center"/>
              <w:rPr>
                <w:rFonts w:asciiTheme="majorHAnsi" w:hAnsiTheme="majorHAnsi"/>
                <w:b/>
                <w:bCs/>
                <w:sz w:val="18"/>
                <w:szCs w:val="18"/>
              </w:rPr>
            </w:pPr>
            <w:r w:rsidRPr="000502F9">
              <w:rPr>
                <w:rFonts w:asciiTheme="majorHAnsi" w:hAnsiTheme="majorHAnsi"/>
                <w:b/>
                <w:bCs/>
                <w:sz w:val="18"/>
                <w:szCs w:val="18"/>
              </w:rPr>
              <w:t>CRB Ait R’Zine</w:t>
            </w:r>
          </w:p>
          <w:p w:rsidR="000502F9" w:rsidRPr="000502F9" w:rsidRDefault="000502F9" w:rsidP="000502F9">
            <w:pPr>
              <w:bidi/>
              <w:jc w:val="center"/>
              <w:rPr>
                <w:rFonts w:asciiTheme="majorHAnsi" w:hAnsiTheme="majorHAnsi"/>
                <w:b/>
                <w:bCs/>
                <w:sz w:val="18"/>
                <w:szCs w:val="18"/>
              </w:rPr>
            </w:pPr>
            <w:r w:rsidRPr="000502F9">
              <w:rPr>
                <w:rFonts w:asciiTheme="majorHAnsi" w:hAnsiTheme="majorHAnsi"/>
                <w:b/>
                <w:bCs/>
                <w:sz w:val="18"/>
                <w:szCs w:val="18"/>
              </w:rPr>
              <w:t>O M’Cisna</w:t>
            </w:r>
          </w:p>
        </w:tc>
        <w:tc>
          <w:tcPr>
            <w:tcW w:w="992" w:type="dxa"/>
            <w:shd w:val="clear" w:color="auto" w:fill="D9D9D9" w:themeFill="background1" w:themeFillShade="D9"/>
            <w:vAlign w:val="center"/>
          </w:tcPr>
          <w:p w:rsidR="007C0C20" w:rsidRPr="00903AAD" w:rsidRDefault="007C0C20" w:rsidP="007C0C20">
            <w:pPr>
              <w:bidi/>
              <w:jc w:val="center"/>
              <w:rPr>
                <w:rFonts w:asciiTheme="majorHAnsi" w:hAnsiTheme="majorHAnsi"/>
                <w:b/>
                <w:bCs/>
                <w:sz w:val="18"/>
                <w:szCs w:val="18"/>
              </w:rPr>
            </w:pPr>
            <w:r w:rsidRPr="00903AAD">
              <w:rPr>
                <w:rFonts w:asciiTheme="majorHAnsi" w:hAnsiTheme="majorHAnsi"/>
                <w:b/>
                <w:bCs/>
                <w:sz w:val="18"/>
                <w:szCs w:val="18"/>
              </w:rPr>
              <w:t>29éme journée</w:t>
            </w:r>
          </w:p>
        </w:tc>
      </w:tr>
      <w:tr w:rsidR="000502F9" w:rsidRPr="00FF231A" w:rsidTr="000502F9">
        <w:tc>
          <w:tcPr>
            <w:tcW w:w="959" w:type="dxa"/>
            <w:shd w:val="clear" w:color="auto" w:fill="D9D9D9" w:themeFill="background1" w:themeFillShade="D9"/>
            <w:vAlign w:val="center"/>
          </w:tcPr>
          <w:p w:rsidR="007C0C20" w:rsidRPr="00903AAD" w:rsidRDefault="007C0C20" w:rsidP="007C0C20">
            <w:pPr>
              <w:bidi/>
              <w:jc w:val="center"/>
              <w:rPr>
                <w:rFonts w:asciiTheme="majorHAnsi" w:hAnsiTheme="majorHAnsi"/>
                <w:b/>
                <w:bCs/>
                <w:sz w:val="18"/>
                <w:szCs w:val="18"/>
              </w:rPr>
            </w:pPr>
            <w:r w:rsidRPr="00903AAD">
              <w:rPr>
                <w:rFonts w:asciiTheme="majorHAnsi" w:hAnsiTheme="majorHAnsi"/>
                <w:b/>
                <w:bCs/>
                <w:sz w:val="18"/>
                <w:szCs w:val="18"/>
              </w:rPr>
              <w:t>15éme journée</w:t>
            </w:r>
          </w:p>
        </w:tc>
        <w:tc>
          <w:tcPr>
            <w:tcW w:w="1559" w:type="dxa"/>
            <w:shd w:val="clear" w:color="auto" w:fill="D9D9D9" w:themeFill="background1" w:themeFillShade="D9"/>
          </w:tcPr>
          <w:p w:rsidR="007C0C20" w:rsidRPr="000502F9" w:rsidRDefault="000502F9" w:rsidP="007C0C20">
            <w:pPr>
              <w:jc w:val="center"/>
              <w:rPr>
                <w:rFonts w:asciiTheme="majorHAnsi" w:hAnsiTheme="majorHAnsi"/>
                <w:b/>
                <w:bCs/>
                <w:sz w:val="18"/>
                <w:szCs w:val="18"/>
              </w:rPr>
            </w:pPr>
            <w:r w:rsidRPr="000502F9">
              <w:rPr>
                <w:rFonts w:asciiTheme="majorHAnsi" w:hAnsiTheme="majorHAnsi"/>
                <w:b/>
                <w:bCs/>
                <w:sz w:val="18"/>
                <w:szCs w:val="18"/>
              </w:rPr>
              <w:t>USM Bejaia</w:t>
            </w:r>
          </w:p>
          <w:p w:rsidR="00D53B6F" w:rsidRPr="000502F9" w:rsidRDefault="00D53B6F" w:rsidP="007C0C20">
            <w:pPr>
              <w:jc w:val="center"/>
              <w:rPr>
                <w:rFonts w:asciiTheme="majorHAnsi" w:hAnsiTheme="majorHAnsi"/>
                <w:b/>
                <w:bCs/>
                <w:sz w:val="18"/>
                <w:szCs w:val="18"/>
              </w:rPr>
            </w:pPr>
            <w:r w:rsidRPr="000502F9">
              <w:rPr>
                <w:rFonts w:asciiTheme="majorHAnsi" w:hAnsiTheme="majorHAnsi"/>
                <w:b/>
                <w:bCs/>
                <w:sz w:val="18"/>
                <w:szCs w:val="18"/>
              </w:rPr>
              <w:t>CRB Ait R’Zine</w:t>
            </w:r>
          </w:p>
        </w:tc>
        <w:tc>
          <w:tcPr>
            <w:tcW w:w="1701" w:type="dxa"/>
            <w:shd w:val="clear" w:color="auto" w:fill="D9D9D9" w:themeFill="background1" w:themeFillShade="D9"/>
          </w:tcPr>
          <w:p w:rsidR="007C0C20" w:rsidRPr="000502F9" w:rsidRDefault="000502F9" w:rsidP="007C0C20">
            <w:pPr>
              <w:jc w:val="center"/>
              <w:rPr>
                <w:rFonts w:asciiTheme="majorHAnsi" w:hAnsiTheme="majorHAnsi"/>
                <w:b/>
                <w:bCs/>
                <w:sz w:val="18"/>
                <w:szCs w:val="18"/>
              </w:rPr>
            </w:pPr>
            <w:r w:rsidRPr="000502F9">
              <w:rPr>
                <w:rFonts w:asciiTheme="majorHAnsi" w:hAnsiTheme="majorHAnsi"/>
                <w:b/>
                <w:bCs/>
                <w:sz w:val="18"/>
                <w:szCs w:val="18"/>
              </w:rPr>
              <w:t>NC Béjai</w:t>
            </w:r>
          </w:p>
          <w:p w:rsidR="00D53B6F" w:rsidRPr="000502F9" w:rsidRDefault="00D53B6F" w:rsidP="007C0C20">
            <w:pPr>
              <w:jc w:val="center"/>
              <w:rPr>
                <w:rFonts w:asciiTheme="majorHAnsi" w:hAnsiTheme="majorHAnsi"/>
                <w:b/>
                <w:bCs/>
                <w:sz w:val="18"/>
                <w:szCs w:val="18"/>
              </w:rPr>
            </w:pPr>
            <w:r w:rsidRPr="000502F9">
              <w:rPr>
                <w:rFonts w:asciiTheme="majorHAnsi" w:hAnsiTheme="majorHAnsi"/>
                <w:b/>
                <w:bCs/>
                <w:sz w:val="18"/>
                <w:szCs w:val="18"/>
                <w:lang w:val="en-US"/>
              </w:rPr>
              <w:t>AS Oued Ghir</w:t>
            </w:r>
          </w:p>
        </w:tc>
        <w:tc>
          <w:tcPr>
            <w:tcW w:w="1843" w:type="dxa"/>
            <w:shd w:val="clear" w:color="auto" w:fill="D9D9D9" w:themeFill="background1" w:themeFillShade="D9"/>
          </w:tcPr>
          <w:p w:rsidR="007C0C20" w:rsidRPr="000502F9" w:rsidRDefault="00D53B6F" w:rsidP="007C0C20">
            <w:pPr>
              <w:jc w:val="center"/>
              <w:rPr>
                <w:rFonts w:asciiTheme="majorHAnsi" w:hAnsiTheme="majorHAnsi"/>
                <w:b/>
                <w:bCs/>
                <w:sz w:val="18"/>
                <w:szCs w:val="18"/>
              </w:rPr>
            </w:pPr>
            <w:r w:rsidRPr="000502F9">
              <w:rPr>
                <w:rFonts w:asciiTheme="majorHAnsi" w:hAnsiTheme="majorHAnsi"/>
                <w:b/>
                <w:bCs/>
                <w:sz w:val="18"/>
                <w:szCs w:val="18"/>
                <w:lang w:val="en-US"/>
              </w:rPr>
              <w:t>JS Bejaia</w:t>
            </w:r>
          </w:p>
          <w:p w:rsidR="00AB4F17" w:rsidRPr="000502F9" w:rsidRDefault="00AB4F17" w:rsidP="007C0C20">
            <w:pPr>
              <w:jc w:val="center"/>
              <w:rPr>
                <w:rFonts w:asciiTheme="majorHAnsi" w:hAnsiTheme="majorHAnsi"/>
                <w:b/>
                <w:bCs/>
                <w:sz w:val="18"/>
                <w:szCs w:val="18"/>
              </w:rPr>
            </w:pPr>
            <w:r w:rsidRPr="000502F9">
              <w:rPr>
                <w:rFonts w:asciiTheme="majorHAnsi" w:hAnsiTheme="majorHAnsi"/>
                <w:b/>
                <w:bCs/>
                <w:sz w:val="18"/>
                <w:szCs w:val="18"/>
              </w:rPr>
              <w:t>JS Melbou</w:t>
            </w:r>
          </w:p>
        </w:tc>
        <w:tc>
          <w:tcPr>
            <w:tcW w:w="1701" w:type="dxa"/>
            <w:shd w:val="clear" w:color="auto" w:fill="D9D9D9" w:themeFill="background1" w:themeFillShade="D9"/>
          </w:tcPr>
          <w:p w:rsidR="007C0C20" w:rsidRPr="000502F9" w:rsidRDefault="00D53B6F"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AS Bouhamza</w:t>
            </w:r>
          </w:p>
          <w:p w:rsidR="00903AAD" w:rsidRPr="000502F9" w:rsidRDefault="00903AAD"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US B. Mansour</w:t>
            </w:r>
          </w:p>
        </w:tc>
        <w:tc>
          <w:tcPr>
            <w:tcW w:w="1559" w:type="dxa"/>
            <w:shd w:val="clear" w:color="auto" w:fill="D9D9D9" w:themeFill="background1" w:themeFillShade="D9"/>
          </w:tcPr>
          <w:p w:rsidR="007C0C20" w:rsidRPr="000502F9" w:rsidRDefault="00AB4F17" w:rsidP="007C0C20">
            <w:pPr>
              <w:jc w:val="center"/>
              <w:rPr>
                <w:rFonts w:asciiTheme="majorHAnsi" w:hAnsiTheme="majorHAnsi"/>
                <w:b/>
                <w:bCs/>
                <w:sz w:val="18"/>
                <w:szCs w:val="18"/>
                <w:lang w:val="en-US"/>
              </w:rPr>
            </w:pPr>
            <w:r w:rsidRPr="000502F9">
              <w:rPr>
                <w:rFonts w:asciiTheme="majorHAnsi" w:hAnsiTheme="majorHAnsi"/>
                <w:b/>
                <w:bCs/>
                <w:sz w:val="18"/>
                <w:szCs w:val="18"/>
                <w:lang w:val="en-US"/>
              </w:rPr>
              <w:t>O Feraoun</w:t>
            </w:r>
          </w:p>
          <w:p w:rsidR="00D92049" w:rsidRPr="000502F9" w:rsidRDefault="00D92049" w:rsidP="007C0C20">
            <w:pPr>
              <w:jc w:val="center"/>
              <w:rPr>
                <w:rFonts w:asciiTheme="majorHAnsi" w:hAnsiTheme="majorHAnsi"/>
                <w:b/>
                <w:bCs/>
                <w:sz w:val="18"/>
                <w:szCs w:val="18"/>
                <w:lang w:val="en-US"/>
              </w:rPr>
            </w:pPr>
            <w:r w:rsidRPr="000502F9">
              <w:rPr>
                <w:rFonts w:asciiTheme="majorHAnsi" w:hAnsiTheme="majorHAnsi"/>
                <w:b/>
                <w:bCs/>
                <w:sz w:val="18"/>
                <w:szCs w:val="18"/>
              </w:rPr>
              <w:t>JSB Amizour</w:t>
            </w:r>
          </w:p>
        </w:tc>
        <w:tc>
          <w:tcPr>
            <w:tcW w:w="1843" w:type="dxa"/>
            <w:shd w:val="clear" w:color="auto" w:fill="D9D9D9" w:themeFill="background1" w:themeFillShade="D9"/>
          </w:tcPr>
          <w:p w:rsidR="007C0C20" w:rsidRPr="000502F9" w:rsidRDefault="00D92049" w:rsidP="007C0C20">
            <w:pPr>
              <w:jc w:val="center"/>
              <w:rPr>
                <w:rFonts w:asciiTheme="majorHAnsi" w:hAnsiTheme="majorHAnsi"/>
                <w:b/>
                <w:bCs/>
                <w:sz w:val="18"/>
                <w:szCs w:val="18"/>
              </w:rPr>
            </w:pPr>
            <w:r w:rsidRPr="000502F9">
              <w:rPr>
                <w:rFonts w:asciiTheme="majorHAnsi" w:hAnsiTheme="majorHAnsi"/>
                <w:b/>
                <w:bCs/>
                <w:sz w:val="18"/>
                <w:szCs w:val="18"/>
              </w:rPr>
              <w:t>CRB Aokas</w:t>
            </w:r>
          </w:p>
          <w:p w:rsidR="00903AAD" w:rsidRPr="000502F9" w:rsidRDefault="00903AAD" w:rsidP="007C0C20">
            <w:pPr>
              <w:jc w:val="center"/>
              <w:rPr>
                <w:rFonts w:asciiTheme="majorHAnsi" w:hAnsiTheme="majorHAnsi"/>
                <w:b/>
                <w:bCs/>
                <w:sz w:val="18"/>
                <w:szCs w:val="18"/>
              </w:rPr>
            </w:pPr>
            <w:r w:rsidRPr="000502F9">
              <w:rPr>
                <w:rFonts w:asciiTheme="majorHAnsi" w:hAnsiTheme="majorHAnsi"/>
                <w:b/>
                <w:bCs/>
                <w:sz w:val="18"/>
                <w:szCs w:val="18"/>
              </w:rPr>
              <w:t>WRB Ouzellaguen</w:t>
            </w:r>
          </w:p>
        </w:tc>
        <w:tc>
          <w:tcPr>
            <w:tcW w:w="1843" w:type="dxa"/>
            <w:shd w:val="clear" w:color="auto" w:fill="D9D9D9" w:themeFill="background1" w:themeFillShade="D9"/>
          </w:tcPr>
          <w:p w:rsidR="007C0C20" w:rsidRPr="000502F9" w:rsidRDefault="00903AAD" w:rsidP="007C0C20">
            <w:pPr>
              <w:bidi/>
              <w:jc w:val="center"/>
              <w:rPr>
                <w:rFonts w:asciiTheme="majorHAnsi" w:hAnsiTheme="majorHAnsi"/>
                <w:b/>
                <w:bCs/>
                <w:sz w:val="18"/>
                <w:szCs w:val="18"/>
              </w:rPr>
            </w:pPr>
            <w:r w:rsidRPr="000502F9">
              <w:rPr>
                <w:rFonts w:asciiTheme="majorHAnsi" w:hAnsiTheme="majorHAnsi"/>
                <w:b/>
                <w:bCs/>
                <w:sz w:val="18"/>
                <w:szCs w:val="18"/>
              </w:rPr>
              <w:t>NRB Smaoun</w:t>
            </w:r>
          </w:p>
          <w:p w:rsidR="007C0C20" w:rsidRPr="000502F9" w:rsidRDefault="007C0C20" w:rsidP="007C0C20">
            <w:pPr>
              <w:bidi/>
              <w:jc w:val="center"/>
              <w:rPr>
                <w:rFonts w:asciiTheme="majorHAnsi" w:hAnsiTheme="majorHAnsi"/>
                <w:b/>
                <w:bCs/>
                <w:sz w:val="18"/>
                <w:szCs w:val="18"/>
              </w:rPr>
            </w:pPr>
            <w:r w:rsidRPr="000502F9">
              <w:rPr>
                <w:rFonts w:asciiTheme="majorHAnsi" w:hAnsiTheme="majorHAnsi"/>
                <w:b/>
                <w:bCs/>
                <w:sz w:val="18"/>
                <w:szCs w:val="18"/>
              </w:rPr>
              <w:t>ARB Barbacha</w:t>
            </w:r>
          </w:p>
        </w:tc>
        <w:tc>
          <w:tcPr>
            <w:tcW w:w="1701" w:type="dxa"/>
            <w:shd w:val="clear" w:color="auto" w:fill="D9D9D9" w:themeFill="background1" w:themeFillShade="D9"/>
          </w:tcPr>
          <w:p w:rsidR="007C0C20" w:rsidRPr="000502F9" w:rsidRDefault="000502F9" w:rsidP="007C0C20">
            <w:pPr>
              <w:bidi/>
              <w:jc w:val="center"/>
              <w:rPr>
                <w:rFonts w:asciiTheme="majorHAnsi" w:hAnsiTheme="majorHAnsi"/>
                <w:b/>
                <w:bCs/>
                <w:sz w:val="18"/>
                <w:szCs w:val="18"/>
              </w:rPr>
            </w:pPr>
            <w:r w:rsidRPr="000502F9">
              <w:rPr>
                <w:rFonts w:asciiTheme="majorHAnsi" w:hAnsiTheme="majorHAnsi"/>
                <w:b/>
                <w:bCs/>
                <w:sz w:val="18"/>
                <w:szCs w:val="18"/>
              </w:rPr>
              <w:t>O M’Cisna</w:t>
            </w:r>
          </w:p>
          <w:p w:rsidR="00AB4F17" w:rsidRPr="000502F9" w:rsidRDefault="00AB4F17" w:rsidP="00AB4F17">
            <w:pPr>
              <w:bidi/>
              <w:jc w:val="center"/>
              <w:rPr>
                <w:rFonts w:asciiTheme="majorHAnsi" w:hAnsiTheme="majorHAnsi"/>
                <w:b/>
                <w:bCs/>
                <w:sz w:val="18"/>
                <w:szCs w:val="18"/>
              </w:rPr>
            </w:pPr>
            <w:r w:rsidRPr="000502F9">
              <w:rPr>
                <w:rFonts w:asciiTheme="majorHAnsi" w:hAnsiTheme="majorHAnsi"/>
                <w:b/>
                <w:bCs/>
                <w:sz w:val="18"/>
                <w:szCs w:val="18"/>
                <w:lang w:val="en-US"/>
              </w:rPr>
              <w:t>OS Tazmalt</w:t>
            </w:r>
          </w:p>
        </w:tc>
        <w:tc>
          <w:tcPr>
            <w:tcW w:w="992" w:type="dxa"/>
            <w:shd w:val="clear" w:color="auto" w:fill="D9D9D9" w:themeFill="background1" w:themeFillShade="D9"/>
            <w:vAlign w:val="center"/>
          </w:tcPr>
          <w:p w:rsidR="007C0C20" w:rsidRPr="00903AAD" w:rsidRDefault="007C0C20" w:rsidP="007C0C20">
            <w:pPr>
              <w:bidi/>
              <w:jc w:val="center"/>
              <w:rPr>
                <w:rFonts w:asciiTheme="majorHAnsi" w:hAnsiTheme="majorHAnsi"/>
                <w:b/>
                <w:bCs/>
                <w:sz w:val="18"/>
                <w:szCs w:val="18"/>
              </w:rPr>
            </w:pPr>
            <w:r w:rsidRPr="00903AAD">
              <w:rPr>
                <w:rFonts w:asciiTheme="majorHAnsi" w:hAnsiTheme="majorHAnsi"/>
                <w:b/>
                <w:bCs/>
                <w:sz w:val="18"/>
                <w:szCs w:val="18"/>
              </w:rPr>
              <w:t>30éme journée</w:t>
            </w:r>
          </w:p>
        </w:tc>
      </w:tr>
    </w:tbl>
    <w:p w:rsidR="007C0C20" w:rsidRPr="000502F9" w:rsidRDefault="007C0C20" w:rsidP="007C0C20">
      <w:pPr>
        <w:spacing w:after="0"/>
        <w:rPr>
          <w:rFonts w:asciiTheme="majorHAnsi" w:eastAsiaTheme="minorHAnsi" w:hAnsiTheme="majorHAnsi"/>
          <w:b/>
          <w:bCs/>
          <w:sz w:val="10"/>
          <w:szCs w:val="10"/>
          <w:lang w:eastAsia="en-US"/>
        </w:rPr>
      </w:pPr>
    </w:p>
    <w:p w:rsidR="007C0C20" w:rsidRDefault="007C0C20" w:rsidP="007C0C20">
      <w:pPr>
        <w:spacing w:after="0"/>
        <w:rPr>
          <w:rFonts w:asciiTheme="majorHAnsi" w:eastAsiaTheme="minorHAnsi" w:hAnsiTheme="majorHAnsi"/>
          <w:b/>
          <w:bCs/>
          <w:lang w:eastAsia="en-US"/>
        </w:rPr>
      </w:pPr>
      <w:r>
        <w:rPr>
          <w:rFonts w:asciiTheme="majorHAnsi" w:eastAsiaTheme="minorHAnsi" w:hAnsiTheme="majorHAnsi"/>
          <w:b/>
          <w:bCs/>
          <w:lang w:eastAsia="en-US"/>
        </w:rPr>
        <w:t>Les équipes de la division Honneur Senior :</w:t>
      </w:r>
    </w:p>
    <w:p w:rsidR="007C0C20" w:rsidRPr="003029EB" w:rsidRDefault="005A436E" w:rsidP="007C0C20">
      <w:pPr>
        <w:spacing w:after="0"/>
        <w:rPr>
          <w:rFonts w:asciiTheme="majorHAnsi" w:eastAsiaTheme="minorHAnsi" w:hAnsiTheme="majorHAnsi"/>
          <w:b/>
          <w:bCs/>
          <w:sz w:val="10"/>
          <w:szCs w:val="10"/>
          <w:lang w:eastAsia="en-US"/>
        </w:rPr>
      </w:pPr>
      <w:r>
        <w:rPr>
          <w:rFonts w:asciiTheme="majorHAnsi" w:eastAsiaTheme="minorHAnsi" w:hAnsiTheme="majorHAnsi"/>
          <w:b/>
          <w:bCs/>
          <w:noProof/>
          <w:sz w:val="10"/>
          <w:szCs w:val="10"/>
        </w:rPr>
        <w:drawing>
          <wp:anchor distT="0" distB="0" distL="114300" distR="114300" simplePos="0" relativeHeight="252079616" behindDoc="0" locked="0" layoutInCell="1" allowOverlap="1">
            <wp:simplePos x="0" y="0"/>
            <wp:positionH relativeFrom="column">
              <wp:posOffset>7622791</wp:posOffset>
            </wp:positionH>
            <wp:positionV relativeFrom="paragraph">
              <wp:posOffset>78415</wp:posOffset>
            </wp:positionV>
            <wp:extent cx="597638" cy="436409"/>
            <wp:effectExtent l="19050" t="0" r="0" b="0"/>
            <wp:wrapNone/>
            <wp:docPr id="201" name="Image 21" descr="https://fafconnect.dz/images/logos/1076-16623804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afconnect.dz/images/logos/1076-1662380468.png"/>
                    <pic:cNvPicPr>
                      <a:picLocks noChangeAspect="1" noChangeArrowheads="1"/>
                    </pic:cNvPicPr>
                  </pic:nvPicPr>
                  <pic:blipFill>
                    <a:blip r:embed="rId21" cstate="print"/>
                    <a:srcRect/>
                    <a:stretch>
                      <a:fillRect/>
                    </a:stretch>
                  </pic:blipFill>
                  <pic:spPr bwMode="auto">
                    <a:xfrm>
                      <a:off x="0" y="0"/>
                      <a:ext cx="597638" cy="436409"/>
                    </a:xfrm>
                    <a:prstGeom prst="rect">
                      <a:avLst/>
                    </a:prstGeom>
                    <a:noFill/>
                    <a:ln w="9525">
                      <a:noFill/>
                      <a:miter lim="800000"/>
                      <a:headEnd/>
                      <a:tailEnd/>
                    </a:ln>
                  </pic:spPr>
                </pic:pic>
              </a:graphicData>
            </a:graphic>
          </wp:anchor>
        </w:drawing>
      </w:r>
      <w:r>
        <w:rPr>
          <w:rFonts w:asciiTheme="majorHAnsi" w:eastAsiaTheme="minorHAnsi" w:hAnsiTheme="majorHAnsi"/>
          <w:b/>
          <w:bCs/>
          <w:noProof/>
          <w:sz w:val="10"/>
          <w:szCs w:val="10"/>
        </w:rPr>
        <w:drawing>
          <wp:anchor distT="0" distB="0" distL="114300" distR="114300" simplePos="0" relativeHeight="252062208" behindDoc="0" locked="0" layoutInCell="1" allowOverlap="1">
            <wp:simplePos x="0" y="0"/>
            <wp:positionH relativeFrom="column">
              <wp:posOffset>3210279</wp:posOffset>
            </wp:positionH>
            <wp:positionV relativeFrom="paragraph">
              <wp:posOffset>78415</wp:posOffset>
            </wp:positionV>
            <wp:extent cx="470048" cy="435935"/>
            <wp:effectExtent l="19050" t="0" r="0" b="0"/>
            <wp:wrapNone/>
            <wp:docPr id="192" name="Image 20" descr="https://www.fafconnect.dz/images/logos/1140-1662547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fafconnect.dz/images/logos/1140-1662547981.png"/>
                    <pic:cNvPicPr>
                      <a:picLocks noChangeAspect="1" noChangeArrowheads="1"/>
                    </pic:cNvPicPr>
                  </pic:nvPicPr>
                  <pic:blipFill>
                    <a:blip r:embed="rId22" cstate="print"/>
                    <a:srcRect/>
                    <a:stretch>
                      <a:fillRect/>
                    </a:stretch>
                  </pic:blipFill>
                  <pic:spPr bwMode="auto">
                    <a:xfrm>
                      <a:off x="0" y="0"/>
                      <a:ext cx="470048" cy="435935"/>
                    </a:xfrm>
                    <a:prstGeom prst="rect">
                      <a:avLst/>
                    </a:prstGeom>
                    <a:noFill/>
                    <a:ln w="9525">
                      <a:noFill/>
                      <a:miter lim="800000"/>
                      <a:headEnd/>
                      <a:tailEnd/>
                    </a:ln>
                  </pic:spPr>
                </pic:pic>
              </a:graphicData>
            </a:graphic>
          </wp:anchor>
        </w:drawing>
      </w:r>
    </w:p>
    <w:tbl>
      <w:tblPr>
        <w:tblStyle w:val="Grilledutableau"/>
        <w:tblW w:w="0" w:type="auto"/>
        <w:jc w:val="center"/>
        <w:tblLook w:val="04A0"/>
      </w:tblPr>
      <w:tblGrid>
        <w:gridCol w:w="534"/>
        <w:gridCol w:w="3000"/>
        <w:gridCol w:w="543"/>
        <w:gridCol w:w="2993"/>
        <w:gridCol w:w="551"/>
        <w:gridCol w:w="2985"/>
        <w:gridCol w:w="559"/>
        <w:gridCol w:w="2977"/>
      </w:tblGrid>
      <w:tr w:rsidR="00B157E6" w:rsidTr="00B157E6">
        <w:trPr>
          <w:trHeight w:val="651"/>
          <w:jc w:val="center"/>
        </w:trPr>
        <w:tc>
          <w:tcPr>
            <w:tcW w:w="534" w:type="dxa"/>
            <w:vAlign w:val="center"/>
          </w:tcPr>
          <w:p w:rsidR="00B157E6" w:rsidRPr="00D347BA" w:rsidRDefault="00B157E6" w:rsidP="005A436E">
            <w:pPr>
              <w:spacing w:before="240" w:after="100" w:afterAutospacing="1" w:line="360" w:lineRule="auto"/>
              <w:jc w:val="center"/>
              <w:rPr>
                <w:rFonts w:asciiTheme="majorHAnsi" w:hAnsiTheme="majorHAnsi"/>
                <w:b/>
                <w:bCs/>
                <w:sz w:val="20"/>
                <w:szCs w:val="20"/>
              </w:rPr>
            </w:pPr>
            <w:r w:rsidRPr="00D347BA">
              <w:rPr>
                <w:rFonts w:asciiTheme="majorHAnsi" w:hAnsiTheme="majorHAnsi"/>
                <w:b/>
                <w:bCs/>
                <w:sz w:val="20"/>
                <w:szCs w:val="20"/>
              </w:rPr>
              <w:t>01</w:t>
            </w:r>
          </w:p>
        </w:tc>
        <w:tc>
          <w:tcPr>
            <w:tcW w:w="3000" w:type="dxa"/>
            <w:vAlign w:val="center"/>
          </w:tcPr>
          <w:p w:rsidR="00B157E6" w:rsidRPr="00D347BA" w:rsidRDefault="005A436E" w:rsidP="005A436E">
            <w:pPr>
              <w:spacing w:before="240" w:after="100" w:afterAutospacing="1" w:line="360" w:lineRule="auto"/>
              <w:jc w:val="right"/>
              <w:rPr>
                <w:rFonts w:asciiTheme="majorHAnsi" w:hAnsiTheme="majorHAnsi"/>
                <w:b/>
                <w:bCs/>
                <w:sz w:val="20"/>
                <w:szCs w:val="20"/>
              </w:rPr>
            </w:pPr>
            <w:r>
              <w:rPr>
                <w:rFonts w:asciiTheme="majorHAnsi" w:hAnsiTheme="majorHAnsi"/>
                <w:b/>
                <w:bCs/>
                <w:noProof/>
                <w:sz w:val="20"/>
                <w:szCs w:val="20"/>
              </w:rPr>
              <w:drawing>
                <wp:anchor distT="0" distB="0" distL="114300" distR="114300" simplePos="0" relativeHeight="252039680" behindDoc="0" locked="0" layoutInCell="1" allowOverlap="1">
                  <wp:simplePos x="0" y="0"/>
                  <wp:positionH relativeFrom="column">
                    <wp:posOffset>-24130</wp:posOffset>
                  </wp:positionH>
                  <wp:positionV relativeFrom="paragraph">
                    <wp:posOffset>27305</wp:posOffset>
                  </wp:positionV>
                  <wp:extent cx="416560" cy="340995"/>
                  <wp:effectExtent l="19050" t="0" r="2540" b="0"/>
                  <wp:wrapNone/>
                  <wp:docPr id="162" name="Image 2" descr="https://www.fafconnect.dz/images/logos/1601-1663585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afconnect.dz/images/logos/1601-1663585157.png"/>
                          <pic:cNvPicPr>
                            <a:picLocks noChangeAspect="1" noChangeArrowheads="1"/>
                          </pic:cNvPicPr>
                        </pic:nvPicPr>
                        <pic:blipFill>
                          <a:blip r:embed="rId23" cstate="print"/>
                          <a:srcRect/>
                          <a:stretch>
                            <a:fillRect/>
                          </a:stretch>
                        </pic:blipFill>
                        <pic:spPr bwMode="auto">
                          <a:xfrm>
                            <a:off x="0" y="0"/>
                            <a:ext cx="416560" cy="340995"/>
                          </a:xfrm>
                          <a:prstGeom prst="rect">
                            <a:avLst/>
                          </a:prstGeom>
                          <a:noFill/>
                          <a:ln w="9525">
                            <a:noFill/>
                            <a:miter lim="800000"/>
                            <a:headEnd/>
                            <a:tailEnd/>
                          </a:ln>
                        </pic:spPr>
                      </pic:pic>
                    </a:graphicData>
                  </a:graphic>
                </wp:anchor>
              </w:drawing>
            </w:r>
            <w:r w:rsidRPr="000474CB">
              <w:rPr>
                <w:rFonts w:asciiTheme="majorHAnsi" w:hAnsiTheme="majorHAnsi"/>
                <w:b/>
                <w:bCs/>
                <w:sz w:val="20"/>
                <w:szCs w:val="20"/>
              </w:rPr>
              <w:t xml:space="preserve"> ARB Barbacha</w:t>
            </w:r>
          </w:p>
        </w:tc>
        <w:tc>
          <w:tcPr>
            <w:tcW w:w="543" w:type="dxa"/>
            <w:vAlign w:val="center"/>
          </w:tcPr>
          <w:p w:rsidR="00B157E6" w:rsidRPr="00D347BA" w:rsidRDefault="00B157E6" w:rsidP="005A436E">
            <w:pPr>
              <w:spacing w:before="240" w:after="100" w:afterAutospacing="1" w:line="360" w:lineRule="auto"/>
              <w:jc w:val="center"/>
              <w:rPr>
                <w:rFonts w:asciiTheme="majorHAnsi" w:hAnsiTheme="majorHAnsi"/>
                <w:b/>
                <w:bCs/>
                <w:sz w:val="20"/>
                <w:szCs w:val="20"/>
              </w:rPr>
            </w:pPr>
            <w:r w:rsidRPr="00D347BA">
              <w:rPr>
                <w:rFonts w:asciiTheme="majorHAnsi" w:hAnsiTheme="majorHAnsi"/>
                <w:b/>
                <w:bCs/>
                <w:sz w:val="20"/>
                <w:szCs w:val="20"/>
              </w:rPr>
              <w:t>05</w:t>
            </w:r>
          </w:p>
        </w:tc>
        <w:tc>
          <w:tcPr>
            <w:tcW w:w="2993" w:type="dxa"/>
            <w:vAlign w:val="center"/>
          </w:tcPr>
          <w:p w:rsidR="00B157E6" w:rsidRPr="00E7449A" w:rsidRDefault="005A436E" w:rsidP="005A436E">
            <w:pPr>
              <w:spacing w:before="240" w:after="100" w:afterAutospacing="1" w:line="360" w:lineRule="auto"/>
              <w:jc w:val="right"/>
              <w:rPr>
                <w:rFonts w:asciiTheme="majorHAnsi" w:hAnsiTheme="majorHAnsi"/>
                <w:b/>
                <w:bCs/>
                <w:sz w:val="20"/>
                <w:szCs w:val="20"/>
              </w:rPr>
            </w:pPr>
            <w:r>
              <w:rPr>
                <w:rFonts w:asciiTheme="majorHAnsi" w:hAnsiTheme="majorHAnsi"/>
                <w:b/>
                <w:bCs/>
                <w:sz w:val="20"/>
                <w:szCs w:val="20"/>
              </w:rPr>
              <w:t>JSB Amizour</w:t>
            </w:r>
          </w:p>
        </w:tc>
        <w:tc>
          <w:tcPr>
            <w:tcW w:w="551" w:type="dxa"/>
            <w:vAlign w:val="center"/>
          </w:tcPr>
          <w:p w:rsidR="00B157E6" w:rsidRPr="00D347BA" w:rsidRDefault="00B157E6" w:rsidP="005A436E">
            <w:pPr>
              <w:spacing w:before="240" w:after="100" w:afterAutospacing="1" w:line="360" w:lineRule="auto"/>
              <w:jc w:val="center"/>
              <w:rPr>
                <w:rFonts w:asciiTheme="majorHAnsi" w:hAnsiTheme="majorHAnsi"/>
                <w:b/>
                <w:bCs/>
                <w:sz w:val="20"/>
                <w:szCs w:val="20"/>
              </w:rPr>
            </w:pPr>
            <w:r w:rsidRPr="00D347BA">
              <w:rPr>
                <w:rFonts w:asciiTheme="majorHAnsi" w:hAnsiTheme="majorHAnsi"/>
                <w:b/>
                <w:bCs/>
                <w:sz w:val="20"/>
                <w:szCs w:val="20"/>
              </w:rPr>
              <w:t>09</w:t>
            </w:r>
          </w:p>
        </w:tc>
        <w:tc>
          <w:tcPr>
            <w:tcW w:w="2985" w:type="dxa"/>
            <w:vAlign w:val="center"/>
          </w:tcPr>
          <w:p w:rsidR="00B157E6" w:rsidRPr="00D347BA" w:rsidRDefault="005A436E" w:rsidP="005A436E">
            <w:pPr>
              <w:spacing w:before="240" w:after="100" w:afterAutospacing="1" w:line="360" w:lineRule="auto"/>
              <w:jc w:val="right"/>
              <w:rPr>
                <w:rFonts w:asciiTheme="majorHAnsi" w:hAnsiTheme="majorHAnsi"/>
                <w:b/>
                <w:bCs/>
                <w:sz w:val="20"/>
                <w:szCs w:val="20"/>
              </w:rPr>
            </w:pPr>
            <w:r>
              <w:rPr>
                <w:rFonts w:asciiTheme="majorHAnsi" w:hAnsiTheme="majorHAnsi"/>
                <w:b/>
                <w:bCs/>
                <w:noProof/>
                <w:sz w:val="20"/>
                <w:szCs w:val="20"/>
              </w:rPr>
              <w:drawing>
                <wp:anchor distT="0" distB="0" distL="114300" distR="114300" simplePos="0" relativeHeight="252043776" behindDoc="0" locked="0" layoutInCell="1" allowOverlap="1">
                  <wp:simplePos x="0" y="0"/>
                  <wp:positionH relativeFrom="column">
                    <wp:posOffset>-12065</wp:posOffset>
                  </wp:positionH>
                  <wp:positionV relativeFrom="paragraph">
                    <wp:posOffset>38100</wp:posOffset>
                  </wp:positionV>
                  <wp:extent cx="527050" cy="382270"/>
                  <wp:effectExtent l="19050" t="0" r="6350" b="0"/>
                  <wp:wrapNone/>
                  <wp:docPr id="163" name="Image 17" descr="https://www.fafconnect.dz/images/logos/1339-1663082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fafconnect.dz/images/logos/1339-1663082345.png"/>
                          <pic:cNvPicPr>
                            <a:picLocks noChangeAspect="1" noChangeArrowheads="1"/>
                          </pic:cNvPicPr>
                        </pic:nvPicPr>
                        <pic:blipFill>
                          <a:blip r:embed="rId24" cstate="print"/>
                          <a:srcRect/>
                          <a:stretch>
                            <a:fillRect/>
                          </a:stretch>
                        </pic:blipFill>
                        <pic:spPr bwMode="auto">
                          <a:xfrm>
                            <a:off x="0" y="0"/>
                            <a:ext cx="527050" cy="382270"/>
                          </a:xfrm>
                          <a:prstGeom prst="rect">
                            <a:avLst/>
                          </a:prstGeom>
                          <a:noFill/>
                          <a:ln w="9525">
                            <a:noFill/>
                            <a:miter lim="800000"/>
                            <a:headEnd/>
                            <a:tailEnd/>
                          </a:ln>
                        </pic:spPr>
                      </pic:pic>
                    </a:graphicData>
                  </a:graphic>
                </wp:anchor>
              </w:drawing>
            </w:r>
            <w:r>
              <w:rPr>
                <w:rFonts w:asciiTheme="majorHAnsi" w:hAnsiTheme="majorHAnsi"/>
                <w:b/>
                <w:bCs/>
                <w:sz w:val="20"/>
                <w:szCs w:val="20"/>
              </w:rPr>
              <w:t xml:space="preserve"> JS Melbou</w:t>
            </w:r>
          </w:p>
        </w:tc>
        <w:tc>
          <w:tcPr>
            <w:tcW w:w="559" w:type="dxa"/>
            <w:vAlign w:val="center"/>
          </w:tcPr>
          <w:p w:rsidR="00B157E6" w:rsidRPr="00D347BA" w:rsidRDefault="00B157E6" w:rsidP="005A436E">
            <w:pPr>
              <w:spacing w:before="240" w:after="100" w:afterAutospacing="1" w:line="360" w:lineRule="auto"/>
              <w:jc w:val="center"/>
              <w:rPr>
                <w:rFonts w:asciiTheme="majorHAnsi" w:hAnsiTheme="majorHAnsi"/>
                <w:b/>
                <w:bCs/>
                <w:sz w:val="20"/>
                <w:szCs w:val="20"/>
              </w:rPr>
            </w:pPr>
            <w:r>
              <w:rPr>
                <w:rFonts w:asciiTheme="majorHAnsi" w:hAnsiTheme="majorHAnsi"/>
                <w:b/>
                <w:bCs/>
                <w:sz w:val="20"/>
                <w:szCs w:val="20"/>
              </w:rPr>
              <w:t>13</w:t>
            </w:r>
          </w:p>
        </w:tc>
        <w:tc>
          <w:tcPr>
            <w:tcW w:w="2977" w:type="dxa"/>
            <w:vAlign w:val="center"/>
          </w:tcPr>
          <w:p w:rsidR="00B157E6" w:rsidRPr="00D347BA" w:rsidRDefault="005A436E" w:rsidP="005A436E">
            <w:pPr>
              <w:spacing w:before="240" w:after="100" w:afterAutospacing="1" w:line="360" w:lineRule="auto"/>
              <w:jc w:val="right"/>
              <w:rPr>
                <w:rFonts w:asciiTheme="majorHAnsi" w:hAnsiTheme="majorHAnsi"/>
                <w:b/>
                <w:bCs/>
                <w:sz w:val="20"/>
                <w:szCs w:val="20"/>
              </w:rPr>
            </w:pPr>
            <w:r>
              <w:rPr>
                <w:rFonts w:asciiTheme="majorHAnsi" w:hAnsiTheme="majorHAnsi"/>
                <w:b/>
                <w:bCs/>
                <w:sz w:val="20"/>
                <w:szCs w:val="20"/>
              </w:rPr>
              <w:t>Crb Ait R’Zine</w:t>
            </w:r>
          </w:p>
        </w:tc>
      </w:tr>
      <w:tr w:rsidR="00B157E6" w:rsidTr="00B157E6">
        <w:trPr>
          <w:trHeight w:val="273"/>
          <w:jc w:val="center"/>
        </w:trPr>
        <w:tc>
          <w:tcPr>
            <w:tcW w:w="534" w:type="dxa"/>
            <w:vAlign w:val="center"/>
          </w:tcPr>
          <w:p w:rsidR="00B157E6" w:rsidRPr="00D347BA" w:rsidRDefault="00B157E6" w:rsidP="005A436E">
            <w:pPr>
              <w:spacing w:before="240" w:after="100" w:afterAutospacing="1" w:line="360" w:lineRule="auto"/>
              <w:jc w:val="center"/>
              <w:rPr>
                <w:rFonts w:asciiTheme="majorHAnsi" w:hAnsiTheme="majorHAnsi"/>
                <w:b/>
                <w:bCs/>
                <w:sz w:val="20"/>
                <w:szCs w:val="20"/>
              </w:rPr>
            </w:pPr>
            <w:r w:rsidRPr="00D347BA">
              <w:rPr>
                <w:rFonts w:asciiTheme="majorHAnsi" w:hAnsiTheme="majorHAnsi"/>
                <w:b/>
                <w:bCs/>
                <w:sz w:val="20"/>
                <w:szCs w:val="20"/>
              </w:rPr>
              <w:t>02</w:t>
            </w:r>
          </w:p>
        </w:tc>
        <w:tc>
          <w:tcPr>
            <w:tcW w:w="3000" w:type="dxa"/>
            <w:vAlign w:val="center"/>
          </w:tcPr>
          <w:p w:rsidR="00B157E6" w:rsidRPr="00833566" w:rsidRDefault="005A436E" w:rsidP="005A436E">
            <w:pPr>
              <w:spacing w:before="240" w:after="100" w:afterAutospacing="1" w:line="36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2048896" behindDoc="0" locked="0" layoutInCell="1" allowOverlap="1">
                  <wp:simplePos x="0" y="0"/>
                  <wp:positionH relativeFrom="column">
                    <wp:posOffset>-24130</wp:posOffset>
                  </wp:positionH>
                  <wp:positionV relativeFrom="paragraph">
                    <wp:posOffset>-4445</wp:posOffset>
                  </wp:positionV>
                  <wp:extent cx="457200" cy="393065"/>
                  <wp:effectExtent l="0" t="0" r="0" b="0"/>
                  <wp:wrapNone/>
                  <wp:docPr id="161" name="Image 32" descr="https://www.fafconnect.dz/images/logos/1255-1662981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fafconnect.dz/images/logos/1255-1662981540.png"/>
                          <pic:cNvPicPr>
                            <a:picLocks noChangeAspect="1" noChangeArrowheads="1"/>
                          </pic:cNvPicPr>
                        </pic:nvPicPr>
                        <pic:blipFill>
                          <a:blip r:embed="rId25" cstate="print"/>
                          <a:srcRect/>
                          <a:stretch>
                            <a:fillRect/>
                          </a:stretch>
                        </pic:blipFill>
                        <pic:spPr bwMode="auto">
                          <a:xfrm>
                            <a:off x="0" y="0"/>
                            <a:ext cx="457200" cy="393065"/>
                          </a:xfrm>
                          <a:prstGeom prst="rect">
                            <a:avLst/>
                          </a:prstGeom>
                          <a:noFill/>
                          <a:ln w="9525">
                            <a:noFill/>
                            <a:miter lim="800000"/>
                            <a:headEnd/>
                            <a:tailEnd/>
                          </a:ln>
                        </pic:spPr>
                      </pic:pic>
                    </a:graphicData>
                  </a:graphic>
                </wp:anchor>
              </w:drawing>
            </w:r>
            <w:r>
              <w:rPr>
                <w:rFonts w:asciiTheme="majorHAnsi" w:hAnsiTheme="majorHAnsi"/>
                <w:b/>
                <w:bCs/>
                <w:sz w:val="20"/>
                <w:szCs w:val="20"/>
              </w:rPr>
              <w:t xml:space="preserve"> US Beni Mansour</w:t>
            </w:r>
          </w:p>
        </w:tc>
        <w:tc>
          <w:tcPr>
            <w:tcW w:w="543" w:type="dxa"/>
            <w:vAlign w:val="center"/>
          </w:tcPr>
          <w:p w:rsidR="00B157E6" w:rsidRPr="00D347BA" w:rsidRDefault="00B157E6" w:rsidP="005A436E">
            <w:pPr>
              <w:spacing w:before="240" w:line="360" w:lineRule="auto"/>
              <w:jc w:val="center"/>
              <w:rPr>
                <w:rFonts w:asciiTheme="majorHAnsi" w:hAnsiTheme="majorHAnsi"/>
                <w:b/>
                <w:bCs/>
                <w:sz w:val="20"/>
                <w:szCs w:val="20"/>
              </w:rPr>
            </w:pPr>
            <w:r w:rsidRPr="00D347BA">
              <w:rPr>
                <w:rFonts w:asciiTheme="majorHAnsi" w:hAnsiTheme="majorHAnsi"/>
                <w:b/>
                <w:bCs/>
                <w:sz w:val="20"/>
                <w:szCs w:val="20"/>
              </w:rPr>
              <w:t>06</w:t>
            </w:r>
          </w:p>
        </w:tc>
        <w:tc>
          <w:tcPr>
            <w:tcW w:w="2993" w:type="dxa"/>
            <w:vAlign w:val="center"/>
          </w:tcPr>
          <w:p w:rsidR="00B157E6" w:rsidRPr="00D347BA" w:rsidRDefault="005A436E" w:rsidP="005A436E">
            <w:pPr>
              <w:spacing w:before="240" w:after="100" w:afterAutospacing="1" w:line="360" w:lineRule="auto"/>
              <w:jc w:val="right"/>
              <w:rPr>
                <w:rFonts w:asciiTheme="majorHAnsi" w:hAnsiTheme="majorHAnsi"/>
                <w:b/>
                <w:bCs/>
                <w:sz w:val="20"/>
                <w:szCs w:val="20"/>
              </w:rPr>
            </w:pPr>
            <w:r>
              <w:rPr>
                <w:rFonts w:asciiTheme="majorHAnsi" w:hAnsiTheme="majorHAnsi"/>
                <w:b/>
                <w:bCs/>
                <w:noProof/>
                <w:sz w:val="20"/>
                <w:szCs w:val="20"/>
              </w:rPr>
              <w:drawing>
                <wp:anchor distT="0" distB="0" distL="114300" distR="114300" simplePos="0" relativeHeight="252029440" behindDoc="0" locked="0" layoutInCell="1" allowOverlap="1">
                  <wp:simplePos x="0" y="0"/>
                  <wp:positionH relativeFrom="column">
                    <wp:posOffset>12065</wp:posOffset>
                  </wp:positionH>
                  <wp:positionV relativeFrom="paragraph">
                    <wp:posOffset>27305</wp:posOffset>
                  </wp:positionV>
                  <wp:extent cx="520700" cy="403860"/>
                  <wp:effectExtent l="0" t="0" r="0" b="0"/>
                  <wp:wrapNone/>
                  <wp:docPr id="137" name="Image 11" descr="https://www.fafconnect.dz/images/logos/1329-1663068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fafconnect.dz/images/logos/1329-1663068954.png"/>
                          <pic:cNvPicPr>
                            <a:picLocks noChangeAspect="1" noChangeArrowheads="1"/>
                          </pic:cNvPicPr>
                        </pic:nvPicPr>
                        <pic:blipFill>
                          <a:blip r:embed="rId26" cstate="print"/>
                          <a:srcRect/>
                          <a:stretch>
                            <a:fillRect/>
                          </a:stretch>
                        </pic:blipFill>
                        <pic:spPr bwMode="auto">
                          <a:xfrm>
                            <a:off x="0" y="0"/>
                            <a:ext cx="520700" cy="403860"/>
                          </a:xfrm>
                          <a:prstGeom prst="rect">
                            <a:avLst/>
                          </a:prstGeom>
                          <a:noFill/>
                          <a:ln w="9525">
                            <a:noFill/>
                            <a:miter lim="800000"/>
                            <a:headEnd/>
                            <a:tailEnd/>
                          </a:ln>
                        </pic:spPr>
                      </pic:pic>
                    </a:graphicData>
                  </a:graphic>
                </wp:anchor>
              </w:drawing>
            </w:r>
            <w:r>
              <w:rPr>
                <w:rFonts w:asciiTheme="majorHAnsi" w:hAnsiTheme="majorHAnsi"/>
                <w:b/>
                <w:bCs/>
                <w:sz w:val="20"/>
                <w:szCs w:val="20"/>
              </w:rPr>
              <w:t>CRB Aokas</w:t>
            </w:r>
          </w:p>
        </w:tc>
        <w:tc>
          <w:tcPr>
            <w:tcW w:w="551" w:type="dxa"/>
            <w:vAlign w:val="center"/>
          </w:tcPr>
          <w:p w:rsidR="00B157E6" w:rsidRPr="00D347BA" w:rsidRDefault="00B157E6" w:rsidP="005A436E">
            <w:pPr>
              <w:spacing w:before="240" w:after="100" w:afterAutospacing="1" w:line="360" w:lineRule="auto"/>
              <w:jc w:val="center"/>
              <w:rPr>
                <w:rFonts w:asciiTheme="majorHAnsi" w:hAnsiTheme="majorHAnsi"/>
                <w:b/>
                <w:bCs/>
                <w:sz w:val="20"/>
                <w:szCs w:val="20"/>
              </w:rPr>
            </w:pPr>
            <w:r w:rsidRPr="00D347BA">
              <w:rPr>
                <w:rFonts w:asciiTheme="majorHAnsi" w:hAnsiTheme="majorHAnsi"/>
                <w:b/>
                <w:bCs/>
                <w:sz w:val="20"/>
                <w:szCs w:val="20"/>
              </w:rPr>
              <w:t>10</w:t>
            </w:r>
          </w:p>
        </w:tc>
        <w:tc>
          <w:tcPr>
            <w:tcW w:w="2985" w:type="dxa"/>
            <w:vAlign w:val="center"/>
          </w:tcPr>
          <w:p w:rsidR="00B157E6" w:rsidRPr="00D347BA" w:rsidRDefault="005A436E" w:rsidP="005A436E">
            <w:pPr>
              <w:spacing w:before="240" w:after="100" w:afterAutospacing="1" w:line="360" w:lineRule="auto"/>
              <w:jc w:val="right"/>
              <w:rPr>
                <w:rFonts w:asciiTheme="majorHAnsi" w:hAnsiTheme="majorHAnsi"/>
                <w:b/>
                <w:bCs/>
                <w:sz w:val="20"/>
                <w:szCs w:val="20"/>
              </w:rPr>
            </w:pPr>
            <w:r>
              <w:rPr>
                <w:rFonts w:asciiTheme="majorHAnsi" w:hAnsiTheme="majorHAnsi"/>
                <w:b/>
                <w:bCs/>
                <w:noProof/>
                <w:sz w:val="20"/>
                <w:szCs w:val="20"/>
              </w:rPr>
              <w:drawing>
                <wp:anchor distT="0" distB="0" distL="114300" distR="114300" simplePos="0" relativeHeight="252075520" behindDoc="0" locked="0" layoutInCell="1" allowOverlap="1">
                  <wp:simplePos x="0" y="0"/>
                  <wp:positionH relativeFrom="column">
                    <wp:posOffset>60960</wp:posOffset>
                  </wp:positionH>
                  <wp:positionV relativeFrom="paragraph">
                    <wp:posOffset>6350</wp:posOffset>
                  </wp:positionV>
                  <wp:extent cx="377825" cy="361315"/>
                  <wp:effectExtent l="19050" t="0" r="3175" b="0"/>
                  <wp:wrapNone/>
                  <wp:docPr id="199" name="Image 88" descr="https://fafconnect.dz/images/logos/1620-1663605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fafconnect.dz/images/logos/1620-1663605291.png"/>
                          <pic:cNvPicPr>
                            <a:picLocks noChangeAspect="1" noChangeArrowheads="1"/>
                          </pic:cNvPicPr>
                        </pic:nvPicPr>
                        <pic:blipFill>
                          <a:blip r:embed="rId27" cstate="print"/>
                          <a:srcRect/>
                          <a:stretch>
                            <a:fillRect/>
                          </a:stretch>
                        </pic:blipFill>
                        <pic:spPr bwMode="auto">
                          <a:xfrm>
                            <a:off x="0" y="0"/>
                            <a:ext cx="377825" cy="361315"/>
                          </a:xfrm>
                          <a:prstGeom prst="rect">
                            <a:avLst/>
                          </a:prstGeom>
                          <a:noFill/>
                          <a:ln w="9525">
                            <a:noFill/>
                            <a:miter lim="800000"/>
                            <a:headEnd/>
                            <a:tailEnd/>
                          </a:ln>
                        </pic:spPr>
                      </pic:pic>
                    </a:graphicData>
                  </a:graphic>
                </wp:anchor>
              </w:drawing>
            </w:r>
            <w:r>
              <w:rPr>
                <w:rFonts w:asciiTheme="majorHAnsi" w:hAnsiTheme="majorHAnsi"/>
                <w:b/>
                <w:bCs/>
                <w:sz w:val="20"/>
                <w:szCs w:val="20"/>
              </w:rPr>
              <w:t>AS Bouhamza</w:t>
            </w:r>
          </w:p>
        </w:tc>
        <w:tc>
          <w:tcPr>
            <w:tcW w:w="559" w:type="dxa"/>
            <w:vAlign w:val="center"/>
          </w:tcPr>
          <w:p w:rsidR="00B157E6" w:rsidRPr="00D347BA" w:rsidRDefault="00B157E6" w:rsidP="005A436E">
            <w:pPr>
              <w:spacing w:before="240" w:after="100" w:afterAutospacing="1" w:line="360" w:lineRule="auto"/>
              <w:jc w:val="center"/>
              <w:rPr>
                <w:rFonts w:asciiTheme="majorHAnsi" w:hAnsiTheme="majorHAnsi"/>
                <w:b/>
                <w:bCs/>
                <w:sz w:val="20"/>
                <w:szCs w:val="20"/>
              </w:rPr>
            </w:pPr>
            <w:r>
              <w:rPr>
                <w:rFonts w:asciiTheme="majorHAnsi" w:hAnsiTheme="majorHAnsi"/>
                <w:b/>
                <w:bCs/>
                <w:sz w:val="20"/>
                <w:szCs w:val="20"/>
              </w:rPr>
              <w:t>14</w:t>
            </w:r>
          </w:p>
        </w:tc>
        <w:tc>
          <w:tcPr>
            <w:tcW w:w="2977" w:type="dxa"/>
            <w:vAlign w:val="center"/>
          </w:tcPr>
          <w:p w:rsidR="00B157E6" w:rsidRPr="00D347BA" w:rsidRDefault="00AB5A9A" w:rsidP="005A436E">
            <w:pPr>
              <w:spacing w:before="240" w:after="100" w:afterAutospacing="1" w:line="360" w:lineRule="auto"/>
              <w:jc w:val="right"/>
              <w:rPr>
                <w:rFonts w:asciiTheme="majorHAnsi" w:hAnsiTheme="majorHAnsi"/>
                <w:b/>
                <w:bCs/>
                <w:sz w:val="20"/>
                <w:szCs w:val="20"/>
              </w:rPr>
            </w:pPr>
            <w:r>
              <w:rPr>
                <w:rFonts w:asciiTheme="majorHAnsi" w:hAnsiTheme="majorHAnsi"/>
                <w:b/>
                <w:bCs/>
                <w:noProof/>
                <w:sz w:val="20"/>
                <w:szCs w:val="20"/>
              </w:rPr>
              <w:drawing>
                <wp:anchor distT="0" distB="0" distL="114300" distR="114300" simplePos="0" relativeHeight="252063232" behindDoc="0" locked="0" layoutInCell="1" allowOverlap="1">
                  <wp:simplePos x="0" y="0"/>
                  <wp:positionH relativeFrom="column">
                    <wp:posOffset>39370</wp:posOffset>
                  </wp:positionH>
                  <wp:positionV relativeFrom="paragraph">
                    <wp:posOffset>6350</wp:posOffset>
                  </wp:positionV>
                  <wp:extent cx="459105" cy="372110"/>
                  <wp:effectExtent l="19050" t="0" r="0" b="0"/>
                  <wp:wrapNone/>
                  <wp:docPr id="193" name="Image 23" descr="https://www.fafconnect.dz/images/logos/1469-16632535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fafconnect.dz/images/logos/1469-1663253578.png"/>
                          <pic:cNvPicPr>
                            <a:picLocks noChangeAspect="1" noChangeArrowheads="1"/>
                          </pic:cNvPicPr>
                        </pic:nvPicPr>
                        <pic:blipFill>
                          <a:blip r:embed="rId28" cstate="print"/>
                          <a:srcRect/>
                          <a:stretch>
                            <a:fillRect/>
                          </a:stretch>
                        </pic:blipFill>
                        <pic:spPr bwMode="auto">
                          <a:xfrm>
                            <a:off x="0" y="0"/>
                            <a:ext cx="459105" cy="372110"/>
                          </a:xfrm>
                          <a:prstGeom prst="rect">
                            <a:avLst/>
                          </a:prstGeom>
                          <a:noFill/>
                          <a:ln w="9525">
                            <a:noFill/>
                            <a:miter lim="800000"/>
                            <a:headEnd/>
                            <a:tailEnd/>
                          </a:ln>
                        </pic:spPr>
                      </pic:pic>
                    </a:graphicData>
                  </a:graphic>
                </wp:anchor>
              </w:drawing>
            </w:r>
            <w:r w:rsidR="005A436E">
              <w:rPr>
                <w:rFonts w:asciiTheme="majorHAnsi" w:hAnsiTheme="majorHAnsi"/>
                <w:b/>
                <w:bCs/>
                <w:sz w:val="20"/>
                <w:szCs w:val="20"/>
              </w:rPr>
              <w:t xml:space="preserve"> NC Béjaia</w:t>
            </w:r>
          </w:p>
        </w:tc>
      </w:tr>
      <w:tr w:rsidR="00B157E6" w:rsidTr="00B157E6">
        <w:trPr>
          <w:trHeight w:val="531"/>
          <w:jc w:val="center"/>
        </w:trPr>
        <w:tc>
          <w:tcPr>
            <w:tcW w:w="534" w:type="dxa"/>
            <w:vAlign w:val="center"/>
          </w:tcPr>
          <w:p w:rsidR="00B157E6" w:rsidRPr="00D347BA" w:rsidRDefault="005A436E" w:rsidP="005A436E">
            <w:pPr>
              <w:spacing w:before="240" w:line="360" w:lineRule="auto"/>
              <w:jc w:val="center"/>
              <w:rPr>
                <w:rFonts w:asciiTheme="majorHAnsi" w:hAnsiTheme="majorHAnsi"/>
                <w:b/>
                <w:bCs/>
                <w:sz w:val="20"/>
                <w:szCs w:val="20"/>
              </w:rPr>
            </w:pPr>
            <w:r>
              <w:rPr>
                <w:rFonts w:asciiTheme="majorHAnsi" w:hAnsiTheme="majorHAnsi"/>
                <w:b/>
                <w:bCs/>
                <w:noProof/>
                <w:sz w:val="20"/>
                <w:szCs w:val="20"/>
              </w:rPr>
              <w:drawing>
                <wp:anchor distT="0" distB="0" distL="114300" distR="114300" simplePos="0" relativeHeight="252065280" behindDoc="0" locked="0" layoutInCell="1" allowOverlap="1">
                  <wp:simplePos x="0" y="0"/>
                  <wp:positionH relativeFrom="column">
                    <wp:posOffset>239395</wp:posOffset>
                  </wp:positionH>
                  <wp:positionV relativeFrom="paragraph">
                    <wp:posOffset>37465</wp:posOffset>
                  </wp:positionV>
                  <wp:extent cx="563245" cy="339725"/>
                  <wp:effectExtent l="0" t="0" r="0" b="0"/>
                  <wp:wrapNone/>
                  <wp:docPr id="194" name="Image 68" descr="https://www.fafconnect.dz/images/logos/1266-1662995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fafconnect.dz/images/logos/1266-1662995419.png"/>
                          <pic:cNvPicPr>
                            <a:picLocks noChangeAspect="1" noChangeArrowheads="1"/>
                          </pic:cNvPicPr>
                        </pic:nvPicPr>
                        <pic:blipFill>
                          <a:blip r:embed="rId29" cstate="print"/>
                          <a:srcRect/>
                          <a:stretch>
                            <a:fillRect/>
                          </a:stretch>
                        </pic:blipFill>
                        <pic:spPr bwMode="auto">
                          <a:xfrm>
                            <a:off x="0" y="0"/>
                            <a:ext cx="563245" cy="339725"/>
                          </a:xfrm>
                          <a:prstGeom prst="rect">
                            <a:avLst/>
                          </a:prstGeom>
                          <a:noFill/>
                          <a:ln w="9525">
                            <a:noFill/>
                            <a:miter lim="800000"/>
                            <a:headEnd/>
                            <a:tailEnd/>
                          </a:ln>
                        </pic:spPr>
                      </pic:pic>
                    </a:graphicData>
                  </a:graphic>
                </wp:anchor>
              </w:drawing>
            </w:r>
            <w:r w:rsidR="00B157E6" w:rsidRPr="00D347BA">
              <w:rPr>
                <w:rFonts w:asciiTheme="majorHAnsi" w:hAnsiTheme="majorHAnsi"/>
                <w:b/>
                <w:bCs/>
                <w:sz w:val="20"/>
                <w:szCs w:val="20"/>
              </w:rPr>
              <w:t>03</w:t>
            </w:r>
          </w:p>
        </w:tc>
        <w:tc>
          <w:tcPr>
            <w:tcW w:w="3000" w:type="dxa"/>
            <w:vAlign w:val="center"/>
          </w:tcPr>
          <w:p w:rsidR="00B157E6" w:rsidRDefault="005A436E" w:rsidP="005A436E">
            <w:pPr>
              <w:spacing w:before="240" w:line="360" w:lineRule="auto"/>
              <w:jc w:val="right"/>
              <w:rPr>
                <w:rFonts w:asciiTheme="majorHAnsi" w:hAnsiTheme="majorHAnsi"/>
                <w:b/>
                <w:bCs/>
              </w:rPr>
            </w:pPr>
            <w:r>
              <w:rPr>
                <w:rFonts w:asciiTheme="majorHAnsi" w:hAnsiTheme="majorHAnsi"/>
                <w:b/>
                <w:bCs/>
              </w:rPr>
              <w:t>WRB Ouzellaguen</w:t>
            </w:r>
          </w:p>
        </w:tc>
        <w:tc>
          <w:tcPr>
            <w:tcW w:w="543" w:type="dxa"/>
            <w:vAlign w:val="center"/>
          </w:tcPr>
          <w:p w:rsidR="00B157E6" w:rsidRPr="00D347BA" w:rsidRDefault="00B157E6" w:rsidP="005A436E">
            <w:pPr>
              <w:spacing w:before="240" w:after="100" w:afterAutospacing="1" w:line="360" w:lineRule="auto"/>
              <w:jc w:val="center"/>
              <w:rPr>
                <w:rFonts w:asciiTheme="majorHAnsi" w:hAnsiTheme="majorHAnsi"/>
                <w:b/>
                <w:bCs/>
                <w:sz w:val="20"/>
                <w:szCs w:val="20"/>
              </w:rPr>
            </w:pPr>
            <w:r w:rsidRPr="00D347BA">
              <w:rPr>
                <w:rFonts w:asciiTheme="majorHAnsi" w:hAnsiTheme="majorHAnsi"/>
                <w:b/>
                <w:bCs/>
                <w:sz w:val="20"/>
                <w:szCs w:val="20"/>
              </w:rPr>
              <w:t>07</w:t>
            </w:r>
          </w:p>
        </w:tc>
        <w:tc>
          <w:tcPr>
            <w:tcW w:w="2993" w:type="dxa"/>
            <w:vAlign w:val="center"/>
          </w:tcPr>
          <w:p w:rsidR="00B157E6" w:rsidRPr="00D347BA" w:rsidRDefault="005A436E" w:rsidP="005A436E">
            <w:pPr>
              <w:spacing w:before="240" w:line="360" w:lineRule="auto"/>
              <w:jc w:val="right"/>
              <w:rPr>
                <w:rFonts w:asciiTheme="majorHAnsi" w:hAnsiTheme="majorHAnsi"/>
                <w:b/>
                <w:bCs/>
                <w:sz w:val="20"/>
                <w:szCs w:val="20"/>
              </w:rPr>
            </w:pPr>
            <w:r>
              <w:rPr>
                <w:rFonts w:asciiTheme="majorHAnsi" w:hAnsiTheme="majorHAnsi"/>
                <w:b/>
                <w:bCs/>
                <w:noProof/>
                <w:sz w:val="20"/>
                <w:szCs w:val="20"/>
              </w:rPr>
              <w:drawing>
                <wp:anchor distT="0" distB="0" distL="114300" distR="114300" simplePos="0" relativeHeight="252067328" behindDoc="0" locked="0" layoutInCell="1" allowOverlap="1">
                  <wp:simplePos x="0" y="0"/>
                  <wp:positionH relativeFrom="column">
                    <wp:posOffset>29210</wp:posOffset>
                  </wp:positionH>
                  <wp:positionV relativeFrom="paragraph">
                    <wp:posOffset>6350</wp:posOffset>
                  </wp:positionV>
                  <wp:extent cx="480060" cy="372110"/>
                  <wp:effectExtent l="19050" t="0" r="0" b="0"/>
                  <wp:wrapNone/>
                  <wp:docPr id="195" name="Image 65" descr="https://www.fafconnect.dz/images/logos/1402-1697378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fafconnect.dz/images/logos/1402-1697378940.png"/>
                          <pic:cNvPicPr>
                            <a:picLocks noChangeAspect="1" noChangeArrowheads="1"/>
                          </pic:cNvPicPr>
                        </pic:nvPicPr>
                        <pic:blipFill>
                          <a:blip r:embed="rId30" cstate="print"/>
                          <a:srcRect/>
                          <a:stretch>
                            <a:fillRect/>
                          </a:stretch>
                        </pic:blipFill>
                        <pic:spPr bwMode="auto">
                          <a:xfrm>
                            <a:off x="0" y="0"/>
                            <a:ext cx="480060" cy="372110"/>
                          </a:xfrm>
                          <a:prstGeom prst="rect">
                            <a:avLst/>
                          </a:prstGeom>
                          <a:noFill/>
                          <a:ln w="9525">
                            <a:noFill/>
                            <a:miter lim="800000"/>
                            <a:headEnd/>
                            <a:tailEnd/>
                          </a:ln>
                        </pic:spPr>
                      </pic:pic>
                    </a:graphicData>
                  </a:graphic>
                </wp:anchor>
              </w:drawing>
            </w:r>
            <w:r>
              <w:rPr>
                <w:rFonts w:asciiTheme="majorHAnsi" w:hAnsiTheme="majorHAnsi"/>
                <w:b/>
                <w:bCs/>
                <w:noProof/>
                <w:sz w:val="20"/>
                <w:szCs w:val="20"/>
              </w:rPr>
              <w:drawing>
                <wp:anchor distT="0" distB="0" distL="114300" distR="114300" simplePos="0" relativeHeight="252073472" behindDoc="0" locked="0" layoutInCell="1" allowOverlap="1">
                  <wp:simplePos x="0" y="0"/>
                  <wp:positionH relativeFrom="column">
                    <wp:posOffset>8255</wp:posOffset>
                  </wp:positionH>
                  <wp:positionV relativeFrom="paragraph">
                    <wp:posOffset>389255</wp:posOffset>
                  </wp:positionV>
                  <wp:extent cx="501650" cy="414655"/>
                  <wp:effectExtent l="19050" t="0" r="0" b="0"/>
                  <wp:wrapNone/>
                  <wp:docPr id="198" name="Image 59" descr="https://www.fafconnect.dz/images/logos/2769-1695559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fafconnect.dz/images/logos/2769-1695559400.png"/>
                          <pic:cNvPicPr>
                            <a:picLocks noChangeAspect="1" noChangeArrowheads="1"/>
                          </pic:cNvPicPr>
                        </pic:nvPicPr>
                        <pic:blipFill>
                          <a:blip r:embed="rId31" cstate="print"/>
                          <a:srcRect/>
                          <a:stretch>
                            <a:fillRect/>
                          </a:stretch>
                        </pic:blipFill>
                        <pic:spPr bwMode="auto">
                          <a:xfrm>
                            <a:off x="0" y="0"/>
                            <a:ext cx="501650" cy="414655"/>
                          </a:xfrm>
                          <a:prstGeom prst="rect">
                            <a:avLst/>
                          </a:prstGeom>
                          <a:noFill/>
                          <a:ln w="9525">
                            <a:noFill/>
                            <a:miter lim="800000"/>
                            <a:headEnd/>
                            <a:tailEnd/>
                          </a:ln>
                        </pic:spPr>
                      </pic:pic>
                    </a:graphicData>
                  </a:graphic>
                </wp:anchor>
              </w:drawing>
            </w:r>
            <w:r>
              <w:rPr>
                <w:rFonts w:asciiTheme="majorHAnsi" w:hAnsiTheme="majorHAnsi"/>
                <w:b/>
                <w:bCs/>
                <w:sz w:val="20"/>
                <w:szCs w:val="20"/>
              </w:rPr>
              <w:t>OS Tazmalt</w:t>
            </w:r>
          </w:p>
        </w:tc>
        <w:tc>
          <w:tcPr>
            <w:tcW w:w="551" w:type="dxa"/>
            <w:vAlign w:val="center"/>
          </w:tcPr>
          <w:p w:rsidR="00B157E6" w:rsidRPr="00D347BA" w:rsidRDefault="00B157E6" w:rsidP="005A436E">
            <w:pPr>
              <w:spacing w:before="240" w:after="100" w:afterAutospacing="1" w:line="360" w:lineRule="auto"/>
              <w:jc w:val="center"/>
              <w:rPr>
                <w:rFonts w:asciiTheme="majorHAnsi" w:hAnsiTheme="majorHAnsi"/>
                <w:b/>
                <w:bCs/>
                <w:sz w:val="20"/>
                <w:szCs w:val="20"/>
              </w:rPr>
            </w:pPr>
            <w:r w:rsidRPr="00D347BA">
              <w:rPr>
                <w:rFonts w:asciiTheme="majorHAnsi" w:hAnsiTheme="majorHAnsi"/>
                <w:b/>
                <w:bCs/>
                <w:sz w:val="20"/>
                <w:szCs w:val="20"/>
              </w:rPr>
              <w:t>11</w:t>
            </w:r>
          </w:p>
        </w:tc>
        <w:tc>
          <w:tcPr>
            <w:tcW w:w="2985" w:type="dxa"/>
            <w:vAlign w:val="center"/>
          </w:tcPr>
          <w:p w:rsidR="00B157E6" w:rsidRPr="00D347BA" w:rsidRDefault="005A436E" w:rsidP="005A436E">
            <w:pPr>
              <w:spacing w:before="240" w:line="360" w:lineRule="auto"/>
              <w:jc w:val="right"/>
              <w:rPr>
                <w:rFonts w:asciiTheme="majorHAnsi" w:hAnsiTheme="majorHAnsi"/>
                <w:b/>
                <w:bCs/>
                <w:sz w:val="20"/>
                <w:szCs w:val="20"/>
              </w:rPr>
            </w:pPr>
            <w:r>
              <w:rPr>
                <w:rFonts w:asciiTheme="majorHAnsi" w:hAnsiTheme="majorHAnsi"/>
                <w:b/>
                <w:bCs/>
                <w:noProof/>
                <w:sz w:val="20"/>
                <w:szCs w:val="20"/>
              </w:rPr>
              <w:drawing>
                <wp:anchor distT="0" distB="0" distL="114300" distR="114300" simplePos="0" relativeHeight="252077568" behindDoc="0" locked="0" layoutInCell="1" allowOverlap="1">
                  <wp:simplePos x="0" y="0"/>
                  <wp:positionH relativeFrom="column">
                    <wp:posOffset>-45720</wp:posOffset>
                  </wp:positionH>
                  <wp:positionV relativeFrom="paragraph">
                    <wp:posOffset>389255</wp:posOffset>
                  </wp:positionV>
                  <wp:extent cx="558800" cy="415290"/>
                  <wp:effectExtent l="0" t="0" r="0" b="0"/>
                  <wp:wrapNone/>
                  <wp:docPr id="200" name="Image 50" descr="https://www.fafconnect.dz/images/logos/1074-1662379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fafconnect.dz/images/logos/1074-1662379707.png"/>
                          <pic:cNvPicPr>
                            <a:picLocks noChangeAspect="1" noChangeArrowheads="1"/>
                          </pic:cNvPicPr>
                        </pic:nvPicPr>
                        <pic:blipFill>
                          <a:blip r:embed="rId32" cstate="print"/>
                          <a:srcRect/>
                          <a:stretch>
                            <a:fillRect/>
                          </a:stretch>
                        </pic:blipFill>
                        <pic:spPr bwMode="auto">
                          <a:xfrm>
                            <a:off x="0" y="0"/>
                            <a:ext cx="558800" cy="415290"/>
                          </a:xfrm>
                          <a:prstGeom prst="rect">
                            <a:avLst/>
                          </a:prstGeom>
                          <a:noFill/>
                          <a:ln w="9525">
                            <a:noFill/>
                            <a:miter lim="800000"/>
                            <a:headEnd/>
                            <a:tailEnd/>
                          </a:ln>
                        </pic:spPr>
                      </pic:pic>
                    </a:graphicData>
                  </a:graphic>
                </wp:anchor>
              </w:drawing>
            </w:r>
            <w:r>
              <w:rPr>
                <w:rFonts w:asciiTheme="majorHAnsi" w:hAnsiTheme="majorHAnsi"/>
                <w:b/>
                <w:bCs/>
                <w:noProof/>
                <w:sz w:val="20"/>
                <w:szCs w:val="20"/>
              </w:rPr>
              <w:drawing>
                <wp:anchor distT="0" distB="0" distL="114300" distR="114300" simplePos="0" relativeHeight="252061184" behindDoc="0" locked="0" layoutInCell="1" allowOverlap="1">
                  <wp:simplePos x="0" y="0"/>
                  <wp:positionH relativeFrom="column">
                    <wp:posOffset>-43180</wp:posOffset>
                  </wp:positionH>
                  <wp:positionV relativeFrom="paragraph">
                    <wp:posOffset>59690</wp:posOffset>
                  </wp:positionV>
                  <wp:extent cx="485775" cy="328295"/>
                  <wp:effectExtent l="0" t="0" r="0" b="0"/>
                  <wp:wrapNone/>
                  <wp:docPr id="191" name="Image 5" descr="https://www.fafconnect.dz/images/logos/1263-1662990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afconnect.dz/images/logos/1263-1662990214.png"/>
                          <pic:cNvPicPr>
                            <a:picLocks noChangeAspect="1" noChangeArrowheads="1"/>
                          </pic:cNvPicPr>
                        </pic:nvPicPr>
                        <pic:blipFill>
                          <a:blip r:embed="rId33" cstate="print"/>
                          <a:srcRect/>
                          <a:stretch>
                            <a:fillRect/>
                          </a:stretch>
                        </pic:blipFill>
                        <pic:spPr bwMode="auto">
                          <a:xfrm>
                            <a:off x="0" y="0"/>
                            <a:ext cx="485775" cy="328295"/>
                          </a:xfrm>
                          <a:prstGeom prst="rect">
                            <a:avLst/>
                          </a:prstGeom>
                          <a:noFill/>
                          <a:ln w="9525">
                            <a:noFill/>
                            <a:miter lim="800000"/>
                            <a:headEnd/>
                            <a:tailEnd/>
                          </a:ln>
                        </pic:spPr>
                      </pic:pic>
                    </a:graphicData>
                  </a:graphic>
                </wp:anchor>
              </w:drawing>
            </w:r>
            <w:r>
              <w:rPr>
                <w:rFonts w:asciiTheme="majorHAnsi" w:hAnsiTheme="majorHAnsi"/>
                <w:b/>
                <w:bCs/>
              </w:rPr>
              <w:t xml:space="preserve"> AS Oued Ghir</w:t>
            </w:r>
          </w:p>
        </w:tc>
        <w:tc>
          <w:tcPr>
            <w:tcW w:w="559" w:type="dxa"/>
            <w:vAlign w:val="center"/>
          </w:tcPr>
          <w:p w:rsidR="00B157E6" w:rsidRPr="00D347BA" w:rsidRDefault="00B157E6" w:rsidP="005A436E">
            <w:pPr>
              <w:spacing w:before="240" w:line="360" w:lineRule="auto"/>
              <w:jc w:val="center"/>
              <w:rPr>
                <w:rFonts w:asciiTheme="majorHAnsi" w:hAnsiTheme="majorHAnsi"/>
                <w:b/>
                <w:bCs/>
                <w:sz w:val="20"/>
                <w:szCs w:val="20"/>
              </w:rPr>
            </w:pPr>
            <w:r>
              <w:rPr>
                <w:rFonts w:asciiTheme="majorHAnsi" w:hAnsiTheme="majorHAnsi"/>
                <w:b/>
                <w:bCs/>
                <w:sz w:val="20"/>
                <w:szCs w:val="20"/>
              </w:rPr>
              <w:t>15</w:t>
            </w:r>
          </w:p>
        </w:tc>
        <w:tc>
          <w:tcPr>
            <w:tcW w:w="2977" w:type="dxa"/>
            <w:vAlign w:val="center"/>
          </w:tcPr>
          <w:p w:rsidR="00B157E6" w:rsidRDefault="00AB5A9A" w:rsidP="005A436E">
            <w:pPr>
              <w:spacing w:before="240" w:line="360" w:lineRule="auto"/>
              <w:jc w:val="right"/>
              <w:rPr>
                <w:rFonts w:asciiTheme="majorHAnsi" w:hAnsiTheme="majorHAnsi"/>
                <w:b/>
                <w:bCs/>
                <w:sz w:val="20"/>
                <w:szCs w:val="20"/>
              </w:rPr>
            </w:pPr>
            <w:r>
              <w:rPr>
                <w:rFonts w:asciiTheme="majorHAnsi" w:hAnsiTheme="majorHAnsi"/>
                <w:b/>
                <w:bCs/>
                <w:noProof/>
                <w:sz w:val="20"/>
                <w:szCs w:val="20"/>
              </w:rPr>
              <w:drawing>
                <wp:anchor distT="0" distB="0" distL="114300" distR="114300" simplePos="0" relativeHeight="252109312" behindDoc="0" locked="0" layoutInCell="1" allowOverlap="1">
                  <wp:simplePos x="0" y="0"/>
                  <wp:positionH relativeFrom="column">
                    <wp:posOffset>84455</wp:posOffset>
                  </wp:positionH>
                  <wp:positionV relativeFrom="paragraph">
                    <wp:posOffset>-3810</wp:posOffset>
                  </wp:positionV>
                  <wp:extent cx="361315" cy="403860"/>
                  <wp:effectExtent l="0" t="0" r="0" b="0"/>
                  <wp:wrapNone/>
                  <wp:docPr id="51" name="Image 30" descr="C:\Users\pc\Pictures\815-1730292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c\Pictures\815-1730292303.png"/>
                          <pic:cNvPicPr>
                            <a:picLocks noChangeAspect="1" noChangeArrowheads="1"/>
                          </pic:cNvPicPr>
                        </pic:nvPicPr>
                        <pic:blipFill>
                          <a:blip r:embed="rId34" cstate="print"/>
                          <a:srcRect/>
                          <a:stretch>
                            <a:fillRect/>
                          </a:stretch>
                        </pic:blipFill>
                        <pic:spPr bwMode="auto">
                          <a:xfrm>
                            <a:off x="0" y="0"/>
                            <a:ext cx="361315" cy="403860"/>
                          </a:xfrm>
                          <a:prstGeom prst="rect">
                            <a:avLst/>
                          </a:prstGeom>
                          <a:noFill/>
                          <a:ln w="9525">
                            <a:noFill/>
                            <a:miter lim="800000"/>
                            <a:headEnd/>
                            <a:tailEnd/>
                          </a:ln>
                        </pic:spPr>
                      </pic:pic>
                    </a:graphicData>
                  </a:graphic>
                </wp:anchor>
              </w:drawing>
            </w:r>
            <w:r w:rsidR="005A436E">
              <w:rPr>
                <w:rFonts w:asciiTheme="majorHAnsi" w:hAnsiTheme="majorHAnsi"/>
                <w:b/>
                <w:bCs/>
                <w:sz w:val="20"/>
                <w:szCs w:val="20"/>
              </w:rPr>
              <w:t>USM Bejaia</w:t>
            </w:r>
          </w:p>
        </w:tc>
      </w:tr>
      <w:tr w:rsidR="00B157E6" w:rsidTr="00B157E6">
        <w:trPr>
          <w:trHeight w:val="531"/>
          <w:jc w:val="center"/>
        </w:trPr>
        <w:tc>
          <w:tcPr>
            <w:tcW w:w="534" w:type="dxa"/>
            <w:vAlign w:val="center"/>
          </w:tcPr>
          <w:p w:rsidR="00B157E6" w:rsidRPr="00D347BA" w:rsidRDefault="00B157E6" w:rsidP="005A436E">
            <w:pPr>
              <w:spacing w:before="240" w:line="360" w:lineRule="auto"/>
              <w:jc w:val="center"/>
              <w:rPr>
                <w:rFonts w:asciiTheme="majorHAnsi" w:hAnsiTheme="majorHAnsi"/>
                <w:b/>
                <w:bCs/>
                <w:sz w:val="20"/>
                <w:szCs w:val="20"/>
              </w:rPr>
            </w:pPr>
            <w:r w:rsidRPr="00D347BA">
              <w:rPr>
                <w:rFonts w:asciiTheme="majorHAnsi" w:hAnsiTheme="majorHAnsi"/>
                <w:b/>
                <w:bCs/>
                <w:sz w:val="20"/>
                <w:szCs w:val="20"/>
              </w:rPr>
              <w:t>04</w:t>
            </w:r>
          </w:p>
        </w:tc>
        <w:tc>
          <w:tcPr>
            <w:tcW w:w="3000" w:type="dxa"/>
            <w:vAlign w:val="center"/>
          </w:tcPr>
          <w:p w:rsidR="00B157E6" w:rsidRDefault="005A436E" w:rsidP="005A436E">
            <w:pPr>
              <w:spacing w:before="240" w:line="360" w:lineRule="auto"/>
              <w:jc w:val="right"/>
              <w:rPr>
                <w:rFonts w:asciiTheme="majorHAnsi" w:hAnsiTheme="majorHAnsi"/>
                <w:b/>
                <w:bCs/>
                <w:noProof/>
              </w:rPr>
            </w:pPr>
            <w:r>
              <w:rPr>
                <w:rFonts w:asciiTheme="majorHAnsi" w:hAnsiTheme="majorHAnsi"/>
                <w:b/>
                <w:bCs/>
                <w:noProof/>
              </w:rPr>
              <w:drawing>
                <wp:anchor distT="0" distB="0" distL="114300" distR="114300" simplePos="0" relativeHeight="252071424" behindDoc="0" locked="0" layoutInCell="1" allowOverlap="1">
                  <wp:simplePos x="0" y="0"/>
                  <wp:positionH relativeFrom="column">
                    <wp:posOffset>-64135</wp:posOffset>
                  </wp:positionH>
                  <wp:positionV relativeFrom="paragraph">
                    <wp:posOffset>-4445</wp:posOffset>
                  </wp:positionV>
                  <wp:extent cx="459105" cy="372110"/>
                  <wp:effectExtent l="19050" t="0" r="0" b="0"/>
                  <wp:wrapNone/>
                  <wp:docPr id="197" name="Image 56" descr="https://www.fafconnect.dz/images/logos/1623-1663606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fafconnect.dz/images/logos/1623-1663606562.png"/>
                          <pic:cNvPicPr>
                            <a:picLocks noChangeAspect="1" noChangeArrowheads="1"/>
                          </pic:cNvPicPr>
                        </pic:nvPicPr>
                        <pic:blipFill>
                          <a:blip r:embed="rId35" cstate="print"/>
                          <a:srcRect/>
                          <a:stretch>
                            <a:fillRect/>
                          </a:stretch>
                        </pic:blipFill>
                        <pic:spPr bwMode="auto">
                          <a:xfrm>
                            <a:off x="0" y="0"/>
                            <a:ext cx="459105" cy="372110"/>
                          </a:xfrm>
                          <a:prstGeom prst="rect">
                            <a:avLst/>
                          </a:prstGeom>
                          <a:noFill/>
                          <a:ln w="9525">
                            <a:noFill/>
                            <a:miter lim="800000"/>
                            <a:headEnd/>
                            <a:tailEnd/>
                          </a:ln>
                        </pic:spPr>
                      </pic:pic>
                    </a:graphicData>
                  </a:graphic>
                </wp:anchor>
              </w:drawing>
            </w:r>
            <w:r>
              <w:rPr>
                <w:rFonts w:asciiTheme="majorHAnsi" w:hAnsiTheme="majorHAnsi"/>
                <w:b/>
                <w:bCs/>
                <w:noProof/>
              </w:rPr>
              <w:t>NRB Smaoun</w:t>
            </w:r>
          </w:p>
        </w:tc>
        <w:tc>
          <w:tcPr>
            <w:tcW w:w="543" w:type="dxa"/>
            <w:vAlign w:val="center"/>
          </w:tcPr>
          <w:p w:rsidR="00B157E6" w:rsidRPr="00D347BA" w:rsidRDefault="00B157E6" w:rsidP="005A436E">
            <w:pPr>
              <w:spacing w:before="240" w:after="100" w:afterAutospacing="1" w:line="360" w:lineRule="auto"/>
              <w:jc w:val="center"/>
              <w:rPr>
                <w:rFonts w:asciiTheme="majorHAnsi" w:hAnsiTheme="majorHAnsi"/>
                <w:b/>
                <w:bCs/>
                <w:sz w:val="20"/>
                <w:szCs w:val="20"/>
              </w:rPr>
            </w:pPr>
            <w:r w:rsidRPr="00D347BA">
              <w:rPr>
                <w:rFonts w:asciiTheme="majorHAnsi" w:hAnsiTheme="majorHAnsi"/>
                <w:b/>
                <w:bCs/>
                <w:sz w:val="20"/>
                <w:szCs w:val="20"/>
              </w:rPr>
              <w:t>08</w:t>
            </w:r>
          </w:p>
        </w:tc>
        <w:tc>
          <w:tcPr>
            <w:tcW w:w="2993" w:type="dxa"/>
            <w:vAlign w:val="center"/>
          </w:tcPr>
          <w:p w:rsidR="00B157E6" w:rsidRDefault="005A436E" w:rsidP="005A436E">
            <w:pPr>
              <w:spacing w:before="240" w:line="360" w:lineRule="auto"/>
              <w:jc w:val="right"/>
              <w:rPr>
                <w:rFonts w:asciiTheme="majorHAnsi" w:hAnsiTheme="majorHAnsi"/>
                <w:b/>
                <w:bCs/>
                <w:noProof/>
              </w:rPr>
            </w:pPr>
            <w:r>
              <w:rPr>
                <w:rFonts w:asciiTheme="majorHAnsi" w:hAnsiTheme="majorHAnsi"/>
                <w:b/>
                <w:bCs/>
                <w:noProof/>
              </w:rPr>
              <w:t>O Feraoun</w:t>
            </w:r>
          </w:p>
        </w:tc>
        <w:tc>
          <w:tcPr>
            <w:tcW w:w="551" w:type="dxa"/>
            <w:vAlign w:val="center"/>
          </w:tcPr>
          <w:p w:rsidR="00B157E6" w:rsidRPr="00D347BA" w:rsidRDefault="00B157E6" w:rsidP="005A436E">
            <w:pPr>
              <w:spacing w:before="240" w:line="360" w:lineRule="auto"/>
              <w:jc w:val="center"/>
              <w:rPr>
                <w:rFonts w:asciiTheme="majorHAnsi" w:hAnsiTheme="majorHAnsi"/>
                <w:b/>
                <w:bCs/>
                <w:sz w:val="20"/>
                <w:szCs w:val="20"/>
              </w:rPr>
            </w:pPr>
            <w:r w:rsidRPr="00D347BA">
              <w:rPr>
                <w:rFonts w:asciiTheme="majorHAnsi" w:hAnsiTheme="majorHAnsi"/>
                <w:b/>
                <w:bCs/>
                <w:sz w:val="20"/>
                <w:szCs w:val="20"/>
              </w:rPr>
              <w:t>12</w:t>
            </w:r>
          </w:p>
        </w:tc>
        <w:tc>
          <w:tcPr>
            <w:tcW w:w="2985" w:type="dxa"/>
            <w:vAlign w:val="center"/>
          </w:tcPr>
          <w:p w:rsidR="00B157E6" w:rsidRDefault="005A436E" w:rsidP="005A436E">
            <w:pPr>
              <w:spacing w:before="240" w:line="360" w:lineRule="auto"/>
              <w:jc w:val="right"/>
              <w:rPr>
                <w:rFonts w:asciiTheme="majorHAnsi" w:hAnsiTheme="majorHAnsi"/>
                <w:b/>
                <w:bCs/>
                <w:noProof/>
                <w:sz w:val="20"/>
                <w:szCs w:val="20"/>
              </w:rPr>
            </w:pPr>
            <w:r>
              <w:rPr>
                <w:rFonts w:asciiTheme="majorHAnsi" w:hAnsiTheme="majorHAnsi"/>
                <w:b/>
                <w:bCs/>
                <w:noProof/>
                <w:sz w:val="20"/>
                <w:szCs w:val="20"/>
              </w:rPr>
              <w:t>JS Bejaia</w:t>
            </w:r>
          </w:p>
        </w:tc>
        <w:tc>
          <w:tcPr>
            <w:tcW w:w="559" w:type="dxa"/>
            <w:vAlign w:val="center"/>
          </w:tcPr>
          <w:p w:rsidR="00B157E6" w:rsidRPr="00D347BA" w:rsidRDefault="00B157E6" w:rsidP="005A436E">
            <w:pPr>
              <w:spacing w:before="240" w:line="360" w:lineRule="auto"/>
              <w:jc w:val="center"/>
              <w:rPr>
                <w:rFonts w:asciiTheme="majorHAnsi" w:hAnsiTheme="majorHAnsi"/>
                <w:b/>
                <w:bCs/>
                <w:sz w:val="20"/>
                <w:szCs w:val="20"/>
              </w:rPr>
            </w:pPr>
            <w:r>
              <w:rPr>
                <w:rFonts w:asciiTheme="majorHAnsi" w:hAnsiTheme="majorHAnsi"/>
                <w:b/>
                <w:bCs/>
                <w:sz w:val="20"/>
                <w:szCs w:val="20"/>
              </w:rPr>
              <w:t>16</w:t>
            </w:r>
          </w:p>
        </w:tc>
        <w:tc>
          <w:tcPr>
            <w:tcW w:w="2977" w:type="dxa"/>
            <w:vAlign w:val="center"/>
          </w:tcPr>
          <w:p w:rsidR="00B157E6" w:rsidRDefault="005A436E" w:rsidP="005A436E">
            <w:pPr>
              <w:spacing w:before="240" w:line="360" w:lineRule="auto"/>
              <w:jc w:val="right"/>
              <w:rPr>
                <w:rFonts w:asciiTheme="majorHAnsi" w:hAnsiTheme="majorHAnsi"/>
                <w:b/>
                <w:bCs/>
                <w:noProof/>
                <w:sz w:val="20"/>
                <w:szCs w:val="20"/>
              </w:rPr>
            </w:pPr>
            <w:r>
              <w:rPr>
                <w:rFonts w:asciiTheme="majorHAnsi" w:hAnsiTheme="majorHAnsi"/>
                <w:b/>
                <w:bCs/>
                <w:noProof/>
                <w:sz w:val="20"/>
                <w:szCs w:val="20"/>
              </w:rPr>
              <w:drawing>
                <wp:anchor distT="0" distB="0" distL="114300" distR="114300" simplePos="0" relativeHeight="252059136" behindDoc="0" locked="0" layoutInCell="1" allowOverlap="1">
                  <wp:simplePos x="0" y="0"/>
                  <wp:positionH relativeFrom="column">
                    <wp:posOffset>-28575</wp:posOffset>
                  </wp:positionH>
                  <wp:positionV relativeFrom="paragraph">
                    <wp:posOffset>-4445</wp:posOffset>
                  </wp:positionV>
                  <wp:extent cx="601345" cy="424815"/>
                  <wp:effectExtent l="19050" t="0" r="8255" b="0"/>
                  <wp:wrapNone/>
                  <wp:docPr id="187" name="Image 26" descr="https://www.fafconnect.dz/images/logos/1477-1663257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fafconnect.dz/images/logos/1477-1663257016.png"/>
                          <pic:cNvPicPr>
                            <a:picLocks noChangeAspect="1" noChangeArrowheads="1"/>
                          </pic:cNvPicPr>
                        </pic:nvPicPr>
                        <pic:blipFill>
                          <a:blip r:embed="rId36" cstate="print"/>
                          <a:srcRect/>
                          <a:stretch>
                            <a:fillRect/>
                          </a:stretch>
                        </pic:blipFill>
                        <pic:spPr bwMode="auto">
                          <a:xfrm>
                            <a:off x="0" y="0"/>
                            <a:ext cx="601345" cy="424815"/>
                          </a:xfrm>
                          <a:prstGeom prst="rect">
                            <a:avLst/>
                          </a:prstGeom>
                          <a:noFill/>
                          <a:ln w="9525">
                            <a:noFill/>
                            <a:miter lim="800000"/>
                            <a:headEnd/>
                            <a:tailEnd/>
                          </a:ln>
                        </pic:spPr>
                      </pic:pic>
                    </a:graphicData>
                  </a:graphic>
                </wp:anchor>
              </w:drawing>
            </w:r>
            <w:r>
              <w:rPr>
                <w:rFonts w:asciiTheme="majorHAnsi" w:hAnsiTheme="majorHAnsi"/>
                <w:b/>
                <w:bCs/>
                <w:sz w:val="20"/>
                <w:szCs w:val="20"/>
              </w:rPr>
              <w:t xml:space="preserve"> O M’Cisna</w:t>
            </w:r>
          </w:p>
        </w:tc>
      </w:tr>
    </w:tbl>
    <w:p w:rsidR="00305D8B" w:rsidRPr="00452FC0" w:rsidRDefault="00305D8B" w:rsidP="00305D8B">
      <w:pPr>
        <w:pStyle w:val="Titre3"/>
        <w:tabs>
          <w:tab w:val="left" w:pos="708"/>
        </w:tabs>
        <w:jc w:val="center"/>
        <w:rPr>
          <w:rFonts w:asciiTheme="majorHAnsi" w:hAnsiTheme="majorHAnsi" w:cs="Calibri"/>
          <w:color w:val="36363D"/>
        </w:rPr>
      </w:pPr>
      <w:r>
        <w:rPr>
          <w:rFonts w:asciiTheme="majorHAnsi" w:hAnsiTheme="majorHAnsi" w:cs="Calibri"/>
          <w:noProof/>
          <w:color w:val="36363D"/>
        </w:rPr>
        <w:lastRenderedPageBreak/>
        <w:drawing>
          <wp:anchor distT="0" distB="0" distL="114300" distR="114300" simplePos="0" relativeHeight="251982336" behindDoc="0" locked="0" layoutInCell="1" allowOverlap="1">
            <wp:simplePos x="0" y="0"/>
            <wp:positionH relativeFrom="column">
              <wp:posOffset>8220430</wp:posOffset>
            </wp:positionH>
            <wp:positionV relativeFrom="paragraph">
              <wp:posOffset>-63382</wp:posOffset>
            </wp:positionV>
            <wp:extent cx="1127051" cy="956930"/>
            <wp:effectExtent l="0" t="0" r="0" b="0"/>
            <wp:wrapNone/>
            <wp:docPr id="79"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37" cstate="print"/>
                    <a:stretch>
                      <a:fillRect/>
                    </a:stretch>
                  </pic:blipFill>
                  <pic:spPr>
                    <a:xfrm>
                      <a:off x="0" y="0"/>
                      <a:ext cx="1127051" cy="956930"/>
                    </a:xfrm>
                    <a:prstGeom prst="rect">
                      <a:avLst/>
                    </a:prstGeom>
                  </pic:spPr>
                </pic:pic>
              </a:graphicData>
            </a:graphic>
          </wp:anchor>
        </w:drawing>
      </w:r>
      <w:r>
        <w:rPr>
          <w:rFonts w:asciiTheme="majorHAnsi" w:hAnsiTheme="majorHAnsi" w:cs="Calibri"/>
          <w:noProof/>
          <w:color w:val="36363D"/>
        </w:rPr>
        <w:drawing>
          <wp:anchor distT="0" distB="0" distL="114300" distR="114300" simplePos="0" relativeHeight="251981312" behindDoc="0" locked="0" layoutInCell="1" allowOverlap="1">
            <wp:simplePos x="0" y="0"/>
            <wp:positionH relativeFrom="column">
              <wp:posOffset>1075350</wp:posOffset>
            </wp:positionH>
            <wp:positionV relativeFrom="paragraph">
              <wp:posOffset>-120013</wp:posOffset>
            </wp:positionV>
            <wp:extent cx="831718" cy="950815"/>
            <wp:effectExtent l="0" t="0" r="0" b="0"/>
            <wp:wrapNone/>
            <wp:docPr id="80"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38" cstate="print"/>
                    <a:stretch>
                      <a:fillRect/>
                    </a:stretch>
                  </pic:blipFill>
                  <pic:spPr>
                    <a:xfrm>
                      <a:off x="0" y="0"/>
                      <a:ext cx="831717" cy="950814"/>
                    </a:xfrm>
                    <a:prstGeom prst="rect">
                      <a:avLst/>
                    </a:prstGeom>
                  </pic:spPr>
                </pic:pic>
              </a:graphicData>
            </a:graphic>
          </wp:anchor>
        </w:drawing>
      </w:r>
      <w:r w:rsidRPr="00452FC0">
        <w:rPr>
          <w:rFonts w:asciiTheme="majorHAnsi" w:hAnsiTheme="majorHAnsi" w:cs="Calibri"/>
          <w:color w:val="36363D"/>
        </w:rPr>
        <w:t>FEDERATION ALGERIENNE DE FOOTBALL</w:t>
      </w:r>
    </w:p>
    <w:p w:rsidR="00305D8B" w:rsidRPr="00452FC0" w:rsidRDefault="00305D8B" w:rsidP="00305D8B">
      <w:pPr>
        <w:pStyle w:val="Titre3"/>
        <w:tabs>
          <w:tab w:val="left" w:pos="708"/>
        </w:tabs>
        <w:jc w:val="center"/>
        <w:rPr>
          <w:rFonts w:asciiTheme="majorHAnsi" w:hAnsiTheme="majorHAnsi" w:cs="Calibri"/>
          <w:color w:val="36363D"/>
          <w:u w:val="single"/>
        </w:rPr>
      </w:pPr>
      <w:r w:rsidRPr="00452FC0">
        <w:rPr>
          <w:rFonts w:asciiTheme="majorHAnsi" w:hAnsiTheme="majorHAnsi" w:cs="Calibri"/>
          <w:color w:val="36363D"/>
        </w:rPr>
        <w:t>LIGUE DE FOOTBALL DE LA WILAYA DE BÉJAIA</w:t>
      </w:r>
    </w:p>
    <w:p w:rsidR="00305D8B" w:rsidRPr="00452FC0" w:rsidRDefault="00305D8B" w:rsidP="00305D8B">
      <w:pPr>
        <w:spacing w:after="0"/>
        <w:jc w:val="center"/>
        <w:rPr>
          <w:rFonts w:asciiTheme="majorHAnsi" w:hAnsiTheme="majorHAnsi"/>
          <w:b/>
          <w:bCs/>
          <w:sz w:val="28"/>
          <w:szCs w:val="28"/>
          <w:u w:val="single"/>
        </w:rPr>
      </w:pPr>
      <w:r w:rsidRPr="00452FC0">
        <w:rPr>
          <w:rFonts w:asciiTheme="majorHAnsi" w:hAnsiTheme="majorHAnsi"/>
          <w:b/>
          <w:bCs/>
          <w:sz w:val="28"/>
          <w:szCs w:val="28"/>
          <w:u w:val="single"/>
        </w:rPr>
        <w:t>CALENDRIER CHAMPIONNAT JEUNES (GROUPE 0</w:t>
      </w:r>
      <w:r>
        <w:rPr>
          <w:rFonts w:asciiTheme="majorHAnsi" w:hAnsiTheme="majorHAnsi"/>
          <w:b/>
          <w:bCs/>
          <w:sz w:val="28"/>
          <w:szCs w:val="28"/>
          <w:u w:val="single"/>
        </w:rPr>
        <w:t>1</w:t>
      </w:r>
      <w:r w:rsidRPr="00452FC0">
        <w:rPr>
          <w:rFonts w:asciiTheme="majorHAnsi" w:hAnsiTheme="majorHAnsi"/>
          <w:b/>
          <w:bCs/>
          <w:sz w:val="28"/>
          <w:szCs w:val="28"/>
          <w:u w:val="single"/>
        </w:rPr>
        <w:t>)</w:t>
      </w:r>
    </w:p>
    <w:p w:rsidR="00305D8B" w:rsidRPr="00452FC0" w:rsidRDefault="00305D8B" w:rsidP="00305D8B">
      <w:pPr>
        <w:spacing w:after="0"/>
        <w:jc w:val="center"/>
        <w:rPr>
          <w:rFonts w:asciiTheme="majorHAnsi" w:hAnsiTheme="majorHAnsi"/>
          <w:b/>
          <w:bCs/>
          <w:sz w:val="28"/>
          <w:szCs w:val="28"/>
          <w:u w:val="single"/>
        </w:rPr>
      </w:pPr>
      <w:r w:rsidRPr="00452FC0">
        <w:rPr>
          <w:rFonts w:asciiTheme="majorHAnsi" w:hAnsiTheme="majorHAnsi"/>
          <w:b/>
          <w:bCs/>
          <w:sz w:val="28"/>
          <w:szCs w:val="28"/>
          <w:u w:val="single"/>
        </w:rPr>
        <w:t>Catégories (U15 – U17 – U19)</w:t>
      </w:r>
    </w:p>
    <w:tbl>
      <w:tblPr>
        <w:tblStyle w:val="Grilledutableau"/>
        <w:tblpPr w:leftFromText="141" w:rightFromText="141" w:bottomFromText="200" w:vertAnchor="text" w:horzAnchor="margin" w:tblpXSpec="center" w:tblpY="119"/>
        <w:tblW w:w="4105" w:type="pct"/>
        <w:tblLook w:val="04A0"/>
      </w:tblPr>
      <w:tblGrid>
        <w:gridCol w:w="1854"/>
        <w:gridCol w:w="2428"/>
        <w:gridCol w:w="2285"/>
        <w:gridCol w:w="2274"/>
        <w:gridCol w:w="2347"/>
        <w:gridCol w:w="1882"/>
      </w:tblGrid>
      <w:tr w:rsidR="00305D8B" w:rsidRPr="00385D48" w:rsidTr="00305D8B">
        <w:trPr>
          <w:trHeight w:val="418"/>
        </w:trPr>
        <w:tc>
          <w:tcPr>
            <w:tcW w:w="709" w:type="pct"/>
            <w:shd w:val="clear" w:color="auto" w:fill="00B0F0"/>
            <w:vAlign w:val="center"/>
            <w:hideMark/>
          </w:tcPr>
          <w:p w:rsidR="00305D8B" w:rsidRPr="00112D55" w:rsidRDefault="00305D8B" w:rsidP="00305D8B">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c>
          <w:tcPr>
            <w:tcW w:w="929" w:type="pct"/>
            <w:shd w:val="clear" w:color="auto" w:fill="00B0F0"/>
            <w:vAlign w:val="center"/>
            <w:hideMark/>
          </w:tcPr>
          <w:p w:rsidR="00305D8B" w:rsidRPr="00112D55" w:rsidRDefault="00305D8B" w:rsidP="00305D8B">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w:t>
            </w:r>
            <w:r w:rsidRPr="00112D55">
              <w:rPr>
                <w:rFonts w:asciiTheme="majorHAnsi" w:hAnsiTheme="majorHAnsi" w:cstheme="majorBidi"/>
                <w:b/>
                <w:bCs/>
                <w:color w:val="FFFFFF" w:themeColor="background1"/>
                <w:sz w:val="26"/>
                <w:szCs w:val="26"/>
                <w:vertAlign w:val="superscript"/>
              </w:rPr>
              <w:t>ère</w:t>
            </w:r>
            <w:r w:rsidRPr="00112D55">
              <w:rPr>
                <w:rFonts w:asciiTheme="majorHAnsi" w:hAnsiTheme="majorHAnsi" w:cstheme="majorBidi"/>
                <w:b/>
                <w:bCs/>
                <w:color w:val="FFFFFF" w:themeColor="background1"/>
                <w:sz w:val="26"/>
                <w:szCs w:val="26"/>
              </w:rPr>
              <w:t xml:space="preserve"> Rencontre</w:t>
            </w:r>
          </w:p>
        </w:tc>
        <w:tc>
          <w:tcPr>
            <w:tcW w:w="874" w:type="pct"/>
            <w:shd w:val="clear" w:color="auto" w:fill="00B0F0"/>
            <w:vAlign w:val="center"/>
            <w:hideMark/>
          </w:tcPr>
          <w:p w:rsidR="00305D8B" w:rsidRPr="00112D55" w:rsidRDefault="00305D8B" w:rsidP="00305D8B">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2</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870" w:type="pct"/>
            <w:shd w:val="clear" w:color="auto" w:fill="00B0F0"/>
            <w:vAlign w:val="center"/>
            <w:hideMark/>
          </w:tcPr>
          <w:p w:rsidR="00305D8B" w:rsidRPr="00112D55" w:rsidRDefault="00305D8B" w:rsidP="00305D8B">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3</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898" w:type="pct"/>
            <w:shd w:val="clear" w:color="auto" w:fill="00B0F0"/>
            <w:vAlign w:val="center"/>
            <w:hideMark/>
          </w:tcPr>
          <w:p w:rsidR="00305D8B" w:rsidRPr="00112D55" w:rsidRDefault="00305D8B" w:rsidP="00305D8B">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4</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21" w:type="pct"/>
            <w:shd w:val="clear" w:color="auto" w:fill="00B0F0"/>
            <w:vAlign w:val="center"/>
            <w:hideMark/>
          </w:tcPr>
          <w:p w:rsidR="00305D8B" w:rsidRPr="00112D55" w:rsidRDefault="00305D8B" w:rsidP="00305D8B">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r>
      <w:tr w:rsidR="00305D8B" w:rsidRPr="00385D48" w:rsidTr="00305D8B">
        <w:tc>
          <w:tcPr>
            <w:tcW w:w="709" w:type="pct"/>
            <w:shd w:val="clear" w:color="auto" w:fill="00B0F0"/>
            <w:vAlign w:val="center"/>
            <w:hideMark/>
          </w:tcPr>
          <w:p w:rsidR="00305D8B" w:rsidRPr="00C50A33" w:rsidRDefault="00305D8B" w:rsidP="00305D8B">
            <w:pPr>
              <w:jc w:val="center"/>
              <w:rPr>
                <w:rFonts w:asciiTheme="majorHAnsi" w:hAnsiTheme="majorHAnsi" w:cstheme="majorBidi"/>
                <w:b/>
                <w:bCs/>
                <w:color w:val="FFFFFF" w:themeColor="background1"/>
                <w:sz w:val="20"/>
                <w:szCs w:val="20"/>
              </w:rPr>
            </w:pPr>
            <w:r w:rsidRPr="00C50A33">
              <w:rPr>
                <w:rFonts w:asciiTheme="majorHAnsi" w:hAnsiTheme="majorHAnsi" w:cstheme="majorBidi"/>
                <w:b/>
                <w:bCs/>
                <w:color w:val="FFFFFF" w:themeColor="background1"/>
                <w:sz w:val="20"/>
                <w:szCs w:val="20"/>
              </w:rPr>
              <w:t>1</w:t>
            </w:r>
            <w:r w:rsidRPr="00C50A33">
              <w:rPr>
                <w:rFonts w:asciiTheme="majorHAnsi" w:hAnsiTheme="majorHAnsi" w:cstheme="majorBidi"/>
                <w:b/>
                <w:bCs/>
                <w:color w:val="FFFFFF" w:themeColor="background1"/>
                <w:sz w:val="20"/>
                <w:szCs w:val="20"/>
                <w:vertAlign w:val="superscript"/>
              </w:rPr>
              <w:t>ère</w:t>
            </w:r>
            <w:r w:rsidRPr="00C50A33">
              <w:rPr>
                <w:rFonts w:asciiTheme="majorHAnsi" w:hAnsiTheme="majorHAnsi" w:cstheme="majorBidi"/>
                <w:b/>
                <w:bCs/>
                <w:color w:val="FFFFFF" w:themeColor="background1"/>
                <w:sz w:val="20"/>
                <w:szCs w:val="20"/>
              </w:rPr>
              <w:t xml:space="preserve"> Journée</w:t>
            </w:r>
          </w:p>
        </w:tc>
        <w:tc>
          <w:tcPr>
            <w:tcW w:w="929" w:type="pct"/>
            <w:noWrap/>
            <w:hideMark/>
          </w:tcPr>
          <w:p w:rsidR="00305D8B" w:rsidRDefault="00305D8B" w:rsidP="00305D8B">
            <w:pPr>
              <w:jc w:val="center"/>
              <w:rPr>
                <w:rFonts w:asciiTheme="majorHAnsi" w:hAnsiTheme="majorHAnsi"/>
                <w:b/>
                <w:bCs/>
                <w:sz w:val="20"/>
                <w:szCs w:val="20"/>
              </w:rPr>
            </w:pPr>
            <w:r>
              <w:rPr>
                <w:rFonts w:asciiTheme="majorHAnsi" w:hAnsiTheme="majorHAnsi"/>
                <w:b/>
                <w:bCs/>
                <w:sz w:val="20"/>
                <w:szCs w:val="20"/>
                <w:lang w:val="en-US"/>
              </w:rPr>
              <w:t>O M’Cisna</w:t>
            </w:r>
            <w:r w:rsidRPr="00C0414A">
              <w:rPr>
                <w:rFonts w:asciiTheme="majorHAnsi" w:hAnsiTheme="majorHAnsi"/>
                <w:b/>
                <w:bCs/>
                <w:sz w:val="20"/>
                <w:szCs w:val="20"/>
              </w:rPr>
              <w:t xml:space="preserve"> </w:t>
            </w:r>
          </w:p>
          <w:p w:rsidR="00305D8B" w:rsidRPr="0050669A" w:rsidRDefault="00305D8B" w:rsidP="00305D8B">
            <w:pPr>
              <w:jc w:val="center"/>
              <w:rPr>
                <w:rFonts w:asciiTheme="majorHAnsi" w:hAnsiTheme="majorHAnsi"/>
                <w:b/>
                <w:bCs/>
                <w:sz w:val="20"/>
                <w:szCs w:val="20"/>
              </w:rPr>
            </w:pPr>
            <w:r w:rsidRPr="00C0414A">
              <w:rPr>
                <w:rFonts w:asciiTheme="majorHAnsi" w:hAnsiTheme="majorHAnsi"/>
                <w:b/>
                <w:bCs/>
                <w:sz w:val="20"/>
                <w:szCs w:val="20"/>
              </w:rPr>
              <w:t>OS Tazmalt</w:t>
            </w:r>
          </w:p>
        </w:tc>
        <w:tc>
          <w:tcPr>
            <w:tcW w:w="874" w:type="pct"/>
            <w:hideMark/>
          </w:tcPr>
          <w:p w:rsidR="00305D8B" w:rsidRPr="00305D8B" w:rsidRDefault="00305D8B" w:rsidP="00305D8B">
            <w:pPr>
              <w:jc w:val="center"/>
              <w:rPr>
                <w:rFonts w:asciiTheme="majorHAnsi" w:hAnsiTheme="majorHAnsi"/>
                <w:b/>
                <w:bCs/>
                <w:sz w:val="20"/>
                <w:szCs w:val="20"/>
              </w:rPr>
            </w:pPr>
            <w:r w:rsidRPr="00305D8B">
              <w:rPr>
                <w:rFonts w:asciiTheme="majorHAnsi" w:hAnsiTheme="majorHAnsi"/>
                <w:b/>
                <w:bCs/>
                <w:sz w:val="20"/>
                <w:szCs w:val="20"/>
              </w:rPr>
              <w:t>WRB Ouzellaguen</w:t>
            </w:r>
          </w:p>
          <w:p w:rsidR="00305D8B" w:rsidRPr="005C658D" w:rsidRDefault="00305D8B" w:rsidP="00305D8B">
            <w:pPr>
              <w:jc w:val="center"/>
              <w:rPr>
                <w:rFonts w:asciiTheme="majorHAnsi" w:hAnsiTheme="majorHAnsi" w:cstheme="majorBidi"/>
                <w:i/>
                <w:sz w:val="20"/>
                <w:szCs w:val="20"/>
              </w:rPr>
            </w:pPr>
            <w:r w:rsidRPr="00C0414A">
              <w:rPr>
                <w:rFonts w:asciiTheme="majorHAnsi" w:hAnsiTheme="majorHAnsi"/>
                <w:b/>
                <w:bCs/>
                <w:sz w:val="20"/>
                <w:szCs w:val="20"/>
              </w:rPr>
              <w:t>CRB Ait R’Zine</w:t>
            </w:r>
          </w:p>
        </w:tc>
        <w:tc>
          <w:tcPr>
            <w:tcW w:w="870" w:type="pct"/>
            <w:hideMark/>
          </w:tcPr>
          <w:p w:rsidR="00305D8B" w:rsidRPr="00452FC0" w:rsidRDefault="00305D8B" w:rsidP="00305D8B">
            <w:pPr>
              <w:jc w:val="center"/>
              <w:rPr>
                <w:rFonts w:asciiTheme="majorHAnsi" w:hAnsiTheme="majorHAnsi"/>
                <w:b/>
                <w:bCs/>
                <w:sz w:val="20"/>
                <w:szCs w:val="20"/>
              </w:rPr>
            </w:pPr>
            <w:r>
              <w:rPr>
                <w:rFonts w:asciiTheme="majorHAnsi" w:hAnsiTheme="majorHAnsi"/>
                <w:b/>
                <w:bCs/>
                <w:sz w:val="20"/>
                <w:szCs w:val="20"/>
              </w:rPr>
              <w:t>RC Ighil Ali</w:t>
            </w:r>
          </w:p>
          <w:p w:rsidR="00305D8B" w:rsidRPr="00452FC0" w:rsidRDefault="00305D8B" w:rsidP="00305D8B">
            <w:pPr>
              <w:jc w:val="center"/>
              <w:rPr>
                <w:rFonts w:asciiTheme="majorHAnsi" w:hAnsiTheme="majorHAnsi" w:cstheme="majorBidi"/>
                <w:i/>
                <w:sz w:val="20"/>
                <w:szCs w:val="20"/>
              </w:rPr>
            </w:pPr>
            <w:r>
              <w:rPr>
                <w:rFonts w:asciiTheme="majorHAnsi" w:hAnsiTheme="majorHAnsi"/>
                <w:b/>
                <w:bCs/>
                <w:sz w:val="20"/>
                <w:szCs w:val="20"/>
              </w:rPr>
              <w:t>ES Beni Maouche</w:t>
            </w:r>
          </w:p>
        </w:tc>
        <w:tc>
          <w:tcPr>
            <w:tcW w:w="898" w:type="pct"/>
            <w:shd w:val="clear" w:color="auto" w:fill="auto"/>
            <w:hideMark/>
          </w:tcPr>
          <w:p w:rsidR="00305D8B" w:rsidRPr="00452FC0" w:rsidRDefault="00305D8B" w:rsidP="00305D8B">
            <w:pPr>
              <w:jc w:val="center"/>
              <w:rPr>
                <w:rFonts w:asciiTheme="majorHAnsi" w:hAnsiTheme="majorHAnsi" w:cstheme="majorBidi"/>
                <w:i/>
                <w:sz w:val="20"/>
                <w:szCs w:val="20"/>
              </w:rPr>
            </w:pPr>
            <w:r w:rsidRPr="00C0414A">
              <w:rPr>
                <w:rFonts w:asciiTheme="majorHAnsi" w:hAnsiTheme="majorHAnsi"/>
                <w:b/>
                <w:bCs/>
                <w:sz w:val="20"/>
                <w:szCs w:val="20"/>
              </w:rPr>
              <w:t>US Beni Mansour</w:t>
            </w:r>
          </w:p>
          <w:p w:rsidR="00305D8B" w:rsidRPr="00C0414A" w:rsidRDefault="00305D8B" w:rsidP="00305D8B">
            <w:pPr>
              <w:jc w:val="center"/>
              <w:rPr>
                <w:rFonts w:asciiTheme="majorHAnsi" w:hAnsiTheme="majorHAnsi" w:cstheme="majorBidi"/>
                <w:i/>
                <w:sz w:val="20"/>
                <w:szCs w:val="20"/>
              </w:rPr>
            </w:pPr>
            <w:r>
              <w:rPr>
                <w:rFonts w:asciiTheme="majorHAnsi" w:hAnsiTheme="majorHAnsi"/>
                <w:b/>
                <w:bCs/>
                <w:sz w:val="20"/>
                <w:szCs w:val="20"/>
              </w:rPr>
              <w:t>AS Bouhamza</w:t>
            </w:r>
          </w:p>
        </w:tc>
        <w:tc>
          <w:tcPr>
            <w:tcW w:w="721" w:type="pct"/>
            <w:shd w:val="clear" w:color="auto" w:fill="00B0F0"/>
            <w:vAlign w:val="center"/>
            <w:hideMark/>
          </w:tcPr>
          <w:p w:rsidR="00305D8B" w:rsidRPr="003E03DF" w:rsidRDefault="00305D8B" w:rsidP="00305D8B">
            <w:pPr>
              <w:jc w:val="center"/>
              <w:rPr>
                <w:rFonts w:asciiTheme="majorHAnsi" w:hAnsiTheme="majorHAnsi" w:cstheme="majorBidi"/>
                <w:b/>
                <w:bCs/>
                <w:color w:val="FFFFFF" w:themeColor="background1"/>
                <w:sz w:val="20"/>
                <w:szCs w:val="20"/>
              </w:rPr>
            </w:pPr>
            <w:r>
              <w:rPr>
                <w:rFonts w:asciiTheme="majorHAnsi" w:hAnsiTheme="majorHAnsi" w:cstheme="majorBidi"/>
                <w:b/>
                <w:bCs/>
                <w:color w:val="FFFFFF" w:themeColor="background1"/>
                <w:sz w:val="20"/>
                <w:szCs w:val="20"/>
              </w:rPr>
              <w:t>08</w:t>
            </w:r>
            <w:r w:rsidRPr="003E03DF">
              <w:rPr>
                <w:rFonts w:asciiTheme="majorHAnsi" w:hAnsiTheme="majorHAnsi" w:cstheme="majorBidi"/>
                <w:b/>
                <w:bCs/>
                <w:color w:val="FFFFFF" w:themeColor="background1"/>
                <w:sz w:val="20"/>
                <w:szCs w:val="20"/>
                <w:vertAlign w:val="superscript"/>
              </w:rPr>
              <w:t>ème</w:t>
            </w:r>
            <w:r w:rsidRPr="003E03DF">
              <w:rPr>
                <w:rFonts w:asciiTheme="majorHAnsi" w:hAnsiTheme="majorHAnsi" w:cstheme="majorBidi"/>
                <w:b/>
                <w:bCs/>
                <w:color w:val="FFFFFF" w:themeColor="background1"/>
                <w:sz w:val="20"/>
                <w:szCs w:val="20"/>
              </w:rPr>
              <w:t xml:space="preserve"> Journée</w:t>
            </w:r>
          </w:p>
        </w:tc>
      </w:tr>
      <w:tr w:rsidR="00305D8B" w:rsidRPr="00385D48" w:rsidTr="00305D8B">
        <w:tc>
          <w:tcPr>
            <w:tcW w:w="709" w:type="pct"/>
            <w:shd w:val="clear" w:color="auto" w:fill="00B0F0"/>
            <w:vAlign w:val="center"/>
            <w:hideMark/>
          </w:tcPr>
          <w:p w:rsidR="00305D8B" w:rsidRPr="00452FC0" w:rsidRDefault="00305D8B" w:rsidP="00305D8B">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2</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929" w:type="pct"/>
            <w:shd w:val="clear" w:color="auto" w:fill="auto"/>
            <w:hideMark/>
          </w:tcPr>
          <w:p w:rsidR="00305D8B" w:rsidRPr="00952223" w:rsidRDefault="00305D8B" w:rsidP="00305D8B">
            <w:pPr>
              <w:jc w:val="center"/>
              <w:rPr>
                <w:rFonts w:asciiTheme="majorHAnsi" w:hAnsiTheme="majorHAnsi"/>
                <w:b/>
                <w:bCs/>
                <w:sz w:val="20"/>
                <w:szCs w:val="20"/>
                <w:lang w:val="en-US"/>
              </w:rPr>
            </w:pPr>
            <w:r w:rsidRPr="00952223">
              <w:rPr>
                <w:rFonts w:asciiTheme="majorHAnsi" w:hAnsiTheme="majorHAnsi"/>
                <w:b/>
                <w:bCs/>
                <w:sz w:val="20"/>
                <w:szCs w:val="20"/>
                <w:lang w:val="en-US"/>
              </w:rPr>
              <w:t xml:space="preserve">OS Tazmalt </w:t>
            </w:r>
          </w:p>
          <w:p w:rsidR="00305D8B" w:rsidRPr="005C658D" w:rsidRDefault="00305D8B" w:rsidP="00305D8B">
            <w:pPr>
              <w:jc w:val="center"/>
              <w:rPr>
                <w:rFonts w:asciiTheme="majorHAnsi" w:hAnsiTheme="majorHAnsi" w:cstheme="majorBidi"/>
                <w:i/>
                <w:sz w:val="20"/>
                <w:szCs w:val="20"/>
                <w:lang w:val="en-US"/>
              </w:rPr>
            </w:pPr>
            <w:r w:rsidRPr="00952223">
              <w:rPr>
                <w:rFonts w:asciiTheme="majorHAnsi" w:hAnsiTheme="majorHAnsi"/>
                <w:b/>
                <w:bCs/>
                <w:sz w:val="20"/>
                <w:szCs w:val="20"/>
                <w:lang w:val="en-US"/>
              </w:rPr>
              <w:t>US Beni Mansour</w:t>
            </w:r>
          </w:p>
        </w:tc>
        <w:tc>
          <w:tcPr>
            <w:tcW w:w="874" w:type="pct"/>
            <w:shd w:val="clear" w:color="auto" w:fill="auto"/>
            <w:hideMark/>
          </w:tcPr>
          <w:p w:rsidR="00305D8B" w:rsidRPr="00C0414A" w:rsidRDefault="00305D8B" w:rsidP="00305D8B">
            <w:pPr>
              <w:jc w:val="center"/>
              <w:rPr>
                <w:rFonts w:asciiTheme="majorHAnsi" w:hAnsiTheme="majorHAnsi"/>
                <w:b/>
                <w:bCs/>
                <w:sz w:val="20"/>
                <w:szCs w:val="20"/>
                <w:lang w:val="en-US"/>
              </w:rPr>
            </w:pPr>
            <w:r>
              <w:rPr>
                <w:rFonts w:asciiTheme="majorHAnsi" w:hAnsiTheme="majorHAnsi"/>
                <w:b/>
                <w:bCs/>
                <w:sz w:val="20"/>
                <w:szCs w:val="20"/>
                <w:lang w:val="en-US"/>
              </w:rPr>
              <w:t>AS</w:t>
            </w:r>
            <w:r w:rsidRPr="00C0414A">
              <w:rPr>
                <w:rFonts w:asciiTheme="majorHAnsi" w:hAnsiTheme="majorHAnsi"/>
                <w:b/>
                <w:bCs/>
                <w:sz w:val="20"/>
                <w:szCs w:val="20"/>
                <w:lang w:val="en-US"/>
              </w:rPr>
              <w:t xml:space="preserve"> Bouhamza</w:t>
            </w:r>
          </w:p>
          <w:p w:rsidR="00305D8B" w:rsidRPr="00C0414A" w:rsidRDefault="00305D8B" w:rsidP="00305D8B">
            <w:pPr>
              <w:jc w:val="center"/>
              <w:rPr>
                <w:rFonts w:asciiTheme="majorHAnsi" w:hAnsiTheme="majorHAnsi" w:cstheme="majorBidi"/>
                <w:i/>
                <w:sz w:val="20"/>
                <w:szCs w:val="20"/>
                <w:lang w:val="en-US"/>
              </w:rPr>
            </w:pPr>
            <w:r>
              <w:rPr>
                <w:rFonts w:asciiTheme="majorHAnsi" w:hAnsiTheme="majorHAnsi"/>
                <w:b/>
                <w:bCs/>
                <w:sz w:val="20"/>
                <w:szCs w:val="20"/>
              </w:rPr>
              <w:t>RC Ighil Ali</w:t>
            </w:r>
          </w:p>
        </w:tc>
        <w:tc>
          <w:tcPr>
            <w:tcW w:w="870" w:type="pct"/>
            <w:shd w:val="clear" w:color="auto" w:fill="auto"/>
            <w:hideMark/>
          </w:tcPr>
          <w:p w:rsidR="00305D8B" w:rsidRPr="00452FC0" w:rsidRDefault="00305D8B" w:rsidP="00305D8B">
            <w:pPr>
              <w:jc w:val="center"/>
              <w:rPr>
                <w:rFonts w:asciiTheme="majorHAnsi" w:hAnsiTheme="majorHAnsi" w:cstheme="majorBidi"/>
                <w:i/>
                <w:sz w:val="20"/>
                <w:szCs w:val="20"/>
              </w:rPr>
            </w:pPr>
            <w:r>
              <w:rPr>
                <w:rFonts w:asciiTheme="majorHAnsi" w:hAnsiTheme="majorHAnsi"/>
                <w:b/>
                <w:bCs/>
                <w:sz w:val="20"/>
                <w:szCs w:val="20"/>
              </w:rPr>
              <w:t>ES Beni Maouche</w:t>
            </w:r>
          </w:p>
          <w:p w:rsidR="00305D8B" w:rsidRPr="00452FC0" w:rsidRDefault="00305D8B" w:rsidP="00305D8B">
            <w:pPr>
              <w:jc w:val="center"/>
              <w:rPr>
                <w:rFonts w:asciiTheme="majorHAnsi" w:hAnsiTheme="majorHAnsi" w:cstheme="majorBidi"/>
                <w:i/>
                <w:sz w:val="20"/>
                <w:szCs w:val="20"/>
              </w:rPr>
            </w:pPr>
            <w:r w:rsidRPr="00C0414A">
              <w:rPr>
                <w:rFonts w:asciiTheme="majorHAnsi" w:hAnsiTheme="majorHAnsi"/>
                <w:b/>
                <w:bCs/>
                <w:sz w:val="20"/>
                <w:szCs w:val="20"/>
              </w:rPr>
              <w:t>WRB Ouzellaguen</w:t>
            </w:r>
          </w:p>
        </w:tc>
        <w:tc>
          <w:tcPr>
            <w:tcW w:w="898" w:type="pct"/>
            <w:shd w:val="clear" w:color="auto" w:fill="auto"/>
            <w:hideMark/>
          </w:tcPr>
          <w:p w:rsidR="00305D8B" w:rsidRPr="00C0414A" w:rsidRDefault="00305D8B" w:rsidP="00305D8B">
            <w:pPr>
              <w:jc w:val="center"/>
              <w:rPr>
                <w:rFonts w:asciiTheme="majorHAnsi" w:hAnsiTheme="majorHAnsi" w:cstheme="majorBidi"/>
                <w:i/>
                <w:sz w:val="20"/>
                <w:szCs w:val="20"/>
              </w:rPr>
            </w:pPr>
            <w:r w:rsidRPr="00C0414A">
              <w:rPr>
                <w:rFonts w:asciiTheme="majorHAnsi" w:hAnsiTheme="majorHAnsi"/>
                <w:b/>
                <w:bCs/>
                <w:sz w:val="20"/>
                <w:szCs w:val="20"/>
              </w:rPr>
              <w:t>CRB Ait R’Zine</w:t>
            </w:r>
          </w:p>
          <w:p w:rsidR="00305D8B" w:rsidRPr="00C0414A" w:rsidRDefault="00305D8B" w:rsidP="00305D8B">
            <w:pPr>
              <w:jc w:val="center"/>
              <w:rPr>
                <w:rFonts w:asciiTheme="majorHAnsi" w:hAnsiTheme="majorHAnsi" w:cstheme="majorBidi"/>
                <w:i/>
                <w:sz w:val="20"/>
                <w:szCs w:val="20"/>
              </w:rPr>
            </w:pPr>
            <w:r w:rsidRPr="00C0414A">
              <w:rPr>
                <w:rFonts w:asciiTheme="majorHAnsi" w:hAnsiTheme="majorHAnsi"/>
                <w:b/>
                <w:bCs/>
                <w:sz w:val="20"/>
                <w:szCs w:val="20"/>
              </w:rPr>
              <w:t>O M’Cisna</w:t>
            </w:r>
          </w:p>
        </w:tc>
        <w:tc>
          <w:tcPr>
            <w:tcW w:w="721" w:type="pct"/>
            <w:shd w:val="clear" w:color="auto" w:fill="00B0F0"/>
            <w:vAlign w:val="center"/>
            <w:hideMark/>
          </w:tcPr>
          <w:p w:rsidR="00305D8B" w:rsidRPr="003E03DF" w:rsidRDefault="00305D8B" w:rsidP="00305D8B">
            <w:pPr>
              <w:jc w:val="center"/>
              <w:rPr>
                <w:rFonts w:asciiTheme="majorHAnsi" w:hAnsiTheme="majorHAnsi" w:cstheme="majorBidi"/>
                <w:b/>
                <w:bCs/>
                <w:color w:val="FFFFFF" w:themeColor="background1"/>
                <w:sz w:val="20"/>
                <w:szCs w:val="20"/>
              </w:rPr>
            </w:pPr>
            <w:r>
              <w:rPr>
                <w:rFonts w:asciiTheme="majorHAnsi" w:hAnsiTheme="majorHAnsi" w:cstheme="majorBidi"/>
                <w:b/>
                <w:bCs/>
                <w:color w:val="FFFFFF" w:themeColor="background1"/>
                <w:sz w:val="20"/>
                <w:szCs w:val="20"/>
              </w:rPr>
              <w:t>09</w:t>
            </w:r>
            <w:r w:rsidRPr="003E03DF">
              <w:rPr>
                <w:rFonts w:asciiTheme="majorHAnsi" w:hAnsiTheme="majorHAnsi" w:cstheme="majorBidi"/>
                <w:b/>
                <w:bCs/>
                <w:color w:val="FFFFFF" w:themeColor="background1"/>
                <w:sz w:val="20"/>
                <w:szCs w:val="20"/>
                <w:vertAlign w:val="superscript"/>
              </w:rPr>
              <w:t>ème</w:t>
            </w:r>
            <w:r w:rsidRPr="003E03DF">
              <w:rPr>
                <w:rFonts w:asciiTheme="majorHAnsi" w:hAnsiTheme="majorHAnsi" w:cstheme="majorBidi"/>
                <w:b/>
                <w:bCs/>
                <w:color w:val="FFFFFF" w:themeColor="background1"/>
                <w:sz w:val="20"/>
                <w:szCs w:val="20"/>
              </w:rPr>
              <w:t xml:space="preserve"> Journée</w:t>
            </w:r>
          </w:p>
        </w:tc>
      </w:tr>
      <w:tr w:rsidR="00305D8B" w:rsidRPr="00385D48" w:rsidTr="00305D8B">
        <w:tc>
          <w:tcPr>
            <w:tcW w:w="709" w:type="pct"/>
            <w:shd w:val="clear" w:color="auto" w:fill="00B0F0"/>
            <w:vAlign w:val="center"/>
            <w:hideMark/>
          </w:tcPr>
          <w:p w:rsidR="00305D8B" w:rsidRPr="00452FC0" w:rsidRDefault="00305D8B" w:rsidP="00305D8B">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3</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929" w:type="pct"/>
            <w:shd w:val="clear" w:color="auto" w:fill="auto"/>
            <w:hideMark/>
          </w:tcPr>
          <w:p w:rsidR="00305D8B" w:rsidRDefault="00305D8B" w:rsidP="00305D8B">
            <w:pPr>
              <w:jc w:val="center"/>
              <w:rPr>
                <w:rFonts w:asciiTheme="majorHAnsi" w:hAnsiTheme="majorHAnsi"/>
                <w:b/>
                <w:bCs/>
                <w:sz w:val="20"/>
                <w:szCs w:val="20"/>
              </w:rPr>
            </w:pPr>
            <w:r w:rsidRPr="00C0414A">
              <w:rPr>
                <w:rFonts w:asciiTheme="majorHAnsi" w:hAnsiTheme="majorHAnsi"/>
                <w:b/>
                <w:bCs/>
                <w:sz w:val="20"/>
                <w:szCs w:val="20"/>
              </w:rPr>
              <w:t xml:space="preserve">WRB Ouzellaguen </w:t>
            </w:r>
            <w:r>
              <w:rPr>
                <w:rFonts w:asciiTheme="majorHAnsi" w:hAnsiTheme="majorHAnsi"/>
                <w:b/>
                <w:bCs/>
                <w:sz w:val="20"/>
                <w:szCs w:val="20"/>
              </w:rPr>
              <w:t xml:space="preserve"> </w:t>
            </w:r>
          </w:p>
          <w:p w:rsidR="00305D8B" w:rsidRPr="0050669A" w:rsidRDefault="00305D8B" w:rsidP="00305D8B">
            <w:pPr>
              <w:jc w:val="center"/>
              <w:rPr>
                <w:rFonts w:asciiTheme="majorHAnsi" w:hAnsiTheme="majorHAnsi"/>
                <w:b/>
                <w:bCs/>
                <w:sz w:val="20"/>
                <w:szCs w:val="20"/>
              </w:rPr>
            </w:pPr>
            <w:r>
              <w:rPr>
                <w:rFonts w:asciiTheme="majorHAnsi" w:hAnsiTheme="majorHAnsi"/>
                <w:b/>
                <w:bCs/>
                <w:sz w:val="20"/>
                <w:szCs w:val="20"/>
              </w:rPr>
              <w:t>AS Bouhamza</w:t>
            </w:r>
            <w:r w:rsidRPr="00C0414A">
              <w:rPr>
                <w:rFonts w:asciiTheme="majorHAnsi" w:hAnsiTheme="majorHAnsi"/>
                <w:b/>
                <w:bCs/>
                <w:sz w:val="20"/>
                <w:szCs w:val="20"/>
              </w:rPr>
              <w:t xml:space="preserve"> </w:t>
            </w:r>
          </w:p>
        </w:tc>
        <w:tc>
          <w:tcPr>
            <w:tcW w:w="874" w:type="pct"/>
            <w:hideMark/>
          </w:tcPr>
          <w:p w:rsidR="00305D8B" w:rsidRPr="005C658D" w:rsidRDefault="00305D8B" w:rsidP="00305D8B">
            <w:pPr>
              <w:jc w:val="center"/>
              <w:rPr>
                <w:rFonts w:asciiTheme="majorHAnsi" w:hAnsiTheme="majorHAnsi"/>
                <w:b/>
                <w:bCs/>
                <w:sz w:val="20"/>
                <w:szCs w:val="20"/>
                <w:lang w:val="en-US"/>
              </w:rPr>
            </w:pPr>
            <w:r w:rsidRPr="005C658D">
              <w:rPr>
                <w:rFonts w:asciiTheme="majorHAnsi" w:hAnsiTheme="majorHAnsi"/>
                <w:b/>
                <w:bCs/>
                <w:sz w:val="20"/>
                <w:szCs w:val="20"/>
                <w:lang w:val="en-US"/>
              </w:rPr>
              <w:t xml:space="preserve">RC Ighil Ali </w:t>
            </w:r>
          </w:p>
          <w:p w:rsidR="00305D8B" w:rsidRPr="00452FC0" w:rsidRDefault="00305D8B" w:rsidP="00305D8B">
            <w:pPr>
              <w:jc w:val="center"/>
              <w:rPr>
                <w:rFonts w:asciiTheme="majorHAnsi" w:hAnsiTheme="majorHAnsi" w:cstheme="majorBidi"/>
                <w:i/>
                <w:sz w:val="20"/>
                <w:szCs w:val="20"/>
                <w:lang w:val="en-US"/>
              </w:rPr>
            </w:pPr>
            <w:r w:rsidRPr="005C658D">
              <w:rPr>
                <w:rFonts w:asciiTheme="majorHAnsi" w:hAnsiTheme="majorHAnsi"/>
                <w:b/>
                <w:bCs/>
                <w:sz w:val="20"/>
                <w:szCs w:val="20"/>
                <w:lang w:val="en-US"/>
              </w:rPr>
              <w:t>OS Tazmalt</w:t>
            </w:r>
          </w:p>
        </w:tc>
        <w:tc>
          <w:tcPr>
            <w:tcW w:w="870" w:type="pct"/>
            <w:hideMark/>
          </w:tcPr>
          <w:p w:rsidR="00305D8B" w:rsidRPr="005C658D" w:rsidRDefault="00305D8B" w:rsidP="00305D8B">
            <w:pPr>
              <w:jc w:val="center"/>
              <w:rPr>
                <w:rFonts w:asciiTheme="majorHAnsi" w:hAnsiTheme="majorHAnsi" w:cstheme="majorBidi"/>
                <w:iCs/>
                <w:sz w:val="20"/>
                <w:szCs w:val="20"/>
                <w:lang w:val="en-US"/>
              </w:rPr>
            </w:pPr>
            <w:r w:rsidRPr="00420481">
              <w:rPr>
                <w:rFonts w:asciiTheme="majorHAnsi" w:hAnsiTheme="majorHAnsi"/>
                <w:b/>
                <w:bCs/>
                <w:sz w:val="20"/>
                <w:szCs w:val="20"/>
                <w:lang w:val="en-US"/>
              </w:rPr>
              <w:t>US Beni Mansour</w:t>
            </w:r>
          </w:p>
          <w:p w:rsidR="00305D8B" w:rsidRPr="005C658D" w:rsidRDefault="00305D8B" w:rsidP="00305D8B">
            <w:pPr>
              <w:jc w:val="center"/>
              <w:rPr>
                <w:rFonts w:asciiTheme="majorHAnsi" w:hAnsiTheme="majorHAnsi" w:cstheme="majorBidi"/>
                <w:i/>
                <w:sz w:val="20"/>
                <w:szCs w:val="20"/>
                <w:lang w:val="en-US"/>
              </w:rPr>
            </w:pPr>
            <w:r>
              <w:rPr>
                <w:rFonts w:asciiTheme="majorHAnsi" w:hAnsiTheme="majorHAnsi"/>
                <w:b/>
                <w:bCs/>
                <w:sz w:val="20"/>
                <w:szCs w:val="20"/>
                <w:lang w:val="en-US"/>
              </w:rPr>
              <w:t>O M’Cisna</w:t>
            </w:r>
          </w:p>
        </w:tc>
        <w:tc>
          <w:tcPr>
            <w:tcW w:w="898" w:type="pct"/>
            <w:shd w:val="clear" w:color="auto" w:fill="auto"/>
            <w:hideMark/>
          </w:tcPr>
          <w:p w:rsidR="00305D8B" w:rsidRDefault="00305D8B" w:rsidP="00305D8B">
            <w:pPr>
              <w:jc w:val="center"/>
              <w:rPr>
                <w:rFonts w:asciiTheme="majorHAnsi" w:hAnsiTheme="majorHAnsi"/>
                <w:b/>
                <w:bCs/>
                <w:sz w:val="20"/>
                <w:szCs w:val="20"/>
              </w:rPr>
            </w:pPr>
            <w:r>
              <w:rPr>
                <w:rFonts w:asciiTheme="majorHAnsi" w:hAnsiTheme="majorHAnsi"/>
                <w:b/>
                <w:bCs/>
                <w:sz w:val="20"/>
                <w:szCs w:val="20"/>
              </w:rPr>
              <w:t>ES Beni Maouche</w:t>
            </w:r>
            <w:r w:rsidRPr="00C0414A">
              <w:rPr>
                <w:rFonts w:asciiTheme="majorHAnsi" w:hAnsiTheme="majorHAnsi"/>
                <w:b/>
                <w:bCs/>
                <w:sz w:val="20"/>
                <w:szCs w:val="20"/>
              </w:rPr>
              <w:t xml:space="preserve"> </w:t>
            </w:r>
          </w:p>
          <w:p w:rsidR="00305D8B" w:rsidRPr="00C0414A" w:rsidRDefault="00305D8B" w:rsidP="00305D8B">
            <w:pPr>
              <w:jc w:val="center"/>
              <w:rPr>
                <w:rFonts w:asciiTheme="majorHAnsi" w:hAnsiTheme="majorHAnsi" w:cstheme="majorBidi"/>
                <w:i/>
                <w:sz w:val="20"/>
                <w:szCs w:val="20"/>
              </w:rPr>
            </w:pPr>
            <w:r w:rsidRPr="00C0414A">
              <w:rPr>
                <w:rFonts w:asciiTheme="majorHAnsi" w:hAnsiTheme="majorHAnsi"/>
                <w:b/>
                <w:bCs/>
                <w:sz w:val="20"/>
                <w:szCs w:val="20"/>
              </w:rPr>
              <w:t>CRB Ait R’Zine</w:t>
            </w:r>
          </w:p>
        </w:tc>
        <w:tc>
          <w:tcPr>
            <w:tcW w:w="721" w:type="pct"/>
            <w:shd w:val="clear" w:color="auto" w:fill="00B0F0"/>
            <w:vAlign w:val="center"/>
            <w:hideMark/>
          </w:tcPr>
          <w:p w:rsidR="00305D8B" w:rsidRPr="003E03DF" w:rsidRDefault="00305D8B" w:rsidP="00305D8B">
            <w:pPr>
              <w:jc w:val="center"/>
              <w:rPr>
                <w:rFonts w:asciiTheme="majorHAnsi" w:hAnsiTheme="majorHAnsi" w:cstheme="majorBidi"/>
                <w:b/>
                <w:bCs/>
                <w:color w:val="FFFFFF" w:themeColor="background1"/>
                <w:sz w:val="20"/>
                <w:szCs w:val="20"/>
              </w:rPr>
            </w:pPr>
            <w:r w:rsidRPr="003E03DF">
              <w:rPr>
                <w:rFonts w:asciiTheme="majorHAnsi" w:hAnsiTheme="majorHAnsi" w:cstheme="majorBidi"/>
                <w:b/>
                <w:bCs/>
                <w:color w:val="FFFFFF" w:themeColor="background1"/>
                <w:sz w:val="20"/>
                <w:szCs w:val="20"/>
              </w:rPr>
              <w:t>1</w:t>
            </w:r>
            <w:r>
              <w:rPr>
                <w:rFonts w:asciiTheme="majorHAnsi" w:hAnsiTheme="majorHAnsi" w:cstheme="majorBidi"/>
                <w:b/>
                <w:bCs/>
                <w:color w:val="FFFFFF" w:themeColor="background1"/>
                <w:sz w:val="20"/>
                <w:szCs w:val="20"/>
              </w:rPr>
              <w:t>0</w:t>
            </w:r>
            <w:r w:rsidRPr="003E03DF">
              <w:rPr>
                <w:rFonts w:asciiTheme="majorHAnsi" w:hAnsiTheme="majorHAnsi" w:cstheme="majorBidi"/>
                <w:b/>
                <w:bCs/>
                <w:color w:val="FFFFFF" w:themeColor="background1"/>
                <w:sz w:val="20"/>
                <w:szCs w:val="20"/>
                <w:vertAlign w:val="superscript"/>
              </w:rPr>
              <w:t>ème</w:t>
            </w:r>
            <w:r w:rsidRPr="003E03DF">
              <w:rPr>
                <w:rFonts w:asciiTheme="majorHAnsi" w:hAnsiTheme="majorHAnsi" w:cstheme="majorBidi"/>
                <w:b/>
                <w:bCs/>
                <w:color w:val="FFFFFF" w:themeColor="background1"/>
                <w:sz w:val="20"/>
                <w:szCs w:val="20"/>
              </w:rPr>
              <w:t xml:space="preserve"> Journée</w:t>
            </w:r>
          </w:p>
        </w:tc>
      </w:tr>
      <w:tr w:rsidR="00305D8B" w:rsidRPr="00385D48" w:rsidTr="00305D8B">
        <w:tc>
          <w:tcPr>
            <w:tcW w:w="709" w:type="pct"/>
            <w:shd w:val="clear" w:color="auto" w:fill="00B0F0"/>
            <w:vAlign w:val="center"/>
            <w:hideMark/>
          </w:tcPr>
          <w:p w:rsidR="00305D8B" w:rsidRPr="00C21631" w:rsidRDefault="00305D8B" w:rsidP="00305D8B">
            <w:pPr>
              <w:jc w:val="center"/>
              <w:rPr>
                <w:rFonts w:asciiTheme="majorHAnsi" w:hAnsiTheme="majorHAnsi" w:cstheme="majorBidi"/>
                <w:b/>
                <w:bCs/>
                <w:color w:val="FFFFFF" w:themeColor="background1"/>
                <w:sz w:val="20"/>
                <w:szCs w:val="20"/>
              </w:rPr>
            </w:pPr>
            <w:r w:rsidRPr="00C21631">
              <w:rPr>
                <w:rFonts w:asciiTheme="majorHAnsi" w:hAnsiTheme="majorHAnsi" w:cstheme="majorBidi"/>
                <w:b/>
                <w:bCs/>
                <w:color w:val="FFFFFF" w:themeColor="background1"/>
                <w:sz w:val="20"/>
                <w:szCs w:val="20"/>
              </w:rPr>
              <w:t>4</w:t>
            </w:r>
            <w:r w:rsidRPr="00C21631">
              <w:rPr>
                <w:rFonts w:asciiTheme="majorHAnsi" w:hAnsiTheme="majorHAnsi" w:cstheme="majorBidi"/>
                <w:b/>
                <w:bCs/>
                <w:color w:val="FFFFFF" w:themeColor="background1"/>
                <w:sz w:val="20"/>
                <w:szCs w:val="20"/>
                <w:vertAlign w:val="superscript"/>
              </w:rPr>
              <w:t>ème</w:t>
            </w:r>
            <w:r w:rsidRPr="00C21631">
              <w:rPr>
                <w:rFonts w:asciiTheme="majorHAnsi" w:hAnsiTheme="majorHAnsi" w:cstheme="majorBidi"/>
                <w:b/>
                <w:bCs/>
                <w:color w:val="FFFFFF" w:themeColor="background1"/>
                <w:sz w:val="20"/>
                <w:szCs w:val="20"/>
              </w:rPr>
              <w:t xml:space="preserve"> Journée</w:t>
            </w:r>
          </w:p>
        </w:tc>
        <w:tc>
          <w:tcPr>
            <w:tcW w:w="929" w:type="pct"/>
            <w:hideMark/>
          </w:tcPr>
          <w:p w:rsidR="00305D8B" w:rsidRPr="005C658D" w:rsidRDefault="00305D8B" w:rsidP="00305D8B">
            <w:pPr>
              <w:jc w:val="center"/>
              <w:rPr>
                <w:rFonts w:asciiTheme="majorHAnsi" w:hAnsiTheme="majorHAnsi"/>
                <w:b/>
                <w:bCs/>
                <w:sz w:val="20"/>
                <w:szCs w:val="20"/>
                <w:lang w:val="en-US"/>
              </w:rPr>
            </w:pPr>
            <w:r w:rsidRPr="005C658D">
              <w:rPr>
                <w:rFonts w:asciiTheme="majorHAnsi" w:hAnsiTheme="majorHAnsi"/>
                <w:b/>
                <w:bCs/>
                <w:sz w:val="20"/>
                <w:szCs w:val="20"/>
                <w:lang w:val="en-US"/>
              </w:rPr>
              <w:t>O M’Cisna</w:t>
            </w:r>
          </w:p>
          <w:p w:rsidR="00305D8B" w:rsidRPr="005C658D" w:rsidRDefault="00305D8B" w:rsidP="00305D8B">
            <w:pPr>
              <w:jc w:val="center"/>
              <w:rPr>
                <w:rFonts w:asciiTheme="majorHAnsi" w:hAnsiTheme="majorHAnsi" w:cstheme="majorBidi"/>
                <w:i/>
                <w:sz w:val="20"/>
                <w:szCs w:val="20"/>
                <w:lang w:val="en-US"/>
              </w:rPr>
            </w:pPr>
            <w:r w:rsidRPr="00C0414A">
              <w:rPr>
                <w:rFonts w:asciiTheme="majorHAnsi" w:hAnsiTheme="majorHAnsi"/>
                <w:b/>
                <w:bCs/>
                <w:sz w:val="20"/>
                <w:szCs w:val="20"/>
                <w:lang w:val="en-US"/>
              </w:rPr>
              <w:t>RC Ighil Ali</w:t>
            </w:r>
            <w:r w:rsidRPr="005C658D">
              <w:rPr>
                <w:rFonts w:asciiTheme="majorHAnsi" w:hAnsiTheme="majorHAnsi"/>
                <w:b/>
                <w:bCs/>
                <w:sz w:val="20"/>
                <w:szCs w:val="20"/>
                <w:lang w:val="en-US"/>
              </w:rPr>
              <w:t xml:space="preserve"> </w:t>
            </w:r>
          </w:p>
        </w:tc>
        <w:tc>
          <w:tcPr>
            <w:tcW w:w="874" w:type="pct"/>
            <w:hideMark/>
          </w:tcPr>
          <w:p w:rsidR="00305D8B" w:rsidRPr="00C0414A" w:rsidRDefault="00305D8B" w:rsidP="00305D8B">
            <w:pPr>
              <w:jc w:val="center"/>
              <w:rPr>
                <w:rFonts w:asciiTheme="majorHAnsi" w:hAnsiTheme="majorHAnsi" w:cstheme="majorBidi"/>
                <w:i/>
                <w:sz w:val="20"/>
                <w:szCs w:val="20"/>
                <w:lang w:val="en-US"/>
              </w:rPr>
            </w:pPr>
            <w:r>
              <w:rPr>
                <w:rFonts w:asciiTheme="majorHAnsi" w:hAnsiTheme="majorHAnsi"/>
                <w:b/>
                <w:bCs/>
                <w:sz w:val="20"/>
                <w:szCs w:val="20"/>
                <w:lang w:val="en-US"/>
              </w:rPr>
              <w:t>OS Tazmalt</w:t>
            </w:r>
          </w:p>
          <w:p w:rsidR="00305D8B" w:rsidRPr="00C0414A" w:rsidRDefault="00305D8B" w:rsidP="00305D8B">
            <w:pPr>
              <w:jc w:val="center"/>
              <w:rPr>
                <w:rFonts w:asciiTheme="majorHAnsi" w:hAnsiTheme="majorHAnsi" w:cstheme="majorBidi"/>
                <w:i/>
                <w:sz w:val="20"/>
                <w:szCs w:val="20"/>
                <w:lang w:val="en-US"/>
              </w:rPr>
            </w:pPr>
            <w:r>
              <w:rPr>
                <w:rFonts w:asciiTheme="majorHAnsi" w:hAnsiTheme="majorHAnsi"/>
                <w:b/>
                <w:bCs/>
                <w:sz w:val="20"/>
                <w:szCs w:val="20"/>
                <w:lang w:val="en-US"/>
              </w:rPr>
              <w:t>WRB Ouzellaguen</w:t>
            </w:r>
          </w:p>
        </w:tc>
        <w:tc>
          <w:tcPr>
            <w:tcW w:w="870" w:type="pct"/>
            <w:hideMark/>
          </w:tcPr>
          <w:p w:rsidR="00305D8B" w:rsidRPr="005C658D" w:rsidRDefault="00305D8B" w:rsidP="00305D8B">
            <w:pPr>
              <w:jc w:val="center"/>
              <w:rPr>
                <w:rFonts w:asciiTheme="majorHAnsi" w:hAnsiTheme="majorHAnsi" w:cstheme="majorBidi"/>
                <w:i/>
                <w:sz w:val="20"/>
                <w:szCs w:val="20"/>
              </w:rPr>
            </w:pPr>
            <w:r>
              <w:rPr>
                <w:rFonts w:asciiTheme="majorHAnsi" w:hAnsiTheme="majorHAnsi"/>
                <w:b/>
                <w:bCs/>
                <w:sz w:val="20"/>
                <w:szCs w:val="20"/>
              </w:rPr>
              <w:t>AS Bouhamza</w:t>
            </w:r>
          </w:p>
          <w:p w:rsidR="00305D8B" w:rsidRPr="005C658D" w:rsidRDefault="00305D8B" w:rsidP="00305D8B">
            <w:pPr>
              <w:jc w:val="center"/>
              <w:rPr>
                <w:rFonts w:asciiTheme="majorHAnsi" w:hAnsiTheme="majorHAnsi" w:cstheme="majorBidi"/>
                <w:i/>
                <w:sz w:val="20"/>
                <w:szCs w:val="20"/>
              </w:rPr>
            </w:pPr>
            <w:r>
              <w:rPr>
                <w:rFonts w:asciiTheme="majorHAnsi" w:hAnsiTheme="majorHAnsi"/>
                <w:b/>
                <w:bCs/>
                <w:sz w:val="20"/>
                <w:szCs w:val="20"/>
              </w:rPr>
              <w:t>ES Beni Maouche</w:t>
            </w:r>
          </w:p>
        </w:tc>
        <w:tc>
          <w:tcPr>
            <w:tcW w:w="898" w:type="pct"/>
            <w:hideMark/>
          </w:tcPr>
          <w:p w:rsidR="00305D8B" w:rsidRPr="00452FC0" w:rsidRDefault="00305D8B" w:rsidP="00305D8B">
            <w:pPr>
              <w:jc w:val="center"/>
              <w:rPr>
                <w:rFonts w:asciiTheme="majorHAnsi" w:hAnsiTheme="majorHAnsi"/>
                <w:b/>
                <w:bCs/>
                <w:sz w:val="20"/>
                <w:szCs w:val="20"/>
                <w:lang w:val="en-US"/>
              </w:rPr>
            </w:pPr>
            <w:r w:rsidRPr="00C0414A">
              <w:rPr>
                <w:rFonts w:asciiTheme="majorHAnsi" w:hAnsiTheme="majorHAnsi"/>
                <w:b/>
                <w:bCs/>
                <w:sz w:val="20"/>
                <w:szCs w:val="20"/>
              </w:rPr>
              <w:t>CRB Ait R’Zine</w:t>
            </w:r>
          </w:p>
          <w:p w:rsidR="00305D8B" w:rsidRPr="00452FC0" w:rsidRDefault="00305D8B" w:rsidP="00305D8B">
            <w:pPr>
              <w:jc w:val="center"/>
              <w:rPr>
                <w:rFonts w:asciiTheme="majorHAnsi" w:hAnsiTheme="majorHAnsi" w:cstheme="majorBidi"/>
                <w:i/>
                <w:sz w:val="20"/>
                <w:szCs w:val="20"/>
              </w:rPr>
            </w:pPr>
            <w:r>
              <w:rPr>
                <w:rFonts w:asciiTheme="majorHAnsi" w:hAnsiTheme="majorHAnsi"/>
                <w:b/>
                <w:bCs/>
                <w:sz w:val="20"/>
                <w:szCs w:val="20"/>
                <w:lang w:val="en-US"/>
              </w:rPr>
              <w:t>US Beni Mansour</w:t>
            </w:r>
          </w:p>
        </w:tc>
        <w:tc>
          <w:tcPr>
            <w:tcW w:w="721" w:type="pct"/>
            <w:shd w:val="clear" w:color="auto" w:fill="00B0F0"/>
            <w:vAlign w:val="center"/>
            <w:hideMark/>
          </w:tcPr>
          <w:p w:rsidR="00305D8B" w:rsidRPr="003E03DF" w:rsidRDefault="00305D8B" w:rsidP="00305D8B">
            <w:pPr>
              <w:jc w:val="center"/>
              <w:rPr>
                <w:rFonts w:asciiTheme="majorHAnsi" w:hAnsiTheme="majorHAnsi" w:cstheme="majorBidi"/>
                <w:b/>
                <w:bCs/>
                <w:color w:val="FFFFFF" w:themeColor="background1"/>
                <w:sz w:val="20"/>
                <w:szCs w:val="20"/>
              </w:rPr>
            </w:pPr>
            <w:r w:rsidRPr="003E03DF">
              <w:rPr>
                <w:rFonts w:asciiTheme="majorHAnsi" w:hAnsiTheme="majorHAnsi" w:cstheme="majorBidi"/>
                <w:b/>
                <w:bCs/>
                <w:color w:val="FFFFFF" w:themeColor="background1"/>
                <w:sz w:val="20"/>
                <w:szCs w:val="20"/>
              </w:rPr>
              <w:t>1</w:t>
            </w:r>
            <w:r>
              <w:rPr>
                <w:rFonts w:asciiTheme="majorHAnsi" w:hAnsiTheme="majorHAnsi" w:cstheme="majorBidi"/>
                <w:b/>
                <w:bCs/>
                <w:color w:val="FFFFFF" w:themeColor="background1"/>
                <w:sz w:val="20"/>
                <w:szCs w:val="20"/>
              </w:rPr>
              <w:t>1</w:t>
            </w:r>
            <w:r w:rsidRPr="003E03DF">
              <w:rPr>
                <w:rFonts w:asciiTheme="majorHAnsi" w:hAnsiTheme="majorHAnsi" w:cstheme="majorBidi"/>
                <w:b/>
                <w:bCs/>
                <w:color w:val="FFFFFF" w:themeColor="background1"/>
                <w:sz w:val="20"/>
                <w:szCs w:val="20"/>
                <w:vertAlign w:val="superscript"/>
              </w:rPr>
              <w:t>ème</w:t>
            </w:r>
            <w:r w:rsidRPr="003E03DF">
              <w:rPr>
                <w:rFonts w:asciiTheme="majorHAnsi" w:hAnsiTheme="majorHAnsi" w:cstheme="majorBidi"/>
                <w:b/>
                <w:bCs/>
                <w:color w:val="FFFFFF" w:themeColor="background1"/>
                <w:sz w:val="20"/>
                <w:szCs w:val="20"/>
              </w:rPr>
              <w:t xml:space="preserve"> Journée</w:t>
            </w:r>
          </w:p>
        </w:tc>
      </w:tr>
      <w:tr w:rsidR="00305D8B" w:rsidRPr="00385D48" w:rsidTr="00305D8B">
        <w:tc>
          <w:tcPr>
            <w:tcW w:w="709" w:type="pct"/>
            <w:shd w:val="clear" w:color="auto" w:fill="00B0F0"/>
            <w:vAlign w:val="center"/>
            <w:hideMark/>
          </w:tcPr>
          <w:p w:rsidR="00305D8B" w:rsidRPr="00C21631" w:rsidRDefault="00305D8B" w:rsidP="00305D8B">
            <w:pPr>
              <w:jc w:val="center"/>
              <w:rPr>
                <w:rFonts w:asciiTheme="majorHAnsi" w:hAnsiTheme="majorHAnsi" w:cstheme="majorBidi"/>
                <w:b/>
                <w:bCs/>
                <w:color w:val="FFFFFF" w:themeColor="background1"/>
                <w:sz w:val="20"/>
                <w:szCs w:val="20"/>
              </w:rPr>
            </w:pPr>
            <w:r w:rsidRPr="00C21631">
              <w:rPr>
                <w:rFonts w:asciiTheme="majorHAnsi" w:hAnsiTheme="majorHAnsi" w:cstheme="majorBidi"/>
                <w:b/>
                <w:bCs/>
                <w:color w:val="FFFFFF" w:themeColor="background1"/>
                <w:sz w:val="20"/>
                <w:szCs w:val="20"/>
              </w:rPr>
              <w:t>5</w:t>
            </w:r>
            <w:r w:rsidRPr="00C21631">
              <w:rPr>
                <w:rFonts w:asciiTheme="majorHAnsi" w:hAnsiTheme="majorHAnsi" w:cstheme="majorBidi"/>
                <w:b/>
                <w:bCs/>
                <w:color w:val="FFFFFF" w:themeColor="background1"/>
                <w:sz w:val="20"/>
                <w:szCs w:val="20"/>
                <w:vertAlign w:val="superscript"/>
              </w:rPr>
              <w:t>ème</w:t>
            </w:r>
            <w:r w:rsidRPr="00C21631">
              <w:rPr>
                <w:rFonts w:asciiTheme="majorHAnsi" w:hAnsiTheme="majorHAnsi" w:cstheme="majorBidi"/>
                <w:b/>
                <w:bCs/>
                <w:color w:val="FFFFFF" w:themeColor="background1"/>
                <w:sz w:val="20"/>
                <w:szCs w:val="20"/>
              </w:rPr>
              <w:t xml:space="preserve"> Journée</w:t>
            </w:r>
          </w:p>
        </w:tc>
        <w:tc>
          <w:tcPr>
            <w:tcW w:w="929" w:type="pct"/>
            <w:hideMark/>
          </w:tcPr>
          <w:p w:rsidR="00305D8B" w:rsidRDefault="00305D8B" w:rsidP="00305D8B">
            <w:pPr>
              <w:jc w:val="center"/>
              <w:rPr>
                <w:rFonts w:asciiTheme="majorHAnsi" w:hAnsiTheme="majorHAnsi"/>
                <w:b/>
                <w:bCs/>
                <w:sz w:val="20"/>
                <w:szCs w:val="20"/>
                <w:lang w:val="en-US"/>
              </w:rPr>
            </w:pPr>
            <w:r>
              <w:rPr>
                <w:rFonts w:asciiTheme="majorHAnsi" w:hAnsiTheme="majorHAnsi"/>
                <w:b/>
                <w:bCs/>
                <w:sz w:val="20"/>
                <w:szCs w:val="20"/>
                <w:lang w:val="en-US"/>
              </w:rPr>
              <w:t xml:space="preserve">WRB Ouzellaguen  </w:t>
            </w:r>
          </w:p>
          <w:p w:rsidR="00305D8B" w:rsidRPr="004623BF" w:rsidRDefault="00305D8B" w:rsidP="00305D8B">
            <w:pPr>
              <w:jc w:val="center"/>
              <w:rPr>
                <w:rFonts w:asciiTheme="majorHAnsi" w:hAnsiTheme="majorHAnsi"/>
                <w:b/>
                <w:bCs/>
                <w:sz w:val="20"/>
                <w:szCs w:val="20"/>
                <w:lang w:val="en-US"/>
              </w:rPr>
            </w:pPr>
            <w:r>
              <w:rPr>
                <w:rFonts w:asciiTheme="majorHAnsi" w:hAnsiTheme="majorHAnsi"/>
                <w:b/>
                <w:bCs/>
                <w:sz w:val="20"/>
                <w:szCs w:val="20"/>
                <w:lang w:val="en-US"/>
              </w:rPr>
              <w:t xml:space="preserve">O M’Cisna </w:t>
            </w:r>
          </w:p>
        </w:tc>
        <w:tc>
          <w:tcPr>
            <w:tcW w:w="874" w:type="pct"/>
            <w:hideMark/>
          </w:tcPr>
          <w:p w:rsidR="00305D8B" w:rsidRPr="00452FC0" w:rsidRDefault="00305D8B" w:rsidP="00305D8B">
            <w:pPr>
              <w:jc w:val="center"/>
              <w:rPr>
                <w:rFonts w:asciiTheme="majorHAnsi" w:hAnsiTheme="majorHAnsi"/>
                <w:b/>
                <w:bCs/>
                <w:sz w:val="20"/>
                <w:szCs w:val="20"/>
                <w:lang w:val="en-US"/>
              </w:rPr>
            </w:pPr>
            <w:r w:rsidRPr="00C0414A">
              <w:rPr>
                <w:rFonts w:asciiTheme="majorHAnsi" w:hAnsiTheme="majorHAnsi"/>
                <w:b/>
                <w:bCs/>
                <w:sz w:val="20"/>
                <w:szCs w:val="20"/>
                <w:lang w:val="en-US"/>
              </w:rPr>
              <w:t>RC Ighil Ali</w:t>
            </w:r>
          </w:p>
          <w:p w:rsidR="00305D8B" w:rsidRPr="00C0414A" w:rsidRDefault="00305D8B" w:rsidP="00305D8B">
            <w:pPr>
              <w:jc w:val="center"/>
              <w:rPr>
                <w:rFonts w:asciiTheme="majorHAnsi" w:hAnsiTheme="majorHAnsi" w:cstheme="majorBidi"/>
                <w:i/>
                <w:sz w:val="20"/>
                <w:szCs w:val="20"/>
                <w:lang w:val="en-US"/>
              </w:rPr>
            </w:pPr>
            <w:r>
              <w:rPr>
                <w:rFonts w:asciiTheme="majorHAnsi" w:hAnsiTheme="majorHAnsi"/>
                <w:b/>
                <w:bCs/>
                <w:sz w:val="20"/>
                <w:szCs w:val="20"/>
                <w:lang w:val="en-US"/>
              </w:rPr>
              <w:t>US Beni Mansour</w:t>
            </w:r>
          </w:p>
        </w:tc>
        <w:tc>
          <w:tcPr>
            <w:tcW w:w="870" w:type="pct"/>
            <w:hideMark/>
          </w:tcPr>
          <w:p w:rsidR="00305D8B" w:rsidRDefault="00305D8B" w:rsidP="00305D8B">
            <w:pPr>
              <w:jc w:val="center"/>
              <w:rPr>
                <w:rFonts w:asciiTheme="majorHAnsi" w:hAnsiTheme="majorHAnsi"/>
                <w:b/>
                <w:bCs/>
                <w:sz w:val="20"/>
                <w:szCs w:val="20"/>
              </w:rPr>
            </w:pPr>
            <w:r>
              <w:rPr>
                <w:rFonts w:asciiTheme="majorHAnsi" w:hAnsiTheme="majorHAnsi"/>
                <w:b/>
                <w:bCs/>
                <w:sz w:val="20"/>
                <w:szCs w:val="20"/>
              </w:rPr>
              <w:t>AS Bouhamza</w:t>
            </w:r>
            <w:r w:rsidRPr="00C0414A">
              <w:rPr>
                <w:rFonts w:asciiTheme="majorHAnsi" w:hAnsiTheme="majorHAnsi"/>
                <w:b/>
                <w:bCs/>
                <w:sz w:val="20"/>
                <w:szCs w:val="20"/>
              </w:rPr>
              <w:t xml:space="preserve"> </w:t>
            </w:r>
          </w:p>
          <w:p w:rsidR="00305D8B" w:rsidRPr="00452FC0" w:rsidRDefault="00305D8B" w:rsidP="00305D8B">
            <w:pPr>
              <w:jc w:val="center"/>
              <w:rPr>
                <w:rFonts w:asciiTheme="majorHAnsi" w:hAnsiTheme="majorHAnsi" w:cstheme="majorBidi"/>
                <w:i/>
                <w:sz w:val="20"/>
                <w:szCs w:val="20"/>
              </w:rPr>
            </w:pPr>
            <w:r w:rsidRPr="00C0414A">
              <w:rPr>
                <w:rFonts w:asciiTheme="majorHAnsi" w:hAnsiTheme="majorHAnsi"/>
                <w:b/>
                <w:bCs/>
                <w:sz w:val="20"/>
                <w:szCs w:val="20"/>
              </w:rPr>
              <w:t>CRB Ait R’Zine</w:t>
            </w:r>
          </w:p>
        </w:tc>
        <w:tc>
          <w:tcPr>
            <w:tcW w:w="898" w:type="pct"/>
            <w:hideMark/>
          </w:tcPr>
          <w:p w:rsidR="00305D8B" w:rsidRPr="00452FC0" w:rsidRDefault="00305D8B" w:rsidP="00305D8B">
            <w:pPr>
              <w:jc w:val="center"/>
              <w:rPr>
                <w:rFonts w:asciiTheme="majorHAnsi" w:hAnsiTheme="majorHAnsi"/>
                <w:b/>
                <w:bCs/>
                <w:sz w:val="20"/>
                <w:szCs w:val="20"/>
                <w:lang w:val="en-US"/>
              </w:rPr>
            </w:pPr>
            <w:r>
              <w:rPr>
                <w:rFonts w:asciiTheme="majorHAnsi" w:hAnsiTheme="majorHAnsi"/>
                <w:b/>
                <w:bCs/>
                <w:sz w:val="20"/>
                <w:szCs w:val="20"/>
              </w:rPr>
              <w:t>ES Beni Maouche</w:t>
            </w:r>
          </w:p>
          <w:p w:rsidR="00305D8B" w:rsidRPr="00452FC0" w:rsidRDefault="00305D8B" w:rsidP="00305D8B">
            <w:pPr>
              <w:jc w:val="center"/>
              <w:rPr>
                <w:rFonts w:asciiTheme="majorHAnsi" w:hAnsiTheme="majorHAnsi" w:cstheme="majorBidi"/>
                <w:i/>
                <w:sz w:val="20"/>
                <w:szCs w:val="20"/>
              </w:rPr>
            </w:pPr>
            <w:r>
              <w:rPr>
                <w:rFonts w:asciiTheme="majorHAnsi" w:hAnsiTheme="majorHAnsi"/>
                <w:b/>
                <w:bCs/>
                <w:sz w:val="20"/>
                <w:szCs w:val="20"/>
                <w:lang w:val="en-US"/>
              </w:rPr>
              <w:t>OS Tazmalt</w:t>
            </w:r>
          </w:p>
        </w:tc>
        <w:tc>
          <w:tcPr>
            <w:tcW w:w="721" w:type="pct"/>
            <w:shd w:val="clear" w:color="auto" w:fill="00B0F0"/>
            <w:vAlign w:val="center"/>
            <w:hideMark/>
          </w:tcPr>
          <w:p w:rsidR="00305D8B" w:rsidRPr="003E03DF" w:rsidRDefault="00305D8B" w:rsidP="00305D8B">
            <w:pPr>
              <w:jc w:val="center"/>
              <w:rPr>
                <w:rFonts w:asciiTheme="majorHAnsi" w:hAnsiTheme="majorHAnsi" w:cstheme="majorBidi"/>
                <w:b/>
                <w:bCs/>
                <w:color w:val="FFFFFF" w:themeColor="background1"/>
                <w:sz w:val="20"/>
                <w:szCs w:val="20"/>
              </w:rPr>
            </w:pPr>
            <w:r w:rsidRPr="003E03DF">
              <w:rPr>
                <w:rFonts w:asciiTheme="majorHAnsi" w:hAnsiTheme="majorHAnsi" w:cstheme="majorBidi"/>
                <w:b/>
                <w:bCs/>
                <w:color w:val="FFFFFF" w:themeColor="background1"/>
                <w:sz w:val="20"/>
                <w:szCs w:val="20"/>
              </w:rPr>
              <w:t>1</w:t>
            </w:r>
            <w:r>
              <w:rPr>
                <w:rFonts w:asciiTheme="majorHAnsi" w:hAnsiTheme="majorHAnsi" w:cstheme="majorBidi"/>
                <w:b/>
                <w:bCs/>
                <w:color w:val="FFFFFF" w:themeColor="background1"/>
                <w:sz w:val="20"/>
                <w:szCs w:val="20"/>
              </w:rPr>
              <w:t>2</w:t>
            </w:r>
            <w:r w:rsidRPr="003E03DF">
              <w:rPr>
                <w:rFonts w:asciiTheme="majorHAnsi" w:hAnsiTheme="majorHAnsi" w:cstheme="majorBidi"/>
                <w:b/>
                <w:bCs/>
                <w:color w:val="FFFFFF" w:themeColor="background1"/>
                <w:sz w:val="20"/>
                <w:szCs w:val="20"/>
                <w:vertAlign w:val="superscript"/>
              </w:rPr>
              <w:t>ème</w:t>
            </w:r>
            <w:r w:rsidRPr="003E03DF">
              <w:rPr>
                <w:rFonts w:asciiTheme="majorHAnsi" w:hAnsiTheme="majorHAnsi" w:cstheme="majorBidi"/>
                <w:b/>
                <w:bCs/>
                <w:color w:val="FFFFFF" w:themeColor="background1"/>
                <w:sz w:val="20"/>
                <w:szCs w:val="20"/>
              </w:rPr>
              <w:t xml:space="preserve"> Journée</w:t>
            </w:r>
          </w:p>
        </w:tc>
      </w:tr>
      <w:tr w:rsidR="00305D8B" w:rsidRPr="00385D48" w:rsidTr="00305D8B">
        <w:tc>
          <w:tcPr>
            <w:tcW w:w="709" w:type="pct"/>
            <w:shd w:val="clear" w:color="auto" w:fill="00B0F0"/>
            <w:vAlign w:val="center"/>
            <w:hideMark/>
          </w:tcPr>
          <w:p w:rsidR="00305D8B" w:rsidRPr="00C21631" w:rsidRDefault="00305D8B" w:rsidP="00305D8B">
            <w:pPr>
              <w:jc w:val="center"/>
              <w:rPr>
                <w:rFonts w:asciiTheme="majorHAnsi" w:hAnsiTheme="majorHAnsi" w:cstheme="majorBidi"/>
                <w:b/>
                <w:bCs/>
                <w:color w:val="FFFFFF" w:themeColor="background1"/>
                <w:sz w:val="20"/>
                <w:szCs w:val="20"/>
              </w:rPr>
            </w:pPr>
            <w:r w:rsidRPr="00C21631">
              <w:rPr>
                <w:rFonts w:asciiTheme="majorHAnsi" w:hAnsiTheme="majorHAnsi" w:cstheme="majorBidi"/>
                <w:b/>
                <w:bCs/>
                <w:color w:val="FFFFFF" w:themeColor="background1"/>
                <w:sz w:val="20"/>
                <w:szCs w:val="20"/>
              </w:rPr>
              <w:t>6</w:t>
            </w:r>
            <w:r w:rsidRPr="00C21631">
              <w:rPr>
                <w:rFonts w:asciiTheme="majorHAnsi" w:hAnsiTheme="majorHAnsi" w:cstheme="majorBidi"/>
                <w:b/>
                <w:bCs/>
                <w:color w:val="FFFFFF" w:themeColor="background1"/>
                <w:sz w:val="20"/>
                <w:szCs w:val="20"/>
                <w:vertAlign w:val="superscript"/>
              </w:rPr>
              <w:t>ème</w:t>
            </w:r>
            <w:r w:rsidRPr="00C21631">
              <w:rPr>
                <w:rFonts w:asciiTheme="majorHAnsi" w:hAnsiTheme="majorHAnsi" w:cstheme="majorBidi"/>
                <w:b/>
                <w:bCs/>
                <w:color w:val="FFFFFF" w:themeColor="background1"/>
                <w:sz w:val="20"/>
                <w:szCs w:val="20"/>
              </w:rPr>
              <w:t xml:space="preserve"> Journée</w:t>
            </w:r>
          </w:p>
        </w:tc>
        <w:tc>
          <w:tcPr>
            <w:tcW w:w="929" w:type="pct"/>
            <w:hideMark/>
          </w:tcPr>
          <w:p w:rsidR="00305D8B" w:rsidRPr="005C658D" w:rsidRDefault="00305D8B" w:rsidP="00305D8B">
            <w:pPr>
              <w:jc w:val="center"/>
              <w:rPr>
                <w:rFonts w:asciiTheme="majorHAnsi" w:hAnsiTheme="majorHAnsi"/>
                <w:b/>
                <w:bCs/>
                <w:sz w:val="20"/>
                <w:szCs w:val="20"/>
              </w:rPr>
            </w:pPr>
            <w:r w:rsidRPr="005C658D">
              <w:rPr>
                <w:rFonts w:asciiTheme="majorHAnsi" w:hAnsiTheme="majorHAnsi"/>
                <w:b/>
                <w:bCs/>
                <w:sz w:val="20"/>
                <w:szCs w:val="20"/>
              </w:rPr>
              <w:t xml:space="preserve">O M’Cisna  </w:t>
            </w:r>
          </w:p>
          <w:p w:rsidR="00305D8B" w:rsidRPr="005C658D" w:rsidRDefault="00305D8B" w:rsidP="00305D8B">
            <w:pPr>
              <w:jc w:val="center"/>
              <w:rPr>
                <w:rFonts w:asciiTheme="majorHAnsi" w:hAnsiTheme="majorHAnsi" w:cstheme="majorBidi"/>
                <w:i/>
                <w:sz w:val="20"/>
                <w:szCs w:val="20"/>
              </w:rPr>
            </w:pPr>
            <w:r>
              <w:rPr>
                <w:rFonts w:asciiTheme="majorHAnsi" w:hAnsiTheme="majorHAnsi"/>
                <w:b/>
                <w:bCs/>
                <w:sz w:val="20"/>
                <w:szCs w:val="20"/>
              </w:rPr>
              <w:t>ES Beni Maouche</w:t>
            </w:r>
          </w:p>
        </w:tc>
        <w:tc>
          <w:tcPr>
            <w:tcW w:w="874" w:type="pct"/>
            <w:hideMark/>
          </w:tcPr>
          <w:p w:rsidR="00305D8B" w:rsidRDefault="00305D8B" w:rsidP="00305D8B">
            <w:pPr>
              <w:jc w:val="center"/>
              <w:rPr>
                <w:rFonts w:asciiTheme="majorHAnsi" w:hAnsiTheme="majorHAnsi"/>
                <w:b/>
                <w:bCs/>
                <w:sz w:val="20"/>
                <w:szCs w:val="20"/>
              </w:rPr>
            </w:pPr>
            <w:r>
              <w:rPr>
                <w:rFonts w:asciiTheme="majorHAnsi" w:hAnsiTheme="majorHAnsi"/>
                <w:b/>
                <w:bCs/>
                <w:sz w:val="20"/>
                <w:szCs w:val="20"/>
                <w:lang w:val="en-US"/>
              </w:rPr>
              <w:t>OS Tazmalt</w:t>
            </w:r>
            <w:r>
              <w:rPr>
                <w:rFonts w:asciiTheme="majorHAnsi" w:hAnsiTheme="majorHAnsi"/>
                <w:b/>
                <w:bCs/>
                <w:sz w:val="20"/>
                <w:szCs w:val="20"/>
              </w:rPr>
              <w:t xml:space="preserve"> </w:t>
            </w:r>
          </w:p>
          <w:p w:rsidR="00305D8B" w:rsidRPr="004623BF" w:rsidRDefault="00305D8B" w:rsidP="00305D8B">
            <w:pPr>
              <w:jc w:val="center"/>
              <w:rPr>
                <w:rFonts w:asciiTheme="majorHAnsi" w:hAnsiTheme="majorHAnsi"/>
                <w:b/>
                <w:bCs/>
                <w:sz w:val="20"/>
                <w:szCs w:val="20"/>
              </w:rPr>
            </w:pPr>
            <w:r>
              <w:rPr>
                <w:rFonts w:asciiTheme="majorHAnsi" w:hAnsiTheme="majorHAnsi"/>
                <w:b/>
                <w:bCs/>
                <w:sz w:val="20"/>
                <w:szCs w:val="20"/>
              </w:rPr>
              <w:t>AS Bouhamza</w:t>
            </w:r>
          </w:p>
        </w:tc>
        <w:tc>
          <w:tcPr>
            <w:tcW w:w="870" w:type="pct"/>
            <w:hideMark/>
          </w:tcPr>
          <w:p w:rsidR="00305D8B" w:rsidRPr="005C658D" w:rsidRDefault="00305D8B" w:rsidP="00305D8B">
            <w:pPr>
              <w:jc w:val="center"/>
              <w:rPr>
                <w:rFonts w:asciiTheme="majorHAnsi" w:hAnsiTheme="majorHAnsi" w:cstheme="majorBidi"/>
                <w:i/>
                <w:sz w:val="20"/>
                <w:szCs w:val="20"/>
              </w:rPr>
            </w:pPr>
            <w:r w:rsidRPr="005C658D">
              <w:rPr>
                <w:rFonts w:asciiTheme="majorHAnsi" w:hAnsiTheme="majorHAnsi"/>
                <w:b/>
                <w:bCs/>
                <w:sz w:val="20"/>
                <w:szCs w:val="20"/>
              </w:rPr>
              <w:t xml:space="preserve">RC Ighil Ali </w:t>
            </w:r>
          </w:p>
          <w:p w:rsidR="00305D8B" w:rsidRPr="005C658D" w:rsidRDefault="00305D8B" w:rsidP="00305D8B">
            <w:pPr>
              <w:jc w:val="center"/>
              <w:rPr>
                <w:rFonts w:asciiTheme="majorHAnsi" w:hAnsiTheme="majorHAnsi" w:cstheme="majorBidi"/>
                <w:i/>
                <w:sz w:val="20"/>
                <w:szCs w:val="20"/>
              </w:rPr>
            </w:pPr>
            <w:r w:rsidRPr="00C0414A">
              <w:rPr>
                <w:rFonts w:asciiTheme="majorHAnsi" w:hAnsiTheme="majorHAnsi"/>
                <w:b/>
                <w:bCs/>
                <w:sz w:val="20"/>
                <w:szCs w:val="20"/>
              </w:rPr>
              <w:t>CRB Ait R’Zine</w:t>
            </w:r>
          </w:p>
        </w:tc>
        <w:tc>
          <w:tcPr>
            <w:tcW w:w="898" w:type="pct"/>
            <w:hideMark/>
          </w:tcPr>
          <w:p w:rsidR="00305D8B" w:rsidRPr="00452FC0" w:rsidRDefault="00305D8B" w:rsidP="00305D8B">
            <w:pPr>
              <w:jc w:val="center"/>
              <w:rPr>
                <w:rFonts w:asciiTheme="majorHAnsi" w:hAnsiTheme="majorHAnsi" w:cstheme="majorBidi"/>
                <w:i/>
                <w:sz w:val="20"/>
                <w:szCs w:val="20"/>
              </w:rPr>
            </w:pPr>
            <w:r>
              <w:rPr>
                <w:rFonts w:asciiTheme="majorHAnsi" w:hAnsiTheme="majorHAnsi"/>
                <w:b/>
                <w:bCs/>
                <w:sz w:val="20"/>
                <w:szCs w:val="20"/>
                <w:lang w:val="en-US"/>
              </w:rPr>
              <w:t>US Beni Mansour</w:t>
            </w:r>
          </w:p>
          <w:p w:rsidR="00305D8B" w:rsidRPr="00452FC0" w:rsidRDefault="00305D8B" w:rsidP="00305D8B">
            <w:pPr>
              <w:jc w:val="center"/>
              <w:rPr>
                <w:rFonts w:asciiTheme="majorHAnsi" w:hAnsiTheme="majorHAnsi" w:cstheme="majorBidi"/>
                <w:i/>
                <w:sz w:val="20"/>
                <w:szCs w:val="20"/>
              </w:rPr>
            </w:pPr>
            <w:r>
              <w:rPr>
                <w:rFonts w:asciiTheme="majorHAnsi" w:hAnsiTheme="majorHAnsi"/>
                <w:b/>
                <w:bCs/>
                <w:sz w:val="20"/>
                <w:szCs w:val="20"/>
                <w:lang w:val="en-US"/>
              </w:rPr>
              <w:t>WRB Ouzellaguen</w:t>
            </w:r>
          </w:p>
        </w:tc>
        <w:tc>
          <w:tcPr>
            <w:tcW w:w="721" w:type="pct"/>
            <w:shd w:val="clear" w:color="auto" w:fill="00B0F0"/>
            <w:vAlign w:val="center"/>
            <w:hideMark/>
          </w:tcPr>
          <w:p w:rsidR="00305D8B" w:rsidRPr="003E03DF" w:rsidRDefault="00305D8B" w:rsidP="00305D8B">
            <w:pPr>
              <w:jc w:val="center"/>
              <w:rPr>
                <w:rFonts w:asciiTheme="majorHAnsi" w:hAnsiTheme="majorHAnsi" w:cstheme="majorBidi"/>
                <w:b/>
                <w:bCs/>
                <w:color w:val="FFFFFF" w:themeColor="background1"/>
                <w:sz w:val="20"/>
                <w:szCs w:val="20"/>
              </w:rPr>
            </w:pPr>
            <w:r w:rsidRPr="003E03DF">
              <w:rPr>
                <w:rFonts w:asciiTheme="majorHAnsi" w:hAnsiTheme="majorHAnsi" w:cstheme="majorBidi"/>
                <w:b/>
                <w:bCs/>
                <w:color w:val="FFFFFF" w:themeColor="background1"/>
                <w:sz w:val="20"/>
                <w:szCs w:val="20"/>
              </w:rPr>
              <w:t>1</w:t>
            </w:r>
            <w:r>
              <w:rPr>
                <w:rFonts w:asciiTheme="majorHAnsi" w:hAnsiTheme="majorHAnsi" w:cstheme="majorBidi"/>
                <w:b/>
                <w:bCs/>
                <w:color w:val="FFFFFF" w:themeColor="background1"/>
                <w:sz w:val="20"/>
                <w:szCs w:val="20"/>
              </w:rPr>
              <w:t>3</w:t>
            </w:r>
            <w:r w:rsidRPr="003E03DF">
              <w:rPr>
                <w:rFonts w:asciiTheme="majorHAnsi" w:hAnsiTheme="majorHAnsi" w:cstheme="majorBidi"/>
                <w:b/>
                <w:bCs/>
                <w:color w:val="FFFFFF" w:themeColor="background1"/>
                <w:sz w:val="20"/>
                <w:szCs w:val="20"/>
                <w:vertAlign w:val="superscript"/>
              </w:rPr>
              <w:t>ème</w:t>
            </w:r>
            <w:r w:rsidRPr="003E03DF">
              <w:rPr>
                <w:rFonts w:asciiTheme="majorHAnsi" w:hAnsiTheme="majorHAnsi" w:cstheme="majorBidi"/>
                <w:b/>
                <w:bCs/>
                <w:color w:val="FFFFFF" w:themeColor="background1"/>
                <w:sz w:val="20"/>
                <w:szCs w:val="20"/>
              </w:rPr>
              <w:t xml:space="preserve"> Journée</w:t>
            </w:r>
          </w:p>
        </w:tc>
      </w:tr>
      <w:tr w:rsidR="00305D8B" w:rsidRPr="00385D48" w:rsidTr="00305D8B">
        <w:tc>
          <w:tcPr>
            <w:tcW w:w="709" w:type="pct"/>
            <w:shd w:val="clear" w:color="auto" w:fill="00B0F0"/>
            <w:vAlign w:val="center"/>
            <w:hideMark/>
          </w:tcPr>
          <w:p w:rsidR="00305D8B" w:rsidRPr="003E03DF" w:rsidRDefault="00305D8B" w:rsidP="00305D8B">
            <w:pPr>
              <w:jc w:val="center"/>
              <w:rPr>
                <w:rFonts w:asciiTheme="majorHAnsi" w:hAnsiTheme="majorHAnsi" w:cstheme="majorBidi"/>
                <w:b/>
                <w:bCs/>
                <w:color w:val="FFFFFF" w:themeColor="background1"/>
                <w:sz w:val="20"/>
                <w:szCs w:val="20"/>
              </w:rPr>
            </w:pPr>
            <w:r w:rsidRPr="003E03DF">
              <w:rPr>
                <w:rFonts w:asciiTheme="majorHAnsi" w:hAnsiTheme="majorHAnsi" w:cstheme="majorBidi"/>
                <w:b/>
                <w:bCs/>
                <w:color w:val="FFFFFF" w:themeColor="background1"/>
                <w:sz w:val="20"/>
                <w:szCs w:val="20"/>
              </w:rPr>
              <w:t>7</w:t>
            </w:r>
            <w:r w:rsidRPr="003E03DF">
              <w:rPr>
                <w:rFonts w:asciiTheme="majorHAnsi" w:hAnsiTheme="majorHAnsi" w:cstheme="majorBidi"/>
                <w:b/>
                <w:bCs/>
                <w:color w:val="FFFFFF" w:themeColor="background1"/>
                <w:sz w:val="20"/>
                <w:szCs w:val="20"/>
                <w:vertAlign w:val="superscript"/>
              </w:rPr>
              <w:t>ème</w:t>
            </w:r>
            <w:r w:rsidRPr="003E03DF">
              <w:rPr>
                <w:rFonts w:asciiTheme="majorHAnsi" w:hAnsiTheme="majorHAnsi" w:cstheme="majorBidi"/>
                <w:b/>
                <w:bCs/>
                <w:color w:val="FFFFFF" w:themeColor="background1"/>
                <w:sz w:val="20"/>
                <w:szCs w:val="20"/>
              </w:rPr>
              <w:t xml:space="preserve"> Journée</w:t>
            </w:r>
          </w:p>
        </w:tc>
        <w:tc>
          <w:tcPr>
            <w:tcW w:w="929" w:type="pct"/>
            <w:hideMark/>
          </w:tcPr>
          <w:p w:rsidR="00305D8B" w:rsidRPr="005C658D" w:rsidRDefault="00305D8B" w:rsidP="00305D8B">
            <w:pPr>
              <w:jc w:val="center"/>
              <w:rPr>
                <w:rFonts w:asciiTheme="majorHAnsi" w:hAnsiTheme="majorHAnsi"/>
                <w:b/>
                <w:bCs/>
                <w:sz w:val="20"/>
                <w:szCs w:val="20"/>
              </w:rPr>
            </w:pPr>
            <w:r w:rsidRPr="00C0414A">
              <w:rPr>
                <w:rFonts w:asciiTheme="majorHAnsi" w:hAnsiTheme="majorHAnsi"/>
                <w:b/>
                <w:bCs/>
                <w:sz w:val="20"/>
                <w:szCs w:val="20"/>
              </w:rPr>
              <w:t>WRB Ouzellaguen</w:t>
            </w:r>
            <w:r w:rsidRPr="005C658D">
              <w:rPr>
                <w:rFonts w:asciiTheme="majorHAnsi" w:hAnsiTheme="majorHAnsi"/>
                <w:b/>
                <w:bCs/>
                <w:sz w:val="20"/>
                <w:szCs w:val="20"/>
              </w:rPr>
              <w:t xml:space="preserve"> </w:t>
            </w:r>
          </w:p>
          <w:p w:rsidR="00305D8B" w:rsidRPr="005C658D" w:rsidRDefault="00305D8B" w:rsidP="00305D8B">
            <w:pPr>
              <w:jc w:val="center"/>
              <w:rPr>
                <w:rFonts w:asciiTheme="majorHAnsi" w:hAnsiTheme="majorHAnsi" w:cstheme="majorBidi"/>
                <w:i/>
                <w:sz w:val="20"/>
                <w:szCs w:val="20"/>
              </w:rPr>
            </w:pPr>
            <w:r>
              <w:rPr>
                <w:rFonts w:asciiTheme="majorHAnsi" w:hAnsiTheme="majorHAnsi"/>
                <w:b/>
                <w:bCs/>
                <w:sz w:val="20"/>
                <w:szCs w:val="20"/>
              </w:rPr>
              <w:t>RC Ighil Ali</w:t>
            </w:r>
          </w:p>
        </w:tc>
        <w:tc>
          <w:tcPr>
            <w:tcW w:w="874" w:type="pct"/>
            <w:hideMark/>
          </w:tcPr>
          <w:p w:rsidR="00305D8B" w:rsidRDefault="00305D8B" w:rsidP="00305D8B">
            <w:pPr>
              <w:jc w:val="center"/>
              <w:rPr>
                <w:rFonts w:asciiTheme="majorHAnsi" w:hAnsiTheme="majorHAnsi"/>
                <w:b/>
                <w:bCs/>
                <w:sz w:val="20"/>
                <w:szCs w:val="20"/>
                <w:lang w:val="en-US"/>
              </w:rPr>
            </w:pPr>
            <w:r>
              <w:rPr>
                <w:rFonts w:asciiTheme="majorHAnsi" w:hAnsiTheme="majorHAnsi"/>
                <w:b/>
                <w:bCs/>
                <w:sz w:val="20"/>
                <w:szCs w:val="20"/>
              </w:rPr>
              <w:t>AS Bouhamza</w:t>
            </w:r>
            <w:r>
              <w:rPr>
                <w:rFonts w:asciiTheme="majorHAnsi" w:hAnsiTheme="majorHAnsi"/>
                <w:b/>
                <w:bCs/>
                <w:sz w:val="20"/>
                <w:szCs w:val="20"/>
                <w:lang w:val="en-US"/>
              </w:rPr>
              <w:t xml:space="preserve"> </w:t>
            </w:r>
          </w:p>
          <w:p w:rsidR="00305D8B" w:rsidRPr="004623BF" w:rsidRDefault="00305D8B" w:rsidP="00305D8B">
            <w:pPr>
              <w:jc w:val="center"/>
              <w:rPr>
                <w:rFonts w:asciiTheme="majorHAnsi" w:hAnsiTheme="majorHAnsi"/>
                <w:b/>
                <w:bCs/>
                <w:sz w:val="20"/>
                <w:szCs w:val="20"/>
                <w:lang w:val="en-US"/>
              </w:rPr>
            </w:pPr>
            <w:r>
              <w:rPr>
                <w:rFonts w:asciiTheme="majorHAnsi" w:hAnsiTheme="majorHAnsi"/>
                <w:b/>
                <w:bCs/>
                <w:sz w:val="20"/>
                <w:szCs w:val="20"/>
                <w:lang w:val="en-US"/>
              </w:rPr>
              <w:t>O M’Cisna</w:t>
            </w:r>
          </w:p>
        </w:tc>
        <w:tc>
          <w:tcPr>
            <w:tcW w:w="870" w:type="pct"/>
            <w:hideMark/>
          </w:tcPr>
          <w:p w:rsidR="00305D8B" w:rsidRPr="00452FC0" w:rsidRDefault="00305D8B" w:rsidP="00305D8B">
            <w:pPr>
              <w:jc w:val="center"/>
              <w:rPr>
                <w:rFonts w:asciiTheme="majorHAnsi" w:hAnsiTheme="majorHAnsi" w:cstheme="majorBidi"/>
                <w:iCs/>
                <w:sz w:val="20"/>
                <w:szCs w:val="20"/>
              </w:rPr>
            </w:pPr>
            <w:r>
              <w:rPr>
                <w:rFonts w:asciiTheme="majorHAnsi" w:hAnsiTheme="majorHAnsi"/>
                <w:b/>
                <w:bCs/>
                <w:sz w:val="20"/>
                <w:szCs w:val="20"/>
              </w:rPr>
              <w:t>ES Beni Maouche</w:t>
            </w:r>
          </w:p>
          <w:p w:rsidR="00305D8B" w:rsidRPr="00452FC0" w:rsidRDefault="00305D8B" w:rsidP="00305D8B">
            <w:pPr>
              <w:jc w:val="center"/>
              <w:rPr>
                <w:rFonts w:asciiTheme="majorHAnsi" w:hAnsiTheme="majorHAnsi" w:cstheme="majorBidi"/>
                <w:i/>
                <w:sz w:val="20"/>
                <w:szCs w:val="20"/>
                <w:lang w:val="en-US"/>
              </w:rPr>
            </w:pPr>
            <w:r>
              <w:rPr>
                <w:rFonts w:asciiTheme="majorHAnsi" w:hAnsiTheme="majorHAnsi"/>
                <w:b/>
                <w:bCs/>
                <w:sz w:val="20"/>
                <w:szCs w:val="20"/>
                <w:lang w:val="en-US"/>
              </w:rPr>
              <w:t>US Beni Mansour</w:t>
            </w:r>
          </w:p>
        </w:tc>
        <w:tc>
          <w:tcPr>
            <w:tcW w:w="898" w:type="pct"/>
            <w:hideMark/>
          </w:tcPr>
          <w:p w:rsidR="00305D8B" w:rsidRPr="00452FC0" w:rsidRDefault="00305D8B" w:rsidP="00305D8B">
            <w:pPr>
              <w:jc w:val="center"/>
              <w:rPr>
                <w:rFonts w:asciiTheme="majorHAnsi" w:hAnsiTheme="majorHAnsi" w:cstheme="majorBidi"/>
                <w:i/>
                <w:sz w:val="20"/>
                <w:szCs w:val="20"/>
              </w:rPr>
            </w:pPr>
            <w:r w:rsidRPr="00C0414A">
              <w:rPr>
                <w:rFonts w:asciiTheme="majorHAnsi" w:hAnsiTheme="majorHAnsi"/>
                <w:b/>
                <w:bCs/>
                <w:sz w:val="20"/>
                <w:szCs w:val="20"/>
              </w:rPr>
              <w:t>CRB Ait R’Zine</w:t>
            </w:r>
          </w:p>
          <w:p w:rsidR="00305D8B" w:rsidRPr="00452FC0" w:rsidRDefault="00305D8B" w:rsidP="00305D8B">
            <w:pPr>
              <w:jc w:val="center"/>
              <w:rPr>
                <w:rFonts w:asciiTheme="majorHAnsi" w:hAnsiTheme="majorHAnsi" w:cstheme="majorBidi"/>
                <w:i/>
                <w:sz w:val="20"/>
                <w:szCs w:val="20"/>
              </w:rPr>
            </w:pPr>
            <w:r w:rsidRPr="005C658D">
              <w:rPr>
                <w:rFonts w:asciiTheme="majorHAnsi" w:hAnsiTheme="majorHAnsi"/>
                <w:b/>
                <w:bCs/>
                <w:sz w:val="20"/>
                <w:szCs w:val="20"/>
              </w:rPr>
              <w:t>OS Tazmalt</w:t>
            </w:r>
          </w:p>
        </w:tc>
        <w:tc>
          <w:tcPr>
            <w:tcW w:w="721" w:type="pct"/>
            <w:shd w:val="clear" w:color="auto" w:fill="00B0F0"/>
            <w:vAlign w:val="center"/>
            <w:hideMark/>
          </w:tcPr>
          <w:p w:rsidR="00305D8B" w:rsidRPr="003E03DF" w:rsidRDefault="00305D8B" w:rsidP="00305D8B">
            <w:pPr>
              <w:jc w:val="center"/>
              <w:rPr>
                <w:rFonts w:asciiTheme="majorHAnsi" w:hAnsiTheme="majorHAnsi" w:cstheme="majorBidi"/>
                <w:b/>
                <w:bCs/>
                <w:color w:val="FFFFFF" w:themeColor="background1"/>
                <w:sz w:val="20"/>
                <w:szCs w:val="20"/>
              </w:rPr>
            </w:pPr>
            <w:r w:rsidRPr="003E03DF">
              <w:rPr>
                <w:rFonts w:asciiTheme="majorHAnsi" w:hAnsiTheme="majorHAnsi" w:cstheme="majorBidi"/>
                <w:b/>
                <w:bCs/>
                <w:color w:val="FFFFFF" w:themeColor="background1"/>
                <w:sz w:val="20"/>
                <w:szCs w:val="20"/>
              </w:rPr>
              <w:t>1</w:t>
            </w:r>
            <w:r>
              <w:rPr>
                <w:rFonts w:asciiTheme="majorHAnsi" w:hAnsiTheme="majorHAnsi" w:cstheme="majorBidi"/>
                <w:b/>
                <w:bCs/>
                <w:color w:val="FFFFFF" w:themeColor="background1"/>
                <w:sz w:val="20"/>
                <w:szCs w:val="20"/>
              </w:rPr>
              <w:t>4</w:t>
            </w:r>
            <w:r w:rsidRPr="003E03DF">
              <w:rPr>
                <w:rFonts w:asciiTheme="majorHAnsi" w:hAnsiTheme="majorHAnsi" w:cstheme="majorBidi"/>
                <w:b/>
                <w:bCs/>
                <w:color w:val="FFFFFF" w:themeColor="background1"/>
                <w:sz w:val="20"/>
                <w:szCs w:val="20"/>
                <w:vertAlign w:val="superscript"/>
              </w:rPr>
              <w:t>ème</w:t>
            </w:r>
            <w:r w:rsidRPr="003E03DF">
              <w:rPr>
                <w:rFonts w:asciiTheme="majorHAnsi" w:hAnsiTheme="majorHAnsi" w:cstheme="majorBidi"/>
                <w:b/>
                <w:bCs/>
                <w:color w:val="FFFFFF" w:themeColor="background1"/>
                <w:sz w:val="20"/>
                <w:szCs w:val="20"/>
              </w:rPr>
              <w:t xml:space="preserve"> Journée</w:t>
            </w:r>
          </w:p>
        </w:tc>
      </w:tr>
    </w:tbl>
    <w:p w:rsidR="00305D8B" w:rsidRDefault="00305D8B" w:rsidP="00305D8B">
      <w:pPr>
        <w:spacing w:after="0"/>
        <w:jc w:val="center"/>
        <w:rPr>
          <w:rFonts w:asciiTheme="majorHAnsi" w:hAnsiTheme="majorHAnsi"/>
          <w:b/>
          <w:bCs/>
          <w:sz w:val="28"/>
          <w:szCs w:val="28"/>
          <w:u w:val="single"/>
        </w:rPr>
      </w:pPr>
    </w:p>
    <w:p w:rsidR="00305D8B" w:rsidRDefault="00305D8B" w:rsidP="00305D8B">
      <w:pPr>
        <w:spacing w:after="0"/>
        <w:jc w:val="center"/>
        <w:rPr>
          <w:rFonts w:asciiTheme="majorHAnsi" w:hAnsiTheme="majorHAnsi"/>
          <w:b/>
          <w:bCs/>
          <w:sz w:val="28"/>
          <w:szCs w:val="28"/>
          <w:u w:val="single"/>
        </w:rPr>
      </w:pPr>
    </w:p>
    <w:p w:rsidR="00305D8B" w:rsidRDefault="00305D8B" w:rsidP="00305D8B">
      <w:pPr>
        <w:spacing w:after="0"/>
        <w:jc w:val="center"/>
        <w:rPr>
          <w:rFonts w:asciiTheme="majorHAnsi" w:hAnsiTheme="majorHAnsi"/>
          <w:b/>
          <w:bCs/>
          <w:sz w:val="28"/>
          <w:szCs w:val="28"/>
          <w:u w:val="single"/>
        </w:rPr>
      </w:pPr>
    </w:p>
    <w:p w:rsidR="00305D8B" w:rsidRDefault="00305D8B" w:rsidP="00305D8B">
      <w:pPr>
        <w:spacing w:after="0"/>
        <w:jc w:val="center"/>
        <w:rPr>
          <w:rFonts w:asciiTheme="majorHAnsi" w:hAnsiTheme="majorHAnsi"/>
          <w:b/>
          <w:bCs/>
          <w:sz w:val="28"/>
          <w:szCs w:val="28"/>
          <w:u w:val="single"/>
        </w:rPr>
      </w:pPr>
    </w:p>
    <w:p w:rsidR="00305D8B" w:rsidRDefault="00305D8B" w:rsidP="00305D8B">
      <w:pPr>
        <w:spacing w:after="0"/>
        <w:jc w:val="center"/>
        <w:rPr>
          <w:rFonts w:asciiTheme="majorHAnsi" w:hAnsiTheme="majorHAnsi"/>
          <w:b/>
          <w:bCs/>
          <w:sz w:val="28"/>
          <w:szCs w:val="28"/>
          <w:u w:val="single"/>
        </w:rPr>
      </w:pPr>
    </w:p>
    <w:p w:rsidR="00305D8B" w:rsidRDefault="00305D8B" w:rsidP="00305D8B">
      <w:pPr>
        <w:spacing w:after="0"/>
        <w:jc w:val="center"/>
        <w:rPr>
          <w:rFonts w:asciiTheme="majorHAnsi" w:hAnsiTheme="majorHAnsi"/>
          <w:b/>
          <w:bCs/>
          <w:sz w:val="28"/>
          <w:szCs w:val="28"/>
          <w:u w:val="single"/>
        </w:rPr>
      </w:pPr>
    </w:p>
    <w:p w:rsidR="00305D8B" w:rsidRDefault="00305D8B" w:rsidP="00305D8B">
      <w:pPr>
        <w:spacing w:after="0"/>
        <w:jc w:val="center"/>
        <w:rPr>
          <w:rFonts w:asciiTheme="majorHAnsi" w:hAnsiTheme="majorHAnsi"/>
          <w:b/>
          <w:bCs/>
          <w:sz w:val="28"/>
          <w:szCs w:val="28"/>
          <w:u w:val="single"/>
        </w:rPr>
      </w:pPr>
    </w:p>
    <w:p w:rsidR="00305D8B" w:rsidRDefault="00305D8B" w:rsidP="00305D8B">
      <w:pPr>
        <w:spacing w:after="0"/>
        <w:jc w:val="center"/>
        <w:rPr>
          <w:rFonts w:asciiTheme="majorHAnsi" w:hAnsiTheme="majorHAnsi"/>
          <w:b/>
          <w:bCs/>
          <w:sz w:val="28"/>
          <w:szCs w:val="28"/>
          <w:u w:val="single"/>
        </w:rPr>
      </w:pPr>
    </w:p>
    <w:p w:rsidR="00305D8B" w:rsidRDefault="00305D8B" w:rsidP="00305D8B">
      <w:pPr>
        <w:spacing w:after="0"/>
        <w:jc w:val="center"/>
        <w:rPr>
          <w:rFonts w:asciiTheme="majorHAnsi" w:hAnsiTheme="majorHAnsi"/>
          <w:b/>
          <w:bCs/>
          <w:sz w:val="28"/>
          <w:szCs w:val="28"/>
          <w:u w:val="single"/>
        </w:rPr>
      </w:pPr>
    </w:p>
    <w:p w:rsidR="00305D8B" w:rsidRDefault="00305D8B" w:rsidP="00305D8B">
      <w:pPr>
        <w:spacing w:after="0"/>
        <w:jc w:val="center"/>
        <w:rPr>
          <w:rFonts w:asciiTheme="majorHAnsi" w:hAnsiTheme="majorHAnsi"/>
          <w:b/>
          <w:bCs/>
          <w:sz w:val="28"/>
          <w:szCs w:val="28"/>
          <w:u w:val="single"/>
        </w:rPr>
      </w:pPr>
    </w:p>
    <w:p w:rsidR="00305D8B" w:rsidRDefault="00305D8B" w:rsidP="00305D8B">
      <w:pPr>
        <w:spacing w:after="0"/>
        <w:jc w:val="center"/>
        <w:rPr>
          <w:rFonts w:asciiTheme="majorHAnsi" w:hAnsiTheme="majorHAnsi"/>
          <w:b/>
          <w:bCs/>
          <w:sz w:val="28"/>
          <w:szCs w:val="28"/>
          <w:u w:val="single"/>
        </w:rPr>
      </w:pPr>
    </w:p>
    <w:p w:rsidR="00305D8B" w:rsidRDefault="00305D8B" w:rsidP="00305D8B">
      <w:pPr>
        <w:spacing w:after="0"/>
        <w:jc w:val="center"/>
        <w:rPr>
          <w:rFonts w:asciiTheme="majorHAnsi" w:hAnsiTheme="majorHAnsi"/>
          <w:b/>
          <w:bCs/>
          <w:sz w:val="28"/>
          <w:szCs w:val="28"/>
          <w:u w:val="single"/>
        </w:rPr>
      </w:pPr>
    </w:p>
    <w:p w:rsidR="00305D8B" w:rsidRDefault="00305D8B" w:rsidP="00305D8B">
      <w:pPr>
        <w:spacing w:after="0"/>
        <w:jc w:val="center"/>
        <w:rPr>
          <w:rFonts w:asciiTheme="majorHAnsi" w:hAnsiTheme="majorHAnsi"/>
          <w:b/>
          <w:bCs/>
          <w:sz w:val="28"/>
          <w:szCs w:val="28"/>
          <w:u w:val="single"/>
        </w:rPr>
      </w:pPr>
      <w:r w:rsidRPr="00B87247">
        <w:rPr>
          <w:rFonts w:asciiTheme="majorHAnsi" w:hAnsiTheme="majorHAnsi"/>
          <w:b/>
          <w:bCs/>
          <w:sz w:val="28"/>
          <w:szCs w:val="28"/>
          <w:u w:val="single"/>
        </w:rPr>
        <w:t>Les clubs participants du Groupe 0</w:t>
      </w:r>
      <w:r>
        <w:rPr>
          <w:rFonts w:asciiTheme="majorHAnsi" w:hAnsiTheme="majorHAnsi"/>
          <w:b/>
          <w:bCs/>
          <w:sz w:val="28"/>
          <w:szCs w:val="28"/>
          <w:u w:val="single"/>
        </w:rPr>
        <w:t>1</w:t>
      </w:r>
      <w:r w:rsidRPr="00B87247">
        <w:rPr>
          <w:rFonts w:asciiTheme="majorHAnsi" w:hAnsiTheme="majorHAnsi"/>
          <w:b/>
          <w:bCs/>
          <w:sz w:val="28"/>
          <w:szCs w:val="28"/>
          <w:u w:val="single"/>
        </w:rPr>
        <w:t xml:space="preserve"> :</w:t>
      </w:r>
    </w:p>
    <w:p w:rsidR="00305D8B" w:rsidRPr="00452FC0" w:rsidRDefault="00305D8B" w:rsidP="00305D8B">
      <w:pPr>
        <w:spacing w:after="0"/>
        <w:jc w:val="center"/>
        <w:rPr>
          <w:rFonts w:asciiTheme="majorHAnsi" w:hAnsiTheme="majorHAnsi"/>
          <w:b/>
          <w:bCs/>
          <w:sz w:val="20"/>
          <w:szCs w:val="20"/>
          <w:u w:val="single"/>
        </w:rPr>
      </w:pPr>
    </w:p>
    <w:tbl>
      <w:tblPr>
        <w:tblStyle w:val="Grilledutableau"/>
        <w:tblpPr w:leftFromText="141" w:rightFromText="141" w:vertAnchor="text" w:horzAnchor="margin" w:tblpXSpec="center" w:tblpY="11"/>
        <w:tblW w:w="0" w:type="auto"/>
        <w:tblLook w:val="04A0"/>
      </w:tblPr>
      <w:tblGrid>
        <w:gridCol w:w="675"/>
        <w:gridCol w:w="3363"/>
        <w:gridCol w:w="709"/>
        <w:gridCol w:w="3118"/>
        <w:gridCol w:w="567"/>
        <w:gridCol w:w="3544"/>
      </w:tblGrid>
      <w:tr w:rsidR="00305D8B" w:rsidRPr="00112D55" w:rsidTr="00305D8B">
        <w:trPr>
          <w:trHeight w:val="410"/>
        </w:trPr>
        <w:tc>
          <w:tcPr>
            <w:tcW w:w="675" w:type="dxa"/>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01</w:t>
            </w:r>
          </w:p>
        </w:tc>
        <w:tc>
          <w:tcPr>
            <w:tcW w:w="3363" w:type="dxa"/>
            <w:vAlign w:val="center"/>
          </w:tcPr>
          <w:p w:rsidR="00305D8B" w:rsidRPr="00452FC0" w:rsidRDefault="00305D8B" w:rsidP="00305D8B">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84384" behindDoc="0" locked="0" layoutInCell="1" allowOverlap="1">
                  <wp:simplePos x="0" y="0"/>
                  <wp:positionH relativeFrom="column">
                    <wp:posOffset>32385</wp:posOffset>
                  </wp:positionH>
                  <wp:positionV relativeFrom="paragraph">
                    <wp:posOffset>26035</wp:posOffset>
                  </wp:positionV>
                  <wp:extent cx="650240" cy="446405"/>
                  <wp:effectExtent l="19050" t="0" r="0" b="0"/>
                  <wp:wrapNone/>
                  <wp:docPr id="81" name="Image 26" descr="https://www.fafconnect.dz/images/logos/1477-1663257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fafconnect.dz/images/logos/1477-1663257016.png"/>
                          <pic:cNvPicPr>
                            <a:picLocks noChangeAspect="1" noChangeArrowheads="1"/>
                          </pic:cNvPicPr>
                        </pic:nvPicPr>
                        <pic:blipFill>
                          <a:blip r:embed="rId36" cstate="print"/>
                          <a:srcRect/>
                          <a:stretch>
                            <a:fillRect/>
                          </a:stretch>
                        </pic:blipFill>
                        <pic:spPr bwMode="auto">
                          <a:xfrm>
                            <a:off x="0" y="0"/>
                            <a:ext cx="650240" cy="446405"/>
                          </a:xfrm>
                          <a:prstGeom prst="rect">
                            <a:avLst/>
                          </a:prstGeom>
                          <a:noFill/>
                          <a:ln w="9525">
                            <a:noFill/>
                            <a:miter lim="800000"/>
                            <a:headEnd/>
                            <a:tailEnd/>
                          </a:ln>
                        </pic:spPr>
                      </pic:pic>
                    </a:graphicData>
                  </a:graphic>
                </wp:anchor>
              </w:drawing>
            </w:r>
            <w:r>
              <w:rPr>
                <w:rFonts w:asciiTheme="majorHAnsi" w:hAnsiTheme="majorHAnsi"/>
                <w:b/>
                <w:bCs/>
                <w:sz w:val="20"/>
                <w:szCs w:val="20"/>
                <w:lang w:val="en-US"/>
              </w:rPr>
              <w:t xml:space="preserve"> O M’Cisna</w:t>
            </w:r>
          </w:p>
        </w:tc>
        <w:tc>
          <w:tcPr>
            <w:tcW w:w="709" w:type="dxa"/>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w:t>
            </w:r>
            <w:r>
              <w:rPr>
                <w:rFonts w:asciiTheme="majorHAnsi" w:hAnsiTheme="majorHAnsi"/>
                <w:b/>
                <w:bCs/>
                <w:color w:val="FFFFFF" w:themeColor="background1"/>
                <w:sz w:val="20"/>
                <w:szCs w:val="20"/>
                <w:lang w:val="en-US"/>
              </w:rPr>
              <w:t>4</w:t>
            </w:r>
          </w:p>
        </w:tc>
        <w:tc>
          <w:tcPr>
            <w:tcW w:w="3118" w:type="dxa"/>
            <w:vAlign w:val="center"/>
          </w:tcPr>
          <w:p w:rsidR="00305D8B" w:rsidRPr="00452FC0" w:rsidRDefault="00305D8B" w:rsidP="00305D8B">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87456" behindDoc="0" locked="0" layoutInCell="1" allowOverlap="1">
                  <wp:simplePos x="0" y="0"/>
                  <wp:positionH relativeFrom="column">
                    <wp:posOffset>74295</wp:posOffset>
                  </wp:positionH>
                  <wp:positionV relativeFrom="paragraph">
                    <wp:posOffset>24130</wp:posOffset>
                  </wp:positionV>
                  <wp:extent cx="578485" cy="509905"/>
                  <wp:effectExtent l="19050" t="0" r="0" b="0"/>
                  <wp:wrapNone/>
                  <wp:docPr id="82" name="Image 18" descr="https://fafconnect.dz/images/logos/1077-1694858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afconnect.dz/images/logos/1077-1694858546.png"/>
                          <pic:cNvPicPr>
                            <a:picLocks noChangeAspect="1" noChangeArrowheads="1"/>
                          </pic:cNvPicPr>
                        </pic:nvPicPr>
                        <pic:blipFill>
                          <a:blip r:embed="rId39" cstate="print"/>
                          <a:srcRect/>
                          <a:stretch>
                            <a:fillRect/>
                          </a:stretch>
                        </pic:blipFill>
                        <pic:spPr bwMode="auto">
                          <a:xfrm>
                            <a:off x="0" y="0"/>
                            <a:ext cx="578485" cy="509905"/>
                          </a:xfrm>
                          <a:prstGeom prst="rect">
                            <a:avLst/>
                          </a:prstGeom>
                          <a:noFill/>
                          <a:ln w="9525">
                            <a:noFill/>
                            <a:miter lim="800000"/>
                            <a:headEnd/>
                            <a:tailEnd/>
                          </a:ln>
                        </pic:spPr>
                      </pic:pic>
                    </a:graphicData>
                  </a:graphic>
                </wp:anchor>
              </w:drawing>
            </w:r>
            <w:r>
              <w:rPr>
                <w:rFonts w:asciiTheme="majorHAnsi" w:hAnsiTheme="majorHAnsi"/>
                <w:b/>
                <w:bCs/>
                <w:sz w:val="20"/>
                <w:szCs w:val="20"/>
              </w:rPr>
              <w:t>RC Ighil Ali</w:t>
            </w:r>
          </w:p>
        </w:tc>
        <w:tc>
          <w:tcPr>
            <w:tcW w:w="567" w:type="dxa"/>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w:t>
            </w:r>
            <w:r>
              <w:rPr>
                <w:rFonts w:asciiTheme="majorHAnsi" w:hAnsiTheme="majorHAnsi"/>
                <w:b/>
                <w:bCs/>
                <w:color w:val="FFFFFF" w:themeColor="background1"/>
                <w:sz w:val="20"/>
                <w:szCs w:val="20"/>
                <w:lang w:val="en-US"/>
              </w:rPr>
              <w:t>7</w:t>
            </w:r>
          </w:p>
        </w:tc>
        <w:tc>
          <w:tcPr>
            <w:tcW w:w="3544" w:type="dxa"/>
            <w:vAlign w:val="center"/>
          </w:tcPr>
          <w:p w:rsidR="00305D8B" w:rsidRPr="00452FC0" w:rsidRDefault="00305D8B" w:rsidP="00305D8B">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rPr>
              <w:t>ES Beni Maouche</w:t>
            </w:r>
            <w:r>
              <w:rPr>
                <w:rFonts w:asciiTheme="majorHAnsi" w:hAnsiTheme="majorHAnsi"/>
                <w:b/>
                <w:bCs/>
                <w:noProof/>
                <w:sz w:val="20"/>
                <w:szCs w:val="20"/>
                <w:lang w:eastAsia="fr-FR"/>
              </w:rPr>
              <w:t xml:space="preserve"> </w:t>
            </w:r>
            <w:r>
              <w:rPr>
                <w:rFonts w:asciiTheme="majorHAnsi" w:hAnsiTheme="majorHAnsi"/>
                <w:b/>
                <w:bCs/>
                <w:noProof/>
                <w:sz w:val="20"/>
                <w:szCs w:val="20"/>
              </w:rPr>
              <w:drawing>
                <wp:anchor distT="0" distB="0" distL="114300" distR="114300" simplePos="0" relativeHeight="251989504" behindDoc="0" locked="0" layoutInCell="1" allowOverlap="1">
                  <wp:simplePos x="0" y="0"/>
                  <wp:positionH relativeFrom="column">
                    <wp:posOffset>52705</wp:posOffset>
                  </wp:positionH>
                  <wp:positionV relativeFrom="paragraph">
                    <wp:posOffset>26035</wp:posOffset>
                  </wp:positionV>
                  <wp:extent cx="618490" cy="499110"/>
                  <wp:effectExtent l="19050" t="0" r="0" b="0"/>
                  <wp:wrapNone/>
                  <wp:docPr id="83" name="Image 24" descr="https://fafconnect.dz/images/logos/1478-1663258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afconnect.dz/images/logos/1478-1663258694.png"/>
                          <pic:cNvPicPr>
                            <a:picLocks noChangeAspect="1" noChangeArrowheads="1"/>
                          </pic:cNvPicPr>
                        </pic:nvPicPr>
                        <pic:blipFill>
                          <a:blip r:embed="rId40" cstate="print"/>
                          <a:srcRect/>
                          <a:stretch>
                            <a:fillRect/>
                          </a:stretch>
                        </pic:blipFill>
                        <pic:spPr bwMode="auto">
                          <a:xfrm>
                            <a:off x="0" y="0"/>
                            <a:ext cx="618490" cy="499110"/>
                          </a:xfrm>
                          <a:prstGeom prst="rect">
                            <a:avLst/>
                          </a:prstGeom>
                          <a:noFill/>
                          <a:ln w="9525">
                            <a:noFill/>
                            <a:miter lim="800000"/>
                            <a:headEnd/>
                            <a:tailEnd/>
                          </a:ln>
                        </pic:spPr>
                      </pic:pic>
                    </a:graphicData>
                  </a:graphic>
                </wp:anchor>
              </w:drawing>
            </w:r>
          </w:p>
        </w:tc>
      </w:tr>
      <w:tr w:rsidR="00305D8B" w:rsidRPr="00112D55" w:rsidTr="00305D8B">
        <w:trPr>
          <w:trHeight w:val="429"/>
        </w:trPr>
        <w:tc>
          <w:tcPr>
            <w:tcW w:w="675" w:type="dxa"/>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Pr>
                <w:rFonts w:asciiTheme="majorHAnsi" w:hAnsiTheme="majorHAnsi"/>
                <w:b/>
                <w:bCs/>
                <w:noProof/>
                <w:color w:val="FFFFFF" w:themeColor="background1"/>
                <w:sz w:val="20"/>
                <w:szCs w:val="20"/>
              </w:rPr>
              <w:drawing>
                <wp:anchor distT="0" distB="0" distL="114300" distR="114300" simplePos="0" relativeHeight="251985408" behindDoc="0" locked="0" layoutInCell="1" allowOverlap="1">
                  <wp:simplePos x="0" y="0"/>
                  <wp:positionH relativeFrom="column">
                    <wp:posOffset>320675</wp:posOffset>
                  </wp:positionH>
                  <wp:positionV relativeFrom="paragraph">
                    <wp:posOffset>515620</wp:posOffset>
                  </wp:positionV>
                  <wp:extent cx="839470" cy="509905"/>
                  <wp:effectExtent l="0" t="0" r="0" b="0"/>
                  <wp:wrapNone/>
                  <wp:docPr id="84" name="Image 68" descr="https://www.fafconnect.dz/images/logos/1266-1662995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fafconnect.dz/images/logos/1266-1662995419.png"/>
                          <pic:cNvPicPr>
                            <a:picLocks noChangeAspect="1" noChangeArrowheads="1"/>
                          </pic:cNvPicPr>
                        </pic:nvPicPr>
                        <pic:blipFill>
                          <a:blip r:embed="rId41" cstate="print"/>
                          <a:srcRect/>
                          <a:stretch>
                            <a:fillRect/>
                          </a:stretch>
                        </pic:blipFill>
                        <pic:spPr bwMode="auto">
                          <a:xfrm>
                            <a:off x="0" y="0"/>
                            <a:ext cx="839470" cy="509905"/>
                          </a:xfrm>
                          <a:prstGeom prst="rect">
                            <a:avLst/>
                          </a:prstGeom>
                          <a:noFill/>
                          <a:ln w="9525">
                            <a:noFill/>
                            <a:miter lim="800000"/>
                            <a:headEnd/>
                            <a:tailEnd/>
                          </a:ln>
                        </pic:spPr>
                      </pic:pic>
                    </a:graphicData>
                  </a:graphic>
                </wp:anchor>
              </w:drawing>
            </w:r>
            <w:r w:rsidRPr="00452FC0">
              <w:rPr>
                <w:rFonts w:asciiTheme="majorHAnsi" w:hAnsiTheme="majorHAnsi"/>
                <w:b/>
                <w:bCs/>
                <w:color w:val="FFFFFF" w:themeColor="background1"/>
                <w:sz w:val="20"/>
                <w:szCs w:val="20"/>
                <w:lang w:val="en-US"/>
              </w:rPr>
              <w:t>02</w:t>
            </w:r>
          </w:p>
        </w:tc>
        <w:tc>
          <w:tcPr>
            <w:tcW w:w="3363" w:type="dxa"/>
            <w:vAlign w:val="center"/>
          </w:tcPr>
          <w:p w:rsidR="00305D8B" w:rsidRPr="00452FC0" w:rsidRDefault="00305D8B" w:rsidP="00305D8B">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83360" behindDoc="0" locked="0" layoutInCell="1" allowOverlap="1">
                  <wp:simplePos x="0" y="0"/>
                  <wp:positionH relativeFrom="column">
                    <wp:posOffset>31750</wp:posOffset>
                  </wp:positionH>
                  <wp:positionV relativeFrom="paragraph">
                    <wp:posOffset>15875</wp:posOffset>
                  </wp:positionV>
                  <wp:extent cx="650240" cy="499110"/>
                  <wp:effectExtent l="19050" t="0" r="0" b="0"/>
                  <wp:wrapNone/>
                  <wp:docPr id="87" name="Image 65" descr="https://www.fafconnect.dz/images/logos/1402-1697378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fafconnect.dz/images/logos/1402-1697378940.png"/>
                          <pic:cNvPicPr>
                            <a:picLocks noChangeAspect="1" noChangeArrowheads="1"/>
                          </pic:cNvPicPr>
                        </pic:nvPicPr>
                        <pic:blipFill>
                          <a:blip r:embed="rId42" cstate="print"/>
                          <a:srcRect/>
                          <a:stretch>
                            <a:fillRect/>
                          </a:stretch>
                        </pic:blipFill>
                        <pic:spPr bwMode="auto">
                          <a:xfrm>
                            <a:off x="0" y="0"/>
                            <a:ext cx="650240" cy="499110"/>
                          </a:xfrm>
                          <a:prstGeom prst="rect">
                            <a:avLst/>
                          </a:prstGeom>
                          <a:noFill/>
                          <a:ln w="9525">
                            <a:noFill/>
                            <a:miter lim="800000"/>
                            <a:headEnd/>
                            <a:tailEnd/>
                          </a:ln>
                        </pic:spPr>
                      </pic:pic>
                    </a:graphicData>
                  </a:graphic>
                </wp:anchor>
              </w:drawing>
            </w:r>
            <w:r>
              <w:rPr>
                <w:rFonts w:asciiTheme="majorHAnsi" w:hAnsiTheme="majorHAnsi"/>
                <w:b/>
                <w:bCs/>
                <w:sz w:val="20"/>
                <w:szCs w:val="20"/>
                <w:lang w:val="en-US"/>
              </w:rPr>
              <w:t xml:space="preserve"> OS Tazmalt</w:t>
            </w:r>
          </w:p>
        </w:tc>
        <w:tc>
          <w:tcPr>
            <w:tcW w:w="709" w:type="dxa"/>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w:t>
            </w:r>
            <w:r>
              <w:rPr>
                <w:rFonts w:asciiTheme="majorHAnsi" w:hAnsiTheme="majorHAnsi"/>
                <w:b/>
                <w:bCs/>
                <w:color w:val="FFFFFF" w:themeColor="background1"/>
                <w:sz w:val="20"/>
                <w:szCs w:val="20"/>
                <w:lang w:val="en-US"/>
              </w:rPr>
              <w:t>5</w:t>
            </w:r>
          </w:p>
        </w:tc>
        <w:tc>
          <w:tcPr>
            <w:tcW w:w="3118" w:type="dxa"/>
            <w:vAlign w:val="center"/>
          </w:tcPr>
          <w:p w:rsidR="00305D8B" w:rsidRPr="00452FC0" w:rsidRDefault="00305D8B" w:rsidP="00305D8B">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90528" behindDoc="0" locked="0" layoutInCell="1" allowOverlap="1">
                  <wp:simplePos x="0" y="0"/>
                  <wp:positionH relativeFrom="column">
                    <wp:posOffset>55245</wp:posOffset>
                  </wp:positionH>
                  <wp:positionV relativeFrom="paragraph">
                    <wp:posOffset>5080</wp:posOffset>
                  </wp:positionV>
                  <wp:extent cx="575945" cy="552450"/>
                  <wp:effectExtent l="19050" t="0" r="0" b="0"/>
                  <wp:wrapNone/>
                  <wp:docPr id="88" name="Image 88" descr="https://fafconnect.dz/images/logos/1620-1663605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fafconnect.dz/images/logos/1620-1663605291.png"/>
                          <pic:cNvPicPr>
                            <a:picLocks noChangeAspect="1" noChangeArrowheads="1"/>
                          </pic:cNvPicPr>
                        </pic:nvPicPr>
                        <pic:blipFill>
                          <a:blip r:embed="rId43" cstate="print"/>
                          <a:srcRect/>
                          <a:stretch>
                            <a:fillRect/>
                          </a:stretch>
                        </pic:blipFill>
                        <pic:spPr bwMode="auto">
                          <a:xfrm>
                            <a:off x="0" y="0"/>
                            <a:ext cx="575945" cy="552450"/>
                          </a:xfrm>
                          <a:prstGeom prst="rect">
                            <a:avLst/>
                          </a:prstGeom>
                          <a:noFill/>
                          <a:ln w="9525">
                            <a:noFill/>
                            <a:miter lim="800000"/>
                            <a:headEnd/>
                            <a:tailEnd/>
                          </a:ln>
                        </pic:spPr>
                      </pic:pic>
                    </a:graphicData>
                  </a:graphic>
                </wp:anchor>
              </w:drawing>
            </w:r>
            <w:r>
              <w:rPr>
                <w:rFonts w:asciiTheme="majorHAnsi" w:hAnsiTheme="majorHAnsi"/>
                <w:b/>
                <w:bCs/>
                <w:sz w:val="20"/>
                <w:szCs w:val="20"/>
              </w:rPr>
              <w:t>AS Bouhamza</w:t>
            </w:r>
          </w:p>
        </w:tc>
        <w:tc>
          <w:tcPr>
            <w:tcW w:w="567" w:type="dxa"/>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w:t>
            </w:r>
            <w:r>
              <w:rPr>
                <w:rFonts w:asciiTheme="majorHAnsi" w:hAnsiTheme="majorHAnsi"/>
                <w:b/>
                <w:bCs/>
                <w:color w:val="FFFFFF" w:themeColor="background1"/>
                <w:sz w:val="20"/>
                <w:szCs w:val="20"/>
                <w:lang w:val="en-US"/>
              </w:rPr>
              <w:t>8</w:t>
            </w:r>
          </w:p>
        </w:tc>
        <w:tc>
          <w:tcPr>
            <w:tcW w:w="3544" w:type="dxa"/>
            <w:vAlign w:val="center"/>
          </w:tcPr>
          <w:p w:rsidR="00305D8B" w:rsidRPr="00452FC0" w:rsidRDefault="00305D8B" w:rsidP="00305D8B">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lang w:val="en-US"/>
              </w:rPr>
              <w:t>CRB Ait R’Zine</w:t>
            </w:r>
            <w:r>
              <w:rPr>
                <w:rFonts w:asciiTheme="majorHAnsi" w:hAnsiTheme="majorHAnsi"/>
                <w:b/>
                <w:bCs/>
                <w:noProof/>
                <w:sz w:val="20"/>
                <w:szCs w:val="20"/>
                <w:lang w:eastAsia="fr-FR"/>
              </w:rPr>
              <w:t xml:space="preserve"> </w:t>
            </w:r>
            <w:r>
              <w:rPr>
                <w:rFonts w:asciiTheme="majorHAnsi" w:hAnsiTheme="majorHAnsi"/>
                <w:b/>
                <w:bCs/>
                <w:noProof/>
                <w:sz w:val="20"/>
                <w:szCs w:val="20"/>
              </w:rPr>
              <w:drawing>
                <wp:anchor distT="0" distB="0" distL="114300" distR="114300" simplePos="0" relativeHeight="251988480" behindDoc="0" locked="0" layoutInCell="1" allowOverlap="1">
                  <wp:simplePos x="0" y="0"/>
                  <wp:positionH relativeFrom="column">
                    <wp:posOffset>50165</wp:posOffset>
                  </wp:positionH>
                  <wp:positionV relativeFrom="paragraph">
                    <wp:posOffset>15875</wp:posOffset>
                  </wp:positionV>
                  <wp:extent cx="625475" cy="457200"/>
                  <wp:effectExtent l="19050" t="0" r="3175" b="0"/>
                  <wp:wrapNone/>
                  <wp:docPr id="89" name="Image 21" descr="https://fafconnect.dz/images/logos/1076-16623804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afconnect.dz/images/logos/1076-1662380468.png"/>
                          <pic:cNvPicPr>
                            <a:picLocks noChangeAspect="1" noChangeArrowheads="1"/>
                          </pic:cNvPicPr>
                        </pic:nvPicPr>
                        <pic:blipFill>
                          <a:blip r:embed="rId44" cstate="print"/>
                          <a:srcRect/>
                          <a:stretch>
                            <a:fillRect/>
                          </a:stretch>
                        </pic:blipFill>
                        <pic:spPr bwMode="auto">
                          <a:xfrm>
                            <a:off x="0" y="0"/>
                            <a:ext cx="625475" cy="457200"/>
                          </a:xfrm>
                          <a:prstGeom prst="rect">
                            <a:avLst/>
                          </a:prstGeom>
                          <a:noFill/>
                          <a:ln w="9525">
                            <a:noFill/>
                            <a:miter lim="800000"/>
                            <a:headEnd/>
                            <a:tailEnd/>
                          </a:ln>
                        </pic:spPr>
                      </pic:pic>
                    </a:graphicData>
                  </a:graphic>
                </wp:anchor>
              </w:drawing>
            </w:r>
          </w:p>
        </w:tc>
      </w:tr>
      <w:tr w:rsidR="00305D8B" w:rsidRPr="00112D55" w:rsidTr="00305D8B">
        <w:trPr>
          <w:trHeight w:val="407"/>
        </w:trPr>
        <w:tc>
          <w:tcPr>
            <w:tcW w:w="675" w:type="dxa"/>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03</w:t>
            </w:r>
          </w:p>
        </w:tc>
        <w:tc>
          <w:tcPr>
            <w:tcW w:w="3363" w:type="dxa"/>
            <w:vAlign w:val="center"/>
          </w:tcPr>
          <w:p w:rsidR="00305D8B" w:rsidRPr="00452FC0" w:rsidRDefault="00305D8B" w:rsidP="00305D8B">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lang w:val="en-US"/>
              </w:rPr>
              <w:t>WRB Ouzellaguen</w:t>
            </w:r>
          </w:p>
        </w:tc>
        <w:tc>
          <w:tcPr>
            <w:tcW w:w="709" w:type="dxa"/>
            <w:tcBorders>
              <w:bottom w:val="single" w:sz="4" w:space="0" w:color="000000" w:themeColor="text1"/>
            </w:tcBorders>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w:t>
            </w:r>
            <w:r>
              <w:rPr>
                <w:rFonts w:asciiTheme="majorHAnsi" w:hAnsiTheme="majorHAnsi"/>
                <w:b/>
                <w:bCs/>
                <w:color w:val="FFFFFF" w:themeColor="background1"/>
                <w:sz w:val="20"/>
                <w:szCs w:val="20"/>
                <w:lang w:val="en-US"/>
              </w:rPr>
              <w:t>6</w:t>
            </w:r>
          </w:p>
        </w:tc>
        <w:tc>
          <w:tcPr>
            <w:tcW w:w="3118" w:type="dxa"/>
            <w:tcBorders>
              <w:bottom w:val="single" w:sz="4" w:space="0" w:color="000000" w:themeColor="text1"/>
            </w:tcBorders>
            <w:vAlign w:val="center"/>
          </w:tcPr>
          <w:p w:rsidR="00305D8B" w:rsidRPr="00452FC0" w:rsidRDefault="00305D8B" w:rsidP="00305D8B">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86432" behindDoc="0" locked="0" layoutInCell="1" allowOverlap="1">
                  <wp:simplePos x="0" y="0"/>
                  <wp:positionH relativeFrom="column">
                    <wp:posOffset>14605</wp:posOffset>
                  </wp:positionH>
                  <wp:positionV relativeFrom="paragraph">
                    <wp:posOffset>50800</wp:posOffset>
                  </wp:positionV>
                  <wp:extent cx="624840" cy="446405"/>
                  <wp:effectExtent l="0" t="0" r="3810" b="0"/>
                  <wp:wrapNone/>
                  <wp:docPr id="90" name="Image 32" descr="https://www.fafconnect.dz/images/logos/1255-1662981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fafconnect.dz/images/logos/1255-1662981540.png"/>
                          <pic:cNvPicPr>
                            <a:picLocks noChangeAspect="1" noChangeArrowheads="1"/>
                          </pic:cNvPicPr>
                        </pic:nvPicPr>
                        <pic:blipFill>
                          <a:blip r:embed="rId25" cstate="print"/>
                          <a:srcRect/>
                          <a:stretch>
                            <a:fillRect/>
                          </a:stretch>
                        </pic:blipFill>
                        <pic:spPr bwMode="auto">
                          <a:xfrm>
                            <a:off x="0" y="0"/>
                            <a:ext cx="624840" cy="446405"/>
                          </a:xfrm>
                          <a:prstGeom prst="rect">
                            <a:avLst/>
                          </a:prstGeom>
                          <a:noFill/>
                          <a:ln w="9525">
                            <a:noFill/>
                            <a:miter lim="800000"/>
                            <a:headEnd/>
                            <a:tailEnd/>
                          </a:ln>
                        </pic:spPr>
                      </pic:pic>
                    </a:graphicData>
                  </a:graphic>
                </wp:anchor>
              </w:drawing>
            </w:r>
            <w:r>
              <w:rPr>
                <w:rFonts w:asciiTheme="majorHAnsi" w:hAnsiTheme="majorHAnsi"/>
                <w:b/>
                <w:bCs/>
                <w:sz w:val="20"/>
                <w:szCs w:val="20"/>
                <w:lang w:val="en-US"/>
              </w:rPr>
              <w:t xml:space="preserve"> US Beni Mansour</w:t>
            </w:r>
          </w:p>
        </w:tc>
        <w:tc>
          <w:tcPr>
            <w:tcW w:w="567" w:type="dxa"/>
            <w:tcBorders>
              <w:bottom w:val="single" w:sz="4" w:space="0" w:color="000000" w:themeColor="text1"/>
            </w:tcBorders>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p>
        </w:tc>
        <w:tc>
          <w:tcPr>
            <w:tcW w:w="3544" w:type="dxa"/>
            <w:tcBorders>
              <w:bottom w:val="single" w:sz="4" w:space="0" w:color="000000" w:themeColor="text1"/>
            </w:tcBorders>
            <w:vAlign w:val="center"/>
          </w:tcPr>
          <w:p w:rsidR="00305D8B" w:rsidRPr="00452FC0" w:rsidRDefault="00305D8B" w:rsidP="00305D8B">
            <w:pPr>
              <w:spacing w:before="240" w:after="100" w:afterAutospacing="1" w:line="600" w:lineRule="auto"/>
              <w:jc w:val="right"/>
              <w:rPr>
                <w:rFonts w:asciiTheme="majorHAnsi" w:hAnsiTheme="majorHAnsi"/>
                <w:b/>
                <w:bCs/>
                <w:sz w:val="20"/>
                <w:szCs w:val="20"/>
                <w:lang w:val="en-US"/>
              </w:rPr>
            </w:pPr>
          </w:p>
        </w:tc>
      </w:tr>
    </w:tbl>
    <w:p w:rsidR="00BA5B0F" w:rsidRDefault="00BA5B0F" w:rsidP="005F39BE">
      <w:pPr>
        <w:pStyle w:val="Titre3"/>
        <w:tabs>
          <w:tab w:val="left" w:pos="708"/>
        </w:tabs>
        <w:jc w:val="center"/>
        <w:rPr>
          <w:rFonts w:asciiTheme="majorHAnsi" w:hAnsiTheme="majorHAnsi" w:cs="Calibri"/>
          <w:color w:val="36363D"/>
          <w:sz w:val="36"/>
          <w:szCs w:val="36"/>
        </w:rPr>
      </w:pPr>
    </w:p>
    <w:p w:rsidR="00BA5B0F" w:rsidRDefault="00BA5B0F" w:rsidP="005F39BE">
      <w:pPr>
        <w:pStyle w:val="Titre3"/>
        <w:tabs>
          <w:tab w:val="left" w:pos="708"/>
        </w:tabs>
        <w:jc w:val="center"/>
        <w:rPr>
          <w:rFonts w:asciiTheme="majorHAnsi" w:hAnsiTheme="majorHAnsi" w:cs="Calibri"/>
          <w:color w:val="36363D"/>
          <w:sz w:val="36"/>
          <w:szCs w:val="36"/>
        </w:rPr>
      </w:pPr>
    </w:p>
    <w:p w:rsidR="003A2EBA" w:rsidRDefault="003A2EBA" w:rsidP="003A2EBA"/>
    <w:p w:rsidR="003A2EBA" w:rsidRDefault="003A2EBA" w:rsidP="003A2EBA"/>
    <w:p w:rsidR="00274945" w:rsidRDefault="00274945" w:rsidP="003A2EBA"/>
    <w:p w:rsidR="00305D8B" w:rsidRDefault="00305D8B" w:rsidP="003A2EBA"/>
    <w:p w:rsidR="00274945" w:rsidRDefault="00274945" w:rsidP="003A2EBA"/>
    <w:p w:rsidR="00274945" w:rsidRPr="00452FC0" w:rsidRDefault="00274945" w:rsidP="00C0414A">
      <w:pPr>
        <w:pStyle w:val="Titre3"/>
        <w:tabs>
          <w:tab w:val="left" w:pos="708"/>
        </w:tabs>
        <w:jc w:val="center"/>
        <w:rPr>
          <w:rFonts w:asciiTheme="majorHAnsi" w:hAnsiTheme="majorHAnsi" w:cs="Calibri"/>
          <w:color w:val="36363D"/>
        </w:rPr>
      </w:pPr>
      <w:r>
        <w:rPr>
          <w:rFonts w:asciiTheme="majorHAnsi" w:hAnsiTheme="majorHAnsi" w:cs="Calibri"/>
          <w:noProof/>
          <w:color w:val="36363D"/>
        </w:rPr>
        <w:lastRenderedPageBreak/>
        <w:drawing>
          <wp:anchor distT="0" distB="0" distL="114300" distR="114300" simplePos="0" relativeHeight="251844096" behindDoc="0" locked="0" layoutInCell="1" allowOverlap="1">
            <wp:simplePos x="0" y="0"/>
            <wp:positionH relativeFrom="column">
              <wp:posOffset>8220430</wp:posOffset>
            </wp:positionH>
            <wp:positionV relativeFrom="paragraph">
              <wp:posOffset>-63382</wp:posOffset>
            </wp:positionV>
            <wp:extent cx="1127051" cy="956930"/>
            <wp:effectExtent l="0" t="0" r="0" b="0"/>
            <wp:wrapNone/>
            <wp:docPr id="85"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37" cstate="print"/>
                    <a:stretch>
                      <a:fillRect/>
                    </a:stretch>
                  </pic:blipFill>
                  <pic:spPr>
                    <a:xfrm>
                      <a:off x="0" y="0"/>
                      <a:ext cx="1127051" cy="956930"/>
                    </a:xfrm>
                    <a:prstGeom prst="rect">
                      <a:avLst/>
                    </a:prstGeom>
                  </pic:spPr>
                </pic:pic>
              </a:graphicData>
            </a:graphic>
          </wp:anchor>
        </w:drawing>
      </w:r>
      <w:r>
        <w:rPr>
          <w:rFonts w:asciiTheme="majorHAnsi" w:hAnsiTheme="majorHAnsi" w:cs="Calibri"/>
          <w:noProof/>
          <w:color w:val="36363D"/>
        </w:rPr>
        <w:drawing>
          <wp:anchor distT="0" distB="0" distL="114300" distR="114300" simplePos="0" relativeHeight="251843072" behindDoc="0" locked="0" layoutInCell="1" allowOverlap="1">
            <wp:simplePos x="0" y="0"/>
            <wp:positionH relativeFrom="column">
              <wp:posOffset>1075350</wp:posOffset>
            </wp:positionH>
            <wp:positionV relativeFrom="paragraph">
              <wp:posOffset>-120013</wp:posOffset>
            </wp:positionV>
            <wp:extent cx="831718" cy="950815"/>
            <wp:effectExtent l="0" t="0" r="0" b="0"/>
            <wp:wrapNone/>
            <wp:docPr id="86"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38" cstate="print"/>
                    <a:stretch>
                      <a:fillRect/>
                    </a:stretch>
                  </pic:blipFill>
                  <pic:spPr>
                    <a:xfrm>
                      <a:off x="0" y="0"/>
                      <a:ext cx="831717" cy="950814"/>
                    </a:xfrm>
                    <a:prstGeom prst="rect">
                      <a:avLst/>
                    </a:prstGeom>
                  </pic:spPr>
                </pic:pic>
              </a:graphicData>
            </a:graphic>
          </wp:anchor>
        </w:drawing>
      </w:r>
      <w:r w:rsidRPr="00452FC0">
        <w:rPr>
          <w:rFonts w:asciiTheme="majorHAnsi" w:hAnsiTheme="majorHAnsi" w:cs="Calibri"/>
          <w:color w:val="36363D"/>
        </w:rPr>
        <w:t>FEDERATION ALGERIENNE DE FOOTBALL</w:t>
      </w:r>
    </w:p>
    <w:p w:rsidR="00274945" w:rsidRPr="00452FC0" w:rsidRDefault="00274945" w:rsidP="00274945">
      <w:pPr>
        <w:pStyle w:val="Titre3"/>
        <w:tabs>
          <w:tab w:val="left" w:pos="708"/>
        </w:tabs>
        <w:jc w:val="center"/>
        <w:rPr>
          <w:rFonts w:asciiTheme="majorHAnsi" w:hAnsiTheme="majorHAnsi" w:cs="Calibri"/>
          <w:color w:val="36363D"/>
          <w:u w:val="single"/>
        </w:rPr>
      </w:pPr>
      <w:r w:rsidRPr="00452FC0">
        <w:rPr>
          <w:rFonts w:asciiTheme="majorHAnsi" w:hAnsiTheme="majorHAnsi" w:cs="Calibri"/>
          <w:color w:val="36363D"/>
        </w:rPr>
        <w:t>LIGUE DE FOOTBALL DE LA WILAYA DE BÉJAIA</w:t>
      </w:r>
    </w:p>
    <w:p w:rsidR="00274945" w:rsidRPr="00452FC0" w:rsidRDefault="00274945" w:rsidP="00274945">
      <w:pPr>
        <w:spacing w:after="0"/>
        <w:jc w:val="center"/>
        <w:rPr>
          <w:rFonts w:asciiTheme="majorHAnsi" w:hAnsiTheme="majorHAnsi"/>
          <w:b/>
          <w:bCs/>
          <w:sz w:val="28"/>
          <w:szCs w:val="28"/>
          <w:u w:val="single"/>
        </w:rPr>
      </w:pPr>
      <w:r w:rsidRPr="00452FC0">
        <w:rPr>
          <w:rFonts w:asciiTheme="majorHAnsi" w:hAnsiTheme="majorHAnsi"/>
          <w:b/>
          <w:bCs/>
          <w:sz w:val="28"/>
          <w:szCs w:val="28"/>
          <w:u w:val="single"/>
        </w:rPr>
        <w:t>CALENDRIER CHAMPIONNAT JEUNES (GROUPE 0</w:t>
      </w:r>
      <w:r>
        <w:rPr>
          <w:rFonts w:asciiTheme="majorHAnsi" w:hAnsiTheme="majorHAnsi"/>
          <w:b/>
          <w:bCs/>
          <w:sz w:val="28"/>
          <w:szCs w:val="28"/>
          <w:u w:val="single"/>
        </w:rPr>
        <w:t>2</w:t>
      </w:r>
      <w:r w:rsidRPr="00452FC0">
        <w:rPr>
          <w:rFonts w:asciiTheme="majorHAnsi" w:hAnsiTheme="majorHAnsi"/>
          <w:b/>
          <w:bCs/>
          <w:sz w:val="28"/>
          <w:szCs w:val="28"/>
          <w:u w:val="single"/>
        </w:rPr>
        <w:t>)</w:t>
      </w:r>
    </w:p>
    <w:p w:rsidR="00274945" w:rsidRPr="00452FC0" w:rsidRDefault="00274945" w:rsidP="00274945">
      <w:pPr>
        <w:spacing w:after="0"/>
        <w:jc w:val="center"/>
        <w:rPr>
          <w:rFonts w:asciiTheme="majorHAnsi" w:hAnsiTheme="majorHAnsi"/>
          <w:b/>
          <w:bCs/>
          <w:sz w:val="28"/>
          <w:szCs w:val="28"/>
          <w:u w:val="single"/>
        </w:rPr>
      </w:pPr>
      <w:r w:rsidRPr="00452FC0">
        <w:rPr>
          <w:rFonts w:asciiTheme="majorHAnsi" w:hAnsiTheme="majorHAnsi"/>
          <w:b/>
          <w:bCs/>
          <w:sz w:val="28"/>
          <w:szCs w:val="28"/>
          <w:u w:val="single"/>
        </w:rPr>
        <w:t>Catégories (U15 – U17 – U19)</w:t>
      </w:r>
    </w:p>
    <w:tbl>
      <w:tblPr>
        <w:tblStyle w:val="Grilledutableau"/>
        <w:tblpPr w:leftFromText="141" w:rightFromText="141" w:bottomFromText="200" w:vertAnchor="text" w:horzAnchor="margin" w:tblpXSpec="center" w:tblpY="119"/>
        <w:tblW w:w="4105" w:type="pct"/>
        <w:tblLook w:val="04A0"/>
      </w:tblPr>
      <w:tblGrid>
        <w:gridCol w:w="1854"/>
        <w:gridCol w:w="2428"/>
        <w:gridCol w:w="2285"/>
        <w:gridCol w:w="2274"/>
        <w:gridCol w:w="2347"/>
        <w:gridCol w:w="1882"/>
      </w:tblGrid>
      <w:tr w:rsidR="003B78F4" w:rsidRPr="00385D48" w:rsidTr="003B78F4">
        <w:trPr>
          <w:trHeight w:val="418"/>
        </w:trPr>
        <w:tc>
          <w:tcPr>
            <w:tcW w:w="709" w:type="pct"/>
            <w:shd w:val="clear" w:color="auto" w:fill="00B0F0"/>
            <w:vAlign w:val="center"/>
            <w:hideMark/>
          </w:tcPr>
          <w:p w:rsidR="003B78F4" w:rsidRPr="00112D55" w:rsidRDefault="003B78F4" w:rsidP="00AF579D">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c>
          <w:tcPr>
            <w:tcW w:w="929" w:type="pct"/>
            <w:shd w:val="clear" w:color="auto" w:fill="00B0F0"/>
            <w:vAlign w:val="center"/>
            <w:hideMark/>
          </w:tcPr>
          <w:p w:rsidR="003B78F4" w:rsidRPr="00112D55" w:rsidRDefault="003B78F4" w:rsidP="00AF579D">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w:t>
            </w:r>
            <w:r w:rsidRPr="00112D55">
              <w:rPr>
                <w:rFonts w:asciiTheme="majorHAnsi" w:hAnsiTheme="majorHAnsi" w:cstheme="majorBidi"/>
                <w:b/>
                <w:bCs/>
                <w:color w:val="FFFFFF" w:themeColor="background1"/>
                <w:sz w:val="26"/>
                <w:szCs w:val="26"/>
                <w:vertAlign w:val="superscript"/>
              </w:rPr>
              <w:t>ère</w:t>
            </w:r>
            <w:r w:rsidRPr="00112D55">
              <w:rPr>
                <w:rFonts w:asciiTheme="majorHAnsi" w:hAnsiTheme="majorHAnsi" w:cstheme="majorBidi"/>
                <w:b/>
                <w:bCs/>
                <w:color w:val="FFFFFF" w:themeColor="background1"/>
                <w:sz w:val="26"/>
                <w:szCs w:val="26"/>
              </w:rPr>
              <w:t xml:space="preserve"> Rencontre</w:t>
            </w:r>
          </w:p>
        </w:tc>
        <w:tc>
          <w:tcPr>
            <w:tcW w:w="874" w:type="pct"/>
            <w:shd w:val="clear" w:color="auto" w:fill="00B0F0"/>
            <w:vAlign w:val="center"/>
            <w:hideMark/>
          </w:tcPr>
          <w:p w:rsidR="003B78F4" w:rsidRPr="00112D55" w:rsidRDefault="003B78F4" w:rsidP="00AF579D">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2</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870" w:type="pct"/>
            <w:shd w:val="clear" w:color="auto" w:fill="00B0F0"/>
            <w:vAlign w:val="center"/>
            <w:hideMark/>
          </w:tcPr>
          <w:p w:rsidR="003B78F4" w:rsidRPr="00112D55" w:rsidRDefault="003B78F4" w:rsidP="00AF579D">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3</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898" w:type="pct"/>
            <w:shd w:val="clear" w:color="auto" w:fill="00B0F0"/>
            <w:vAlign w:val="center"/>
            <w:hideMark/>
          </w:tcPr>
          <w:p w:rsidR="003B78F4" w:rsidRPr="00112D55" w:rsidRDefault="003B78F4" w:rsidP="00AF579D">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4</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21" w:type="pct"/>
            <w:shd w:val="clear" w:color="auto" w:fill="00B0F0"/>
            <w:vAlign w:val="center"/>
            <w:hideMark/>
          </w:tcPr>
          <w:p w:rsidR="003B78F4" w:rsidRPr="00112D55" w:rsidRDefault="003B78F4" w:rsidP="00AF579D">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r>
      <w:tr w:rsidR="003B78F4" w:rsidRPr="00385D48" w:rsidTr="003B78F4">
        <w:tc>
          <w:tcPr>
            <w:tcW w:w="709" w:type="pct"/>
            <w:shd w:val="clear" w:color="auto" w:fill="00B0F0"/>
            <w:vAlign w:val="center"/>
            <w:hideMark/>
          </w:tcPr>
          <w:p w:rsidR="003B78F4" w:rsidRPr="00C50A33" w:rsidRDefault="003B78F4" w:rsidP="00AF579D">
            <w:pPr>
              <w:jc w:val="center"/>
              <w:rPr>
                <w:rFonts w:asciiTheme="majorHAnsi" w:hAnsiTheme="majorHAnsi" w:cstheme="majorBidi"/>
                <w:b/>
                <w:bCs/>
                <w:color w:val="FFFFFF" w:themeColor="background1"/>
                <w:sz w:val="20"/>
                <w:szCs w:val="20"/>
              </w:rPr>
            </w:pPr>
            <w:r w:rsidRPr="00C50A33">
              <w:rPr>
                <w:rFonts w:asciiTheme="majorHAnsi" w:hAnsiTheme="majorHAnsi" w:cstheme="majorBidi"/>
                <w:b/>
                <w:bCs/>
                <w:color w:val="FFFFFF" w:themeColor="background1"/>
                <w:sz w:val="20"/>
                <w:szCs w:val="20"/>
              </w:rPr>
              <w:t>1</w:t>
            </w:r>
            <w:r w:rsidRPr="00C50A33">
              <w:rPr>
                <w:rFonts w:asciiTheme="majorHAnsi" w:hAnsiTheme="majorHAnsi" w:cstheme="majorBidi"/>
                <w:b/>
                <w:bCs/>
                <w:color w:val="FFFFFF" w:themeColor="background1"/>
                <w:sz w:val="20"/>
                <w:szCs w:val="20"/>
                <w:vertAlign w:val="superscript"/>
              </w:rPr>
              <w:t>ère</w:t>
            </w:r>
            <w:r w:rsidRPr="00C50A33">
              <w:rPr>
                <w:rFonts w:asciiTheme="majorHAnsi" w:hAnsiTheme="majorHAnsi" w:cstheme="majorBidi"/>
                <w:b/>
                <w:bCs/>
                <w:color w:val="FFFFFF" w:themeColor="background1"/>
                <w:sz w:val="20"/>
                <w:szCs w:val="20"/>
              </w:rPr>
              <w:t xml:space="preserve"> Journée</w:t>
            </w:r>
          </w:p>
        </w:tc>
        <w:tc>
          <w:tcPr>
            <w:tcW w:w="929" w:type="pct"/>
            <w:noWrap/>
            <w:hideMark/>
          </w:tcPr>
          <w:p w:rsidR="003B78F4" w:rsidRDefault="003B78F4" w:rsidP="0050537D">
            <w:pPr>
              <w:jc w:val="center"/>
              <w:rPr>
                <w:rFonts w:asciiTheme="majorHAnsi" w:hAnsiTheme="majorHAnsi"/>
                <w:b/>
                <w:bCs/>
                <w:sz w:val="20"/>
                <w:szCs w:val="20"/>
                <w:lang w:val="en-US"/>
              </w:rPr>
            </w:pPr>
            <w:r>
              <w:rPr>
                <w:rFonts w:asciiTheme="majorHAnsi" w:hAnsiTheme="majorHAnsi"/>
                <w:b/>
                <w:bCs/>
                <w:sz w:val="20"/>
                <w:szCs w:val="20"/>
                <w:lang w:val="en-US"/>
              </w:rPr>
              <w:t xml:space="preserve">AS Oued Ghir </w:t>
            </w:r>
          </w:p>
          <w:p w:rsidR="003B78F4" w:rsidRPr="0050537D" w:rsidRDefault="003B78F4" w:rsidP="0050537D">
            <w:pPr>
              <w:jc w:val="center"/>
              <w:rPr>
                <w:rFonts w:asciiTheme="majorHAnsi" w:hAnsiTheme="majorHAnsi"/>
                <w:b/>
                <w:bCs/>
                <w:sz w:val="20"/>
                <w:szCs w:val="20"/>
                <w:lang w:val="en-US"/>
              </w:rPr>
            </w:pPr>
            <w:r>
              <w:rPr>
                <w:rFonts w:asciiTheme="majorHAnsi" w:hAnsiTheme="majorHAnsi"/>
                <w:b/>
                <w:bCs/>
                <w:sz w:val="20"/>
                <w:szCs w:val="20"/>
                <w:lang w:val="en-US"/>
              </w:rPr>
              <w:t>JS Chemini</w:t>
            </w:r>
          </w:p>
        </w:tc>
        <w:tc>
          <w:tcPr>
            <w:tcW w:w="874" w:type="pct"/>
            <w:hideMark/>
          </w:tcPr>
          <w:p w:rsidR="005C658D" w:rsidRDefault="003B78F4" w:rsidP="0050537D">
            <w:pPr>
              <w:jc w:val="center"/>
              <w:rPr>
                <w:rFonts w:asciiTheme="majorHAnsi" w:hAnsiTheme="majorHAnsi"/>
                <w:b/>
                <w:bCs/>
                <w:sz w:val="20"/>
                <w:szCs w:val="20"/>
                <w:lang w:val="en-US"/>
              </w:rPr>
            </w:pPr>
            <w:r>
              <w:rPr>
                <w:rFonts w:asciiTheme="majorHAnsi" w:hAnsiTheme="majorHAnsi"/>
                <w:b/>
                <w:bCs/>
                <w:sz w:val="20"/>
                <w:szCs w:val="20"/>
                <w:lang w:val="en-US"/>
              </w:rPr>
              <w:t xml:space="preserve">O Feraoun </w:t>
            </w:r>
          </w:p>
          <w:p w:rsidR="003B78F4" w:rsidRPr="0050537D" w:rsidRDefault="003B78F4" w:rsidP="0050537D">
            <w:pPr>
              <w:jc w:val="center"/>
              <w:rPr>
                <w:rFonts w:asciiTheme="majorHAnsi" w:hAnsiTheme="majorHAnsi"/>
                <w:b/>
                <w:bCs/>
                <w:sz w:val="20"/>
                <w:szCs w:val="20"/>
                <w:lang w:val="en-US"/>
              </w:rPr>
            </w:pPr>
            <w:r>
              <w:rPr>
                <w:rFonts w:asciiTheme="majorHAnsi" w:hAnsiTheme="majorHAnsi"/>
                <w:b/>
                <w:bCs/>
                <w:sz w:val="20"/>
                <w:szCs w:val="20"/>
                <w:lang w:val="en-US"/>
              </w:rPr>
              <w:t>EF Ibourassen</w:t>
            </w:r>
          </w:p>
        </w:tc>
        <w:tc>
          <w:tcPr>
            <w:tcW w:w="870" w:type="pct"/>
            <w:hideMark/>
          </w:tcPr>
          <w:p w:rsidR="003B78F4" w:rsidRPr="00452FC0" w:rsidRDefault="003B78F4" w:rsidP="00AF579D">
            <w:pPr>
              <w:jc w:val="center"/>
              <w:rPr>
                <w:rFonts w:asciiTheme="majorHAnsi" w:hAnsiTheme="majorHAnsi"/>
                <w:b/>
                <w:bCs/>
                <w:sz w:val="20"/>
                <w:szCs w:val="20"/>
                <w:lang w:val="en-US"/>
              </w:rPr>
            </w:pPr>
            <w:r>
              <w:rPr>
                <w:rFonts w:asciiTheme="majorHAnsi" w:hAnsiTheme="majorHAnsi"/>
                <w:b/>
                <w:bCs/>
                <w:sz w:val="20"/>
                <w:szCs w:val="20"/>
                <w:lang w:val="en-US"/>
              </w:rPr>
              <w:t>JSB Amizour</w:t>
            </w:r>
          </w:p>
          <w:p w:rsidR="003B78F4" w:rsidRPr="00C0414A" w:rsidRDefault="003B78F4" w:rsidP="0050537D">
            <w:pPr>
              <w:jc w:val="center"/>
              <w:rPr>
                <w:rFonts w:asciiTheme="majorHAnsi" w:hAnsiTheme="majorHAnsi" w:cstheme="majorBidi"/>
                <w:i/>
                <w:sz w:val="20"/>
                <w:szCs w:val="20"/>
                <w:lang w:val="en-US"/>
              </w:rPr>
            </w:pPr>
            <w:r>
              <w:rPr>
                <w:rFonts w:asciiTheme="majorHAnsi" w:hAnsiTheme="majorHAnsi"/>
                <w:b/>
                <w:bCs/>
                <w:sz w:val="20"/>
                <w:szCs w:val="20"/>
                <w:lang w:val="en-US"/>
              </w:rPr>
              <w:t>O Tibane</w:t>
            </w:r>
          </w:p>
        </w:tc>
        <w:tc>
          <w:tcPr>
            <w:tcW w:w="898" w:type="pct"/>
            <w:hideMark/>
          </w:tcPr>
          <w:p w:rsidR="003B78F4" w:rsidRPr="00452FC0" w:rsidRDefault="003B78F4" w:rsidP="0050537D">
            <w:pPr>
              <w:jc w:val="center"/>
              <w:rPr>
                <w:rFonts w:asciiTheme="majorHAnsi" w:hAnsiTheme="majorHAnsi" w:cstheme="majorBidi"/>
                <w:i/>
                <w:sz w:val="20"/>
                <w:szCs w:val="20"/>
                <w:lang w:val="en-US"/>
              </w:rPr>
            </w:pPr>
            <w:r>
              <w:rPr>
                <w:rFonts w:asciiTheme="majorHAnsi" w:hAnsiTheme="majorHAnsi"/>
                <w:b/>
                <w:bCs/>
                <w:sz w:val="20"/>
                <w:szCs w:val="20"/>
                <w:lang w:val="en-US"/>
              </w:rPr>
              <w:t>ARB Barbacha</w:t>
            </w:r>
          </w:p>
          <w:p w:rsidR="003B78F4" w:rsidRPr="00452FC0" w:rsidRDefault="003B78F4" w:rsidP="00AF579D">
            <w:pPr>
              <w:jc w:val="center"/>
              <w:rPr>
                <w:rFonts w:asciiTheme="majorHAnsi" w:hAnsiTheme="majorHAnsi" w:cstheme="majorBidi"/>
                <w:i/>
                <w:sz w:val="20"/>
                <w:szCs w:val="20"/>
                <w:lang w:val="en-US"/>
              </w:rPr>
            </w:pPr>
            <w:r>
              <w:rPr>
                <w:rFonts w:asciiTheme="majorHAnsi" w:hAnsiTheme="majorHAnsi"/>
                <w:b/>
                <w:bCs/>
                <w:sz w:val="20"/>
                <w:szCs w:val="20"/>
                <w:lang w:val="en-US"/>
              </w:rPr>
              <w:t>NRB Smaoun</w:t>
            </w:r>
          </w:p>
        </w:tc>
        <w:tc>
          <w:tcPr>
            <w:tcW w:w="721" w:type="pct"/>
            <w:shd w:val="clear" w:color="auto" w:fill="00B0F0"/>
            <w:vAlign w:val="center"/>
            <w:hideMark/>
          </w:tcPr>
          <w:p w:rsidR="003B78F4" w:rsidRPr="00E539E5" w:rsidRDefault="003B78F4" w:rsidP="00AF579D">
            <w:pPr>
              <w:jc w:val="center"/>
              <w:rPr>
                <w:rFonts w:asciiTheme="majorHAnsi" w:hAnsiTheme="majorHAnsi" w:cstheme="majorBidi"/>
                <w:b/>
                <w:bCs/>
                <w:color w:val="FFFF00"/>
                <w:sz w:val="20"/>
                <w:szCs w:val="20"/>
              </w:rPr>
            </w:pPr>
            <w:r>
              <w:rPr>
                <w:rFonts w:asciiTheme="majorHAnsi" w:hAnsiTheme="majorHAnsi" w:cstheme="majorBidi"/>
                <w:b/>
                <w:bCs/>
                <w:color w:val="FFFF00"/>
                <w:sz w:val="20"/>
                <w:szCs w:val="20"/>
              </w:rPr>
              <w:t>08</w:t>
            </w:r>
            <w:r w:rsidRPr="00E539E5">
              <w:rPr>
                <w:rFonts w:asciiTheme="majorHAnsi" w:hAnsiTheme="majorHAnsi" w:cstheme="majorBidi"/>
                <w:b/>
                <w:bCs/>
                <w:color w:val="FFFF00"/>
                <w:sz w:val="20"/>
                <w:szCs w:val="20"/>
                <w:vertAlign w:val="superscript"/>
              </w:rPr>
              <w:t>ème</w:t>
            </w:r>
            <w:r w:rsidRPr="00E539E5">
              <w:rPr>
                <w:rFonts w:asciiTheme="majorHAnsi" w:hAnsiTheme="majorHAnsi" w:cstheme="majorBidi"/>
                <w:b/>
                <w:bCs/>
                <w:color w:val="FFFF00"/>
                <w:sz w:val="20"/>
                <w:szCs w:val="20"/>
              </w:rPr>
              <w:t xml:space="preserve"> Journée</w:t>
            </w:r>
          </w:p>
        </w:tc>
      </w:tr>
      <w:tr w:rsidR="003B78F4" w:rsidRPr="00385D48" w:rsidTr="003B78F4">
        <w:tc>
          <w:tcPr>
            <w:tcW w:w="709" w:type="pct"/>
            <w:shd w:val="clear" w:color="auto" w:fill="00B0F0"/>
            <w:vAlign w:val="center"/>
            <w:hideMark/>
          </w:tcPr>
          <w:p w:rsidR="003B78F4" w:rsidRPr="00C50A33" w:rsidRDefault="003B78F4" w:rsidP="00AF579D">
            <w:pPr>
              <w:jc w:val="center"/>
              <w:rPr>
                <w:rFonts w:asciiTheme="majorHAnsi" w:hAnsiTheme="majorHAnsi" w:cstheme="majorBidi"/>
                <w:b/>
                <w:bCs/>
                <w:color w:val="FFFFFF" w:themeColor="background1"/>
                <w:sz w:val="20"/>
                <w:szCs w:val="20"/>
              </w:rPr>
            </w:pPr>
            <w:r w:rsidRPr="00C50A33">
              <w:rPr>
                <w:rFonts w:asciiTheme="majorHAnsi" w:hAnsiTheme="majorHAnsi" w:cstheme="majorBidi"/>
                <w:b/>
                <w:bCs/>
                <w:color w:val="FFFFFF" w:themeColor="background1"/>
                <w:sz w:val="20"/>
                <w:szCs w:val="20"/>
              </w:rPr>
              <w:t>2</w:t>
            </w:r>
            <w:r w:rsidRPr="00C50A33">
              <w:rPr>
                <w:rFonts w:asciiTheme="majorHAnsi" w:hAnsiTheme="majorHAnsi" w:cstheme="majorBidi"/>
                <w:b/>
                <w:bCs/>
                <w:color w:val="FFFFFF" w:themeColor="background1"/>
                <w:sz w:val="20"/>
                <w:szCs w:val="20"/>
                <w:vertAlign w:val="superscript"/>
              </w:rPr>
              <w:t>ème</w:t>
            </w:r>
            <w:r w:rsidRPr="00C50A33">
              <w:rPr>
                <w:rFonts w:asciiTheme="majorHAnsi" w:hAnsiTheme="majorHAnsi" w:cstheme="majorBidi"/>
                <w:b/>
                <w:bCs/>
                <w:color w:val="FFFFFF" w:themeColor="background1"/>
                <w:sz w:val="20"/>
                <w:szCs w:val="20"/>
              </w:rPr>
              <w:t xml:space="preserve"> Journée</w:t>
            </w:r>
          </w:p>
        </w:tc>
        <w:tc>
          <w:tcPr>
            <w:tcW w:w="929" w:type="pct"/>
            <w:shd w:val="clear" w:color="auto" w:fill="auto"/>
            <w:hideMark/>
          </w:tcPr>
          <w:p w:rsidR="003B78F4" w:rsidRPr="00987E40" w:rsidRDefault="003B78F4" w:rsidP="00AF579D">
            <w:pPr>
              <w:jc w:val="center"/>
              <w:rPr>
                <w:rFonts w:asciiTheme="majorHAnsi" w:hAnsiTheme="majorHAnsi" w:cstheme="majorBidi"/>
                <w:i/>
                <w:sz w:val="20"/>
                <w:szCs w:val="20"/>
              </w:rPr>
            </w:pPr>
            <w:r>
              <w:rPr>
                <w:rFonts w:asciiTheme="majorHAnsi" w:hAnsiTheme="majorHAnsi"/>
                <w:b/>
                <w:bCs/>
                <w:sz w:val="20"/>
                <w:szCs w:val="20"/>
                <w:lang w:val="en-US"/>
              </w:rPr>
              <w:t>JS Chemini</w:t>
            </w:r>
          </w:p>
          <w:p w:rsidR="003B78F4" w:rsidRPr="00987E40" w:rsidRDefault="003B78F4" w:rsidP="00AF579D">
            <w:pPr>
              <w:jc w:val="center"/>
              <w:rPr>
                <w:rFonts w:asciiTheme="majorHAnsi" w:hAnsiTheme="majorHAnsi" w:cstheme="majorBidi"/>
                <w:i/>
                <w:sz w:val="20"/>
                <w:szCs w:val="20"/>
              </w:rPr>
            </w:pPr>
            <w:r>
              <w:rPr>
                <w:rFonts w:asciiTheme="majorHAnsi" w:hAnsiTheme="majorHAnsi"/>
                <w:b/>
                <w:bCs/>
                <w:sz w:val="20"/>
                <w:szCs w:val="20"/>
                <w:lang w:val="en-US"/>
              </w:rPr>
              <w:t>ARB Barbacha</w:t>
            </w:r>
          </w:p>
        </w:tc>
        <w:tc>
          <w:tcPr>
            <w:tcW w:w="874" w:type="pct"/>
            <w:shd w:val="clear" w:color="auto" w:fill="auto"/>
            <w:hideMark/>
          </w:tcPr>
          <w:p w:rsidR="005C658D" w:rsidRDefault="003B78F4" w:rsidP="0050537D">
            <w:pPr>
              <w:jc w:val="center"/>
              <w:rPr>
                <w:rFonts w:asciiTheme="majorHAnsi" w:hAnsiTheme="majorHAnsi"/>
                <w:b/>
                <w:bCs/>
                <w:sz w:val="20"/>
                <w:szCs w:val="20"/>
              </w:rPr>
            </w:pPr>
            <w:r w:rsidRPr="00987E40">
              <w:rPr>
                <w:rFonts w:asciiTheme="majorHAnsi" w:hAnsiTheme="majorHAnsi"/>
                <w:b/>
                <w:bCs/>
                <w:sz w:val="20"/>
                <w:szCs w:val="20"/>
                <w:lang w:val="en-US"/>
              </w:rPr>
              <w:t>NRB Smaoun</w:t>
            </w:r>
            <w:r>
              <w:rPr>
                <w:rFonts w:asciiTheme="majorHAnsi" w:hAnsiTheme="majorHAnsi"/>
                <w:b/>
                <w:bCs/>
                <w:sz w:val="20"/>
                <w:szCs w:val="20"/>
              </w:rPr>
              <w:t xml:space="preserve"> </w:t>
            </w:r>
          </w:p>
          <w:p w:rsidR="003B78F4" w:rsidRPr="00452FC0" w:rsidRDefault="003B78F4" w:rsidP="0050537D">
            <w:pPr>
              <w:jc w:val="center"/>
              <w:rPr>
                <w:rFonts w:asciiTheme="majorHAnsi" w:hAnsiTheme="majorHAnsi" w:cstheme="majorBidi"/>
                <w:i/>
                <w:sz w:val="20"/>
                <w:szCs w:val="20"/>
              </w:rPr>
            </w:pPr>
            <w:r>
              <w:rPr>
                <w:rFonts w:asciiTheme="majorHAnsi" w:hAnsiTheme="majorHAnsi"/>
                <w:b/>
                <w:bCs/>
                <w:sz w:val="20"/>
                <w:szCs w:val="20"/>
                <w:lang w:val="en-US"/>
              </w:rPr>
              <w:t>JSB Amizour</w:t>
            </w:r>
          </w:p>
        </w:tc>
        <w:tc>
          <w:tcPr>
            <w:tcW w:w="870" w:type="pct"/>
            <w:hideMark/>
          </w:tcPr>
          <w:p w:rsidR="003B78F4" w:rsidRPr="00952223" w:rsidRDefault="003B78F4" w:rsidP="00AF579D">
            <w:pPr>
              <w:jc w:val="center"/>
              <w:rPr>
                <w:rFonts w:asciiTheme="majorHAnsi" w:hAnsiTheme="majorHAnsi" w:cstheme="majorBidi"/>
                <w:i/>
                <w:sz w:val="20"/>
                <w:szCs w:val="20"/>
              </w:rPr>
            </w:pPr>
            <w:r w:rsidRPr="00952223">
              <w:rPr>
                <w:rFonts w:asciiTheme="majorHAnsi" w:hAnsiTheme="majorHAnsi"/>
                <w:b/>
                <w:bCs/>
                <w:sz w:val="20"/>
                <w:szCs w:val="20"/>
                <w:lang w:val="en-US"/>
              </w:rPr>
              <w:t>O Tibane</w:t>
            </w:r>
          </w:p>
          <w:p w:rsidR="003B78F4" w:rsidRPr="00952223" w:rsidRDefault="003B78F4" w:rsidP="00AF579D">
            <w:pPr>
              <w:jc w:val="center"/>
              <w:rPr>
                <w:rFonts w:asciiTheme="majorHAnsi" w:hAnsiTheme="majorHAnsi" w:cstheme="majorBidi"/>
                <w:i/>
                <w:sz w:val="20"/>
                <w:szCs w:val="20"/>
              </w:rPr>
            </w:pPr>
            <w:r w:rsidRPr="00952223">
              <w:rPr>
                <w:rFonts w:asciiTheme="majorHAnsi" w:hAnsiTheme="majorHAnsi"/>
                <w:b/>
                <w:bCs/>
                <w:sz w:val="20"/>
                <w:szCs w:val="20"/>
                <w:lang w:val="en-US"/>
              </w:rPr>
              <w:t>O Feraoun</w:t>
            </w:r>
          </w:p>
        </w:tc>
        <w:tc>
          <w:tcPr>
            <w:tcW w:w="898" w:type="pct"/>
            <w:hideMark/>
          </w:tcPr>
          <w:p w:rsidR="003B78F4" w:rsidRPr="00952223" w:rsidRDefault="003B78F4" w:rsidP="00AF579D">
            <w:pPr>
              <w:jc w:val="center"/>
              <w:rPr>
                <w:rFonts w:asciiTheme="majorHAnsi" w:hAnsiTheme="majorHAnsi" w:cstheme="majorBidi"/>
                <w:i/>
                <w:sz w:val="20"/>
                <w:szCs w:val="20"/>
                <w:lang w:val="en-US"/>
              </w:rPr>
            </w:pPr>
            <w:r w:rsidRPr="00952223">
              <w:rPr>
                <w:rFonts w:asciiTheme="majorHAnsi" w:hAnsiTheme="majorHAnsi"/>
                <w:b/>
                <w:bCs/>
                <w:sz w:val="20"/>
                <w:szCs w:val="20"/>
                <w:lang w:val="en-US"/>
              </w:rPr>
              <w:t>EF Ibourassen</w:t>
            </w:r>
          </w:p>
          <w:p w:rsidR="003B78F4" w:rsidRPr="00952223" w:rsidRDefault="003B78F4" w:rsidP="0050537D">
            <w:pPr>
              <w:jc w:val="center"/>
              <w:rPr>
                <w:rFonts w:asciiTheme="majorHAnsi" w:hAnsiTheme="majorHAnsi" w:cstheme="majorBidi"/>
                <w:i/>
                <w:sz w:val="20"/>
                <w:szCs w:val="20"/>
                <w:lang w:val="en-US"/>
              </w:rPr>
            </w:pPr>
            <w:r w:rsidRPr="00952223">
              <w:rPr>
                <w:rFonts w:asciiTheme="majorHAnsi" w:hAnsiTheme="majorHAnsi"/>
                <w:b/>
                <w:bCs/>
                <w:sz w:val="20"/>
                <w:szCs w:val="20"/>
                <w:lang w:val="en-US"/>
              </w:rPr>
              <w:t xml:space="preserve">AS Oued Ghir </w:t>
            </w:r>
          </w:p>
        </w:tc>
        <w:tc>
          <w:tcPr>
            <w:tcW w:w="721" w:type="pct"/>
            <w:shd w:val="clear" w:color="auto" w:fill="00B0F0"/>
            <w:vAlign w:val="center"/>
            <w:hideMark/>
          </w:tcPr>
          <w:p w:rsidR="003B78F4" w:rsidRPr="00442B92" w:rsidRDefault="003B78F4" w:rsidP="00AF579D">
            <w:pPr>
              <w:jc w:val="center"/>
              <w:rPr>
                <w:rFonts w:asciiTheme="majorHAnsi" w:hAnsiTheme="majorHAnsi" w:cstheme="majorBidi"/>
                <w:b/>
                <w:bCs/>
                <w:color w:val="FFFF00"/>
                <w:sz w:val="20"/>
                <w:szCs w:val="20"/>
              </w:rPr>
            </w:pPr>
            <w:r>
              <w:rPr>
                <w:rFonts w:asciiTheme="majorHAnsi" w:hAnsiTheme="majorHAnsi" w:cstheme="majorBidi"/>
                <w:b/>
                <w:bCs/>
                <w:color w:val="FFFF00"/>
                <w:sz w:val="20"/>
                <w:szCs w:val="20"/>
              </w:rPr>
              <w:t>09</w:t>
            </w:r>
            <w:r w:rsidRPr="00442B92">
              <w:rPr>
                <w:rFonts w:asciiTheme="majorHAnsi" w:hAnsiTheme="majorHAnsi" w:cstheme="majorBidi"/>
                <w:b/>
                <w:bCs/>
                <w:color w:val="FFFF00"/>
                <w:sz w:val="20"/>
                <w:szCs w:val="20"/>
                <w:vertAlign w:val="superscript"/>
              </w:rPr>
              <w:t>ème</w:t>
            </w:r>
            <w:r w:rsidRPr="00442B92">
              <w:rPr>
                <w:rFonts w:asciiTheme="majorHAnsi" w:hAnsiTheme="majorHAnsi" w:cstheme="majorBidi"/>
                <w:b/>
                <w:bCs/>
                <w:color w:val="FFFF00"/>
                <w:sz w:val="20"/>
                <w:szCs w:val="20"/>
              </w:rPr>
              <w:t xml:space="preserve"> Journée</w:t>
            </w:r>
          </w:p>
        </w:tc>
      </w:tr>
      <w:tr w:rsidR="003B78F4" w:rsidRPr="00385D48" w:rsidTr="003B78F4">
        <w:tc>
          <w:tcPr>
            <w:tcW w:w="709" w:type="pct"/>
            <w:shd w:val="clear" w:color="auto" w:fill="00B0F0"/>
            <w:vAlign w:val="center"/>
            <w:hideMark/>
          </w:tcPr>
          <w:p w:rsidR="003B78F4" w:rsidRPr="00C50A33" w:rsidRDefault="003B78F4" w:rsidP="00AF579D">
            <w:pPr>
              <w:jc w:val="center"/>
              <w:rPr>
                <w:rFonts w:asciiTheme="majorHAnsi" w:hAnsiTheme="majorHAnsi" w:cstheme="majorBidi"/>
                <w:b/>
                <w:bCs/>
                <w:color w:val="FFFFFF" w:themeColor="background1"/>
                <w:sz w:val="20"/>
                <w:szCs w:val="20"/>
              </w:rPr>
            </w:pPr>
            <w:r w:rsidRPr="00C50A33">
              <w:rPr>
                <w:rFonts w:asciiTheme="majorHAnsi" w:hAnsiTheme="majorHAnsi" w:cstheme="majorBidi"/>
                <w:b/>
                <w:bCs/>
                <w:color w:val="FFFFFF" w:themeColor="background1"/>
                <w:sz w:val="20"/>
                <w:szCs w:val="20"/>
              </w:rPr>
              <w:t>3</w:t>
            </w:r>
            <w:r w:rsidRPr="00C50A33">
              <w:rPr>
                <w:rFonts w:asciiTheme="majorHAnsi" w:hAnsiTheme="majorHAnsi" w:cstheme="majorBidi"/>
                <w:b/>
                <w:bCs/>
                <w:color w:val="FFFFFF" w:themeColor="background1"/>
                <w:sz w:val="20"/>
                <w:szCs w:val="20"/>
                <w:vertAlign w:val="superscript"/>
              </w:rPr>
              <w:t>ème</w:t>
            </w:r>
            <w:r w:rsidRPr="00C50A33">
              <w:rPr>
                <w:rFonts w:asciiTheme="majorHAnsi" w:hAnsiTheme="majorHAnsi" w:cstheme="majorBidi"/>
                <w:b/>
                <w:bCs/>
                <w:color w:val="FFFFFF" w:themeColor="background1"/>
                <w:sz w:val="20"/>
                <w:szCs w:val="20"/>
              </w:rPr>
              <w:t xml:space="preserve"> Journée</w:t>
            </w:r>
          </w:p>
        </w:tc>
        <w:tc>
          <w:tcPr>
            <w:tcW w:w="929" w:type="pct"/>
            <w:shd w:val="clear" w:color="auto" w:fill="auto"/>
            <w:hideMark/>
          </w:tcPr>
          <w:p w:rsidR="003B78F4" w:rsidRDefault="003B78F4"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O Feraoun </w:t>
            </w:r>
          </w:p>
          <w:p w:rsidR="003B78F4" w:rsidRPr="0050537D" w:rsidRDefault="003B78F4" w:rsidP="0050537D">
            <w:pPr>
              <w:jc w:val="center"/>
              <w:rPr>
                <w:rFonts w:asciiTheme="majorHAnsi" w:hAnsiTheme="majorHAnsi"/>
                <w:b/>
                <w:bCs/>
                <w:sz w:val="20"/>
                <w:szCs w:val="20"/>
                <w:lang w:val="en-US"/>
              </w:rPr>
            </w:pPr>
            <w:r>
              <w:rPr>
                <w:rFonts w:asciiTheme="majorHAnsi" w:hAnsiTheme="majorHAnsi"/>
                <w:b/>
                <w:bCs/>
                <w:sz w:val="20"/>
                <w:szCs w:val="20"/>
                <w:lang w:val="en-US"/>
              </w:rPr>
              <w:t>NRB Smaoun</w:t>
            </w:r>
          </w:p>
        </w:tc>
        <w:tc>
          <w:tcPr>
            <w:tcW w:w="874" w:type="pct"/>
            <w:shd w:val="clear" w:color="auto" w:fill="auto"/>
            <w:hideMark/>
          </w:tcPr>
          <w:p w:rsidR="003B78F4" w:rsidRPr="00452FC0" w:rsidRDefault="003B78F4" w:rsidP="0050537D">
            <w:pPr>
              <w:jc w:val="center"/>
              <w:rPr>
                <w:rFonts w:asciiTheme="majorHAnsi" w:hAnsiTheme="majorHAnsi"/>
                <w:b/>
                <w:bCs/>
                <w:sz w:val="20"/>
                <w:szCs w:val="20"/>
                <w:lang w:val="en-US"/>
              </w:rPr>
            </w:pPr>
            <w:r>
              <w:rPr>
                <w:rFonts w:asciiTheme="majorHAnsi" w:hAnsiTheme="majorHAnsi"/>
                <w:b/>
                <w:bCs/>
                <w:sz w:val="20"/>
                <w:szCs w:val="20"/>
                <w:lang w:val="en-US"/>
              </w:rPr>
              <w:t xml:space="preserve">JSB Amizour </w:t>
            </w:r>
          </w:p>
          <w:p w:rsidR="003B78F4" w:rsidRPr="00452FC0" w:rsidRDefault="003B78F4" w:rsidP="00AF579D">
            <w:pPr>
              <w:jc w:val="center"/>
              <w:rPr>
                <w:rFonts w:asciiTheme="majorHAnsi" w:hAnsiTheme="majorHAnsi" w:cstheme="majorBidi"/>
                <w:i/>
                <w:sz w:val="20"/>
                <w:szCs w:val="20"/>
                <w:lang w:val="en-US"/>
              </w:rPr>
            </w:pPr>
            <w:r>
              <w:rPr>
                <w:rFonts w:asciiTheme="majorHAnsi" w:hAnsiTheme="majorHAnsi"/>
                <w:b/>
                <w:bCs/>
                <w:sz w:val="20"/>
                <w:szCs w:val="20"/>
                <w:lang w:val="en-US"/>
              </w:rPr>
              <w:t>JS Chemini</w:t>
            </w:r>
          </w:p>
        </w:tc>
        <w:tc>
          <w:tcPr>
            <w:tcW w:w="870" w:type="pct"/>
            <w:shd w:val="clear" w:color="auto" w:fill="auto"/>
            <w:hideMark/>
          </w:tcPr>
          <w:p w:rsidR="003B78F4" w:rsidRDefault="003B78F4" w:rsidP="00AF579D">
            <w:pPr>
              <w:jc w:val="center"/>
              <w:rPr>
                <w:rFonts w:asciiTheme="majorHAnsi" w:hAnsiTheme="majorHAnsi"/>
                <w:b/>
                <w:bCs/>
                <w:sz w:val="20"/>
                <w:szCs w:val="20"/>
                <w:lang w:val="en-US"/>
              </w:rPr>
            </w:pPr>
            <w:r>
              <w:rPr>
                <w:rFonts w:asciiTheme="majorHAnsi" w:hAnsiTheme="majorHAnsi"/>
                <w:b/>
                <w:bCs/>
                <w:sz w:val="20"/>
                <w:szCs w:val="20"/>
                <w:lang w:val="en-US"/>
              </w:rPr>
              <w:t xml:space="preserve">ARB Barbacha </w:t>
            </w:r>
          </w:p>
          <w:p w:rsidR="003B78F4" w:rsidRPr="00C0414A" w:rsidRDefault="003B78F4" w:rsidP="0050537D">
            <w:pPr>
              <w:jc w:val="center"/>
              <w:rPr>
                <w:rFonts w:asciiTheme="majorHAnsi" w:hAnsiTheme="majorHAnsi" w:cstheme="majorBidi"/>
                <w:i/>
                <w:sz w:val="20"/>
                <w:szCs w:val="20"/>
                <w:lang w:val="en-US"/>
              </w:rPr>
            </w:pPr>
            <w:r>
              <w:rPr>
                <w:rFonts w:asciiTheme="majorHAnsi" w:hAnsiTheme="majorHAnsi"/>
                <w:b/>
                <w:bCs/>
                <w:sz w:val="20"/>
                <w:szCs w:val="20"/>
                <w:lang w:val="en-US"/>
              </w:rPr>
              <w:t>AS Oued Ghir</w:t>
            </w:r>
          </w:p>
        </w:tc>
        <w:tc>
          <w:tcPr>
            <w:tcW w:w="898" w:type="pct"/>
            <w:hideMark/>
          </w:tcPr>
          <w:p w:rsidR="003B78F4" w:rsidRPr="00452FC0" w:rsidRDefault="003B78F4" w:rsidP="0050537D">
            <w:pPr>
              <w:jc w:val="center"/>
              <w:rPr>
                <w:rFonts w:asciiTheme="majorHAnsi" w:hAnsiTheme="majorHAnsi" w:cstheme="majorBidi"/>
                <w:iCs/>
                <w:sz w:val="20"/>
                <w:szCs w:val="20"/>
              </w:rPr>
            </w:pPr>
            <w:r>
              <w:rPr>
                <w:rFonts w:asciiTheme="majorHAnsi" w:hAnsiTheme="majorHAnsi"/>
                <w:b/>
                <w:bCs/>
                <w:sz w:val="20"/>
                <w:szCs w:val="20"/>
                <w:lang w:val="en-US"/>
              </w:rPr>
              <w:t>O Tibane</w:t>
            </w:r>
          </w:p>
          <w:p w:rsidR="003B78F4" w:rsidRPr="00452FC0" w:rsidRDefault="003B78F4" w:rsidP="0050537D">
            <w:pPr>
              <w:jc w:val="center"/>
              <w:rPr>
                <w:rFonts w:asciiTheme="majorHAnsi" w:hAnsiTheme="majorHAnsi" w:cstheme="majorBidi"/>
                <w:i/>
                <w:sz w:val="20"/>
                <w:szCs w:val="20"/>
                <w:lang w:val="en-US"/>
              </w:rPr>
            </w:pPr>
            <w:r>
              <w:rPr>
                <w:rFonts w:asciiTheme="majorHAnsi" w:hAnsiTheme="majorHAnsi"/>
                <w:b/>
                <w:bCs/>
                <w:sz w:val="20"/>
                <w:szCs w:val="20"/>
              </w:rPr>
              <w:t>EF Ibourassen</w:t>
            </w:r>
          </w:p>
        </w:tc>
        <w:tc>
          <w:tcPr>
            <w:tcW w:w="721" w:type="pct"/>
            <w:shd w:val="clear" w:color="auto" w:fill="00B0F0"/>
            <w:vAlign w:val="center"/>
            <w:hideMark/>
          </w:tcPr>
          <w:p w:rsidR="003B78F4" w:rsidRPr="00442B92" w:rsidRDefault="003B78F4" w:rsidP="0001556F">
            <w:pPr>
              <w:jc w:val="center"/>
              <w:rPr>
                <w:rFonts w:asciiTheme="majorHAnsi" w:hAnsiTheme="majorHAnsi" w:cstheme="majorBidi"/>
                <w:b/>
                <w:bCs/>
                <w:color w:val="FFFF00"/>
                <w:sz w:val="20"/>
                <w:szCs w:val="20"/>
              </w:rPr>
            </w:pPr>
            <w:r w:rsidRPr="00442B92">
              <w:rPr>
                <w:rFonts w:asciiTheme="majorHAnsi" w:hAnsiTheme="majorHAnsi" w:cstheme="majorBidi"/>
                <w:b/>
                <w:bCs/>
                <w:color w:val="FFFF00"/>
                <w:sz w:val="20"/>
                <w:szCs w:val="20"/>
              </w:rPr>
              <w:t>1</w:t>
            </w:r>
            <w:r w:rsidR="0001556F">
              <w:rPr>
                <w:rFonts w:asciiTheme="majorHAnsi" w:hAnsiTheme="majorHAnsi" w:cstheme="majorBidi"/>
                <w:b/>
                <w:bCs/>
                <w:color w:val="FFFF00"/>
                <w:sz w:val="20"/>
                <w:szCs w:val="20"/>
              </w:rPr>
              <w:t>0</w:t>
            </w:r>
            <w:r w:rsidRPr="00442B92">
              <w:rPr>
                <w:rFonts w:asciiTheme="majorHAnsi" w:hAnsiTheme="majorHAnsi" w:cstheme="majorBidi"/>
                <w:b/>
                <w:bCs/>
                <w:color w:val="FFFF00"/>
                <w:sz w:val="20"/>
                <w:szCs w:val="20"/>
                <w:vertAlign w:val="superscript"/>
              </w:rPr>
              <w:t>ème</w:t>
            </w:r>
            <w:r w:rsidRPr="00442B92">
              <w:rPr>
                <w:rFonts w:asciiTheme="majorHAnsi" w:hAnsiTheme="majorHAnsi" w:cstheme="majorBidi"/>
                <w:b/>
                <w:bCs/>
                <w:color w:val="FFFF00"/>
                <w:sz w:val="20"/>
                <w:szCs w:val="20"/>
              </w:rPr>
              <w:t xml:space="preserve"> Journée</w:t>
            </w:r>
          </w:p>
        </w:tc>
      </w:tr>
      <w:tr w:rsidR="003B78F4" w:rsidRPr="00385D48" w:rsidTr="003B78F4">
        <w:tc>
          <w:tcPr>
            <w:tcW w:w="709" w:type="pct"/>
            <w:shd w:val="clear" w:color="auto" w:fill="00B0F0"/>
            <w:vAlign w:val="center"/>
            <w:hideMark/>
          </w:tcPr>
          <w:p w:rsidR="003B78F4" w:rsidRPr="00452FC0" w:rsidRDefault="003B78F4" w:rsidP="00AF579D">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4</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929" w:type="pct"/>
            <w:hideMark/>
          </w:tcPr>
          <w:p w:rsidR="003B78F4" w:rsidRDefault="003B78F4" w:rsidP="0050537D">
            <w:pPr>
              <w:jc w:val="center"/>
              <w:rPr>
                <w:rFonts w:asciiTheme="majorHAnsi" w:hAnsiTheme="majorHAnsi"/>
                <w:b/>
                <w:bCs/>
                <w:sz w:val="20"/>
                <w:szCs w:val="20"/>
                <w:lang w:val="en-US"/>
              </w:rPr>
            </w:pPr>
            <w:r w:rsidRPr="00410F88">
              <w:rPr>
                <w:rFonts w:asciiTheme="majorHAnsi" w:hAnsiTheme="majorHAnsi"/>
                <w:b/>
                <w:bCs/>
                <w:sz w:val="20"/>
                <w:szCs w:val="20"/>
                <w:lang w:val="en-US"/>
              </w:rPr>
              <w:t>AS Oued Ghir</w:t>
            </w:r>
            <w:r>
              <w:rPr>
                <w:rFonts w:asciiTheme="majorHAnsi" w:hAnsiTheme="majorHAnsi"/>
                <w:b/>
                <w:bCs/>
                <w:sz w:val="20"/>
                <w:szCs w:val="20"/>
                <w:lang w:val="en-US"/>
              </w:rPr>
              <w:t xml:space="preserve"> </w:t>
            </w:r>
          </w:p>
          <w:p w:rsidR="003B78F4" w:rsidRPr="0050537D" w:rsidRDefault="003B78F4" w:rsidP="0050537D">
            <w:pPr>
              <w:jc w:val="center"/>
              <w:rPr>
                <w:rFonts w:asciiTheme="majorHAnsi" w:hAnsiTheme="majorHAnsi"/>
                <w:b/>
                <w:bCs/>
                <w:sz w:val="20"/>
                <w:szCs w:val="20"/>
                <w:lang w:val="en-US"/>
              </w:rPr>
            </w:pPr>
            <w:r>
              <w:rPr>
                <w:rFonts w:asciiTheme="majorHAnsi" w:hAnsiTheme="majorHAnsi"/>
                <w:b/>
                <w:bCs/>
                <w:sz w:val="20"/>
                <w:szCs w:val="20"/>
                <w:lang w:val="en-US"/>
              </w:rPr>
              <w:t>JSB Amizour</w:t>
            </w:r>
          </w:p>
        </w:tc>
        <w:tc>
          <w:tcPr>
            <w:tcW w:w="874" w:type="pct"/>
            <w:hideMark/>
          </w:tcPr>
          <w:p w:rsidR="003B78F4" w:rsidRPr="00452FC0" w:rsidRDefault="003B78F4" w:rsidP="00AF579D">
            <w:pPr>
              <w:jc w:val="center"/>
              <w:rPr>
                <w:rFonts w:asciiTheme="majorHAnsi" w:hAnsiTheme="majorHAnsi" w:cstheme="majorBidi"/>
                <w:i/>
                <w:sz w:val="20"/>
                <w:szCs w:val="20"/>
              </w:rPr>
            </w:pPr>
            <w:r>
              <w:rPr>
                <w:rFonts w:asciiTheme="majorHAnsi" w:hAnsiTheme="majorHAnsi"/>
                <w:b/>
                <w:bCs/>
                <w:sz w:val="20"/>
                <w:szCs w:val="20"/>
              </w:rPr>
              <w:t>JS Chemini</w:t>
            </w:r>
          </w:p>
          <w:p w:rsidR="003B78F4" w:rsidRPr="00452FC0" w:rsidRDefault="003B78F4" w:rsidP="0050537D">
            <w:pPr>
              <w:jc w:val="center"/>
              <w:rPr>
                <w:rFonts w:asciiTheme="majorHAnsi" w:hAnsiTheme="majorHAnsi" w:cstheme="majorBidi"/>
                <w:i/>
                <w:sz w:val="20"/>
                <w:szCs w:val="20"/>
              </w:rPr>
            </w:pPr>
            <w:r>
              <w:rPr>
                <w:rFonts w:asciiTheme="majorHAnsi" w:hAnsiTheme="majorHAnsi"/>
                <w:b/>
                <w:bCs/>
                <w:sz w:val="20"/>
                <w:szCs w:val="20"/>
                <w:lang w:val="en-US"/>
              </w:rPr>
              <w:t xml:space="preserve">O Feraoun </w:t>
            </w:r>
          </w:p>
        </w:tc>
        <w:tc>
          <w:tcPr>
            <w:tcW w:w="870" w:type="pct"/>
            <w:hideMark/>
          </w:tcPr>
          <w:p w:rsidR="003B78F4" w:rsidRDefault="003B78F4" w:rsidP="0050537D">
            <w:pPr>
              <w:jc w:val="center"/>
              <w:rPr>
                <w:rFonts w:asciiTheme="majorHAnsi" w:hAnsiTheme="majorHAnsi"/>
                <w:b/>
                <w:bCs/>
                <w:sz w:val="20"/>
                <w:szCs w:val="20"/>
              </w:rPr>
            </w:pPr>
            <w:r>
              <w:rPr>
                <w:rFonts w:asciiTheme="majorHAnsi" w:hAnsiTheme="majorHAnsi"/>
                <w:b/>
                <w:bCs/>
                <w:sz w:val="20"/>
                <w:szCs w:val="20"/>
                <w:lang w:val="en-US"/>
              </w:rPr>
              <w:t>NRB Smaoun</w:t>
            </w:r>
            <w:r>
              <w:rPr>
                <w:rFonts w:asciiTheme="majorHAnsi" w:hAnsiTheme="majorHAnsi"/>
                <w:b/>
                <w:bCs/>
                <w:sz w:val="20"/>
                <w:szCs w:val="20"/>
              </w:rPr>
              <w:t xml:space="preserve"> </w:t>
            </w:r>
          </w:p>
          <w:p w:rsidR="003B78F4" w:rsidRPr="00452FC0" w:rsidRDefault="003B78F4" w:rsidP="0050537D">
            <w:pPr>
              <w:jc w:val="center"/>
              <w:rPr>
                <w:rFonts w:asciiTheme="majorHAnsi" w:hAnsiTheme="majorHAnsi" w:cstheme="majorBidi"/>
                <w:i/>
                <w:sz w:val="20"/>
                <w:szCs w:val="20"/>
                <w:lang w:val="en-US"/>
              </w:rPr>
            </w:pPr>
            <w:r>
              <w:rPr>
                <w:rFonts w:asciiTheme="majorHAnsi" w:hAnsiTheme="majorHAnsi"/>
                <w:b/>
                <w:bCs/>
                <w:sz w:val="20"/>
                <w:szCs w:val="20"/>
              </w:rPr>
              <w:t>O Tibane</w:t>
            </w:r>
          </w:p>
        </w:tc>
        <w:tc>
          <w:tcPr>
            <w:tcW w:w="898" w:type="pct"/>
            <w:shd w:val="clear" w:color="auto" w:fill="auto"/>
            <w:hideMark/>
          </w:tcPr>
          <w:p w:rsidR="003B78F4" w:rsidRPr="00452FC0" w:rsidRDefault="003B78F4" w:rsidP="00AF579D">
            <w:pPr>
              <w:jc w:val="center"/>
              <w:rPr>
                <w:rFonts w:asciiTheme="majorHAnsi" w:hAnsiTheme="majorHAnsi"/>
                <w:b/>
                <w:bCs/>
                <w:sz w:val="20"/>
                <w:szCs w:val="20"/>
                <w:lang w:val="en-US"/>
              </w:rPr>
            </w:pPr>
            <w:r>
              <w:rPr>
                <w:rFonts w:asciiTheme="majorHAnsi" w:hAnsiTheme="majorHAnsi"/>
                <w:b/>
                <w:bCs/>
                <w:sz w:val="20"/>
                <w:szCs w:val="20"/>
              </w:rPr>
              <w:t>EF Ibourassen</w:t>
            </w:r>
          </w:p>
          <w:p w:rsidR="003B78F4" w:rsidRPr="00452FC0" w:rsidRDefault="003B78F4" w:rsidP="0050537D">
            <w:pPr>
              <w:jc w:val="center"/>
              <w:rPr>
                <w:rFonts w:asciiTheme="majorHAnsi" w:hAnsiTheme="majorHAnsi" w:cstheme="majorBidi"/>
                <w:i/>
                <w:sz w:val="20"/>
                <w:szCs w:val="20"/>
              </w:rPr>
            </w:pPr>
            <w:r>
              <w:rPr>
                <w:rFonts w:asciiTheme="majorHAnsi" w:hAnsiTheme="majorHAnsi"/>
                <w:b/>
                <w:bCs/>
                <w:sz w:val="20"/>
                <w:szCs w:val="20"/>
                <w:lang w:val="en-US"/>
              </w:rPr>
              <w:t xml:space="preserve">ARB Barbacha </w:t>
            </w:r>
          </w:p>
        </w:tc>
        <w:tc>
          <w:tcPr>
            <w:tcW w:w="721" w:type="pct"/>
            <w:shd w:val="clear" w:color="auto" w:fill="00B0F0"/>
            <w:vAlign w:val="center"/>
            <w:hideMark/>
          </w:tcPr>
          <w:p w:rsidR="003B78F4" w:rsidRPr="008B1581" w:rsidRDefault="003B78F4" w:rsidP="0001556F">
            <w:pPr>
              <w:jc w:val="center"/>
              <w:rPr>
                <w:rFonts w:asciiTheme="majorHAnsi" w:hAnsiTheme="majorHAnsi" w:cstheme="majorBidi"/>
                <w:b/>
                <w:bCs/>
                <w:color w:val="FFFF00"/>
                <w:sz w:val="20"/>
                <w:szCs w:val="20"/>
              </w:rPr>
            </w:pPr>
            <w:r w:rsidRPr="008B1581">
              <w:rPr>
                <w:rFonts w:asciiTheme="majorHAnsi" w:hAnsiTheme="majorHAnsi" w:cstheme="majorBidi"/>
                <w:b/>
                <w:bCs/>
                <w:color w:val="FFFF00"/>
                <w:sz w:val="20"/>
                <w:szCs w:val="20"/>
              </w:rPr>
              <w:t>1</w:t>
            </w:r>
            <w:r w:rsidR="0001556F">
              <w:rPr>
                <w:rFonts w:asciiTheme="majorHAnsi" w:hAnsiTheme="majorHAnsi" w:cstheme="majorBidi"/>
                <w:b/>
                <w:bCs/>
                <w:color w:val="FFFF00"/>
                <w:sz w:val="20"/>
                <w:szCs w:val="20"/>
              </w:rPr>
              <w:t>1</w:t>
            </w:r>
            <w:r w:rsidRPr="008B1581">
              <w:rPr>
                <w:rFonts w:asciiTheme="majorHAnsi" w:hAnsiTheme="majorHAnsi" w:cstheme="majorBidi"/>
                <w:b/>
                <w:bCs/>
                <w:color w:val="FFFF00"/>
                <w:sz w:val="20"/>
                <w:szCs w:val="20"/>
                <w:vertAlign w:val="superscript"/>
              </w:rPr>
              <w:t>ème</w:t>
            </w:r>
            <w:r w:rsidRPr="008B1581">
              <w:rPr>
                <w:rFonts w:asciiTheme="majorHAnsi" w:hAnsiTheme="majorHAnsi" w:cstheme="majorBidi"/>
                <w:b/>
                <w:bCs/>
                <w:color w:val="FFFF00"/>
                <w:sz w:val="20"/>
                <w:szCs w:val="20"/>
              </w:rPr>
              <w:t xml:space="preserve"> Journée</w:t>
            </w:r>
          </w:p>
        </w:tc>
      </w:tr>
      <w:tr w:rsidR="003B78F4" w:rsidRPr="00385D48" w:rsidTr="003B78F4">
        <w:tc>
          <w:tcPr>
            <w:tcW w:w="709" w:type="pct"/>
            <w:shd w:val="clear" w:color="auto" w:fill="00B0F0"/>
            <w:vAlign w:val="center"/>
            <w:hideMark/>
          </w:tcPr>
          <w:p w:rsidR="003B78F4" w:rsidRPr="00C21631" w:rsidRDefault="003B78F4" w:rsidP="00AF579D">
            <w:pPr>
              <w:jc w:val="center"/>
              <w:rPr>
                <w:rFonts w:asciiTheme="majorHAnsi" w:hAnsiTheme="majorHAnsi" w:cstheme="majorBidi"/>
                <w:b/>
                <w:bCs/>
                <w:color w:val="FFFFFF" w:themeColor="background1"/>
                <w:sz w:val="20"/>
                <w:szCs w:val="20"/>
              </w:rPr>
            </w:pPr>
            <w:r w:rsidRPr="00C21631">
              <w:rPr>
                <w:rFonts w:asciiTheme="majorHAnsi" w:hAnsiTheme="majorHAnsi" w:cstheme="majorBidi"/>
                <w:b/>
                <w:bCs/>
                <w:color w:val="FFFFFF" w:themeColor="background1"/>
                <w:sz w:val="20"/>
                <w:szCs w:val="20"/>
              </w:rPr>
              <w:t>5</w:t>
            </w:r>
            <w:r w:rsidRPr="00C21631">
              <w:rPr>
                <w:rFonts w:asciiTheme="majorHAnsi" w:hAnsiTheme="majorHAnsi" w:cstheme="majorBidi"/>
                <w:b/>
                <w:bCs/>
                <w:color w:val="FFFFFF" w:themeColor="background1"/>
                <w:sz w:val="20"/>
                <w:szCs w:val="20"/>
                <w:vertAlign w:val="superscript"/>
              </w:rPr>
              <w:t>ème</w:t>
            </w:r>
            <w:r w:rsidRPr="00C21631">
              <w:rPr>
                <w:rFonts w:asciiTheme="majorHAnsi" w:hAnsiTheme="majorHAnsi" w:cstheme="majorBidi"/>
                <w:b/>
                <w:bCs/>
                <w:color w:val="FFFFFF" w:themeColor="background1"/>
                <w:sz w:val="20"/>
                <w:szCs w:val="20"/>
              </w:rPr>
              <w:t xml:space="preserve"> Journée</w:t>
            </w:r>
          </w:p>
        </w:tc>
        <w:tc>
          <w:tcPr>
            <w:tcW w:w="929" w:type="pct"/>
            <w:hideMark/>
          </w:tcPr>
          <w:p w:rsidR="003B78F4" w:rsidRDefault="003B78F4" w:rsidP="003B78F4">
            <w:pPr>
              <w:jc w:val="center"/>
              <w:rPr>
                <w:rFonts w:asciiTheme="majorHAnsi" w:hAnsiTheme="majorHAnsi"/>
                <w:b/>
                <w:bCs/>
                <w:sz w:val="20"/>
                <w:szCs w:val="20"/>
                <w:lang w:val="en-US"/>
              </w:rPr>
            </w:pPr>
            <w:r>
              <w:rPr>
                <w:rFonts w:asciiTheme="majorHAnsi" w:hAnsiTheme="majorHAnsi"/>
                <w:b/>
                <w:bCs/>
                <w:sz w:val="20"/>
                <w:szCs w:val="20"/>
                <w:lang w:val="en-US"/>
              </w:rPr>
              <w:t xml:space="preserve">O Feraoun  </w:t>
            </w:r>
          </w:p>
          <w:p w:rsidR="003B78F4" w:rsidRPr="003B78F4" w:rsidRDefault="003B78F4" w:rsidP="003B78F4">
            <w:pPr>
              <w:jc w:val="center"/>
              <w:rPr>
                <w:rFonts w:asciiTheme="majorHAnsi" w:hAnsiTheme="majorHAnsi"/>
                <w:b/>
                <w:bCs/>
                <w:sz w:val="20"/>
                <w:szCs w:val="20"/>
                <w:lang w:val="en-US"/>
              </w:rPr>
            </w:pPr>
            <w:r>
              <w:rPr>
                <w:rFonts w:asciiTheme="majorHAnsi" w:hAnsiTheme="majorHAnsi"/>
                <w:b/>
                <w:bCs/>
                <w:sz w:val="20"/>
                <w:szCs w:val="20"/>
                <w:lang w:val="en-US"/>
              </w:rPr>
              <w:t xml:space="preserve">AS Oued Ghir </w:t>
            </w:r>
          </w:p>
        </w:tc>
        <w:tc>
          <w:tcPr>
            <w:tcW w:w="874" w:type="pct"/>
            <w:hideMark/>
          </w:tcPr>
          <w:p w:rsidR="003B78F4" w:rsidRDefault="003B78F4" w:rsidP="003B78F4">
            <w:pPr>
              <w:jc w:val="center"/>
              <w:rPr>
                <w:rFonts w:asciiTheme="majorHAnsi" w:hAnsiTheme="majorHAnsi"/>
                <w:b/>
                <w:bCs/>
                <w:sz w:val="20"/>
                <w:szCs w:val="20"/>
                <w:lang w:val="en-US"/>
              </w:rPr>
            </w:pPr>
            <w:r>
              <w:rPr>
                <w:rFonts w:asciiTheme="majorHAnsi" w:hAnsiTheme="majorHAnsi"/>
                <w:b/>
                <w:bCs/>
                <w:sz w:val="20"/>
                <w:szCs w:val="20"/>
                <w:lang w:val="en-US"/>
              </w:rPr>
              <w:t xml:space="preserve">JSB Amizour </w:t>
            </w:r>
          </w:p>
          <w:p w:rsidR="003B78F4" w:rsidRPr="00452FC0" w:rsidRDefault="003B78F4" w:rsidP="003B78F4">
            <w:pPr>
              <w:jc w:val="center"/>
              <w:rPr>
                <w:rFonts w:asciiTheme="majorHAnsi" w:hAnsiTheme="majorHAnsi" w:cstheme="majorBidi"/>
                <w:i/>
                <w:sz w:val="20"/>
                <w:szCs w:val="20"/>
              </w:rPr>
            </w:pPr>
            <w:r>
              <w:rPr>
                <w:rFonts w:asciiTheme="majorHAnsi" w:hAnsiTheme="majorHAnsi"/>
                <w:b/>
                <w:bCs/>
                <w:sz w:val="20"/>
                <w:szCs w:val="20"/>
                <w:lang w:val="en-US"/>
              </w:rPr>
              <w:t>ARB Barbacha</w:t>
            </w:r>
          </w:p>
        </w:tc>
        <w:tc>
          <w:tcPr>
            <w:tcW w:w="870" w:type="pct"/>
            <w:hideMark/>
          </w:tcPr>
          <w:p w:rsidR="003B78F4" w:rsidRDefault="003B78F4" w:rsidP="00AF579D">
            <w:pPr>
              <w:jc w:val="center"/>
              <w:rPr>
                <w:rFonts w:asciiTheme="majorHAnsi" w:hAnsiTheme="majorHAnsi"/>
                <w:b/>
                <w:bCs/>
                <w:sz w:val="20"/>
                <w:szCs w:val="20"/>
              </w:rPr>
            </w:pPr>
            <w:r>
              <w:rPr>
                <w:rFonts w:asciiTheme="majorHAnsi" w:hAnsiTheme="majorHAnsi"/>
                <w:b/>
                <w:bCs/>
                <w:sz w:val="20"/>
                <w:szCs w:val="20"/>
                <w:lang w:val="en-US"/>
              </w:rPr>
              <w:t xml:space="preserve">NRB Smaoun </w:t>
            </w:r>
            <w:r>
              <w:rPr>
                <w:rFonts w:asciiTheme="majorHAnsi" w:hAnsiTheme="majorHAnsi"/>
                <w:b/>
                <w:bCs/>
                <w:sz w:val="20"/>
                <w:szCs w:val="20"/>
              </w:rPr>
              <w:t xml:space="preserve"> </w:t>
            </w:r>
          </w:p>
          <w:p w:rsidR="003B78F4" w:rsidRPr="00452FC0" w:rsidRDefault="003B78F4" w:rsidP="003B78F4">
            <w:pPr>
              <w:jc w:val="center"/>
              <w:rPr>
                <w:rFonts w:asciiTheme="majorHAnsi" w:hAnsiTheme="majorHAnsi" w:cstheme="majorBidi"/>
                <w:i/>
                <w:sz w:val="20"/>
                <w:szCs w:val="20"/>
              </w:rPr>
            </w:pPr>
            <w:r>
              <w:rPr>
                <w:rFonts w:asciiTheme="majorHAnsi" w:hAnsiTheme="majorHAnsi"/>
                <w:b/>
                <w:bCs/>
                <w:sz w:val="20"/>
                <w:szCs w:val="20"/>
              </w:rPr>
              <w:t>EF Ibourassen</w:t>
            </w:r>
            <w:r>
              <w:rPr>
                <w:rFonts w:asciiTheme="majorHAnsi" w:hAnsiTheme="majorHAnsi"/>
                <w:b/>
                <w:bCs/>
                <w:sz w:val="20"/>
                <w:szCs w:val="20"/>
                <w:lang w:val="en-US"/>
              </w:rPr>
              <w:t xml:space="preserve"> </w:t>
            </w:r>
          </w:p>
        </w:tc>
        <w:tc>
          <w:tcPr>
            <w:tcW w:w="898" w:type="pct"/>
            <w:hideMark/>
          </w:tcPr>
          <w:p w:rsidR="003B78F4" w:rsidRPr="00452FC0" w:rsidRDefault="003B78F4" w:rsidP="00AF579D">
            <w:pPr>
              <w:jc w:val="center"/>
              <w:rPr>
                <w:rFonts w:asciiTheme="majorHAnsi" w:hAnsiTheme="majorHAnsi"/>
                <w:b/>
                <w:bCs/>
                <w:sz w:val="20"/>
                <w:szCs w:val="20"/>
                <w:lang w:val="en-US"/>
              </w:rPr>
            </w:pPr>
            <w:r>
              <w:rPr>
                <w:rFonts w:asciiTheme="majorHAnsi" w:hAnsiTheme="majorHAnsi"/>
                <w:b/>
                <w:bCs/>
                <w:sz w:val="20"/>
                <w:szCs w:val="20"/>
              </w:rPr>
              <w:t>O Tibane</w:t>
            </w:r>
          </w:p>
          <w:p w:rsidR="003B78F4" w:rsidRPr="00C0414A" w:rsidRDefault="003B78F4" w:rsidP="00AF579D">
            <w:pPr>
              <w:jc w:val="center"/>
              <w:rPr>
                <w:rFonts w:asciiTheme="majorHAnsi" w:hAnsiTheme="majorHAnsi" w:cstheme="majorBidi"/>
                <w:i/>
                <w:sz w:val="20"/>
                <w:szCs w:val="20"/>
                <w:lang w:val="en-US"/>
              </w:rPr>
            </w:pPr>
            <w:r>
              <w:rPr>
                <w:rFonts w:asciiTheme="majorHAnsi" w:hAnsiTheme="majorHAnsi"/>
                <w:b/>
                <w:bCs/>
                <w:sz w:val="20"/>
                <w:szCs w:val="20"/>
                <w:lang w:val="en-US"/>
              </w:rPr>
              <w:t>JS Chemini</w:t>
            </w:r>
          </w:p>
        </w:tc>
        <w:tc>
          <w:tcPr>
            <w:tcW w:w="721" w:type="pct"/>
            <w:shd w:val="clear" w:color="auto" w:fill="00B0F0"/>
            <w:vAlign w:val="center"/>
            <w:hideMark/>
          </w:tcPr>
          <w:p w:rsidR="003B78F4" w:rsidRPr="008B1581" w:rsidRDefault="003B78F4" w:rsidP="0001556F">
            <w:pPr>
              <w:jc w:val="center"/>
              <w:rPr>
                <w:rFonts w:asciiTheme="majorHAnsi" w:hAnsiTheme="majorHAnsi" w:cstheme="majorBidi"/>
                <w:b/>
                <w:bCs/>
                <w:color w:val="FFFF00"/>
                <w:sz w:val="20"/>
                <w:szCs w:val="20"/>
              </w:rPr>
            </w:pPr>
            <w:r w:rsidRPr="008B1581">
              <w:rPr>
                <w:rFonts w:asciiTheme="majorHAnsi" w:hAnsiTheme="majorHAnsi" w:cstheme="majorBidi"/>
                <w:b/>
                <w:bCs/>
                <w:color w:val="FFFF00"/>
                <w:sz w:val="20"/>
                <w:szCs w:val="20"/>
              </w:rPr>
              <w:t>1</w:t>
            </w:r>
            <w:r w:rsidR="0001556F">
              <w:rPr>
                <w:rFonts w:asciiTheme="majorHAnsi" w:hAnsiTheme="majorHAnsi" w:cstheme="majorBidi"/>
                <w:b/>
                <w:bCs/>
                <w:color w:val="FFFF00"/>
                <w:sz w:val="20"/>
                <w:szCs w:val="20"/>
              </w:rPr>
              <w:t>2</w:t>
            </w:r>
            <w:r w:rsidRPr="008B1581">
              <w:rPr>
                <w:rFonts w:asciiTheme="majorHAnsi" w:hAnsiTheme="majorHAnsi" w:cstheme="majorBidi"/>
                <w:b/>
                <w:bCs/>
                <w:color w:val="FFFF00"/>
                <w:sz w:val="20"/>
                <w:szCs w:val="20"/>
                <w:vertAlign w:val="superscript"/>
              </w:rPr>
              <w:t>ème</w:t>
            </w:r>
            <w:r w:rsidRPr="008B1581">
              <w:rPr>
                <w:rFonts w:asciiTheme="majorHAnsi" w:hAnsiTheme="majorHAnsi" w:cstheme="majorBidi"/>
                <w:b/>
                <w:bCs/>
                <w:color w:val="FFFF00"/>
                <w:sz w:val="20"/>
                <w:szCs w:val="20"/>
              </w:rPr>
              <w:t xml:space="preserve"> Journée</w:t>
            </w:r>
          </w:p>
        </w:tc>
      </w:tr>
      <w:tr w:rsidR="003B78F4" w:rsidRPr="00385D48" w:rsidTr="003B78F4">
        <w:tc>
          <w:tcPr>
            <w:tcW w:w="709" w:type="pct"/>
            <w:shd w:val="clear" w:color="auto" w:fill="00B0F0"/>
            <w:vAlign w:val="center"/>
            <w:hideMark/>
          </w:tcPr>
          <w:p w:rsidR="003B78F4" w:rsidRPr="00C21631" w:rsidRDefault="003B78F4" w:rsidP="00AF579D">
            <w:pPr>
              <w:jc w:val="center"/>
              <w:rPr>
                <w:rFonts w:asciiTheme="majorHAnsi" w:hAnsiTheme="majorHAnsi" w:cstheme="majorBidi"/>
                <w:b/>
                <w:bCs/>
                <w:color w:val="FFFFFF" w:themeColor="background1"/>
                <w:sz w:val="20"/>
                <w:szCs w:val="20"/>
              </w:rPr>
            </w:pPr>
            <w:r w:rsidRPr="00C21631">
              <w:rPr>
                <w:rFonts w:asciiTheme="majorHAnsi" w:hAnsiTheme="majorHAnsi" w:cstheme="majorBidi"/>
                <w:b/>
                <w:bCs/>
                <w:color w:val="FFFFFF" w:themeColor="background1"/>
                <w:sz w:val="20"/>
                <w:szCs w:val="20"/>
              </w:rPr>
              <w:t>6</w:t>
            </w:r>
            <w:r w:rsidRPr="00C21631">
              <w:rPr>
                <w:rFonts w:asciiTheme="majorHAnsi" w:hAnsiTheme="majorHAnsi" w:cstheme="majorBidi"/>
                <w:b/>
                <w:bCs/>
                <w:color w:val="FFFFFF" w:themeColor="background1"/>
                <w:sz w:val="20"/>
                <w:szCs w:val="20"/>
                <w:vertAlign w:val="superscript"/>
              </w:rPr>
              <w:t>ème</w:t>
            </w:r>
            <w:r w:rsidRPr="00C21631">
              <w:rPr>
                <w:rFonts w:asciiTheme="majorHAnsi" w:hAnsiTheme="majorHAnsi" w:cstheme="majorBidi"/>
                <w:b/>
                <w:bCs/>
                <w:color w:val="FFFFFF" w:themeColor="background1"/>
                <w:sz w:val="20"/>
                <w:szCs w:val="20"/>
              </w:rPr>
              <w:t xml:space="preserve"> Journée</w:t>
            </w:r>
          </w:p>
        </w:tc>
        <w:tc>
          <w:tcPr>
            <w:tcW w:w="929" w:type="pct"/>
            <w:hideMark/>
          </w:tcPr>
          <w:p w:rsidR="003B78F4" w:rsidRDefault="003B78F4" w:rsidP="003B78F4">
            <w:pPr>
              <w:jc w:val="center"/>
              <w:rPr>
                <w:rFonts w:asciiTheme="majorHAnsi" w:hAnsiTheme="majorHAnsi"/>
                <w:b/>
                <w:bCs/>
                <w:sz w:val="20"/>
                <w:szCs w:val="20"/>
                <w:lang w:val="en-US"/>
              </w:rPr>
            </w:pPr>
            <w:r>
              <w:rPr>
                <w:rFonts w:asciiTheme="majorHAnsi" w:hAnsiTheme="majorHAnsi"/>
                <w:b/>
                <w:bCs/>
                <w:sz w:val="20"/>
                <w:szCs w:val="20"/>
                <w:lang w:val="en-US"/>
              </w:rPr>
              <w:t>AS Oued Ghir</w:t>
            </w:r>
            <w:r w:rsidRPr="00C0414A">
              <w:rPr>
                <w:rFonts w:asciiTheme="majorHAnsi" w:hAnsiTheme="majorHAnsi"/>
                <w:b/>
                <w:bCs/>
                <w:sz w:val="20"/>
                <w:szCs w:val="20"/>
                <w:lang w:val="en-US"/>
              </w:rPr>
              <w:t xml:space="preserve"> </w:t>
            </w:r>
          </w:p>
          <w:p w:rsidR="003B78F4" w:rsidRPr="003B78F4" w:rsidRDefault="003B78F4" w:rsidP="003B78F4">
            <w:pPr>
              <w:jc w:val="center"/>
              <w:rPr>
                <w:rFonts w:asciiTheme="majorHAnsi" w:hAnsiTheme="majorHAnsi"/>
                <w:b/>
                <w:bCs/>
                <w:sz w:val="20"/>
                <w:szCs w:val="20"/>
                <w:lang w:val="en-US"/>
              </w:rPr>
            </w:pPr>
            <w:r>
              <w:rPr>
                <w:rFonts w:asciiTheme="majorHAnsi" w:hAnsiTheme="majorHAnsi"/>
                <w:b/>
                <w:bCs/>
                <w:sz w:val="20"/>
                <w:szCs w:val="20"/>
                <w:lang w:val="en-US"/>
              </w:rPr>
              <w:t>O Tibane</w:t>
            </w:r>
          </w:p>
        </w:tc>
        <w:tc>
          <w:tcPr>
            <w:tcW w:w="874" w:type="pct"/>
            <w:hideMark/>
          </w:tcPr>
          <w:p w:rsidR="003B78F4" w:rsidRPr="00452FC0" w:rsidRDefault="003B78F4" w:rsidP="00AF579D">
            <w:pPr>
              <w:jc w:val="center"/>
              <w:rPr>
                <w:rFonts w:asciiTheme="majorHAnsi" w:hAnsiTheme="majorHAnsi"/>
                <w:b/>
                <w:bCs/>
                <w:sz w:val="20"/>
                <w:szCs w:val="20"/>
              </w:rPr>
            </w:pPr>
            <w:r>
              <w:rPr>
                <w:rFonts w:asciiTheme="majorHAnsi" w:hAnsiTheme="majorHAnsi"/>
                <w:b/>
                <w:bCs/>
                <w:sz w:val="20"/>
                <w:szCs w:val="20"/>
              </w:rPr>
              <w:t>JS Chemini</w:t>
            </w:r>
          </w:p>
          <w:p w:rsidR="003B78F4" w:rsidRPr="00452FC0" w:rsidRDefault="003B78F4" w:rsidP="003B78F4">
            <w:pPr>
              <w:jc w:val="center"/>
              <w:rPr>
                <w:rFonts w:asciiTheme="majorHAnsi" w:hAnsiTheme="majorHAnsi" w:cstheme="majorBidi"/>
                <w:i/>
                <w:sz w:val="20"/>
                <w:szCs w:val="20"/>
                <w:lang w:val="en-US"/>
              </w:rPr>
            </w:pPr>
            <w:r>
              <w:rPr>
                <w:rFonts w:asciiTheme="majorHAnsi" w:hAnsiTheme="majorHAnsi"/>
                <w:b/>
                <w:bCs/>
                <w:sz w:val="20"/>
                <w:szCs w:val="20"/>
                <w:lang w:val="en-US"/>
              </w:rPr>
              <w:t xml:space="preserve">NRB Smaoun </w:t>
            </w:r>
          </w:p>
        </w:tc>
        <w:tc>
          <w:tcPr>
            <w:tcW w:w="870" w:type="pct"/>
            <w:hideMark/>
          </w:tcPr>
          <w:p w:rsidR="003B78F4" w:rsidRDefault="003B78F4" w:rsidP="00AF579D">
            <w:pPr>
              <w:jc w:val="center"/>
              <w:rPr>
                <w:rFonts w:asciiTheme="majorHAnsi" w:hAnsiTheme="majorHAnsi"/>
                <w:b/>
                <w:bCs/>
                <w:sz w:val="20"/>
                <w:szCs w:val="20"/>
              </w:rPr>
            </w:pPr>
            <w:r>
              <w:rPr>
                <w:rFonts w:asciiTheme="majorHAnsi" w:hAnsiTheme="majorHAnsi"/>
                <w:b/>
                <w:bCs/>
                <w:sz w:val="20"/>
                <w:szCs w:val="20"/>
                <w:lang w:val="en-US"/>
              </w:rPr>
              <w:t xml:space="preserve">JSB Amizour </w:t>
            </w:r>
            <w:r>
              <w:rPr>
                <w:rFonts w:asciiTheme="majorHAnsi" w:hAnsiTheme="majorHAnsi"/>
                <w:b/>
                <w:bCs/>
                <w:sz w:val="20"/>
                <w:szCs w:val="20"/>
              </w:rPr>
              <w:t xml:space="preserve"> </w:t>
            </w:r>
          </w:p>
          <w:p w:rsidR="003B78F4" w:rsidRPr="00452FC0" w:rsidRDefault="003B78F4" w:rsidP="003B78F4">
            <w:pPr>
              <w:jc w:val="center"/>
              <w:rPr>
                <w:rFonts w:asciiTheme="majorHAnsi" w:hAnsiTheme="majorHAnsi" w:cstheme="majorBidi"/>
                <w:i/>
                <w:sz w:val="20"/>
                <w:szCs w:val="20"/>
                <w:lang w:val="en-US"/>
              </w:rPr>
            </w:pPr>
            <w:r>
              <w:rPr>
                <w:rFonts w:asciiTheme="majorHAnsi" w:hAnsiTheme="majorHAnsi"/>
                <w:b/>
                <w:bCs/>
                <w:sz w:val="20"/>
                <w:szCs w:val="20"/>
              </w:rPr>
              <w:t>EF Ibourassen</w:t>
            </w:r>
            <w:r>
              <w:rPr>
                <w:rFonts w:asciiTheme="majorHAnsi" w:hAnsiTheme="majorHAnsi"/>
                <w:b/>
                <w:bCs/>
                <w:sz w:val="20"/>
                <w:szCs w:val="20"/>
                <w:lang w:val="en-US"/>
              </w:rPr>
              <w:t xml:space="preserve"> </w:t>
            </w:r>
          </w:p>
        </w:tc>
        <w:tc>
          <w:tcPr>
            <w:tcW w:w="898" w:type="pct"/>
            <w:hideMark/>
          </w:tcPr>
          <w:p w:rsidR="003B78F4" w:rsidRDefault="003B78F4" w:rsidP="003B78F4">
            <w:pPr>
              <w:jc w:val="center"/>
              <w:rPr>
                <w:rFonts w:asciiTheme="majorHAnsi" w:hAnsiTheme="majorHAnsi"/>
                <w:b/>
                <w:bCs/>
                <w:sz w:val="20"/>
                <w:szCs w:val="20"/>
                <w:lang w:val="en-US"/>
              </w:rPr>
            </w:pPr>
            <w:r>
              <w:rPr>
                <w:rFonts w:asciiTheme="majorHAnsi" w:hAnsiTheme="majorHAnsi"/>
                <w:b/>
                <w:bCs/>
                <w:sz w:val="20"/>
                <w:szCs w:val="20"/>
                <w:lang w:val="en-US"/>
              </w:rPr>
              <w:t xml:space="preserve">ARB Barbacha </w:t>
            </w:r>
          </w:p>
          <w:p w:rsidR="003B78F4" w:rsidRPr="00452FC0" w:rsidRDefault="003B78F4" w:rsidP="003B78F4">
            <w:pPr>
              <w:jc w:val="center"/>
              <w:rPr>
                <w:rFonts w:asciiTheme="majorHAnsi" w:hAnsiTheme="majorHAnsi" w:cstheme="majorBidi"/>
                <w:i/>
                <w:sz w:val="20"/>
                <w:szCs w:val="20"/>
              </w:rPr>
            </w:pPr>
            <w:r>
              <w:rPr>
                <w:rFonts w:asciiTheme="majorHAnsi" w:hAnsiTheme="majorHAnsi"/>
                <w:b/>
                <w:bCs/>
                <w:sz w:val="20"/>
                <w:szCs w:val="20"/>
                <w:lang w:val="en-US"/>
              </w:rPr>
              <w:t>O Feraoun</w:t>
            </w:r>
          </w:p>
        </w:tc>
        <w:tc>
          <w:tcPr>
            <w:tcW w:w="721" w:type="pct"/>
            <w:shd w:val="clear" w:color="auto" w:fill="00B0F0"/>
            <w:vAlign w:val="center"/>
            <w:hideMark/>
          </w:tcPr>
          <w:p w:rsidR="003B78F4" w:rsidRPr="008B1581" w:rsidRDefault="003B78F4" w:rsidP="0001556F">
            <w:pPr>
              <w:jc w:val="center"/>
              <w:rPr>
                <w:rFonts w:asciiTheme="majorHAnsi" w:hAnsiTheme="majorHAnsi" w:cstheme="majorBidi"/>
                <w:b/>
                <w:bCs/>
                <w:color w:val="FFFF00"/>
                <w:sz w:val="20"/>
                <w:szCs w:val="20"/>
              </w:rPr>
            </w:pPr>
            <w:r w:rsidRPr="008B1581">
              <w:rPr>
                <w:rFonts w:asciiTheme="majorHAnsi" w:hAnsiTheme="majorHAnsi" w:cstheme="majorBidi"/>
                <w:b/>
                <w:bCs/>
                <w:color w:val="FFFF00"/>
                <w:sz w:val="20"/>
                <w:szCs w:val="20"/>
              </w:rPr>
              <w:t>1</w:t>
            </w:r>
            <w:r w:rsidR="0001556F">
              <w:rPr>
                <w:rFonts w:asciiTheme="majorHAnsi" w:hAnsiTheme="majorHAnsi" w:cstheme="majorBidi"/>
                <w:b/>
                <w:bCs/>
                <w:color w:val="FFFF00"/>
                <w:sz w:val="20"/>
                <w:szCs w:val="20"/>
              </w:rPr>
              <w:t>3</w:t>
            </w:r>
            <w:r w:rsidRPr="008B1581">
              <w:rPr>
                <w:rFonts w:asciiTheme="majorHAnsi" w:hAnsiTheme="majorHAnsi" w:cstheme="majorBidi"/>
                <w:b/>
                <w:bCs/>
                <w:color w:val="FFFF00"/>
                <w:sz w:val="20"/>
                <w:szCs w:val="20"/>
                <w:vertAlign w:val="superscript"/>
              </w:rPr>
              <w:t>ème</w:t>
            </w:r>
            <w:r w:rsidRPr="008B1581">
              <w:rPr>
                <w:rFonts w:asciiTheme="majorHAnsi" w:hAnsiTheme="majorHAnsi" w:cstheme="majorBidi"/>
                <w:b/>
                <w:bCs/>
                <w:color w:val="FFFF00"/>
                <w:sz w:val="20"/>
                <w:szCs w:val="20"/>
              </w:rPr>
              <w:t xml:space="preserve"> Journée</w:t>
            </w:r>
          </w:p>
        </w:tc>
      </w:tr>
      <w:tr w:rsidR="003B78F4" w:rsidRPr="00385D48" w:rsidTr="003B78F4">
        <w:tc>
          <w:tcPr>
            <w:tcW w:w="709" w:type="pct"/>
            <w:shd w:val="clear" w:color="auto" w:fill="00B0F0"/>
            <w:vAlign w:val="center"/>
            <w:hideMark/>
          </w:tcPr>
          <w:p w:rsidR="003B78F4" w:rsidRPr="00C21631" w:rsidRDefault="003B78F4" w:rsidP="00AF579D">
            <w:pPr>
              <w:jc w:val="center"/>
              <w:rPr>
                <w:rFonts w:asciiTheme="majorHAnsi" w:hAnsiTheme="majorHAnsi" w:cstheme="majorBidi"/>
                <w:b/>
                <w:bCs/>
                <w:color w:val="FFFFFF" w:themeColor="background1"/>
                <w:sz w:val="20"/>
                <w:szCs w:val="20"/>
              </w:rPr>
            </w:pPr>
            <w:r w:rsidRPr="00C21631">
              <w:rPr>
                <w:rFonts w:asciiTheme="majorHAnsi" w:hAnsiTheme="majorHAnsi" w:cstheme="majorBidi"/>
                <w:b/>
                <w:bCs/>
                <w:color w:val="FFFFFF" w:themeColor="background1"/>
                <w:sz w:val="20"/>
                <w:szCs w:val="20"/>
              </w:rPr>
              <w:t>7</w:t>
            </w:r>
            <w:r w:rsidRPr="00C21631">
              <w:rPr>
                <w:rFonts w:asciiTheme="majorHAnsi" w:hAnsiTheme="majorHAnsi" w:cstheme="majorBidi"/>
                <w:b/>
                <w:bCs/>
                <w:color w:val="FFFFFF" w:themeColor="background1"/>
                <w:sz w:val="20"/>
                <w:szCs w:val="20"/>
                <w:vertAlign w:val="superscript"/>
              </w:rPr>
              <w:t>ème</w:t>
            </w:r>
            <w:r w:rsidRPr="00C21631">
              <w:rPr>
                <w:rFonts w:asciiTheme="majorHAnsi" w:hAnsiTheme="majorHAnsi" w:cstheme="majorBidi"/>
                <w:b/>
                <w:bCs/>
                <w:color w:val="FFFFFF" w:themeColor="background1"/>
                <w:sz w:val="20"/>
                <w:szCs w:val="20"/>
              </w:rPr>
              <w:t xml:space="preserve"> Journée</w:t>
            </w:r>
          </w:p>
        </w:tc>
        <w:tc>
          <w:tcPr>
            <w:tcW w:w="929" w:type="pct"/>
            <w:hideMark/>
          </w:tcPr>
          <w:p w:rsidR="003B78F4" w:rsidRDefault="003B78F4" w:rsidP="003B78F4">
            <w:pPr>
              <w:jc w:val="center"/>
              <w:rPr>
                <w:rFonts w:asciiTheme="majorHAnsi" w:hAnsiTheme="majorHAnsi"/>
                <w:b/>
                <w:bCs/>
                <w:sz w:val="20"/>
                <w:szCs w:val="20"/>
                <w:lang w:val="en-US"/>
              </w:rPr>
            </w:pPr>
            <w:r>
              <w:rPr>
                <w:rFonts w:asciiTheme="majorHAnsi" w:hAnsiTheme="majorHAnsi"/>
                <w:b/>
                <w:bCs/>
                <w:sz w:val="20"/>
                <w:szCs w:val="20"/>
                <w:lang w:val="en-US"/>
              </w:rPr>
              <w:t xml:space="preserve">O Feraoun </w:t>
            </w:r>
            <w:r w:rsidRPr="00C533A1">
              <w:rPr>
                <w:rFonts w:asciiTheme="majorHAnsi" w:hAnsiTheme="majorHAnsi"/>
                <w:b/>
                <w:bCs/>
                <w:sz w:val="20"/>
                <w:szCs w:val="20"/>
                <w:lang w:val="en-US"/>
              </w:rPr>
              <w:t xml:space="preserve"> </w:t>
            </w:r>
          </w:p>
          <w:p w:rsidR="003B78F4" w:rsidRPr="003B78F4" w:rsidRDefault="003B78F4" w:rsidP="003B78F4">
            <w:pPr>
              <w:jc w:val="center"/>
              <w:rPr>
                <w:rFonts w:asciiTheme="majorHAnsi" w:hAnsiTheme="majorHAnsi"/>
                <w:b/>
                <w:bCs/>
                <w:sz w:val="20"/>
                <w:szCs w:val="20"/>
                <w:lang w:val="en-US"/>
              </w:rPr>
            </w:pPr>
            <w:r w:rsidRPr="00C533A1">
              <w:rPr>
                <w:rFonts w:asciiTheme="majorHAnsi" w:hAnsiTheme="majorHAnsi"/>
                <w:b/>
                <w:bCs/>
                <w:sz w:val="20"/>
                <w:szCs w:val="20"/>
                <w:lang w:val="en-US"/>
              </w:rPr>
              <w:t>JSB Amizour</w:t>
            </w:r>
            <w:r>
              <w:rPr>
                <w:rFonts w:asciiTheme="majorHAnsi" w:hAnsiTheme="majorHAnsi"/>
                <w:b/>
                <w:bCs/>
                <w:sz w:val="20"/>
                <w:szCs w:val="20"/>
                <w:lang w:val="en-US"/>
              </w:rPr>
              <w:t xml:space="preserve"> </w:t>
            </w:r>
          </w:p>
        </w:tc>
        <w:tc>
          <w:tcPr>
            <w:tcW w:w="874" w:type="pct"/>
            <w:shd w:val="clear" w:color="auto" w:fill="auto"/>
            <w:hideMark/>
          </w:tcPr>
          <w:p w:rsidR="003B78F4" w:rsidRPr="00C533A1" w:rsidRDefault="003B78F4" w:rsidP="00AF579D">
            <w:pPr>
              <w:jc w:val="center"/>
              <w:rPr>
                <w:rFonts w:asciiTheme="majorHAnsi" w:hAnsiTheme="majorHAnsi"/>
                <w:b/>
                <w:bCs/>
                <w:sz w:val="20"/>
                <w:szCs w:val="20"/>
                <w:lang w:val="en-US"/>
              </w:rPr>
            </w:pPr>
            <w:r>
              <w:rPr>
                <w:rFonts w:asciiTheme="majorHAnsi" w:hAnsiTheme="majorHAnsi"/>
                <w:b/>
                <w:bCs/>
                <w:sz w:val="20"/>
                <w:szCs w:val="20"/>
                <w:lang w:val="en-US"/>
              </w:rPr>
              <w:t>NRB Smaoun</w:t>
            </w:r>
          </w:p>
          <w:p w:rsidR="003B78F4" w:rsidRPr="005C658D" w:rsidRDefault="003B78F4" w:rsidP="003B78F4">
            <w:pPr>
              <w:jc w:val="center"/>
              <w:rPr>
                <w:rFonts w:asciiTheme="majorHAnsi" w:hAnsiTheme="majorHAnsi" w:cstheme="majorBidi"/>
                <w:i/>
                <w:sz w:val="20"/>
                <w:szCs w:val="20"/>
                <w:lang w:val="en-US"/>
              </w:rPr>
            </w:pPr>
            <w:r>
              <w:rPr>
                <w:rFonts w:asciiTheme="majorHAnsi" w:hAnsiTheme="majorHAnsi"/>
                <w:b/>
                <w:bCs/>
                <w:sz w:val="20"/>
                <w:szCs w:val="20"/>
                <w:lang w:val="en-US"/>
              </w:rPr>
              <w:t>AS Oued Ghir</w:t>
            </w:r>
            <w:r w:rsidRPr="005C658D">
              <w:rPr>
                <w:rFonts w:asciiTheme="majorHAnsi" w:hAnsiTheme="majorHAnsi"/>
                <w:b/>
                <w:bCs/>
                <w:sz w:val="20"/>
                <w:szCs w:val="20"/>
                <w:lang w:val="en-US"/>
              </w:rPr>
              <w:t xml:space="preserve"> </w:t>
            </w:r>
          </w:p>
        </w:tc>
        <w:tc>
          <w:tcPr>
            <w:tcW w:w="870" w:type="pct"/>
            <w:hideMark/>
          </w:tcPr>
          <w:p w:rsidR="003B78F4" w:rsidRPr="00452FC0" w:rsidRDefault="003B78F4" w:rsidP="00AF579D">
            <w:pPr>
              <w:jc w:val="center"/>
              <w:rPr>
                <w:rFonts w:asciiTheme="majorHAnsi" w:hAnsiTheme="majorHAnsi"/>
                <w:b/>
                <w:bCs/>
                <w:sz w:val="20"/>
                <w:szCs w:val="20"/>
                <w:lang w:val="en-US"/>
              </w:rPr>
            </w:pPr>
            <w:r>
              <w:rPr>
                <w:rFonts w:asciiTheme="majorHAnsi" w:hAnsiTheme="majorHAnsi"/>
                <w:b/>
                <w:bCs/>
                <w:sz w:val="20"/>
                <w:szCs w:val="20"/>
                <w:lang w:val="en-US"/>
              </w:rPr>
              <w:t>O Tibane</w:t>
            </w:r>
          </w:p>
          <w:p w:rsidR="003B78F4" w:rsidRPr="00452FC0" w:rsidRDefault="003B78F4" w:rsidP="00AF579D">
            <w:pPr>
              <w:jc w:val="center"/>
              <w:rPr>
                <w:rFonts w:asciiTheme="majorHAnsi" w:hAnsiTheme="majorHAnsi" w:cstheme="majorBidi"/>
                <w:i/>
                <w:sz w:val="20"/>
                <w:szCs w:val="20"/>
                <w:lang w:val="en-US"/>
              </w:rPr>
            </w:pPr>
            <w:r>
              <w:rPr>
                <w:rFonts w:asciiTheme="majorHAnsi" w:hAnsiTheme="majorHAnsi"/>
                <w:b/>
                <w:bCs/>
                <w:sz w:val="20"/>
                <w:szCs w:val="20"/>
                <w:lang w:val="en-US"/>
              </w:rPr>
              <w:t>ARB Barbacha</w:t>
            </w:r>
          </w:p>
        </w:tc>
        <w:tc>
          <w:tcPr>
            <w:tcW w:w="898" w:type="pct"/>
            <w:hideMark/>
          </w:tcPr>
          <w:p w:rsidR="003B78F4" w:rsidRPr="00452FC0" w:rsidRDefault="003B78F4" w:rsidP="00AF579D">
            <w:pPr>
              <w:jc w:val="center"/>
              <w:rPr>
                <w:rFonts w:asciiTheme="majorHAnsi" w:hAnsiTheme="majorHAnsi" w:cstheme="majorBidi"/>
                <w:i/>
                <w:sz w:val="20"/>
                <w:szCs w:val="20"/>
              </w:rPr>
            </w:pPr>
            <w:r>
              <w:rPr>
                <w:rFonts w:asciiTheme="majorHAnsi" w:hAnsiTheme="majorHAnsi"/>
                <w:b/>
                <w:bCs/>
                <w:sz w:val="20"/>
                <w:szCs w:val="20"/>
              </w:rPr>
              <w:t>EF Ibourassen</w:t>
            </w:r>
          </w:p>
          <w:p w:rsidR="003B78F4" w:rsidRPr="00452FC0" w:rsidRDefault="003B78F4" w:rsidP="00AF579D">
            <w:pPr>
              <w:jc w:val="center"/>
              <w:rPr>
                <w:rFonts w:asciiTheme="majorHAnsi" w:hAnsiTheme="majorHAnsi" w:cstheme="majorBidi"/>
                <w:i/>
                <w:sz w:val="20"/>
                <w:szCs w:val="20"/>
              </w:rPr>
            </w:pPr>
            <w:r>
              <w:rPr>
                <w:rFonts w:asciiTheme="majorHAnsi" w:hAnsiTheme="majorHAnsi"/>
                <w:b/>
                <w:bCs/>
                <w:sz w:val="20"/>
                <w:szCs w:val="20"/>
              </w:rPr>
              <w:t>JS Chemini</w:t>
            </w:r>
          </w:p>
        </w:tc>
        <w:tc>
          <w:tcPr>
            <w:tcW w:w="721" w:type="pct"/>
            <w:shd w:val="clear" w:color="auto" w:fill="00B0F0"/>
            <w:vAlign w:val="center"/>
            <w:hideMark/>
          </w:tcPr>
          <w:p w:rsidR="003B78F4" w:rsidRPr="00410F88" w:rsidRDefault="003B78F4" w:rsidP="0001556F">
            <w:pPr>
              <w:jc w:val="center"/>
              <w:rPr>
                <w:rFonts w:asciiTheme="majorHAnsi" w:hAnsiTheme="majorHAnsi" w:cstheme="majorBidi"/>
                <w:b/>
                <w:bCs/>
                <w:color w:val="FFFF00"/>
                <w:sz w:val="20"/>
                <w:szCs w:val="20"/>
              </w:rPr>
            </w:pPr>
            <w:r w:rsidRPr="00410F88">
              <w:rPr>
                <w:rFonts w:asciiTheme="majorHAnsi" w:hAnsiTheme="majorHAnsi" w:cstheme="majorBidi"/>
                <w:b/>
                <w:bCs/>
                <w:color w:val="FFFF00"/>
                <w:sz w:val="20"/>
                <w:szCs w:val="20"/>
              </w:rPr>
              <w:t>1</w:t>
            </w:r>
            <w:r w:rsidR="0001556F">
              <w:rPr>
                <w:rFonts w:asciiTheme="majorHAnsi" w:hAnsiTheme="majorHAnsi" w:cstheme="majorBidi"/>
                <w:b/>
                <w:bCs/>
                <w:color w:val="FFFF00"/>
                <w:sz w:val="20"/>
                <w:szCs w:val="20"/>
              </w:rPr>
              <w:t>4</w:t>
            </w:r>
            <w:r w:rsidRPr="00410F88">
              <w:rPr>
                <w:rFonts w:asciiTheme="majorHAnsi" w:hAnsiTheme="majorHAnsi" w:cstheme="majorBidi"/>
                <w:b/>
                <w:bCs/>
                <w:color w:val="FFFF00"/>
                <w:sz w:val="20"/>
                <w:szCs w:val="20"/>
                <w:vertAlign w:val="superscript"/>
              </w:rPr>
              <w:t>ème</w:t>
            </w:r>
            <w:r w:rsidRPr="00410F88">
              <w:rPr>
                <w:rFonts w:asciiTheme="majorHAnsi" w:hAnsiTheme="majorHAnsi" w:cstheme="majorBidi"/>
                <w:b/>
                <w:bCs/>
                <w:color w:val="FFFF00"/>
                <w:sz w:val="20"/>
                <w:szCs w:val="20"/>
              </w:rPr>
              <w:t xml:space="preserve"> Journée</w:t>
            </w:r>
          </w:p>
        </w:tc>
      </w:tr>
    </w:tbl>
    <w:p w:rsidR="003258D9" w:rsidRDefault="003258D9" w:rsidP="00274945">
      <w:pPr>
        <w:spacing w:after="0"/>
        <w:jc w:val="center"/>
        <w:rPr>
          <w:rFonts w:asciiTheme="majorHAnsi" w:hAnsiTheme="majorHAnsi"/>
          <w:b/>
          <w:bCs/>
          <w:sz w:val="28"/>
          <w:szCs w:val="28"/>
          <w:u w:val="single"/>
        </w:rPr>
      </w:pPr>
    </w:p>
    <w:p w:rsidR="003258D9" w:rsidRDefault="003258D9" w:rsidP="00274945">
      <w:pPr>
        <w:spacing w:after="0"/>
        <w:jc w:val="center"/>
        <w:rPr>
          <w:rFonts w:asciiTheme="majorHAnsi" w:hAnsiTheme="majorHAnsi"/>
          <w:b/>
          <w:bCs/>
          <w:sz w:val="28"/>
          <w:szCs w:val="28"/>
          <w:u w:val="single"/>
        </w:rPr>
      </w:pPr>
    </w:p>
    <w:p w:rsidR="003258D9" w:rsidRDefault="003258D9" w:rsidP="00274945">
      <w:pPr>
        <w:spacing w:after="0"/>
        <w:jc w:val="center"/>
        <w:rPr>
          <w:rFonts w:asciiTheme="majorHAnsi" w:hAnsiTheme="majorHAnsi"/>
          <w:b/>
          <w:bCs/>
          <w:sz w:val="28"/>
          <w:szCs w:val="28"/>
          <w:u w:val="single"/>
        </w:rPr>
      </w:pPr>
    </w:p>
    <w:p w:rsidR="003258D9" w:rsidRDefault="003258D9" w:rsidP="00274945">
      <w:pPr>
        <w:spacing w:after="0"/>
        <w:jc w:val="center"/>
        <w:rPr>
          <w:rFonts w:asciiTheme="majorHAnsi" w:hAnsiTheme="majorHAnsi"/>
          <w:b/>
          <w:bCs/>
          <w:sz w:val="28"/>
          <w:szCs w:val="28"/>
          <w:u w:val="single"/>
        </w:rPr>
      </w:pPr>
    </w:p>
    <w:p w:rsidR="003258D9" w:rsidRDefault="003258D9" w:rsidP="00274945">
      <w:pPr>
        <w:spacing w:after="0"/>
        <w:jc w:val="center"/>
        <w:rPr>
          <w:rFonts w:asciiTheme="majorHAnsi" w:hAnsiTheme="majorHAnsi"/>
          <w:b/>
          <w:bCs/>
          <w:sz w:val="28"/>
          <w:szCs w:val="28"/>
          <w:u w:val="single"/>
        </w:rPr>
      </w:pPr>
    </w:p>
    <w:p w:rsidR="003258D9" w:rsidRDefault="003258D9" w:rsidP="00274945">
      <w:pPr>
        <w:spacing w:after="0"/>
        <w:jc w:val="center"/>
        <w:rPr>
          <w:rFonts w:asciiTheme="majorHAnsi" w:hAnsiTheme="majorHAnsi"/>
          <w:b/>
          <w:bCs/>
          <w:sz w:val="28"/>
          <w:szCs w:val="28"/>
          <w:u w:val="single"/>
        </w:rPr>
      </w:pPr>
    </w:p>
    <w:p w:rsidR="003258D9" w:rsidRDefault="003258D9" w:rsidP="00274945">
      <w:pPr>
        <w:spacing w:after="0"/>
        <w:jc w:val="center"/>
        <w:rPr>
          <w:rFonts w:asciiTheme="majorHAnsi" w:hAnsiTheme="majorHAnsi"/>
          <w:b/>
          <w:bCs/>
          <w:sz w:val="28"/>
          <w:szCs w:val="28"/>
          <w:u w:val="single"/>
        </w:rPr>
      </w:pPr>
    </w:p>
    <w:p w:rsidR="003258D9" w:rsidRDefault="003258D9" w:rsidP="00274945">
      <w:pPr>
        <w:spacing w:after="0"/>
        <w:jc w:val="center"/>
        <w:rPr>
          <w:rFonts w:asciiTheme="majorHAnsi" w:hAnsiTheme="majorHAnsi"/>
          <w:b/>
          <w:bCs/>
          <w:sz w:val="28"/>
          <w:szCs w:val="28"/>
          <w:u w:val="single"/>
        </w:rPr>
      </w:pPr>
    </w:p>
    <w:p w:rsidR="003258D9" w:rsidRDefault="003258D9" w:rsidP="00274945">
      <w:pPr>
        <w:spacing w:after="0"/>
        <w:jc w:val="center"/>
        <w:rPr>
          <w:rFonts w:asciiTheme="majorHAnsi" w:hAnsiTheme="majorHAnsi"/>
          <w:b/>
          <w:bCs/>
          <w:sz w:val="28"/>
          <w:szCs w:val="28"/>
          <w:u w:val="single"/>
        </w:rPr>
      </w:pPr>
    </w:p>
    <w:p w:rsidR="003258D9" w:rsidRDefault="003258D9" w:rsidP="00274945">
      <w:pPr>
        <w:spacing w:after="0"/>
        <w:jc w:val="center"/>
        <w:rPr>
          <w:rFonts w:asciiTheme="majorHAnsi" w:hAnsiTheme="majorHAnsi"/>
          <w:b/>
          <w:bCs/>
          <w:sz w:val="28"/>
          <w:szCs w:val="28"/>
          <w:u w:val="single"/>
        </w:rPr>
      </w:pPr>
    </w:p>
    <w:p w:rsidR="003258D9" w:rsidRDefault="003258D9" w:rsidP="00274945">
      <w:pPr>
        <w:spacing w:after="0"/>
        <w:jc w:val="center"/>
        <w:rPr>
          <w:rFonts w:asciiTheme="majorHAnsi" w:hAnsiTheme="majorHAnsi"/>
          <w:b/>
          <w:bCs/>
          <w:sz w:val="28"/>
          <w:szCs w:val="28"/>
          <w:u w:val="single"/>
        </w:rPr>
      </w:pPr>
    </w:p>
    <w:p w:rsidR="003258D9" w:rsidRDefault="003258D9" w:rsidP="00274945">
      <w:pPr>
        <w:spacing w:after="0"/>
        <w:jc w:val="center"/>
        <w:rPr>
          <w:rFonts w:asciiTheme="majorHAnsi" w:hAnsiTheme="majorHAnsi"/>
          <w:b/>
          <w:bCs/>
          <w:sz w:val="28"/>
          <w:szCs w:val="28"/>
          <w:u w:val="single"/>
        </w:rPr>
      </w:pPr>
    </w:p>
    <w:p w:rsidR="00274945" w:rsidRDefault="00274945" w:rsidP="00274945">
      <w:pPr>
        <w:spacing w:after="0"/>
        <w:jc w:val="center"/>
        <w:rPr>
          <w:rFonts w:asciiTheme="majorHAnsi" w:hAnsiTheme="majorHAnsi"/>
          <w:b/>
          <w:bCs/>
          <w:sz w:val="28"/>
          <w:szCs w:val="28"/>
          <w:u w:val="single"/>
        </w:rPr>
      </w:pPr>
      <w:r w:rsidRPr="00B87247">
        <w:rPr>
          <w:rFonts w:asciiTheme="majorHAnsi" w:hAnsiTheme="majorHAnsi"/>
          <w:b/>
          <w:bCs/>
          <w:sz w:val="28"/>
          <w:szCs w:val="28"/>
          <w:u w:val="single"/>
        </w:rPr>
        <w:t>Les clubs participants du Groupe 0</w:t>
      </w:r>
      <w:r>
        <w:rPr>
          <w:rFonts w:asciiTheme="majorHAnsi" w:hAnsiTheme="majorHAnsi"/>
          <w:b/>
          <w:bCs/>
          <w:sz w:val="28"/>
          <w:szCs w:val="28"/>
          <w:u w:val="single"/>
        </w:rPr>
        <w:t>2</w:t>
      </w:r>
      <w:r w:rsidRPr="00B87247">
        <w:rPr>
          <w:rFonts w:asciiTheme="majorHAnsi" w:hAnsiTheme="majorHAnsi"/>
          <w:b/>
          <w:bCs/>
          <w:sz w:val="28"/>
          <w:szCs w:val="28"/>
          <w:u w:val="single"/>
        </w:rPr>
        <w:t xml:space="preserve"> :</w:t>
      </w:r>
    </w:p>
    <w:p w:rsidR="00274945" w:rsidRPr="00452FC0" w:rsidRDefault="005D718D" w:rsidP="00274945">
      <w:pPr>
        <w:spacing w:after="0"/>
        <w:jc w:val="center"/>
        <w:rPr>
          <w:rFonts w:asciiTheme="majorHAnsi" w:hAnsiTheme="majorHAnsi"/>
          <w:b/>
          <w:bCs/>
          <w:sz w:val="20"/>
          <w:szCs w:val="20"/>
          <w:u w:val="single"/>
        </w:rPr>
      </w:pPr>
      <w:r>
        <w:rPr>
          <w:rFonts w:asciiTheme="majorHAnsi" w:hAnsiTheme="majorHAnsi"/>
          <w:b/>
          <w:bCs/>
          <w:noProof/>
          <w:sz w:val="20"/>
          <w:szCs w:val="20"/>
          <w:u w:val="single"/>
        </w:rPr>
        <w:drawing>
          <wp:anchor distT="0" distB="0" distL="114300" distR="114300" simplePos="0" relativeHeight="251944448" behindDoc="0" locked="0" layoutInCell="1" allowOverlap="1">
            <wp:simplePos x="0" y="0"/>
            <wp:positionH relativeFrom="column">
              <wp:posOffset>6676390</wp:posOffset>
            </wp:positionH>
            <wp:positionV relativeFrom="paragraph">
              <wp:posOffset>158115</wp:posOffset>
            </wp:positionV>
            <wp:extent cx="606425" cy="552450"/>
            <wp:effectExtent l="19050" t="0" r="3175" b="0"/>
            <wp:wrapNone/>
            <wp:docPr id="18" name="Image 109" descr="https://fafconnect.dz/images/logos/2700-16949479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fafconnect.dz/images/logos/2700-1694947979.png"/>
                    <pic:cNvPicPr>
                      <a:picLocks noChangeAspect="1" noChangeArrowheads="1"/>
                    </pic:cNvPicPr>
                  </pic:nvPicPr>
                  <pic:blipFill>
                    <a:blip r:embed="rId45" cstate="print"/>
                    <a:srcRect/>
                    <a:stretch>
                      <a:fillRect/>
                    </a:stretch>
                  </pic:blipFill>
                  <pic:spPr bwMode="auto">
                    <a:xfrm>
                      <a:off x="0" y="0"/>
                      <a:ext cx="606425" cy="552450"/>
                    </a:xfrm>
                    <a:prstGeom prst="rect">
                      <a:avLst/>
                    </a:prstGeom>
                    <a:noFill/>
                    <a:ln w="9525">
                      <a:noFill/>
                      <a:miter lim="800000"/>
                      <a:headEnd/>
                      <a:tailEnd/>
                    </a:ln>
                  </pic:spPr>
                </pic:pic>
              </a:graphicData>
            </a:graphic>
          </wp:anchor>
        </w:drawing>
      </w:r>
    </w:p>
    <w:tbl>
      <w:tblPr>
        <w:tblStyle w:val="Grilledutableau"/>
        <w:tblpPr w:leftFromText="141" w:rightFromText="141" w:vertAnchor="text" w:horzAnchor="margin" w:tblpXSpec="center" w:tblpY="11"/>
        <w:tblW w:w="0" w:type="auto"/>
        <w:tblLook w:val="04A0"/>
      </w:tblPr>
      <w:tblGrid>
        <w:gridCol w:w="675"/>
        <w:gridCol w:w="3363"/>
        <w:gridCol w:w="709"/>
        <w:gridCol w:w="3118"/>
        <w:gridCol w:w="567"/>
        <w:gridCol w:w="3544"/>
      </w:tblGrid>
      <w:tr w:rsidR="00274945" w:rsidRPr="00112D55" w:rsidTr="00744F47">
        <w:trPr>
          <w:trHeight w:val="410"/>
        </w:trPr>
        <w:tc>
          <w:tcPr>
            <w:tcW w:w="675" w:type="dxa"/>
            <w:shd w:val="clear" w:color="auto" w:fill="00B0F0"/>
            <w:vAlign w:val="center"/>
          </w:tcPr>
          <w:p w:rsidR="00274945" w:rsidRPr="00452FC0" w:rsidRDefault="00274945"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01</w:t>
            </w:r>
          </w:p>
        </w:tc>
        <w:tc>
          <w:tcPr>
            <w:tcW w:w="3363" w:type="dxa"/>
            <w:vAlign w:val="center"/>
          </w:tcPr>
          <w:p w:rsidR="00274945" w:rsidRPr="00452FC0" w:rsidRDefault="005C658D" w:rsidP="00A677D0">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852288" behindDoc="0" locked="0" layoutInCell="1" allowOverlap="1">
                  <wp:simplePos x="0" y="0"/>
                  <wp:positionH relativeFrom="column">
                    <wp:posOffset>31750</wp:posOffset>
                  </wp:positionH>
                  <wp:positionV relativeFrom="paragraph">
                    <wp:posOffset>100330</wp:posOffset>
                  </wp:positionV>
                  <wp:extent cx="550545" cy="372110"/>
                  <wp:effectExtent l="0" t="0" r="1905" b="0"/>
                  <wp:wrapNone/>
                  <wp:docPr id="45" name="Image 5" descr="https://www.fafconnect.dz/images/logos/1263-1662990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afconnect.dz/images/logos/1263-1662990214.png"/>
                          <pic:cNvPicPr>
                            <a:picLocks noChangeAspect="1" noChangeArrowheads="1"/>
                          </pic:cNvPicPr>
                        </pic:nvPicPr>
                        <pic:blipFill>
                          <a:blip r:embed="rId33" cstate="print"/>
                          <a:srcRect/>
                          <a:stretch>
                            <a:fillRect/>
                          </a:stretch>
                        </pic:blipFill>
                        <pic:spPr bwMode="auto">
                          <a:xfrm>
                            <a:off x="0" y="0"/>
                            <a:ext cx="550545" cy="372110"/>
                          </a:xfrm>
                          <a:prstGeom prst="rect">
                            <a:avLst/>
                          </a:prstGeom>
                          <a:noFill/>
                          <a:ln w="9525">
                            <a:noFill/>
                            <a:miter lim="800000"/>
                            <a:headEnd/>
                            <a:tailEnd/>
                          </a:ln>
                        </pic:spPr>
                      </pic:pic>
                    </a:graphicData>
                  </a:graphic>
                </wp:anchor>
              </w:drawing>
            </w:r>
            <w:r w:rsidR="005D718D">
              <w:rPr>
                <w:rFonts w:asciiTheme="majorHAnsi" w:hAnsiTheme="majorHAnsi"/>
                <w:b/>
                <w:bCs/>
                <w:sz w:val="20"/>
                <w:szCs w:val="20"/>
                <w:lang w:val="en-US"/>
              </w:rPr>
              <w:t xml:space="preserve"> AS Oued Ghir</w:t>
            </w:r>
          </w:p>
        </w:tc>
        <w:tc>
          <w:tcPr>
            <w:tcW w:w="709" w:type="dxa"/>
            <w:shd w:val="clear" w:color="auto" w:fill="00B0F0"/>
            <w:vAlign w:val="center"/>
          </w:tcPr>
          <w:p w:rsidR="00274945" w:rsidRPr="00452FC0" w:rsidRDefault="005C658D" w:rsidP="005C658D">
            <w:pPr>
              <w:spacing w:before="240" w:after="100" w:afterAutospacing="1" w:line="600" w:lineRule="auto"/>
              <w:jc w:val="center"/>
              <w:rPr>
                <w:rFonts w:asciiTheme="majorHAnsi" w:hAnsiTheme="majorHAnsi"/>
                <w:b/>
                <w:bCs/>
                <w:color w:val="FFFFFF" w:themeColor="background1"/>
                <w:sz w:val="20"/>
                <w:szCs w:val="20"/>
                <w:lang w:val="en-US"/>
              </w:rPr>
            </w:pPr>
            <w:r>
              <w:rPr>
                <w:rFonts w:asciiTheme="majorHAnsi" w:hAnsiTheme="majorHAnsi"/>
                <w:b/>
                <w:bCs/>
                <w:noProof/>
                <w:color w:val="FFFFFF" w:themeColor="background1"/>
                <w:sz w:val="20"/>
                <w:szCs w:val="20"/>
              </w:rPr>
              <w:drawing>
                <wp:anchor distT="0" distB="0" distL="114300" distR="114300" simplePos="0" relativeHeight="251850240" behindDoc="0" locked="0" layoutInCell="1" allowOverlap="1">
                  <wp:simplePos x="0" y="0"/>
                  <wp:positionH relativeFrom="column">
                    <wp:posOffset>363220</wp:posOffset>
                  </wp:positionH>
                  <wp:positionV relativeFrom="paragraph">
                    <wp:posOffset>36830</wp:posOffset>
                  </wp:positionV>
                  <wp:extent cx="669290" cy="435610"/>
                  <wp:effectExtent l="0" t="0" r="0" b="0"/>
                  <wp:wrapNone/>
                  <wp:docPr id="44" name="Image 20" descr="https://www.fafconnect.dz/images/logos/1140-1662547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fafconnect.dz/images/logos/1140-1662547981.png"/>
                          <pic:cNvPicPr>
                            <a:picLocks noChangeAspect="1" noChangeArrowheads="1"/>
                          </pic:cNvPicPr>
                        </pic:nvPicPr>
                        <pic:blipFill>
                          <a:blip r:embed="rId22" cstate="print"/>
                          <a:srcRect/>
                          <a:stretch>
                            <a:fillRect/>
                          </a:stretch>
                        </pic:blipFill>
                        <pic:spPr bwMode="auto">
                          <a:xfrm>
                            <a:off x="0" y="0"/>
                            <a:ext cx="669290" cy="435610"/>
                          </a:xfrm>
                          <a:prstGeom prst="rect">
                            <a:avLst/>
                          </a:prstGeom>
                          <a:noFill/>
                          <a:ln w="9525">
                            <a:noFill/>
                            <a:miter lim="800000"/>
                            <a:headEnd/>
                            <a:tailEnd/>
                          </a:ln>
                        </pic:spPr>
                      </pic:pic>
                    </a:graphicData>
                  </a:graphic>
                </wp:anchor>
              </w:drawing>
            </w:r>
            <w:r w:rsidR="00274945" w:rsidRPr="00452FC0">
              <w:rPr>
                <w:rFonts w:asciiTheme="majorHAnsi" w:hAnsiTheme="majorHAnsi"/>
                <w:b/>
                <w:bCs/>
                <w:color w:val="FFFFFF" w:themeColor="background1"/>
                <w:sz w:val="20"/>
                <w:szCs w:val="20"/>
                <w:lang w:val="en-US"/>
              </w:rPr>
              <w:t>0</w:t>
            </w:r>
            <w:r>
              <w:rPr>
                <w:rFonts w:asciiTheme="majorHAnsi" w:hAnsiTheme="majorHAnsi"/>
                <w:b/>
                <w:bCs/>
                <w:color w:val="FFFFFF" w:themeColor="background1"/>
                <w:sz w:val="20"/>
                <w:szCs w:val="20"/>
                <w:lang w:val="en-US"/>
              </w:rPr>
              <w:t>4</w:t>
            </w:r>
          </w:p>
        </w:tc>
        <w:tc>
          <w:tcPr>
            <w:tcW w:w="3118" w:type="dxa"/>
            <w:vAlign w:val="center"/>
          </w:tcPr>
          <w:p w:rsidR="00274945" w:rsidRPr="00452FC0" w:rsidRDefault="005D718D" w:rsidP="00A677D0">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lang w:val="en-US"/>
              </w:rPr>
              <w:t>JSB Amizour</w:t>
            </w:r>
          </w:p>
        </w:tc>
        <w:tc>
          <w:tcPr>
            <w:tcW w:w="567" w:type="dxa"/>
            <w:shd w:val="clear" w:color="auto" w:fill="00B0F0"/>
            <w:vAlign w:val="center"/>
          </w:tcPr>
          <w:p w:rsidR="00274945" w:rsidRPr="00452FC0" w:rsidRDefault="00274945" w:rsidP="005C658D">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w:t>
            </w:r>
            <w:r w:rsidR="005C658D">
              <w:rPr>
                <w:rFonts w:asciiTheme="majorHAnsi" w:hAnsiTheme="majorHAnsi"/>
                <w:b/>
                <w:bCs/>
                <w:color w:val="FFFFFF" w:themeColor="background1"/>
                <w:sz w:val="20"/>
                <w:szCs w:val="20"/>
                <w:lang w:val="en-US"/>
              </w:rPr>
              <w:t>7</w:t>
            </w:r>
          </w:p>
        </w:tc>
        <w:tc>
          <w:tcPr>
            <w:tcW w:w="3544" w:type="dxa"/>
            <w:vAlign w:val="center"/>
          </w:tcPr>
          <w:p w:rsidR="00274945" w:rsidRPr="00452FC0" w:rsidRDefault="005D718D" w:rsidP="00A677D0">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46496" behindDoc="0" locked="0" layoutInCell="1" allowOverlap="1">
                  <wp:simplePos x="0" y="0"/>
                  <wp:positionH relativeFrom="column">
                    <wp:posOffset>169545</wp:posOffset>
                  </wp:positionH>
                  <wp:positionV relativeFrom="paragraph">
                    <wp:posOffset>504825</wp:posOffset>
                  </wp:positionV>
                  <wp:extent cx="473710" cy="541655"/>
                  <wp:effectExtent l="19050" t="0" r="2540" b="0"/>
                  <wp:wrapNone/>
                  <wp:docPr id="20" name="Image 61" descr="https://fafconnect.dz/images/logos/1532-1663586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fafconnect.dz/images/logos/1532-1663586680.png"/>
                          <pic:cNvPicPr>
                            <a:picLocks noChangeAspect="1" noChangeArrowheads="1"/>
                          </pic:cNvPicPr>
                        </pic:nvPicPr>
                        <pic:blipFill>
                          <a:blip r:embed="rId46" cstate="print"/>
                          <a:srcRect/>
                          <a:stretch>
                            <a:fillRect/>
                          </a:stretch>
                        </pic:blipFill>
                        <pic:spPr bwMode="auto">
                          <a:xfrm>
                            <a:off x="0" y="0"/>
                            <a:ext cx="473710" cy="541655"/>
                          </a:xfrm>
                          <a:prstGeom prst="rect">
                            <a:avLst/>
                          </a:prstGeom>
                          <a:noFill/>
                          <a:ln w="9525">
                            <a:noFill/>
                            <a:miter lim="800000"/>
                            <a:headEnd/>
                            <a:tailEnd/>
                          </a:ln>
                        </pic:spPr>
                      </pic:pic>
                    </a:graphicData>
                  </a:graphic>
                </wp:anchor>
              </w:drawing>
            </w:r>
            <w:r w:rsidRPr="005D718D">
              <w:rPr>
                <w:rFonts w:asciiTheme="majorHAnsi" w:hAnsiTheme="majorHAnsi"/>
                <w:b/>
                <w:bCs/>
                <w:sz w:val="20"/>
                <w:szCs w:val="20"/>
                <w:lang w:val="en-US"/>
              </w:rPr>
              <w:t xml:space="preserve"> </w:t>
            </w:r>
            <w:r>
              <w:rPr>
                <w:rFonts w:asciiTheme="majorHAnsi" w:hAnsiTheme="majorHAnsi"/>
                <w:b/>
                <w:bCs/>
                <w:sz w:val="20"/>
                <w:szCs w:val="20"/>
                <w:lang w:val="en-US"/>
              </w:rPr>
              <w:t>O TIBANE</w:t>
            </w:r>
          </w:p>
        </w:tc>
      </w:tr>
      <w:tr w:rsidR="00274945" w:rsidRPr="00112D55" w:rsidTr="00744F47">
        <w:trPr>
          <w:trHeight w:val="429"/>
        </w:trPr>
        <w:tc>
          <w:tcPr>
            <w:tcW w:w="675" w:type="dxa"/>
            <w:shd w:val="clear" w:color="auto" w:fill="00B0F0"/>
            <w:vAlign w:val="center"/>
          </w:tcPr>
          <w:p w:rsidR="00274945" w:rsidRPr="00452FC0" w:rsidRDefault="00274945"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02</w:t>
            </w:r>
          </w:p>
        </w:tc>
        <w:tc>
          <w:tcPr>
            <w:tcW w:w="3363" w:type="dxa"/>
            <w:vAlign w:val="center"/>
          </w:tcPr>
          <w:p w:rsidR="00274945" w:rsidRPr="00452FC0" w:rsidRDefault="005C658D" w:rsidP="00B6482B">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rPr>
              <w:t>JS Chemini</w:t>
            </w:r>
            <w:r>
              <w:rPr>
                <w:rFonts w:asciiTheme="majorHAnsi" w:hAnsiTheme="majorHAnsi"/>
                <w:b/>
                <w:bCs/>
                <w:noProof/>
                <w:sz w:val="20"/>
                <w:szCs w:val="20"/>
                <w:lang w:eastAsia="fr-FR"/>
              </w:rPr>
              <w:t xml:space="preserve"> </w:t>
            </w:r>
            <w:r>
              <w:rPr>
                <w:rFonts w:asciiTheme="majorHAnsi" w:hAnsiTheme="majorHAnsi"/>
                <w:b/>
                <w:bCs/>
                <w:noProof/>
                <w:sz w:val="20"/>
                <w:szCs w:val="20"/>
              </w:rPr>
              <w:drawing>
                <wp:anchor distT="0" distB="0" distL="114300" distR="114300" simplePos="0" relativeHeight="251929088" behindDoc="0" locked="0" layoutInCell="1" allowOverlap="1">
                  <wp:simplePos x="0" y="0"/>
                  <wp:positionH relativeFrom="column">
                    <wp:posOffset>-42545</wp:posOffset>
                  </wp:positionH>
                  <wp:positionV relativeFrom="paragraph">
                    <wp:posOffset>26670</wp:posOffset>
                  </wp:positionV>
                  <wp:extent cx="626745" cy="467360"/>
                  <wp:effectExtent l="0" t="0" r="0" b="0"/>
                  <wp:wrapNone/>
                  <wp:docPr id="169" name="Image 103" descr="https://fafconnect.dz/images/logos/1722-1663771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fafconnect.dz/images/logos/1722-1663771533.png"/>
                          <pic:cNvPicPr>
                            <a:picLocks noChangeAspect="1" noChangeArrowheads="1"/>
                          </pic:cNvPicPr>
                        </pic:nvPicPr>
                        <pic:blipFill>
                          <a:blip r:embed="rId47" cstate="print"/>
                          <a:srcRect/>
                          <a:stretch>
                            <a:fillRect/>
                          </a:stretch>
                        </pic:blipFill>
                        <pic:spPr bwMode="auto">
                          <a:xfrm>
                            <a:off x="0" y="0"/>
                            <a:ext cx="626745" cy="467360"/>
                          </a:xfrm>
                          <a:prstGeom prst="rect">
                            <a:avLst/>
                          </a:prstGeom>
                          <a:noFill/>
                          <a:ln w="9525">
                            <a:noFill/>
                            <a:miter lim="800000"/>
                            <a:headEnd/>
                            <a:tailEnd/>
                          </a:ln>
                        </pic:spPr>
                      </pic:pic>
                    </a:graphicData>
                  </a:graphic>
                </wp:anchor>
              </w:drawing>
            </w:r>
          </w:p>
        </w:tc>
        <w:tc>
          <w:tcPr>
            <w:tcW w:w="709" w:type="dxa"/>
            <w:shd w:val="clear" w:color="auto" w:fill="00B0F0"/>
            <w:vAlign w:val="center"/>
          </w:tcPr>
          <w:p w:rsidR="00274945" w:rsidRPr="00452FC0" w:rsidRDefault="005C658D" w:rsidP="00744F47">
            <w:pPr>
              <w:spacing w:before="240" w:after="100" w:afterAutospacing="1" w:line="600" w:lineRule="auto"/>
              <w:jc w:val="center"/>
              <w:rPr>
                <w:rFonts w:asciiTheme="majorHAnsi" w:hAnsiTheme="majorHAnsi"/>
                <w:b/>
                <w:bCs/>
                <w:color w:val="FFFFFF" w:themeColor="background1"/>
                <w:sz w:val="20"/>
                <w:szCs w:val="20"/>
                <w:lang w:val="en-US"/>
              </w:rPr>
            </w:pPr>
            <w:r>
              <w:rPr>
                <w:rFonts w:asciiTheme="majorHAnsi" w:hAnsiTheme="majorHAnsi"/>
                <w:b/>
                <w:bCs/>
                <w:noProof/>
                <w:color w:val="FFFFFF" w:themeColor="background1"/>
                <w:sz w:val="20"/>
                <w:szCs w:val="20"/>
              </w:rPr>
              <w:drawing>
                <wp:anchor distT="0" distB="0" distL="114300" distR="114300" simplePos="0" relativeHeight="251846144" behindDoc="0" locked="0" layoutInCell="1" allowOverlap="1">
                  <wp:simplePos x="0" y="0"/>
                  <wp:positionH relativeFrom="column">
                    <wp:posOffset>363220</wp:posOffset>
                  </wp:positionH>
                  <wp:positionV relativeFrom="paragraph">
                    <wp:posOffset>36830</wp:posOffset>
                  </wp:positionV>
                  <wp:extent cx="597535" cy="478155"/>
                  <wp:effectExtent l="19050" t="0" r="0" b="0"/>
                  <wp:wrapNone/>
                  <wp:docPr id="56" name="Image 56" descr="https://www.fafconnect.dz/images/logos/1623-1663606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fafconnect.dz/images/logos/1623-1663606562.png"/>
                          <pic:cNvPicPr>
                            <a:picLocks noChangeAspect="1" noChangeArrowheads="1"/>
                          </pic:cNvPicPr>
                        </pic:nvPicPr>
                        <pic:blipFill>
                          <a:blip r:embed="rId48" cstate="print"/>
                          <a:srcRect/>
                          <a:stretch>
                            <a:fillRect/>
                          </a:stretch>
                        </pic:blipFill>
                        <pic:spPr bwMode="auto">
                          <a:xfrm>
                            <a:off x="0" y="0"/>
                            <a:ext cx="597535" cy="478155"/>
                          </a:xfrm>
                          <a:prstGeom prst="rect">
                            <a:avLst/>
                          </a:prstGeom>
                          <a:noFill/>
                          <a:ln w="9525">
                            <a:noFill/>
                            <a:miter lim="800000"/>
                            <a:headEnd/>
                            <a:tailEnd/>
                          </a:ln>
                        </pic:spPr>
                      </pic:pic>
                    </a:graphicData>
                  </a:graphic>
                </wp:anchor>
              </w:drawing>
            </w:r>
            <w:r w:rsidR="00274945" w:rsidRPr="00452FC0">
              <w:rPr>
                <w:rFonts w:asciiTheme="majorHAnsi" w:hAnsiTheme="majorHAnsi"/>
                <w:b/>
                <w:bCs/>
                <w:color w:val="FFFFFF" w:themeColor="background1"/>
                <w:sz w:val="20"/>
                <w:szCs w:val="20"/>
                <w:lang w:val="en-US"/>
              </w:rPr>
              <w:t>0</w:t>
            </w:r>
            <w:r>
              <w:rPr>
                <w:rFonts w:asciiTheme="majorHAnsi" w:hAnsiTheme="majorHAnsi"/>
                <w:b/>
                <w:bCs/>
                <w:color w:val="FFFFFF" w:themeColor="background1"/>
                <w:sz w:val="20"/>
                <w:szCs w:val="20"/>
                <w:lang w:val="en-US"/>
              </w:rPr>
              <w:t>5</w:t>
            </w:r>
          </w:p>
        </w:tc>
        <w:tc>
          <w:tcPr>
            <w:tcW w:w="3118" w:type="dxa"/>
            <w:vAlign w:val="center"/>
          </w:tcPr>
          <w:p w:rsidR="00274945" w:rsidRPr="00452FC0" w:rsidRDefault="005D718D" w:rsidP="00A677D0">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lang w:val="en-US"/>
              </w:rPr>
              <w:t>NRB Smaoun</w:t>
            </w:r>
          </w:p>
        </w:tc>
        <w:tc>
          <w:tcPr>
            <w:tcW w:w="567" w:type="dxa"/>
            <w:shd w:val="clear" w:color="auto" w:fill="00B0F0"/>
            <w:vAlign w:val="center"/>
          </w:tcPr>
          <w:p w:rsidR="00274945" w:rsidRPr="00452FC0" w:rsidRDefault="00274945"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w:t>
            </w:r>
            <w:r w:rsidR="005C658D">
              <w:rPr>
                <w:rFonts w:asciiTheme="majorHAnsi" w:hAnsiTheme="majorHAnsi"/>
                <w:b/>
                <w:bCs/>
                <w:color w:val="FFFFFF" w:themeColor="background1"/>
                <w:sz w:val="20"/>
                <w:szCs w:val="20"/>
                <w:lang w:val="en-US"/>
              </w:rPr>
              <w:t>8</w:t>
            </w:r>
          </w:p>
        </w:tc>
        <w:tc>
          <w:tcPr>
            <w:tcW w:w="3544" w:type="dxa"/>
            <w:vAlign w:val="center"/>
          </w:tcPr>
          <w:p w:rsidR="00274945" w:rsidRPr="00452FC0" w:rsidRDefault="005D718D" w:rsidP="0076671B">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lang w:val="en-US"/>
              </w:rPr>
              <w:t>EF IBOURASSEN</w:t>
            </w:r>
          </w:p>
        </w:tc>
      </w:tr>
      <w:tr w:rsidR="00274945" w:rsidRPr="00112D55" w:rsidTr="002B6BB7">
        <w:trPr>
          <w:trHeight w:val="407"/>
        </w:trPr>
        <w:tc>
          <w:tcPr>
            <w:tcW w:w="675" w:type="dxa"/>
            <w:shd w:val="clear" w:color="auto" w:fill="00B0F0"/>
            <w:vAlign w:val="center"/>
          </w:tcPr>
          <w:p w:rsidR="00274945" w:rsidRPr="00452FC0" w:rsidRDefault="00274945"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03</w:t>
            </w:r>
          </w:p>
        </w:tc>
        <w:tc>
          <w:tcPr>
            <w:tcW w:w="3363" w:type="dxa"/>
            <w:vAlign w:val="center"/>
          </w:tcPr>
          <w:p w:rsidR="00274945" w:rsidRPr="00452FC0" w:rsidRDefault="005D718D" w:rsidP="00A677D0">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lang w:val="en-US"/>
              </w:rPr>
              <w:t>O Feraoun</w:t>
            </w:r>
            <w:r>
              <w:rPr>
                <w:rFonts w:asciiTheme="majorHAnsi" w:hAnsiTheme="majorHAnsi"/>
                <w:b/>
                <w:bCs/>
                <w:noProof/>
                <w:sz w:val="20"/>
                <w:szCs w:val="20"/>
                <w:lang w:eastAsia="fr-FR"/>
              </w:rPr>
              <w:t xml:space="preserve"> </w:t>
            </w:r>
            <w:r w:rsidR="005C658D">
              <w:rPr>
                <w:rFonts w:asciiTheme="majorHAnsi" w:hAnsiTheme="majorHAnsi"/>
                <w:b/>
                <w:bCs/>
                <w:noProof/>
                <w:sz w:val="20"/>
                <w:szCs w:val="20"/>
              </w:rPr>
              <w:drawing>
                <wp:anchor distT="0" distB="0" distL="114300" distR="114300" simplePos="0" relativeHeight="251860480" behindDoc="0" locked="0" layoutInCell="1" allowOverlap="1">
                  <wp:simplePos x="0" y="0"/>
                  <wp:positionH relativeFrom="column">
                    <wp:posOffset>15240</wp:posOffset>
                  </wp:positionH>
                  <wp:positionV relativeFrom="paragraph">
                    <wp:posOffset>5080</wp:posOffset>
                  </wp:positionV>
                  <wp:extent cx="624840" cy="520700"/>
                  <wp:effectExtent l="19050" t="0" r="3810" b="0"/>
                  <wp:wrapNone/>
                  <wp:docPr id="59" name="Image 59" descr="https://www.fafconnect.dz/images/logos/2769-1695559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fafconnect.dz/images/logos/2769-1695559400.png"/>
                          <pic:cNvPicPr>
                            <a:picLocks noChangeAspect="1" noChangeArrowheads="1"/>
                          </pic:cNvPicPr>
                        </pic:nvPicPr>
                        <pic:blipFill>
                          <a:blip r:embed="rId49" cstate="print"/>
                          <a:srcRect/>
                          <a:stretch>
                            <a:fillRect/>
                          </a:stretch>
                        </pic:blipFill>
                        <pic:spPr bwMode="auto">
                          <a:xfrm>
                            <a:off x="0" y="0"/>
                            <a:ext cx="624840" cy="520700"/>
                          </a:xfrm>
                          <a:prstGeom prst="rect">
                            <a:avLst/>
                          </a:prstGeom>
                          <a:noFill/>
                          <a:ln w="9525">
                            <a:noFill/>
                            <a:miter lim="800000"/>
                            <a:headEnd/>
                            <a:tailEnd/>
                          </a:ln>
                        </pic:spPr>
                      </pic:pic>
                    </a:graphicData>
                  </a:graphic>
                </wp:anchor>
              </w:drawing>
            </w:r>
          </w:p>
        </w:tc>
        <w:tc>
          <w:tcPr>
            <w:tcW w:w="709" w:type="dxa"/>
            <w:tcBorders>
              <w:bottom w:val="single" w:sz="4" w:space="0" w:color="000000" w:themeColor="text1"/>
            </w:tcBorders>
            <w:shd w:val="clear" w:color="auto" w:fill="00B0F0"/>
            <w:vAlign w:val="center"/>
          </w:tcPr>
          <w:p w:rsidR="00274945" w:rsidRPr="00452FC0" w:rsidRDefault="00274945"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w:t>
            </w:r>
            <w:r w:rsidR="005C658D">
              <w:rPr>
                <w:rFonts w:asciiTheme="majorHAnsi" w:hAnsiTheme="majorHAnsi"/>
                <w:b/>
                <w:bCs/>
                <w:color w:val="FFFFFF" w:themeColor="background1"/>
                <w:sz w:val="20"/>
                <w:szCs w:val="20"/>
                <w:lang w:val="en-US"/>
              </w:rPr>
              <w:t>6</w:t>
            </w:r>
          </w:p>
        </w:tc>
        <w:tc>
          <w:tcPr>
            <w:tcW w:w="3118" w:type="dxa"/>
            <w:tcBorders>
              <w:bottom w:val="single" w:sz="4" w:space="0" w:color="000000" w:themeColor="text1"/>
            </w:tcBorders>
            <w:vAlign w:val="center"/>
          </w:tcPr>
          <w:p w:rsidR="00274945" w:rsidRPr="00452FC0" w:rsidRDefault="00B6482B" w:rsidP="003162E1">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lang w:val="en-US"/>
              </w:rPr>
              <w:t>ARB Barbacha</w:t>
            </w:r>
            <w:r>
              <w:rPr>
                <w:rFonts w:asciiTheme="majorHAnsi" w:hAnsiTheme="majorHAnsi"/>
                <w:b/>
                <w:bCs/>
                <w:noProof/>
                <w:sz w:val="20"/>
                <w:szCs w:val="20"/>
                <w:lang w:eastAsia="fr-FR"/>
              </w:rPr>
              <w:t xml:space="preserve"> </w:t>
            </w:r>
            <w:r w:rsidR="005C658D">
              <w:rPr>
                <w:rFonts w:asciiTheme="majorHAnsi" w:hAnsiTheme="majorHAnsi"/>
                <w:b/>
                <w:bCs/>
                <w:noProof/>
                <w:sz w:val="20"/>
                <w:szCs w:val="20"/>
              </w:rPr>
              <w:drawing>
                <wp:anchor distT="0" distB="0" distL="114300" distR="114300" simplePos="0" relativeHeight="251848192" behindDoc="0" locked="0" layoutInCell="1" allowOverlap="1">
                  <wp:simplePos x="0" y="0"/>
                  <wp:positionH relativeFrom="column">
                    <wp:posOffset>-41275</wp:posOffset>
                  </wp:positionH>
                  <wp:positionV relativeFrom="paragraph">
                    <wp:posOffset>47625</wp:posOffset>
                  </wp:positionV>
                  <wp:extent cx="554990" cy="393065"/>
                  <wp:effectExtent l="19050" t="0" r="0" b="0"/>
                  <wp:wrapNone/>
                  <wp:docPr id="43" name="Image 2" descr="https://www.fafconnect.dz/images/logos/1601-1663585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afconnect.dz/images/logos/1601-1663585157.png"/>
                          <pic:cNvPicPr>
                            <a:picLocks noChangeAspect="1" noChangeArrowheads="1"/>
                          </pic:cNvPicPr>
                        </pic:nvPicPr>
                        <pic:blipFill>
                          <a:blip r:embed="rId23" cstate="print"/>
                          <a:srcRect/>
                          <a:stretch>
                            <a:fillRect/>
                          </a:stretch>
                        </pic:blipFill>
                        <pic:spPr bwMode="auto">
                          <a:xfrm>
                            <a:off x="0" y="0"/>
                            <a:ext cx="554990" cy="393065"/>
                          </a:xfrm>
                          <a:prstGeom prst="rect">
                            <a:avLst/>
                          </a:prstGeom>
                          <a:noFill/>
                          <a:ln w="9525">
                            <a:noFill/>
                            <a:miter lim="800000"/>
                            <a:headEnd/>
                            <a:tailEnd/>
                          </a:ln>
                        </pic:spPr>
                      </pic:pic>
                    </a:graphicData>
                  </a:graphic>
                </wp:anchor>
              </w:drawing>
            </w:r>
          </w:p>
        </w:tc>
        <w:tc>
          <w:tcPr>
            <w:tcW w:w="567" w:type="dxa"/>
            <w:tcBorders>
              <w:bottom w:val="single" w:sz="4" w:space="0" w:color="000000" w:themeColor="text1"/>
            </w:tcBorders>
            <w:shd w:val="clear" w:color="auto" w:fill="00B0F0"/>
            <w:vAlign w:val="center"/>
          </w:tcPr>
          <w:p w:rsidR="00274945" w:rsidRPr="00452FC0" w:rsidRDefault="00274945" w:rsidP="00744F47">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10</w:t>
            </w:r>
          </w:p>
        </w:tc>
        <w:tc>
          <w:tcPr>
            <w:tcW w:w="3544" w:type="dxa"/>
            <w:tcBorders>
              <w:bottom w:val="single" w:sz="4" w:space="0" w:color="000000" w:themeColor="text1"/>
            </w:tcBorders>
            <w:vAlign w:val="center"/>
          </w:tcPr>
          <w:p w:rsidR="00274945" w:rsidRPr="00452FC0" w:rsidRDefault="00274945" w:rsidP="00A9323E">
            <w:pPr>
              <w:spacing w:before="240" w:after="100" w:afterAutospacing="1" w:line="600" w:lineRule="auto"/>
              <w:jc w:val="right"/>
              <w:rPr>
                <w:rFonts w:asciiTheme="majorHAnsi" w:hAnsiTheme="majorHAnsi"/>
                <w:b/>
                <w:bCs/>
                <w:sz w:val="20"/>
                <w:szCs w:val="20"/>
                <w:lang w:val="en-US"/>
              </w:rPr>
            </w:pPr>
          </w:p>
        </w:tc>
      </w:tr>
    </w:tbl>
    <w:p w:rsidR="00274945" w:rsidRPr="003A2EBA" w:rsidRDefault="00274945" w:rsidP="003A2EBA"/>
    <w:p w:rsidR="00BA5B0F" w:rsidRDefault="00BA5B0F" w:rsidP="00BA5B0F"/>
    <w:p w:rsidR="00D5252E" w:rsidRDefault="00D5252E" w:rsidP="00BA5B0F"/>
    <w:p w:rsidR="00D5252E" w:rsidRDefault="00D5252E" w:rsidP="00BA5B0F"/>
    <w:p w:rsidR="00D5252E" w:rsidRDefault="00D5252E" w:rsidP="00BA5B0F"/>
    <w:p w:rsidR="00D5252E" w:rsidRDefault="00D5252E" w:rsidP="00BA5B0F"/>
    <w:p w:rsidR="001A0EB7" w:rsidRDefault="001A0EB7" w:rsidP="00BA5B0F"/>
    <w:p w:rsidR="001A0EB7" w:rsidRDefault="001A0EB7" w:rsidP="00BA5B0F"/>
    <w:p w:rsidR="00305D8B" w:rsidRPr="00452FC0" w:rsidRDefault="00305D8B" w:rsidP="00305D8B">
      <w:pPr>
        <w:pStyle w:val="Titre3"/>
        <w:tabs>
          <w:tab w:val="left" w:pos="708"/>
        </w:tabs>
        <w:jc w:val="center"/>
        <w:rPr>
          <w:rFonts w:asciiTheme="majorHAnsi" w:hAnsiTheme="majorHAnsi" w:cs="Calibri"/>
          <w:color w:val="36363D"/>
        </w:rPr>
      </w:pPr>
      <w:r>
        <w:rPr>
          <w:rFonts w:asciiTheme="majorHAnsi" w:hAnsiTheme="majorHAnsi" w:cs="Calibri"/>
          <w:noProof/>
          <w:color w:val="36363D"/>
        </w:rPr>
        <w:lastRenderedPageBreak/>
        <w:drawing>
          <wp:anchor distT="0" distB="0" distL="114300" distR="114300" simplePos="0" relativeHeight="251970048" behindDoc="0" locked="0" layoutInCell="1" allowOverlap="1">
            <wp:simplePos x="0" y="0"/>
            <wp:positionH relativeFrom="column">
              <wp:posOffset>8220430</wp:posOffset>
            </wp:positionH>
            <wp:positionV relativeFrom="paragraph">
              <wp:posOffset>-63382</wp:posOffset>
            </wp:positionV>
            <wp:extent cx="1127051" cy="956930"/>
            <wp:effectExtent l="0" t="0" r="0" b="0"/>
            <wp:wrapNone/>
            <wp:docPr id="39"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37" cstate="print"/>
                    <a:stretch>
                      <a:fillRect/>
                    </a:stretch>
                  </pic:blipFill>
                  <pic:spPr>
                    <a:xfrm>
                      <a:off x="0" y="0"/>
                      <a:ext cx="1127051" cy="956930"/>
                    </a:xfrm>
                    <a:prstGeom prst="rect">
                      <a:avLst/>
                    </a:prstGeom>
                  </pic:spPr>
                </pic:pic>
              </a:graphicData>
            </a:graphic>
          </wp:anchor>
        </w:drawing>
      </w:r>
      <w:r>
        <w:rPr>
          <w:rFonts w:asciiTheme="majorHAnsi" w:hAnsiTheme="majorHAnsi" w:cs="Calibri"/>
          <w:noProof/>
          <w:color w:val="36363D"/>
        </w:rPr>
        <w:drawing>
          <wp:anchor distT="0" distB="0" distL="114300" distR="114300" simplePos="0" relativeHeight="251969024" behindDoc="0" locked="0" layoutInCell="1" allowOverlap="1">
            <wp:simplePos x="0" y="0"/>
            <wp:positionH relativeFrom="column">
              <wp:posOffset>1075350</wp:posOffset>
            </wp:positionH>
            <wp:positionV relativeFrom="paragraph">
              <wp:posOffset>-120013</wp:posOffset>
            </wp:positionV>
            <wp:extent cx="831718" cy="950815"/>
            <wp:effectExtent l="0" t="0" r="0" b="0"/>
            <wp:wrapNone/>
            <wp:docPr id="40"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38" cstate="print"/>
                    <a:stretch>
                      <a:fillRect/>
                    </a:stretch>
                  </pic:blipFill>
                  <pic:spPr>
                    <a:xfrm>
                      <a:off x="0" y="0"/>
                      <a:ext cx="831717" cy="950814"/>
                    </a:xfrm>
                    <a:prstGeom prst="rect">
                      <a:avLst/>
                    </a:prstGeom>
                  </pic:spPr>
                </pic:pic>
              </a:graphicData>
            </a:graphic>
          </wp:anchor>
        </w:drawing>
      </w:r>
      <w:r w:rsidRPr="00452FC0">
        <w:rPr>
          <w:rFonts w:asciiTheme="majorHAnsi" w:hAnsiTheme="majorHAnsi" w:cs="Calibri"/>
          <w:color w:val="36363D"/>
        </w:rPr>
        <w:t>FEDERATION ALGERIENNE DE FOOTBALL</w:t>
      </w:r>
    </w:p>
    <w:p w:rsidR="00305D8B" w:rsidRPr="00452FC0" w:rsidRDefault="00305D8B" w:rsidP="00305D8B">
      <w:pPr>
        <w:pStyle w:val="Titre3"/>
        <w:tabs>
          <w:tab w:val="left" w:pos="708"/>
        </w:tabs>
        <w:jc w:val="center"/>
        <w:rPr>
          <w:rFonts w:asciiTheme="majorHAnsi" w:hAnsiTheme="majorHAnsi" w:cs="Calibri"/>
          <w:color w:val="36363D"/>
          <w:u w:val="single"/>
        </w:rPr>
      </w:pPr>
      <w:r w:rsidRPr="00452FC0">
        <w:rPr>
          <w:rFonts w:asciiTheme="majorHAnsi" w:hAnsiTheme="majorHAnsi" w:cs="Calibri"/>
          <w:color w:val="36363D"/>
        </w:rPr>
        <w:t>LIGUE DE FOOTBALL DE LA WILAYA DE BÉJAIA</w:t>
      </w:r>
    </w:p>
    <w:p w:rsidR="00305D8B" w:rsidRPr="00452FC0" w:rsidRDefault="00305D8B" w:rsidP="00305D8B">
      <w:pPr>
        <w:spacing w:after="0"/>
        <w:jc w:val="center"/>
        <w:rPr>
          <w:rFonts w:asciiTheme="majorHAnsi" w:hAnsiTheme="majorHAnsi"/>
          <w:b/>
          <w:bCs/>
          <w:sz w:val="28"/>
          <w:szCs w:val="28"/>
          <w:u w:val="single"/>
        </w:rPr>
      </w:pPr>
      <w:r w:rsidRPr="00452FC0">
        <w:rPr>
          <w:rFonts w:asciiTheme="majorHAnsi" w:hAnsiTheme="majorHAnsi"/>
          <w:b/>
          <w:bCs/>
          <w:sz w:val="28"/>
          <w:szCs w:val="28"/>
          <w:u w:val="single"/>
        </w:rPr>
        <w:t>CALENDRIER CHAMPIONNAT JEUNES (GROUPE 0</w:t>
      </w:r>
      <w:r>
        <w:rPr>
          <w:rFonts w:asciiTheme="majorHAnsi" w:hAnsiTheme="majorHAnsi"/>
          <w:b/>
          <w:bCs/>
          <w:sz w:val="28"/>
          <w:szCs w:val="28"/>
          <w:u w:val="single"/>
        </w:rPr>
        <w:t>3</w:t>
      </w:r>
      <w:r w:rsidRPr="00452FC0">
        <w:rPr>
          <w:rFonts w:asciiTheme="majorHAnsi" w:hAnsiTheme="majorHAnsi"/>
          <w:b/>
          <w:bCs/>
          <w:sz w:val="28"/>
          <w:szCs w:val="28"/>
          <w:u w:val="single"/>
        </w:rPr>
        <w:t>)</w:t>
      </w:r>
    </w:p>
    <w:p w:rsidR="00305D8B" w:rsidRPr="00452FC0" w:rsidRDefault="00305D8B" w:rsidP="00305D8B">
      <w:pPr>
        <w:spacing w:after="0"/>
        <w:jc w:val="center"/>
        <w:rPr>
          <w:rFonts w:asciiTheme="majorHAnsi" w:hAnsiTheme="majorHAnsi"/>
          <w:b/>
          <w:bCs/>
          <w:sz w:val="28"/>
          <w:szCs w:val="28"/>
          <w:u w:val="single"/>
        </w:rPr>
      </w:pPr>
      <w:r w:rsidRPr="00452FC0">
        <w:rPr>
          <w:rFonts w:asciiTheme="majorHAnsi" w:hAnsiTheme="majorHAnsi"/>
          <w:b/>
          <w:bCs/>
          <w:sz w:val="28"/>
          <w:szCs w:val="28"/>
          <w:u w:val="single"/>
        </w:rPr>
        <w:t>Catégories (U15 – U17 – U19)</w:t>
      </w:r>
    </w:p>
    <w:tbl>
      <w:tblPr>
        <w:tblStyle w:val="Grilledutableau"/>
        <w:tblpPr w:leftFromText="141" w:rightFromText="141" w:bottomFromText="200" w:vertAnchor="text" w:horzAnchor="margin" w:tblpXSpec="center" w:tblpY="119"/>
        <w:tblW w:w="4766" w:type="pct"/>
        <w:tblLook w:val="04A0"/>
      </w:tblPr>
      <w:tblGrid>
        <w:gridCol w:w="1852"/>
        <w:gridCol w:w="2428"/>
        <w:gridCol w:w="2285"/>
        <w:gridCol w:w="2273"/>
        <w:gridCol w:w="2346"/>
        <w:gridCol w:w="1973"/>
        <w:gridCol w:w="2018"/>
      </w:tblGrid>
      <w:tr w:rsidR="00305D8B" w:rsidRPr="00385D48" w:rsidTr="00305D8B">
        <w:trPr>
          <w:trHeight w:val="418"/>
        </w:trPr>
        <w:tc>
          <w:tcPr>
            <w:tcW w:w="610" w:type="pct"/>
            <w:shd w:val="clear" w:color="auto" w:fill="00B0F0"/>
            <w:vAlign w:val="center"/>
            <w:hideMark/>
          </w:tcPr>
          <w:p w:rsidR="00305D8B" w:rsidRPr="00112D55" w:rsidRDefault="00305D8B" w:rsidP="00305D8B">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c>
          <w:tcPr>
            <w:tcW w:w="800" w:type="pct"/>
            <w:shd w:val="clear" w:color="auto" w:fill="00B0F0"/>
            <w:vAlign w:val="center"/>
            <w:hideMark/>
          </w:tcPr>
          <w:p w:rsidR="00305D8B" w:rsidRPr="00112D55" w:rsidRDefault="00305D8B" w:rsidP="00305D8B">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w:t>
            </w:r>
            <w:r w:rsidRPr="00112D55">
              <w:rPr>
                <w:rFonts w:asciiTheme="majorHAnsi" w:hAnsiTheme="majorHAnsi" w:cstheme="majorBidi"/>
                <w:b/>
                <w:bCs/>
                <w:color w:val="FFFFFF" w:themeColor="background1"/>
                <w:sz w:val="26"/>
                <w:szCs w:val="26"/>
                <w:vertAlign w:val="superscript"/>
              </w:rPr>
              <w:t>ère</w:t>
            </w:r>
            <w:r w:rsidRPr="00112D55">
              <w:rPr>
                <w:rFonts w:asciiTheme="majorHAnsi" w:hAnsiTheme="majorHAnsi" w:cstheme="majorBidi"/>
                <w:b/>
                <w:bCs/>
                <w:color w:val="FFFFFF" w:themeColor="background1"/>
                <w:sz w:val="26"/>
                <w:szCs w:val="26"/>
              </w:rPr>
              <w:t xml:space="preserve"> Rencontre</w:t>
            </w:r>
          </w:p>
        </w:tc>
        <w:tc>
          <w:tcPr>
            <w:tcW w:w="753" w:type="pct"/>
            <w:shd w:val="clear" w:color="auto" w:fill="00B0F0"/>
            <w:vAlign w:val="center"/>
            <w:hideMark/>
          </w:tcPr>
          <w:p w:rsidR="00305D8B" w:rsidRPr="00112D55" w:rsidRDefault="00305D8B" w:rsidP="00305D8B">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2</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49" w:type="pct"/>
            <w:shd w:val="clear" w:color="auto" w:fill="00B0F0"/>
            <w:vAlign w:val="center"/>
            <w:hideMark/>
          </w:tcPr>
          <w:p w:rsidR="00305D8B" w:rsidRPr="00112D55" w:rsidRDefault="00305D8B" w:rsidP="00305D8B">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3</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73" w:type="pct"/>
            <w:shd w:val="clear" w:color="auto" w:fill="00B0F0"/>
            <w:vAlign w:val="center"/>
            <w:hideMark/>
          </w:tcPr>
          <w:p w:rsidR="00305D8B" w:rsidRPr="00112D55" w:rsidRDefault="00305D8B" w:rsidP="00305D8B">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4</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650" w:type="pct"/>
            <w:shd w:val="clear" w:color="auto" w:fill="00B0F0"/>
            <w:vAlign w:val="center"/>
            <w:hideMark/>
          </w:tcPr>
          <w:p w:rsidR="00305D8B" w:rsidRPr="00112D55" w:rsidRDefault="00305D8B" w:rsidP="00305D8B">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Exempt</w:t>
            </w:r>
          </w:p>
        </w:tc>
        <w:tc>
          <w:tcPr>
            <w:tcW w:w="665" w:type="pct"/>
            <w:shd w:val="clear" w:color="auto" w:fill="00B0F0"/>
            <w:vAlign w:val="center"/>
            <w:hideMark/>
          </w:tcPr>
          <w:p w:rsidR="00305D8B" w:rsidRPr="00112D55" w:rsidRDefault="00305D8B" w:rsidP="00305D8B">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r>
      <w:tr w:rsidR="00305D8B" w:rsidRPr="00385D48" w:rsidTr="00305D8B">
        <w:tc>
          <w:tcPr>
            <w:tcW w:w="610" w:type="pct"/>
            <w:shd w:val="clear" w:color="auto" w:fill="00B0F0"/>
            <w:vAlign w:val="center"/>
            <w:hideMark/>
          </w:tcPr>
          <w:p w:rsidR="00305D8B" w:rsidRPr="00C50A33" w:rsidRDefault="00305D8B" w:rsidP="00305D8B">
            <w:pPr>
              <w:jc w:val="center"/>
              <w:rPr>
                <w:rFonts w:asciiTheme="majorHAnsi" w:hAnsiTheme="majorHAnsi" w:cstheme="majorBidi"/>
                <w:b/>
                <w:bCs/>
                <w:color w:val="FFFFFF" w:themeColor="background1"/>
                <w:sz w:val="20"/>
                <w:szCs w:val="20"/>
              </w:rPr>
            </w:pPr>
            <w:r w:rsidRPr="00C50A33">
              <w:rPr>
                <w:rFonts w:asciiTheme="majorHAnsi" w:hAnsiTheme="majorHAnsi" w:cstheme="majorBidi"/>
                <w:b/>
                <w:bCs/>
                <w:color w:val="FFFFFF" w:themeColor="background1"/>
                <w:sz w:val="20"/>
                <w:szCs w:val="20"/>
              </w:rPr>
              <w:t>1</w:t>
            </w:r>
            <w:r w:rsidRPr="00C50A33">
              <w:rPr>
                <w:rFonts w:asciiTheme="majorHAnsi" w:hAnsiTheme="majorHAnsi" w:cstheme="majorBidi"/>
                <w:b/>
                <w:bCs/>
                <w:color w:val="FFFFFF" w:themeColor="background1"/>
                <w:sz w:val="20"/>
                <w:szCs w:val="20"/>
                <w:vertAlign w:val="superscript"/>
              </w:rPr>
              <w:t>ère</w:t>
            </w:r>
            <w:r w:rsidRPr="00C50A33">
              <w:rPr>
                <w:rFonts w:asciiTheme="majorHAnsi" w:hAnsiTheme="majorHAnsi" w:cstheme="majorBidi"/>
                <w:b/>
                <w:bCs/>
                <w:color w:val="FFFFFF" w:themeColor="background1"/>
                <w:sz w:val="20"/>
                <w:szCs w:val="20"/>
              </w:rPr>
              <w:t xml:space="preserve"> Journée</w:t>
            </w:r>
          </w:p>
        </w:tc>
        <w:tc>
          <w:tcPr>
            <w:tcW w:w="800" w:type="pct"/>
            <w:shd w:val="clear" w:color="auto" w:fill="auto"/>
            <w:noWrap/>
            <w:hideMark/>
          </w:tcPr>
          <w:p w:rsidR="00305D8B" w:rsidRDefault="00305D8B" w:rsidP="00305D8B">
            <w:pPr>
              <w:jc w:val="center"/>
              <w:rPr>
                <w:rFonts w:asciiTheme="majorHAnsi" w:hAnsiTheme="majorHAnsi"/>
                <w:b/>
                <w:bCs/>
                <w:sz w:val="20"/>
                <w:szCs w:val="20"/>
                <w:lang w:val="en-US"/>
              </w:rPr>
            </w:pPr>
            <w:r w:rsidRPr="00A95664">
              <w:rPr>
                <w:rFonts w:asciiTheme="majorHAnsi" w:hAnsiTheme="majorHAnsi"/>
                <w:b/>
                <w:bCs/>
                <w:sz w:val="20"/>
                <w:szCs w:val="20"/>
                <w:lang w:val="en-US"/>
              </w:rPr>
              <w:t xml:space="preserve">NC Bejaia </w:t>
            </w:r>
          </w:p>
          <w:p w:rsidR="00305D8B" w:rsidRPr="00530D8F" w:rsidRDefault="00305D8B" w:rsidP="00305D8B">
            <w:pPr>
              <w:jc w:val="center"/>
              <w:rPr>
                <w:rFonts w:asciiTheme="majorHAnsi" w:hAnsiTheme="majorHAnsi"/>
                <w:b/>
                <w:bCs/>
                <w:sz w:val="20"/>
                <w:szCs w:val="20"/>
                <w:lang w:val="en-US"/>
              </w:rPr>
            </w:pPr>
            <w:r>
              <w:rPr>
                <w:rFonts w:asciiTheme="majorHAnsi" w:hAnsiTheme="majorHAnsi"/>
                <w:b/>
                <w:bCs/>
                <w:sz w:val="20"/>
                <w:szCs w:val="20"/>
                <w:lang w:val="en-US"/>
              </w:rPr>
              <w:t>USM Bejaia</w:t>
            </w:r>
          </w:p>
        </w:tc>
        <w:tc>
          <w:tcPr>
            <w:tcW w:w="753" w:type="pct"/>
            <w:hideMark/>
          </w:tcPr>
          <w:p w:rsidR="00305D8B" w:rsidRPr="00A95664" w:rsidRDefault="00305D8B" w:rsidP="00305D8B">
            <w:pPr>
              <w:jc w:val="center"/>
              <w:rPr>
                <w:rFonts w:asciiTheme="majorHAnsi" w:hAnsiTheme="majorHAnsi"/>
                <w:b/>
                <w:bCs/>
                <w:sz w:val="20"/>
                <w:szCs w:val="20"/>
                <w:lang w:val="en-US"/>
              </w:rPr>
            </w:pPr>
            <w:r w:rsidRPr="005C658D">
              <w:rPr>
                <w:rFonts w:asciiTheme="majorHAnsi" w:hAnsiTheme="majorHAnsi"/>
                <w:b/>
                <w:bCs/>
                <w:sz w:val="20"/>
                <w:szCs w:val="20"/>
                <w:lang w:val="en-US"/>
              </w:rPr>
              <w:t>AS Ait Smail</w:t>
            </w:r>
            <w:r w:rsidRPr="00A95664">
              <w:rPr>
                <w:rFonts w:asciiTheme="majorHAnsi" w:hAnsiTheme="majorHAnsi"/>
                <w:b/>
                <w:bCs/>
                <w:sz w:val="20"/>
                <w:szCs w:val="20"/>
                <w:lang w:val="en-US"/>
              </w:rPr>
              <w:t xml:space="preserve"> </w:t>
            </w:r>
          </w:p>
          <w:p w:rsidR="00305D8B" w:rsidRPr="00A95664" w:rsidRDefault="00305D8B" w:rsidP="00305D8B">
            <w:pPr>
              <w:jc w:val="center"/>
              <w:rPr>
                <w:rFonts w:asciiTheme="majorHAnsi" w:hAnsiTheme="majorHAnsi" w:cstheme="majorBidi"/>
                <w:i/>
                <w:sz w:val="20"/>
                <w:szCs w:val="20"/>
                <w:lang w:val="en-US"/>
              </w:rPr>
            </w:pPr>
            <w:r w:rsidRPr="00A95664">
              <w:rPr>
                <w:rFonts w:asciiTheme="majorHAnsi" w:hAnsiTheme="majorHAnsi"/>
                <w:b/>
                <w:bCs/>
                <w:sz w:val="20"/>
                <w:szCs w:val="20"/>
                <w:lang w:val="en-US"/>
              </w:rPr>
              <w:t>CRB Aokas</w:t>
            </w:r>
          </w:p>
        </w:tc>
        <w:tc>
          <w:tcPr>
            <w:tcW w:w="749" w:type="pct"/>
            <w:hideMark/>
          </w:tcPr>
          <w:p w:rsidR="00305D8B" w:rsidRDefault="00305D8B" w:rsidP="00305D8B">
            <w:pPr>
              <w:jc w:val="center"/>
              <w:rPr>
                <w:rFonts w:asciiTheme="majorHAnsi" w:hAnsiTheme="majorHAnsi"/>
                <w:b/>
                <w:bCs/>
                <w:sz w:val="20"/>
                <w:szCs w:val="20"/>
              </w:rPr>
            </w:pPr>
            <w:r w:rsidRPr="00A95664">
              <w:rPr>
                <w:rFonts w:asciiTheme="majorHAnsi" w:hAnsiTheme="majorHAnsi"/>
                <w:b/>
                <w:bCs/>
                <w:sz w:val="20"/>
                <w:szCs w:val="20"/>
                <w:lang w:val="en-US"/>
              </w:rPr>
              <w:t>JS Melbou</w:t>
            </w:r>
            <w:r w:rsidRPr="00A95664">
              <w:rPr>
                <w:rFonts w:asciiTheme="majorHAnsi" w:hAnsiTheme="majorHAnsi"/>
                <w:b/>
                <w:bCs/>
                <w:sz w:val="20"/>
                <w:szCs w:val="20"/>
              </w:rPr>
              <w:t xml:space="preserve"> </w:t>
            </w:r>
          </w:p>
          <w:p w:rsidR="00305D8B" w:rsidRPr="00530D8F" w:rsidRDefault="00305D8B" w:rsidP="00305D8B">
            <w:pPr>
              <w:jc w:val="center"/>
              <w:rPr>
                <w:rFonts w:asciiTheme="majorHAnsi" w:hAnsiTheme="majorHAnsi"/>
                <w:b/>
                <w:bCs/>
                <w:sz w:val="20"/>
                <w:szCs w:val="20"/>
              </w:rPr>
            </w:pPr>
            <w:r>
              <w:rPr>
                <w:rFonts w:asciiTheme="majorHAnsi" w:hAnsiTheme="majorHAnsi"/>
                <w:b/>
                <w:bCs/>
                <w:sz w:val="20"/>
                <w:szCs w:val="20"/>
              </w:rPr>
              <w:t>Gouraya</w:t>
            </w:r>
          </w:p>
        </w:tc>
        <w:tc>
          <w:tcPr>
            <w:tcW w:w="773" w:type="pct"/>
            <w:shd w:val="clear" w:color="auto" w:fill="auto"/>
            <w:hideMark/>
          </w:tcPr>
          <w:p w:rsidR="00305D8B" w:rsidRPr="00A95664" w:rsidRDefault="00305D8B" w:rsidP="00305D8B">
            <w:pPr>
              <w:jc w:val="center"/>
              <w:rPr>
                <w:rFonts w:asciiTheme="majorHAnsi" w:hAnsiTheme="majorHAnsi" w:cstheme="majorBidi"/>
                <w:i/>
                <w:sz w:val="20"/>
                <w:szCs w:val="20"/>
              </w:rPr>
            </w:pPr>
            <w:r w:rsidRPr="00A95664">
              <w:rPr>
                <w:rFonts w:asciiTheme="majorHAnsi" w:hAnsiTheme="majorHAnsi"/>
                <w:b/>
                <w:bCs/>
                <w:sz w:val="20"/>
                <w:szCs w:val="20"/>
              </w:rPr>
              <w:t>CS P. Civile</w:t>
            </w:r>
          </w:p>
          <w:p w:rsidR="00305D8B" w:rsidRPr="00A95664" w:rsidRDefault="00305D8B" w:rsidP="00305D8B">
            <w:pPr>
              <w:jc w:val="center"/>
              <w:rPr>
                <w:rFonts w:asciiTheme="majorHAnsi" w:hAnsiTheme="majorHAnsi" w:cstheme="majorBidi"/>
                <w:i/>
                <w:sz w:val="20"/>
                <w:szCs w:val="20"/>
              </w:rPr>
            </w:pPr>
            <w:r w:rsidRPr="005C658D">
              <w:rPr>
                <w:rFonts w:asciiTheme="majorHAnsi" w:hAnsiTheme="majorHAnsi"/>
                <w:b/>
                <w:bCs/>
                <w:sz w:val="20"/>
                <w:szCs w:val="20"/>
              </w:rPr>
              <w:t>JS Bejaia</w:t>
            </w:r>
          </w:p>
        </w:tc>
        <w:tc>
          <w:tcPr>
            <w:tcW w:w="650" w:type="pct"/>
            <w:vAlign w:val="center"/>
            <w:hideMark/>
          </w:tcPr>
          <w:p w:rsidR="00305D8B" w:rsidRPr="00452FC0" w:rsidRDefault="00305D8B" w:rsidP="00305D8B">
            <w:pPr>
              <w:jc w:val="center"/>
              <w:rPr>
                <w:rFonts w:asciiTheme="majorHAnsi" w:hAnsiTheme="majorHAnsi" w:cstheme="majorBidi"/>
                <w:i/>
                <w:sz w:val="20"/>
                <w:szCs w:val="20"/>
              </w:rPr>
            </w:pPr>
            <w:r>
              <w:rPr>
                <w:rFonts w:asciiTheme="majorHAnsi" w:hAnsiTheme="majorHAnsi"/>
                <w:b/>
                <w:bCs/>
                <w:sz w:val="20"/>
                <w:szCs w:val="20"/>
                <w:lang w:val="en-US"/>
              </w:rPr>
              <w:t>MC Bejaia</w:t>
            </w:r>
          </w:p>
        </w:tc>
        <w:tc>
          <w:tcPr>
            <w:tcW w:w="665" w:type="pct"/>
            <w:shd w:val="clear" w:color="auto" w:fill="00B0F0"/>
            <w:vAlign w:val="center"/>
            <w:hideMark/>
          </w:tcPr>
          <w:p w:rsidR="00305D8B" w:rsidRPr="003E03DF" w:rsidRDefault="00305D8B" w:rsidP="00305D8B">
            <w:pPr>
              <w:jc w:val="center"/>
              <w:rPr>
                <w:rFonts w:asciiTheme="majorHAnsi" w:hAnsiTheme="majorHAnsi" w:cstheme="majorBidi"/>
                <w:b/>
                <w:bCs/>
                <w:color w:val="FFFFFF" w:themeColor="background1"/>
                <w:sz w:val="20"/>
                <w:szCs w:val="20"/>
              </w:rPr>
            </w:pPr>
            <w:r w:rsidRPr="003E03DF">
              <w:rPr>
                <w:rFonts w:asciiTheme="majorHAnsi" w:hAnsiTheme="majorHAnsi" w:cstheme="majorBidi"/>
                <w:b/>
                <w:bCs/>
                <w:color w:val="FFFFFF" w:themeColor="background1"/>
                <w:sz w:val="20"/>
                <w:szCs w:val="20"/>
              </w:rPr>
              <w:t>10</w:t>
            </w:r>
            <w:r w:rsidRPr="003E03DF">
              <w:rPr>
                <w:rFonts w:asciiTheme="majorHAnsi" w:hAnsiTheme="majorHAnsi" w:cstheme="majorBidi"/>
                <w:b/>
                <w:bCs/>
                <w:color w:val="FFFFFF" w:themeColor="background1"/>
                <w:sz w:val="20"/>
                <w:szCs w:val="20"/>
                <w:vertAlign w:val="superscript"/>
              </w:rPr>
              <w:t>ème</w:t>
            </w:r>
            <w:r w:rsidRPr="003E03DF">
              <w:rPr>
                <w:rFonts w:asciiTheme="majorHAnsi" w:hAnsiTheme="majorHAnsi" w:cstheme="majorBidi"/>
                <w:b/>
                <w:bCs/>
                <w:color w:val="FFFFFF" w:themeColor="background1"/>
                <w:sz w:val="20"/>
                <w:szCs w:val="20"/>
              </w:rPr>
              <w:t xml:space="preserve"> Journée</w:t>
            </w:r>
          </w:p>
        </w:tc>
      </w:tr>
      <w:tr w:rsidR="00305D8B" w:rsidRPr="00385D48" w:rsidTr="00305D8B">
        <w:tc>
          <w:tcPr>
            <w:tcW w:w="610" w:type="pct"/>
            <w:shd w:val="clear" w:color="auto" w:fill="00B0F0"/>
            <w:vAlign w:val="center"/>
            <w:hideMark/>
          </w:tcPr>
          <w:p w:rsidR="00305D8B" w:rsidRPr="00C50A33" w:rsidRDefault="00305D8B" w:rsidP="00305D8B">
            <w:pPr>
              <w:jc w:val="center"/>
              <w:rPr>
                <w:rFonts w:asciiTheme="majorHAnsi" w:hAnsiTheme="majorHAnsi" w:cstheme="majorBidi"/>
                <w:b/>
                <w:bCs/>
                <w:color w:val="FFFFFF" w:themeColor="background1"/>
                <w:sz w:val="20"/>
                <w:szCs w:val="20"/>
              </w:rPr>
            </w:pPr>
            <w:r w:rsidRPr="00C50A33">
              <w:rPr>
                <w:rFonts w:asciiTheme="majorHAnsi" w:hAnsiTheme="majorHAnsi" w:cstheme="majorBidi"/>
                <w:b/>
                <w:bCs/>
                <w:color w:val="FFFFFF" w:themeColor="background1"/>
                <w:sz w:val="20"/>
                <w:szCs w:val="20"/>
              </w:rPr>
              <w:t>2</w:t>
            </w:r>
            <w:r w:rsidRPr="00C50A33">
              <w:rPr>
                <w:rFonts w:asciiTheme="majorHAnsi" w:hAnsiTheme="majorHAnsi" w:cstheme="majorBidi"/>
                <w:b/>
                <w:bCs/>
                <w:color w:val="FFFFFF" w:themeColor="background1"/>
                <w:sz w:val="20"/>
                <w:szCs w:val="20"/>
                <w:vertAlign w:val="superscript"/>
              </w:rPr>
              <w:t>ème</w:t>
            </w:r>
            <w:r w:rsidRPr="00C50A33">
              <w:rPr>
                <w:rFonts w:asciiTheme="majorHAnsi" w:hAnsiTheme="majorHAnsi" w:cstheme="majorBidi"/>
                <w:b/>
                <w:bCs/>
                <w:color w:val="FFFFFF" w:themeColor="background1"/>
                <w:sz w:val="20"/>
                <w:szCs w:val="20"/>
              </w:rPr>
              <w:t xml:space="preserve"> Journée</w:t>
            </w:r>
          </w:p>
        </w:tc>
        <w:tc>
          <w:tcPr>
            <w:tcW w:w="800" w:type="pct"/>
            <w:hideMark/>
          </w:tcPr>
          <w:p w:rsidR="00305D8B" w:rsidRPr="00452FC0" w:rsidRDefault="00305D8B" w:rsidP="00305D8B">
            <w:pPr>
              <w:jc w:val="center"/>
              <w:rPr>
                <w:rFonts w:asciiTheme="majorHAnsi" w:hAnsiTheme="majorHAnsi" w:cstheme="majorBidi"/>
                <w:i/>
                <w:sz w:val="20"/>
                <w:szCs w:val="20"/>
              </w:rPr>
            </w:pPr>
            <w:r w:rsidRPr="00452FC0">
              <w:rPr>
                <w:rFonts w:asciiTheme="majorHAnsi" w:hAnsiTheme="majorHAnsi"/>
                <w:b/>
                <w:bCs/>
                <w:sz w:val="20"/>
                <w:szCs w:val="20"/>
                <w:lang w:val="en-US"/>
              </w:rPr>
              <w:t>CRB Aokas</w:t>
            </w:r>
          </w:p>
          <w:p w:rsidR="00305D8B" w:rsidRPr="00452FC0" w:rsidRDefault="00305D8B" w:rsidP="00305D8B">
            <w:pPr>
              <w:jc w:val="center"/>
              <w:rPr>
                <w:rFonts w:asciiTheme="majorHAnsi" w:hAnsiTheme="majorHAnsi" w:cstheme="majorBidi"/>
                <w:i/>
                <w:sz w:val="20"/>
                <w:szCs w:val="20"/>
              </w:rPr>
            </w:pPr>
            <w:r w:rsidRPr="00452FC0">
              <w:rPr>
                <w:rFonts w:asciiTheme="majorHAnsi" w:hAnsiTheme="majorHAnsi"/>
                <w:b/>
                <w:bCs/>
                <w:sz w:val="20"/>
                <w:szCs w:val="20"/>
                <w:lang w:val="en-US"/>
              </w:rPr>
              <w:t>NC Bejaia</w:t>
            </w:r>
          </w:p>
        </w:tc>
        <w:tc>
          <w:tcPr>
            <w:tcW w:w="753" w:type="pct"/>
            <w:hideMark/>
          </w:tcPr>
          <w:p w:rsidR="00305D8B" w:rsidRPr="00952223" w:rsidRDefault="00305D8B" w:rsidP="00305D8B">
            <w:pPr>
              <w:jc w:val="center"/>
              <w:rPr>
                <w:rFonts w:asciiTheme="majorHAnsi" w:hAnsiTheme="majorHAnsi"/>
                <w:b/>
                <w:bCs/>
                <w:sz w:val="20"/>
                <w:szCs w:val="20"/>
              </w:rPr>
            </w:pPr>
            <w:r w:rsidRPr="00952223">
              <w:rPr>
                <w:rFonts w:asciiTheme="majorHAnsi" w:hAnsiTheme="majorHAnsi"/>
                <w:b/>
                <w:bCs/>
                <w:sz w:val="20"/>
                <w:szCs w:val="20"/>
              </w:rPr>
              <w:t>Gouraya</w:t>
            </w:r>
          </w:p>
          <w:p w:rsidR="00305D8B" w:rsidRPr="00952223" w:rsidRDefault="00305D8B" w:rsidP="00305D8B">
            <w:pPr>
              <w:jc w:val="center"/>
              <w:rPr>
                <w:rFonts w:asciiTheme="majorHAnsi" w:hAnsiTheme="majorHAnsi" w:cstheme="majorBidi"/>
                <w:i/>
                <w:sz w:val="20"/>
                <w:szCs w:val="20"/>
              </w:rPr>
            </w:pPr>
            <w:r w:rsidRPr="00952223">
              <w:rPr>
                <w:rFonts w:asciiTheme="majorHAnsi" w:hAnsiTheme="majorHAnsi"/>
                <w:b/>
                <w:bCs/>
                <w:sz w:val="20"/>
                <w:szCs w:val="20"/>
              </w:rPr>
              <w:t>CS P. Civile</w:t>
            </w:r>
          </w:p>
        </w:tc>
        <w:tc>
          <w:tcPr>
            <w:tcW w:w="749" w:type="pct"/>
            <w:hideMark/>
          </w:tcPr>
          <w:p w:rsidR="00305D8B" w:rsidRPr="00952223" w:rsidRDefault="00305D8B" w:rsidP="00305D8B">
            <w:pPr>
              <w:jc w:val="center"/>
              <w:rPr>
                <w:rFonts w:asciiTheme="majorHAnsi" w:hAnsiTheme="majorHAnsi"/>
                <w:b/>
                <w:bCs/>
                <w:sz w:val="20"/>
                <w:szCs w:val="20"/>
                <w:lang w:val="en-US"/>
              </w:rPr>
            </w:pPr>
            <w:r w:rsidRPr="00952223">
              <w:rPr>
                <w:rFonts w:asciiTheme="majorHAnsi" w:hAnsiTheme="majorHAnsi"/>
                <w:b/>
                <w:bCs/>
                <w:sz w:val="20"/>
                <w:szCs w:val="20"/>
                <w:lang w:val="en-US"/>
              </w:rPr>
              <w:t xml:space="preserve">USM Bejaia </w:t>
            </w:r>
          </w:p>
          <w:p w:rsidR="00305D8B" w:rsidRPr="00952223" w:rsidRDefault="00305D8B" w:rsidP="00305D8B">
            <w:pPr>
              <w:jc w:val="center"/>
              <w:rPr>
                <w:rFonts w:asciiTheme="majorHAnsi" w:hAnsiTheme="majorHAnsi"/>
                <w:b/>
                <w:bCs/>
                <w:sz w:val="20"/>
                <w:szCs w:val="20"/>
              </w:rPr>
            </w:pPr>
            <w:r w:rsidRPr="00952223">
              <w:rPr>
                <w:rFonts w:asciiTheme="majorHAnsi" w:hAnsiTheme="majorHAnsi"/>
                <w:b/>
                <w:bCs/>
                <w:sz w:val="20"/>
                <w:szCs w:val="20"/>
                <w:lang w:val="en-US"/>
              </w:rPr>
              <w:t>JS Melbou</w:t>
            </w:r>
            <w:r w:rsidRPr="00952223">
              <w:rPr>
                <w:rFonts w:asciiTheme="majorHAnsi" w:hAnsiTheme="majorHAnsi"/>
                <w:b/>
                <w:bCs/>
                <w:sz w:val="20"/>
                <w:szCs w:val="20"/>
              </w:rPr>
              <w:t xml:space="preserve"> </w:t>
            </w:r>
          </w:p>
        </w:tc>
        <w:tc>
          <w:tcPr>
            <w:tcW w:w="773" w:type="pct"/>
            <w:shd w:val="clear" w:color="auto" w:fill="auto"/>
            <w:hideMark/>
          </w:tcPr>
          <w:p w:rsidR="00305D8B" w:rsidRPr="00952223" w:rsidRDefault="00305D8B" w:rsidP="00305D8B">
            <w:pPr>
              <w:jc w:val="center"/>
              <w:rPr>
                <w:rFonts w:asciiTheme="majorHAnsi" w:hAnsiTheme="majorHAnsi"/>
                <w:b/>
                <w:bCs/>
                <w:sz w:val="20"/>
                <w:szCs w:val="20"/>
                <w:lang w:val="en-US"/>
              </w:rPr>
            </w:pPr>
            <w:r w:rsidRPr="00952223">
              <w:rPr>
                <w:rFonts w:asciiTheme="majorHAnsi" w:hAnsiTheme="majorHAnsi"/>
                <w:b/>
                <w:bCs/>
                <w:sz w:val="20"/>
                <w:szCs w:val="20"/>
                <w:lang w:val="en-US"/>
              </w:rPr>
              <w:t xml:space="preserve">MC Bejaia </w:t>
            </w:r>
          </w:p>
          <w:p w:rsidR="00305D8B" w:rsidRPr="00952223" w:rsidRDefault="00305D8B" w:rsidP="00305D8B">
            <w:pPr>
              <w:jc w:val="center"/>
              <w:rPr>
                <w:rFonts w:asciiTheme="majorHAnsi" w:hAnsiTheme="majorHAnsi"/>
                <w:b/>
                <w:bCs/>
                <w:sz w:val="20"/>
                <w:szCs w:val="20"/>
                <w:lang w:val="en-US"/>
              </w:rPr>
            </w:pPr>
            <w:r w:rsidRPr="00952223">
              <w:rPr>
                <w:rFonts w:asciiTheme="majorHAnsi" w:hAnsiTheme="majorHAnsi"/>
                <w:b/>
                <w:bCs/>
                <w:sz w:val="20"/>
                <w:szCs w:val="20"/>
                <w:lang w:val="en-US"/>
              </w:rPr>
              <w:t xml:space="preserve">AS Ait Smail </w:t>
            </w:r>
          </w:p>
        </w:tc>
        <w:tc>
          <w:tcPr>
            <w:tcW w:w="650" w:type="pct"/>
            <w:hideMark/>
          </w:tcPr>
          <w:p w:rsidR="00305D8B" w:rsidRPr="0052648C" w:rsidRDefault="00305D8B" w:rsidP="00305D8B">
            <w:pPr>
              <w:spacing w:before="120"/>
              <w:jc w:val="center"/>
              <w:rPr>
                <w:rFonts w:asciiTheme="majorHAnsi" w:hAnsiTheme="majorHAnsi" w:cstheme="majorBidi"/>
                <w:i/>
                <w:sz w:val="20"/>
                <w:szCs w:val="20"/>
                <w:lang w:val="en-US"/>
              </w:rPr>
            </w:pPr>
            <w:r w:rsidRPr="00452FC0">
              <w:rPr>
                <w:rFonts w:asciiTheme="majorHAnsi" w:hAnsiTheme="majorHAnsi"/>
                <w:b/>
                <w:bCs/>
                <w:sz w:val="20"/>
                <w:szCs w:val="20"/>
                <w:lang w:val="en-US"/>
              </w:rPr>
              <w:t>JS Bejaia</w:t>
            </w:r>
          </w:p>
        </w:tc>
        <w:tc>
          <w:tcPr>
            <w:tcW w:w="665" w:type="pct"/>
            <w:shd w:val="clear" w:color="auto" w:fill="00B0F0"/>
            <w:vAlign w:val="center"/>
            <w:hideMark/>
          </w:tcPr>
          <w:p w:rsidR="00305D8B" w:rsidRPr="003E03DF" w:rsidRDefault="00305D8B" w:rsidP="00305D8B">
            <w:pPr>
              <w:jc w:val="center"/>
              <w:rPr>
                <w:rFonts w:asciiTheme="majorHAnsi" w:hAnsiTheme="majorHAnsi" w:cstheme="majorBidi"/>
                <w:b/>
                <w:bCs/>
                <w:color w:val="FFFFFF" w:themeColor="background1"/>
                <w:sz w:val="20"/>
                <w:szCs w:val="20"/>
              </w:rPr>
            </w:pPr>
            <w:r w:rsidRPr="003E03DF">
              <w:rPr>
                <w:rFonts w:asciiTheme="majorHAnsi" w:hAnsiTheme="majorHAnsi" w:cstheme="majorBidi"/>
                <w:b/>
                <w:bCs/>
                <w:color w:val="FFFFFF" w:themeColor="background1"/>
                <w:sz w:val="20"/>
                <w:szCs w:val="20"/>
              </w:rPr>
              <w:t>11</w:t>
            </w:r>
            <w:r w:rsidRPr="003E03DF">
              <w:rPr>
                <w:rFonts w:asciiTheme="majorHAnsi" w:hAnsiTheme="majorHAnsi" w:cstheme="majorBidi"/>
                <w:b/>
                <w:bCs/>
                <w:color w:val="FFFFFF" w:themeColor="background1"/>
                <w:sz w:val="20"/>
                <w:szCs w:val="20"/>
                <w:vertAlign w:val="superscript"/>
              </w:rPr>
              <w:t>ème</w:t>
            </w:r>
            <w:r w:rsidRPr="003E03DF">
              <w:rPr>
                <w:rFonts w:asciiTheme="majorHAnsi" w:hAnsiTheme="majorHAnsi" w:cstheme="majorBidi"/>
                <w:b/>
                <w:bCs/>
                <w:color w:val="FFFFFF" w:themeColor="background1"/>
                <w:sz w:val="20"/>
                <w:szCs w:val="20"/>
              </w:rPr>
              <w:t xml:space="preserve"> Journée</w:t>
            </w:r>
          </w:p>
        </w:tc>
      </w:tr>
      <w:tr w:rsidR="00305D8B" w:rsidRPr="00385D48" w:rsidTr="00305D8B">
        <w:tc>
          <w:tcPr>
            <w:tcW w:w="610" w:type="pct"/>
            <w:shd w:val="clear" w:color="auto" w:fill="00B0F0"/>
            <w:vAlign w:val="center"/>
            <w:hideMark/>
          </w:tcPr>
          <w:p w:rsidR="00305D8B" w:rsidRPr="00452FC0" w:rsidRDefault="00305D8B" w:rsidP="00305D8B">
            <w:pPr>
              <w:jc w:val="center"/>
              <w:rPr>
                <w:rFonts w:asciiTheme="majorHAnsi" w:hAnsiTheme="majorHAnsi" w:cstheme="majorBidi"/>
                <w:b/>
                <w:bCs/>
                <w:color w:val="FFFFFF" w:themeColor="background1"/>
                <w:sz w:val="20"/>
                <w:szCs w:val="20"/>
              </w:rPr>
            </w:pPr>
            <w:r w:rsidRPr="00452FC0">
              <w:rPr>
                <w:rFonts w:asciiTheme="majorHAnsi" w:hAnsiTheme="majorHAnsi" w:cstheme="majorBidi"/>
                <w:b/>
                <w:bCs/>
                <w:color w:val="FFFFFF" w:themeColor="background1"/>
                <w:sz w:val="20"/>
                <w:szCs w:val="20"/>
              </w:rPr>
              <w:t>3</w:t>
            </w:r>
            <w:r w:rsidRPr="00452FC0">
              <w:rPr>
                <w:rFonts w:asciiTheme="majorHAnsi" w:hAnsiTheme="majorHAnsi" w:cstheme="majorBidi"/>
                <w:b/>
                <w:bCs/>
                <w:color w:val="FFFFFF" w:themeColor="background1"/>
                <w:sz w:val="20"/>
                <w:szCs w:val="20"/>
                <w:vertAlign w:val="superscript"/>
              </w:rPr>
              <w:t>ème</w:t>
            </w:r>
            <w:r w:rsidRPr="00452FC0">
              <w:rPr>
                <w:rFonts w:asciiTheme="majorHAnsi" w:hAnsiTheme="majorHAnsi" w:cstheme="majorBidi"/>
                <w:b/>
                <w:bCs/>
                <w:color w:val="FFFFFF" w:themeColor="background1"/>
                <w:sz w:val="20"/>
                <w:szCs w:val="20"/>
              </w:rPr>
              <w:t xml:space="preserve"> Journée</w:t>
            </w:r>
          </w:p>
        </w:tc>
        <w:tc>
          <w:tcPr>
            <w:tcW w:w="800" w:type="pct"/>
            <w:shd w:val="clear" w:color="auto" w:fill="auto"/>
            <w:hideMark/>
          </w:tcPr>
          <w:p w:rsidR="00305D8B" w:rsidRDefault="00305D8B" w:rsidP="00305D8B">
            <w:pPr>
              <w:jc w:val="center"/>
              <w:rPr>
                <w:rFonts w:asciiTheme="majorHAnsi" w:hAnsiTheme="majorHAnsi"/>
                <w:b/>
                <w:bCs/>
                <w:sz w:val="20"/>
                <w:szCs w:val="20"/>
                <w:lang w:val="en-US"/>
              </w:rPr>
            </w:pPr>
            <w:r w:rsidRPr="00452FC0">
              <w:rPr>
                <w:rFonts w:asciiTheme="majorHAnsi" w:hAnsiTheme="majorHAnsi"/>
                <w:b/>
                <w:bCs/>
                <w:sz w:val="20"/>
                <w:szCs w:val="20"/>
                <w:lang w:val="en-US"/>
              </w:rPr>
              <w:t>NC Bejaia</w:t>
            </w:r>
            <w:r w:rsidRPr="004D529B">
              <w:rPr>
                <w:rFonts w:asciiTheme="majorHAnsi" w:hAnsiTheme="majorHAnsi"/>
                <w:b/>
                <w:bCs/>
                <w:sz w:val="20"/>
                <w:szCs w:val="20"/>
                <w:lang w:val="en-US"/>
              </w:rPr>
              <w:t xml:space="preserve"> </w:t>
            </w:r>
          </w:p>
          <w:p w:rsidR="00305D8B" w:rsidRPr="00C0414A" w:rsidRDefault="00305D8B" w:rsidP="00305D8B">
            <w:pPr>
              <w:jc w:val="center"/>
              <w:rPr>
                <w:rFonts w:asciiTheme="majorHAnsi" w:hAnsiTheme="majorHAnsi" w:cstheme="majorBidi"/>
                <w:i/>
                <w:sz w:val="20"/>
                <w:szCs w:val="20"/>
                <w:lang w:val="en-US"/>
              </w:rPr>
            </w:pPr>
            <w:r>
              <w:rPr>
                <w:rFonts w:asciiTheme="majorHAnsi" w:hAnsiTheme="majorHAnsi"/>
                <w:b/>
                <w:bCs/>
                <w:sz w:val="20"/>
                <w:szCs w:val="20"/>
                <w:lang w:val="en-US"/>
              </w:rPr>
              <w:t>MC Bejaia</w:t>
            </w:r>
          </w:p>
        </w:tc>
        <w:tc>
          <w:tcPr>
            <w:tcW w:w="753" w:type="pct"/>
            <w:hideMark/>
          </w:tcPr>
          <w:p w:rsidR="00305D8B" w:rsidRDefault="00305D8B" w:rsidP="00305D8B">
            <w:pPr>
              <w:jc w:val="center"/>
              <w:rPr>
                <w:rFonts w:asciiTheme="majorHAnsi" w:hAnsiTheme="majorHAnsi"/>
                <w:b/>
                <w:bCs/>
                <w:sz w:val="20"/>
                <w:szCs w:val="20"/>
                <w:lang w:val="en-US"/>
              </w:rPr>
            </w:pPr>
            <w:r w:rsidRPr="00C0414A">
              <w:rPr>
                <w:rFonts w:asciiTheme="majorHAnsi" w:hAnsiTheme="majorHAnsi"/>
                <w:b/>
                <w:bCs/>
                <w:sz w:val="20"/>
                <w:szCs w:val="20"/>
                <w:lang w:val="en-US"/>
              </w:rPr>
              <w:t>AS Ait Smail</w:t>
            </w:r>
          </w:p>
          <w:p w:rsidR="00305D8B" w:rsidRPr="00452FC0" w:rsidRDefault="00305D8B" w:rsidP="00305D8B">
            <w:pPr>
              <w:jc w:val="center"/>
              <w:rPr>
                <w:rFonts w:asciiTheme="majorHAnsi" w:hAnsiTheme="majorHAnsi" w:cstheme="majorBidi"/>
                <w:i/>
                <w:sz w:val="20"/>
                <w:szCs w:val="20"/>
                <w:lang w:val="en-US"/>
              </w:rPr>
            </w:pPr>
            <w:r w:rsidRPr="00452FC0">
              <w:rPr>
                <w:rFonts w:asciiTheme="majorHAnsi" w:hAnsiTheme="majorHAnsi"/>
                <w:b/>
                <w:bCs/>
                <w:sz w:val="20"/>
                <w:szCs w:val="20"/>
                <w:lang w:val="en-US"/>
              </w:rPr>
              <w:t>JS Bejaia</w:t>
            </w:r>
          </w:p>
        </w:tc>
        <w:tc>
          <w:tcPr>
            <w:tcW w:w="749" w:type="pct"/>
            <w:hideMark/>
          </w:tcPr>
          <w:p w:rsidR="00305D8B" w:rsidRPr="00C0414A" w:rsidRDefault="00305D8B" w:rsidP="00305D8B">
            <w:pPr>
              <w:jc w:val="center"/>
              <w:rPr>
                <w:rFonts w:asciiTheme="majorHAnsi" w:hAnsiTheme="majorHAnsi" w:cstheme="majorBidi"/>
                <w:iCs/>
                <w:sz w:val="20"/>
                <w:szCs w:val="20"/>
                <w:lang w:val="en-US"/>
              </w:rPr>
            </w:pPr>
            <w:r w:rsidRPr="00452FC0">
              <w:rPr>
                <w:rFonts w:asciiTheme="majorHAnsi" w:hAnsiTheme="majorHAnsi"/>
                <w:b/>
                <w:bCs/>
                <w:sz w:val="20"/>
                <w:szCs w:val="20"/>
                <w:lang w:val="en-US"/>
              </w:rPr>
              <w:t>JS Melbou</w:t>
            </w:r>
          </w:p>
          <w:p w:rsidR="00305D8B" w:rsidRPr="00452FC0" w:rsidRDefault="00305D8B" w:rsidP="00305D8B">
            <w:pPr>
              <w:jc w:val="center"/>
              <w:rPr>
                <w:rFonts w:asciiTheme="majorHAnsi" w:hAnsiTheme="majorHAnsi" w:cstheme="majorBidi"/>
                <w:i/>
                <w:sz w:val="20"/>
                <w:szCs w:val="20"/>
                <w:lang w:val="en-US"/>
              </w:rPr>
            </w:pPr>
            <w:r w:rsidRPr="00A95664">
              <w:rPr>
                <w:rFonts w:asciiTheme="majorHAnsi" w:hAnsiTheme="majorHAnsi"/>
                <w:b/>
                <w:bCs/>
                <w:sz w:val="20"/>
                <w:szCs w:val="20"/>
                <w:lang w:val="en-US"/>
              </w:rPr>
              <w:t>CRB Aokas</w:t>
            </w:r>
          </w:p>
        </w:tc>
        <w:tc>
          <w:tcPr>
            <w:tcW w:w="773" w:type="pct"/>
            <w:hideMark/>
          </w:tcPr>
          <w:p w:rsidR="00305D8B" w:rsidRDefault="00305D8B" w:rsidP="00305D8B">
            <w:pPr>
              <w:jc w:val="center"/>
              <w:rPr>
                <w:rFonts w:asciiTheme="majorHAnsi" w:hAnsiTheme="majorHAnsi"/>
                <w:b/>
                <w:bCs/>
                <w:sz w:val="20"/>
                <w:szCs w:val="20"/>
                <w:lang w:val="en-US"/>
              </w:rPr>
            </w:pPr>
            <w:r>
              <w:rPr>
                <w:rFonts w:asciiTheme="majorHAnsi" w:hAnsiTheme="majorHAnsi"/>
                <w:b/>
                <w:bCs/>
                <w:sz w:val="20"/>
                <w:szCs w:val="20"/>
                <w:lang w:val="en-US"/>
              </w:rPr>
              <w:t>USM Bejaia</w:t>
            </w:r>
            <w:r w:rsidRPr="00C0414A">
              <w:rPr>
                <w:rFonts w:asciiTheme="majorHAnsi" w:hAnsiTheme="majorHAnsi"/>
                <w:b/>
                <w:bCs/>
                <w:sz w:val="20"/>
                <w:szCs w:val="20"/>
                <w:lang w:val="en-US"/>
              </w:rPr>
              <w:t xml:space="preserve"> </w:t>
            </w:r>
          </w:p>
          <w:p w:rsidR="00305D8B" w:rsidRPr="008C7655" w:rsidRDefault="00305D8B" w:rsidP="00305D8B">
            <w:pPr>
              <w:jc w:val="center"/>
              <w:rPr>
                <w:rFonts w:asciiTheme="majorHAnsi" w:hAnsiTheme="majorHAnsi"/>
                <w:b/>
                <w:bCs/>
                <w:sz w:val="20"/>
                <w:szCs w:val="20"/>
                <w:lang w:val="en-US"/>
              </w:rPr>
            </w:pPr>
            <w:r w:rsidRPr="008C7655">
              <w:rPr>
                <w:rFonts w:asciiTheme="majorHAnsi" w:hAnsiTheme="majorHAnsi" w:cstheme="majorBidi"/>
                <w:b/>
                <w:bCs/>
                <w:iCs/>
                <w:sz w:val="20"/>
                <w:szCs w:val="20"/>
                <w:lang w:val="en-US"/>
              </w:rPr>
              <w:t>Gouraya</w:t>
            </w:r>
          </w:p>
        </w:tc>
        <w:tc>
          <w:tcPr>
            <w:tcW w:w="650" w:type="pct"/>
            <w:vAlign w:val="center"/>
            <w:hideMark/>
          </w:tcPr>
          <w:p w:rsidR="00305D8B" w:rsidRPr="00A95664" w:rsidRDefault="00305D8B" w:rsidP="00305D8B">
            <w:pPr>
              <w:jc w:val="center"/>
              <w:rPr>
                <w:rFonts w:asciiTheme="majorHAnsi" w:hAnsiTheme="majorHAnsi" w:cstheme="majorBidi"/>
                <w:i/>
                <w:sz w:val="20"/>
                <w:szCs w:val="20"/>
              </w:rPr>
            </w:pPr>
            <w:r w:rsidRPr="00A95664">
              <w:rPr>
                <w:rFonts w:asciiTheme="majorHAnsi" w:hAnsiTheme="majorHAnsi"/>
                <w:b/>
                <w:bCs/>
                <w:sz w:val="20"/>
                <w:szCs w:val="20"/>
              </w:rPr>
              <w:t>CS P. Civile</w:t>
            </w:r>
          </w:p>
          <w:p w:rsidR="00305D8B" w:rsidRPr="00C0414A" w:rsidRDefault="00305D8B" w:rsidP="00305D8B">
            <w:pPr>
              <w:rPr>
                <w:rFonts w:asciiTheme="majorHAnsi" w:hAnsiTheme="majorHAnsi" w:cstheme="majorBidi"/>
                <w:iCs/>
                <w:sz w:val="20"/>
                <w:szCs w:val="20"/>
                <w:lang w:val="en-US"/>
              </w:rPr>
            </w:pPr>
          </w:p>
        </w:tc>
        <w:tc>
          <w:tcPr>
            <w:tcW w:w="665" w:type="pct"/>
            <w:shd w:val="clear" w:color="auto" w:fill="00B0F0"/>
            <w:vAlign w:val="center"/>
            <w:hideMark/>
          </w:tcPr>
          <w:p w:rsidR="00305D8B" w:rsidRPr="003E03DF" w:rsidRDefault="00305D8B" w:rsidP="00305D8B">
            <w:pPr>
              <w:jc w:val="center"/>
              <w:rPr>
                <w:rFonts w:asciiTheme="majorHAnsi" w:hAnsiTheme="majorHAnsi" w:cstheme="majorBidi"/>
                <w:b/>
                <w:bCs/>
                <w:color w:val="FFFFFF" w:themeColor="background1"/>
                <w:sz w:val="20"/>
                <w:szCs w:val="20"/>
              </w:rPr>
            </w:pPr>
            <w:r w:rsidRPr="003E03DF">
              <w:rPr>
                <w:rFonts w:asciiTheme="majorHAnsi" w:hAnsiTheme="majorHAnsi" w:cstheme="majorBidi"/>
                <w:b/>
                <w:bCs/>
                <w:color w:val="FFFFFF" w:themeColor="background1"/>
                <w:sz w:val="20"/>
                <w:szCs w:val="20"/>
              </w:rPr>
              <w:t>12</w:t>
            </w:r>
            <w:r w:rsidRPr="003E03DF">
              <w:rPr>
                <w:rFonts w:asciiTheme="majorHAnsi" w:hAnsiTheme="majorHAnsi" w:cstheme="majorBidi"/>
                <w:b/>
                <w:bCs/>
                <w:color w:val="FFFFFF" w:themeColor="background1"/>
                <w:sz w:val="20"/>
                <w:szCs w:val="20"/>
                <w:vertAlign w:val="superscript"/>
              </w:rPr>
              <w:t>ème</w:t>
            </w:r>
            <w:r w:rsidRPr="003E03DF">
              <w:rPr>
                <w:rFonts w:asciiTheme="majorHAnsi" w:hAnsiTheme="majorHAnsi" w:cstheme="majorBidi"/>
                <w:b/>
                <w:bCs/>
                <w:color w:val="FFFFFF" w:themeColor="background1"/>
                <w:sz w:val="20"/>
                <w:szCs w:val="20"/>
              </w:rPr>
              <w:t xml:space="preserve"> Journée</w:t>
            </w:r>
          </w:p>
        </w:tc>
      </w:tr>
      <w:tr w:rsidR="00305D8B" w:rsidRPr="00385D48" w:rsidTr="00305D8B">
        <w:tc>
          <w:tcPr>
            <w:tcW w:w="610" w:type="pct"/>
            <w:shd w:val="clear" w:color="auto" w:fill="00B0F0"/>
            <w:vAlign w:val="center"/>
            <w:hideMark/>
          </w:tcPr>
          <w:p w:rsidR="00305D8B" w:rsidRPr="00A84D7B" w:rsidRDefault="00305D8B" w:rsidP="00305D8B">
            <w:pPr>
              <w:jc w:val="center"/>
              <w:rPr>
                <w:rFonts w:asciiTheme="majorHAnsi" w:hAnsiTheme="majorHAnsi" w:cstheme="majorBidi"/>
                <w:b/>
                <w:bCs/>
                <w:color w:val="FFFFFF" w:themeColor="background1"/>
                <w:sz w:val="20"/>
                <w:szCs w:val="20"/>
              </w:rPr>
            </w:pPr>
            <w:r w:rsidRPr="00A84D7B">
              <w:rPr>
                <w:rFonts w:asciiTheme="majorHAnsi" w:hAnsiTheme="majorHAnsi" w:cstheme="majorBidi"/>
                <w:b/>
                <w:bCs/>
                <w:color w:val="FFFFFF" w:themeColor="background1"/>
                <w:sz w:val="20"/>
                <w:szCs w:val="20"/>
              </w:rPr>
              <w:t>4</w:t>
            </w:r>
            <w:r w:rsidRPr="00A84D7B">
              <w:rPr>
                <w:rFonts w:asciiTheme="majorHAnsi" w:hAnsiTheme="majorHAnsi" w:cstheme="majorBidi"/>
                <w:b/>
                <w:bCs/>
                <w:color w:val="FFFFFF" w:themeColor="background1"/>
                <w:sz w:val="20"/>
                <w:szCs w:val="20"/>
                <w:vertAlign w:val="superscript"/>
              </w:rPr>
              <w:t>ème</w:t>
            </w:r>
            <w:r w:rsidRPr="00A84D7B">
              <w:rPr>
                <w:rFonts w:asciiTheme="majorHAnsi" w:hAnsiTheme="majorHAnsi" w:cstheme="majorBidi"/>
                <w:b/>
                <w:bCs/>
                <w:color w:val="FFFFFF" w:themeColor="background1"/>
                <w:sz w:val="20"/>
                <w:szCs w:val="20"/>
              </w:rPr>
              <w:t xml:space="preserve"> Journée</w:t>
            </w:r>
          </w:p>
        </w:tc>
        <w:tc>
          <w:tcPr>
            <w:tcW w:w="800" w:type="pct"/>
            <w:hideMark/>
          </w:tcPr>
          <w:p w:rsidR="00305D8B" w:rsidRPr="00452FC0" w:rsidRDefault="00305D8B" w:rsidP="00305D8B">
            <w:pPr>
              <w:jc w:val="center"/>
              <w:rPr>
                <w:rFonts w:asciiTheme="majorHAnsi" w:hAnsiTheme="majorHAnsi"/>
                <w:b/>
                <w:bCs/>
                <w:sz w:val="20"/>
                <w:szCs w:val="20"/>
                <w:lang w:val="en-US"/>
              </w:rPr>
            </w:pPr>
            <w:r w:rsidRPr="00452FC0">
              <w:rPr>
                <w:rFonts w:asciiTheme="majorHAnsi" w:hAnsiTheme="majorHAnsi"/>
                <w:b/>
                <w:bCs/>
                <w:sz w:val="20"/>
                <w:szCs w:val="20"/>
                <w:lang w:val="en-US"/>
              </w:rPr>
              <w:t>CRB Aokas</w:t>
            </w:r>
          </w:p>
          <w:p w:rsidR="00305D8B" w:rsidRPr="008078AA" w:rsidRDefault="00305D8B" w:rsidP="00305D8B">
            <w:pPr>
              <w:jc w:val="center"/>
              <w:rPr>
                <w:rFonts w:asciiTheme="majorHAnsi" w:hAnsiTheme="majorHAnsi"/>
                <w:b/>
                <w:bCs/>
                <w:sz w:val="20"/>
                <w:szCs w:val="20"/>
                <w:lang w:val="en-US"/>
              </w:rPr>
            </w:pPr>
            <w:r>
              <w:rPr>
                <w:rFonts w:asciiTheme="majorHAnsi" w:hAnsiTheme="majorHAnsi"/>
                <w:b/>
                <w:bCs/>
                <w:sz w:val="20"/>
                <w:szCs w:val="20"/>
                <w:lang w:val="en-US"/>
              </w:rPr>
              <w:t>USM Bejaia</w:t>
            </w:r>
            <w:r w:rsidRPr="00C0414A">
              <w:rPr>
                <w:rFonts w:asciiTheme="majorHAnsi" w:hAnsiTheme="majorHAnsi"/>
                <w:b/>
                <w:bCs/>
                <w:sz w:val="20"/>
                <w:szCs w:val="20"/>
                <w:lang w:val="en-US"/>
              </w:rPr>
              <w:t xml:space="preserve"> </w:t>
            </w:r>
          </w:p>
        </w:tc>
        <w:tc>
          <w:tcPr>
            <w:tcW w:w="753" w:type="pct"/>
            <w:hideMark/>
          </w:tcPr>
          <w:p w:rsidR="00305D8B" w:rsidRPr="00A95664" w:rsidRDefault="00305D8B" w:rsidP="00305D8B">
            <w:pPr>
              <w:jc w:val="center"/>
              <w:rPr>
                <w:rFonts w:asciiTheme="majorHAnsi" w:hAnsiTheme="majorHAnsi" w:cstheme="majorBidi"/>
                <w:i/>
                <w:sz w:val="20"/>
                <w:szCs w:val="20"/>
              </w:rPr>
            </w:pPr>
            <w:r w:rsidRPr="00A95664">
              <w:rPr>
                <w:rFonts w:asciiTheme="majorHAnsi" w:hAnsiTheme="majorHAnsi"/>
                <w:b/>
                <w:bCs/>
                <w:sz w:val="20"/>
                <w:szCs w:val="20"/>
              </w:rPr>
              <w:t>CS P. Civile</w:t>
            </w:r>
          </w:p>
          <w:p w:rsidR="00305D8B" w:rsidRPr="00C0414A" w:rsidRDefault="00305D8B" w:rsidP="00305D8B">
            <w:pPr>
              <w:jc w:val="center"/>
              <w:rPr>
                <w:rFonts w:asciiTheme="majorHAnsi" w:hAnsiTheme="majorHAnsi" w:cstheme="majorBidi"/>
                <w:i/>
                <w:sz w:val="20"/>
                <w:szCs w:val="20"/>
                <w:lang w:val="en-US"/>
              </w:rPr>
            </w:pPr>
            <w:r w:rsidRPr="00452FC0">
              <w:rPr>
                <w:rFonts w:asciiTheme="majorHAnsi" w:hAnsiTheme="majorHAnsi"/>
                <w:b/>
                <w:bCs/>
                <w:sz w:val="20"/>
                <w:szCs w:val="20"/>
              </w:rPr>
              <w:t>AS Ait Smail</w:t>
            </w:r>
          </w:p>
        </w:tc>
        <w:tc>
          <w:tcPr>
            <w:tcW w:w="749" w:type="pct"/>
            <w:hideMark/>
          </w:tcPr>
          <w:p w:rsidR="00305D8B" w:rsidRPr="00452FC0" w:rsidRDefault="00305D8B" w:rsidP="00305D8B">
            <w:pPr>
              <w:jc w:val="center"/>
              <w:rPr>
                <w:rFonts w:asciiTheme="majorHAnsi" w:hAnsiTheme="majorHAnsi"/>
                <w:b/>
                <w:bCs/>
                <w:sz w:val="20"/>
                <w:szCs w:val="20"/>
                <w:lang w:val="en-US"/>
              </w:rPr>
            </w:pPr>
            <w:r w:rsidRPr="00452FC0">
              <w:rPr>
                <w:rFonts w:asciiTheme="majorHAnsi" w:hAnsiTheme="majorHAnsi"/>
                <w:b/>
                <w:bCs/>
                <w:sz w:val="20"/>
                <w:szCs w:val="20"/>
                <w:lang w:val="en-US"/>
              </w:rPr>
              <w:t>JS Bejaia</w:t>
            </w:r>
          </w:p>
          <w:p w:rsidR="00305D8B" w:rsidRPr="008078AA" w:rsidRDefault="00305D8B" w:rsidP="00305D8B">
            <w:pPr>
              <w:jc w:val="center"/>
              <w:rPr>
                <w:rFonts w:asciiTheme="majorHAnsi" w:hAnsiTheme="majorHAnsi"/>
                <w:b/>
                <w:bCs/>
                <w:sz w:val="20"/>
                <w:szCs w:val="20"/>
                <w:lang w:val="en-US"/>
              </w:rPr>
            </w:pPr>
            <w:r w:rsidRPr="00452FC0">
              <w:rPr>
                <w:rFonts w:asciiTheme="majorHAnsi" w:hAnsiTheme="majorHAnsi"/>
                <w:b/>
                <w:bCs/>
                <w:sz w:val="20"/>
                <w:szCs w:val="20"/>
                <w:lang w:val="en-US"/>
              </w:rPr>
              <w:t>NC Bejaia</w:t>
            </w:r>
            <w:r w:rsidRPr="004D529B">
              <w:rPr>
                <w:rFonts w:asciiTheme="majorHAnsi" w:hAnsiTheme="majorHAnsi"/>
                <w:b/>
                <w:bCs/>
                <w:sz w:val="20"/>
                <w:szCs w:val="20"/>
                <w:lang w:val="en-US"/>
              </w:rPr>
              <w:t xml:space="preserve"> </w:t>
            </w:r>
          </w:p>
        </w:tc>
        <w:tc>
          <w:tcPr>
            <w:tcW w:w="773" w:type="pct"/>
            <w:hideMark/>
          </w:tcPr>
          <w:p w:rsidR="00305D8B" w:rsidRDefault="00305D8B" w:rsidP="00305D8B">
            <w:pPr>
              <w:jc w:val="center"/>
              <w:rPr>
                <w:rFonts w:asciiTheme="majorHAnsi" w:hAnsiTheme="majorHAnsi"/>
                <w:b/>
                <w:bCs/>
                <w:sz w:val="20"/>
                <w:szCs w:val="20"/>
                <w:lang w:val="en-US"/>
              </w:rPr>
            </w:pPr>
            <w:r>
              <w:rPr>
                <w:rFonts w:asciiTheme="majorHAnsi" w:hAnsiTheme="majorHAnsi"/>
                <w:b/>
                <w:bCs/>
                <w:sz w:val="20"/>
                <w:szCs w:val="20"/>
                <w:lang w:val="en-US"/>
              </w:rPr>
              <w:t>MC Bejaia</w:t>
            </w:r>
          </w:p>
          <w:p w:rsidR="00305D8B" w:rsidRPr="008078AA" w:rsidRDefault="00305D8B" w:rsidP="00305D8B">
            <w:pPr>
              <w:jc w:val="center"/>
              <w:rPr>
                <w:rFonts w:asciiTheme="majorHAnsi" w:hAnsiTheme="majorHAnsi"/>
                <w:b/>
                <w:bCs/>
                <w:sz w:val="20"/>
                <w:szCs w:val="20"/>
              </w:rPr>
            </w:pPr>
            <w:r w:rsidRPr="00A95664">
              <w:rPr>
                <w:rFonts w:asciiTheme="majorHAnsi" w:hAnsiTheme="majorHAnsi"/>
                <w:b/>
                <w:bCs/>
                <w:sz w:val="20"/>
                <w:szCs w:val="20"/>
                <w:lang w:val="en-US"/>
              </w:rPr>
              <w:t>JS Melbou</w:t>
            </w:r>
            <w:r w:rsidRPr="00A95664">
              <w:rPr>
                <w:rFonts w:asciiTheme="majorHAnsi" w:hAnsiTheme="majorHAnsi"/>
                <w:b/>
                <w:bCs/>
                <w:sz w:val="20"/>
                <w:szCs w:val="20"/>
              </w:rPr>
              <w:t xml:space="preserve"> </w:t>
            </w:r>
          </w:p>
        </w:tc>
        <w:tc>
          <w:tcPr>
            <w:tcW w:w="650" w:type="pct"/>
            <w:vAlign w:val="center"/>
            <w:hideMark/>
          </w:tcPr>
          <w:p w:rsidR="00305D8B" w:rsidRPr="00452FC0" w:rsidRDefault="00305D8B" w:rsidP="00305D8B">
            <w:pPr>
              <w:jc w:val="center"/>
              <w:rPr>
                <w:rFonts w:asciiTheme="majorHAnsi" w:hAnsiTheme="majorHAnsi" w:cstheme="majorBidi"/>
                <w:iCs/>
                <w:sz w:val="20"/>
                <w:szCs w:val="20"/>
              </w:rPr>
            </w:pPr>
            <w:r>
              <w:rPr>
                <w:rFonts w:asciiTheme="majorHAnsi" w:hAnsiTheme="majorHAnsi"/>
                <w:b/>
                <w:bCs/>
                <w:sz w:val="20"/>
                <w:szCs w:val="20"/>
              </w:rPr>
              <w:t>Gouraya</w:t>
            </w:r>
          </w:p>
        </w:tc>
        <w:tc>
          <w:tcPr>
            <w:tcW w:w="665" w:type="pct"/>
            <w:shd w:val="clear" w:color="auto" w:fill="00B0F0"/>
            <w:vAlign w:val="center"/>
            <w:hideMark/>
          </w:tcPr>
          <w:p w:rsidR="00305D8B" w:rsidRPr="003E03DF" w:rsidRDefault="00305D8B" w:rsidP="00305D8B">
            <w:pPr>
              <w:jc w:val="center"/>
              <w:rPr>
                <w:rFonts w:asciiTheme="majorHAnsi" w:hAnsiTheme="majorHAnsi" w:cstheme="majorBidi"/>
                <w:b/>
                <w:bCs/>
                <w:color w:val="FFFFFF" w:themeColor="background1"/>
                <w:sz w:val="20"/>
                <w:szCs w:val="20"/>
              </w:rPr>
            </w:pPr>
            <w:r w:rsidRPr="003E03DF">
              <w:rPr>
                <w:rFonts w:asciiTheme="majorHAnsi" w:hAnsiTheme="majorHAnsi" w:cstheme="majorBidi"/>
                <w:b/>
                <w:bCs/>
                <w:color w:val="FFFFFF" w:themeColor="background1"/>
                <w:sz w:val="20"/>
                <w:szCs w:val="20"/>
              </w:rPr>
              <w:t>13</w:t>
            </w:r>
            <w:r w:rsidRPr="003E03DF">
              <w:rPr>
                <w:rFonts w:asciiTheme="majorHAnsi" w:hAnsiTheme="majorHAnsi" w:cstheme="majorBidi"/>
                <w:b/>
                <w:bCs/>
                <w:color w:val="FFFFFF" w:themeColor="background1"/>
                <w:sz w:val="20"/>
                <w:szCs w:val="20"/>
                <w:vertAlign w:val="superscript"/>
              </w:rPr>
              <w:t>ème</w:t>
            </w:r>
            <w:r w:rsidRPr="003E03DF">
              <w:rPr>
                <w:rFonts w:asciiTheme="majorHAnsi" w:hAnsiTheme="majorHAnsi" w:cstheme="majorBidi"/>
                <w:b/>
                <w:bCs/>
                <w:color w:val="FFFFFF" w:themeColor="background1"/>
                <w:sz w:val="20"/>
                <w:szCs w:val="20"/>
              </w:rPr>
              <w:t xml:space="preserve"> Journée</w:t>
            </w:r>
          </w:p>
        </w:tc>
      </w:tr>
      <w:tr w:rsidR="00305D8B" w:rsidRPr="00385D48" w:rsidTr="00305D8B">
        <w:tc>
          <w:tcPr>
            <w:tcW w:w="610" w:type="pct"/>
            <w:shd w:val="clear" w:color="auto" w:fill="00B0F0"/>
            <w:vAlign w:val="center"/>
            <w:hideMark/>
          </w:tcPr>
          <w:p w:rsidR="00305D8B" w:rsidRPr="00A84D7B" w:rsidRDefault="00305D8B" w:rsidP="00305D8B">
            <w:pPr>
              <w:jc w:val="center"/>
              <w:rPr>
                <w:rFonts w:asciiTheme="majorHAnsi" w:hAnsiTheme="majorHAnsi" w:cstheme="majorBidi"/>
                <w:b/>
                <w:bCs/>
                <w:color w:val="FFFFFF" w:themeColor="background1"/>
                <w:sz w:val="20"/>
                <w:szCs w:val="20"/>
              </w:rPr>
            </w:pPr>
            <w:r w:rsidRPr="00A84D7B">
              <w:rPr>
                <w:rFonts w:asciiTheme="majorHAnsi" w:hAnsiTheme="majorHAnsi" w:cstheme="majorBidi"/>
                <w:b/>
                <w:bCs/>
                <w:color w:val="FFFFFF" w:themeColor="background1"/>
                <w:sz w:val="20"/>
                <w:szCs w:val="20"/>
              </w:rPr>
              <w:t>5</w:t>
            </w:r>
            <w:r w:rsidRPr="00A84D7B">
              <w:rPr>
                <w:rFonts w:asciiTheme="majorHAnsi" w:hAnsiTheme="majorHAnsi" w:cstheme="majorBidi"/>
                <w:b/>
                <w:bCs/>
                <w:color w:val="FFFFFF" w:themeColor="background1"/>
                <w:sz w:val="20"/>
                <w:szCs w:val="20"/>
                <w:vertAlign w:val="superscript"/>
              </w:rPr>
              <w:t>ème</w:t>
            </w:r>
            <w:r w:rsidRPr="00A84D7B">
              <w:rPr>
                <w:rFonts w:asciiTheme="majorHAnsi" w:hAnsiTheme="majorHAnsi" w:cstheme="majorBidi"/>
                <w:b/>
                <w:bCs/>
                <w:color w:val="FFFFFF" w:themeColor="background1"/>
                <w:sz w:val="20"/>
                <w:szCs w:val="20"/>
              </w:rPr>
              <w:t xml:space="preserve"> Journée</w:t>
            </w:r>
          </w:p>
        </w:tc>
        <w:tc>
          <w:tcPr>
            <w:tcW w:w="800" w:type="pct"/>
            <w:hideMark/>
          </w:tcPr>
          <w:p w:rsidR="00305D8B" w:rsidRDefault="00305D8B" w:rsidP="00305D8B">
            <w:pPr>
              <w:jc w:val="center"/>
              <w:rPr>
                <w:rFonts w:asciiTheme="majorHAnsi" w:hAnsiTheme="majorHAnsi"/>
                <w:b/>
                <w:bCs/>
                <w:sz w:val="20"/>
                <w:szCs w:val="20"/>
                <w:lang w:val="en-US"/>
              </w:rPr>
            </w:pPr>
            <w:r w:rsidRPr="00A95664">
              <w:rPr>
                <w:rFonts w:asciiTheme="majorHAnsi" w:hAnsiTheme="majorHAnsi"/>
                <w:b/>
                <w:bCs/>
                <w:sz w:val="20"/>
                <w:szCs w:val="20"/>
                <w:lang w:val="en-US"/>
              </w:rPr>
              <w:t xml:space="preserve">NC Bejaia </w:t>
            </w:r>
          </w:p>
          <w:p w:rsidR="00305D8B" w:rsidRPr="008078AA" w:rsidRDefault="00305D8B" w:rsidP="00305D8B">
            <w:pPr>
              <w:jc w:val="center"/>
              <w:rPr>
                <w:rFonts w:asciiTheme="majorHAnsi" w:hAnsiTheme="majorHAnsi" w:cstheme="majorBidi"/>
                <w:i/>
                <w:sz w:val="20"/>
                <w:szCs w:val="20"/>
              </w:rPr>
            </w:pPr>
            <w:r w:rsidRPr="00A95664">
              <w:rPr>
                <w:rFonts w:asciiTheme="majorHAnsi" w:hAnsiTheme="majorHAnsi"/>
                <w:b/>
                <w:bCs/>
                <w:sz w:val="20"/>
                <w:szCs w:val="20"/>
              </w:rPr>
              <w:t>CS P. Civile</w:t>
            </w:r>
          </w:p>
        </w:tc>
        <w:tc>
          <w:tcPr>
            <w:tcW w:w="753" w:type="pct"/>
            <w:hideMark/>
          </w:tcPr>
          <w:p w:rsidR="00305D8B" w:rsidRDefault="00305D8B" w:rsidP="00305D8B">
            <w:pPr>
              <w:jc w:val="center"/>
              <w:rPr>
                <w:rFonts w:asciiTheme="majorHAnsi" w:hAnsiTheme="majorHAnsi"/>
                <w:b/>
                <w:bCs/>
                <w:sz w:val="20"/>
                <w:szCs w:val="20"/>
                <w:lang w:val="en-US"/>
              </w:rPr>
            </w:pPr>
            <w:r w:rsidRPr="00452FC0">
              <w:rPr>
                <w:rFonts w:asciiTheme="majorHAnsi" w:hAnsiTheme="majorHAnsi"/>
                <w:b/>
                <w:bCs/>
                <w:sz w:val="20"/>
                <w:szCs w:val="20"/>
                <w:lang w:val="en-US"/>
              </w:rPr>
              <w:t>CRB Aokas</w:t>
            </w:r>
          </w:p>
          <w:p w:rsidR="00305D8B" w:rsidRPr="006A3A3C" w:rsidRDefault="00305D8B" w:rsidP="00305D8B">
            <w:pPr>
              <w:jc w:val="center"/>
              <w:rPr>
                <w:rFonts w:asciiTheme="majorHAnsi" w:hAnsiTheme="majorHAnsi" w:cstheme="majorBidi"/>
                <w:b/>
                <w:bCs/>
                <w:iCs/>
                <w:sz w:val="20"/>
                <w:szCs w:val="20"/>
                <w:lang w:val="en-US"/>
              </w:rPr>
            </w:pPr>
            <w:r w:rsidRPr="006A3A3C">
              <w:rPr>
                <w:rFonts w:asciiTheme="majorHAnsi" w:hAnsiTheme="majorHAnsi" w:cstheme="majorBidi"/>
                <w:b/>
                <w:bCs/>
                <w:iCs/>
                <w:sz w:val="20"/>
                <w:szCs w:val="20"/>
                <w:lang w:val="en-US"/>
              </w:rPr>
              <w:t>Gouraya</w:t>
            </w:r>
          </w:p>
        </w:tc>
        <w:tc>
          <w:tcPr>
            <w:tcW w:w="749" w:type="pct"/>
            <w:hideMark/>
          </w:tcPr>
          <w:p w:rsidR="00305D8B" w:rsidRPr="00C0414A" w:rsidRDefault="00305D8B" w:rsidP="00305D8B">
            <w:pPr>
              <w:jc w:val="center"/>
              <w:rPr>
                <w:rFonts w:asciiTheme="majorHAnsi" w:hAnsiTheme="majorHAnsi" w:cstheme="majorBidi"/>
                <w:iCs/>
                <w:sz w:val="20"/>
                <w:szCs w:val="20"/>
                <w:lang w:val="en-US"/>
              </w:rPr>
            </w:pPr>
            <w:r w:rsidRPr="00452FC0">
              <w:rPr>
                <w:rFonts w:asciiTheme="majorHAnsi" w:hAnsiTheme="majorHAnsi"/>
                <w:b/>
                <w:bCs/>
                <w:sz w:val="20"/>
                <w:szCs w:val="20"/>
                <w:lang w:val="en-US"/>
              </w:rPr>
              <w:t>JS Melbou</w:t>
            </w:r>
          </w:p>
          <w:p w:rsidR="00305D8B" w:rsidRPr="008078AA" w:rsidRDefault="00305D8B" w:rsidP="00305D8B">
            <w:pPr>
              <w:jc w:val="center"/>
              <w:rPr>
                <w:rFonts w:asciiTheme="majorHAnsi" w:hAnsiTheme="majorHAnsi"/>
                <w:b/>
                <w:bCs/>
                <w:sz w:val="20"/>
                <w:szCs w:val="20"/>
                <w:lang w:val="en-US"/>
              </w:rPr>
            </w:pPr>
            <w:r w:rsidRPr="00452FC0">
              <w:rPr>
                <w:rFonts w:asciiTheme="majorHAnsi" w:hAnsiTheme="majorHAnsi"/>
                <w:b/>
                <w:bCs/>
                <w:sz w:val="20"/>
                <w:szCs w:val="20"/>
                <w:lang w:val="en-US"/>
              </w:rPr>
              <w:t>JS Bejaia</w:t>
            </w:r>
          </w:p>
        </w:tc>
        <w:tc>
          <w:tcPr>
            <w:tcW w:w="773" w:type="pct"/>
            <w:hideMark/>
          </w:tcPr>
          <w:p w:rsidR="00305D8B" w:rsidRDefault="00305D8B" w:rsidP="00305D8B">
            <w:pPr>
              <w:rPr>
                <w:rFonts w:asciiTheme="majorHAnsi" w:hAnsiTheme="majorHAnsi"/>
                <w:b/>
                <w:bCs/>
                <w:sz w:val="20"/>
                <w:szCs w:val="20"/>
                <w:lang w:val="en-US"/>
              </w:rPr>
            </w:pPr>
            <w:r>
              <w:rPr>
                <w:rFonts w:asciiTheme="majorHAnsi" w:hAnsiTheme="majorHAnsi" w:cstheme="majorBidi"/>
                <w:i/>
                <w:sz w:val="20"/>
                <w:szCs w:val="20"/>
              </w:rPr>
              <w:t xml:space="preserve">            </w:t>
            </w:r>
            <w:r>
              <w:rPr>
                <w:rFonts w:asciiTheme="majorHAnsi" w:hAnsiTheme="majorHAnsi"/>
                <w:b/>
                <w:bCs/>
                <w:sz w:val="20"/>
                <w:szCs w:val="20"/>
                <w:lang w:val="en-US"/>
              </w:rPr>
              <w:t>USM Bejaia</w:t>
            </w:r>
            <w:r w:rsidRPr="00C0414A">
              <w:rPr>
                <w:rFonts w:asciiTheme="majorHAnsi" w:hAnsiTheme="majorHAnsi"/>
                <w:b/>
                <w:bCs/>
                <w:sz w:val="20"/>
                <w:szCs w:val="20"/>
                <w:lang w:val="en-US"/>
              </w:rPr>
              <w:t xml:space="preserve"> </w:t>
            </w:r>
          </w:p>
          <w:p w:rsidR="00305D8B" w:rsidRPr="008078AA" w:rsidRDefault="00305D8B" w:rsidP="00305D8B">
            <w:pPr>
              <w:jc w:val="center"/>
              <w:rPr>
                <w:rFonts w:asciiTheme="majorHAnsi" w:hAnsiTheme="majorHAnsi"/>
                <w:b/>
                <w:bCs/>
                <w:sz w:val="20"/>
                <w:szCs w:val="20"/>
                <w:lang w:val="en-US"/>
              </w:rPr>
            </w:pPr>
            <w:r>
              <w:rPr>
                <w:rFonts w:asciiTheme="majorHAnsi" w:hAnsiTheme="majorHAnsi"/>
                <w:b/>
                <w:bCs/>
                <w:sz w:val="20"/>
                <w:szCs w:val="20"/>
                <w:lang w:val="en-US"/>
              </w:rPr>
              <w:t>MC Bejaia</w:t>
            </w:r>
          </w:p>
        </w:tc>
        <w:tc>
          <w:tcPr>
            <w:tcW w:w="650" w:type="pct"/>
            <w:vAlign w:val="center"/>
            <w:hideMark/>
          </w:tcPr>
          <w:p w:rsidR="00305D8B" w:rsidRPr="00C132CF" w:rsidRDefault="00305D8B" w:rsidP="00305D8B">
            <w:pPr>
              <w:jc w:val="center"/>
              <w:rPr>
                <w:rFonts w:asciiTheme="majorHAnsi" w:hAnsiTheme="majorHAnsi"/>
                <w:b/>
                <w:bCs/>
                <w:sz w:val="20"/>
                <w:szCs w:val="20"/>
                <w:lang w:val="en-US"/>
              </w:rPr>
            </w:pPr>
            <w:r w:rsidRPr="00A95664">
              <w:rPr>
                <w:rFonts w:asciiTheme="majorHAnsi" w:hAnsiTheme="majorHAnsi"/>
                <w:b/>
                <w:bCs/>
                <w:sz w:val="20"/>
                <w:szCs w:val="20"/>
              </w:rPr>
              <w:t>AS Ait Smail</w:t>
            </w:r>
            <w:r w:rsidRPr="00A95664">
              <w:rPr>
                <w:rFonts w:asciiTheme="majorHAnsi" w:hAnsiTheme="majorHAnsi"/>
                <w:b/>
                <w:bCs/>
                <w:sz w:val="20"/>
                <w:szCs w:val="20"/>
                <w:lang w:val="en-US"/>
              </w:rPr>
              <w:t xml:space="preserve"> </w:t>
            </w:r>
          </w:p>
        </w:tc>
        <w:tc>
          <w:tcPr>
            <w:tcW w:w="665" w:type="pct"/>
            <w:shd w:val="clear" w:color="auto" w:fill="00B0F0"/>
            <w:vAlign w:val="center"/>
            <w:hideMark/>
          </w:tcPr>
          <w:p w:rsidR="00305D8B" w:rsidRPr="003E03DF" w:rsidRDefault="00305D8B" w:rsidP="00305D8B">
            <w:pPr>
              <w:jc w:val="center"/>
              <w:rPr>
                <w:rFonts w:asciiTheme="majorHAnsi" w:hAnsiTheme="majorHAnsi" w:cstheme="majorBidi"/>
                <w:b/>
                <w:bCs/>
                <w:color w:val="FFFFFF" w:themeColor="background1"/>
                <w:sz w:val="20"/>
                <w:szCs w:val="20"/>
              </w:rPr>
            </w:pPr>
            <w:r w:rsidRPr="003E03DF">
              <w:rPr>
                <w:rFonts w:asciiTheme="majorHAnsi" w:hAnsiTheme="majorHAnsi" w:cstheme="majorBidi"/>
                <w:b/>
                <w:bCs/>
                <w:color w:val="FFFFFF" w:themeColor="background1"/>
                <w:sz w:val="20"/>
                <w:szCs w:val="20"/>
              </w:rPr>
              <w:t>14</w:t>
            </w:r>
            <w:r w:rsidRPr="003E03DF">
              <w:rPr>
                <w:rFonts w:asciiTheme="majorHAnsi" w:hAnsiTheme="majorHAnsi" w:cstheme="majorBidi"/>
                <w:b/>
                <w:bCs/>
                <w:color w:val="FFFFFF" w:themeColor="background1"/>
                <w:sz w:val="20"/>
                <w:szCs w:val="20"/>
                <w:vertAlign w:val="superscript"/>
              </w:rPr>
              <w:t>ème</w:t>
            </w:r>
            <w:r w:rsidRPr="003E03DF">
              <w:rPr>
                <w:rFonts w:asciiTheme="majorHAnsi" w:hAnsiTheme="majorHAnsi" w:cstheme="majorBidi"/>
                <w:b/>
                <w:bCs/>
                <w:color w:val="FFFFFF" w:themeColor="background1"/>
                <w:sz w:val="20"/>
                <w:szCs w:val="20"/>
              </w:rPr>
              <w:t xml:space="preserve"> Journée</w:t>
            </w:r>
          </w:p>
        </w:tc>
      </w:tr>
      <w:tr w:rsidR="00305D8B" w:rsidRPr="00385D48" w:rsidTr="00305D8B">
        <w:tc>
          <w:tcPr>
            <w:tcW w:w="610" w:type="pct"/>
            <w:shd w:val="clear" w:color="auto" w:fill="00B0F0"/>
            <w:vAlign w:val="center"/>
            <w:hideMark/>
          </w:tcPr>
          <w:p w:rsidR="00305D8B" w:rsidRPr="00A84D7B" w:rsidRDefault="00305D8B" w:rsidP="00305D8B">
            <w:pPr>
              <w:jc w:val="center"/>
              <w:rPr>
                <w:rFonts w:asciiTheme="majorHAnsi" w:hAnsiTheme="majorHAnsi" w:cstheme="majorBidi"/>
                <w:b/>
                <w:bCs/>
                <w:color w:val="FFFFFF" w:themeColor="background1"/>
                <w:sz w:val="20"/>
                <w:szCs w:val="20"/>
              </w:rPr>
            </w:pPr>
            <w:r w:rsidRPr="00A84D7B">
              <w:rPr>
                <w:rFonts w:asciiTheme="majorHAnsi" w:hAnsiTheme="majorHAnsi" w:cstheme="majorBidi"/>
                <w:b/>
                <w:bCs/>
                <w:color w:val="FFFFFF" w:themeColor="background1"/>
                <w:sz w:val="20"/>
                <w:szCs w:val="20"/>
              </w:rPr>
              <w:t>6</w:t>
            </w:r>
            <w:r w:rsidRPr="00A84D7B">
              <w:rPr>
                <w:rFonts w:asciiTheme="majorHAnsi" w:hAnsiTheme="majorHAnsi" w:cstheme="majorBidi"/>
                <w:b/>
                <w:bCs/>
                <w:color w:val="FFFFFF" w:themeColor="background1"/>
                <w:sz w:val="20"/>
                <w:szCs w:val="20"/>
                <w:vertAlign w:val="superscript"/>
              </w:rPr>
              <w:t>ème</w:t>
            </w:r>
            <w:r w:rsidRPr="00A84D7B">
              <w:rPr>
                <w:rFonts w:asciiTheme="majorHAnsi" w:hAnsiTheme="majorHAnsi" w:cstheme="majorBidi"/>
                <w:b/>
                <w:bCs/>
                <w:color w:val="FFFFFF" w:themeColor="background1"/>
                <w:sz w:val="20"/>
                <w:szCs w:val="20"/>
              </w:rPr>
              <w:t xml:space="preserve"> Journée</w:t>
            </w:r>
          </w:p>
        </w:tc>
        <w:tc>
          <w:tcPr>
            <w:tcW w:w="800" w:type="pct"/>
            <w:hideMark/>
          </w:tcPr>
          <w:p w:rsidR="00305D8B" w:rsidRDefault="00305D8B" w:rsidP="00305D8B">
            <w:pPr>
              <w:jc w:val="center"/>
              <w:rPr>
                <w:rFonts w:asciiTheme="majorHAnsi" w:hAnsiTheme="majorHAnsi"/>
                <w:b/>
                <w:bCs/>
                <w:sz w:val="20"/>
                <w:szCs w:val="20"/>
              </w:rPr>
            </w:pPr>
            <w:r w:rsidRPr="00452FC0">
              <w:rPr>
                <w:rFonts w:asciiTheme="majorHAnsi" w:hAnsiTheme="majorHAnsi"/>
                <w:b/>
                <w:bCs/>
                <w:sz w:val="20"/>
                <w:szCs w:val="20"/>
              </w:rPr>
              <w:t>CS P. Civile</w:t>
            </w:r>
          </w:p>
          <w:p w:rsidR="00305D8B" w:rsidRPr="005C658D" w:rsidRDefault="00305D8B" w:rsidP="00305D8B">
            <w:pPr>
              <w:jc w:val="center"/>
              <w:rPr>
                <w:rFonts w:asciiTheme="majorHAnsi" w:hAnsiTheme="majorHAnsi" w:cstheme="majorBidi"/>
                <w:iCs/>
                <w:sz w:val="20"/>
                <w:szCs w:val="20"/>
              </w:rPr>
            </w:pPr>
            <w:r w:rsidRPr="005C658D">
              <w:rPr>
                <w:rFonts w:asciiTheme="majorHAnsi" w:hAnsiTheme="majorHAnsi"/>
                <w:b/>
                <w:bCs/>
                <w:sz w:val="20"/>
                <w:szCs w:val="20"/>
              </w:rPr>
              <w:t>JS Melbou</w:t>
            </w:r>
          </w:p>
        </w:tc>
        <w:tc>
          <w:tcPr>
            <w:tcW w:w="753" w:type="pct"/>
            <w:hideMark/>
          </w:tcPr>
          <w:p w:rsidR="00305D8B" w:rsidRDefault="00305D8B" w:rsidP="00305D8B">
            <w:pPr>
              <w:jc w:val="center"/>
              <w:rPr>
                <w:rFonts w:asciiTheme="majorHAnsi" w:hAnsiTheme="majorHAnsi"/>
                <w:b/>
                <w:bCs/>
                <w:sz w:val="20"/>
                <w:szCs w:val="20"/>
                <w:lang w:val="en-US"/>
              </w:rPr>
            </w:pPr>
            <w:r w:rsidRPr="00452FC0">
              <w:rPr>
                <w:rFonts w:asciiTheme="majorHAnsi" w:hAnsiTheme="majorHAnsi"/>
                <w:b/>
                <w:bCs/>
                <w:sz w:val="20"/>
                <w:szCs w:val="20"/>
                <w:lang w:val="en-US"/>
              </w:rPr>
              <w:t>JS Bejaia</w:t>
            </w:r>
          </w:p>
          <w:p w:rsidR="00305D8B" w:rsidRPr="008078AA" w:rsidRDefault="00305D8B" w:rsidP="00305D8B">
            <w:pPr>
              <w:jc w:val="center"/>
              <w:rPr>
                <w:rFonts w:asciiTheme="majorHAnsi" w:hAnsiTheme="majorHAnsi"/>
                <w:b/>
                <w:bCs/>
                <w:sz w:val="20"/>
                <w:szCs w:val="20"/>
                <w:lang w:val="en-US"/>
              </w:rPr>
            </w:pPr>
            <w:r>
              <w:rPr>
                <w:rFonts w:asciiTheme="majorHAnsi" w:hAnsiTheme="majorHAnsi"/>
                <w:b/>
                <w:bCs/>
                <w:sz w:val="20"/>
                <w:szCs w:val="20"/>
                <w:lang w:val="en-US"/>
              </w:rPr>
              <w:t>USM Bejaia</w:t>
            </w:r>
            <w:r w:rsidRPr="00C0414A">
              <w:rPr>
                <w:rFonts w:asciiTheme="majorHAnsi" w:hAnsiTheme="majorHAnsi"/>
                <w:b/>
                <w:bCs/>
                <w:sz w:val="20"/>
                <w:szCs w:val="20"/>
                <w:lang w:val="en-US"/>
              </w:rPr>
              <w:t xml:space="preserve"> </w:t>
            </w:r>
          </w:p>
        </w:tc>
        <w:tc>
          <w:tcPr>
            <w:tcW w:w="749" w:type="pct"/>
            <w:hideMark/>
          </w:tcPr>
          <w:p w:rsidR="00305D8B" w:rsidRPr="00C0414A" w:rsidRDefault="00305D8B" w:rsidP="00305D8B">
            <w:pPr>
              <w:jc w:val="center"/>
              <w:rPr>
                <w:rFonts w:asciiTheme="majorHAnsi" w:hAnsiTheme="majorHAnsi" w:cstheme="majorBidi"/>
                <w:iCs/>
                <w:sz w:val="20"/>
                <w:szCs w:val="20"/>
                <w:lang w:val="en-US"/>
              </w:rPr>
            </w:pPr>
            <w:r>
              <w:rPr>
                <w:rFonts w:asciiTheme="majorHAnsi" w:hAnsiTheme="majorHAnsi"/>
                <w:b/>
                <w:bCs/>
                <w:sz w:val="20"/>
                <w:szCs w:val="20"/>
                <w:lang w:val="en-US"/>
              </w:rPr>
              <w:t>Gouraya</w:t>
            </w:r>
          </w:p>
          <w:p w:rsidR="00305D8B" w:rsidRPr="008C7655" w:rsidRDefault="00305D8B" w:rsidP="00305D8B">
            <w:pPr>
              <w:jc w:val="center"/>
              <w:rPr>
                <w:rFonts w:asciiTheme="majorHAnsi" w:hAnsiTheme="majorHAnsi" w:cstheme="majorBidi"/>
                <w:i/>
                <w:sz w:val="20"/>
                <w:szCs w:val="20"/>
                <w:lang w:val="en-US"/>
              </w:rPr>
            </w:pPr>
            <w:r w:rsidRPr="00A95664">
              <w:rPr>
                <w:rFonts w:asciiTheme="majorHAnsi" w:hAnsiTheme="majorHAnsi"/>
                <w:b/>
                <w:bCs/>
                <w:sz w:val="20"/>
                <w:szCs w:val="20"/>
              </w:rPr>
              <w:t>AS Ait Smail</w:t>
            </w:r>
          </w:p>
        </w:tc>
        <w:tc>
          <w:tcPr>
            <w:tcW w:w="773" w:type="pct"/>
            <w:shd w:val="clear" w:color="auto" w:fill="auto"/>
            <w:hideMark/>
          </w:tcPr>
          <w:p w:rsidR="00305D8B" w:rsidRDefault="00305D8B" w:rsidP="00305D8B">
            <w:pPr>
              <w:jc w:val="center"/>
              <w:rPr>
                <w:rFonts w:asciiTheme="majorHAnsi" w:hAnsiTheme="majorHAnsi"/>
                <w:b/>
                <w:bCs/>
                <w:sz w:val="20"/>
                <w:szCs w:val="20"/>
              </w:rPr>
            </w:pPr>
            <w:r>
              <w:rPr>
                <w:rFonts w:asciiTheme="majorHAnsi" w:hAnsiTheme="majorHAnsi"/>
                <w:b/>
                <w:bCs/>
                <w:sz w:val="20"/>
                <w:szCs w:val="20"/>
                <w:lang w:val="en-US"/>
              </w:rPr>
              <w:t>MC Bejaia</w:t>
            </w:r>
            <w:r w:rsidRPr="00452FC0">
              <w:rPr>
                <w:rFonts w:asciiTheme="majorHAnsi" w:hAnsiTheme="majorHAnsi"/>
                <w:b/>
                <w:bCs/>
                <w:sz w:val="20"/>
                <w:szCs w:val="20"/>
              </w:rPr>
              <w:t xml:space="preserve"> </w:t>
            </w:r>
          </w:p>
          <w:p w:rsidR="00305D8B" w:rsidRPr="008078AA" w:rsidRDefault="00305D8B" w:rsidP="00305D8B">
            <w:pPr>
              <w:jc w:val="center"/>
              <w:rPr>
                <w:rFonts w:asciiTheme="majorHAnsi" w:hAnsiTheme="majorHAnsi" w:cstheme="majorBidi"/>
                <w:i/>
                <w:sz w:val="20"/>
                <w:szCs w:val="20"/>
              </w:rPr>
            </w:pPr>
            <w:r w:rsidRPr="00452FC0">
              <w:rPr>
                <w:rFonts w:asciiTheme="majorHAnsi" w:hAnsiTheme="majorHAnsi"/>
                <w:b/>
                <w:bCs/>
                <w:sz w:val="20"/>
                <w:szCs w:val="20"/>
                <w:lang w:val="en-US"/>
              </w:rPr>
              <w:t>CRB Aokas</w:t>
            </w:r>
          </w:p>
        </w:tc>
        <w:tc>
          <w:tcPr>
            <w:tcW w:w="650" w:type="pct"/>
            <w:vAlign w:val="center"/>
            <w:hideMark/>
          </w:tcPr>
          <w:p w:rsidR="00305D8B" w:rsidRPr="00C132CF" w:rsidRDefault="00305D8B" w:rsidP="00305D8B">
            <w:pPr>
              <w:jc w:val="center"/>
              <w:rPr>
                <w:rFonts w:asciiTheme="majorHAnsi" w:hAnsiTheme="majorHAnsi"/>
                <w:b/>
                <w:bCs/>
                <w:sz w:val="20"/>
                <w:szCs w:val="20"/>
                <w:lang w:val="en-US"/>
              </w:rPr>
            </w:pPr>
            <w:r w:rsidRPr="00A95664">
              <w:rPr>
                <w:rFonts w:asciiTheme="majorHAnsi" w:hAnsiTheme="majorHAnsi"/>
                <w:b/>
                <w:bCs/>
                <w:sz w:val="20"/>
                <w:szCs w:val="20"/>
                <w:lang w:val="en-US"/>
              </w:rPr>
              <w:t xml:space="preserve">NC Bejaia </w:t>
            </w:r>
          </w:p>
        </w:tc>
        <w:tc>
          <w:tcPr>
            <w:tcW w:w="665" w:type="pct"/>
            <w:shd w:val="clear" w:color="auto" w:fill="00B0F0"/>
            <w:vAlign w:val="center"/>
            <w:hideMark/>
          </w:tcPr>
          <w:p w:rsidR="00305D8B" w:rsidRPr="003E03DF" w:rsidRDefault="00305D8B" w:rsidP="00305D8B">
            <w:pPr>
              <w:jc w:val="center"/>
              <w:rPr>
                <w:rFonts w:asciiTheme="majorHAnsi" w:hAnsiTheme="majorHAnsi" w:cstheme="majorBidi"/>
                <w:b/>
                <w:bCs/>
                <w:color w:val="FFFFFF" w:themeColor="background1"/>
                <w:sz w:val="20"/>
                <w:szCs w:val="20"/>
              </w:rPr>
            </w:pPr>
            <w:r w:rsidRPr="003E03DF">
              <w:rPr>
                <w:rFonts w:asciiTheme="majorHAnsi" w:hAnsiTheme="majorHAnsi" w:cstheme="majorBidi"/>
                <w:b/>
                <w:bCs/>
                <w:color w:val="FFFFFF" w:themeColor="background1"/>
                <w:sz w:val="20"/>
                <w:szCs w:val="20"/>
              </w:rPr>
              <w:t>15</w:t>
            </w:r>
            <w:r w:rsidRPr="003E03DF">
              <w:rPr>
                <w:rFonts w:asciiTheme="majorHAnsi" w:hAnsiTheme="majorHAnsi" w:cstheme="majorBidi"/>
                <w:b/>
                <w:bCs/>
                <w:color w:val="FFFFFF" w:themeColor="background1"/>
                <w:sz w:val="20"/>
                <w:szCs w:val="20"/>
                <w:vertAlign w:val="superscript"/>
              </w:rPr>
              <w:t>ème</w:t>
            </w:r>
            <w:r w:rsidRPr="003E03DF">
              <w:rPr>
                <w:rFonts w:asciiTheme="majorHAnsi" w:hAnsiTheme="majorHAnsi" w:cstheme="majorBidi"/>
                <w:b/>
                <w:bCs/>
                <w:color w:val="FFFFFF" w:themeColor="background1"/>
                <w:sz w:val="20"/>
                <w:szCs w:val="20"/>
              </w:rPr>
              <w:t xml:space="preserve"> Journée</w:t>
            </w:r>
          </w:p>
        </w:tc>
      </w:tr>
      <w:tr w:rsidR="00305D8B" w:rsidRPr="00385D48" w:rsidTr="00305D8B">
        <w:tc>
          <w:tcPr>
            <w:tcW w:w="610" w:type="pct"/>
            <w:shd w:val="clear" w:color="auto" w:fill="00B0F0"/>
            <w:vAlign w:val="center"/>
            <w:hideMark/>
          </w:tcPr>
          <w:p w:rsidR="00305D8B" w:rsidRPr="003E03DF" w:rsidRDefault="00305D8B" w:rsidP="00305D8B">
            <w:pPr>
              <w:jc w:val="center"/>
              <w:rPr>
                <w:rFonts w:asciiTheme="majorHAnsi" w:hAnsiTheme="majorHAnsi" w:cstheme="majorBidi"/>
                <w:b/>
                <w:bCs/>
                <w:color w:val="FFFFFF" w:themeColor="background1"/>
                <w:sz w:val="20"/>
                <w:szCs w:val="20"/>
              </w:rPr>
            </w:pPr>
            <w:r w:rsidRPr="003E03DF">
              <w:rPr>
                <w:rFonts w:asciiTheme="majorHAnsi" w:hAnsiTheme="majorHAnsi" w:cstheme="majorBidi"/>
                <w:b/>
                <w:bCs/>
                <w:color w:val="FFFFFF" w:themeColor="background1"/>
                <w:sz w:val="20"/>
                <w:szCs w:val="20"/>
              </w:rPr>
              <w:t>7</w:t>
            </w:r>
            <w:r w:rsidRPr="003E03DF">
              <w:rPr>
                <w:rFonts w:asciiTheme="majorHAnsi" w:hAnsiTheme="majorHAnsi" w:cstheme="majorBidi"/>
                <w:b/>
                <w:bCs/>
                <w:color w:val="FFFFFF" w:themeColor="background1"/>
                <w:sz w:val="20"/>
                <w:szCs w:val="20"/>
                <w:vertAlign w:val="superscript"/>
              </w:rPr>
              <w:t>ème</w:t>
            </w:r>
            <w:r w:rsidRPr="003E03DF">
              <w:rPr>
                <w:rFonts w:asciiTheme="majorHAnsi" w:hAnsiTheme="majorHAnsi" w:cstheme="majorBidi"/>
                <w:b/>
                <w:bCs/>
                <w:color w:val="FFFFFF" w:themeColor="background1"/>
                <w:sz w:val="20"/>
                <w:szCs w:val="20"/>
              </w:rPr>
              <w:t xml:space="preserve"> Journée</w:t>
            </w:r>
          </w:p>
        </w:tc>
        <w:tc>
          <w:tcPr>
            <w:tcW w:w="800" w:type="pct"/>
            <w:shd w:val="clear" w:color="auto" w:fill="auto"/>
            <w:hideMark/>
          </w:tcPr>
          <w:p w:rsidR="00305D8B" w:rsidRDefault="00305D8B" w:rsidP="00305D8B">
            <w:pPr>
              <w:jc w:val="center"/>
              <w:rPr>
                <w:rFonts w:asciiTheme="majorHAnsi" w:hAnsiTheme="majorHAnsi"/>
                <w:b/>
                <w:bCs/>
                <w:sz w:val="20"/>
                <w:szCs w:val="20"/>
                <w:lang w:val="en-US"/>
              </w:rPr>
            </w:pPr>
            <w:r w:rsidRPr="00452FC0">
              <w:rPr>
                <w:rFonts w:asciiTheme="majorHAnsi" w:hAnsiTheme="majorHAnsi"/>
                <w:b/>
                <w:bCs/>
                <w:sz w:val="20"/>
                <w:szCs w:val="20"/>
                <w:lang w:val="en-US"/>
              </w:rPr>
              <w:t>NC Bejaia</w:t>
            </w:r>
          </w:p>
          <w:p w:rsidR="00305D8B" w:rsidRPr="00452FC0" w:rsidRDefault="00305D8B" w:rsidP="00305D8B">
            <w:pPr>
              <w:jc w:val="center"/>
              <w:rPr>
                <w:rFonts w:asciiTheme="majorHAnsi" w:hAnsiTheme="majorHAnsi" w:cstheme="majorBidi"/>
                <w:i/>
                <w:sz w:val="20"/>
                <w:szCs w:val="20"/>
                <w:lang w:val="en-US"/>
              </w:rPr>
            </w:pPr>
            <w:r w:rsidRPr="00A95664">
              <w:rPr>
                <w:rFonts w:asciiTheme="majorHAnsi" w:hAnsiTheme="majorHAnsi"/>
                <w:b/>
                <w:bCs/>
                <w:sz w:val="20"/>
                <w:szCs w:val="20"/>
              </w:rPr>
              <w:t>AS Ait Smail</w:t>
            </w:r>
          </w:p>
        </w:tc>
        <w:tc>
          <w:tcPr>
            <w:tcW w:w="753" w:type="pct"/>
            <w:shd w:val="clear" w:color="auto" w:fill="auto"/>
            <w:hideMark/>
          </w:tcPr>
          <w:p w:rsidR="00305D8B" w:rsidRDefault="00305D8B" w:rsidP="00305D8B">
            <w:pPr>
              <w:jc w:val="center"/>
              <w:rPr>
                <w:rFonts w:asciiTheme="majorHAnsi" w:hAnsiTheme="majorHAnsi"/>
                <w:b/>
                <w:bCs/>
                <w:sz w:val="20"/>
                <w:szCs w:val="20"/>
                <w:lang w:val="en-US"/>
              </w:rPr>
            </w:pPr>
            <w:r w:rsidRPr="00452FC0">
              <w:rPr>
                <w:rFonts w:asciiTheme="majorHAnsi" w:hAnsiTheme="majorHAnsi"/>
                <w:b/>
                <w:bCs/>
                <w:sz w:val="20"/>
                <w:szCs w:val="20"/>
                <w:lang w:val="en-US"/>
              </w:rPr>
              <w:t>CRB Aokas</w:t>
            </w:r>
          </w:p>
          <w:p w:rsidR="00305D8B" w:rsidRPr="008078AA" w:rsidRDefault="00305D8B" w:rsidP="00305D8B">
            <w:pPr>
              <w:jc w:val="center"/>
              <w:rPr>
                <w:rFonts w:asciiTheme="majorHAnsi" w:hAnsiTheme="majorHAnsi"/>
                <w:b/>
                <w:bCs/>
                <w:sz w:val="20"/>
                <w:szCs w:val="20"/>
                <w:lang w:val="en-US"/>
              </w:rPr>
            </w:pPr>
            <w:r w:rsidRPr="00452FC0">
              <w:rPr>
                <w:rFonts w:asciiTheme="majorHAnsi" w:hAnsiTheme="majorHAnsi"/>
                <w:b/>
                <w:bCs/>
                <w:sz w:val="20"/>
                <w:szCs w:val="20"/>
                <w:lang w:val="en-US"/>
              </w:rPr>
              <w:t>JS Bejaia</w:t>
            </w:r>
          </w:p>
        </w:tc>
        <w:tc>
          <w:tcPr>
            <w:tcW w:w="749" w:type="pct"/>
            <w:shd w:val="clear" w:color="auto" w:fill="auto"/>
            <w:hideMark/>
          </w:tcPr>
          <w:p w:rsidR="00305D8B" w:rsidRDefault="00305D8B" w:rsidP="00305D8B">
            <w:pPr>
              <w:jc w:val="center"/>
              <w:rPr>
                <w:rFonts w:asciiTheme="majorHAnsi" w:hAnsiTheme="majorHAnsi"/>
                <w:b/>
                <w:bCs/>
                <w:sz w:val="20"/>
                <w:szCs w:val="20"/>
                <w:lang w:val="en-US"/>
              </w:rPr>
            </w:pPr>
            <w:r>
              <w:rPr>
                <w:rFonts w:asciiTheme="majorHAnsi" w:hAnsiTheme="majorHAnsi"/>
                <w:b/>
                <w:bCs/>
                <w:sz w:val="20"/>
                <w:szCs w:val="20"/>
                <w:lang w:val="en-US"/>
              </w:rPr>
              <w:t>USM Bejaia</w:t>
            </w:r>
            <w:r w:rsidRPr="00C0414A">
              <w:rPr>
                <w:rFonts w:asciiTheme="majorHAnsi" w:hAnsiTheme="majorHAnsi"/>
                <w:b/>
                <w:bCs/>
                <w:sz w:val="20"/>
                <w:szCs w:val="20"/>
                <w:lang w:val="en-US"/>
              </w:rPr>
              <w:t xml:space="preserve"> </w:t>
            </w:r>
          </w:p>
          <w:p w:rsidR="00305D8B" w:rsidRPr="005C658D" w:rsidRDefault="00305D8B" w:rsidP="00305D8B">
            <w:pPr>
              <w:jc w:val="center"/>
              <w:rPr>
                <w:rFonts w:asciiTheme="majorHAnsi" w:hAnsiTheme="majorHAnsi" w:cstheme="majorBidi"/>
                <w:i/>
                <w:sz w:val="20"/>
                <w:szCs w:val="20"/>
                <w:lang w:val="en-US"/>
              </w:rPr>
            </w:pPr>
            <w:r w:rsidRPr="005C658D">
              <w:rPr>
                <w:rFonts w:asciiTheme="majorHAnsi" w:hAnsiTheme="majorHAnsi"/>
                <w:b/>
                <w:bCs/>
                <w:sz w:val="20"/>
                <w:szCs w:val="20"/>
                <w:lang w:val="en-US"/>
              </w:rPr>
              <w:t>CS P. Civile</w:t>
            </w:r>
          </w:p>
        </w:tc>
        <w:tc>
          <w:tcPr>
            <w:tcW w:w="773" w:type="pct"/>
            <w:shd w:val="clear" w:color="auto" w:fill="auto"/>
            <w:hideMark/>
          </w:tcPr>
          <w:p w:rsidR="00305D8B" w:rsidRDefault="00305D8B" w:rsidP="00305D8B">
            <w:pPr>
              <w:jc w:val="center"/>
              <w:rPr>
                <w:rFonts w:asciiTheme="majorHAnsi" w:hAnsiTheme="majorHAnsi"/>
                <w:b/>
                <w:bCs/>
                <w:sz w:val="20"/>
                <w:szCs w:val="20"/>
              </w:rPr>
            </w:pPr>
            <w:r>
              <w:rPr>
                <w:rFonts w:asciiTheme="majorHAnsi" w:hAnsiTheme="majorHAnsi"/>
                <w:b/>
                <w:bCs/>
                <w:sz w:val="20"/>
                <w:szCs w:val="20"/>
                <w:lang w:val="en-US"/>
              </w:rPr>
              <w:t>MC Bejaia</w:t>
            </w:r>
            <w:r w:rsidRPr="00C0414A">
              <w:rPr>
                <w:rFonts w:asciiTheme="majorHAnsi" w:hAnsiTheme="majorHAnsi"/>
                <w:b/>
                <w:bCs/>
                <w:sz w:val="20"/>
                <w:szCs w:val="20"/>
              </w:rPr>
              <w:t xml:space="preserve"> </w:t>
            </w:r>
          </w:p>
          <w:p w:rsidR="00305D8B" w:rsidRPr="009402C3" w:rsidRDefault="00305D8B" w:rsidP="00305D8B">
            <w:pPr>
              <w:jc w:val="center"/>
              <w:rPr>
                <w:rFonts w:asciiTheme="majorHAnsi" w:hAnsiTheme="majorHAnsi" w:cstheme="majorBidi"/>
                <w:b/>
                <w:bCs/>
                <w:iCs/>
                <w:sz w:val="20"/>
                <w:szCs w:val="20"/>
              </w:rPr>
            </w:pPr>
            <w:r w:rsidRPr="009402C3">
              <w:rPr>
                <w:rFonts w:asciiTheme="majorHAnsi" w:hAnsiTheme="majorHAnsi" w:cstheme="majorBidi"/>
                <w:b/>
                <w:bCs/>
                <w:iCs/>
                <w:sz w:val="20"/>
                <w:szCs w:val="20"/>
              </w:rPr>
              <w:t>Gouraya</w:t>
            </w:r>
          </w:p>
        </w:tc>
        <w:tc>
          <w:tcPr>
            <w:tcW w:w="650" w:type="pct"/>
            <w:vAlign w:val="center"/>
            <w:hideMark/>
          </w:tcPr>
          <w:p w:rsidR="00305D8B" w:rsidRPr="0052648C" w:rsidRDefault="00305D8B" w:rsidP="00305D8B">
            <w:pPr>
              <w:jc w:val="center"/>
              <w:rPr>
                <w:rFonts w:asciiTheme="majorHAnsi" w:hAnsiTheme="majorHAnsi" w:cstheme="majorBidi"/>
                <w:i/>
                <w:sz w:val="20"/>
                <w:szCs w:val="20"/>
                <w:lang w:val="en-US"/>
              </w:rPr>
            </w:pPr>
            <w:r w:rsidRPr="00A95664">
              <w:rPr>
                <w:rFonts w:asciiTheme="majorHAnsi" w:hAnsiTheme="majorHAnsi"/>
                <w:b/>
                <w:bCs/>
                <w:sz w:val="20"/>
                <w:szCs w:val="20"/>
                <w:lang w:val="en-US"/>
              </w:rPr>
              <w:t>JS Melbou</w:t>
            </w:r>
          </w:p>
        </w:tc>
        <w:tc>
          <w:tcPr>
            <w:tcW w:w="665" w:type="pct"/>
            <w:shd w:val="clear" w:color="auto" w:fill="00B0F0"/>
            <w:vAlign w:val="center"/>
            <w:hideMark/>
          </w:tcPr>
          <w:p w:rsidR="00305D8B" w:rsidRPr="003E03DF" w:rsidRDefault="00305D8B" w:rsidP="00305D8B">
            <w:pPr>
              <w:jc w:val="center"/>
              <w:rPr>
                <w:rFonts w:asciiTheme="majorHAnsi" w:hAnsiTheme="majorHAnsi" w:cstheme="majorBidi"/>
                <w:b/>
                <w:bCs/>
                <w:color w:val="FFFFFF" w:themeColor="background1"/>
                <w:sz w:val="20"/>
                <w:szCs w:val="20"/>
              </w:rPr>
            </w:pPr>
            <w:r w:rsidRPr="003E03DF">
              <w:rPr>
                <w:rFonts w:asciiTheme="majorHAnsi" w:hAnsiTheme="majorHAnsi" w:cstheme="majorBidi"/>
                <w:b/>
                <w:bCs/>
                <w:color w:val="FFFFFF" w:themeColor="background1"/>
                <w:sz w:val="20"/>
                <w:szCs w:val="20"/>
              </w:rPr>
              <w:t>16</w:t>
            </w:r>
            <w:r w:rsidRPr="003E03DF">
              <w:rPr>
                <w:rFonts w:asciiTheme="majorHAnsi" w:hAnsiTheme="majorHAnsi" w:cstheme="majorBidi"/>
                <w:b/>
                <w:bCs/>
                <w:color w:val="FFFFFF" w:themeColor="background1"/>
                <w:sz w:val="20"/>
                <w:szCs w:val="20"/>
                <w:vertAlign w:val="superscript"/>
              </w:rPr>
              <w:t>ème</w:t>
            </w:r>
            <w:r w:rsidRPr="003E03DF">
              <w:rPr>
                <w:rFonts w:asciiTheme="majorHAnsi" w:hAnsiTheme="majorHAnsi" w:cstheme="majorBidi"/>
                <w:b/>
                <w:bCs/>
                <w:color w:val="FFFFFF" w:themeColor="background1"/>
                <w:sz w:val="20"/>
                <w:szCs w:val="20"/>
              </w:rPr>
              <w:t xml:space="preserve"> Journée</w:t>
            </w:r>
          </w:p>
        </w:tc>
      </w:tr>
      <w:tr w:rsidR="00305D8B" w:rsidRPr="00385D48" w:rsidTr="00305D8B">
        <w:tc>
          <w:tcPr>
            <w:tcW w:w="610" w:type="pct"/>
            <w:shd w:val="clear" w:color="auto" w:fill="00B0F0"/>
            <w:vAlign w:val="center"/>
            <w:hideMark/>
          </w:tcPr>
          <w:p w:rsidR="00305D8B" w:rsidRPr="003E03DF" w:rsidRDefault="00305D8B" w:rsidP="00305D8B">
            <w:pPr>
              <w:jc w:val="center"/>
              <w:rPr>
                <w:rFonts w:asciiTheme="majorHAnsi" w:hAnsiTheme="majorHAnsi" w:cstheme="majorBidi"/>
                <w:b/>
                <w:bCs/>
                <w:color w:val="FFFFFF" w:themeColor="background1"/>
                <w:sz w:val="20"/>
                <w:szCs w:val="20"/>
              </w:rPr>
            </w:pPr>
            <w:r w:rsidRPr="003E03DF">
              <w:rPr>
                <w:rFonts w:asciiTheme="majorHAnsi" w:hAnsiTheme="majorHAnsi" w:cstheme="majorBidi"/>
                <w:b/>
                <w:bCs/>
                <w:color w:val="FFFFFF" w:themeColor="background1"/>
                <w:sz w:val="20"/>
                <w:szCs w:val="20"/>
              </w:rPr>
              <w:t>8</w:t>
            </w:r>
            <w:r w:rsidRPr="003E03DF">
              <w:rPr>
                <w:rFonts w:asciiTheme="majorHAnsi" w:hAnsiTheme="majorHAnsi" w:cstheme="majorBidi"/>
                <w:b/>
                <w:bCs/>
                <w:color w:val="FFFFFF" w:themeColor="background1"/>
                <w:sz w:val="20"/>
                <w:szCs w:val="20"/>
                <w:vertAlign w:val="superscript"/>
              </w:rPr>
              <w:t>ème</w:t>
            </w:r>
            <w:r w:rsidRPr="003E03DF">
              <w:rPr>
                <w:rFonts w:asciiTheme="majorHAnsi" w:hAnsiTheme="majorHAnsi" w:cstheme="majorBidi"/>
                <w:b/>
                <w:bCs/>
                <w:color w:val="FFFFFF" w:themeColor="background1"/>
                <w:sz w:val="20"/>
                <w:szCs w:val="20"/>
              </w:rPr>
              <w:t xml:space="preserve"> Journée</w:t>
            </w:r>
          </w:p>
        </w:tc>
        <w:tc>
          <w:tcPr>
            <w:tcW w:w="800" w:type="pct"/>
            <w:shd w:val="clear" w:color="auto" w:fill="auto"/>
            <w:hideMark/>
          </w:tcPr>
          <w:p w:rsidR="00305D8B" w:rsidRPr="00C533A1" w:rsidRDefault="00305D8B" w:rsidP="00305D8B">
            <w:pPr>
              <w:jc w:val="center"/>
              <w:rPr>
                <w:rFonts w:asciiTheme="majorHAnsi" w:hAnsiTheme="majorHAnsi" w:cstheme="majorBidi"/>
                <w:i/>
                <w:sz w:val="20"/>
                <w:szCs w:val="20"/>
                <w:lang w:val="en-US"/>
              </w:rPr>
            </w:pPr>
            <w:r w:rsidRPr="00C533A1">
              <w:rPr>
                <w:rFonts w:asciiTheme="majorHAnsi" w:hAnsiTheme="majorHAnsi"/>
                <w:b/>
                <w:bCs/>
                <w:sz w:val="20"/>
                <w:szCs w:val="20"/>
                <w:lang w:val="en-US"/>
              </w:rPr>
              <w:t>NC Bejaia</w:t>
            </w:r>
          </w:p>
          <w:p w:rsidR="00305D8B" w:rsidRPr="009402C3" w:rsidRDefault="00305D8B" w:rsidP="00305D8B">
            <w:pPr>
              <w:jc w:val="center"/>
              <w:rPr>
                <w:rFonts w:asciiTheme="majorHAnsi" w:hAnsiTheme="majorHAnsi" w:cstheme="majorBidi"/>
                <w:b/>
                <w:bCs/>
                <w:iCs/>
                <w:sz w:val="20"/>
                <w:szCs w:val="20"/>
                <w:lang w:val="en-US"/>
              </w:rPr>
            </w:pPr>
            <w:r w:rsidRPr="009402C3">
              <w:rPr>
                <w:rFonts w:asciiTheme="majorHAnsi" w:hAnsiTheme="majorHAnsi" w:cstheme="majorBidi"/>
                <w:b/>
                <w:bCs/>
                <w:iCs/>
                <w:sz w:val="20"/>
                <w:szCs w:val="20"/>
                <w:lang w:val="en-US"/>
              </w:rPr>
              <w:t>Gouraya</w:t>
            </w:r>
          </w:p>
        </w:tc>
        <w:tc>
          <w:tcPr>
            <w:tcW w:w="753" w:type="pct"/>
            <w:shd w:val="clear" w:color="auto" w:fill="auto"/>
            <w:hideMark/>
          </w:tcPr>
          <w:p w:rsidR="00305D8B" w:rsidRDefault="00305D8B" w:rsidP="00305D8B">
            <w:pPr>
              <w:jc w:val="center"/>
              <w:rPr>
                <w:rFonts w:asciiTheme="majorHAnsi" w:hAnsiTheme="majorHAnsi"/>
                <w:b/>
                <w:bCs/>
                <w:sz w:val="20"/>
                <w:szCs w:val="20"/>
                <w:lang w:val="en-US"/>
              </w:rPr>
            </w:pPr>
            <w:r w:rsidRPr="00C0414A">
              <w:rPr>
                <w:rFonts w:asciiTheme="majorHAnsi" w:hAnsiTheme="majorHAnsi"/>
                <w:b/>
                <w:bCs/>
                <w:sz w:val="20"/>
                <w:szCs w:val="20"/>
                <w:lang w:val="en-US"/>
              </w:rPr>
              <w:t>AS Ait Smail</w:t>
            </w:r>
          </w:p>
          <w:p w:rsidR="00305D8B" w:rsidRPr="00C0414A" w:rsidRDefault="00305D8B" w:rsidP="00305D8B">
            <w:pPr>
              <w:jc w:val="center"/>
              <w:rPr>
                <w:rFonts w:asciiTheme="majorHAnsi" w:hAnsiTheme="majorHAnsi" w:cstheme="majorBidi"/>
                <w:i/>
                <w:sz w:val="20"/>
                <w:szCs w:val="20"/>
                <w:lang w:val="en-US"/>
              </w:rPr>
            </w:pPr>
            <w:r w:rsidRPr="00A95664">
              <w:rPr>
                <w:rFonts w:asciiTheme="majorHAnsi" w:hAnsiTheme="majorHAnsi"/>
                <w:b/>
                <w:bCs/>
                <w:sz w:val="20"/>
                <w:szCs w:val="20"/>
                <w:lang w:val="en-US"/>
              </w:rPr>
              <w:t>JS Melbou</w:t>
            </w:r>
          </w:p>
        </w:tc>
        <w:tc>
          <w:tcPr>
            <w:tcW w:w="749" w:type="pct"/>
            <w:shd w:val="clear" w:color="auto" w:fill="auto"/>
            <w:hideMark/>
          </w:tcPr>
          <w:p w:rsidR="00305D8B" w:rsidRPr="00A95664" w:rsidRDefault="00305D8B" w:rsidP="00305D8B">
            <w:pPr>
              <w:jc w:val="center"/>
              <w:rPr>
                <w:rFonts w:asciiTheme="majorHAnsi" w:hAnsiTheme="majorHAnsi" w:cstheme="majorBidi"/>
                <w:i/>
                <w:sz w:val="20"/>
                <w:szCs w:val="20"/>
              </w:rPr>
            </w:pPr>
            <w:r w:rsidRPr="00A95664">
              <w:rPr>
                <w:rFonts w:asciiTheme="majorHAnsi" w:hAnsiTheme="majorHAnsi"/>
                <w:b/>
                <w:bCs/>
                <w:sz w:val="20"/>
                <w:szCs w:val="20"/>
              </w:rPr>
              <w:t>CS P. Civile</w:t>
            </w:r>
          </w:p>
          <w:p w:rsidR="00305D8B" w:rsidRPr="008078AA" w:rsidRDefault="00305D8B" w:rsidP="00305D8B">
            <w:pPr>
              <w:jc w:val="center"/>
              <w:rPr>
                <w:rFonts w:asciiTheme="majorHAnsi" w:hAnsiTheme="majorHAnsi" w:cstheme="majorBidi"/>
                <w:i/>
                <w:sz w:val="20"/>
                <w:szCs w:val="20"/>
              </w:rPr>
            </w:pPr>
            <w:r w:rsidRPr="00452FC0">
              <w:rPr>
                <w:rFonts w:asciiTheme="majorHAnsi" w:hAnsiTheme="majorHAnsi"/>
                <w:b/>
                <w:bCs/>
                <w:sz w:val="20"/>
                <w:szCs w:val="20"/>
                <w:lang w:val="en-US"/>
              </w:rPr>
              <w:t>CRB Aokas</w:t>
            </w:r>
          </w:p>
        </w:tc>
        <w:tc>
          <w:tcPr>
            <w:tcW w:w="773" w:type="pct"/>
            <w:shd w:val="clear" w:color="auto" w:fill="auto"/>
            <w:hideMark/>
          </w:tcPr>
          <w:p w:rsidR="00305D8B" w:rsidRDefault="00305D8B" w:rsidP="00305D8B">
            <w:pPr>
              <w:jc w:val="center"/>
              <w:rPr>
                <w:rFonts w:asciiTheme="majorHAnsi" w:hAnsiTheme="majorHAnsi"/>
                <w:b/>
                <w:bCs/>
                <w:sz w:val="20"/>
                <w:szCs w:val="20"/>
              </w:rPr>
            </w:pPr>
            <w:r w:rsidRPr="00C533A1">
              <w:rPr>
                <w:rFonts w:asciiTheme="majorHAnsi" w:hAnsiTheme="majorHAnsi"/>
                <w:b/>
                <w:bCs/>
                <w:sz w:val="20"/>
                <w:szCs w:val="20"/>
              </w:rPr>
              <w:t>JS Bejaia</w:t>
            </w:r>
          </w:p>
          <w:p w:rsidR="00305D8B" w:rsidRPr="008078AA" w:rsidRDefault="00305D8B" w:rsidP="00305D8B">
            <w:pPr>
              <w:jc w:val="center"/>
              <w:rPr>
                <w:rFonts w:asciiTheme="majorHAnsi" w:hAnsiTheme="majorHAnsi"/>
                <w:b/>
                <w:bCs/>
                <w:sz w:val="20"/>
                <w:szCs w:val="20"/>
              </w:rPr>
            </w:pPr>
            <w:r>
              <w:rPr>
                <w:rFonts w:asciiTheme="majorHAnsi" w:hAnsiTheme="majorHAnsi"/>
                <w:b/>
                <w:bCs/>
                <w:sz w:val="20"/>
                <w:szCs w:val="20"/>
                <w:lang w:val="en-US"/>
              </w:rPr>
              <w:t>MC Bejaia</w:t>
            </w:r>
            <w:r w:rsidRPr="00C0414A">
              <w:rPr>
                <w:rFonts w:asciiTheme="majorHAnsi" w:hAnsiTheme="majorHAnsi"/>
                <w:b/>
                <w:bCs/>
                <w:sz w:val="20"/>
                <w:szCs w:val="20"/>
              </w:rPr>
              <w:t xml:space="preserve"> </w:t>
            </w:r>
          </w:p>
        </w:tc>
        <w:tc>
          <w:tcPr>
            <w:tcW w:w="650" w:type="pct"/>
            <w:shd w:val="clear" w:color="auto" w:fill="auto"/>
            <w:vAlign w:val="center"/>
            <w:hideMark/>
          </w:tcPr>
          <w:p w:rsidR="00305D8B" w:rsidRPr="00452FC0" w:rsidRDefault="00305D8B" w:rsidP="00305D8B">
            <w:pPr>
              <w:jc w:val="center"/>
              <w:rPr>
                <w:rFonts w:asciiTheme="majorHAnsi" w:hAnsiTheme="majorHAnsi" w:cstheme="majorBidi"/>
                <w:iCs/>
                <w:sz w:val="20"/>
                <w:szCs w:val="20"/>
              </w:rPr>
            </w:pPr>
            <w:r>
              <w:rPr>
                <w:rFonts w:asciiTheme="majorHAnsi" w:hAnsiTheme="majorHAnsi"/>
                <w:b/>
                <w:bCs/>
                <w:sz w:val="20"/>
                <w:szCs w:val="20"/>
                <w:lang w:val="en-US"/>
              </w:rPr>
              <w:t>USM Bejaia</w:t>
            </w:r>
          </w:p>
        </w:tc>
        <w:tc>
          <w:tcPr>
            <w:tcW w:w="665" w:type="pct"/>
            <w:shd w:val="clear" w:color="auto" w:fill="00B0F0"/>
            <w:vAlign w:val="center"/>
            <w:hideMark/>
          </w:tcPr>
          <w:p w:rsidR="00305D8B" w:rsidRPr="003E03DF" w:rsidRDefault="00305D8B" w:rsidP="00305D8B">
            <w:pPr>
              <w:jc w:val="center"/>
              <w:rPr>
                <w:rFonts w:asciiTheme="majorHAnsi" w:hAnsiTheme="majorHAnsi" w:cstheme="majorBidi"/>
                <w:b/>
                <w:bCs/>
                <w:color w:val="FFFFFF" w:themeColor="background1"/>
                <w:sz w:val="20"/>
                <w:szCs w:val="20"/>
              </w:rPr>
            </w:pPr>
            <w:r w:rsidRPr="003E03DF">
              <w:rPr>
                <w:rFonts w:asciiTheme="majorHAnsi" w:hAnsiTheme="majorHAnsi" w:cstheme="majorBidi"/>
                <w:b/>
                <w:bCs/>
                <w:color w:val="FFFFFF" w:themeColor="background1"/>
                <w:sz w:val="20"/>
                <w:szCs w:val="20"/>
              </w:rPr>
              <w:t>17</w:t>
            </w:r>
            <w:r w:rsidRPr="003E03DF">
              <w:rPr>
                <w:rFonts w:asciiTheme="majorHAnsi" w:hAnsiTheme="majorHAnsi" w:cstheme="majorBidi"/>
                <w:b/>
                <w:bCs/>
                <w:color w:val="FFFFFF" w:themeColor="background1"/>
                <w:sz w:val="20"/>
                <w:szCs w:val="20"/>
                <w:vertAlign w:val="superscript"/>
              </w:rPr>
              <w:t>ème</w:t>
            </w:r>
            <w:r w:rsidRPr="003E03DF">
              <w:rPr>
                <w:rFonts w:asciiTheme="majorHAnsi" w:hAnsiTheme="majorHAnsi" w:cstheme="majorBidi"/>
                <w:b/>
                <w:bCs/>
                <w:color w:val="FFFFFF" w:themeColor="background1"/>
                <w:sz w:val="20"/>
                <w:szCs w:val="20"/>
              </w:rPr>
              <w:t xml:space="preserve"> Journée</w:t>
            </w:r>
          </w:p>
        </w:tc>
      </w:tr>
      <w:tr w:rsidR="00305D8B" w:rsidRPr="00385D48" w:rsidTr="00305D8B">
        <w:tc>
          <w:tcPr>
            <w:tcW w:w="610" w:type="pct"/>
            <w:shd w:val="clear" w:color="auto" w:fill="00B0F0"/>
            <w:vAlign w:val="center"/>
            <w:hideMark/>
          </w:tcPr>
          <w:p w:rsidR="00305D8B" w:rsidRPr="003E03DF" w:rsidRDefault="00305D8B" w:rsidP="00305D8B">
            <w:pPr>
              <w:jc w:val="center"/>
              <w:rPr>
                <w:rFonts w:asciiTheme="majorHAnsi" w:hAnsiTheme="majorHAnsi" w:cstheme="majorBidi"/>
                <w:b/>
                <w:bCs/>
                <w:color w:val="FFFFFF" w:themeColor="background1"/>
                <w:sz w:val="20"/>
                <w:szCs w:val="20"/>
              </w:rPr>
            </w:pPr>
            <w:r w:rsidRPr="003E03DF">
              <w:rPr>
                <w:rFonts w:asciiTheme="majorHAnsi" w:hAnsiTheme="majorHAnsi" w:cstheme="majorBidi"/>
                <w:b/>
                <w:bCs/>
                <w:color w:val="FFFFFF" w:themeColor="background1"/>
                <w:sz w:val="20"/>
                <w:szCs w:val="20"/>
              </w:rPr>
              <w:t>9</w:t>
            </w:r>
            <w:r w:rsidRPr="003E03DF">
              <w:rPr>
                <w:rFonts w:asciiTheme="majorHAnsi" w:hAnsiTheme="majorHAnsi" w:cstheme="majorBidi"/>
                <w:b/>
                <w:bCs/>
                <w:color w:val="FFFFFF" w:themeColor="background1"/>
                <w:sz w:val="20"/>
                <w:szCs w:val="20"/>
                <w:vertAlign w:val="superscript"/>
              </w:rPr>
              <w:t>ème</w:t>
            </w:r>
            <w:r w:rsidRPr="003E03DF">
              <w:rPr>
                <w:rFonts w:asciiTheme="majorHAnsi" w:hAnsiTheme="majorHAnsi" w:cstheme="majorBidi"/>
                <w:b/>
                <w:bCs/>
                <w:color w:val="FFFFFF" w:themeColor="background1"/>
                <w:sz w:val="20"/>
                <w:szCs w:val="20"/>
              </w:rPr>
              <w:t xml:space="preserve"> Journée</w:t>
            </w:r>
          </w:p>
        </w:tc>
        <w:tc>
          <w:tcPr>
            <w:tcW w:w="800" w:type="pct"/>
            <w:shd w:val="clear" w:color="auto" w:fill="auto"/>
            <w:hideMark/>
          </w:tcPr>
          <w:p w:rsidR="00305D8B" w:rsidRPr="003E03DF" w:rsidRDefault="00305D8B" w:rsidP="00305D8B">
            <w:pPr>
              <w:jc w:val="center"/>
              <w:rPr>
                <w:rFonts w:asciiTheme="majorHAnsi" w:hAnsiTheme="majorHAnsi"/>
                <w:b/>
                <w:bCs/>
                <w:sz w:val="20"/>
                <w:szCs w:val="20"/>
                <w:lang w:val="en-US"/>
              </w:rPr>
            </w:pPr>
            <w:r w:rsidRPr="003E03DF">
              <w:rPr>
                <w:rFonts w:asciiTheme="majorHAnsi" w:hAnsiTheme="majorHAnsi"/>
                <w:b/>
                <w:bCs/>
                <w:sz w:val="20"/>
                <w:szCs w:val="20"/>
                <w:lang w:val="en-US"/>
              </w:rPr>
              <w:t xml:space="preserve">JS Melbou </w:t>
            </w:r>
          </w:p>
          <w:p w:rsidR="00305D8B" w:rsidRPr="008078AA" w:rsidRDefault="00305D8B" w:rsidP="00305D8B">
            <w:pPr>
              <w:jc w:val="center"/>
              <w:rPr>
                <w:rFonts w:asciiTheme="majorHAnsi" w:hAnsiTheme="majorHAnsi" w:cstheme="majorBidi"/>
                <w:i/>
                <w:sz w:val="20"/>
                <w:szCs w:val="20"/>
                <w:lang w:val="en-US"/>
              </w:rPr>
            </w:pPr>
            <w:r w:rsidRPr="003E03DF">
              <w:rPr>
                <w:rFonts w:asciiTheme="majorHAnsi" w:hAnsiTheme="majorHAnsi"/>
                <w:b/>
                <w:bCs/>
                <w:sz w:val="20"/>
                <w:szCs w:val="20"/>
                <w:lang w:val="en-US"/>
              </w:rPr>
              <w:t>NC Bejaia</w:t>
            </w:r>
          </w:p>
        </w:tc>
        <w:tc>
          <w:tcPr>
            <w:tcW w:w="753" w:type="pct"/>
            <w:shd w:val="clear" w:color="auto" w:fill="auto"/>
            <w:hideMark/>
          </w:tcPr>
          <w:p w:rsidR="00305D8B" w:rsidRDefault="00305D8B" w:rsidP="00305D8B">
            <w:pPr>
              <w:jc w:val="center"/>
              <w:rPr>
                <w:rFonts w:asciiTheme="majorHAnsi" w:hAnsiTheme="majorHAnsi"/>
                <w:b/>
                <w:bCs/>
                <w:sz w:val="20"/>
                <w:szCs w:val="20"/>
                <w:lang w:val="en-US"/>
              </w:rPr>
            </w:pPr>
            <w:r>
              <w:rPr>
                <w:rFonts w:asciiTheme="majorHAnsi" w:hAnsiTheme="majorHAnsi"/>
                <w:b/>
                <w:bCs/>
                <w:sz w:val="20"/>
                <w:szCs w:val="20"/>
                <w:lang w:val="en-US"/>
              </w:rPr>
              <w:t xml:space="preserve">Gouraya </w:t>
            </w:r>
          </w:p>
          <w:p w:rsidR="00305D8B" w:rsidRPr="003E03DF" w:rsidRDefault="00305D8B" w:rsidP="00305D8B">
            <w:pPr>
              <w:jc w:val="center"/>
              <w:rPr>
                <w:rFonts w:asciiTheme="majorHAnsi" w:hAnsiTheme="majorHAnsi" w:cstheme="majorBidi"/>
                <w:i/>
                <w:sz w:val="20"/>
                <w:szCs w:val="20"/>
                <w:lang w:val="en-US"/>
              </w:rPr>
            </w:pPr>
            <w:r w:rsidRPr="003E03DF">
              <w:rPr>
                <w:rFonts w:asciiTheme="majorHAnsi" w:hAnsiTheme="majorHAnsi"/>
                <w:b/>
                <w:bCs/>
                <w:sz w:val="20"/>
                <w:szCs w:val="20"/>
                <w:lang w:val="en-US"/>
              </w:rPr>
              <w:t>JS Bejaia</w:t>
            </w:r>
          </w:p>
        </w:tc>
        <w:tc>
          <w:tcPr>
            <w:tcW w:w="749" w:type="pct"/>
            <w:shd w:val="clear" w:color="auto" w:fill="auto"/>
            <w:hideMark/>
          </w:tcPr>
          <w:p w:rsidR="00305D8B" w:rsidRDefault="00305D8B" w:rsidP="00305D8B">
            <w:pPr>
              <w:jc w:val="center"/>
              <w:rPr>
                <w:rFonts w:asciiTheme="majorHAnsi" w:hAnsiTheme="majorHAnsi"/>
                <w:b/>
                <w:bCs/>
                <w:sz w:val="20"/>
                <w:szCs w:val="20"/>
                <w:lang w:val="en-US"/>
              </w:rPr>
            </w:pPr>
            <w:r>
              <w:rPr>
                <w:rFonts w:asciiTheme="majorHAnsi" w:hAnsiTheme="majorHAnsi"/>
                <w:b/>
                <w:bCs/>
                <w:sz w:val="20"/>
                <w:szCs w:val="20"/>
                <w:lang w:val="en-US"/>
              </w:rPr>
              <w:t>USM Bejaia</w:t>
            </w:r>
          </w:p>
          <w:p w:rsidR="00305D8B" w:rsidRPr="003E03DF" w:rsidRDefault="00305D8B" w:rsidP="00305D8B">
            <w:pPr>
              <w:jc w:val="center"/>
              <w:rPr>
                <w:rFonts w:asciiTheme="majorHAnsi" w:hAnsiTheme="majorHAnsi" w:cstheme="majorBidi"/>
                <w:i/>
                <w:sz w:val="20"/>
                <w:szCs w:val="20"/>
                <w:lang w:val="en-US"/>
              </w:rPr>
            </w:pPr>
            <w:r w:rsidRPr="003E03DF">
              <w:rPr>
                <w:rFonts w:asciiTheme="majorHAnsi" w:hAnsiTheme="majorHAnsi"/>
                <w:b/>
                <w:bCs/>
                <w:sz w:val="20"/>
                <w:szCs w:val="20"/>
                <w:lang w:val="en-US"/>
              </w:rPr>
              <w:t xml:space="preserve"> AS Ait Smail</w:t>
            </w:r>
          </w:p>
        </w:tc>
        <w:tc>
          <w:tcPr>
            <w:tcW w:w="773" w:type="pct"/>
            <w:shd w:val="clear" w:color="auto" w:fill="auto"/>
            <w:hideMark/>
          </w:tcPr>
          <w:p w:rsidR="00305D8B" w:rsidRDefault="00305D8B" w:rsidP="00305D8B">
            <w:pPr>
              <w:jc w:val="center"/>
              <w:rPr>
                <w:rFonts w:asciiTheme="majorHAnsi" w:hAnsiTheme="majorHAnsi"/>
                <w:b/>
                <w:bCs/>
                <w:sz w:val="20"/>
                <w:szCs w:val="20"/>
              </w:rPr>
            </w:pPr>
            <w:r>
              <w:rPr>
                <w:rFonts w:asciiTheme="majorHAnsi" w:hAnsiTheme="majorHAnsi"/>
                <w:b/>
                <w:bCs/>
                <w:sz w:val="20"/>
                <w:szCs w:val="20"/>
              </w:rPr>
              <w:t>MC Bejaia</w:t>
            </w:r>
          </w:p>
          <w:p w:rsidR="00305D8B" w:rsidRPr="003E03DF" w:rsidRDefault="00305D8B" w:rsidP="00305D8B">
            <w:pPr>
              <w:jc w:val="center"/>
              <w:rPr>
                <w:rFonts w:asciiTheme="majorHAnsi" w:hAnsiTheme="majorHAnsi" w:cstheme="majorBidi"/>
                <w:iCs/>
                <w:sz w:val="20"/>
                <w:szCs w:val="20"/>
              </w:rPr>
            </w:pPr>
            <w:r w:rsidRPr="003E03DF">
              <w:rPr>
                <w:rFonts w:asciiTheme="majorHAnsi" w:hAnsiTheme="majorHAnsi"/>
                <w:b/>
                <w:bCs/>
                <w:sz w:val="20"/>
                <w:szCs w:val="20"/>
              </w:rPr>
              <w:t>CS P. Civile</w:t>
            </w:r>
          </w:p>
        </w:tc>
        <w:tc>
          <w:tcPr>
            <w:tcW w:w="650" w:type="pct"/>
            <w:shd w:val="clear" w:color="auto" w:fill="auto"/>
            <w:vAlign w:val="center"/>
            <w:hideMark/>
          </w:tcPr>
          <w:p w:rsidR="00305D8B" w:rsidRPr="003E03DF" w:rsidRDefault="00305D8B" w:rsidP="00305D8B">
            <w:pPr>
              <w:jc w:val="center"/>
              <w:rPr>
                <w:rFonts w:asciiTheme="majorHAnsi" w:hAnsiTheme="majorHAnsi" w:cstheme="majorBidi"/>
                <w:i/>
                <w:sz w:val="20"/>
                <w:szCs w:val="20"/>
              </w:rPr>
            </w:pPr>
            <w:r w:rsidRPr="003E03DF">
              <w:rPr>
                <w:rFonts w:asciiTheme="majorHAnsi" w:hAnsiTheme="majorHAnsi"/>
                <w:b/>
                <w:bCs/>
                <w:sz w:val="20"/>
                <w:szCs w:val="20"/>
                <w:lang w:val="en-US"/>
              </w:rPr>
              <w:t xml:space="preserve">CRB Aokas </w:t>
            </w:r>
          </w:p>
        </w:tc>
        <w:tc>
          <w:tcPr>
            <w:tcW w:w="665" w:type="pct"/>
            <w:shd w:val="clear" w:color="auto" w:fill="00B0F0"/>
            <w:vAlign w:val="center"/>
            <w:hideMark/>
          </w:tcPr>
          <w:p w:rsidR="00305D8B" w:rsidRPr="003E03DF" w:rsidRDefault="00305D8B" w:rsidP="00305D8B">
            <w:pPr>
              <w:jc w:val="center"/>
              <w:rPr>
                <w:rFonts w:asciiTheme="majorHAnsi" w:hAnsiTheme="majorHAnsi" w:cstheme="majorBidi"/>
                <w:b/>
                <w:bCs/>
                <w:color w:val="FFFFFF" w:themeColor="background1"/>
                <w:sz w:val="20"/>
                <w:szCs w:val="20"/>
              </w:rPr>
            </w:pPr>
            <w:r w:rsidRPr="003E03DF">
              <w:rPr>
                <w:rFonts w:asciiTheme="majorHAnsi" w:hAnsiTheme="majorHAnsi" w:cstheme="majorBidi"/>
                <w:b/>
                <w:bCs/>
                <w:color w:val="FFFFFF" w:themeColor="background1"/>
                <w:sz w:val="20"/>
                <w:szCs w:val="20"/>
              </w:rPr>
              <w:t>18</w:t>
            </w:r>
            <w:r w:rsidRPr="003E03DF">
              <w:rPr>
                <w:rFonts w:asciiTheme="majorHAnsi" w:hAnsiTheme="majorHAnsi" w:cstheme="majorBidi"/>
                <w:b/>
                <w:bCs/>
                <w:color w:val="FFFFFF" w:themeColor="background1"/>
                <w:sz w:val="20"/>
                <w:szCs w:val="20"/>
                <w:vertAlign w:val="superscript"/>
              </w:rPr>
              <w:t>ème</w:t>
            </w:r>
            <w:r w:rsidRPr="003E03DF">
              <w:rPr>
                <w:rFonts w:asciiTheme="majorHAnsi" w:hAnsiTheme="majorHAnsi" w:cstheme="majorBidi"/>
                <w:b/>
                <w:bCs/>
                <w:color w:val="FFFFFF" w:themeColor="background1"/>
                <w:sz w:val="20"/>
                <w:szCs w:val="20"/>
              </w:rPr>
              <w:t xml:space="preserve"> Journée</w:t>
            </w:r>
          </w:p>
        </w:tc>
      </w:tr>
    </w:tbl>
    <w:p w:rsidR="00305D8B" w:rsidRDefault="00305D8B" w:rsidP="00305D8B">
      <w:pPr>
        <w:spacing w:after="0"/>
        <w:jc w:val="center"/>
        <w:rPr>
          <w:rFonts w:asciiTheme="majorHAnsi" w:hAnsiTheme="majorHAnsi"/>
          <w:b/>
          <w:bCs/>
          <w:sz w:val="28"/>
          <w:szCs w:val="28"/>
          <w:u w:val="single"/>
        </w:rPr>
      </w:pPr>
      <w:r w:rsidRPr="00B87247">
        <w:rPr>
          <w:rFonts w:asciiTheme="majorHAnsi" w:hAnsiTheme="majorHAnsi"/>
          <w:b/>
          <w:bCs/>
          <w:sz w:val="28"/>
          <w:szCs w:val="28"/>
          <w:u w:val="single"/>
        </w:rPr>
        <w:t>Les clubs participants du Groupe 0</w:t>
      </w:r>
      <w:r>
        <w:rPr>
          <w:rFonts w:asciiTheme="majorHAnsi" w:hAnsiTheme="majorHAnsi"/>
          <w:b/>
          <w:bCs/>
          <w:sz w:val="28"/>
          <w:szCs w:val="28"/>
          <w:u w:val="single"/>
        </w:rPr>
        <w:t>3</w:t>
      </w:r>
      <w:r w:rsidRPr="00B87247">
        <w:rPr>
          <w:rFonts w:asciiTheme="majorHAnsi" w:hAnsiTheme="majorHAnsi"/>
          <w:b/>
          <w:bCs/>
          <w:sz w:val="28"/>
          <w:szCs w:val="28"/>
          <w:u w:val="single"/>
        </w:rPr>
        <w:t xml:space="preserve"> :</w:t>
      </w:r>
    </w:p>
    <w:p w:rsidR="00305D8B" w:rsidRPr="00452FC0" w:rsidRDefault="00555FBE" w:rsidP="00305D8B">
      <w:pPr>
        <w:spacing w:after="0"/>
        <w:jc w:val="center"/>
        <w:rPr>
          <w:rFonts w:asciiTheme="majorHAnsi" w:hAnsiTheme="majorHAnsi"/>
          <w:b/>
          <w:bCs/>
          <w:sz w:val="20"/>
          <w:szCs w:val="20"/>
          <w:u w:val="single"/>
        </w:rPr>
      </w:pPr>
      <w:r>
        <w:rPr>
          <w:rFonts w:asciiTheme="majorHAnsi" w:hAnsiTheme="majorHAnsi"/>
          <w:b/>
          <w:bCs/>
          <w:noProof/>
          <w:sz w:val="20"/>
          <w:szCs w:val="20"/>
          <w:u w:val="single"/>
        </w:rPr>
        <w:drawing>
          <wp:anchor distT="0" distB="0" distL="114300" distR="114300" simplePos="0" relativeHeight="252019200" behindDoc="0" locked="0" layoutInCell="1" allowOverlap="1">
            <wp:simplePos x="0" y="0"/>
            <wp:positionH relativeFrom="column">
              <wp:posOffset>6633845</wp:posOffset>
            </wp:positionH>
            <wp:positionV relativeFrom="paragraph">
              <wp:posOffset>165735</wp:posOffset>
            </wp:positionV>
            <wp:extent cx="669290" cy="531495"/>
            <wp:effectExtent l="0" t="0" r="0" b="0"/>
            <wp:wrapNone/>
            <wp:docPr id="132" name="Image 76" descr="https://fafconnect.dz/images/logos/1614-1663599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fafconnect.dz/images/logos/1614-1663599380.png"/>
                    <pic:cNvPicPr>
                      <a:picLocks noChangeAspect="1" noChangeArrowheads="1"/>
                    </pic:cNvPicPr>
                  </pic:nvPicPr>
                  <pic:blipFill>
                    <a:blip r:embed="rId50" cstate="print"/>
                    <a:srcRect/>
                    <a:stretch>
                      <a:fillRect/>
                    </a:stretch>
                  </pic:blipFill>
                  <pic:spPr bwMode="auto">
                    <a:xfrm>
                      <a:off x="0" y="0"/>
                      <a:ext cx="669290" cy="531495"/>
                    </a:xfrm>
                    <a:prstGeom prst="rect">
                      <a:avLst/>
                    </a:prstGeom>
                    <a:noFill/>
                    <a:ln w="9525">
                      <a:noFill/>
                      <a:miter lim="800000"/>
                      <a:headEnd/>
                      <a:tailEnd/>
                    </a:ln>
                  </pic:spPr>
                </pic:pic>
              </a:graphicData>
            </a:graphic>
          </wp:anchor>
        </w:drawing>
      </w:r>
    </w:p>
    <w:tbl>
      <w:tblPr>
        <w:tblStyle w:val="Grilledutableau"/>
        <w:tblpPr w:leftFromText="141" w:rightFromText="141" w:vertAnchor="text" w:horzAnchor="margin" w:tblpXSpec="center" w:tblpY="11"/>
        <w:tblW w:w="0" w:type="auto"/>
        <w:tblLook w:val="04A0"/>
      </w:tblPr>
      <w:tblGrid>
        <w:gridCol w:w="675"/>
        <w:gridCol w:w="3363"/>
        <w:gridCol w:w="709"/>
        <w:gridCol w:w="3118"/>
        <w:gridCol w:w="567"/>
        <w:gridCol w:w="3544"/>
      </w:tblGrid>
      <w:tr w:rsidR="00305D8B" w:rsidRPr="00112D55" w:rsidTr="00305D8B">
        <w:trPr>
          <w:trHeight w:val="410"/>
        </w:trPr>
        <w:tc>
          <w:tcPr>
            <w:tcW w:w="675" w:type="dxa"/>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01</w:t>
            </w:r>
          </w:p>
        </w:tc>
        <w:tc>
          <w:tcPr>
            <w:tcW w:w="3363" w:type="dxa"/>
            <w:vAlign w:val="center"/>
          </w:tcPr>
          <w:p w:rsidR="00305D8B" w:rsidRPr="00452FC0" w:rsidRDefault="00555FBE" w:rsidP="00305D8B">
            <w:pPr>
              <w:spacing w:before="240" w:after="100" w:afterAutospacing="1" w:line="600" w:lineRule="auto"/>
              <w:jc w:val="right"/>
              <w:rPr>
                <w:rFonts w:asciiTheme="majorHAnsi" w:hAnsiTheme="majorHAnsi"/>
                <w:b/>
                <w:bCs/>
                <w:sz w:val="20"/>
                <w:szCs w:val="20"/>
                <w:lang w:val="en-US"/>
              </w:rPr>
            </w:pPr>
            <w:r w:rsidRPr="00452FC0">
              <w:rPr>
                <w:rFonts w:asciiTheme="majorHAnsi" w:hAnsiTheme="majorHAnsi"/>
                <w:b/>
                <w:bCs/>
                <w:sz w:val="20"/>
                <w:szCs w:val="20"/>
                <w:lang w:val="en-US"/>
              </w:rPr>
              <w:t>NC Bejaia</w:t>
            </w:r>
            <w:r>
              <w:rPr>
                <w:rFonts w:asciiTheme="majorHAnsi" w:hAnsiTheme="majorHAnsi"/>
                <w:b/>
                <w:bCs/>
                <w:noProof/>
                <w:sz w:val="20"/>
                <w:szCs w:val="20"/>
                <w:lang w:eastAsia="fr-FR"/>
              </w:rPr>
              <w:t xml:space="preserve"> </w:t>
            </w:r>
            <w:r w:rsidR="00305D8B">
              <w:rPr>
                <w:rFonts w:asciiTheme="majorHAnsi" w:hAnsiTheme="majorHAnsi"/>
                <w:b/>
                <w:bCs/>
                <w:noProof/>
                <w:sz w:val="20"/>
                <w:szCs w:val="20"/>
              </w:rPr>
              <w:drawing>
                <wp:anchor distT="0" distB="0" distL="114300" distR="114300" simplePos="0" relativeHeight="251976192" behindDoc="0" locked="0" layoutInCell="1" allowOverlap="1">
                  <wp:simplePos x="0" y="0"/>
                  <wp:positionH relativeFrom="column">
                    <wp:posOffset>95885</wp:posOffset>
                  </wp:positionH>
                  <wp:positionV relativeFrom="paragraph">
                    <wp:posOffset>25400</wp:posOffset>
                  </wp:positionV>
                  <wp:extent cx="597535" cy="488950"/>
                  <wp:effectExtent l="19050" t="0" r="0" b="0"/>
                  <wp:wrapNone/>
                  <wp:docPr id="52" name="Image 23" descr="https://www.fafconnect.dz/images/logos/1469-16632535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fafconnect.dz/images/logos/1469-1663253578.png"/>
                          <pic:cNvPicPr>
                            <a:picLocks noChangeAspect="1" noChangeArrowheads="1"/>
                          </pic:cNvPicPr>
                        </pic:nvPicPr>
                        <pic:blipFill>
                          <a:blip r:embed="rId51" cstate="print"/>
                          <a:srcRect/>
                          <a:stretch>
                            <a:fillRect/>
                          </a:stretch>
                        </pic:blipFill>
                        <pic:spPr bwMode="auto">
                          <a:xfrm>
                            <a:off x="0" y="0"/>
                            <a:ext cx="597535" cy="488950"/>
                          </a:xfrm>
                          <a:prstGeom prst="rect">
                            <a:avLst/>
                          </a:prstGeom>
                          <a:noFill/>
                          <a:ln w="9525">
                            <a:noFill/>
                            <a:miter lim="800000"/>
                            <a:headEnd/>
                            <a:tailEnd/>
                          </a:ln>
                        </pic:spPr>
                      </pic:pic>
                    </a:graphicData>
                  </a:graphic>
                </wp:anchor>
              </w:drawing>
            </w:r>
          </w:p>
        </w:tc>
        <w:tc>
          <w:tcPr>
            <w:tcW w:w="709" w:type="dxa"/>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Pr>
                <w:rFonts w:asciiTheme="majorHAnsi" w:hAnsiTheme="majorHAnsi"/>
                <w:b/>
                <w:bCs/>
                <w:color w:val="FFFFFF" w:themeColor="background1"/>
                <w:sz w:val="20"/>
                <w:szCs w:val="20"/>
                <w:lang w:val="en-US"/>
              </w:rPr>
              <w:t>04</w:t>
            </w:r>
          </w:p>
        </w:tc>
        <w:tc>
          <w:tcPr>
            <w:tcW w:w="3118" w:type="dxa"/>
            <w:vAlign w:val="center"/>
          </w:tcPr>
          <w:p w:rsidR="00305D8B" w:rsidRPr="00452FC0" w:rsidRDefault="00305D8B" w:rsidP="00305D8B">
            <w:pPr>
              <w:spacing w:before="240" w:after="100" w:afterAutospacing="1" w:line="600" w:lineRule="auto"/>
              <w:jc w:val="right"/>
              <w:rPr>
                <w:rFonts w:asciiTheme="majorHAnsi" w:hAnsiTheme="majorHAnsi"/>
                <w:b/>
                <w:bCs/>
                <w:sz w:val="20"/>
                <w:szCs w:val="20"/>
                <w:lang w:val="en-US"/>
              </w:rPr>
            </w:pPr>
            <w:r>
              <w:rPr>
                <w:noProof/>
              </w:rPr>
              <w:drawing>
                <wp:anchor distT="0" distB="0" distL="114300" distR="114300" simplePos="0" relativeHeight="251977216" behindDoc="0" locked="0" layoutInCell="1" allowOverlap="1">
                  <wp:simplePos x="0" y="0"/>
                  <wp:positionH relativeFrom="column">
                    <wp:posOffset>19050</wp:posOffset>
                  </wp:positionH>
                  <wp:positionV relativeFrom="paragraph">
                    <wp:posOffset>46990</wp:posOffset>
                  </wp:positionV>
                  <wp:extent cx="575945" cy="467360"/>
                  <wp:effectExtent l="19050" t="0" r="0" b="0"/>
                  <wp:wrapNone/>
                  <wp:docPr id="55" name="Image 17" descr="https://www.fafconnect.dz/images/logos/1339-1663082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fafconnect.dz/images/logos/1339-1663082345.png"/>
                          <pic:cNvPicPr>
                            <a:picLocks noChangeAspect="1" noChangeArrowheads="1"/>
                          </pic:cNvPicPr>
                        </pic:nvPicPr>
                        <pic:blipFill>
                          <a:blip r:embed="rId24" cstate="print"/>
                          <a:srcRect/>
                          <a:stretch>
                            <a:fillRect/>
                          </a:stretch>
                        </pic:blipFill>
                        <pic:spPr bwMode="auto">
                          <a:xfrm>
                            <a:off x="0" y="0"/>
                            <a:ext cx="575945" cy="467360"/>
                          </a:xfrm>
                          <a:prstGeom prst="rect">
                            <a:avLst/>
                          </a:prstGeom>
                          <a:noFill/>
                          <a:ln w="9525">
                            <a:noFill/>
                            <a:miter lim="800000"/>
                            <a:headEnd/>
                            <a:tailEnd/>
                          </a:ln>
                        </pic:spPr>
                      </pic:pic>
                    </a:graphicData>
                  </a:graphic>
                </wp:anchor>
              </w:drawing>
            </w:r>
            <w:r w:rsidR="00982858" w:rsidRPr="00452FC0">
              <w:rPr>
                <w:rFonts w:asciiTheme="majorHAnsi" w:hAnsiTheme="majorHAnsi"/>
                <w:b/>
                <w:bCs/>
                <w:sz w:val="20"/>
                <w:szCs w:val="20"/>
                <w:lang w:val="en-US"/>
              </w:rPr>
              <w:t xml:space="preserve"> JS Melbou</w:t>
            </w:r>
          </w:p>
        </w:tc>
        <w:tc>
          <w:tcPr>
            <w:tcW w:w="567" w:type="dxa"/>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Pr>
                <w:rFonts w:asciiTheme="majorHAnsi" w:hAnsiTheme="majorHAnsi"/>
                <w:b/>
                <w:bCs/>
                <w:color w:val="FFFFFF" w:themeColor="background1"/>
                <w:sz w:val="20"/>
                <w:szCs w:val="20"/>
                <w:lang w:val="en-US"/>
              </w:rPr>
              <w:t>07</w:t>
            </w:r>
          </w:p>
        </w:tc>
        <w:tc>
          <w:tcPr>
            <w:tcW w:w="3544" w:type="dxa"/>
            <w:vAlign w:val="center"/>
          </w:tcPr>
          <w:p w:rsidR="00305D8B" w:rsidRPr="00452FC0" w:rsidRDefault="00AB5A9A" w:rsidP="00555FBE">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2108288" behindDoc="0" locked="0" layoutInCell="1" allowOverlap="1">
                  <wp:simplePos x="0" y="0"/>
                  <wp:positionH relativeFrom="column">
                    <wp:posOffset>150495</wp:posOffset>
                  </wp:positionH>
                  <wp:positionV relativeFrom="paragraph">
                    <wp:posOffset>514350</wp:posOffset>
                  </wp:positionV>
                  <wp:extent cx="478155" cy="531495"/>
                  <wp:effectExtent l="0" t="0" r="0" b="0"/>
                  <wp:wrapNone/>
                  <wp:docPr id="50" name="Image 29" descr="C:\Users\pc\Pictures\815-1730292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c\Pictures\815-1730292303.png"/>
                          <pic:cNvPicPr>
                            <a:picLocks noChangeAspect="1" noChangeArrowheads="1"/>
                          </pic:cNvPicPr>
                        </pic:nvPicPr>
                        <pic:blipFill>
                          <a:blip r:embed="rId52" cstate="print"/>
                          <a:srcRect/>
                          <a:stretch>
                            <a:fillRect/>
                          </a:stretch>
                        </pic:blipFill>
                        <pic:spPr bwMode="auto">
                          <a:xfrm>
                            <a:off x="0" y="0"/>
                            <a:ext cx="478155" cy="531495"/>
                          </a:xfrm>
                          <a:prstGeom prst="rect">
                            <a:avLst/>
                          </a:prstGeom>
                          <a:noFill/>
                          <a:ln w="9525">
                            <a:noFill/>
                            <a:miter lim="800000"/>
                            <a:headEnd/>
                            <a:tailEnd/>
                          </a:ln>
                        </pic:spPr>
                      </pic:pic>
                    </a:graphicData>
                  </a:graphic>
                </wp:anchor>
              </w:drawing>
            </w:r>
            <w:r w:rsidR="00555FBE">
              <w:rPr>
                <w:rFonts w:asciiTheme="majorHAnsi" w:hAnsiTheme="majorHAnsi"/>
                <w:b/>
                <w:bCs/>
                <w:sz w:val="20"/>
                <w:szCs w:val="20"/>
                <w:lang w:val="en-US"/>
              </w:rPr>
              <w:t>Gouraya Bejaia</w:t>
            </w:r>
            <w:r w:rsidR="00555FBE" w:rsidRPr="00452FC0">
              <w:rPr>
                <w:rFonts w:asciiTheme="majorHAnsi" w:hAnsiTheme="majorHAnsi"/>
                <w:b/>
                <w:bCs/>
                <w:sz w:val="20"/>
                <w:szCs w:val="20"/>
                <w:lang w:val="en-US"/>
              </w:rPr>
              <w:t xml:space="preserve"> </w:t>
            </w:r>
          </w:p>
        </w:tc>
      </w:tr>
      <w:tr w:rsidR="00305D8B" w:rsidRPr="00112D55" w:rsidTr="00305D8B">
        <w:trPr>
          <w:trHeight w:val="429"/>
        </w:trPr>
        <w:tc>
          <w:tcPr>
            <w:tcW w:w="675" w:type="dxa"/>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02</w:t>
            </w:r>
          </w:p>
        </w:tc>
        <w:tc>
          <w:tcPr>
            <w:tcW w:w="3363" w:type="dxa"/>
            <w:vAlign w:val="center"/>
          </w:tcPr>
          <w:p w:rsidR="00305D8B" w:rsidRPr="00452FC0" w:rsidRDefault="00982858" w:rsidP="00305D8B">
            <w:pPr>
              <w:spacing w:before="240" w:after="100" w:afterAutospacing="1" w:line="600" w:lineRule="auto"/>
              <w:jc w:val="right"/>
              <w:rPr>
                <w:rFonts w:asciiTheme="majorHAnsi" w:hAnsiTheme="majorHAnsi"/>
                <w:b/>
                <w:bCs/>
                <w:sz w:val="20"/>
                <w:szCs w:val="20"/>
                <w:lang w:val="en-US"/>
              </w:rPr>
            </w:pPr>
            <w:r w:rsidRPr="00452FC0">
              <w:rPr>
                <w:rFonts w:asciiTheme="majorHAnsi" w:hAnsiTheme="majorHAnsi"/>
                <w:b/>
                <w:bCs/>
                <w:sz w:val="20"/>
                <w:szCs w:val="20"/>
              </w:rPr>
              <w:t>AS Ait Smail</w:t>
            </w:r>
            <w:r>
              <w:rPr>
                <w:rFonts w:asciiTheme="majorHAnsi" w:hAnsiTheme="majorHAnsi"/>
                <w:b/>
                <w:bCs/>
                <w:noProof/>
                <w:sz w:val="20"/>
                <w:szCs w:val="20"/>
                <w:lang w:eastAsia="fr-FR"/>
              </w:rPr>
              <w:t xml:space="preserve"> </w:t>
            </w:r>
            <w:r w:rsidR="00305D8B">
              <w:rPr>
                <w:rFonts w:asciiTheme="majorHAnsi" w:hAnsiTheme="majorHAnsi"/>
                <w:b/>
                <w:bCs/>
                <w:noProof/>
                <w:sz w:val="20"/>
                <w:szCs w:val="20"/>
              </w:rPr>
              <w:drawing>
                <wp:anchor distT="0" distB="0" distL="114300" distR="114300" simplePos="0" relativeHeight="251974144" behindDoc="0" locked="0" layoutInCell="1" allowOverlap="1">
                  <wp:simplePos x="0" y="0"/>
                  <wp:positionH relativeFrom="column">
                    <wp:posOffset>34290</wp:posOffset>
                  </wp:positionH>
                  <wp:positionV relativeFrom="paragraph">
                    <wp:posOffset>57785</wp:posOffset>
                  </wp:positionV>
                  <wp:extent cx="690880" cy="446405"/>
                  <wp:effectExtent l="0" t="0" r="0" b="0"/>
                  <wp:wrapNone/>
                  <wp:docPr id="58" name="Image 38" descr="https://www.fafconnect.dz/images/logos/1130-1662473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fafconnect.dz/images/logos/1130-1662473541.png"/>
                          <pic:cNvPicPr>
                            <a:picLocks noChangeAspect="1" noChangeArrowheads="1"/>
                          </pic:cNvPicPr>
                        </pic:nvPicPr>
                        <pic:blipFill>
                          <a:blip r:embed="rId53" cstate="print"/>
                          <a:srcRect/>
                          <a:stretch>
                            <a:fillRect/>
                          </a:stretch>
                        </pic:blipFill>
                        <pic:spPr bwMode="auto">
                          <a:xfrm>
                            <a:off x="0" y="0"/>
                            <a:ext cx="690880" cy="446405"/>
                          </a:xfrm>
                          <a:prstGeom prst="rect">
                            <a:avLst/>
                          </a:prstGeom>
                          <a:noFill/>
                          <a:ln w="9525">
                            <a:noFill/>
                            <a:miter lim="800000"/>
                            <a:headEnd/>
                            <a:tailEnd/>
                          </a:ln>
                        </pic:spPr>
                      </pic:pic>
                    </a:graphicData>
                  </a:graphic>
                </wp:anchor>
              </w:drawing>
            </w:r>
          </w:p>
        </w:tc>
        <w:tc>
          <w:tcPr>
            <w:tcW w:w="709" w:type="dxa"/>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Pr>
                <w:rFonts w:asciiTheme="majorHAnsi" w:hAnsiTheme="majorHAnsi"/>
                <w:b/>
                <w:bCs/>
                <w:color w:val="FFFFFF" w:themeColor="background1"/>
                <w:sz w:val="20"/>
                <w:szCs w:val="20"/>
                <w:lang w:val="en-US"/>
              </w:rPr>
              <w:t>05</w:t>
            </w:r>
          </w:p>
        </w:tc>
        <w:tc>
          <w:tcPr>
            <w:tcW w:w="3118" w:type="dxa"/>
            <w:vAlign w:val="center"/>
          </w:tcPr>
          <w:p w:rsidR="00305D8B" w:rsidRPr="00452FC0" w:rsidRDefault="00305D8B" w:rsidP="00305D8B">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78240" behindDoc="0" locked="0" layoutInCell="1" allowOverlap="1">
                  <wp:simplePos x="0" y="0"/>
                  <wp:positionH relativeFrom="column">
                    <wp:posOffset>12700</wp:posOffset>
                  </wp:positionH>
                  <wp:positionV relativeFrom="paragraph">
                    <wp:posOffset>36195</wp:posOffset>
                  </wp:positionV>
                  <wp:extent cx="574040" cy="467360"/>
                  <wp:effectExtent l="0" t="0" r="0" b="0"/>
                  <wp:wrapNone/>
                  <wp:docPr id="64" name="Image 41" descr="https://www.fafconnect.dz/images/logos/1898-16643737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fafconnect.dz/images/logos/1898-1664373797.png"/>
                          <pic:cNvPicPr>
                            <a:picLocks noChangeAspect="1" noChangeArrowheads="1"/>
                          </pic:cNvPicPr>
                        </pic:nvPicPr>
                        <pic:blipFill>
                          <a:blip r:embed="rId54" cstate="print"/>
                          <a:srcRect/>
                          <a:stretch>
                            <a:fillRect/>
                          </a:stretch>
                        </pic:blipFill>
                        <pic:spPr bwMode="auto">
                          <a:xfrm>
                            <a:off x="0" y="0"/>
                            <a:ext cx="574040" cy="467360"/>
                          </a:xfrm>
                          <a:prstGeom prst="rect">
                            <a:avLst/>
                          </a:prstGeom>
                          <a:noFill/>
                          <a:ln w="9525">
                            <a:noFill/>
                            <a:miter lim="800000"/>
                            <a:headEnd/>
                            <a:tailEnd/>
                          </a:ln>
                        </pic:spPr>
                      </pic:pic>
                    </a:graphicData>
                  </a:graphic>
                </wp:anchor>
              </w:drawing>
            </w:r>
            <w:r w:rsidR="00982858" w:rsidRPr="00452FC0">
              <w:rPr>
                <w:rFonts w:asciiTheme="majorHAnsi" w:hAnsiTheme="majorHAnsi"/>
                <w:b/>
                <w:bCs/>
                <w:sz w:val="20"/>
                <w:szCs w:val="20"/>
              </w:rPr>
              <w:t xml:space="preserve"> CS P. Civile</w:t>
            </w:r>
          </w:p>
        </w:tc>
        <w:tc>
          <w:tcPr>
            <w:tcW w:w="567" w:type="dxa"/>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Pr>
                <w:rFonts w:asciiTheme="majorHAnsi" w:hAnsiTheme="majorHAnsi"/>
                <w:b/>
                <w:bCs/>
                <w:color w:val="FFFFFF" w:themeColor="background1"/>
                <w:sz w:val="20"/>
                <w:szCs w:val="20"/>
                <w:lang w:val="en-US"/>
              </w:rPr>
              <w:t>08</w:t>
            </w:r>
          </w:p>
        </w:tc>
        <w:tc>
          <w:tcPr>
            <w:tcW w:w="3544" w:type="dxa"/>
            <w:vAlign w:val="center"/>
          </w:tcPr>
          <w:p w:rsidR="00305D8B" w:rsidRPr="00452FC0" w:rsidRDefault="00555FBE" w:rsidP="00AB5A9A">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2017152" behindDoc="0" locked="0" layoutInCell="1" allowOverlap="1">
                  <wp:simplePos x="0" y="0"/>
                  <wp:positionH relativeFrom="column">
                    <wp:posOffset>106045</wp:posOffset>
                  </wp:positionH>
                  <wp:positionV relativeFrom="paragraph">
                    <wp:posOffset>504190</wp:posOffset>
                  </wp:positionV>
                  <wp:extent cx="544195" cy="531495"/>
                  <wp:effectExtent l="0" t="0" r="8255" b="0"/>
                  <wp:wrapNone/>
                  <wp:docPr id="125" name="Image 64" descr="https://fafconnect.dz/images/logos/2707-1694951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fafconnect.dz/images/logos/2707-1694951142.png"/>
                          <pic:cNvPicPr>
                            <a:picLocks noChangeAspect="1" noChangeArrowheads="1"/>
                          </pic:cNvPicPr>
                        </pic:nvPicPr>
                        <pic:blipFill>
                          <a:blip r:embed="rId55" cstate="print"/>
                          <a:srcRect/>
                          <a:stretch>
                            <a:fillRect/>
                          </a:stretch>
                        </pic:blipFill>
                        <pic:spPr bwMode="auto">
                          <a:xfrm>
                            <a:off x="0" y="0"/>
                            <a:ext cx="544195" cy="531495"/>
                          </a:xfrm>
                          <a:prstGeom prst="rect">
                            <a:avLst/>
                          </a:prstGeom>
                          <a:noFill/>
                          <a:ln w="9525">
                            <a:noFill/>
                            <a:miter lim="800000"/>
                            <a:headEnd/>
                            <a:tailEnd/>
                          </a:ln>
                        </pic:spPr>
                      </pic:pic>
                    </a:graphicData>
                  </a:graphic>
                </wp:anchor>
              </w:drawing>
            </w:r>
            <w:r>
              <w:rPr>
                <w:rFonts w:asciiTheme="majorHAnsi" w:hAnsiTheme="majorHAnsi"/>
                <w:b/>
                <w:bCs/>
                <w:sz w:val="20"/>
                <w:szCs w:val="20"/>
                <w:lang w:val="en-US"/>
              </w:rPr>
              <w:t>USM BEJAIA</w:t>
            </w:r>
          </w:p>
        </w:tc>
      </w:tr>
      <w:tr w:rsidR="00305D8B" w:rsidRPr="00112D55" w:rsidTr="00305D8B">
        <w:trPr>
          <w:trHeight w:val="407"/>
        </w:trPr>
        <w:tc>
          <w:tcPr>
            <w:tcW w:w="675" w:type="dxa"/>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03</w:t>
            </w:r>
          </w:p>
        </w:tc>
        <w:tc>
          <w:tcPr>
            <w:tcW w:w="3363" w:type="dxa"/>
            <w:vAlign w:val="center"/>
          </w:tcPr>
          <w:p w:rsidR="00305D8B" w:rsidRPr="00452FC0" w:rsidRDefault="00305D8B" w:rsidP="00305D8B">
            <w:pPr>
              <w:spacing w:before="240" w:after="100" w:afterAutospacing="1" w:line="600" w:lineRule="auto"/>
              <w:jc w:val="right"/>
              <w:rPr>
                <w:rFonts w:asciiTheme="majorHAnsi" w:hAnsiTheme="majorHAnsi"/>
                <w:b/>
                <w:bCs/>
                <w:sz w:val="20"/>
                <w:szCs w:val="20"/>
                <w:lang w:val="en-US"/>
              </w:rPr>
            </w:pPr>
            <w:r w:rsidRPr="00452FC0">
              <w:rPr>
                <w:rFonts w:asciiTheme="majorHAnsi" w:hAnsiTheme="majorHAnsi"/>
                <w:b/>
                <w:bCs/>
                <w:noProof/>
                <w:sz w:val="20"/>
                <w:szCs w:val="20"/>
              </w:rPr>
              <w:drawing>
                <wp:anchor distT="0" distB="0" distL="114300" distR="114300" simplePos="0" relativeHeight="251973120" behindDoc="0" locked="0" layoutInCell="1" allowOverlap="1">
                  <wp:simplePos x="0" y="0"/>
                  <wp:positionH relativeFrom="column">
                    <wp:posOffset>86995</wp:posOffset>
                  </wp:positionH>
                  <wp:positionV relativeFrom="paragraph">
                    <wp:posOffset>35560</wp:posOffset>
                  </wp:positionV>
                  <wp:extent cx="692785" cy="541655"/>
                  <wp:effectExtent l="0" t="0" r="0" b="0"/>
                  <wp:wrapNone/>
                  <wp:docPr id="69" name="Image 11" descr="https://www.fafconnect.dz/images/logos/1329-1663068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fafconnect.dz/images/logos/1329-1663068954.png"/>
                          <pic:cNvPicPr>
                            <a:picLocks noChangeAspect="1" noChangeArrowheads="1"/>
                          </pic:cNvPicPr>
                        </pic:nvPicPr>
                        <pic:blipFill>
                          <a:blip r:embed="rId56" cstate="print"/>
                          <a:srcRect/>
                          <a:stretch>
                            <a:fillRect/>
                          </a:stretch>
                        </pic:blipFill>
                        <pic:spPr bwMode="auto">
                          <a:xfrm>
                            <a:off x="0" y="0"/>
                            <a:ext cx="692785" cy="541655"/>
                          </a:xfrm>
                          <a:prstGeom prst="rect">
                            <a:avLst/>
                          </a:prstGeom>
                          <a:noFill/>
                          <a:ln w="9525">
                            <a:noFill/>
                            <a:miter lim="800000"/>
                            <a:headEnd/>
                            <a:tailEnd/>
                          </a:ln>
                        </pic:spPr>
                      </pic:pic>
                    </a:graphicData>
                  </a:graphic>
                </wp:anchor>
              </w:drawing>
            </w:r>
            <w:r w:rsidRPr="00452FC0">
              <w:rPr>
                <w:rFonts w:asciiTheme="majorHAnsi" w:hAnsiTheme="majorHAnsi"/>
                <w:b/>
                <w:bCs/>
                <w:sz w:val="20"/>
                <w:szCs w:val="20"/>
                <w:lang w:val="en-US"/>
              </w:rPr>
              <w:t>CRB Aokas</w:t>
            </w:r>
          </w:p>
        </w:tc>
        <w:tc>
          <w:tcPr>
            <w:tcW w:w="709" w:type="dxa"/>
            <w:tcBorders>
              <w:bottom w:val="single" w:sz="4" w:space="0" w:color="000000" w:themeColor="text1"/>
            </w:tcBorders>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Pr>
                <w:rFonts w:asciiTheme="majorHAnsi" w:hAnsiTheme="majorHAnsi"/>
                <w:b/>
                <w:bCs/>
                <w:color w:val="FFFFFF" w:themeColor="background1"/>
                <w:sz w:val="20"/>
                <w:szCs w:val="20"/>
                <w:lang w:val="en-US"/>
              </w:rPr>
              <w:t>06</w:t>
            </w:r>
          </w:p>
        </w:tc>
        <w:tc>
          <w:tcPr>
            <w:tcW w:w="3118" w:type="dxa"/>
            <w:tcBorders>
              <w:bottom w:val="single" w:sz="4" w:space="0" w:color="000000" w:themeColor="text1"/>
            </w:tcBorders>
            <w:vAlign w:val="center"/>
          </w:tcPr>
          <w:p w:rsidR="00305D8B" w:rsidRPr="00452FC0" w:rsidRDefault="00305D8B" w:rsidP="00305D8B">
            <w:pPr>
              <w:spacing w:before="240" w:after="100" w:afterAutospacing="1" w:line="600" w:lineRule="auto"/>
              <w:jc w:val="right"/>
              <w:rPr>
                <w:rFonts w:asciiTheme="majorHAnsi" w:hAnsiTheme="majorHAnsi"/>
                <w:b/>
                <w:bCs/>
                <w:sz w:val="20"/>
                <w:szCs w:val="20"/>
                <w:lang w:val="en-US"/>
              </w:rPr>
            </w:pPr>
            <w:r w:rsidRPr="00452FC0">
              <w:rPr>
                <w:rFonts w:asciiTheme="majorHAnsi" w:hAnsiTheme="majorHAnsi"/>
                <w:b/>
                <w:bCs/>
                <w:noProof/>
                <w:sz w:val="20"/>
                <w:szCs w:val="20"/>
              </w:rPr>
              <w:drawing>
                <wp:anchor distT="0" distB="0" distL="114300" distR="114300" simplePos="0" relativeHeight="251975168" behindDoc="0" locked="0" layoutInCell="1" allowOverlap="1">
                  <wp:simplePos x="0" y="0"/>
                  <wp:positionH relativeFrom="column">
                    <wp:posOffset>20955</wp:posOffset>
                  </wp:positionH>
                  <wp:positionV relativeFrom="paragraph">
                    <wp:posOffset>36195</wp:posOffset>
                  </wp:positionV>
                  <wp:extent cx="671830" cy="499110"/>
                  <wp:effectExtent l="19050" t="0" r="0" b="0"/>
                  <wp:wrapNone/>
                  <wp:docPr id="78" name="Image 50" descr="https://www.fafconnect.dz/images/logos/1074-1662379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fafconnect.dz/images/logos/1074-1662379707.png"/>
                          <pic:cNvPicPr>
                            <a:picLocks noChangeAspect="1" noChangeArrowheads="1"/>
                          </pic:cNvPicPr>
                        </pic:nvPicPr>
                        <pic:blipFill>
                          <a:blip r:embed="rId57" cstate="print"/>
                          <a:srcRect/>
                          <a:stretch>
                            <a:fillRect/>
                          </a:stretch>
                        </pic:blipFill>
                        <pic:spPr bwMode="auto">
                          <a:xfrm>
                            <a:off x="0" y="0"/>
                            <a:ext cx="671830" cy="499110"/>
                          </a:xfrm>
                          <a:prstGeom prst="rect">
                            <a:avLst/>
                          </a:prstGeom>
                          <a:noFill/>
                          <a:ln w="9525">
                            <a:noFill/>
                            <a:miter lim="800000"/>
                            <a:headEnd/>
                            <a:tailEnd/>
                          </a:ln>
                        </pic:spPr>
                      </pic:pic>
                    </a:graphicData>
                  </a:graphic>
                </wp:anchor>
              </w:drawing>
            </w:r>
            <w:r w:rsidRPr="00452FC0">
              <w:rPr>
                <w:rFonts w:asciiTheme="majorHAnsi" w:hAnsiTheme="majorHAnsi"/>
                <w:b/>
                <w:bCs/>
                <w:sz w:val="20"/>
                <w:szCs w:val="20"/>
                <w:lang w:val="en-US"/>
              </w:rPr>
              <w:t>JS Bejaia</w:t>
            </w:r>
          </w:p>
        </w:tc>
        <w:tc>
          <w:tcPr>
            <w:tcW w:w="567" w:type="dxa"/>
            <w:tcBorders>
              <w:bottom w:val="single" w:sz="4" w:space="0" w:color="000000" w:themeColor="text1"/>
            </w:tcBorders>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Pr>
                <w:rFonts w:asciiTheme="majorHAnsi" w:hAnsiTheme="majorHAnsi"/>
                <w:b/>
                <w:bCs/>
                <w:color w:val="FFFFFF" w:themeColor="background1"/>
                <w:sz w:val="20"/>
                <w:szCs w:val="20"/>
                <w:lang w:val="en-US"/>
              </w:rPr>
              <w:t>09</w:t>
            </w:r>
          </w:p>
        </w:tc>
        <w:tc>
          <w:tcPr>
            <w:tcW w:w="3544" w:type="dxa"/>
            <w:tcBorders>
              <w:bottom w:val="single" w:sz="4" w:space="0" w:color="000000" w:themeColor="text1"/>
            </w:tcBorders>
            <w:vAlign w:val="center"/>
          </w:tcPr>
          <w:p w:rsidR="00305D8B" w:rsidRPr="00452FC0" w:rsidRDefault="00555FBE" w:rsidP="00AB5A9A">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lang w:val="en-US"/>
              </w:rPr>
              <w:t>MC BEJAIA</w:t>
            </w:r>
          </w:p>
        </w:tc>
      </w:tr>
    </w:tbl>
    <w:p w:rsidR="001A0EB7" w:rsidRDefault="001A0EB7" w:rsidP="00BA5B0F"/>
    <w:p w:rsidR="001A0EB7" w:rsidRDefault="001A0EB7" w:rsidP="00BA5B0F"/>
    <w:p w:rsidR="001A0EB7" w:rsidRDefault="001A0EB7" w:rsidP="00BA5B0F"/>
    <w:p w:rsidR="00305D8B" w:rsidRDefault="00305D8B" w:rsidP="00BA5B0F"/>
    <w:p w:rsidR="00305D8B" w:rsidRDefault="00305D8B" w:rsidP="00BA5B0F"/>
    <w:p w:rsidR="00305D8B" w:rsidRDefault="00305D8B" w:rsidP="00BA5B0F"/>
    <w:p w:rsidR="001A0EB7" w:rsidRPr="00305D8B" w:rsidRDefault="001A0EB7" w:rsidP="00C0414A">
      <w:pPr>
        <w:pStyle w:val="Titre3"/>
        <w:tabs>
          <w:tab w:val="left" w:pos="708"/>
        </w:tabs>
        <w:jc w:val="center"/>
        <w:rPr>
          <w:rFonts w:asciiTheme="majorHAnsi" w:hAnsiTheme="majorHAnsi" w:cs="Calibri"/>
          <w:color w:val="36363D"/>
          <w:sz w:val="24"/>
          <w:szCs w:val="24"/>
        </w:rPr>
      </w:pPr>
      <w:r w:rsidRPr="00305D8B">
        <w:rPr>
          <w:rFonts w:asciiTheme="majorHAnsi" w:hAnsiTheme="majorHAnsi" w:cs="Calibri"/>
          <w:noProof/>
          <w:color w:val="36363D"/>
          <w:sz w:val="24"/>
          <w:szCs w:val="24"/>
        </w:rPr>
        <w:lastRenderedPageBreak/>
        <w:drawing>
          <wp:anchor distT="0" distB="0" distL="114300" distR="114300" simplePos="0" relativeHeight="251896320" behindDoc="0" locked="0" layoutInCell="1" allowOverlap="1">
            <wp:simplePos x="0" y="0"/>
            <wp:positionH relativeFrom="column">
              <wp:posOffset>8220430</wp:posOffset>
            </wp:positionH>
            <wp:positionV relativeFrom="paragraph">
              <wp:posOffset>-63382</wp:posOffset>
            </wp:positionV>
            <wp:extent cx="1127051" cy="956930"/>
            <wp:effectExtent l="0" t="0" r="0" b="0"/>
            <wp:wrapNone/>
            <wp:docPr id="108"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37" cstate="print"/>
                    <a:stretch>
                      <a:fillRect/>
                    </a:stretch>
                  </pic:blipFill>
                  <pic:spPr>
                    <a:xfrm>
                      <a:off x="0" y="0"/>
                      <a:ext cx="1127051" cy="956930"/>
                    </a:xfrm>
                    <a:prstGeom prst="rect">
                      <a:avLst/>
                    </a:prstGeom>
                  </pic:spPr>
                </pic:pic>
              </a:graphicData>
            </a:graphic>
          </wp:anchor>
        </w:drawing>
      </w:r>
      <w:r w:rsidRPr="00305D8B">
        <w:rPr>
          <w:rFonts w:asciiTheme="majorHAnsi" w:hAnsiTheme="majorHAnsi" w:cs="Calibri"/>
          <w:noProof/>
          <w:color w:val="36363D"/>
          <w:sz w:val="24"/>
          <w:szCs w:val="24"/>
        </w:rPr>
        <w:drawing>
          <wp:anchor distT="0" distB="0" distL="114300" distR="114300" simplePos="0" relativeHeight="251895296" behindDoc="0" locked="0" layoutInCell="1" allowOverlap="1">
            <wp:simplePos x="0" y="0"/>
            <wp:positionH relativeFrom="column">
              <wp:posOffset>1075350</wp:posOffset>
            </wp:positionH>
            <wp:positionV relativeFrom="paragraph">
              <wp:posOffset>-120013</wp:posOffset>
            </wp:positionV>
            <wp:extent cx="831718" cy="950815"/>
            <wp:effectExtent l="0" t="0" r="0" b="0"/>
            <wp:wrapNone/>
            <wp:docPr id="109"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38" cstate="print"/>
                    <a:stretch>
                      <a:fillRect/>
                    </a:stretch>
                  </pic:blipFill>
                  <pic:spPr>
                    <a:xfrm>
                      <a:off x="0" y="0"/>
                      <a:ext cx="831717" cy="950814"/>
                    </a:xfrm>
                    <a:prstGeom prst="rect">
                      <a:avLst/>
                    </a:prstGeom>
                  </pic:spPr>
                </pic:pic>
              </a:graphicData>
            </a:graphic>
          </wp:anchor>
        </w:drawing>
      </w:r>
      <w:r w:rsidRPr="00305D8B">
        <w:rPr>
          <w:rFonts w:asciiTheme="majorHAnsi" w:hAnsiTheme="majorHAnsi" w:cs="Calibri"/>
          <w:color w:val="36363D"/>
          <w:sz w:val="24"/>
          <w:szCs w:val="24"/>
        </w:rPr>
        <w:t>FEDERATION ALGERIENNE DE FOOTBALL</w:t>
      </w:r>
    </w:p>
    <w:p w:rsidR="001A0EB7" w:rsidRPr="00305D8B" w:rsidRDefault="001A0EB7" w:rsidP="001A0EB7">
      <w:pPr>
        <w:pStyle w:val="Titre3"/>
        <w:tabs>
          <w:tab w:val="left" w:pos="708"/>
        </w:tabs>
        <w:jc w:val="center"/>
        <w:rPr>
          <w:rFonts w:asciiTheme="majorHAnsi" w:hAnsiTheme="majorHAnsi" w:cs="Calibri"/>
          <w:color w:val="36363D"/>
          <w:sz w:val="24"/>
          <w:szCs w:val="24"/>
          <w:u w:val="single"/>
        </w:rPr>
      </w:pPr>
      <w:r w:rsidRPr="00305D8B">
        <w:rPr>
          <w:rFonts w:asciiTheme="majorHAnsi" w:hAnsiTheme="majorHAnsi" w:cs="Calibri"/>
          <w:color w:val="36363D"/>
          <w:sz w:val="24"/>
          <w:szCs w:val="24"/>
        </w:rPr>
        <w:t>LIGUE DE FOOTBALL DE LA WILAYA DE BÉJAIA</w:t>
      </w:r>
    </w:p>
    <w:p w:rsidR="001A0EB7" w:rsidRPr="00305D8B" w:rsidRDefault="001A0EB7" w:rsidP="001A0EB7">
      <w:pPr>
        <w:spacing w:after="0"/>
        <w:jc w:val="center"/>
        <w:rPr>
          <w:rFonts w:asciiTheme="majorHAnsi" w:hAnsiTheme="majorHAnsi"/>
          <w:b/>
          <w:bCs/>
          <w:sz w:val="24"/>
          <w:szCs w:val="24"/>
          <w:u w:val="single"/>
        </w:rPr>
      </w:pPr>
      <w:r w:rsidRPr="00305D8B">
        <w:rPr>
          <w:rFonts w:asciiTheme="majorHAnsi" w:hAnsiTheme="majorHAnsi"/>
          <w:b/>
          <w:bCs/>
          <w:sz w:val="24"/>
          <w:szCs w:val="24"/>
          <w:u w:val="single"/>
        </w:rPr>
        <w:t>CALENDRIER CHAMPIONNAT JEUNES (GROUPE A)</w:t>
      </w:r>
    </w:p>
    <w:p w:rsidR="001A0EB7" w:rsidRPr="00305D8B" w:rsidRDefault="001A0EB7" w:rsidP="009B68C7">
      <w:pPr>
        <w:spacing w:after="0"/>
        <w:jc w:val="center"/>
        <w:rPr>
          <w:rFonts w:asciiTheme="majorHAnsi" w:hAnsiTheme="majorHAnsi"/>
          <w:b/>
          <w:bCs/>
          <w:sz w:val="24"/>
          <w:szCs w:val="24"/>
          <w:u w:val="single"/>
        </w:rPr>
      </w:pPr>
      <w:r w:rsidRPr="00305D8B">
        <w:rPr>
          <w:rFonts w:asciiTheme="majorHAnsi" w:hAnsiTheme="majorHAnsi"/>
          <w:b/>
          <w:bCs/>
          <w:sz w:val="24"/>
          <w:szCs w:val="24"/>
          <w:u w:val="single"/>
        </w:rPr>
        <w:t>Catégories (U15 – U17)</w:t>
      </w:r>
    </w:p>
    <w:tbl>
      <w:tblPr>
        <w:tblStyle w:val="Grilledutableau"/>
        <w:tblpPr w:leftFromText="141" w:rightFromText="141" w:bottomFromText="200" w:vertAnchor="text" w:horzAnchor="margin" w:tblpXSpec="center" w:tblpY="119"/>
        <w:tblW w:w="4882" w:type="pct"/>
        <w:tblLook w:val="04A0"/>
      </w:tblPr>
      <w:tblGrid>
        <w:gridCol w:w="1281"/>
        <w:gridCol w:w="2380"/>
        <w:gridCol w:w="2234"/>
        <w:gridCol w:w="2222"/>
        <w:gridCol w:w="2297"/>
        <w:gridCol w:w="2027"/>
        <w:gridCol w:w="1822"/>
        <w:gridCol w:w="1281"/>
      </w:tblGrid>
      <w:tr w:rsidR="003F6C87" w:rsidRPr="00385D48" w:rsidTr="003F6C87">
        <w:trPr>
          <w:trHeight w:val="418"/>
        </w:trPr>
        <w:tc>
          <w:tcPr>
            <w:tcW w:w="412" w:type="pct"/>
            <w:shd w:val="clear" w:color="auto" w:fill="00B0F0"/>
            <w:vAlign w:val="center"/>
            <w:hideMark/>
          </w:tcPr>
          <w:p w:rsidR="003F6C87" w:rsidRPr="00112D55" w:rsidRDefault="003F6C87"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c>
          <w:tcPr>
            <w:tcW w:w="766" w:type="pct"/>
            <w:shd w:val="clear" w:color="auto" w:fill="00B0F0"/>
            <w:vAlign w:val="center"/>
            <w:hideMark/>
          </w:tcPr>
          <w:p w:rsidR="003F6C87" w:rsidRPr="00112D55" w:rsidRDefault="003F6C87"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w:t>
            </w:r>
            <w:r w:rsidRPr="00112D55">
              <w:rPr>
                <w:rFonts w:asciiTheme="majorHAnsi" w:hAnsiTheme="majorHAnsi" w:cstheme="majorBidi"/>
                <w:b/>
                <w:bCs/>
                <w:color w:val="FFFFFF" w:themeColor="background1"/>
                <w:sz w:val="26"/>
                <w:szCs w:val="26"/>
                <w:vertAlign w:val="superscript"/>
              </w:rPr>
              <w:t>ère</w:t>
            </w:r>
            <w:r w:rsidRPr="00112D55">
              <w:rPr>
                <w:rFonts w:asciiTheme="majorHAnsi" w:hAnsiTheme="majorHAnsi" w:cstheme="majorBidi"/>
                <w:b/>
                <w:bCs/>
                <w:color w:val="FFFFFF" w:themeColor="background1"/>
                <w:sz w:val="26"/>
                <w:szCs w:val="26"/>
              </w:rPr>
              <w:t xml:space="preserve"> Rencontre</w:t>
            </w:r>
          </w:p>
        </w:tc>
        <w:tc>
          <w:tcPr>
            <w:tcW w:w="719" w:type="pct"/>
            <w:shd w:val="clear" w:color="auto" w:fill="00B0F0"/>
            <w:vAlign w:val="center"/>
            <w:hideMark/>
          </w:tcPr>
          <w:p w:rsidR="003F6C87" w:rsidRPr="00112D55" w:rsidRDefault="003F6C87"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2</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15" w:type="pct"/>
            <w:shd w:val="clear" w:color="auto" w:fill="00B0F0"/>
            <w:vAlign w:val="center"/>
            <w:hideMark/>
          </w:tcPr>
          <w:p w:rsidR="003F6C87" w:rsidRPr="00112D55" w:rsidRDefault="003F6C87"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3</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39" w:type="pct"/>
            <w:shd w:val="clear" w:color="auto" w:fill="00B0F0"/>
            <w:vAlign w:val="center"/>
            <w:hideMark/>
          </w:tcPr>
          <w:p w:rsidR="003F6C87" w:rsidRPr="00112D55" w:rsidRDefault="003F6C87"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4</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652" w:type="pct"/>
            <w:shd w:val="clear" w:color="auto" w:fill="00B0F0"/>
          </w:tcPr>
          <w:p w:rsidR="003F6C87" w:rsidRPr="00112D55" w:rsidRDefault="003F6C87" w:rsidP="00744F47">
            <w:pPr>
              <w:jc w:val="center"/>
              <w:rPr>
                <w:rFonts w:asciiTheme="majorHAnsi" w:hAnsiTheme="majorHAnsi" w:cstheme="majorBidi"/>
                <w:b/>
                <w:bCs/>
                <w:color w:val="FFFFFF" w:themeColor="background1"/>
                <w:sz w:val="26"/>
                <w:szCs w:val="26"/>
              </w:rPr>
            </w:pPr>
            <w:r>
              <w:rPr>
                <w:rFonts w:asciiTheme="majorHAnsi" w:hAnsiTheme="majorHAnsi" w:cstheme="majorBidi"/>
                <w:b/>
                <w:bCs/>
                <w:color w:val="FFFFFF" w:themeColor="background1"/>
                <w:sz w:val="26"/>
                <w:szCs w:val="26"/>
              </w:rPr>
              <w:t>5</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586" w:type="pct"/>
            <w:shd w:val="clear" w:color="auto" w:fill="00B0F0"/>
            <w:vAlign w:val="center"/>
            <w:hideMark/>
          </w:tcPr>
          <w:p w:rsidR="003F6C87" w:rsidRPr="00112D55" w:rsidRDefault="003F6C87"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Exempt</w:t>
            </w:r>
          </w:p>
        </w:tc>
        <w:tc>
          <w:tcPr>
            <w:tcW w:w="412" w:type="pct"/>
            <w:shd w:val="clear" w:color="auto" w:fill="00B0F0"/>
            <w:vAlign w:val="center"/>
            <w:hideMark/>
          </w:tcPr>
          <w:p w:rsidR="003F6C87" w:rsidRPr="00112D55" w:rsidRDefault="003F6C87" w:rsidP="00744F47">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r>
      <w:tr w:rsidR="003F6C87" w:rsidRPr="003F6C87" w:rsidTr="003F6C87">
        <w:tc>
          <w:tcPr>
            <w:tcW w:w="412" w:type="pct"/>
            <w:shd w:val="clear" w:color="auto" w:fill="00B0F0"/>
            <w:vAlign w:val="center"/>
            <w:hideMark/>
          </w:tcPr>
          <w:p w:rsidR="003F6C87" w:rsidRPr="00305D8B" w:rsidRDefault="003F6C87" w:rsidP="00744F47">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1</w:t>
            </w:r>
            <w:r w:rsidRPr="00305D8B">
              <w:rPr>
                <w:rFonts w:asciiTheme="majorHAnsi" w:hAnsiTheme="majorHAnsi" w:cstheme="majorBidi"/>
                <w:b/>
                <w:bCs/>
                <w:color w:val="FFFFFF" w:themeColor="background1"/>
                <w:sz w:val="19"/>
                <w:szCs w:val="19"/>
                <w:vertAlign w:val="superscript"/>
              </w:rPr>
              <w:t>ère</w:t>
            </w:r>
            <w:r w:rsidRPr="00305D8B">
              <w:rPr>
                <w:rFonts w:asciiTheme="majorHAnsi" w:hAnsiTheme="majorHAnsi" w:cstheme="majorBidi"/>
                <w:b/>
                <w:bCs/>
                <w:color w:val="FFFFFF" w:themeColor="background1"/>
                <w:sz w:val="19"/>
                <w:szCs w:val="19"/>
              </w:rPr>
              <w:t xml:space="preserve"> Journée</w:t>
            </w:r>
          </w:p>
        </w:tc>
        <w:tc>
          <w:tcPr>
            <w:tcW w:w="766" w:type="pct"/>
            <w:noWrap/>
            <w:hideMark/>
          </w:tcPr>
          <w:p w:rsidR="003F6C87" w:rsidRPr="00305D8B" w:rsidRDefault="003F6C87" w:rsidP="00744F47">
            <w:pPr>
              <w:jc w:val="center"/>
              <w:rPr>
                <w:rFonts w:asciiTheme="majorHAnsi" w:hAnsiTheme="majorHAnsi"/>
                <w:b/>
                <w:bCs/>
                <w:sz w:val="19"/>
                <w:szCs w:val="19"/>
                <w:lang w:val="en-US"/>
              </w:rPr>
            </w:pPr>
            <w:r w:rsidRPr="00305D8B">
              <w:rPr>
                <w:rFonts w:asciiTheme="majorHAnsi" w:hAnsiTheme="majorHAnsi"/>
                <w:b/>
                <w:bCs/>
                <w:sz w:val="19"/>
                <w:szCs w:val="19"/>
                <w:lang w:val="en-US"/>
              </w:rPr>
              <w:t>CR Bejaia</w:t>
            </w:r>
          </w:p>
          <w:p w:rsidR="003F6C87" w:rsidRPr="00305D8B" w:rsidRDefault="003F6C87" w:rsidP="003F6C87">
            <w:pPr>
              <w:jc w:val="center"/>
              <w:rPr>
                <w:rFonts w:asciiTheme="majorHAnsi" w:hAnsiTheme="majorHAnsi" w:cstheme="majorBidi"/>
                <w:i/>
                <w:sz w:val="19"/>
                <w:szCs w:val="19"/>
                <w:lang w:val="en-US"/>
              </w:rPr>
            </w:pPr>
            <w:r w:rsidRPr="00305D8B">
              <w:rPr>
                <w:rFonts w:asciiTheme="majorHAnsi" w:hAnsiTheme="majorHAnsi"/>
                <w:b/>
                <w:bCs/>
                <w:sz w:val="19"/>
                <w:szCs w:val="19"/>
                <w:lang w:val="en-US"/>
              </w:rPr>
              <w:t xml:space="preserve">ES Melbou </w:t>
            </w:r>
          </w:p>
        </w:tc>
        <w:tc>
          <w:tcPr>
            <w:tcW w:w="719" w:type="pct"/>
            <w:shd w:val="clear" w:color="auto" w:fill="auto"/>
            <w:hideMark/>
          </w:tcPr>
          <w:p w:rsidR="003F6C87" w:rsidRPr="00305D8B" w:rsidRDefault="003F6C87" w:rsidP="00744F47">
            <w:pPr>
              <w:jc w:val="center"/>
              <w:rPr>
                <w:rFonts w:asciiTheme="majorHAnsi" w:hAnsiTheme="majorHAnsi"/>
                <w:b/>
                <w:bCs/>
                <w:sz w:val="19"/>
                <w:szCs w:val="19"/>
                <w:lang w:val="en-US"/>
              </w:rPr>
            </w:pPr>
            <w:r w:rsidRPr="00305D8B">
              <w:rPr>
                <w:rFonts w:asciiTheme="majorHAnsi" w:hAnsiTheme="majorHAnsi"/>
                <w:b/>
                <w:bCs/>
                <w:sz w:val="19"/>
                <w:szCs w:val="19"/>
                <w:lang w:val="en-US"/>
              </w:rPr>
              <w:t>AS S.E.Tenine</w:t>
            </w:r>
          </w:p>
          <w:p w:rsidR="003F6C87" w:rsidRPr="00305D8B" w:rsidRDefault="003F6C87" w:rsidP="00744F47">
            <w:pPr>
              <w:jc w:val="center"/>
              <w:rPr>
                <w:rFonts w:asciiTheme="majorHAnsi" w:hAnsiTheme="majorHAnsi" w:cstheme="majorBidi"/>
                <w:i/>
                <w:sz w:val="19"/>
                <w:szCs w:val="19"/>
                <w:lang w:val="en-US"/>
              </w:rPr>
            </w:pPr>
            <w:r w:rsidRPr="00305D8B">
              <w:rPr>
                <w:rFonts w:asciiTheme="majorHAnsi" w:hAnsiTheme="majorHAnsi"/>
                <w:b/>
                <w:bCs/>
                <w:sz w:val="19"/>
                <w:szCs w:val="19"/>
                <w:lang w:val="en-US"/>
              </w:rPr>
              <w:t>JS I. Ouazzoug</w:t>
            </w:r>
          </w:p>
        </w:tc>
        <w:tc>
          <w:tcPr>
            <w:tcW w:w="715" w:type="pct"/>
            <w:hideMark/>
          </w:tcPr>
          <w:p w:rsidR="003F6C87" w:rsidRPr="00305D8B" w:rsidRDefault="003F6C87" w:rsidP="003F6C87">
            <w:pPr>
              <w:jc w:val="center"/>
              <w:rPr>
                <w:rFonts w:asciiTheme="majorHAnsi" w:hAnsiTheme="majorHAnsi"/>
                <w:b/>
                <w:bCs/>
                <w:sz w:val="19"/>
                <w:szCs w:val="19"/>
                <w:lang w:val="en-US"/>
              </w:rPr>
            </w:pPr>
            <w:r w:rsidRPr="00305D8B">
              <w:rPr>
                <w:rFonts w:asciiTheme="majorHAnsi" w:hAnsiTheme="majorHAnsi"/>
                <w:b/>
                <w:bCs/>
                <w:sz w:val="19"/>
                <w:szCs w:val="19"/>
                <w:lang w:val="en-US"/>
              </w:rPr>
              <w:t>AJT Oued Ghir</w:t>
            </w:r>
          </w:p>
          <w:p w:rsidR="003F6C87" w:rsidRPr="00305D8B" w:rsidRDefault="003F6C87" w:rsidP="003F6C87">
            <w:pPr>
              <w:jc w:val="center"/>
              <w:rPr>
                <w:rFonts w:asciiTheme="majorHAnsi" w:hAnsiTheme="majorHAnsi"/>
                <w:b/>
                <w:bCs/>
                <w:sz w:val="19"/>
                <w:szCs w:val="19"/>
                <w:lang w:val="en-US"/>
              </w:rPr>
            </w:pPr>
            <w:r w:rsidRPr="00305D8B">
              <w:rPr>
                <w:rFonts w:asciiTheme="majorHAnsi" w:hAnsiTheme="majorHAnsi"/>
                <w:b/>
                <w:bCs/>
                <w:sz w:val="19"/>
                <w:szCs w:val="19"/>
                <w:lang w:val="en-US"/>
              </w:rPr>
              <w:t>AWFS Bejaia</w:t>
            </w:r>
          </w:p>
        </w:tc>
        <w:tc>
          <w:tcPr>
            <w:tcW w:w="739" w:type="pct"/>
            <w:hideMark/>
          </w:tcPr>
          <w:p w:rsidR="003F6C87" w:rsidRPr="00305D8B" w:rsidRDefault="003F6C87" w:rsidP="00AF579D">
            <w:pPr>
              <w:jc w:val="center"/>
              <w:rPr>
                <w:rFonts w:asciiTheme="majorHAnsi" w:hAnsiTheme="majorHAnsi" w:cstheme="majorBidi"/>
                <w:i/>
                <w:sz w:val="19"/>
                <w:szCs w:val="19"/>
                <w:lang w:val="en-US"/>
              </w:rPr>
            </w:pPr>
            <w:r w:rsidRPr="00305D8B">
              <w:rPr>
                <w:rFonts w:asciiTheme="majorHAnsi" w:hAnsiTheme="majorHAnsi"/>
                <w:b/>
                <w:bCs/>
                <w:sz w:val="19"/>
                <w:szCs w:val="19"/>
                <w:lang w:val="en-US"/>
              </w:rPr>
              <w:t>OM Darguina</w:t>
            </w:r>
          </w:p>
          <w:p w:rsidR="003F6C87" w:rsidRPr="00305D8B" w:rsidRDefault="003F6C87" w:rsidP="00AF579D">
            <w:pPr>
              <w:jc w:val="center"/>
              <w:rPr>
                <w:rFonts w:asciiTheme="majorHAnsi" w:hAnsiTheme="majorHAnsi" w:cstheme="majorBidi"/>
                <w:i/>
                <w:sz w:val="19"/>
                <w:szCs w:val="19"/>
                <w:lang w:val="en-US"/>
              </w:rPr>
            </w:pPr>
            <w:r w:rsidRPr="00305D8B">
              <w:rPr>
                <w:rFonts w:asciiTheme="majorHAnsi" w:hAnsiTheme="majorHAnsi"/>
                <w:b/>
                <w:bCs/>
                <w:sz w:val="19"/>
                <w:szCs w:val="19"/>
                <w:lang w:val="en-US"/>
              </w:rPr>
              <w:t>CR Mellala</w:t>
            </w:r>
          </w:p>
        </w:tc>
        <w:tc>
          <w:tcPr>
            <w:tcW w:w="652" w:type="pct"/>
          </w:tcPr>
          <w:p w:rsidR="003F6C87" w:rsidRPr="00305D8B" w:rsidRDefault="003F6C87" w:rsidP="003F6C87">
            <w:pPr>
              <w:jc w:val="center"/>
              <w:rPr>
                <w:rFonts w:asciiTheme="majorHAnsi" w:hAnsiTheme="majorHAnsi"/>
                <w:b/>
                <w:bCs/>
                <w:sz w:val="19"/>
                <w:szCs w:val="19"/>
                <w:lang w:val="en-US"/>
              </w:rPr>
            </w:pPr>
            <w:r w:rsidRPr="00305D8B">
              <w:rPr>
                <w:rFonts w:asciiTheme="majorHAnsi" w:hAnsiTheme="majorHAnsi"/>
                <w:b/>
                <w:bCs/>
                <w:sz w:val="19"/>
                <w:szCs w:val="19"/>
                <w:lang w:val="en-US"/>
              </w:rPr>
              <w:t>UST Bejaia</w:t>
            </w:r>
          </w:p>
          <w:p w:rsidR="003F6C87" w:rsidRPr="00305D8B" w:rsidRDefault="003F6C87" w:rsidP="003F6C87">
            <w:pPr>
              <w:jc w:val="center"/>
              <w:rPr>
                <w:rFonts w:asciiTheme="majorHAnsi" w:hAnsiTheme="majorHAnsi"/>
                <w:b/>
                <w:bCs/>
                <w:sz w:val="19"/>
                <w:szCs w:val="19"/>
                <w:lang w:val="en-US"/>
              </w:rPr>
            </w:pPr>
            <w:r w:rsidRPr="00305D8B">
              <w:rPr>
                <w:rFonts w:asciiTheme="majorHAnsi" w:hAnsiTheme="majorHAnsi"/>
                <w:b/>
                <w:bCs/>
                <w:sz w:val="19"/>
                <w:szCs w:val="19"/>
                <w:lang w:val="en-US"/>
              </w:rPr>
              <w:t>ASC Bejaia</w:t>
            </w:r>
          </w:p>
        </w:tc>
        <w:tc>
          <w:tcPr>
            <w:tcW w:w="586" w:type="pct"/>
            <w:vAlign w:val="center"/>
            <w:hideMark/>
          </w:tcPr>
          <w:p w:rsidR="003F6C87" w:rsidRPr="00305D8B" w:rsidRDefault="003F6C87" w:rsidP="003F6C87">
            <w:pPr>
              <w:jc w:val="center"/>
              <w:rPr>
                <w:rFonts w:asciiTheme="majorHAnsi" w:hAnsiTheme="majorHAnsi"/>
                <w:b/>
                <w:bCs/>
                <w:sz w:val="19"/>
                <w:szCs w:val="19"/>
                <w:lang w:val="en-US"/>
              </w:rPr>
            </w:pPr>
            <w:r w:rsidRPr="00305D8B">
              <w:rPr>
                <w:rFonts w:asciiTheme="majorHAnsi" w:hAnsiTheme="majorHAnsi"/>
                <w:b/>
                <w:bCs/>
                <w:sz w:val="19"/>
                <w:szCs w:val="19"/>
                <w:lang w:val="en-US"/>
              </w:rPr>
              <w:t xml:space="preserve">JS Djoua </w:t>
            </w:r>
          </w:p>
        </w:tc>
        <w:tc>
          <w:tcPr>
            <w:tcW w:w="412" w:type="pct"/>
            <w:shd w:val="clear" w:color="auto" w:fill="00B0F0"/>
            <w:vAlign w:val="center"/>
            <w:hideMark/>
          </w:tcPr>
          <w:p w:rsidR="003F6C87" w:rsidRPr="00305D8B" w:rsidRDefault="003F6C87" w:rsidP="00744F47">
            <w:pPr>
              <w:jc w:val="center"/>
              <w:rPr>
                <w:rFonts w:asciiTheme="majorHAnsi" w:hAnsiTheme="majorHAnsi" w:cstheme="majorBidi"/>
                <w:b/>
                <w:bCs/>
                <w:color w:val="FFFFFF" w:themeColor="background1"/>
                <w:sz w:val="19"/>
                <w:szCs w:val="19"/>
                <w:lang w:val="en-US"/>
              </w:rPr>
            </w:pPr>
            <w:r w:rsidRPr="00305D8B">
              <w:rPr>
                <w:rFonts w:asciiTheme="majorHAnsi" w:hAnsiTheme="majorHAnsi" w:cstheme="majorBidi"/>
                <w:b/>
                <w:bCs/>
                <w:color w:val="FFFFFF" w:themeColor="background1"/>
                <w:sz w:val="19"/>
                <w:szCs w:val="19"/>
                <w:lang w:val="en-US"/>
              </w:rPr>
              <w:t>10</w:t>
            </w:r>
            <w:r w:rsidRPr="00305D8B">
              <w:rPr>
                <w:rFonts w:asciiTheme="majorHAnsi" w:hAnsiTheme="majorHAnsi" w:cstheme="majorBidi"/>
                <w:b/>
                <w:bCs/>
                <w:color w:val="FFFFFF" w:themeColor="background1"/>
                <w:sz w:val="19"/>
                <w:szCs w:val="19"/>
                <w:vertAlign w:val="superscript"/>
                <w:lang w:val="en-US"/>
              </w:rPr>
              <w:t>ème</w:t>
            </w:r>
            <w:r w:rsidRPr="00305D8B">
              <w:rPr>
                <w:rFonts w:asciiTheme="majorHAnsi" w:hAnsiTheme="majorHAnsi" w:cstheme="majorBidi"/>
                <w:b/>
                <w:bCs/>
                <w:color w:val="FFFFFF" w:themeColor="background1"/>
                <w:sz w:val="19"/>
                <w:szCs w:val="19"/>
                <w:lang w:val="en-US"/>
              </w:rPr>
              <w:t xml:space="preserve"> Journée</w:t>
            </w:r>
          </w:p>
        </w:tc>
      </w:tr>
      <w:tr w:rsidR="003F6C87" w:rsidRPr="00385D48" w:rsidTr="003F6C87">
        <w:tc>
          <w:tcPr>
            <w:tcW w:w="412" w:type="pct"/>
            <w:shd w:val="clear" w:color="auto" w:fill="00B0F0"/>
            <w:vAlign w:val="center"/>
            <w:hideMark/>
          </w:tcPr>
          <w:p w:rsidR="003F6C87" w:rsidRPr="00305D8B" w:rsidRDefault="003F6C87" w:rsidP="00AF579D">
            <w:pPr>
              <w:jc w:val="center"/>
              <w:rPr>
                <w:rFonts w:asciiTheme="majorHAnsi" w:hAnsiTheme="majorHAnsi" w:cstheme="majorBidi"/>
                <w:b/>
                <w:bCs/>
                <w:color w:val="FFFFFF" w:themeColor="background1"/>
                <w:sz w:val="19"/>
                <w:szCs w:val="19"/>
                <w:lang w:val="en-US"/>
              </w:rPr>
            </w:pPr>
            <w:r w:rsidRPr="00305D8B">
              <w:rPr>
                <w:rFonts w:asciiTheme="majorHAnsi" w:hAnsiTheme="majorHAnsi" w:cstheme="majorBidi"/>
                <w:b/>
                <w:bCs/>
                <w:color w:val="FFFFFF" w:themeColor="background1"/>
                <w:sz w:val="19"/>
                <w:szCs w:val="19"/>
                <w:lang w:val="en-US"/>
              </w:rPr>
              <w:t>2</w:t>
            </w:r>
            <w:r w:rsidRPr="00305D8B">
              <w:rPr>
                <w:rFonts w:asciiTheme="majorHAnsi" w:hAnsiTheme="majorHAnsi" w:cstheme="majorBidi"/>
                <w:b/>
                <w:bCs/>
                <w:color w:val="FFFFFF" w:themeColor="background1"/>
                <w:sz w:val="19"/>
                <w:szCs w:val="19"/>
                <w:vertAlign w:val="superscript"/>
                <w:lang w:val="en-US"/>
              </w:rPr>
              <w:t>ème</w:t>
            </w:r>
            <w:r w:rsidRPr="00305D8B">
              <w:rPr>
                <w:rFonts w:asciiTheme="majorHAnsi" w:hAnsiTheme="majorHAnsi" w:cstheme="majorBidi"/>
                <w:b/>
                <w:bCs/>
                <w:color w:val="FFFFFF" w:themeColor="background1"/>
                <w:sz w:val="19"/>
                <w:szCs w:val="19"/>
                <w:lang w:val="en-US"/>
              </w:rPr>
              <w:t xml:space="preserve"> Journée</w:t>
            </w:r>
          </w:p>
        </w:tc>
        <w:tc>
          <w:tcPr>
            <w:tcW w:w="766" w:type="pct"/>
            <w:hideMark/>
          </w:tcPr>
          <w:p w:rsidR="003F6C87" w:rsidRPr="00305D8B" w:rsidRDefault="003F6C87" w:rsidP="003F6C87">
            <w:pPr>
              <w:jc w:val="center"/>
              <w:rPr>
                <w:rFonts w:asciiTheme="majorHAnsi" w:hAnsiTheme="majorHAnsi" w:cstheme="majorBidi"/>
                <w:i/>
                <w:sz w:val="19"/>
                <w:szCs w:val="19"/>
                <w:lang w:val="en-US"/>
              </w:rPr>
            </w:pPr>
            <w:r w:rsidRPr="00305D8B">
              <w:rPr>
                <w:rFonts w:asciiTheme="majorHAnsi" w:hAnsiTheme="majorHAnsi"/>
                <w:b/>
                <w:bCs/>
                <w:sz w:val="19"/>
                <w:szCs w:val="19"/>
                <w:lang w:val="en-US"/>
              </w:rPr>
              <w:t xml:space="preserve">CR Mellala </w:t>
            </w:r>
          </w:p>
          <w:p w:rsidR="003F6C87" w:rsidRPr="00305D8B" w:rsidRDefault="003F6C87" w:rsidP="00AF579D">
            <w:pPr>
              <w:jc w:val="center"/>
              <w:rPr>
                <w:rFonts w:asciiTheme="majorHAnsi" w:hAnsiTheme="majorHAnsi" w:cstheme="majorBidi"/>
                <w:i/>
                <w:sz w:val="19"/>
                <w:szCs w:val="19"/>
                <w:lang w:val="en-US"/>
              </w:rPr>
            </w:pPr>
            <w:r w:rsidRPr="00305D8B">
              <w:rPr>
                <w:rFonts w:asciiTheme="majorHAnsi" w:hAnsiTheme="majorHAnsi"/>
                <w:b/>
                <w:bCs/>
                <w:sz w:val="19"/>
                <w:szCs w:val="19"/>
                <w:lang w:val="en-US"/>
              </w:rPr>
              <w:t>CR Bejaia</w:t>
            </w:r>
          </w:p>
        </w:tc>
        <w:tc>
          <w:tcPr>
            <w:tcW w:w="719" w:type="pct"/>
            <w:hideMark/>
          </w:tcPr>
          <w:p w:rsidR="003F6C87" w:rsidRPr="00305D8B" w:rsidRDefault="003F6C87" w:rsidP="00AF579D">
            <w:pPr>
              <w:jc w:val="center"/>
              <w:rPr>
                <w:rFonts w:asciiTheme="majorHAnsi" w:hAnsiTheme="majorHAnsi" w:cstheme="majorBidi"/>
                <w:i/>
                <w:sz w:val="19"/>
                <w:szCs w:val="19"/>
                <w:lang w:val="en-US"/>
              </w:rPr>
            </w:pPr>
            <w:r w:rsidRPr="00305D8B">
              <w:rPr>
                <w:rFonts w:asciiTheme="majorHAnsi" w:hAnsiTheme="majorHAnsi"/>
                <w:b/>
                <w:bCs/>
                <w:sz w:val="19"/>
                <w:szCs w:val="19"/>
                <w:lang w:val="en-US"/>
              </w:rPr>
              <w:t>ASC Bejaia</w:t>
            </w:r>
          </w:p>
          <w:p w:rsidR="003F6C87" w:rsidRPr="00305D8B" w:rsidRDefault="003F6C87" w:rsidP="003F6C87">
            <w:pPr>
              <w:jc w:val="center"/>
              <w:rPr>
                <w:rFonts w:asciiTheme="majorHAnsi" w:hAnsiTheme="majorHAnsi" w:cstheme="majorBidi"/>
                <w:i/>
                <w:sz w:val="19"/>
                <w:szCs w:val="19"/>
              </w:rPr>
            </w:pPr>
            <w:r w:rsidRPr="00305D8B">
              <w:rPr>
                <w:rFonts w:asciiTheme="majorHAnsi" w:hAnsiTheme="majorHAnsi"/>
                <w:b/>
                <w:bCs/>
                <w:sz w:val="19"/>
                <w:szCs w:val="19"/>
              </w:rPr>
              <w:t>JS Djoua</w:t>
            </w:r>
            <w:r w:rsidRPr="00305D8B">
              <w:rPr>
                <w:rFonts w:asciiTheme="majorHAnsi" w:hAnsiTheme="majorHAnsi"/>
                <w:b/>
                <w:bCs/>
                <w:sz w:val="19"/>
                <w:szCs w:val="19"/>
                <w:lang w:val="en-US"/>
              </w:rPr>
              <w:t xml:space="preserve"> </w:t>
            </w:r>
          </w:p>
        </w:tc>
        <w:tc>
          <w:tcPr>
            <w:tcW w:w="715" w:type="pct"/>
            <w:hideMark/>
          </w:tcPr>
          <w:p w:rsidR="003F6C87" w:rsidRPr="00305D8B" w:rsidRDefault="003F6C87" w:rsidP="00AF579D">
            <w:pPr>
              <w:jc w:val="center"/>
              <w:rPr>
                <w:rFonts w:asciiTheme="majorHAnsi" w:hAnsiTheme="majorHAnsi"/>
                <w:b/>
                <w:bCs/>
                <w:sz w:val="19"/>
                <w:szCs w:val="19"/>
                <w:lang w:val="en-US"/>
              </w:rPr>
            </w:pPr>
            <w:r w:rsidRPr="00305D8B">
              <w:rPr>
                <w:rFonts w:asciiTheme="majorHAnsi" w:hAnsiTheme="majorHAnsi"/>
                <w:b/>
                <w:bCs/>
                <w:sz w:val="19"/>
                <w:szCs w:val="19"/>
                <w:lang w:val="en-US"/>
              </w:rPr>
              <w:t xml:space="preserve">JS I. Ouazzoug </w:t>
            </w:r>
          </w:p>
          <w:p w:rsidR="003F6C87" w:rsidRPr="00305D8B" w:rsidRDefault="003F6C87" w:rsidP="003F6C87">
            <w:pPr>
              <w:jc w:val="center"/>
              <w:rPr>
                <w:rFonts w:asciiTheme="majorHAnsi" w:hAnsiTheme="majorHAnsi" w:cstheme="majorBidi"/>
                <w:i/>
                <w:sz w:val="19"/>
                <w:szCs w:val="19"/>
                <w:lang w:val="en-US"/>
              </w:rPr>
            </w:pPr>
            <w:r w:rsidRPr="00305D8B">
              <w:rPr>
                <w:rFonts w:asciiTheme="majorHAnsi" w:hAnsiTheme="majorHAnsi"/>
                <w:b/>
                <w:bCs/>
                <w:sz w:val="19"/>
                <w:szCs w:val="19"/>
                <w:lang w:val="en-US"/>
              </w:rPr>
              <w:t xml:space="preserve">UST Bejaia </w:t>
            </w:r>
          </w:p>
        </w:tc>
        <w:tc>
          <w:tcPr>
            <w:tcW w:w="739" w:type="pct"/>
            <w:hideMark/>
          </w:tcPr>
          <w:p w:rsidR="003F6C87" w:rsidRPr="00305D8B" w:rsidRDefault="003F6C87" w:rsidP="00AF579D">
            <w:pPr>
              <w:jc w:val="center"/>
              <w:rPr>
                <w:rFonts w:asciiTheme="majorHAnsi" w:hAnsiTheme="majorHAnsi" w:cstheme="majorBidi"/>
                <w:i/>
                <w:sz w:val="19"/>
                <w:szCs w:val="19"/>
              </w:rPr>
            </w:pPr>
            <w:r w:rsidRPr="00305D8B">
              <w:rPr>
                <w:rFonts w:asciiTheme="majorHAnsi" w:hAnsiTheme="majorHAnsi"/>
                <w:b/>
                <w:bCs/>
                <w:sz w:val="19"/>
                <w:szCs w:val="19"/>
                <w:lang w:val="en-US"/>
              </w:rPr>
              <w:t>ES Melbou</w:t>
            </w:r>
          </w:p>
          <w:p w:rsidR="003F6C87" w:rsidRPr="00305D8B" w:rsidRDefault="003F6C87" w:rsidP="00AF579D">
            <w:pPr>
              <w:jc w:val="center"/>
              <w:rPr>
                <w:rFonts w:asciiTheme="majorHAnsi" w:hAnsiTheme="majorHAnsi" w:cstheme="majorBidi"/>
                <w:i/>
                <w:sz w:val="19"/>
                <w:szCs w:val="19"/>
              </w:rPr>
            </w:pPr>
            <w:r w:rsidRPr="00305D8B">
              <w:rPr>
                <w:rFonts w:asciiTheme="majorHAnsi" w:hAnsiTheme="majorHAnsi"/>
                <w:b/>
                <w:bCs/>
                <w:sz w:val="19"/>
                <w:szCs w:val="19"/>
                <w:lang w:val="en-US"/>
              </w:rPr>
              <w:t>AS S.E.Tenine</w:t>
            </w:r>
          </w:p>
        </w:tc>
        <w:tc>
          <w:tcPr>
            <w:tcW w:w="652" w:type="pct"/>
          </w:tcPr>
          <w:p w:rsidR="003F6C87" w:rsidRPr="00305D8B" w:rsidRDefault="003F6C87" w:rsidP="00AF579D">
            <w:pPr>
              <w:jc w:val="center"/>
              <w:rPr>
                <w:rFonts w:asciiTheme="majorHAnsi" w:hAnsiTheme="majorHAnsi"/>
                <w:b/>
                <w:bCs/>
                <w:sz w:val="19"/>
                <w:szCs w:val="19"/>
                <w:lang w:val="en-US"/>
              </w:rPr>
            </w:pPr>
            <w:r w:rsidRPr="00305D8B">
              <w:rPr>
                <w:rFonts w:asciiTheme="majorHAnsi" w:hAnsiTheme="majorHAnsi"/>
                <w:b/>
                <w:bCs/>
                <w:sz w:val="19"/>
                <w:szCs w:val="19"/>
                <w:lang w:val="en-US"/>
              </w:rPr>
              <w:t>AWFS Bejaia</w:t>
            </w:r>
          </w:p>
          <w:p w:rsidR="003F6C87" w:rsidRPr="00305D8B" w:rsidRDefault="003F6C87" w:rsidP="00AF579D">
            <w:pPr>
              <w:jc w:val="center"/>
              <w:rPr>
                <w:rFonts w:asciiTheme="majorHAnsi" w:hAnsiTheme="majorHAnsi"/>
                <w:b/>
                <w:bCs/>
                <w:sz w:val="19"/>
                <w:szCs w:val="19"/>
                <w:lang w:val="en-US"/>
              </w:rPr>
            </w:pPr>
            <w:r w:rsidRPr="00305D8B">
              <w:rPr>
                <w:rFonts w:asciiTheme="majorHAnsi" w:hAnsiTheme="majorHAnsi"/>
                <w:b/>
                <w:bCs/>
                <w:sz w:val="19"/>
                <w:szCs w:val="19"/>
                <w:lang w:val="en-US"/>
              </w:rPr>
              <w:t>OM Darguina</w:t>
            </w:r>
          </w:p>
        </w:tc>
        <w:tc>
          <w:tcPr>
            <w:tcW w:w="586" w:type="pct"/>
            <w:vAlign w:val="center"/>
            <w:hideMark/>
          </w:tcPr>
          <w:p w:rsidR="003F6C87" w:rsidRPr="00305D8B" w:rsidRDefault="003F6C87" w:rsidP="00AF579D">
            <w:pPr>
              <w:jc w:val="center"/>
              <w:rPr>
                <w:rFonts w:asciiTheme="majorHAnsi" w:hAnsiTheme="majorHAnsi" w:cstheme="majorBidi"/>
                <w:i/>
                <w:sz w:val="19"/>
                <w:szCs w:val="19"/>
              </w:rPr>
            </w:pPr>
            <w:r w:rsidRPr="00305D8B">
              <w:rPr>
                <w:rFonts w:asciiTheme="majorHAnsi" w:hAnsiTheme="majorHAnsi"/>
                <w:b/>
                <w:bCs/>
                <w:sz w:val="19"/>
                <w:szCs w:val="19"/>
                <w:lang w:val="en-US"/>
              </w:rPr>
              <w:t>AJT Oued Ghir</w:t>
            </w:r>
          </w:p>
        </w:tc>
        <w:tc>
          <w:tcPr>
            <w:tcW w:w="412" w:type="pct"/>
            <w:shd w:val="clear" w:color="auto" w:fill="00B0F0"/>
            <w:vAlign w:val="center"/>
            <w:hideMark/>
          </w:tcPr>
          <w:p w:rsidR="003F6C87" w:rsidRPr="00305D8B" w:rsidRDefault="003F6C87" w:rsidP="00AF579D">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11</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r>
      <w:tr w:rsidR="003F6C87" w:rsidRPr="00385D48" w:rsidTr="003F6C87">
        <w:tc>
          <w:tcPr>
            <w:tcW w:w="412" w:type="pct"/>
            <w:shd w:val="clear" w:color="auto" w:fill="00B0F0"/>
            <w:vAlign w:val="center"/>
            <w:hideMark/>
          </w:tcPr>
          <w:p w:rsidR="003F6C87" w:rsidRPr="00305D8B" w:rsidRDefault="003F6C87" w:rsidP="00AF579D">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3</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c>
          <w:tcPr>
            <w:tcW w:w="766" w:type="pct"/>
            <w:hideMark/>
          </w:tcPr>
          <w:p w:rsidR="00CA2B09" w:rsidRPr="00305D8B" w:rsidRDefault="003F6C87" w:rsidP="00CA2B09">
            <w:pPr>
              <w:jc w:val="center"/>
              <w:rPr>
                <w:rFonts w:asciiTheme="majorHAnsi" w:hAnsiTheme="majorHAnsi"/>
                <w:b/>
                <w:bCs/>
                <w:sz w:val="19"/>
                <w:szCs w:val="19"/>
                <w:lang w:val="en-US"/>
              </w:rPr>
            </w:pPr>
            <w:r w:rsidRPr="00305D8B">
              <w:rPr>
                <w:rFonts w:asciiTheme="majorHAnsi" w:hAnsiTheme="majorHAnsi"/>
                <w:b/>
                <w:bCs/>
                <w:sz w:val="19"/>
                <w:szCs w:val="19"/>
                <w:lang w:val="en-US"/>
              </w:rPr>
              <w:t xml:space="preserve">AS S.E.Tenine </w:t>
            </w:r>
          </w:p>
          <w:p w:rsidR="003F6C87" w:rsidRPr="00305D8B" w:rsidRDefault="00CA2B09" w:rsidP="002A611C">
            <w:pPr>
              <w:jc w:val="center"/>
              <w:rPr>
                <w:rFonts w:asciiTheme="majorHAnsi" w:hAnsiTheme="majorHAnsi"/>
                <w:b/>
                <w:bCs/>
                <w:sz w:val="19"/>
                <w:szCs w:val="19"/>
                <w:lang w:val="en-US"/>
              </w:rPr>
            </w:pPr>
            <w:r w:rsidRPr="00305D8B">
              <w:rPr>
                <w:rFonts w:asciiTheme="majorHAnsi" w:hAnsiTheme="majorHAnsi"/>
                <w:b/>
                <w:bCs/>
                <w:sz w:val="19"/>
                <w:szCs w:val="19"/>
                <w:lang w:val="en-US"/>
              </w:rPr>
              <w:t>CR</w:t>
            </w:r>
            <w:r w:rsidR="003F6C87" w:rsidRPr="00305D8B">
              <w:rPr>
                <w:rFonts w:asciiTheme="majorHAnsi" w:hAnsiTheme="majorHAnsi"/>
                <w:b/>
                <w:bCs/>
                <w:sz w:val="19"/>
                <w:szCs w:val="19"/>
                <w:lang w:val="en-US"/>
              </w:rPr>
              <w:t xml:space="preserve"> Bejaia</w:t>
            </w:r>
          </w:p>
        </w:tc>
        <w:tc>
          <w:tcPr>
            <w:tcW w:w="719" w:type="pct"/>
            <w:shd w:val="clear" w:color="auto" w:fill="auto"/>
            <w:hideMark/>
          </w:tcPr>
          <w:p w:rsidR="002A611C" w:rsidRPr="00305D8B" w:rsidRDefault="00CA2B09" w:rsidP="002A611C">
            <w:pPr>
              <w:jc w:val="center"/>
              <w:rPr>
                <w:rFonts w:asciiTheme="majorHAnsi" w:hAnsiTheme="majorHAnsi"/>
                <w:b/>
                <w:bCs/>
                <w:sz w:val="19"/>
                <w:szCs w:val="19"/>
                <w:lang w:val="en-US"/>
              </w:rPr>
            </w:pPr>
            <w:r w:rsidRPr="00305D8B">
              <w:rPr>
                <w:rFonts w:asciiTheme="majorHAnsi" w:hAnsiTheme="majorHAnsi"/>
                <w:b/>
                <w:bCs/>
                <w:sz w:val="19"/>
                <w:szCs w:val="19"/>
                <w:lang w:val="en-US"/>
              </w:rPr>
              <w:t xml:space="preserve">AJT Oued Ghir </w:t>
            </w:r>
          </w:p>
          <w:p w:rsidR="003F6C87" w:rsidRPr="00305D8B" w:rsidRDefault="00CA2B09" w:rsidP="002A611C">
            <w:pPr>
              <w:jc w:val="center"/>
              <w:rPr>
                <w:rFonts w:asciiTheme="majorHAnsi" w:hAnsiTheme="majorHAnsi" w:cstheme="majorBidi"/>
                <w:i/>
                <w:sz w:val="19"/>
                <w:szCs w:val="19"/>
                <w:lang w:val="en-US"/>
              </w:rPr>
            </w:pPr>
            <w:r w:rsidRPr="00305D8B">
              <w:rPr>
                <w:rFonts w:asciiTheme="majorHAnsi" w:hAnsiTheme="majorHAnsi"/>
                <w:b/>
                <w:bCs/>
                <w:sz w:val="19"/>
                <w:szCs w:val="19"/>
                <w:lang w:val="en-US"/>
              </w:rPr>
              <w:t xml:space="preserve"> ASC Bejaia </w:t>
            </w:r>
          </w:p>
        </w:tc>
        <w:tc>
          <w:tcPr>
            <w:tcW w:w="715" w:type="pct"/>
            <w:hideMark/>
          </w:tcPr>
          <w:p w:rsidR="002A611C" w:rsidRPr="00305D8B" w:rsidRDefault="0022078B" w:rsidP="002A611C">
            <w:pPr>
              <w:jc w:val="center"/>
              <w:rPr>
                <w:rFonts w:asciiTheme="majorHAnsi" w:hAnsiTheme="majorHAnsi"/>
                <w:b/>
                <w:bCs/>
                <w:sz w:val="19"/>
                <w:szCs w:val="19"/>
                <w:lang w:val="en-US"/>
              </w:rPr>
            </w:pPr>
            <w:r w:rsidRPr="00305D8B">
              <w:rPr>
                <w:rFonts w:asciiTheme="majorHAnsi" w:hAnsiTheme="majorHAnsi"/>
                <w:b/>
                <w:bCs/>
                <w:sz w:val="19"/>
                <w:szCs w:val="19"/>
                <w:lang w:val="en-US"/>
              </w:rPr>
              <w:t xml:space="preserve">UST Bejaia </w:t>
            </w:r>
          </w:p>
          <w:p w:rsidR="003F6C87" w:rsidRPr="00305D8B" w:rsidRDefault="0022078B" w:rsidP="002A611C">
            <w:pPr>
              <w:jc w:val="center"/>
              <w:rPr>
                <w:rFonts w:asciiTheme="majorHAnsi" w:hAnsiTheme="majorHAnsi" w:cstheme="majorBidi"/>
                <w:i/>
                <w:sz w:val="19"/>
                <w:szCs w:val="19"/>
                <w:lang w:val="en-US"/>
              </w:rPr>
            </w:pPr>
            <w:r w:rsidRPr="00305D8B">
              <w:rPr>
                <w:rFonts w:asciiTheme="majorHAnsi" w:hAnsiTheme="majorHAnsi"/>
                <w:b/>
                <w:bCs/>
                <w:sz w:val="19"/>
                <w:szCs w:val="19"/>
                <w:lang w:val="en-US"/>
              </w:rPr>
              <w:t xml:space="preserve">ES Melbou  </w:t>
            </w:r>
          </w:p>
        </w:tc>
        <w:tc>
          <w:tcPr>
            <w:tcW w:w="739" w:type="pct"/>
            <w:hideMark/>
          </w:tcPr>
          <w:p w:rsidR="002A611C" w:rsidRPr="00305D8B" w:rsidRDefault="007C47AB" w:rsidP="002A611C">
            <w:pPr>
              <w:jc w:val="center"/>
              <w:rPr>
                <w:rFonts w:asciiTheme="majorHAnsi" w:hAnsiTheme="majorHAnsi"/>
                <w:b/>
                <w:bCs/>
                <w:sz w:val="19"/>
                <w:szCs w:val="19"/>
              </w:rPr>
            </w:pPr>
            <w:r w:rsidRPr="00305D8B">
              <w:rPr>
                <w:rFonts w:asciiTheme="majorHAnsi" w:hAnsiTheme="majorHAnsi"/>
                <w:b/>
                <w:bCs/>
                <w:sz w:val="19"/>
                <w:szCs w:val="19"/>
              </w:rPr>
              <w:t xml:space="preserve">JS Djoua </w:t>
            </w:r>
          </w:p>
          <w:p w:rsidR="003F6C87" w:rsidRPr="00305D8B" w:rsidRDefault="007C47AB" w:rsidP="002A611C">
            <w:pPr>
              <w:jc w:val="center"/>
              <w:rPr>
                <w:rFonts w:asciiTheme="majorHAnsi" w:hAnsiTheme="majorHAnsi" w:cstheme="majorBidi"/>
                <w:iCs/>
                <w:sz w:val="19"/>
                <w:szCs w:val="19"/>
              </w:rPr>
            </w:pPr>
            <w:r w:rsidRPr="00305D8B">
              <w:rPr>
                <w:rFonts w:asciiTheme="majorHAnsi" w:hAnsiTheme="majorHAnsi"/>
                <w:b/>
                <w:bCs/>
                <w:sz w:val="19"/>
                <w:szCs w:val="19"/>
              </w:rPr>
              <w:t xml:space="preserve"> JS I. Ouazzoug </w:t>
            </w:r>
          </w:p>
        </w:tc>
        <w:tc>
          <w:tcPr>
            <w:tcW w:w="652" w:type="pct"/>
          </w:tcPr>
          <w:p w:rsidR="003F6C87" w:rsidRPr="00305D8B" w:rsidRDefault="007C47AB" w:rsidP="00AF579D">
            <w:pPr>
              <w:jc w:val="center"/>
              <w:rPr>
                <w:rFonts w:asciiTheme="majorHAnsi" w:hAnsiTheme="majorHAnsi"/>
                <w:b/>
                <w:bCs/>
                <w:sz w:val="19"/>
                <w:szCs w:val="19"/>
                <w:lang w:val="en-US"/>
              </w:rPr>
            </w:pPr>
            <w:r w:rsidRPr="00305D8B">
              <w:rPr>
                <w:rFonts w:asciiTheme="majorHAnsi" w:hAnsiTheme="majorHAnsi"/>
                <w:b/>
                <w:bCs/>
                <w:sz w:val="19"/>
                <w:szCs w:val="19"/>
                <w:lang w:val="en-US"/>
              </w:rPr>
              <w:t>AWFS Bejaia</w:t>
            </w:r>
          </w:p>
          <w:p w:rsidR="002A611C" w:rsidRPr="00305D8B" w:rsidRDefault="002A611C" w:rsidP="00AF579D">
            <w:pPr>
              <w:jc w:val="center"/>
              <w:rPr>
                <w:rFonts w:asciiTheme="majorHAnsi" w:hAnsiTheme="majorHAnsi"/>
                <w:b/>
                <w:bCs/>
                <w:sz w:val="19"/>
                <w:szCs w:val="19"/>
                <w:lang w:val="en-US"/>
              </w:rPr>
            </w:pPr>
            <w:r w:rsidRPr="00305D8B">
              <w:rPr>
                <w:rFonts w:asciiTheme="majorHAnsi" w:hAnsiTheme="majorHAnsi"/>
                <w:b/>
                <w:bCs/>
                <w:sz w:val="19"/>
                <w:szCs w:val="19"/>
                <w:lang w:val="en-US"/>
              </w:rPr>
              <w:t>CR Mellala</w:t>
            </w:r>
          </w:p>
        </w:tc>
        <w:tc>
          <w:tcPr>
            <w:tcW w:w="586" w:type="pct"/>
            <w:vAlign w:val="center"/>
            <w:hideMark/>
          </w:tcPr>
          <w:p w:rsidR="003F6C87" w:rsidRPr="00305D8B" w:rsidRDefault="00CA2B09" w:rsidP="002A611C">
            <w:pPr>
              <w:jc w:val="center"/>
              <w:rPr>
                <w:rFonts w:asciiTheme="majorHAnsi" w:hAnsiTheme="majorHAnsi"/>
                <w:b/>
                <w:bCs/>
                <w:sz w:val="19"/>
                <w:szCs w:val="19"/>
                <w:lang w:val="en-US"/>
              </w:rPr>
            </w:pPr>
            <w:r w:rsidRPr="00305D8B">
              <w:rPr>
                <w:rFonts w:asciiTheme="majorHAnsi" w:hAnsiTheme="majorHAnsi"/>
                <w:b/>
                <w:bCs/>
                <w:sz w:val="19"/>
                <w:szCs w:val="19"/>
                <w:lang w:val="en-US"/>
              </w:rPr>
              <w:t xml:space="preserve">OM Darguina </w:t>
            </w:r>
          </w:p>
        </w:tc>
        <w:tc>
          <w:tcPr>
            <w:tcW w:w="412" w:type="pct"/>
            <w:shd w:val="clear" w:color="auto" w:fill="00B0F0"/>
            <w:vAlign w:val="center"/>
            <w:hideMark/>
          </w:tcPr>
          <w:p w:rsidR="003F6C87" w:rsidRPr="00305D8B" w:rsidRDefault="003F6C87" w:rsidP="00AF579D">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12</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r>
      <w:tr w:rsidR="003F6C87" w:rsidRPr="00385D48" w:rsidTr="003F6C87">
        <w:tc>
          <w:tcPr>
            <w:tcW w:w="412" w:type="pct"/>
            <w:shd w:val="clear" w:color="auto" w:fill="00B0F0"/>
            <w:vAlign w:val="center"/>
            <w:hideMark/>
          </w:tcPr>
          <w:p w:rsidR="003F6C87" w:rsidRPr="00305D8B" w:rsidRDefault="003F6C87" w:rsidP="00AF579D">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4</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c>
          <w:tcPr>
            <w:tcW w:w="766" w:type="pct"/>
            <w:shd w:val="clear" w:color="auto" w:fill="auto"/>
            <w:hideMark/>
          </w:tcPr>
          <w:p w:rsidR="002A611C" w:rsidRPr="00305D8B" w:rsidRDefault="002A611C" w:rsidP="00AF579D">
            <w:pPr>
              <w:jc w:val="center"/>
              <w:rPr>
                <w:rFonts w:asciiTheme="majorHAnsi" w:hAnsiTheme="majorHAnsi"/>
                <w:b/>
                <w:bCs/>
                <w:sz w:val="19"/>
                <w:szCs w:val="19"/>
                <w:lang w:val="en-US"/>
              </w:rPr>
            </w:pPr>
            <w:r w:rsidRPr="00305D8B">
              <w:rPr>
                <w:rFonts w:asciiTheme="majorHAnsi" w:hAnsiTheme="majorHAnsi"/>
                <w:b/>
                <w:bCs/>
                <w:sz w:val="19"/>
                <w:szCs w:val="19"/>
                <w:lang w:val="en-US"/>
              </w:rPr>
              <w:t xml:space="preserve">CR Mellala </w:t>
            </w:r>
          </w:p>
          <w:p w:rsidR="003F6C87" w:rsidRPr="00305D8B" w:rsidRDefault="003F6C87" w:rsidP="00AF579D">
            <w:pPr>
              <w:jc w:val="center"/>
              <w:rPr>
                <w:rFonts w:asciiTheme="majorHAnsi" w:hAnsiTheme="majorHAnsi" w:cstheme="majorBidi"/>
                <w:i/>
                <w:sz w:val="19"/>
                <w:szCs w:val="19"/>
                <w:lang w:val="en-US"/>
              </w:rPr>
            </w:pPr>
            <w:r w:rsidRPr="00305D8B">
              <w:rPr>
                <w:rFonts w:asciiTheme="majorHAnsi" w:hAnsiTheme="majorHAnsi"/>
                <w:b/>
                <w:bCs/>
                <w:sz w:val="19"/>
                <w:szCs w:val="19"/>
                <w:lang w:val="en-US"/>
              </w:rPr>
              <w:t xml:space="preserve"> AS S.E.Tenine</w:t>
            </w:r>
          </w:p>
        </w:tc>
        <w:tc>
          <w:tcPr>
            <w:tcW w:w="719" w:type="pct"/>
            <w:shd w:val="clear" w:color="auto" w:fill="auto"/>
            <w:hideMark/>
          </w:tcPr>
          <w:p w:rsidR="002A611C" w:rsidRPr="00305D8B" w:rsidRDefault="00CA2B09" w:rsidP="00AF579D">
            <w:pPr>
              <w:jc w:val="center"/>
              <w:rPr>
                <w:rFonts w:asciiTheme="majorHAnsi" w:hAnsiTheme="majorHAnsi"/>
                <w:b/>
                <w:bCs/>
                <w:sz w:val="19"/>
                <w:szCs w:val="19"/>
                <w:lang w:val="en-US"/>
              </w:rPr>
            </w:pPr>
            <w:r w:rsidRPr="00305D8B">
              <w:rPr>
                <w:rFonts w:asciiTheme="majorHAnsi" w:hAnsiTheme="majorHAnsi"/>
                <w:b/>
                <w:bCs/>
                <w:sz w:val="19"/>
                <w:szCs w:val="19"/>
                <w:lang w:val="en-US"/>
              </w:rPr>
              <w:t>CR Bejaia</w:t>
            </w:r>
            <w:r w:rsidR="0022078B" w:rsidRPr="00305D8B">
              <w:rPr>
                <w:rFonts w:asciiTheme="majorHAnsi" w:hAnsiTheme="majorHAnsi"/>
                <w:b/>
                <w:bCs/>
                <w:sz w:val="19"/>
                <w:szCs w:val="19"/>
                <w:lang w:val="en-US"/>
              </w:rPr>
              <w:t xml:space="preserve"> </w:t>
            </w:r>
          </w:p>
          <w:p w:rsidR="003F6C87" w:rsidRPr="00305D8B" w:rsidRDefault="0022078B" w:rsidP="002A611C">
            <w:pPr>
              <w:jc w:val="center"/>
              <w:rPr>
                <w:rFonts w:asciiTheme="majorHAnsi" w:hAnsiTheme="majorHAnsi" w:cstheme="majorBidi"/>
                <w:i/>
                <w:sz w:val="19"/>
                <w:szCs w:val="19"/>
              </w:rPr>
            </w:pPr>
            <w:r w:rsidRPr="00305D8B">
              <w:rPr>
                <w:rFonts w:asciiTheme="majorHAnsi" w:hAnsiTheme="majorHAnsi"/>
                <w:b/>
                <w:bCs/>
                <w:sz w:val="19"/>
                <w:szCs w:val="19"/>
                <w:lang w:val="en-US"/>
              </w:rPr>
              <w:t>UST Bejaia</w:t>
            </w:r>
            <w:r w:rsidRPr="00305D8B">
              <w:rPr>
                <w:rFonts w:asciiTheme="majorHAnsi" w:hAnsiTheme="majorHAnsi"/>
                <w:b/>
                <w:bCs/>
                <w:sz w:val="19"/>
                <w:szCs w:val="19"/>
              </w:rPr>
              <w:t xml:space="preserve"> </w:t>
            </w:r>
            <w:r w:rsidR="00CA2B09" w:rsidRPr="00305D8B">
              <w:rPr>
                <w:rFonts w:asciiTheme="majorHAnsi" w:hAnsiTheme="majorHAnsi"/>
                <w:b/>
                <w:bCs/>
                <w:sz w:val="19"/>
                <w:szCs w:val="19"/>
              </w:rPr>
              <w:t xml:space="preserve"> </w:t>
            </w:r>
          </w:p>
        </w:tc>
        <w:tc>
          <w:tcPr>
            <w:tcW w:w="715" w:type="pct"/>
            <w:shd w:val="clear" w:color="auto" w:fill="auto"/>
            <w:hideMark/>
          </w:tcPr>
          <w:p w:rsidR="002A611C" w:rsidRPr="00305D8B" w:rsidRDefault="0022078B" w:rsidP="00AF579D">
            <w:pPr>
              <w:jc w:val="center"/>
              <w:rPr>
                <w:rFonts w:asciiTheme="majorHAnsi" w:hAnsiTheme="majorHAnsi"/>
                <w:b/>
                <w:bCs/>
                <w:sz w:val="19"/>
                <w:szCs w:val="19"/>
                <w:lang w:val="en-US"/>
              </w:rPr>
            </w:pPr>
            <w:r w:rsidRPr="00305D8B">
              <w:rPr>
                <w:rFonts w:asciiTheme="majorHAnsi" w:hAnsiTheme="majorHAnsi"/>
                <w:b/>
                <w:bCs/>
                <w:sz w:val="19"/>
                <w:szCs w:val="19"/>
                <w:lang w:val="en-US"/>
              </w:rPr>
              <w:t>ASC Bejaia</w:t>
            </w:r>
            <w:r w:rsidRPr="00305D8B">
              <w:rPr>
                <w:rFonts w:asciiTheme="majorHAnsi" w:hAnsiTheme="majorHAnsi"/>
                <w:b/>
                <w:bCs/>
                <w:sz w:val="19"/>
                <w:szCs w:val="19"/>
              </w:rPr>
              <w:t xml:space="preserve"> </w:t>
            </w:r>
            <w:r w:rsidRPr="00305D8B">
              <w:rPr>
                <w:rFonts w:asciiTheme="majorHAnsi" w:hAnsiTheme="majorHAnsi"/>
                <w:b/>
                <w:bCs/>
                <w:sz w:val="19"/>
                <w:szCs w:val="19"/>
                <w:lang w:val="en-US"/>
              </w:rPr>
              <w:t xml:space="preserve"> </w:t>
            </w:r>
          </w:p>
          <w:p w:rsidR="002A611C" w:rsidRPr="00305D8B" w:rsidRDefault="0022078B" w:rsidP="002A611C">
            <w:pPr>
              <w:jc w:val="center"/>
              <w:rPr>
                <w:rFonts w:asciiTheme="majorHAnsi" w:hAnsiTheme="majorHAnsi"/>
                <w:b/>
                <w:bCs/>
                <w:sz w:val="19"/>
                <w:szCs w:val="19"/>
                <w:lang w:val="en-US"/>
              </w:rPr>
            </w:pPr>
            <w:r w:rsidRPr="00305D8B">
              <w:rPr>
                <w:rFonts w:asciiTheme="majorHAnsi" w:hAnsiTheme="majorHAnsi"/>
                <w:b/>
                <w:bCs/>
                <w:sz w:val="19"/>
                <w:szCs w:val="19"/>
                <w:lang w:val="en-US"/>
              </w:rPr>
              <w:t>OM Darguina</w:t>
            </w:r>
            <w:r w:rsidRPr="00305D8B">
              <w:rPr>
                <w:rFonts w:asciiTheme="majorHAnsi" w:hAnsiTheme="majorHAnsi"/>
                <w:b/>
                <w:bCs/>
                <w:sz w:val="19"/>
                <w:szCs w:val="19"/>
              </w:rPr>
              <w:t xml:space="preserve"> </w:t>
            </w:r>
          </w:p>
        </w:tc>
        <w:tc>
          <w:tcPr>
            <w:tcW w:w="739" w:type="pct"/>
            <w:hideMark/>
          </w:tcPr>
          <w:p w:rsidR="002A611C" w:rsidRPr="00305D8B" w:rsidRDefault="007C47AB" w:rsidP="002A611C">
            <w:pPr>
              <w:jc w:val="center"/>
              <w:rPr>
                <w:rFonts w:asciiTheme="majorHAnsi" w:hAnsiTheme="majorHAnsi"/>
                <w:b/>
                <w:bCs/>
                <w:sz w:val="19"/>
                <w:szCs w:val="19"/>
                <w:lang w:val="en-US"/>
              </w:rPr>
            </w:pPr>
            <w:r w:rsidRPr="00305D8B">
              <w:rPr>
                <w:rFonts w:asciiTheme="majorHAnsi" w:hAnsiTheme="majorHAnsi"/>
                <w:b/>
                <w:bCs/>
                <w:sz w:val="19"/>
                <w:szCs w:val="19"/>
                <w:lang w:val="en-US"/>
              </w:rPr>
              <w:t xml:space="preserve">JS I. Ouazzoug </w:t>
            </w:r>
          </w:p>
          <w:p w:rsidR="003F6C87" w:rsidRPr="00305D8B" w:rsidRDefault="0022078B" w:rsidP="00AF579D">
            <w:pPr>
              <w:jc w:val="center"/>
              <w:rPr>
                <w:rFonts w:asciiTheme="majorHAnsi" w:hAnsiTheme="majorHAnsi" w:cstheme="majorBidi"/>
                <w:iCs/>
                <w:sz w:val="19"/>
                <w:szCs w:val="19"/>
                <w:lang w:val="en-US"/>
              </w:rPr>
            </w:pPr>
            <w:r w:rsidRPr="00305D8B">
              <w:rPr>
                <w:rFonts w:asciiTheme="majorHAnsi" w:hAnsiTheme="majorHAnsi"/>
                <w:b/>
                <w:bCs/>
                <w:sz w:val="19"/>
                <w:szCs w:val="19"/>
                <w:lang w:val="en-US"/>
              </w:rPr>
              <w:t>AJT Oued Ghir</w:t>
            </w:r>
          </w:p>
        </w:tc>
        <w:tc>
          <w:tcPr>
            <w:tcW w:w="652" w:type="pct"/>
          </w:tcPr>
          <w:p w:rsidR="003F6C87" w:rsidRPr="00305D8B" w:rsidRDefault="0022078B" w:rsidP="00AF579D">
            <w:pPr>
              <w:jc w:val="center"/>
              <w:rPr>
                <w:rFonts w:asciiTheme="majorHAnsi" w:hAnsiTheme="majorHAnsi"/>
                <w:b/>
                <w:bCs/>
                <w:sz w:val="19"/>
                <w:szCs w:val="19"/>
                <w:lang w:val="en-US"/>
              </w:rPr>
            </w:pPr>
            <w:r w:rsidRPr="00305D8B">
              <w:rPr>
                <w:rFonts w:asciiTheme="majorHAnsi" w:hAnsiTheme="majorHAnsi"/>
                <w:b/>
                <w:bCs/>
                <w:sz w:val="19"/>
                <w:szCs w:val="19"/>
                <w:lang w:val="en-US"/>
              </w:rPr>
              <w:t>ES Melbou</w:t>
            </w:r>
          </w:p>
          <w:p w:rsidR="00CA2B09" w:rsidRPr="00305D8B" w:rsidRDefault="007C47AB" w:rsidP="00AF579D">
            <w:pPr>
              <w:jc w:val="center"/>
              <w:rPr>
                <w:rFonts w:asciiTheme="majorHAnsi" w:hAnsiTheme="majorHAnsi"/>
                <w:b/>
                <w:bCs/>
                <w:sz w:val="19"/>
                <w:szCs w:val="19"/>
                <w:lang w:val="en-US"/>
              </w:rPr>
            </w:pPr>
            <w:r w:rsidRPr="00305D8B">
              <w:rPr>
                <w:rFonts w:asciiTheme="majorHAnsi" w:hAnsiTheme="majorHAnsi"/>
                <w:b/>
                <w:bCs/>
                <w:sz w:val="19"/>
                <w:szCs w:val="19"/>
                <w:lang w:val="en-US"/>
              </w:rPr>
              <w:t>JS Djoua</w:t>
            </w:r>
          </w:p>
        </w:tc>
        <w:tc>
          <w:tcPr>
            <w:tcW w:w="586" w:type="pct"/>
            <w:vAlign w:val="center"/>
            <w:hideMark/>
          </w:tcPr>
          <w:p w:rsidR="003F6C87" w:rsidRPr="00305D8B" w:rsidRDefault="007C47AB" w:rsidP="002A611C">
            <w:pPr>
              <w:jc w:val="center"/>
              <w:rPr>
                <w:rFonts w:asciiTheme="majorHAnsi" w:hAnsiTheme="majorHAnsi" w:cstheme="majorBidi"/>
                <w:iCs/>
                <w:sz w:val="19"/>
                <w:szCs w:val="19"/>
              </w:rPr>
            </w:pPr>
            <w:r w:rsidRPr="00305D8B">
              <w:rPr>
                <w:rFonts w:asciiTheme="majorHAnsi" w:hAnsiTheme="majorHAnsi"/>
                <w:b/>
                <w:bCs/>
                <w:sz w:val="19"/>
                <w:szCs w:val="19"/>
                <w:lang w:val="en-US"/>
              </w:rPr>
              <w:t xml:space="preserve">AWFS Bejaia </w:t>
            </w:r>
          </w:p>
        </w:tc>
        <w:tc>
          <w:tcPr>
            <w:tcW w:w="412" w:type="pct"/>
            <w:shd w:val="clear" w:color="auto" w:fill="00B0F0"/>
            <w:vAlign w:val="center"/>
            <w:hideMark/>
          </w:tcPr>
          <w:p w:rsidR="003F6C87" w:rsidRPr="00305D8B" w:rsidRDefault="003F6C87" w:rsidP="00AF579D">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13</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r>
      <w:tr w:rsidR="003F6C87" w:rsidRPr="00385D48" w:rsidTr="003F6C87">
        <w:tc>
          <w:tcPr>
            <w:tcW w:w="412" w:type="pct"/>
            <w:shd w:val="clear" w:color="auto" w:fill="00B0F0"/>
            <w:vAlign w:val="center"/>
            <w:hideMark/>
          </w:tcPr>
          <w:p w:rsidR="003F6C87" w:rsidRPr="00305D8B" w:rsidRDefault="003F6C87" w:rsidP="00AF579D">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5</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c>
          <w:tcPr>
            <w:tcW w:w="766" w:type="pct"/>
            <w:hideMark/>
          </w:tcPr>
          <w:p w:rsidR="002A611C" w:rsidRPr="00305D8B" w:rsidRDefault="00CA2B09" w:rsidP="00CA2B09">
            <w:pPr>
              <w:jc w:val="center"/>
              <w:rPr>
                <w:rFonts w:asciiTheme="majorHAnsi" w:hAnsiTheme="majorHAnsi"/>
                <w:b/>
                <w:bCs/>
                <w:sz w:val="19"/>
                <w:szCs w:val="19"/>
                <w:lang w:val="en-US"/>
              </w:rPr>
            </w:pPr>
            <w:r w:rsidRPr="00305D8B">
              <w:rPr>
                <w:rFonts w:asciiTheme="majorHAnsi" w:hAnsiTheme="majorHAnsi"/>
                <w:b/>
                <w:bCs/>
                <w:sz w:val="19"/>
                <w:szCs w:val="19"/>
                <w:lang w:val="en-US"/>
              </w:rPr>
              <w:t xml:space="preserve">AJT Oued Ghir </w:t>
            </w:r>
          </w:p>
          <w:p w:rsidR="003F6C87" w:rsidRPr="00305D8B" w:rsidRDefault="0022078B" w:rsidP="002A611C">
            <w:pPr>
              <w:jc w:val="center"/>
              <w:rPr>
                <w:rFonts w:asciiTheme="majorHAnsi" w:hAnsiTheme="majorHAnsi"/>
                <w:b/>
                <w:bCs/>
                <w:sz w:val="19"/>
                <w:szCs w:val="19"/>
                <w:lang w:val="en-US"/>
              </w:rPr>
            </w:pPr>
            <w:r w:rsidRPr="00305D8B">
              <w:rPr>
                <w:rFonts w:asciiTheme="majorHAnsi" w:hAnsiTheme="majorHAnsi"/>
                <w:b/>
                <w:bCs/>
                <w:sz w:val="19"/>
                <w:szCs w:val="19"/>
                <w:lang w:val="en-US"/>
              </w:rPr>
              <w:t xml:space="preserve"> ES Melbou</w:t>
            </w:r>
          </w:p>
        </w:tc>
        <w:tc>
          <w:tcPr>
            <w:tcW w:w="719" w:type="pct"/>
            <w:hideMark/>
          </w:tcPr>
          <w:p w:rsidR="002A611C" w:rsidRPr="00305D8B" w:rsidRDefault="0022078B" w:rsidP="00AF579D">
            <w:pPr>
              <w:jc w:val="center"/>
              <w:rPr>
                <w:rFonts w:asciiTheme="majorHAnsi" w:hAnsiTheme="majorHAnsi"/>
                <w:b/>
                <w:bCs/>
                <w:sz w:val="19"/>
                <w:szCs w:val="19"/>
                <w:lang w:val="en-US"/>
              </w:rPr>
            </w:pPr>
            <w:r w:rsidRPr="00305D8B">
              <w:rPr>
                <w:rFonts w:asciiTheme="majorHAnsi" w:hAnsiTheme="majorHAnsi"/>
                <w:b/>
                <w:bCs/>
                <w:sz w:val="19"/>
                <w:szCs w:val="19"/>
                <w:lang w:val="en-US"/>
              </w:rPr>
              <w:t xml:space="preserve">OM Darguina </w:t>
            </w:r>
            <w:r w:rsidR="007C47AB" w:rsidRPr="00305D8B">
              <w:rPr>
                <w:rFonts w:asciiTheme="majorHAnsi" w:hAnsiTheme="majorHAnsi"/>
                <w:b/>
                <w:bCs/>
                <w:sz w:val="19"/>
                <w:szCs w:val="19"/>
                <w:lang w:val="en-US"/>
              </w:rPr>
              <w:t xml:space="preserve"> </w:t>
            </w:r>
          </w:p>
          <w:p w:rsidR="003F6C87" w:rsidRPr="00305D8B" w:rsidRDefault="007C47AB" w:rsidP="002A611C">
            <w:pPr>
              <w:jc w:val="center"/>
              <w:rPr>
                <w:rFonts w:asciiTheme="majorHAnsi" w:hAnsiTheme="majorHAnsi" w:cstheme="majorBidi"/>
                <w:i/>
                <w:sz w:val="19"/>
                <w:szCs w:val="19"/>
                <w:lang w:val="en-US"/>
              </w:rPr>
            </w:pPr>
            <w:r w:rsidRPr="00305D8B">
              <w:rPr>
                <w:rFonts w:asciiTheme="majorHAnsi" w:hAnsiTheme="majorHAnsi"/>
                <w:b/>
                <w:bCs/>
                <w:sz w:val="19"/>
                <w:szCs w:val="19"/>
                <w:lang w:val="en-US"/>
              </w:rPr>
              <w:t xml:space="preserve">JS I. Ouazzoug </w:t>
            </w:r>
          </w:p>
        </w:tc>
        <w:tc>
          <w:tcPr>
            <w:tcW w:w="715" w:type="pct"/>
            <w:hideMark/>
          </w:tcPr>
          <w:p w:rsidR="002A611C" w:rsidRPr="00305D8B" w:rsidRDefault="0022078B" w:rsidP="002A611C">
            <w:pPr>
              <w:jc w:val="center"/>
              <w:rPr>
                <w:rFonts w:asciiTheme="majorHAnsi" w:hAnsiTheme="majorHAnsi"/>
                <w:b/>
                <w:bCs/>
                <w:sz w:val="19"/>
                <w:szCs w:val="19"/>
                <w:lang w:val="en-US"/>
              </w:rPr>
            </w:pPr>
            <w:r w:rsidRPr="00305D8B">
              <w:rPr>
                <w:rFonts w:asciiTheme="majorHAnsi" w:hAnsiTheme="majorHAnsi"/>
                <w:b/>
                <w:bCs/>
                <w:sz w:val="19"/>
                <w:szCs w:val="19"/>
                <w:lang w:val="en-US"/>
              </w:rPr>
              <w:t xml:space="preserve">UST Bejaia </w:t>
            </w:r>
          </w:p>
          <w:p w:rsidR="003F6C87" w:rsidRPr="00305D8B" w:rsidRDefault="003F6C87" w:rsidP="00AF579D">
            <w:pPr>
              <w:jc w:val="center"/>
              <w:rPr>
                <w:rFonts w:asciiTheme="majorHAnsi" w:hAnsiTheme="majorHAnsi" w:cstheme="majorBidi"/>
                <w:i/>
                <w:sz w:val="19"/>
                <w:szCs w:val="19"/>
                <w:lang w:val="en-US"/>
              </w:rPr>
            </w:pPr>
            <w:r w:rsidRPr="00305D8B">
              <w:rPr>
                <w:rFonts w:asciiTheme="majorHAnsi" w:hAnsiTheme="majorHAnsi"/>
                <w:b/>
                <w:bCs/>
                <w:sz w:val="19"/>
                <w:szCs w:val="19"/>
                <w:lang w:val="en-US"/>
              </w:rPr>
              <w:t>AS S.E.Tenine</w:t>
            </w:r>
          </w:p>
        </w:tc>
        <w:tc>
          <w:tcPr>
            <w:tcW w:w="739" w:type="pct"/>
            <w:hideMark/>
          </w:tcPr>
          <w:p w:rsidR="002A611C" w:rsidRPr="00305D8B" w:rsidRDefault="007C47AB" w:rsidP="002A611C">
            <w:pPr>
              <w:jc w:val="center"/>
              <w:rPr>
                <w:rFonts w:asciiTheme="majorHAnsi" w:hAnsiTheme="majorHAnsi"/>
                <w:b/>
                <w:bCs/>
                <w:sz w:val="19"/>
                <w:szCs w:val="19"/>
                <w:lang w:val="en-US"/>
              </w:rPr>
            </w:pPr>
            <w:r w:rsidRPr="00305D8B">
              <w:rPr>
                <w:rFonts w:asciiTheme="majorHAnsi" w:hAnsiTheme="majorHAnsi"/>
                <w:b/>
                <w:bCs/>
                <w:sz w:val="19"/>
                <w:szCs w:val="19"/>
                <w:lang w:val="en-US"/>
              </w:rPr>
              <w:t xml:space="preserve">JS Djoua </w:t>
            </w:r>
          </w:p>
          <w:p w:rsidR="003F6C87" w:rsidRPr="00305D8B" w:rsidRDefault="00CA2B09" w:rsidP="00AF579D">
            <w:pPr>
              <w:jc w:val="center"/>
              <w:rPr>
                <w:rFonts w:asciiTheme="majorHAnsi" w:hAnsiTheme="majorHAnsi" w:cstheme="majorBidi"/>
                <w:i/>
                <w:sz w:val="19"/>
                <w:szCs w:val="19"/>
              </w:rPr>
            </w:pPr>
            <w:r w:rsidRPr="00305D8B">
              <w:rPr>
                <w:rFonts w:asciiTheme="majorHAnsi" w:hAnsiTheme="majorHAnsi"/>
                <w:b/>
                <w:bCs/>
                <w:sz w:val="19"/>
                <w:szCs w:val="19"/>
                <w:lang w:val="en-US"/>
              </w:rPr>
              <w:t>CR Bejaia</w:t>
            </w:r>
          </w:p>
        </w:tc>
        <w:tc>
          <w:tcPr>
            <w:tcW w:w="652" w:type="pct"/>
          </w:tcPr>
          <w:p w:rsidR="003F6C87" w:rsidRPr="00305D8B" w:rsidRDefault="007C47AB" w:rsidP="00AF579D">
            <w:pPr>
              <w:jc w:val="center"/>
              <w:rPr>
                <w:rFonts w:asciiTheme="majorHAnsi" w:hAnsiTheme="majorHAnsi"/>
                <w:b/>
                <w:bCs/>
                <w:sz w:val="19"/>
                <w:szCs w:val="19"/>
                <w:lang w:val="en-US"/>
              </w:rPr>
            </w:pPr>
            <w:r w:rsidRPr="00305D8B">
              <w:rPr>
                <w:rFonts w:asciiTheme="majorHAnsi" w:hAnsiTheme="majorHAnsi"/>
                <w:b/>
                <w:bCs/>
                <w:sz w:val="19"/>
                <w:szCs w:val="19"/>
                <w:lang w:val="en-US"/>
              </w:rPr>
              <w:t>AWFS Bejaia</w:t>
            </w:r>
          </w:p>
          <w:p w:rsidR="00CA2B09" w:rsidRPr="00305D8B" w:rsidRDefault="00CA2B09" w:rsidP="00AF579D">
            <w:pPr>
              <w:jc w:val="center"/>
              <w:rPr>
                <w:rFonts w:asciiTheme="majorHAnsi" w:hAnsiTheme="majorHAnsi"/>
                <w:b/>
                <w:bCs/>
                <w:sz w:val="19"/>
                <w:szCs w:val="19"/>
                <w:lang w:val="en-US"/>
              </w:rPr>
            </w:pPr>
            <w:r w:rsidRPr="00305D8B">
              <w:rPr>
                <w:rFonts w:asciiTheme="majorHAnsi" w:hAnsiTheme="majorHAnsi"/>
                <w:b/>
                <w:bCs/>
                <w:sz w:val="19"/>
                <w:szCs w:val="19"/>
                <w:lang w:val="en-US"/>
              </w:rPr>
              <w:t>ASC Bejaia</w:t>
            </w:r>
          </w:p>
        </w:tc>
        <w:tc>
          <w:tcPr>
            <w:tcW w:w="586" w:type="pct"/>
            <w:vAlign w:val="center"/>
            <w:hideMark/>
          </w:tcPr>
          <w:p w:rsidR="003F6C87" w:rsidRPr="00305D8B" w:rsidRDefault="002A611C" w:rsidP="00AF579D">
            <w:pPr>
              <w:jc w:val="center"/>
              <w:rPr>
                <w:rFonts w:asciiTheme="majorHAnsi" w:hAnsiTheme="majorHAnsi"/>
                <w:b/>
                <w:bCs/>
                <w:sz w:val="19"/>
                <w:szCs w:val="19"/>
                <w:lang w:val="en-US"/>
              </w:rPr>
            </w:pPr>
            <w:r w:rsidRPr="00305D8B">
              <w:rPr>
                <w:rFonts w:asciiTheme="majorHAnsi" w:hAnsiTheme="majorHAnsi"/>
                <w:b/>
                <w:bCs/>
                <w:sz w:val="19"/>
                <w:szCs w:val="19"/>
                <w:lang w:val="en-US"/>
              </w:rPr>
              <w:t>CR Mellala</w:t>
            </w:r>
          </w:p>
        </w:tc>
        <w:tc>
          <w:tcPr>
            <w:tcW w:w="412" w:type="pct"/>
            <w:shd w:val="clear" w:color="auto" w:fill="00B0F0"/>
            <w:vAlign w:val="center"/>
            <w:hideMark/>
          </w:tcPr>
          <w:p w:rsidR="003F6C87" w:rsidRPr="00305D8B" w:rsidRDefault="003F6C87" w:rsidP="00AF579D">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14</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r>
      <w:tr w:rsidR="003F6C87" w:rsidRPr="00385D48" w:rsidTr="003F6C87">
        <w:tc>
          <w:tcPr>
            <w:tcW w:w="412" w:type="pct"/>
            <w:shd w:val="clear" w:color="auto" w:fill="00B0F0"/>
            <w:vAlign w:val="center"/>
            <w:hideMark/>
          </w:tcPr>
          <w:p w:rsidR="003F6C87" w:rsidRPr="00305D8B" w:rsidRDefault="003F6C87" w:rsidP="00AF579D">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6</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c>
          <w:tcPr>
            <w:tcW w:w="766" w:type="pct"/>
            <w:hideMark/>
          </w:tcPr>
          <w:p w:rsidR="002A611C" w:rsidRPr="00305D8B" w:rsidRDefault="002A611C" w:rsidP="00AF579D">
            <w:pPr>
              <w:jc w:val="center"/>
              <w:rPr>
                <w:rFonts w:asciiTheme="majorHAnsi" w:hAnsiTheme="majorHAnsi"/>
                <w:b/>
                <w:bCs/>
                <w:sz w:val="19"/>
                <w:szCs w:val="19"/>
                <w:lang w:val="en-US"/>
              </w:rPr>
            </w:pPr>
            <w:r w:rsidRPr="00305D8B">
              <w:rPr>
                <w:rFonts w:asciiTheme="majorHAnsi" w:hAnsiTheme="majorHAnsi"/>
                <w:b/>
                <w:bCs/>
                <w:sz w:val="19"/>
                <w:szCs w:val="19"/>
                <w:lang w:val="en-US"/>
              </w:rPr>
              <w:t xml:space="preserve">CR Mellala </w:t>
            </w:r>
          </w:p>
          <w:p w:rsidR="003F6C87" w:rsidRPr="00305D8B" w:rsidRDefault="0022078B" w:rsidP="00AF579D">
            <w:pPr>
              <w:jc w:val="center"/>
              <w:rPr>
                <w:rFonts w:asciiTheme="majorHAnsi" w:hAnsiTheme="majorHAnsi" w:cstheme="majorBidi"/>
                <w:i/>
                <w:sz w:val="19"/>
                <w:szCs w:val="19"/>
              </w:rPr>
            </w:pPr>
            <w:r w:rsidRPr="00305D8B">
              <w:rPr>
                <w:rFonts w:asciiTheme="majorHAnsi" w:hAnsiTheme="majorHAnsi"/>
                <w:b/>
                <w:bCs/>
                <w:sz w:val="19"/>
                <w:szCs w:val="19"/>
                <w:lang w:val="en-US"/>
              </w:rPr>
              <w:t xml:space="preserve"> UST Bejaia</w:t>
            </w:r>
          </w:p>
        </w:tc>
        <w:tc>
          <w:tcPr>
            <w:tcW w:w="719" w:type="pct"/>
            <w:hideMark/>
          </w:tcPr>
          <w:p w:rsidR="002A611C" w:rsidRPr="00305D8B" w:rsidRDefault="00CA2B09" w:rsidP="002A611C">
            <w:pPr>
              <w:jc w:val="center"/>
              <w:rPr>
                <w:rFonts w:asciiTheme="majorHAnsi" w:hAnsiTheme="majorHAnsi"/>
                <w:b/>
                <w:bCs/>
                <w:sz w:val="19"/>
                <w:szCs w:val="19"/>
                <w:lang w:val="en-US"/>
              </w:rPr>
            </w:pPr>
            <w:r w:rsidRPr="00305D8B">
              <w:rPr>
                <w:rFonts w:asciiTheme="majorHAnsi" w:hAnsiTheme="majorHAnsi"/>
                <w:b/>
                <w:bCs/>
                <w:sz w:val="19"/>
                <w:szCs w:val="19"/>
                <w:lang w:val="en-US"/>
              </w:rPr>
              <w:t xml:space="preserve">CR Bejaia  </w:t>
            </w:r>
          </w:p>
          <w:p w:rsidR="003F6C87" w:rsidRPr="00305D8B" w:rsidRDefault="00CA2B09" w:rsidP="002A611C">
            <w:pPr>
              <w:jc w:val="center"/>
              <w:rPr>
                <w:rFonts w:asciiTheme="majorHAnsi" w:hAnsiTheme="majorHAnsi" w:cstheme="majorBidi"/>
                <w:i/>
                <w:sz w:val="19"/>
                <w:szCs w:val="19"/>
                <w:lang w:val="en-US"/>
              </w:rPr>
            </w:pPr>
            <w:r w:rsidRPr="00305D8B">
              <w:rPr>
                <w:rFonts w:asciiTheme="majorHAnsi" w:hAnsiTheme="majorHAnsi"/>
                <w:b/>
                <w:bCs/>
                <w:sz w:val="19"/>
                <w:szCs w:val="19"/>
                <w:lang w:val="en-US"/>
              </w:rPr>
              <w:t xml:space="preserve">AJT Oued Ghir </w:t>
            </w:r>
          </w:p>
        </w:tc>
        <w:tc>
          <w:tcPr>
            <w:tcW w:w="715" w:type="pct"/>
            <w:hideMark/>
          </w:tcPr>
          <w:p w:rsidR="002A611C" w:rsidRPr="00305D8B" w:rsidRDefault="003F6C87" w:rsidP="002A611C">
            <w:pPr>
              <w:jc w:val="center"/>
              <w:rPr>
                <w:rFonts w:asciiTheme="majorHAnsi" w:hAnsiTheme="majorHAnsi"/>
                <w:b/>
                <w:bCs/>
                <w:sz w:val="19"/>
                <w:szCs w:val="19"/>
              </w:rPr>
            </w:pPr>
            <w:r w:rsidRPr="00305D8B">
              <w:rPr>
                <w:rFonts w:asciiTheme="majorHAnsi" w:hAnsiTheme="majorHAnsi"/>
                <w:b/>
                <w:bCs/>
                <w:sz w:val="19"/>
                <w:szCs w:val="19"/>
                <w:lang w:val="en-US"/>
              </w:rPr>
              <w:t>AS S.E.Tenine</w:t>
            </w:r>
            <w:r w:rsidRPr="00305D8B">
              <w:rPr>
                <w:rFonts w:asciiTheme="majorHAnsi" w:hAnsiTheme="majorHAnsi"/>
                <w:b/>
                <w:bCs/>
                <w:sz w:val="19"/>
                <w:szCs w:val="19"/>
              </w:rPr>
              <w:t xml:space="preserve"> </w:t>
            </w:r>
          </w:p>
          <w:p w:rsidR="003F6C87" w:rsidRPr="00305D8B" w:rsidRDefault="007C47AB" w:rsidP="002A611C">
            <w:pPr>
              <w:jc w:val="center"/>
              <w:rPr>
                <w:rFonts w:asciiTheme="majorHAnsi" w:hAnsiTheme="majorHAnsi" w:cstheme="majorBidi"/>
                <w:i/>
                <w:sz w:val="19"/>
                <w:szCs w:val="19"/>
              </w:rPr>
            </w:pPr>
            <w:r w:rsidRPr="00305D8B">
              <w:rPr>
                <w:rFonts w:asciiTheme="majorHAnsi" w:hAnsiTheme="majorHAnsi"/>
                <w:b/>
                <w:bCs/>
                <w:sz w:val="19"/>
                <w:szCs w:val="19"/>
                <w:lang w:val="en-US"/>
              </w:rPr>
              <w:t>JS Djoua</w:t>
            </w:r>
            <w:r w:rsidRPr="00305D8B">
              <w:rPr>
                <w:rFonts w:asciiTheme="majorHAnsi" w:hAnsiTheme="majorHAnsi"/>
                <w:b/>
                <w:bCs/>
                <w:sz w:val="19"/>
                <w:szCs w:val="19"/>
              </w:rPr>
              <w:t xml:space="preserve"> </w:t>
            </w:r>
          </w:p>
        </w:tc>
        <w:tc>
          <w:tcPr>
            <w:tcW w:w="739" w:type="pct"/>
            <w:hideMark/>
          </w:tcPr>
          <w:p w:rsidR="002A611C" w:rsidRPr="00305D8B" w:rsidRDefault="007C47AB" w:rsidP="002A611C">
            <w:pPr>
              <w:jc w:val="center"/>
              <w:rPr>
                <w:rFonts w:asciiTheme="majorHAnsi" w:hAnsiTheme="majorHAnsi"/>
                <w:b/>
                <w:bCs/>
                <w:sz w:val="19"/>
                <w:szCs w:val="19"/>
                <w:lang w:val="en-US"/>
              </w:rPr>
            </w:pPr>
            <w:r w:rsidRPr="00305D8B">
              <w:rPr>
                <w:rFonts w:asciiTheme="majorHAnsi" w:hAnsiTheme="majorHAnsi"/>
                <w:b/>
                <w:bCs/>
                <w:sz w:val="19"/>
                <w:szCs w:val="19"/>
                <w:lang w:val="en-US"/>
              </w:rPr>
              <w:t xml:space="preserve">JS I. Ouazzoug  </w:t>
            </w:r>
          </w:p>
          <w:p w:rsidR="003F6C87" w:rsidRPr="00305D8B" w:rsidRDefault="007C47AB" w:rsidP="002A611C">
            <w:pPr>
              <w:jc w:val="center"/>
              <w:rPr>
                <w:rFonts w:asciiTheme="majorHAnsi" w:hAnsiTheme="majorHAnsi" w:cstheme="majorBidi"/>
                <w:iCs/>
                <w:sz w:val="19"/>
                <w:szCs w:val="19"/>
                <w:lang w:val="en-US"/>
              </w:rPr>
            </w:pPr>
            <w:r w:rsidRPr="00305D8B">
              <w:rPr>
                <w:rFonts w:asciiTheme="majorHAnsi" w:hAnsiTheme="majorHAnsi"/>
                <w:b/>
                <w:bCs/>
                <w:sz w:val="19"/>
                <w:szCs w:val="19"/>
                <w:lang w:val="en-US"/>
              </w:rPr>
              <w:t xml:space="preserve">AWFS Bejaia </w:t>
            </w:r>
          </w:p>
        </w:tc>
        <w:tc>
          <w:tcPr>
            <w:tcW w:w="652" w:type="pct"/>
          </w:tcPr>
          <w:p w:rsidR="003F6C87" w:rsidRPr="00305D8B" w:rsidRDefault="0022078B" w:rsidP="00AF579D">
            <w:pPr>
              <w:jc w:val="center"/>
              <w:rPr>
                <w:rFonts w:asciiTheme="majorHAnsi" w:hAnsiTheme="majorHAnsi"/>
                <w:b/>
                <w:bCs/>
                <w:sz w:val="19"/>
                <w:szCs w:val="19"/>
                <w:lang w:val="en-US"/>
              </w:rPr>
            </w:pPr>
            <w:r w:rsidRPr="00305D8B">
              <w:rPr>
                <w:rFonts w:asciiTheme="majorHAnsi" w:hAnsiTheme="majorHAnsi"/>
                <w:b/>
                <w:bCs/>
                <w:sz w:val="19"/>
                <w:szCs w:val="19"/>
                <w:lang w:val="en-US"/>
              </w:rPr>
              <w:t>ES Melbou</w:t>
            </w:r>
          </w:p>
          <w:p w:rsidR="0022078B" w:rsidRPr="00305D8B" w:rsidRDefault="0022078B" w:rsidP="00AF579D">
            <w:pPr>
              <w:jc w:val="center"/>
              <w:rPr>
                <w:rFonts w:asciiTheme="majorHAnsi" w:hAnsiTheme="majorHAnsi"/>
                <w:b/>
                <w:bCs/>
                <w:sz w:val="19"/>
                <w:szCs w:val="19"/>
                <w:lang w:val="en-US"/>
              </w:rPr>
            </w:pPr>
            <w:r w:rsidRPr="00305D8B">
              <w:rPr>
                <w:rFonts w:asciiTheme="majorHAnsi" w:hAnsiTheme="majorHAnsi"/>
                <w:b/>
                <w:bCs/>
                <w:sz w:val="19"/>
                <w:szCs w:val="19"/>
                <w:lang w:val="en-US"/>
              </w:rPr>
              <w:t>OM Darguina</w:t>
            </w:r>
          </w:p>
        </w:tc>
        <w:tc>
          <w:tcPr>
            <w:tcW w:w="586" w:type="pct"/>
            <w:vAlign w:val="center"/>
            <w:hideMark/>
          </w:tcPr>
          <w:p w:rsidR="002A611C" w:rsidRPr="00305D8B" w:rsidRDefault="00CA2B09" w:rsidP="00464978">
            <w:pPr>
              <w:jc w:val="center"/>
              <w:rPr>
                <w:rFonts w:asciiTheme="majorHAnsi" w:hAnsiTheme="majorHAnsi"/>
                <w:b/>
                <w:bCs/>
                <w:sz w:val="19"/>
                <w:szCs w:val="19"/>
                <w:lang w:val="en-US"/>
              </w:rPr>
            </w:pPr>
            <w:r w:rsidRPr="00305D8B">
              <w:rPr>
                <w:rFonts w:asciiTheme="majorHAnsi" w:hAnsiTheme="majorHAnsi"/>
                <w:b/>
                <w:bCs/>
                <w:sz w:val="19"/>
                <w:szCs w:val="19"/>
                <w:lang w:val="en-US"/>
              </w:rPr>
              <w:t xml:space="preserve">ASC Bejaia </w:t>
            </w:r>
          </w:p>
        </w:tc>
        <w:tc>
          <w:tcPr>
            <w:tcW w:w="412" w:type="pct"/>
            <w:shd w:val="clear" w:color="auto" w:fill="00B0F0"/>
            <w:vAlign w:val="center"/>
            <w:hideMark/>
          </w:tcPr>
          <w:p w:rsidR="003F6C87" w:rsidRPr="00305D8B" w:rsidRDefault="003F6C87" w:rsidP="00AF579D">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15</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r>
      <w:tr w:rsidR="003F6C87" w:rsidRPr="00385D48" w:rsidTr="003F6C87">
        <w:tc>
          <w:tcPr>
            <w:tcW w:w="412" w:type="pct"/>
            <w:shd w:val="clear" w:color="auto" w:fill="00B0F0"/>
            <w:vAlign w:val="center"/>
            <w:hideMark/>
          </w:tcPr>
          <w:p w:rsidR="003F6C87" w:rsidRPr="00305D8B" w:rsidRDefault="003F6C87" w:rsidP="00AF579D">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7</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c>
          <w:tcPr>
            <w:tcW w:w="766" w:type="pct"/>
            <w:shd w:val="clear" w:color="auto" w:fill="auto"/>
            <w:hideMark/>
          </w:tcPr>
          <w:p w:rsidR="00464978" w:rsidRPr="00305D8B" w:rsidRDefault="00CA2B09" w:rsidP="002A611C">
            <w:pPr>
              <w:jc w:val="center"/>
              <w:rPr>
                <w:rFonts w:asciiTheme="majorHAnsi" w:hAnsiTheme="majorHAnsi"/>
                <w:b/>
                <w:bCs/>
                <w:sz w:val="19"/>
                <w:szCs w:val="19"/>
                <w:lang w:val="en-US"/>
              </w:rPr>
            </w:pPr>
            <w:r w:rsidRPr="00305D8B">
              <w:rPr>
                <w:rFonts w:asciiTheme="majorHAnsi" w:hAnsiTheme="majorHAnsi"/>
                <w:b/>
                <w:bCs/>
                <w:sz w:val="19"/>
                <w:szCs w:val="19"/>
                <w:lang w:val="en-US"/>
              </w:rPr>
              <w:t xml:space="preserve">AJT Oued Ghir  </w:t>
            </w:r>
          </w:p>
          <w:p w:rsidR="003F6C87" w:rsidRPr="00305D8B" w:rsidRDefault="00CA2B09" w:rsidP="002A611C">
            <w:pPr>
              <w:jc w:val="center"/>
              <w:rPr>
                <w:rFonts w:asciiTheme="majorHAnsi" w:hAnsiTheme="majorHAnsi" w:cstheme="majorBidi"/>
                <w:i/>
                <w:sz w:val="19"/>
                <w:szCs w:val="19"/>
                <w:lang w:val="en-US"/>
              </w:rPr>
            </w:pPr>
            <w:r w:rsidRPr="00305D8B">
              <w:rPr>
                <w:rFonts w:asciiTheme="majorHAnsi" w:hAnsiTheme="majorHAnsi"/>
                <w:b/>
                <w:bCs/>
                <w:sz w:val="19"/>
                <w:szCs w:val="19"/>
                <w:lang w:val="en-US"/>
              </w:rPr>
              <w:t xml:space="preserve">AS S.E.Tenine </w:t>
            </w:r>
          </w:p>
        </w:tc>
        <w:tc>
          <w:tcPr>
            <w:tcW w:w="719" w:type="pct"/>
            <w:shd w:val="clear" w:color="auto" w:fill="auto"/>
            <w:hideMark/>
          </w:tcPr>
          <w:p w:rsidR="002A611C" w:rsidRPr="00305D8B" w:rsidRDefault="00CA2B09" w:rsidP="00CA2B09">
            <w:pPr>
              <w:jc w:val="center"/>
              <w:rPr>
                <w:rFonts w:asciiTheme="majorHAnsi" w:hAnsiTheme="majorHAnsi"/>
                <w:b/>
                <w:bCs/>
                <w:sz w:val="19"/>
                <w:szCs w:val="19"/>
                <w:lang w:val="en-US"/>
              </w:rPr>
            </w:pPr>
            <w:r w:rsidRPr="00305D8B">
              <w:rPr>
                <w:rFonts w:asciiTheme="majorHAnsi" w:hAnsiTheme="majorHAnsi"/>
                <w:b/>
                <w:bCs/>
                <w:sz w:val="19"/>
                <w:szCs w:val="19"/>
                <w:lang w:val="en-US"/>
              </w:rPr>
              <w:t xml:space="preserve">ASC Bejaia </w:t>
            </w:r>
            <w:r w:rsidR="002A611C" w:rsidRPr="00305D8B">
              <w:rPr>
                <w:rFonts w:asciiTheme="majorHAnsi" w:hAnsiTheme="majorHAnsi"/>
                <w:b/>
                <w:bCs/>
                <w:sz w:val="19"/>
                <w:szCs w:val="19"/>
                <w:lang w:val="en-US"/>
              </w:rPr>
              <w:t xml:space="preserve"> </w:t>
            </w:r>
          </w:p>
          <w:p w:rsidR="003F6C87" w:rsidRPr="00305D8B" w:rsidRDefault="002A611C" w:rsidP="00CA2B09">
            <w:pPr>
              <w:jc w:val="center"/>
              <w:rPr>
                <w:rFonts w:asciiTheme="majorHAnsi" w:hAnsiTheme="majorHAnsi" w:cstheme="majorBidi"/>
                <w:i/>
                <w:sz w:val="19"/>
                <w:szCs w:val="19"/>
                <w:lang w:val="en-US"/>
              </w:rPr>
            </w:pPr>
            <w:r w:rsidRPr="00305D8B">
              <w:rPr>
                <w:rFonts w:asciiTheme="majorHAnsi" w:hAnsiTheme="majorHAnsi"/>
                <w:b/>
                <w:bCs/>
                <w:sz w:val="19"/>
                <w:szCs w:val="19"/>
                <w:lang w:val="en-US"/>
              </w:rPr>
              <w:t>CR Mellala</w:t>
            </w:r>
          </w:p>
        </w:tc>
        <w:tc>
          <w:tcPr>
            <w:tcW w:w="715" w:type="pct"/>
            <w:shd w:val="clear" w:color="auto" w:fill="auto"/>
            <w:hideMark/>
          </w:tcPr>
          <w:p w:rsidR="002A611C" w:rsidRPr="00305D8B" w:rsidRDefault="00464978" w:rsidP="002A611C">
            <w:pPr>
              <w:jc w:val="center"/>
              <w:rPr>
                <w:rFonts w:asciiTheme="majorHAnsi" w:hAnsiTheme="majorHAnsi"/>
                <w:b/>
                <w:bCs/>
                <w:sz w:val="19"/>
                <w:szCs w:val="19"/>
                <w:lang w:val="en-US"/>
              </w:rPr>
            </w:pPr>
            <w:r w:rsidRPr="00305D8B">
              <w:rPr>
                <w:rFonts w:asciiTheme="majorHAnsi" w:hAnsiTheme="majorHAnsi"/>
                <w:b/>
                <w:bCs/>
                <w:sz w:val="19"/>
                <w:szCs w:val="19"/>
                <w:lang w:val="en-US"/>
              </w:rPr>
              <w:t>OM Darguina</w:t>
            </w:r>
          </w:p>
          <w:p w:rsidR="003F6C87" w:rsidRPr="00305D8B" w:rsidRDefault="00CA2B09" w:rsidP="00AF579D">
            <w:pPr>
              <w:jc w:val="center"/>
              <w:rPr>
                <w:rFonts w:asciiTheme="majorHAnsi" w:hAnsiTheme="majorHAnsi" w:cstheme="majorBidi"/>
                <w:i/>
                <w:sz w:val="19"/>
                <w:szCs w:val="19"/>
              </w:rPr>
            </w:pPr>
            <w:r w:rsidRPr="00305D8B">
              <w:rPr>
                <w:rFonts w:asciiTheme="majorHAnsi" w:hAnsiTheme="majorHAnsi"/>
                <w:b/>
                <w:bCs/>
                <w:sz w:val="19"/>
                <w:szCs w:val="19"/>
                <w:lang w:val="en-US"/>
              </w:rPr>
              <w:t>CR Bejaia</w:t>
            </w:r>
          </w:p>
        </w:tc>
        <w:tc>
          <w:tcPr>
            <w:tcW w:w="739" w:type="pct"/>
            <w:shd w:val="clear" w:color="auto" w:fill="auto"/>
            <w:hideMark/>
          </w:tcPr>
          <w:p w:rsidR="003F6C87" w:rsidRPr="00305D8B" w:rsidRDefault="003F6C87" w:rsidP="00AF579D">
            <w:pPr>
              <w:jc w:val="center"/>
              <w:rPr>
                <w:rFonts w:asciiTheme="majorHAnsi" w:hAnsiTheme="majorHAnsi" w:cstheme="majorBidi"/>
                <w:iCs/>
                <w:sz w:val="19"/>
                <w:szCs w:val="19"/>
              </w:rPr>
            </w:pPr>
            <w:r w:rsidRPr="00305D8B">
              <w:rPr>
                <w:rFonts w:asciiTheme="majorHAnsi" w:hAnsiTheme="majorHAnsi"/>
                <w:b/>
                <w:bCs/>
                <w:sz w:val="19"/>
                <w:szCs w:val="19"/>
              </w:rPr>
              <w:t>JS Djoua</w:t>
            </w:r>
          </w:p>
          <w:p w:rsidR="003F6C87" w:rsidRPr="00305D8B" w:rsidRDefault="0022078B" w:rsidP="00AF579D">
            <w:pPr>
              <w:jc w:val="center"/>
              <w:rPr>
                <w:rFonts w:asciiTheme="majorHAnsi" w:hAnsiTheme="majorHAnsi" w:cstheme="majorBidi"/>
                <w:iCs/>
                <w:sz w:val="19"/>
                <w:szCs w:val="19"/>
              </w:rPr>
            </w:pPr>
            <w:r w:rsidRPr="00305D8B">
              <w:rPr>
                <w:rFonts w:asciiTheme="majorHAnsi" w:hAnsiTheme="majorHAnsi"/>
                <w:b/>
                <w:bCs/>
                <w:sz w:val="19"/>
                <w:szCs w:val="19"/>
                <w:lang w:val="en-US"/>
              </w:rPr>
              <w:t>UST Bejaia</w:t>
            </w:r>
          </w:p>
        </w:tc>
        <w:tc>
          <w:tcPr>
            <w:tcW w:w="652" w:type="pct"/>
          </w:tcPr>
          <w:p w:rsidR="003F6C87" w:rsidRPr="00305D8B" w:rsidRDefault="007C47AB" w:rsidP="00AF579D">
            <w:pPr>
              <w:jc w:val="center"/>
              <w:rPr>
                <w:rFonts w:asciiTheme="majorHAnsi" w:hAnsiTheme="majorHAnsi"/>
                <w:b/>
                <w:bCs/>
                <w:sz w:val="19"/>
                <w:szCs w:val="19"/>
                <w:lang w:val="en-US"/>
              </w:rPr>
            </w:pPr>
            <w:r w:rsidRPr="00305D8B">
              <w:rPr>
                <w:rFonts w:asciiTheme="majorHAnsi" w:hAnsiTheme="majorHAnsi"/>
                <w:b/>
                <w:bCs/>
                <w:sz w:val="19"/>
                <w:szCs w:val="19"/>
                <w:lang w:val="en-US"/>
              </w:rPr>
              <w:t>AWFS Bejaia</w:t>
            </w:r>
          </w:p>
          <w:p w:rsidR="0022078B" w:rsidRPr="00305D8B" w:rsidRDefault="0022078B" w:rsidP="00AF579D">
            <w:pPr>
              <w:jc w:val="center"/>
              <w:rPr>
                <w:rFonts w:asciiTheme="majorHAnsi" w:hAnsiTheme="majorHAnsi"/>
                <w:b/>
                <w:bCs/>
                <w:sz w:val="19"/>
                <w:szCs w:val="19"/>
                <w:lang w:val="en-US"/>
              </w:rPr>
            </w:pPr>
            <w:r w:rsidRPr="00305D8B">
              <w:rPr>
                <w:rFonts w:asciiTheme="majorHAnsi" w:hAnsiTheme="majorHAnsi"/>
                <w:b/>
                <w:bCs/>
                <w:sz w:val="19"/>
                <w:szCs w:val="19"/>
                <w:lang w:val="en-US"/>
              </w:rPr>
              <w:t>ES Melbou</w:t>
            </w:r>
          </w:p>
        </w:tc>
        <w:tc>
          <w:tcPr>
            <w:tcW w:w="586" w:type="pct"/>
            <w:vAlign w:val="center"/>
            <w:hideMark/>
          </w:tcPr>
          <w:p w:rsidR="003F6C87" w:rsidRPr="00305D8B" w:rsidRDefault="007C47AB" w:rsidP="002A611C">
            <w:pPr>
              <w:jc w:val="center"/>
              <w:rPr>
                <w:rFonts w:asciiTheme="majorHAnsi" w:hAnsiTheme="majorHAnsi"/>
                <w:b/>
                <w:bCs/>
                <w:sz w:val="19"/>
                <w:szCs w:val="19"/>
                <w:lang w:val="en-US"/>
              </w:rPr>
            </w:pPr>
            <w:r w:rsidRPr="00305D8B">
              <w:rPr>
                <w:rFonts w:asciiTheme="majorHAnsi" w:hAnsiTheme="majorHAnsi"/>
                <w:b/>
                <w:bCs/>
                <w:sz w:val="19"/>
                <w:szCs w:val="19"/>
                <w:lang w:val="en-US"/>
              </w:rPr>
              <w:t xml:space="preserve">JS I. Ouazzoug </w:t>
            </w:r>
          </w:p>
        </w:tc>
        <w:tc>
          <w:tcPr>
            <w:tcW w:w="412" w:type="pct"/>
            <w:shd w:val="clear" w:color="auto" w:fill="00B0F0"/>
            <w:vAlign w:val="center"/>
            <w:hideMark/>
          </w:tcPr>
          <w:p w:rsidR="003F6C87" w:rsidRPr="00305D8B" w:rsidRDefault="003F6C87" w:rsidP="00AF579D">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16</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r>
      <w:tr w:rsidR="003F6C87" w:rsidRPr="00385D48" w:rsidTr="003F6C87">
        <w:tc>
          <w:tcPr>
            <w:tcW w:w="412" w:type="pct"/>
            <w:shd w:val="clear" w:color="auto" w:fill="00B0F0"/>
            <w:vAlign w:val="center"/>
            <w:hideMark/>
          </w:tcPr>
          <w:p w:rsidR="003F6C87" w:rsidRPr="00305D8B" w:rsidRDefault="003F6C87" w:rsidP="00AF579D">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8</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c>
          <w:tcPr>
            <w:tcW w:w="766" w:type="pct"/>
            <w:shd w:val="clear" w:color="auto" w:fill="auto"/>
            <w:hideMark/>
          </w:tcPr>
          <w:p w:rsidR="002A611C" w:rsidRPr="00305D8B" w:rsidRDefault="002A611C" w:rsidP="00AF579D">
            <w:pPr>
              <w:jc w:val="center"/>
              <w:rPr>
                <w:rFonts w:asciiTheme="majorHAnsi" w:hAnsiTheme="majorHAnsi"/>
                <w:b/>
                <w:bCs/>
                <w:sz w:val="19"/>
                <w:szCs w:val="19"/>
                <w:lang w:val="en-US"/>
              </w:rPr>
            </w:pPr>
            <w:r w:rsidRPr="00305D8B">
              <w:rPr>
                <w:rFonts w:asciiTheme="majorHAnsi" w:hAnsiTheme="majorHAnsi"/>
                <w:b/>
                <w:bCs/>
                <w:sz w:val="19"/>
                <w:szCs w:val="19"/>
                <w:lang w:val="en-US"/>
              </w:rPr>
              <w:t xml:space="preserve">CR Mellala </w:t>
            </w:r>
          </w:p>
          <w:p w:rsidR="003F6C87" w:rsidRPr="00305D8B" w:rsidRDefault="007C47AB" w:rsidP="00AF579D">
            <w:pPr>
              <w:jc w:val="center"/>
              <w:rPr>
                <w:rFonts w:asciiTheme="majorHAnsi" w:hAnsiTheme="majorHAnsi" w:cstheme="majorBidi"/>
                <w:i/>
                <w:sz w:val="19"/>
                <w:szCs w:val="19"/>
              </w:rPr>
            </w:pPr>
            <w:r w:rsidRPr="00305D8B">
              <w:rPr>
                <w:rFonts w:asciiTheme="majorHAnsi" w:hAnsiTheme="majorHAnsi"/>
                <w:b/>
                <w:bCs/>
                <w:sz w:val="19"/>
                <w:szCs w:val="19"/>
                <w:lang w:val="en-US"/>
              </w:rPr>
              <w:t>JS Djoua</w:t>
            </w:r>
          </w:p>
        </w:tc>
        <w:tc>
          <w:tcPr>
            <w:tcW w:w="719" w:type="pct"/>
            <w:shd w:val="clear" w:color="auto" w:fill="auto"/>
            <w:hideMark/>
          </w:tcPr>
          <w:p w:rsidR="002A611C" w:rsidRPr="00305D8B" w:rsidRDefault="00CA2B09" w:rsidP="002A611C">
            <w:pPr>
              <w:jc w:val="center"/>
              <w:rPr>
                <w:rFonts w:asciiTheme="majorHAnsi" w:hAnsiTheme="majorHAnsi"/>
                <w:b/>
                <w:bCs/>
                <w:sz w:val="19"/>
                <w:szCs w:val="19"/>
                <w:lang w:val="en-US"/>
              </w:rPr>
            </w:pPr>
            <w:r w:rsidRPr="00305D8B">
              <w:rPr>
                <w:rFonts w:asciiTheme="majorHAnsi" w:hAnsiTheme="majorHAnsi"/>
                <w:b/>
                <w:bCs/>
                <w:sz w:val="19"/>
                <w:szCs w:val="19"/>
                <w:lang w:val="en-US"/>
              </w:rPr>
              <w:t xml:space="preserve">CR Bejaia </w:t>
            </w:r>
          </w:p>
          <w:p w:rsidR="003F6C87" w:rsidRPr="00305D8B" w:rsidRDefault="003F6C87" w:rsidP="002A611C">
            <w:pPr>
              <w:jc w:val="center"/>
              <w:rPr>
                <w:rFonts w:asciiTheme="majorHAnsi" w:hAnsiTheme="majorHAnsi"/>
                <w:b/>
                <w:bCs/>
                <w:sz w:val="19"/>
                <w:szCs w:val="19"/>
                <w:lang w:val="en-US"/>
              </w:rPr>
            </w:pPr>
            <w:r w:rsidRPr="00305D8B">
              <w:rPr>
                <w:rFonts w:asciiTheme="majorHAnsi" w:hAnsiTheme="majorHAnsi"/>
                <w:b/>
                <w:bCs/>
                <w:sz w:val="19"/>
                <w:szCs w:val="19"/>
                <w:lang w:val="en-US"/>
              </w:rPr>
              <w:t>AWFS Bejaia</w:t>
            </w:r>
          </w:p>
        </w:tc>
        <w:tc>
          <w:tcPr>
            <w:tcW w:w="715" w:type="pct"/>
            <w:shd w:val="clear" w:color="auto" w:fill="auto"/>
            <w:hideMark/>
          </w:tcPr>
          <w:p w:rsidR="002A611C" w:rsidRPr="00305D8B" w:rsidRDefault="003F6C87" w:rsidP="002A611C">
            <w:pPr>
              <w:jc w:val="center"/>
              <w:rPr>
                <w:rFonts w:asciiTheme="majorHAnsi" w:hAnsiTheme="majorHAnsi"/>
                <w:b/>
                <w:bCs/>
                <w:sz w:val="19"/>
                <w:szCs w:val="19"/>
                <w:lang w:val="en-US"/>
              </w:rPr>
            </w:pPr>
            <w:r w:rsidRPr="00305D8B">
              <w:rPr>
                <w:rFonts w:asciiTheme="majorHAnsi" w:hAnsiTheme="majorHAnsi"/>
                <w:b/>
                <w:bCs/>
                <w:sz w:val="19"/>
                <w:szCs w:val="19"/>
                <w:lang w:val="en-US"/>
              </w:rPr>
              <w:t xml:space="preserve">AS S.E.Tenine </w:t>
            </w:r>
          </w:p>
          <w:p w:rsidR="003F6C87" w:rsidRPr="00305D8B" w:rsidRDefault="0022078B" w:rsidP="002A611C">
            <w:pPr>
              <w:jc w:val="center"/>
              <w:rPr>
                <w:rFonts w:asciiTheme="majorHAnsi" w:hAnsiTheme="majorHAnsi" w:cstheme="majorBidi"/>
                <w:i/>
                <w:sz w:val="19"/>
                <w:szCs w:val="19"/>
                <w:lang w:val="en-US"/>
              </w:rPr>
            </w:pPr>
            <w:r w:rsidRPr="00305D8B">
              <w:rPr>
                <w:rFonts w:asciiTheme="majorHAnsi" w:hAnsiTheme="majorHAnsi"/>
                <w:b/>
                <w:bCs/>
                <w:sz w:val="19"/>
                <w:szCs w:val="19"/>
                <w:lang w:val="en-US"/>
              </w:rPr>
              <w:t xml:space="preserve"> OM Darguina </w:t>
            </w:r>
          </w:p>
        </w:tc>
        <w:tc>
          <w:tcPr>
            <w:tcW w:w="739" w:type="pct"/>
            <w:shd w:val="clear" w:color="auto" w:fill="auto"/>
            <w:hideMark/>
          </w:tcPr>
          <w:p w:rsidR="002A611C" w:rsidRPr="00305D8B" w:rsidRDefault="007C47AB" w:rsidP="002A611C">
            <w:pPr>
              <w:jc w:val="center"/>
              <w:rPr>
                <w:rFonts w:asciiTheme="majorHAnsi" w:hAnsiTheme="majorHAnsi"/>
                <w:b/>
                <w:bCs/>
                <w:sz w:val="19"/>
                <w:szCs w:val="19"/>
                <w:lang w:val="en-US"/>
              </w:rPr>
            </w:pPr>
            <w:r w:rsidRPr="00305D8B">
              <w:rPr>
                <w:rFonts w:asciiTheme="majorHAnsi" w:hAnsiTheme="majorHAnsi"/>
                <w:b/>
                <w:bCs/>
                <w:sz w:val="19"/>
                <w:szCs w:val="19"/>
                <w:lang w:val="en-US"/>
              </w:rPr>
              <w:t xml:space="preserve">JS I. Ouazzoug </w:t>
            </w:r>
          </w:p>
          <w:p w:rsidR="003F6C87" w:rsidRPr="00305D8B" w:rsidRDefault="00CA2B09" w:rsidP="00AF579D">
            <w:pPr>
              <w:jc w:val="center"/>
              <w:rPr>
                <w:rFonts w:asciiTheme="majorHAnsi" w:hAnsiTheme="majorHAnsi" w:cstheme="majorBidi"/>
                <w:i/>
                <w:sz w:val="19"/>
                <w:szCs w:val="19"/>
                <w:lang w:val="en-US"/>
              </w:rPr>
            </w:pPr>
            <w:r w:rsidRPr="00305D8B">
              <w:rPr>
                <w:rFonts w:asciiTheme="majorHAnsi" w:hAnsiTheme="majorHAnsi"/>
                <w:b/>
                <w:bCs/>
                <w:sz w:val="19"/>
                <w:szCs w:val="19"/>
                <w:lang w:val="en-US"/>
              </w:rPr>
              <w:t>ASC Bejaia</w:t>
            </w:r>
          </w:p>
        </w:tc>
        <w:tc>
          <w:tcPr>
            <w:tcW w:w="652" w:type="pct"/>
          </w:tcPr>
          <w:p w:rsidR="003F6C87" w:rsidRPr="00305D8B" w:rsidRDefault="0022078B" w:rsidP="00AF579D">
            <w:pPr>
              <w:jc w:val="center"/>
              <w:rPr>
                <w:rFonts w:asciiTheme="majorHAnsi" w:hAnsiTheme="majorHAnsi"/>
                <w:b/>
                <w:bCs/>
                <w:sz w:val="19"/>
                <w:szCs w:val="19"/>
                <w:lang w:val="en-US"/>
              </w:rPr>
            </w:pPr>
            <w:r w:rsidRPr="00305D8B">
              <w:rPr>
                <w:rFonts w:asciiTheme="majorHAnsi" w:hAnsiTheme="majorHAnsi"/>
                <w:b/>
                <w:bCs/>
                <w:sz w:val="19"/>
                <w:szCs w:val="19"/>
                <w:lang w:val="en-US"/>
              </w:rPr>
              <w:t>UST Bejaia</w:t>
            </w:r>
          </w:p>
          <w:p w:rsidR="00CA2B09" w:rsidRPr="00305D8B" w:rsidRDefault="00CA2B09" w:rsidP="00AF579D">
            <w:pPr>
              <w:jc w:val="center"/>
              <w:rPr>
                <w:rFonts w:asciiTheme="majorHAnsi" w:hAnsiTheme="majorHAnsi"/>
                <w:b/>
                <w:bCs/>
                <w:sz w:val="19"/>
                <w:szCs w:val="19"/>
                <w:lang w:val="en-US"/>
              </w:rPr>
            </w:pPr>
            <w:r w:rsidRPr="00305D8B">
              <w:rPr>
                <w:rFonts w:asciiTheme="majorHAnsi" w:hAnsiTheme="majorHAnsi"/>
                <w:b/>
                <w:bCs/>
                <w:sz w:val="19"/>
                <w:szCs w:val="19"/>
                <w:lang w:val="en-US"/>
              </w:rPr>
              <w:t>AJT Oued Ghir</w:t>
            </w:r>
          </w:p>
        </w:tc>
        <w:tc>
          <w:tcPr>
            <w:tcW w:w="586" w:type="pct"/>
            <w:vAlign w:val="center"/>
            <w:hideMark/>
          </w:tcPr>
          <w:p w:rsidR="003F6C87" w:rsidRPr="00305D8B" w:rsidRDefault="0022078B" w:rsidP="002A611C">
            <w:pPr>
              <w:jc w:val="center"/>
              <w:rPr>
                <w:rFonts w:asciiTheme="majorHAnsi" w:hAnsiTheme="majorHAnsi" w:cstheme="majorBidi"/>
                <w:iCs/>
                <w:sz w:val="19"/>
                <w:szCs w:val="19"/>
              </w:rPr>
            </w:pPr>
            <w:r w:rsidRPr="00305D8B">
              <w:rPr>
                <w:rFonts w:asciiTheme="majorHAnsi" w:hAnsiTheme="majorHAnsi"/>
                <w:b/>
                <w:bCs/>
                <w:sz w:val="19"/>
                <w:szCs w:val="19"/>
                <w:lang w:val="en-US"/>
              </w:rPr>
              <w:t>ES Melbou</w:t>
            </w:r>
            <w:r w:rsidRPr="00305D8B">
              <w:rPr>
                <w:rFonts w:asciiTheme="majorHAnsi" w:hAnsiTheme="majorHAnsi"/>
                <w:b/>
                <w:bCs/>
                <w:sz w:val="19"/>
                <w:szCs w:val="19"/>
              </w:rPr>
              <w:t xml:space="preserve"> </w:t>
            </w:r>
          </w:p>
        </w:tc>
        <w:tc>
          <w:tcPr>
            <w:tcW w:w="412" w:type="pct"/>
            <w:shd w:val="clear" w:color="auto" w:fill="00B0F0"/>
            <w:vAlign w:val="center"/>
            <w:hideMark/>
          </w:tcPr>
          <w:p w:rsidR="003F6C87" w:rsidRPr="00305D8B" w:rsidRDefault="003F6C87" w:rsidP="00AF579D">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17</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r>
      <w:tr w:rsidR="003F6C87" w:rsidRPr="00385D48" w:rsidTr="003F6C87">
        <w:tc>
          <w:tcPr>
            <w:tcW w:w="412" w:type="pct"/>
            <w:shd w:val="clear" w:color="auto" w:fill="00B0F0"/>
            <w:vAlign w:val="center"/>
            <w:hideMark/>
          </w:tcPr>
          <w:p w:rsidR="003F6C87" w:rsidRPr="00305D8B" w:rsidRDefault="003F6C87" w:rsidP="00AF579D">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9</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c>
          <w:tcPr>
            <w:tcW w:w="766" w:type="pct"/>
            <w:hideMark/>
          </w:tcPr>
          <w:p w:rsidR="002A611C" w:rsidRPr="00305D8B" w:rsidRDefault="00CA2B09" w:rsidP="002A611C">
            <w:pPr>
              <w:jc w:val="center"/>
              <w:rPr>
                <w:rFonts w:asciiTheme="majorHAnsi" w:hAnsiTheme="majorHAnsi"/>
                <w:b/>
                <w:bCs/>
                <w:sz w:val="19"/>
                <w:szCs w:val="19"/>
                <w:lang w:val="en-US"/>
              </w:rPr>
            </w:pPr>
            <w:r w:rsidRPr="00305D8B">
              <w:rPr>
                <w:rFonts w:asciiTheme="majorHAnsi" w:hAnsiTheme="majorHAnsi"/>
                <w:b/>
                <w:bCs/>
                <w:sz w:val="19"/>
                <w:szCs w:val="19"/>
                <w:lang w:val="en-US"/>
              </w:rPr>
              <w:t xml:space="preserve">AJT Oued Ghir </w:t>
            </w:r>
          </w:p>
          <w:p w:rsidR="003F6C87" w:rsidRPr="00305D8B" w:rsidRDefault="007C47AB" w:rsidP="002A611C">
            <w:pPr>
              <w:jc w:val="center"/>
              <w:rPr>
                <w:rFonts w:asciiTheme="majorHAnsi" w:hAnsiTheme="majorHAnsi" w:cstheme="majorBidi"/>
                <w:i/>
                <w:sz w:val="19"/>
                <w:szCs w:val="19"/>
              </w:rPr>
            </w:pPr>
            <w:r w:rsidRPr="00305D8B">
              <w:rPr>
                <w:rFonts w:asciiTheme="majorHAnsi" w:hAnsiTheme="majorHAnsi"/>
                <w:b/>
                <w:bCs/>
                <w:sz w:val="19"/>
                <w:szCs w:val="19"/>
                <w:lang w:val="en-US"/>
              </w:rPr>
              <w:t xml:space="preserve"> JS Djoua </w:t>
            </w:r>
          </w:p>
        </w:tc>
        <w:tc>
          <w:tcPr>
            <w:tcW w:w="719" w:type="pct"/>
            <w:shd w:val="clear" w:color="auto" w:fill="auto"/>
            <w:hideMark/>
          </w:tcPr>
          <w:p w:rsidR="00464978" w:rsidRPr="00305D8B" w:rsidRDefault="00CA2B09" w:rsidP="002A611C">
            <w:pPr>
              <w:jc w:val="center"/>
              <w:rPr>
                <w:rFonts w:asciiTheme="majorHAnsi" w:hAnsiTheme="majorHAnsi"/>
                <w:b/>
                <w:bCs/>
                <w:sz w:val="19"/>
                <w:szCs w:val="19"/>
                <w:lang w:val="en-US"/>
              </w:rPr>
            </w:pPr>
            <w:r w:rsidRPr="00305D8B">
              <w:rPr>
                <w:rFonts w:asciiTheme="majorHAnsi" w:hAnsiTheme="majorHAnsi"/>
                <w:b/>
                <w:bCs/>
                <w:sz w:val="19"/>
                <w:szCs w:val="19"/>
                <w:lang w:val="en-US"/>
              </w:rPr>
              <w:t>ASC Bejaia</w:t>
            </w:r>
            <w:r w:rsidR="0022078B" w:rsidRPr="00305D8B">
              <w:rPr>
                <w:rFonts w:asciiTheme="majorHAnsi" w:hAnsiTheme="majorHAnsi"/>
                <w:b/>
                <w:bCs/>
                <w:sz w:val="19"/>
                <w:szCs w:val="19"/>
                <w:lang w:val="en-US"/>
              </w:rPr>
              <w:t xml:space="preserve"> </w:t>
            </w:r>
          </w:p>
          <w:p w:rsidR="003F6C87" w:rsidRPr="00305D8B" w:rsidRDefault="0022078B" w:rsidP="00464978">
            <w:pPr>
              <w:jc w:val="center"/>
              <w:rPr>
                <w:rFonts w:asciiTheme="majorHAnsi" w:hAnsiTheme="majorHAnsi" w:cstheme="majorBidi"/>
                <w:i/>
                <w:sz w:val="19"/>
                <w:szCs w:val="19"/>
              </w:rPr>
            </w:pPr>
            <w:r w:rsidRPr="00305D8B">
              <w:rPr>
                <w:rFonts w:asciiTheme="majorHAnsi" w:hAnsiTheme="majorHAnsi"/>
                <w:b/>
                <w:bCs/>
                <w:sz w:val="19"/>
                <w:szCs w:val="19"/>
                <w:lang w:val="en-US"/>
              </w:rPr>
              <w:t xml:space="preserve">ES Melbou </w:t>
            </w:r>
            <w:r w:rsidR="00CA2B09" w:rsidRPr="00305D8B">
              <w:rPr>
                <w:rFonts w:asciiTheme="majorHAnsi" w:hAnsiTheme="majorHAnsi"/>
                <w:b/>
                <w:bCs/>
                <w:sz w:val="19"/>
                <w:szCs w:val="19"/>
                <w:lang w:val="en-US"/>
              </w:rPr>
              <w:t xml:space="preserve"> </w:t>
            </w:r>
          </w:p>
        </w:tc>
        <w:tc>
          <w:tcPr>
            <w:tcW w:w="715" w:type="pct"/>
            <w:hideMark/>
          </w:tcPr>
          <w:p w:rsidR="002A611C" w:rsidRPr="00305D8B" w:rsidRDefault="007C47AB" w:rsidP="00AF579D">
            <w:pPr>
              <w:jc w:val="center"/>
              <w:rPr>
                <w:rFonts w:asciiTheme="majorHAnsi" w:hAnsiTheme="majorHAnsi"/>
                <w:b/>
                <w:bCs/>
                <w:sz w:val="19"/>
                <w:szCs w:val="19"/>
                <w:lang w:val="en-US"/>
              </w:rPr>
            </w:pPr>
            <w:r w:rsidRPr="00305D8B">
              <w:rPr>
                <w:rFonts w:asciiTheme="majorHAnsi" w:hAnsiTheme="majorHAnsi"/>
                <w:b/>
                <w:bCs/>
                <w:sz w:val="19"/>
                <w:szCs w:val="19"/>
                <w:lang w:val="en-US"/>
              </w:rPr>
              <w:t>JS I. Ouazzoug</w:t>
            </w:r>
            <w:r w:rsidR="002A611C" w:rsidRPr="00305D8B">
              <w:rPr>
                <w:rFonts w:asciiTheme="majorHAnsi" w:hAnsiTheme="majorHAnsi"/>
                <w:b/>
                <w:bCs/>
                <w:sz w:val="19"/>
                <w:szCs w:val="19"/>
                <w:lang w:val="en-US"/>
              </w:rPr>
              <w:t xml:space="preserve"> </w:t>
            </w:r>
          </w:p>
          <w:p w:rsidR="003F6C87" w:rsidRPr="00305D8B" w:rsidRDefault="002A611C" w:rsidP="00AF579D">
            <w:pPr>
              <w:jc w:val="center"/>
              <w:rPr>
                <w:rFonts w:asciiTheme="majorHAnsi" w:hAnsiTheme="majorHAnsi" w:cstheme="majorBidi"/>
                <w:i/>
                <w:sz w:val="19"/>
                <w:szCs w:val="19"/>
              </w:rPr>
            </w:pPr>
            <w:r w:rsidRPr="00305D8B">
              <w:rPr>
                <w:rFonts w:asciiTheme="majorHAnsi" w:hAnsiTheme="majorHAnsi"/>
                <w:b/>
                <w:bCs/>
                <w:sz w:val="19"/>
                <w:szCs w:val="19"/>
                <w:lang w:val="en-US"/>
              </w:rPr>
              <w:t>CR Mellala</w:t>
            </w:r>
          </w:p>
        </w:tc>
        <w:tc>
          <w:tcPr>
            <w:tcW w:w="739" w:type="pct"/>
            <w:hideMark/>
          </w:tcPr>
          <w:p w:rsidR="002A611C" w:rsidRPr="00305D8B" w:rsidRDefault="0022078B" w:rsidP="002A611C">
            <w:pPr>
              <w:jc w:val="center"/>
              <w:rPr>
                <w:rFonts w:asciiTheme="majorHAnsi" w:hAnsiTheme="majorHAnsi"/>
                <w:b/>
                <w:bCs/>
                <w:sz w:val="19"/>
                <w:szCs w:val="19"/>
                <w:lang w:val="en-US"/>
              </w:rPr>
            </w:pPr>
            <w:r w:rsidRPr="00305D8B">
              <w:rPr>
                <w:rFonts w:asciiTheme="majorHAnsi" w:hAnsiTheme="majorHAnsi"/>
                <w:b/>
                <w:bCs/>
                <w:sz w:val="19"/>
                <w:szCs w:val="19"/>
                <w:lang w:val="en-US"/>
              </w:rPr>
              <w:t>OM Darguina</w:t>
            </w:r>
            <w:r w:rsidRPr="00305D8B">
              <w:rPr>
                <w:rFonts w:asciiTheme="majorHAnsi" w:hAnsiTheme="majorHAnsi"/>
                <w:b/>
                <w:bCs/>
                <w:sz w:val="19"/>
                <w:szCs w:val="19"/>
              </w:rPr>
              <w:t xml:space="preserve"> </w:t>
            </w:r>
          </w:p>
          <w:p w:rsidR="003F6C87" w:rsidRPr="00305D8B" w:rsidRDefault="0022078B" w:rsidP="00AF579D">
            <w:pPr>
              <w:jc w:val="center"/>
              <w:rPr>
                <w:rFonts w:asciiTheme="majorHAnsi" w:hAnsiTheme="majorHAnsi" w:cstheme="majorBidi"/>
                <w:iCs/>
                <w:sz w:val="19"/>
                <w:szCs w:val="19"/>
              </w:rPr>
            </w:pPr>
            <w:r w:rsidRPr="00305D8B">
              <w:rPr>
                <w:rFonts w:asciiTheme="majorHAnsi" w:hAnsiTheme="majorHAnsi"/>
                <w:b/>
                <w:bCs/>
                <w:sz w:val="19"/>
                <w:szCs w:val="19"/>
                <w:lang w:val="en-US"/>
              </w:rPr>
              <w:t>UST Bejaia</w:t>
            </w:r>
          </w:p>
        </w:tc>
        <w:tc>
          <w:tcPr>
            <w:tcW w:w="652" w:type="pct"/>
          </w:tcPr>
          <w:p w:rsidR="00CA2B09" w:rsidRPr="00305D8B" w:rsidRDefault="007C47AB" w:rsidP="00AF579D">
            <w:pPr>
              <w:jc w:val="center"/>
              <w:rPr>
                <w:rFonts w:asciiTheme="majorHAnsi" w:hAnsiTheme="majorHAnsi"/>
                <w:b/>
                <w:bCs/>
                <w:sz w:val="19"/>
                <w:szCs w:val="19"/>
                <w:lang w:val="en-US"/>
              </w:rPr>
            </w:pPr>
            <w:r w:rsidRPr="00305D8B">
              <w:rPr>
                <w:rFonts w:asciiTheme="majorHAnsi" w:hAnsiTheme="majorHAnsi"/>
                <w:b/>
                <w:bCs/>
                <w:sz w:val="19"/>
                <w:szCs w:val="19"/>
                <w:lang w:val="en-US"/>
              </w:rPr>
              <w:t>AWFS Bejaia</w:t>
            </w:r>
          </w:p>
          <w:p w:rsidR="003F6C87" w:rsidRPr="00305D8B" w:rsidRDefault="00CA2B09" w:rsidP="00AF579D">
            <w:pPr>
              <w:jc w:val="center"/>
              <w:rPr>
                <w:rFonts w:asciiTheme="majorHAnsi" w:hAnsiTheme="majorHAnsi"/>
                <w:b/>
                <w:bCs/>
                <w:sz w:val="19"/>
                <w:szCs w:val="19"/>
                <w:lang w:val="en-US"/>
              </w:rPr>
            </w:pPr>
            <w:r w:rsidRPr="00305D8B">
              <w:rPr>
                <w:rFonts w:asciiTheme="majorHAnsi" w:hAnsiTheme="majorHAnsi"/>
                <w:b/>
                <w:bCs/>
                <w:sz w:val="19"/>
                <w:szCs w:val="19"/>
                <w:lang w:val="en-US"/>
              </w:rPr>
              <w:t>AS S.E.Tenine</w:t>
            </w:r>
          </w:p>
        </w:tc>
        <w:tc>
          <w:tcPr>
            <w:tcW w:w="586" w:type="pct"/>
            <w:vAlign w:val="center"/>
            <w:hideMark/>
          </w:tcPr>
          <w:p w:rsidR="003F6C87" w:rsidRPr="00305D8B" w:rsidRDefault="00CA2B09" w:rsidP="002A611C">
            <w:pPr>
              <w:jc w:val="center"/>
              <w:rPr>
                <w:rFonts w:asciiTheme="majorHAnsi" w:hAnsiTheme="majorHAnsi" w:cstheme="majorBidi"/>
                <w:i/>
                <w:sz w:val="19"/>
                <w:szCs w:val="19"/>
                <w:lang w:val="en-US"/>
              </w:rPr>
            </w:pPr>
            <w:r w:rsidRPr="00305D8B">
              <w:rPr>
                <w:rFonts w:asciiTheme="majorHAnsi" w:hAnsiTheme="majorHAnsi"/>
                <w:b/>
                <w:bCs/>
                <w:sz w:val="19"/>
                <w:szCs w:val="19"/>
                <w:lang w:val="en-US"/>
              </w:rPr>
              <w:t xml:space="preserve">CR Bejaia </w:t>
            </w:r>
          </w:p>
        </w:tc>
        <w:tc>
          <w:tcPr>
            <w:tcW w:w="412" w:type="pct"/>
            <w:shd w:val="clear" w:color="auto" w:fill="00B0F0"/>
            <w:vAlign w:val="center"/>
            <w:hideMark/>
          </w:tcPr>
          <w:p w:rsidR="003F6C87" w:rsidRPr="00305D8B" w:rsidRDefault="003F6C87" w:rsidP="00AF579D">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18</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r>
      <w:tr w:rsidR="003F6C87" w:rsidRPr="003E03DF" w:rsidTr="003F6C87">
        <w:tc>
          <w:tcPr>
            <w:tcW w:w="412" w:type="pct"/>
            <w:shd w:val="clear" w:color="auto" w:fill="00B0F0"/>
            <w:vAlign w:val="center"/>
            <w:hideMark/>
          </w:tcPr>
          <w:p w:rsidR="003F6C87" w:rsidRPr="00305D8B" w:rsidRDefault="003F6C87" w:rsidP="003F6C87">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10</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c>
          <w:tcPr>
            <w:tcW w:w="766" w:type="pct"/>
            <w:shd w:val="clear" w:color="auto" w:fill="auto"/>
            <w:hideMark/>
          </w:tcPr>
          <w:p w:rsidR="002A611C" w:rsidRPr="00305D8B" w:rsidRDefault="00CA2B09" w:rsidP="003F6C87">
            <w:pPr>
              <w:jc w:val="center"/>
              <w:rPr>
                <w:rFonts w:asciiTheme="majorHAnsi" w:hAnsiTheme="majorHAnsi"/>
                <w:b/>
                <w:bCs/>
                <w:sz w:val="19"/>
                <w:szCs w:val="19"/>
                <w:lang w:val="en-US"/>
              </w:rPr>
            </w:pPr>
            <w:r w:rsidRPr="00305D8B">
              <w:rPr>
                <w:rFonts w:asciiTheme="majorHAnsi" w:hAnsiTheme="majorHAnsi"/>
                <w:b/>
                <w:bCs/>
                <w:sz w:val="19"/>
                <w:szCs w:val="19"/>
                <w:lang w:val="en-US"/>
              </w:rPr>
              <w:t xml:space="preserve">CR Bejaia </w:t>
            </w:r>
          </w:p>
          <w:p w:rsidR="003F6C87" w:rsidRPr="00305D8B" w:rsidRDefault="003F6C87" w:rsidP="002A611C">
            <w:pPr>
              <w:jc w:val="center"/>
              <w:rPr>
                <w:rFonts w:asciiTheme="majorHAnsi" w:hAnsiTheme="majorHAnsi"/>
                <w:b/>
                <w:bCs/>
                <w:sz w:val="19"/>
                <w:szCs w:val="19"/>
                <w:lang w:val="en-US"/>
              </w:rPr>
            </w:pPr>
            <w:r w:rsidRPr="00305D8B">
              <w:rPr>
                <w:rFonts w:asciiTheme="majorHAnsi" w:hAnsiTheme="majorHAnsi"/>
                <w:b/>
                <w:bCs/>
                <w:sz w:val="19"/>
                <w:szCs w:val="19"/>
                <w:lang w:val="en-US"/>
              </w:rPr>
              <w:t>ASC Bejaia</w:t>
            </w:r>
          </w:p>
        </w:tc>
        <w:tc>
          <w:tcPr>
            <w:tcW w:w="719" w:type="pct"/>
            <w:shd w:val="clear" w:color="auto" w:fill="auto"/>
            <w:hideMark/>
          </w:tcPr>
          <w:p w:rsidR="002A611C" w:rsidRPr="00305D8B" w:rsidRDefault="00CA2B09" w:rsidP="003F6C87">
            <w:pPr>
              <w:jc w:val="center"/>
              <w:rPr>
                <w:rFonts w:asciiTheme="majorHAnsi" w:hAnsiTheme="majorHAnsi"/>
                <w:b/>
                <w:bCs/>
                <w:sz w:val="19"/>
                <w:szCs w:val="19"/>
                <w:lang w:val="en-US"/>
              </w:rPr>
            </w:pPr>
            <w:r w:rsidRPr="00305D8B">
              <w:rPr>
                <w:rFonts w:asciiTheme="majorHAnsi" w:hAnsiTheme="majorHAnsi"/>
                <w:b/>
                <w:bCs/>
                <w:sz w:val="19"/>
                <w:szCs w:val="19"/>
                <w:lang w:val="en-US"/>
              </w:rPr>
              <w:t xml:space="preserve">AJT Oued Ghir </w:t>
            </w:r>
            <w:r w:rsidR="002A611C" w:rsidRPr="00305D8B">
              <w:rPr>
                <w:rFonts w:asciiTheme="majorHAnsi" w:hAnsiTheme="majorHAnsi"/>
                <w:b/>
                <w:bCs/>
                <w:sz w:val="19"/>
                <w:szCs w:val="19"/>
                <w:lang w:val="en-US"/>
              </w:rPr>
              <w:t xml:space="preserve"> </w:t>
            </w:r>
          </w:p>
          <w:p w:rsidR="003F6C87" w:rsidRPr="00305D8B" w:rsidRDefault="002A611C" w:rsidP="003F6C87">
            <w:pPr>
              <w:jc w:val="center"/>
              <w:rPr>
                <w:rFonts w:asciiTheme="majorHAnsi" w:hAnsiTheme="majorHAnsi" w:cstheme="majorBidi"/>
                <w:i/>
                <w:sz w:val="19"/>
                <w:szCs w:val="19"/>
                <w:lang w:val="en-US"/>
              </w:rPr>
            </w:pPr>
            <w:r w:rsidRPr="00305D8B">
              <w:rPr>
                <w:rFonts w:asciiTheme="majorHAnsi" w:hAnsiTheme="majorHAnsi"/>
                <w:b/>
                <w:bCs/>
                <w:sz w:val="19"/>
                <w:szCs w:val="19"/>
                <w:lang w:val="en-US"/>
              </w:rPr>
              <w:t>CR Mellala</w:t>
            </w:r>
          </w:p>
        </w:tc>
        <w:tc>
          <w:tcPr>
            <w:tcW w:w="715" w:type="pct"/>
            <w:shd w:val="clear" w:color="auto" w:fill="auto"/>
            <w:hideMark/>
          </w:tcPr>
          <w:p w:rsidR="002A611C" w:rsidRPr="00305D8B" w:rsidRDefault="0022078B" w:rsidP="002A611C">
            <w:pPr>
              <w:jc w:val="center"/>
              <w:rPr>
                <w:rFonts w:asciiTheme="majorHAnsi" w:hAnsiTheme="majorHAnsi"/>
                <w:b/>
                <w:bCs/>
                <w:sz w:val="19"/>
                <w:szCs w:val="19"/>
                <w:lang w:val="en-US"/>
              </w:rPr>
            </w:pPr>
            <w:r w:rsidRPr="00305D8B">
              <w:rPr>
                <w:rFonts w:asciiTheme="majorHAnsi" w:hAnsiTheme="majorHAnsi"/>
                <w:b/>
                <w:bCs/>
                <w:sz w:val="19"/>
                <w:szCs w:val="19"/>
                <w:lang w:val="en-US"/>
              </w:rPr>
              <w:t>UST Bejaia</w:t>
            </w:r>
            <w:r w:rsidRPr="00305D8B">
              <w:rPr>
                <w:rFonts w:asciiTheme="majorHAnsi" w:hAnsiTheme="majorHAnsi"/>
                <w:b/>
                <w:bCs/>
                <w:sz w:val="19"/>
                <w:szCs w:val="19"/>
              </w:rPr>
              <w:t xml:space="preserve"> </w:t>
            </w:r>
            <w:r w:rsidR="007C47AB" w:rsidRPr="00305D8B">
              <w:rPr>
                <w:rFonts w:asciiTheme="majorHAnsi" w:hAnsiTheme="majorHAnsi"/>
                <w:b/>
                <w:bCs/>
                <w:sz w:val="19"/>
                <w:szCs w:val="19"/>
                <w:lang w:val="en-US"/>
              </w:rPr>
              <w:t xml:space="preserve"> </w:t>
            </w:r>
          </w:p>
          <w:p w:rsidR="003F6C87" w:rsidRPr="00305D8B" w:rsidRDefault="007C47AB" w:rsidP="002A611C">
            <w:pPr>
              <w:jc w:val="center"/>
              <w:rPr>
                <w:rFonts w:asciiTheme="majorHAnsi" w:hAnsiTheme="majorHAnsi" w:cstheme="majorBidi"/>
                <w:i/>
                <w:sz w:val="19"/>
                <w:szCs w:val="19"/>
              </w:rPr>
            </w:pPr>
            <w:r w:rsidRPr="00305D8B">
              <w:rPr>
                <w:rFonts w:asciiTheme="majorHAnsi" w:hAnsiTheme="majorHAnsi"/>
                <w:b/>
                <w:bCs/>
                <w:sz w:val="19"/>
                <w:szCs w:val="19"/>
                <w:lang w:val="en-US"/>
              </w:rPr>
              <w:t>AWFS Bejaia</w:t>
            </w:r>
            <w:r w:rsidRPr="00305D8B">
              <w:rPr>
                <w:rFonts w:asciiTheme="majorHAnsi" w:hAnsiTheme="majorHAnsi"/>
                <w:b/>
                <w:bCs/>
                <w:sz w:val="19"/>
                <w:szCs w:val="19"/>
              </w:rPr>
              <w:t xml:space="preserve"> </w:t>
            </w:r>
          </w:p>
        </w:tc>
        <w:tc>
          <w:tcPr>
            <w:tcW w:w="739" w:type="pct"/>
            <w:shd w:val="clear" w:color="auto" w:fill="auto"/>
            <w:hideMark/>
          </w:tcPr>
          <w:p w:rsidR="002A611C" w:rsidRPr="00305D8B" w:rsidRDefault="0022078B" w:rsidP="002A611C">
            <w:pPr>
              <w:jc w:val="center"/>
              <w:rPr>
                <w:rFonts w:asciiTheme="majorHAnsi" w:hAnsiTheme="majorHAnsi"/>
                <w:b/>
                <w:bCs/>
                <w:sz w:val="19"/>
                <w:szCs w:val="19"/>
                <w:lang w:val="en-US"/>
              </w:rPr>
            </w:pPr>
            <w:r w:rsidRPr="00305D8B">
              <w:rPr>
                <w:rFonts w:asciiTheme="majorHAnsi" w:hAnsiTheme="majorHAnsi"/>
                <w:b/>
                <w:bCs/>
                <w:sz w:val="19"/>
                <w:szCs w:val="19"/>
                <w:lang w:val="en-US"/>
              </w:rPr>
              <w:t xml:space="preserve">ES Melbou </w:t>
            </w:r>
            <w:r w:rsidR="007C47AB" w:rsidRPr="00305D8B">
              <w:rPr>
                <w:rFonts w:asciiTheme="majorHAnsi" w:hAnsiTheme="majorHAnsi"/>
                <w:b/>
                <w:bCs/>
                <w:sz w:val="19"/>
                <w:szCs w:val="19"/>
                <w:lang w:val="en-US"/>
              </w:rPr>
              <w:t xml:space="preserve"> </w:t>
            </w:r>
          </w:p>
          <w:p w:rsidR="003F6C87" w:rsidRPr="00305D8B" w:rsidRDefault="007C47AB" w:rsidP="002A611C">
            <w:pPr>
              <w:jc w:val="center"/>
              <w:rPr>
                <w:rFonts w:asciiTheme="majorHAnsi" w:hAnsiTheme="majorHAnsi" w:cstheme="majorBidi"/>
                <w:i/>
                <w:sz w:val="19"/>
                <w:szCs w:val="19"/>
              </w:rPr>
            </w:pPr>
            <w:r w:rsidRPr="00305D8B">
              <w:rPr>
                <w:rFonts w:asciiTheme="majorHAnsi" w:hAnsiTheme="majorHAnsi"/>
                <w:b/>
                <w:bCs/>
                <w:sz w:val="19"/>
                <w:szCs w:val="19"/>
                <w:lang w:val="en-US"/>
              </w:rPr>
              <w:t xml:space="preserve">JS I. Ouazzoug </w:t>
            </w:r>
          </w:p>
        </w:tc>
        <w:tc>
          <w:tcPr>
            <w:tcW w:w="652" w:type="pct"/>
          </w:tcPr>
          <w:p w:rsidR="003F6C87" w:rsidRPr="00305D8B" w:rsidRDefault="007C47AB" w:rsidP="003F6C87">
            <w:pPr>
              <w:jc w:val="center"/>
              <w:rPr>
                <w:rFonts w:asciiTheme="majorHAnsi" w:hAnsiTheme="majorHAnsi"/>
                <w:b/>
                <w:bCs/>
                <w:sz w:val="19"/>
                <w:szCs w:val="19"/>
              </w:rPr>
            </w:pPr>
            <w:r w:rsidRPr="00305D8B">
              <w:rPr>
                <w:rFonts w:asciiTheme="majorHAnsi" w:hAnsiTheme="majorHAnsi"/>
                <w:b/>
                <w:bCs/>
                <w:sz w:val="19"/>
                <w:szCs w:val="19"/>
                <w:lang w:val="en-US"/>
              </w:rPr>
              <w:t>JS Djoua</w:t>
            </w:r>
          </w:p>
          <w:p w:rsidR="0022078B" w:rsidRPr="00305D8B" w:rsidRDefault="0022078B" w:rsidP="003F6C87">
            <w:pPr>
              <w:jc w:val="center"/>
              <w:rPr>
                <w:rFonts w:asciiTheme="majorHAnsi" w:hAnsiTheme="majorHAnsi"/>
                <w:b/>
                <w:bCs/>
                <w:sz w:val="19"/>
                <w:szCs w:val="19"/>
              </w:rPr>
            </w:pPr>
            <w:r w:rsidRPr="00305D8B">
              <w:rPr>
                <w:rFonts w:asciiTheme="majorHAnsi" w:hAnsiTheme="majorHAnsi"/>
                <w:b/>
                <w:bCs/>
                <w:sz w:val="19"/>
                <w:szCs w:val="19"/>
                <w:lang w:val="en-US"/>
              </w:rPr>
              <w:t>OM Darguina</w:t>
            </w:r>
          </w:p>
        </w:tc>
        <w:tc>
          <w:tcPr>
            <w:tcW w:w="586" w:type="pct"/>
            <w:vAlign w:val="center"/>
            <w:hideMark/>
          </w:tcPr>
          <w:p w:rsidR="003F6C87" w:rsidRPr="00305D8B" w:rsidRDefault="00CA2B09" w:rsidP="002A611C">
            <w:pPr>
              <w:jc w:val="center"/>
              <w:rPr>
                <w:rFonts w:asciiTheme="majorHAnsi" w:hAnsiTheme="majorHAnsi" w:cstheme="majorBidi"/>
                <w:iCs/>
                <w:sz w:val="19"/>
                <w:szCs w:val="19"/>
              </w:rPr>
            </w:pPr>
            <w:r w:rsidRPr="00305D8B">
              <w:rPr>
                <w:rFonts w:asciiTheme="majorHAnsi" w:hAnsiTheme="majorHAnsi"/>
                <w:b/>
                <w:bCs/>
                <w:sz w:val="19"/>
                <w:szCs w:val="19"/>
                <w:lang w:val="en-US"/>
              </w:rPr>
              <w:t>AS S.E.Tenine</w:t>
            </w:r>
            <w:r w:rsidRPr="00305D8B">
              <w:rPr>
                <w:rFonts w:asciiTheme="majorHAnsi" w:hAnsiTheme="majorHAnsi"/>
                <w:b/>
                <w:bCs/>
                <w:sz w:val="19"/>
                <w:szCs w:val="19"/>
              </w:rPr>
              <w:t xml:space="preserve"> </w:t>
            </w:r>
          </w:p>
        </w:tc>
        <w:tc>
          <w:tcPr>
            <w:tcW w:w="412" w:type="pct"/>
            <w:shd w:val="clear" w:color="auto" w:fill="00B0F0"/>
            <w:vAlign w:val="center"/>
            <w:hideMark/>
          </w:tcPr>
          <w:p w:rsidR="003F6C87" w:rsidRPr="00305D8B" w:rsidRDefault="003F6C87" w:rsidP="003F6C87">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17</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r>
      <w:tr w:rsidR="003F6C87" w:rsidRPr="00452FC0" w:rsidTr="003F6C87">
        <w:tc>
          <w:tcPr>
            <w:tcW w:w="412" w:type="pct"/>
            <w:shd w:val="clear" w:color="auto" w:fill="00B0F0"/>
            <w:vAlign w:val="center"/>
            <w:hideMark/>
          </w:tcPr>
          <w:p w:rsidR="003F6C87" w:rsidRPr="00305D8B" w:rsidRDefault="003F6C87" w:rsidP="003F6C87">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11</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c>
          <w:tcPr>
            <w:tcW w:w="766" w:type="pct"/>
            <w:hideMark/>
          </w:tcPr>
          <w:p w:rsidR="002A611C" w:rsidRPr="00305D8B" w:rsidRDefault="002A611C" w:rsidP="003F6C87">
            <w:pPr>
              <w:jc w:val="center"/>
              <w:rPr>
                <w:rFonts w:asciiTheme="majorHAnsi" w:hAnsiTheme="majorHAnsi"/>
                <w:b/>
                <w:bCs/>
                <w:sz w:val="19"/>
                <w:szCs w:val="19"/>
                <w:lang w:val="en-US"/>
              </w:rPr>
            </w:pPr>
            <w:r w:rsidRPr="00305D8B">
              <w:rPr>
                <w:rFonts w:asciiTheme="majorHAnsi" w:hAnsiTheme="majorHAnsi"/>
                <w:b/>
                <w:bCs/>
                <w:sz w:val="19"/>
                <w:szCs w:val="19"/>
                <w:lang w:val="en-US"/>
              </w:rPr>
              <w:t xml:space="preserve">CR Mellala </w:t>
            </w:r>
          </w:p>
          <w:p w:rsidR="003F6C87" w:rsidRPr="00305D8B" w:rsidRDefault="0022078B" w:rsidP="003F6C87">
            <w:pPr>
              <w:jc w:val="center"/>
              <w:rPr>
                <w:rFonts w:asciiTheme="majorHAnsi" w:hAnsiTheme="majorHAnsi" w:cstheme="majorBidi"/>
                <w:i/>
                <w:sz w:val="19"/>
                <w:szCs w:val="19"/>
              </w:rPr>
            </w:pPr>
            <w:r w:rsidRPr="00305D8B">
              <w:rPr>
                <w:rFonts w:asciiTheme="majorHAnsi" w:hAnsiTheme="majorHAnsi"/>
                <w:b/>
                <w:bCs/>
                <w:sz w:val="19"/>
                <w:szCs w:val="19"/>
                <w:lang w:val="en-US"/>
              </w:rPr>
              <w:t>ES Melbou</w:t>
            </w:r>
          </w:p>
        </w:tc>
        <w:tc>
          <w:tcPr>
            <w:tcW w:w="719" w:type="pct"/>
            <w:shd w:val="clear" w:color="auto" w:fill="auto"/>
            <w:hideMark/>
          </w:tcPr>
          <w:p w:rsidR="002A611C" w:rsidRPr="00305D8B" w:rsidRDefault="003F6C87" w:rsidP="003F6C87">
            <w:pPr>
              <w:jc w:val="center"/>
              <w:rPr>
                <w:rFonts w:asciiTheme="majorHAnsi" w:hAnsiTheme="majorHAnsi"/>
                <w:b/>
                <w:bCs/>
                <w:sz w:val="19"/>
                <w:szCs w:val="19"/>
                <w:lang w:val="en-US"/>
              </w:rPr>
            </w:pPr>
            <w:r w:rsidRPr="00305D8B">
              <w:rPr>
                <w:rFonts w:asciiTheme="majorHAnsi" w:hAnsiTheme="majorHAnsi"/>
                <w:b/>
                <w:bCs/>
                <w:sz w:val="19"/>
                <w:szCs w:val="19"/>
                <w:lang w:val="en-US"/>
              </w:rPr>
              <w:t>ASC Bejaia</w:t>
            </w:r>
            <w:r w:rsidR="00CA2B09" w:rsidRPr="00305D8B">
              <w:rPr>
                <w:rFonts w:asciiTheme="majorHAnsi" w:hAnsiTheme="majorHAnsi"/>
                <w:b/>
                <w:bCs/>
                <w:sz w:val="19"/>
                <w:szCs w:val="19"/>
                <w:lang w:val="en-US"/>
              </w:rPr>
              <w:t xml:space="preserve"> </w:t>
            </w:r>
          </w:p>
          <w:p w:rsidR="003F6C87" w:rsidRPr="00305D8B" w:rsidRDefault="00CA2B09" w:rsidP="003F6C87">
            <w:pPr>
              <w:jc w:val="center"/>
              <w:rPr>
                <w:rFonts w:asciiTheme="majorHAnsi" w:hAnsiTheme="majorHAnsi" w:cstheme="majorBidi"/>
                <w:i/>
                <w:sz w:val="19"/>
                <w:szCs w:val="19"/>
                <w:lang w:val="en-US"/>
              </w:rPr>
            </w:pPr>
            <w:r w:rsidRPr="00305D8B">
              <w:rPr>
                <w:rFonts w:asciiTheme="majorHAnsi" w:hAnsiTheme="majorHAnsi"/>
                <w:b/>
                <w:bCs/>
                <w:sz w:val="19"/>
                <w:szCs w:val="19"/>
                <w:lang w:val="en-US"/>
              </w:rPr>
              <w:t>AS S.E.Tenine</w:t>
            </w:r>
          </w:p>
        </w:tc>
        <w:tc>
          <w:tcPr>
            <w:tcW w:w="715" w:type="pct"/>
            <w:hideMark/>
          </w:tcPr>
          <w:p w:rsidR="002A611C" w:rsidRPr="00305D8B" w:rsidRDefault="007C47AB" w:rsidP="002A611C">
            <w:pPr>
              <w:jc w:val="center"/>
              <w:rPr>
                <w:rFonts w:asciiTheme="majorHAnsi" w:hAnsiTheme="majorHAnsi"/>
                <w:b/>
                <w:bCs/>
                <w:sz w:val="19"/>
                <w:szCs w:val="19"/>
                <w:lang w:val="en-US"/>
              </w:rPr>
            </w:pPr>
            <w:r w:rsidRPr="00305D8B">
              <w:rPr>
                <w:rFonts w:asciiTheme="majorHAnsi" w:hAnsiTheme="majorHAnsi"/>
                <w:b/>
                <w:bCs/>
                <w:sz w:val="19"/>
                <w:szCs w:val="19"/>
                <w:lang w:val="en-US"/>
              </w:rPr>
              <w:t>JS I. Ouazzoug</w:t>
            </w:r>
          </w:p>
          <w:p w:rsidR="003F6C87" w:rsidRPr="00305D8B" w:rsidRDefault="00CA2B09" w:rsidP="00CA2B09">
            <w:pPr>
              <w:jc w:val="center"/>
              <w:rPr>
                <w:rFonts w:asciiTheme="majorHAnsi" w:hAnsiTheme="majorHAnsi" w:cstheme="majorBidi"/>
                <w:i/>
                <w:sz w:val="19"/>
                <w:szCs w:val="19"/>
                <w:lang w:val="en-US"/>
              </w:rPr>
            </w:pPr>
            <w:r w:rsidRPr="00305D8B">
              <w:rPr>
                <w:rFonts w:asciiTheme="majorHAnsi" w:hAnsiTheme="majorHAnsi"/>
                <w:b/>
                <w:bCs/>
                <w:sz w:val="19"/>
                <w:szCs w:val="19"/>
                <w:lang w:val="en-US"/>
              </w:rPr>
              <w:t xml:space="preserve">  CR Bejaia</w:t>
            </w:r>
          </w:p>
        </w:tc>
        <w:tc>
          <w:tcPr>
            <w:tcW w:w="739" w:type="pct"/>
            <w:hideMark/>
          </w:tcPr>
          <w:p w:rsidR="002A611C" w:rsidRPr="00305D8B" w:rsidRDefault="0022078B" w:rsidP="002A611C">
            <w:pPr>
              <w:jc w:val="center"/>
              <w:rPr>
                <w:rFonts w:asciiTheme="majorHAnsi" w:hAnsiTheme="majorHAnsi"/>
                <w:b/>
                <w:bCs/>
                <w:sz w:val="19"/>
                <w:szCs w:val="19"/>
                <w:lang w:val="en-US"/>
              </w:rPr>
            </w:pPr>
            <w:r w:rsidRPr="00305D8B">
              <w:rPr>
                <w:rFonts w:asciiTheme="majorHAnsi" w:hAnsiTheme="majorHAnsi"/>
                <w:b/>
                <w:bCs/>
                <w:sz w:val="19"/>
                <w:szCs w:val="19"/>
                <w:lang w:val="en-US"/>
              </w:rPr>
              <w:t xml:space="preserve">OM Darguina </w:t>
            </w:r>
          </w:p>
          <w:p w:rsidR="003F6C87" w:rsidRPr="00305D8B" w:rsidRDefault="00CA2B09" w:rsidP="003F6C87">
            <w:pPr>
              <w:jc w:val="center"/>
              <w:rPr>
                <w:rFonts w:asciiTheme="majorHAnsi" w:hAnsiTheme="majorHAnsi" w:cstheme="majorBidi"/>
                <w:iCs/>
                <w:sz w:val="19"/>
                <w:szCs w:val="19"/>
                <w:lang w:val="en-US"/>
              </w:rPr>
            </w:pPr>
            <w:r w:rsidRPr="00305D8B">
              <w:rPr>
                <w:rFonts w:asciiTheme="majorHAnsi" w:hAnsiTheme="majorHAnsi"/>
                <w:b/>
                <w:bCs/>
                <w:sz w:val="19"/>
                <w:szCs w:val="19"/>
                <w:lang w:val="en-US"/>
              </w:rPr>
              <w:t>AJT Oued Ghir</w:t>
            </w:r>
          </w:p>
        </w:tc>
        <w:tc>
          <w:tcPr>
            <w:tcW w:w="652" w:type="pct"/>
          </w:tcPr>
          <w:p w:rsidR="003F6C87" w:rsidRPr="00305D8B" w:rsidRDefault="007C47AB" w:rsidP="003F6C87">
            <w:pPr>
              <w:jc w:val="center"/>
              <w:rPr>
                <w:rFonts w:asciiTheme="majorHAnsi" w:hAnsiTheme="majorHAnsi"/>
                <w:b/>
                <w:bCs/>
                <w:sz w:val="19"/>
                <w:szCs w:val="19"/>
                <w:lang w:val="en-US"/>
              </w:rPr>
            </w:pPr>
            <w:r w:rsidRPr="00305D8B">
              <w:rPr>
                <w:rFonts w:asciiTheme="majorHAnsi" w:hAnsiTheme="majorHAnsi"/>
                <w:b/>
                <w:bCs/>
                <w:sz w:val="19"/>
                <w:szCs w:val="19"/>
                <w:lang w:val="en-US"/>
              </w:rPr>
              <w:t>AWFS Bejaia</w:t>
            </w:r>
          </w:p>
          <w:p w:rsidR="0022078B" w:rsidRPr="00305D8B" w:rsidRDefault="007C47AB" w:rsidP="003F6C87">
            <w:pPr>
              <w:jc w:val="center"/>
              <w:rPr>
                <w:rFonts w:asciiTheme="majorHAnsi" w:hAnsiTheme="majorHAnsi"/>
                <w:b/>
                <w:bCs/>
                <w:sz w:val="19"/>
                <w:szCs w:val="19"/>
                <w:lang w:val="en-US"/>
              </w:rPr>
            </w:pPr>
            <w:r w:rsidRPr="00305D8B">
              <w:rPr>
                <w:rFonts w:asciiTheme="majorHAnsi" w:hAnsiTheme="majorHAnsi"/>
                <w:b/>
                <w:bCs/>
                <w:sz w:val="19"/>
                <w:szCs w:val="19"/>
                <w:lang w:val="en-US"/>
              </w:rPr>
              <w:t>JS Djoua</w:t>
            </w:r>
          </w:p>
        </w:tc>
        <w:tc>
          <w:tcPr>
            <w:tcW w:w="586" w:type="pct"/>
            <w:vAlign w:val="center"/>
            <w:hideMark/>
          </w:tcPr>
          <w:p w:rsidR="003F6C87" w:rsidRPr="00305D8B" w:rsidRDefault="0022078B" w:rsidP="002A611C">
            <w:pPr>
              <w:jc w:val="center"/>
              <w:rPr>
                <w:rFonts w:asciiTheme="majorHAnsi" w:hAnsiTheme="majorHAnsi" w:cstheme="majorBidi"/>
                <w:i/>
                <w:sz w:val="19"/>
                <w:szCs w:val="19"/>
                <w:lang w:val="en-US"/>
              </w:rPr>
            </w:pPr>
            <w:r w:rsidRPr="00305D8B">
              <w:rPr>
                <w:rFonts w:asciiTheme="majorHAnsi" w:hAnsiTheme="majorHAnsi"/>
                <w:b/>
                <w:bCs/>
                <w:sz w:val="19"/>
                <w:szCs w:val="19"/>
                <w:lang w:val="en-US"/>
              </w:rPr>
              <w:t xml:space="preserve">UST Bejaia </w:t>
            </w:r>
          </w:p>
        </w:tc>
        <w:tc>
          <w:tcPr>
            <w:tcW w:w="412" w:type="pct"/>
            <w:shd w:val="clear" w:color="auto" w:fill="00B0F0"/>
            <w:vAlign w:val="center"/>
            <w:hideMark/>
          </w:tcPr>
          <w:p w:rsidR="003F6C87" w:rsidRPr="00305D8B" w:rsidRDefault="003F6C87" w:rsidP="003F6C87">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18</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r>
    </w:tbl>
    <w:p w:rsidR="001A0EB7" w:rsidRPr="00305D8B" w:rsidRDefault="001A0EB7" w:rsidP="00305D8B">
      <w:pPr>
        <w:spacing w:after="0"/>
        <w:jc w:val="center"/>
        <w:rPr>
          <w:rFonts w:asciiTheme="majorHAnsi" w:hAnsiTheme="majorHAnsi"/>
          <w:b/>
          <w:bCs/>
          <w:sz w:val="28"/>
          <w:szCs w:val="28"/>
          <w:u w:val="single"/>
        </w:rPr>
      </w:pPr>
      <w:r w:rsidRPr="00B87247">
        <w:rPr>
          <w:rFonts w:asciiTheme="majorHAnsi" w:hAnsiTheme="majorHAnsi"/>
          <w:b/>
          <w:bCs/>
          <w:sz w:val="28"/>
          <w:szCs w:val="28"/>
          <w:u w:val="single"/>
        </w:rPr>
        <w:t xml:space="preserve">Les clubs participants du Groupe </w:t>
      </w:r>
      <w:r w:rsidR="000A433A">
        <w:rPr>
          <w:rFonts w:asciiTheme="majorHAnsi" w:hAnsiTheme="majorHAnsi"/>
          <w:b/>
          <w:bCs/>
          <w:sz w:val="28"/>
          <w:szCs w:val="28"/>
          <w:u w:val="single"/>
        </w:rPr>
        <w:t>A</w:t>
      </w:r>
      <w:r w:rsidRPr="00B87247">
        <w:rPr>
          <w:rFonts w:asciiTheme="majorHAnsi" w:hAnsiTheme="majorHAnsi"/>
          <w:b/>
          <w:bCs/>
          <w:sz w:val="28"/>
          <w:szCs w:val="28"/>
          <w:u w:val="single"/>
        </w:rPr>
        <w:t xml:space="preserve"> :</w:t>
      </w:r>
    </w:p>
    <w:tbl>
      <w:tblPr>
        <w:tblStyle w:val="Grilledutableau"/>
        <w:tblpPr w:leftFromText="141" w:rightFromText="141" w:vertAnchor="text" w:horzAnchor="margin" w:tblpXSpec="center" w:tblpY="11"/>
        <w:tblW w:w="0" w:type="auto"/>
        <w:tblLook w:val="04A0"/>
      </w:tblPr>
      <w:tblGrid>
        <w:gridCol w:w="671"/>
        <w:gridCol w:w="3344"/>
        <w:gridCol w:w="705"/>
        <w:gridCol w:w="3101"/>
        <w:gridCol w:w="564"/>
        <w:gridCol w:w="3524"/>
      </w:tblGrid>
      <w:tr w:rsidR="00982858" w:rsidRPr="00112D55" w:rsidTr="00B6482B">
        <w:trPr>
          <w:trHeight w:val="398"/>
        </w:trPr>
        <w:tc>
          <w:tcPr>
            <w:tcW w:w="671" w:type="dxa"/>
            <w:shd w:val="clear" w:color="auto" w:fill="00B0F0"/>
            <w:vAlign w:val="center"/>
          </w:tcPr>
          <w:p w:rsidR="00982858" w:rsidRPr="00452FC0" w:rsidRDefault="00982858" w:rsidP="00982858">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01</w:t>
            </w:r>
          </w:p>
        </w:tc>
        <w:tc>
          <w:tcPr>
            <w:tcW w:w="3344" w:type="dxa"/>
            <w:vAlign w:val="center"/>
          </w:tcPr>
          <w:p w:rsidR="00982858" w:rsidRPr="00452FC0" w:rsidRDefault="00982858" w:rsidP="00982858">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2013056" behindDoc="0" locked="0" layoutInCell="1" allowOverlap="1">
                  <wp:simplePos x="0" y="0"/>
                  <wp:positionH relativeFrom="column">
                    <wp:posOffset>41910</wp:posOffset>
                  </wp:positionH>
                  <wp:positionV relativeFrom="paragraph">
                    <wp:posOffset>39370</wp:posOffset>
                  </wp:positionV>
                  <wp:extent cx="692785" cy="446405"/>
                  <wp:effectExtent l="19050" t="0" r="0" b="0"/>
                  <wp:wrapNone/>
                  <wp:docPr id="113" name="Image 8" descr="https://www.fafconnect.dz/images/logos/1170-1662634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fafconnect.dz/images/logos/1170-1662634542.png"/>
                          <pic:cNvPicPr>
                            <a:picLocks noChangeAspect="1" noChangeArrowheads="1"/>
                          </pic:cNvPicPr>
                        </pic:nvPicPr>
                        <pic:blipFill>
                          <a:blip r:embed="rId58" cstate="print"/>
                          <a:srcRect/>
                          <a:stretch>
                            <a:fillRect/>
                          </a:stretch>
                        </pic:blipFill>
                        <pic:spPr bwMode="auto">
                          <a:xfrm>
                            <a:off x="0" y="0"/>
                            <a:ext cx="692785" cy="446405"/>
                          </a:xfrm>
                          <a:prstGeom prst="rect">
                            <a:avLst/>
                          </a:prstGeom>
                          <a:noFill/>
                          <a:ln w="9525">
                            <a:noFill/>
                            <a:miter lim="800000"/>
                            <a:headEnd/>
                            <a:tailEnd/>
                          </a:ln>
                        </pic:spPr>
                      </pic:pic>
                    </a:graphicData>
                  </a:graphic>
                </wp:anchor>
              </w:drawing>
            </w:r>
            <w:r>
              <w:rPr>
                <w:rFonts w:asciiTheme="majorHAnsi" w:hAnsiTheme="majorHAnsi"/>
                <w:b/>
                <w:bCs/>
                <w:sz w:val="20"/>
                <w:szCs w:val="20"/>
                <w:lang w:val="en-US"/>
              </w:rPr>
              <w:t xml:space="preserve">CR MELLALA </w:t>
            </w:r>
          </w:p>
        </w:tc>
        <w:tc>
          <w:tcPr>
            <w:tcW w:w="705" w:type="dxa"/>
            <w:shd w:val="clear" w:color="auto" w:fill="00B0F0"/>
            <w:vAlign w:val="center"/>
          </w:tcPr>
          <w:p w:rsidR="00982858" w:rsidRPr="00452FC0" w:rsidRDefault="00982858" w:rsidP="00982858">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05</w:t>
            </w:r>
          </w:p>
        </w:tc>
        <w:tc>
          <w:tcPr>
            <w:tcW w:w="3101" w:type="dxa"/>
            <w:vAlign w:val="center"/>
          </w:tcPr>
          <w:p w:rsidR="00982858" w:rsidRPr="00452FC0" w:rsidRDefault="00982858" w:rsidP="00982858">
            <w:pPr>
              <w:spacing w:before="240" w:after="100" w:afterAutospacing="1" w:line="600" w:lineRule="auto"/>
              <w:jc w:val="right"/>
              <w:rPr>
                <w:rFonts w:asciiTheme="majorHAnsi" w:hAnsiTheme="majorHAnsi"/>
                <w:b/>
                <w:bCs/>
                <w:sz w:val="20"/>
                <w:szCs w:val="20"/>
                <w:lang w:val="en-US"/>
              </w:rPr>
            </w:pPr>
            <w:r w:rsidRPr="00452FC0">
              <w:rPr>
                <w:rFonts w:asciiTheme="majorHAnsi" w:hAnsiTheme="majorHAnsi"/>
                <w:b/>
                <w:bCs/>
                <w:sz w:val="20"/>
                <w:szCs w:val="20"/>
                <w:lang w:val="en-US"/>
              </w:rPr>
              <w:t>JS I. Ouazzoug</w:t>
            </w:r>
            <w:r>
              <w:rPr>
                <w:rFonts w:asciiTheme="majorHAnsi" w:hAnsiTheme="majorHAnsi"/>
                <w:b/>
                <w:bCs/>
                <w:noProof/>
                <w:sz w:val="20"/>
                <w:szCs w:val="20"/>
                <w:lang w:eastAsia="fr-FR"/>
              </w:rPr>
              <w:t xml:space="preserve"> </w:t>
            </w:r>
            <w:r>
              <w:rPr>
                <w:rFonts w:asciiTheme="majorHAnsi" w:hAnsiTheme="majorHAnsi"/>
                <w:b/>
                <w:bCs/>
                <w:noProof/>
                <w:sz w:val="20"/>
                <w:szCs w:val="20"/>
              </w:rPr>
              <w:drawing>
                <wp:anchor distT="0" distB="0" distL="114300" distR="114300" simplePos="0" relativeHeight="251972096" behindDoc="0" locked="0" layoutInCell="1" allowOverlap="1">
                  <wp:simplePos x="0" y="0"/>
                  <wp:positionH relativeFrom="column">
                    <wp:posOffset>73660</wp:posOffset>
                  </wp:positionH>
                  <wp:positionV relativeFrom="paragraph">
                    <wp:posOffset>71120</wp:posOffset>
                  </wp:positionV>
                  <wp:extent cx="531495" cy="467360"/>
                  <wp:effectExtent l="0" t="0" r="0" b="0"/>
                  <wp:wrapNone/>
                  <wp:docPr id="60" name="Image 14" descr="https://www.fafconnect.dz/images/logos/1267-1662996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fafconnect.dz/images/logos/1267-1662996753.png"/>
                          <pic:cNvPicPr>
                            <a:picLocks noChangeAspect="1" noChangeArrowheads="1"/>
                          </pic:cNvPicPr>
                        </pic:nvPicPr>
                        <pic:blipFill>
                          <a:blip r:embed="rId59" cstate="print"/>
                          <a:srcRect/>
                          <a:stretch>
                            <a:fillRect/>
                          </a:stretch>
                        </pic:blipFill>
                        <pic:spPr bwMode="auto">
                          <a:xfrm>
                            <a:off x="0" y="0"/>
                            <a:ext cx="531495" cy="467360"/>
                          </a:xfrm>
                          <a:prstGeom prst="rect">
                            <a:avLst/>
                          </a:prstGeom>
                          <a:noFill/>
                          <a:ln w="9525">
                            <a:noFill/>
                            <a:miter lim="800000"/>
                            <a:headEnd/>
                            <a:tailEnd/>
                          </a:ln>
                        </pic:spPr>
                      </pic:pic>
                    </a:graphicData>
                  </a:graphic>
                </wp:anchor>
              </w:drawing>
            </w:r>
          </w:p>
        </w:tc>
        <w:tc>
          <w:tcPr>
            <w:tcW w:w="564" w:type="dxa"/>
            <w:shd w:val="clear" w:color="auto" w:fill="00B0F0"/>
            <w:vAlign w:val="center"/>
          </w:tcPr>
          <w:p w:rsidR="00982858" w:rsidRPr="00452FC0" w:rsidRDefault="00982858" w:rsidP="00982858">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09</w:t>
            </w:r>
          </w:p>
        </w:tc>
        <w:tc>
          <w:tcPr>
            <w:tcW w:w="3524" w:type="dxa"/>
            <w:vAlign w:val="center"/>
          </w:tcPr>
          <w:p w:rsidR="00982858" w:rsidRPr="00452FC0" w:rsidRDefault="00982858" w:rsidP="00982858">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rPr>
              <w:t>JS Djoua</w:t>
            </w:r>
            <w:r>
              <w:rPr>
                <w:rFonts w:asciiTheme="majorHAnsi" w:hAnsiTheme="majorHAnsi"/>
                <w:b/>
                <w:bCs/>
                <w:noProof/>
                <w:sz w:val="20"/>
                <w:szCs w:val="20"/>
                <w:lang w:eastAsia="fr-FR"/>
              </w:rPr>
              <w:t xml:space="preserve"> </w:t>
            </w:r>
            <w:r>
              <w:rPr>
                <w:rFonts w:asciiTheme="majorHAnsi" w:hAnsiTheme="majorHAnsi"/>
                <w:b/>
                <w:bCs/>
                <w:noProof/>
                <w:sz w:val="20"/>
                <w:szCs w:val="20"/>
              </w:rPr>
              <w:drawing>
                <wp:anchor distT="0" distB="0" distL="114300" distR="114300" simplePos="0" relativeHeight="252012032" behindDoc="0" locked="0" layoutInCell="1" allowOverlap="1">
                  <wp:simplePos x="0" y="0"/>
                  <wp:positionH relativeFrom="column">
                    <wp:posOffset>94615</wp:posOffset>
                  </wp:positionH>
                  <wp:positionV relativeFrom="paragraph">
                    <wp:posOffset>71755</wp:posOffset>
                  </wp:positionV>
                  <wp:extent cx="554990" cy="478155"/>
                  <wp:effectExtent l="19050" t="0" r="0" b="0"/>
                  <wp:wrapNone/>
                  <wp:docPr id="117" name="Image 51" descr="https://fafconnect.dz/images/logos/2805-1696435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fafconnect.dz/images/logos/2805-1696435543.png"/>
                          <pic:cNvPicPr>
                            <a:picLocks noChangeAspect="1" noChangeArrowheads="1"/>
                          </pic:cNvPicPr>
                        </pic:nvPicPr>
                        <pic:blipFill>
                          <a:blip r:embed="rId60" cstate="print"/>
                          <a:srcRect/>
                          <a:stretch>
                            <a:fillRect/>
                          </a:stretch>
                        </pic:blipFill>
                        <pic:spPr bwMode="auto">
                          <a:xfrm>
                            <a:off x="0" y="0"/>
                            <a:ext cx="554990" cy="478155"/>
                          </a:xfrm>
                          <a:prstGeom prst="rect">
                            <a:avLst/>
                          </a:prstGeom>
                          <a:noFill/>
                          <a:ln w="9525">
                            <a:noFill/>
                            <a:miter lim="800000"/>
                            <a:headEnd/>
                            <a:tailEnd/>
                          </a:ln>
                        </pic:spPr>
                      </pic:pic>
                    </a:graphicData>
                  </a:graphic>
                </wp:anchor>
              </w:drawing>
            </w:r>
          </w:p>
        </w:tc>
      </w:tr>
      <w:tr w:rsidR="00982858" w:rsidRPr="00112D55" w:rsidTr="00B6482B">
        <w:trPr>
          <w:trHeight w:val="416"/>
        </w:trPr>
        <w:tc>
          <w:tcPr>
            <w:tcW w:w="671" w:type="dxa"/>
            <w:shd w:val="clear" w:color="auto" w:fill="00B0F0"/>
            <w:vAlign w:val="center"/>
          </w:tcPr>
          <w:p w:rsidR="00982858" w:rsidRPr="00452FC0" w:rsidRDefault="00982858" w:rsidP="00982858">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02</w:t>
            </w:r>
          </w:p>
        </w:tc>
        <w:tc>
          <w:tcPr>
            <w:tcW w:w="3344" w:type="dxa"/>
            <w:vAlign w:val="center"/>
          </w:tcPr>
          <w:p w:rsidR="00982858" w:rsidRPr="00452FC0" w:rsidRDefault="00982858" w:rsidP="006E7368">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2015104" behindDoc="0" locked="0" layoutInCell="1" allowOverlap="1">
                  <wp:simplePos x="0" y="0"/>
                  <wp:positionH relativeFrom="column">
                    <wp:posOffset>84455</wp:posOffset>
                  </wp:positionH>
                  <wp:positionV relativeFrom="paragraph">
                    <wp:posOffset>39370</wp:posOffset>
                  </wp:positionV>
                  <wp:extent cx="618490" cy="509905"/>
                  <wp:effectExtent l="19050" t="0" r="0" b="0"/>
                  <wp:wrapNone/>
                  <wp:docPr id="115" name="Image 85" descr="https://fafconnect.dz/images/logos/1127-1662470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fafconnect.dz/images/logos/1127-1662470729.png"/>
                          <pic:cNvPicPr>
                            <a:picLocks noChangeAspect="1" noChangeArrowheads="1"/>
                          </pic:cNvPicPr>
                        </pic:nvPicPr>
                        <pic:blipFill>
                          <a:blip r:embed="rId61" cstate="print"/>
                          <a:srcRect/>
                          <a:stretch>
                            <a:fillRect/>
                          </a:stretch>
                        </pic:blipFill>
                        <pic:spPr bwMode="auto">
                          <a:xfrm>
                            <a:off x="0" y="0"/>
                            <a:ext cx="618490" cy="509905"/>
                          </a:xfrm>
                          <a:prstGeom prst="rect">
                            <a:avLst/>
                          </a:prstGeom>
                          <a:noFill/>
                          <a:ln w="9525">
                            <a:noFill/>
                            <a:miter lim="800000"/>
                            <a:headEnd/>
                            <a:tailEnd/>
                          </a:ln>
                        </pic:spPr>
                      </pic:pic>
                    </a:graphicData>
                  </a:graphic>
                </wp:anchor>
              </w:drawing>
            </w:r>
            <w:r>
              <w:rPr>
                <w:rFonts w:asciiTheme="majorHAnsi" w:hAnsiTheme="majorHAnsi"/>
                <w:b/>
                <w:bCs/>
                <w:sz w:val="20"/>
                <w:szCs w:val="20"/>
                <w:lang w:val="en-US"/>
              </w:rPr>
              <w:t xml:space="preserve">CR BEJAIA </w:t>
            </w:r>
          </w:p>
        </w:tc>
        <w:tc>
          <w:tcPr>
            <w:tcW w:w="705" w:type="dxa"/>
            <w:shd w:val="clear" w:color="auto" w:fill="00B0F0"/>
            <w:vAlign w:val="center"/>
          </w:tcPr>
          <w:p w:rsidR="00982858" w:rsidRPr="00452FC0" w:rsidRDefault="00982858" w:rsidP="00982858">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06</w:t>
            </w:r>
          </w:p>
        </w:tc>
        <w:tc>
          <w:tcPr>
            <w:tcW w:w="3101" w:type="dxa"/>
            <w:vAlign w:val="center"/>
          </w:tcPr>
          <w:p w:rsidR="00982858" w:rsidRPr="00452FC0" w:rsidRDefault="00210B11" w:rsidP="00210B11">
            <w:pPr>
              <w:spacing w:before="240" w:after="100" w:afterAutospacing="1" w:line="600" w:lineRule="auto"/>
              <w:jc w:val="center"/>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2103168" behindDoc="0" locked="0" layoutInCell="1" allowOverlap="1">
                  <wp:simplePos x="0" y="0"/>
                  <wp:positionH relativeFrom="column">
                    <wp:posOffset>147955</wp:posOffset>
                  </wp:positionH>
                  <wp:positionV relativeFrom="paragraph">
                    <wp:posOffset>7620</wp:posOffset>
                  </wp:positionV>
                  <wp:extent cx="438150" cy="520700"/>
                  <wp:effectExtent l="19050" t="0" r="0" b="0"/>
                  <wp:wrapNone/>
                  <wp:docPr id="42" name="Image 24" descr="C:\Users\pc\Pictures\1603-1663586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Pictures\1603-1663586321.png"/>
                          <pic:cNvPicPr>
                            <a:picLocks noChangeAspect="1" noChangeArrowheads="1"/>
                          </pic:cNvPicPr>
                        </pic:nvPicPr>
                        <pic:blipFill>
                          <a:blip r:embed="rId62" cstate="print"/>
                          <a:srcRect/>
                          <a:stretch>
                            <a:fillRect/>
                          </a:stretch>
                        </pic:blipFill>
                        <pic:spPr bwMode="auto">
                          <a:xfrm>
                            <a:off x="0" y="0"/>
                            <a:ext cx="438150" cy="520700"/>
                          </a:xfrm>
                          <a:prstGeom prst="rect">
                            <a:avLst/>
                          </a:prstGeom>
                          <a:noFill/>
                          <a:ln w="9525">
                            <a:noFill/>
                            <a:miter lim="800000"/>
                            <a:headEnd/>
                            <a:tailEnd/>
                          </a:ln>
                        </pic:spPr>
                      </pic:pic>
                    </a:graphicData>
                  </a:graphic>
                </wp:anchor>
              </w:drawing>
            </w:r>
            <w:r w:rsidR="00982858">
              <w:rPr>
                <w:rFonts w:asciiTheme="majorHAnsi" w:hAnsiTheme="majorHAnsi"/>
                <w:b/>
                <w:bCs/>
                <w:sz w:val="20"/>
                <w:szCs w:val="20"/>
                <w:lang w:val="en-US"/>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82858">
              <w:rPr>
                <w:rFonts w:asciiTheme="majorHAnsi" w:hAnsiTheme="majorHAnsi"/>
                <w:b/>
                <w:bCs/>
                <w:sz w:val="20"/>
                <w:szCs w:val="20"/>
                <w:lang w:val="en-US"/>
              </w:rPr>
              <w:t xml:space="preserve">                       OM DARGUINA</w:t>
            </w:r>
          </w:p>
        </w:tc>
        <w:tc>
          <w:tcPr>
            <w:tcW w:w="564" w:type="dxa"/>
            <w:shd w:val="clear" w:color="auto" w:fill="00B0F0"/>
            <w:vAlign w:val="center"/>
          </w:tcPr>
          <w:p w:rsidR="00982858" w:rsidRPr="00452FC0" w:rsidRDefault="00982858" w:rsidP="00982858">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10</w:t>
            </w:r>
          </w:p>
        </w:tc>
        <w:tc>
          <w:tcPr>
            <w:tcW w:w="3524" w:type="dxa"/>
            <w:vAlign w:val="center"/>
          </w:tcPr>
          <w:p w:rsidR="00982858" w:rsidRPr="00452FC0" w:rsidRDefault="00982858" w:rsidP="00982858">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2009984" behindDoc="0" locked="0" layoutInCell="1" allowOverlap="1">
                  <wp:simplePos x="0" y="0"/>
                  <wp:positionH relativeFrom="column">
                    <wp:posOffset>52070</wp:posOffset>
                  </wp:positionH>
                  <wp:positionV relativeFrom="paragraph">
                    <wp:posOffset>29210</wp:posOffset>
                  </wp:positionV>
                  <wp:extent cx="618490" cy="478155"/>
                  <wp:effectExtent l="19050" t="0" r="0" b="0"/>
                  <wp:wrapNone/>
                  <wp:docPr id="116" name="Image 30" descr="https://fafconnect.dz/images/logos/1419-1663168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afconnect.dz/images/logos/1419-1663168563.png"/>
                          <pic:cNvPicPr>
                            <a:picLocks noChangeAspect="1" noChangeArrowheads="1"/>
                          </pic:cNvPicPr>
                        </pic:nvPicPr>
                        <pic:blipFill>
                          <a:blip r:embed="rId63" cstate="print"/>
                          <a:srcRect/>
                          <a:stretch>
                            <a:fillRect/>
                          </a:stretch>
                        </pic:blipFill>
                        <pic:spPr bwMode="auto">
                          <a:xfrm>
                            <a:off x="0" y="0"/>
                            <a:ext cx="618490" cy="478155"/>
                          </a:xfrm>
                          <a:prstGeom prst="rect">
                            <a:avLst/>
                          </a:prstGeom>
                          <a:noFill/>
                          <a:ln w="9525">
                            <a:noFill/>
                            <a:miter lim="800000"/>
                            <a:headEnd/>
                            <a:tailEnd/>
                          </a:ln>
                        </pic:spPr>
                      </pic:pic>
                    </a:graphicData>
                  </a:graphic>
                </wp:anchor>
              </w:drawing>
            </w:r>
            <w:r>
              <w:rPr>
                <w:rFonts w:asciiTheme="majorHAnsi" w:hAnsiTheme="majorHAnsi"/>
                <w:b/>
                <w:bCs/>
                <w:sz w:val="20"/>
                <w:szCs w:val="20"/>
                <w:lang w:val="en-US"/>
              </w:rPr>
              <w:t xml:space="preserve"> AWFS Bejaia</w:t>
            </w:r>
          </w:p>
        </w:tc>
      </w:tr>
      <w:tr w:rsidR="00982858" w:rsidRPr="00112D55" w:rsidTr="00982858">
        <w:trPr>
          <w:trHeight w:val="395"/>
        </w:trPr>
        <w:tc>
          <w:tcPr>
            <w:tcW w:w="671" w:type="dxa"/>
            <w:shd w:val="clear" w:color="auto" w:fill="00B0F0"/>
            <w:vAlign w:val="center"/>
          </w:tcPr>
          <w:p w:rsidR="00982858" w:rsidRPr="00452FC0" w:rsidRDefault="00982858" w:rsidP="00982858">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03</w:t>
            </w:r>
          </w:p>
        </w:tc>
        <w:tc>
          <w:tcPr>
            <w:tcW w:w="3344" w:type="dxa"/>
            <w:vAlign w:val="center"/>
          </w:tcPr>
          <w:p w:rsidR="00982858" w:rsidRPr="00452FC0" w:rsidRDefault="006E7368" w:rsidP="006E7368">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2098048" behindDoc="0" locked="0" layoutInCell="1" allowOverlap="1">
                  <wp:simplePos x="0" y="0"/>
                  <wp:positionH relativeFrom="column">
                    <wp:posOffset>131445</wp:posOffset>
                  </wp:positionH>
                  <wp:positionV relativeFrom="paragraph">
                    <wp:posOffset>40005</wp:posOffset>
                  </wp:positionV>
                  <wp:extent cx="486410" cy="488950"/>
                  <wp:effectExtent l="19050" t="0" r="8890" b="0"/>
                  <wp:wrapNone/>
                  <wp:docPr id="29" name="Image 19" descr="C:\Users\pc\Pictures\1643-1663665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Pictures\1643-1663665246.png"/>
                          <pic:cNvPicPr>
                            <a:picLocks noChangeAspect="1" noChangeArrowheads="1"/>
                          </pic:cNvPicPr>
                        </pic:nvPicPr>
                        <pic:blipFill>
                          <a:blip r:embed="rId64" cstate="print"/>
                          <a:srcRect/>
                          <a:stretch>
                            <a:fillRect/>
                          </a:stretch>
                        </pic:blipFill>
                        <pic:spPr bwMode="auto">
                          <a:xfrm>
                            <a:off x="0" y="0"/>
                            <a:ext cx="486410" cy="488950"/>
                          </a:xfrm>
                          <a:prstGeom prst="rect">
                            <a:avLst/>
                          </a:prstGeom>
                          <a:noFill/>
                          <a:ln w="9525">
                            <a:noFill/>
                            <a:miter lim="800000"/>
                            <a:headEnd/>
                            <a:tailEnd/>
                          </a:ln>
                        </pic:spPr>
                      </pic:pic>
                    </a:graphicData>
                  </a:graphic>
                </wp:anchor>
              </w:drawing>
            </w:r>
            <w:r w:rsidR="00982858">
              <w:rPr>
                <w:rFonts w:asciiTheme="majorHAnsi" w:hAnsiTheme="majorHAnsi"/>
                <w:b/>
                <w:bCs/>
                <w:sz w:val="20"/>
                <w:szCs w:val="20"/>
                <w:lang w:val="en-US"/>
              </w:rPr>
              <w:t xml:space="preserve">AJT OUED GHIR </w:t>
            </w:r>
          </w:p>
        </w:tc>
        <w:tc>
          <w:tcPr>
            <w:tcW w:w="705" w:type="dxa"/>
            <w:tcBorders>
              <w:bottom w:val="single" w:sz="4" w:space="0" w:color="000000" w:themeColor="text1"/>
            </w:tcBorders>
            <w:shd w:val="clear" w:color="auto" w:fill="00B0F0"/>
            <w:vAlign w:val="center"/>
          </w:tcPr>
          <w:p w:rsidR="00982858" w:rsidRPr="00452FC0" w:rsidRDefault="00982858" w:rsidP="00982858">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07</w:t>
            </w:r>
          </w:p>
        </w:tc>
        <w:tc>
          <w:tcPr>
            <w:tcW w:w="3101" w:type="dxa"/>
            <w:tcBorders>
              <w:bottom w:val="single" w:sz="4" w:space="0" w:color="000000" w:themeColor="text1"/>
            </w:tcBorders>
            <w:vAlign w:val="center"/>
          </w:tcPr>
          <w:p w:rsidR="00982858" w:rsidRPr="00452FC0" w:rsidRDefault="00982858" w:rsidP="00982858">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2014080" behindDoc="0" locked="0" layoutInCell="1" allowOverlap="1">
                  <wp:simplePos x="0" y="0"/>
                  <wp:positionH relativeFrom="column">
                    <wp:posOffset>62865</wp:posOffset>
                  </wp:positionH>
                  <wp:positionV relativeFrom="paragraph">
                    <wp:posOffset>-2540</wp:posOffset>
                  </wp:positionV>
                  <wp:extent cx="618490" cy="531495"/>
                  <wp:effectExtent l="19050" t="0" r="0" b="0"/>
                  <wp:wrapNone/>
                  <wp:docPr id="118" name="Image 82" descr="https://fafconnect.dz/images/logos/1740-1663846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fafconnect.dz/images/logos/1740-1663846327.png"/>
                          <pic:cNvPicPr>
                            <a:picLocks noChangeAspect="1" noChangeArrowheads="1"/>
                          </pic:cNvPicPr>
                        </pic:nvPicPr>
                        <pic:blipFill>
                          <a:blip r:embed="rId65" cstate="print"/>
                          <a:srcRect/>
                          <a:stretch>
                            <a:fillRect/>
                          </a:stretch>
                        </pic:blipFill>
                        <pic:spPr bwMode="auto">
                          <a:xfrm>
                            <a:off x="0" y="0"/>
                            <a:ext cx="618490" cy="531495"/>
                          </a:xfrm>
                          <a:prstGeom prst="rect">
                            <a:avLst/>
                          </a:prstGeom>
                          <a:noFill/>
                          <a:ln w="9525">
                            <a:noFill/>
                            <a:miter lim="800000"/>
                            <a:headEnd/>
                            <a:tailEnd/>
                          </a:ln>
                        </pic:spPr>
                      </pic:pic>
                    </a:graphicData>
                  </a:graphic>
                </wp:anchor>
              </w:drawing>
            </w:r>
            <w:r>
              <w:rPr>
                <w:rFonts w:asciiTheme="majorHAnsi" w:hAnsiTheme="majorHAnsi"/>
                <w:b/>
                <w:bCs/>
                <w:sz w:val="20"/>
                <w:szCs w:val="20"/>
                <w:lang w:val="en-US"/>
              </w:rPr>
              <w:t>UST Bejaia</w:t>
            </w:r>
          </w:p>
        </w:tc>
        <w:tc>
          <w:tcPr>
            <w:tcW w:w="564" w:type="dxa"/>
            <w:tcBorders>
              <w:bottom w:val="single" w:sz="4" w:space="0" w:color="000000" w:themeColor="text1"/>
            </w:tcBorders>
            <w:shd w:val="clear" w:color="auto" w:fill="00B0F0"/>
            <w:vAlign w:val="center"/>
          </w:tcPr>
          <w:p w:rsidR="00982858" w:rsidRPr="00452FC0" w:rsidRDefault="00982858" w:rsidP="00982858">
            <w:pPr>
              <w:spacing w:before="240" w:after="100" w:afterAutospacing="1" w:line="600" w:lineRule="auto"/>
              <w:jc w:val="center"/>
              <w:rPr>
                <w:rFonts w:asciiTheme="majorHAnsi" w:hAnsiTheme="majorHAnsi"/>
                <w:b/>
                <w:bCs/>
                <w:color w:val="FFFFFF" w:themeColor="background1"/>
                <w:sz w:val="20"/>
                <w:szCs w:val="20"/>
                <w:lang w:val="en-US"/>
              </w:rPr>
            </w:pPr>
            <w:r>
              <w:rPr>
                <w:rFonts w:asciiTheme="majorHAnsi" w:hAnsiTheme="majorHAnsi"/>
                <w:b/>
                <w:bCs/>
                <w:color w:val="FFFFFF" w:themeColor="background1"/>
                <w:sz w:val="20"/>
                <w:szCs w:val="20"/>
                <w:lang w:val="en-US"/>
              </w:rPr>
              <w:t>11</w:t>
            </w:r>
          </w:p>
        </w:tc>
        <w:tc>
          <w:tcPr>
            <w:tcW w:w="3524" w:type="dxa"/>
            <w:tcBorders>
              <w:bottom w:val="single" w:sz="4" w:space="0" w:color="000000" w:themeColor="text1"/>
            </w:tcBorders>
            <w:vAlign w:val="center"/>
          </w:tcPr>
          <w:p w:rsidR="00982858" w:rsidRPr="00452FC0" w:rsidRDefault="00982858" w:rsidP="00982858">
            <w:pPr>
              <w:spacing w:before="240" w:after="100" w:afterAutospacing="1" w:line="600" w:lineRule="auto"/>
              <w:jc w:val="right"/>
              <w:rPr>
                <w:rFonts w:asciiTheme="majorHAnsi" w:hAnsiTheme="majorHAnsi"/>
                <w:b/>
                <w:bCs/>
                <w:sz w:val="20"/>
                <w:szCs w:val="20"/>
                <w:lang w:val="en-US"/>
              </w:rPr>
            </w:pPr>
            <w:r w:rsidRPr="00452FC0">
              <w:rPr>
                <w:rFonts w:asciiTheme="majorHAnsi" w:hAnsiTheme="majorHAnsi"/>
                <w:b/>
                <w:bCs/>
                <w:sz w:val="20"/>
                <w:szCs w:val="20"/>
              </w:rPr>
              <w:t>AS S.E.Tenine</w:t>
            </w:r>
            <w:r>
              <w:rPr>
                <w:rFonts w:asciiTheme="majorHAnsi" w:hAnsiTheme="majorHAnsi"/>
                <w:b/>
                <w:bCs/>
                <w:noProof/>
                <w:sz w:val="20"/>
                <w:szCs w:val="20"/>
                <w:lang w:eastAsia="fr-FR"/>
              </w:rPr>
              <w:t xml:space="preserve"> </w:t>
            </w:r>
            <w:r>
              <w:rPr>
                <w:rFonts w:asciiTheme="majorHAnsi" w:hAnsiTheme="majorHAnsi"/>
                <w:b/>
                <w:bCs/>
                <w:noProof/>
                <w:sz w:val="20"/>
                <w:szCs w:val="20"/>
              </w:rPr>
              <w:drawing>
                <wp:anchor distT="0" distB="0" distL="114300" distR="114300" simplePos="0" relativeHeight="251979264" behindDoc="0" locked="0" layoutInCell="1" allowOverlap="1">
                  <wp:simplePos x="0" y="0"/>
                  <wp:positionH relativeFrom="column">
                    <wp:posOffset>36830</wp:posOffset>
                  </wp:positionH>
                  <wp:positionV relativeFrom="paragraph">
                    <wp:posOffset>7620</wp:posOffset>
                  </wp:positionV>
                  <wp:extent cx="624205" cy="457200"/>
                  <wp:effectExtent l="19050" t="0" r="4445" b="0"/>
                  <wp:wrapNone/>
                  <wp:docPr id="57" name="Image 6" descr="https://fafconnect.dz/images/logos/1622-1663605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afconnect.dz/images/logos/1622-1663605948.png"/>
                          <pic:cNvPicPr>
                            <a:picLocks noChangeAspect="1" noChangeArrowheads="1"/>
                          </pic:cNvPicPr>
                        </pic:nvPicPr>
                        <pic:blipFill>
                          <a:blip r:embed="rId66" cstate="print"/>
                          <a:srcRect/>
                          <a:stretch>
                            <a:fillRect/>
                          </a:stretch>
                        </pic:blipFill>
                        <pic:spPr bwMode="auto">
                          <a:xfrm>
                            <a:off x="0" y="0"/>
                            <a:ext cx="624205" cy="457200"/>
                          </a:xfrm>
                          <a:prstGeom prst="rect">
                            <a:avLst/>
                          </a:prstGeom>
                          <a:noFill/>
                          <a:ln w="9525">
                            <a:noFill/>
                            <a:miter lim="800000"/>
                            <a:headEnd/>
                            <a:tailEnd/>
                          </a:ln>
                        </pic:spPr>
                      </pic:pic>
                    </a:graphicData>
                  </a:graphic>
                </wp:anchor>
              </w:drawing>
            </w:r>
            <w:r>
              <w:rPr>
                <w:rFonts w:asciiTheme="majorHAnsi" w:hAnsiTheme="majorHAnsi"/>
                <w:b/>
                <w:bCs/>
                <w:sz w:val="20"/>
                <w:szCs w:val="20"/>
                <w:lang w:val="en-US"/>
              </w:rPr>
              <w:t xml:space="preserve"> </w:t>
            </w:r>
          </w:p>
        </w:tc>
      </w:tr>
      <w:tr w:rsidR="00982858" w:rsidRPr="00112D55" w:rsidTr="00982858">
        <w:trPr>
          <w:trHeight w:val="395"/>
        </w:trPr>
        <w:tc>
          <w:tcPr>
            <w:tcW w:w="671" w:type="dxa"/>
            <w:shd w:val="clear" w:color="auto" w:fill="00B0F0"/>
            <w:vAlign w:val="center"/>
          </w:tcPr>
          <w:p w:rsidR="00982858" w:rsidRPr="00452FC0" w:rsidRDefault="00982858" w:rsidP="00982858">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04</w:t>
            </w:r>
          </w:p>
        </w:tc>
        <w:tc>
          <w:tcPr>
            <w:tcW w:w="3344" w:type="dxa"/>
            <w:vAlign w:val="center"/>
          </w:tcPr>
          <w:p w:rsidR="00982858" w:rsidRPr="00452FC0" w:rsidRDefault="00982858" w:rsidP="006E7368">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lang w:val="en-US"/>
              </w:rPr>
              <w:t>ASC Bejaia</w:t>
            </w:r>
            <w:r>
              <w:rPr>
                <w:rFonts w:asciiTheme="majorHAnsi" w:hAnsiTheme="majorHAnsi"/>
                <w:b/>
                <w:bCs/>
                <w:noProof/>
                <w:sz w:val="20"/>
                <w:szCs w:val="20"/>
                <w:lang w:eastAsia="fr-FR"/>
              </w:rPr>
              <w:t xml:space="preserve"> </w:t>
            </w:r>
            <w:r>
              <w:rPr>
                <w:rFonts w:asciiTheme="majorHAnsi" w:hAnsiTheme="majorHAnsi"/>
                <w:b/>
                <w:bCs/>
                <w:noProof/>
                <w:sz w:val="20"/>
                <w:szCs w:val="20"/>
              </w:rPr>
              <w:drawing>
                <wp:anchor distT="0" distB="0" distL="114300" distR="114300" simplePos="0" relativeHeight="252008960" behindDoc="0" locked="0" layoutInCell="1" allowOverlap="1">
                  <wp:simplePos x="0" y="0"/>
                  <wp:positionH relativeFrom="column">
                    <wp:posOffset>111125</wp:posOffset>
                  </wp:positionH>
                  <wp:positionV relativeFrom="paragraph">
                    <wp:posOffset>-14605</wp:posOffset>
                  </wp:positionV>
                  <wp:extent cx="671830" cy="531495"/>
                  <wp:effectExtent l="19050" t="0" r="0" b="0"/>
                  <wp:wrapNone/>
                  <wp:docPr id="119" name="Image 27" descr="https://fafconnect.dz/images/logos/1418-1663168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afconnect.dz/images/logos/1418-1663168067.png"/>
                          <pic:cNvPicPr>
                            <a:picLocks noChangeAspect="1" noChangeArrowheads="1"/>
                          </pic:cNvPicPr>
                        </pic:nvPicPr>
                        <pic:blipFill>
                          <a:blip r:embed="rId67" cstate="print"/>
                          <a:srcRect/>
                          <a:stretch>
                            <a:fillRect/>
                          </a:stretch>
                        </pic:blipFill>
                        <pic:spPr bwMode="auto">
                          <a:xfrm>
                            <a:off x="0" y="0"/>
                            <a:ext cx="671830" cy="531495"/>
                          </a:xfrm>
                          <a:prstGeom prst="rect">
                            <a:avLst/>
                          </a:prstGeom>
                          <a:noFill/>
                          <a:ln w="9525">
                            <a:noFill/>
                            <a:miter lim="800000"/>
                            <a:headEnd/>
                            <a:tailEnd/>
                          </a:ln>
                        </pic:spPr>
                      </pic:pic>
                    </a:graphicData>
                  </a:graphic>
                </wp:anchor>
              </w:drawing>
            </w:r>
            <w:r>
              <w:rPr>
                <w:rFonts w:asciiTheme="majorHAnsi" w:hAnsiTheme="majorHAnsi"/>
                <w:b/>
                <w:bCs/>
                <w:sz w:val="20"/>
                <w:szCs w:val="20"/>
                <w:lang w:val="en-US"/>
              </w:rPr>
              <w:t xml:space="preserve"> </w:t>
            </w:r>
          </w:p>
        </w:tc>
        <w:tc>
          <w:tcPr>
            <w:tcW w:w="705" w:type="dxa"/>
            <w:tcBorders>
              <w:bottom w:val="single" w:sz="4" w:space="0" w:color="000000" w:themeColor="text1"/>
              <w:right w:val="single" w:sz="4" w:space="0" w:color="000000" w:themeColor="text1"/>
            </w:tcBorders>
            <w:shd w:val="clear" w:color="auto" w:fill="auto"/>
            <w:vAlign w:val="center"/>
          </w:tcPr>
          <w:p w:rsidR="00982858" w:rsidRPr="00982858" w:rsidRDefault="00982858" w:rsidP="00982858">
            <w:pPr>
              <w:spacing w:before="240" w:after="100" w:afterAutospacing="1" w:line="600" w:lineRule="auto"/>
              <w:jc w:val="center"/>
              <w:rPr>
                <w:rFonts w:asciiTheme="majorHAnsi" w:hAnsiTheme="majorHAnsi"/>
                <w:b/>
                <w:bCs/>
                <w:sz w:val="20"/>
                <w:szCs w:val="20"/>
                <w:lang w:val="en-US"/>
              </w:rPr>
            </w:pPr>
            <w:r w:rsidRPr="00982858">
              <w:rPr>
                <w:rFonts w:asciiTheme="majorHAnsi" w:hAnsiTheme="majorHAnsi"/>
                <w:b/>
                <w:bCs/>
                <w:sz w:val="20"/>
                <w:szCs w:val="20"/>
                <w:lang w:val="en-US"/>
              </w:rPr>
              <w:t>08</w:t>
            </w:r>
          </w:p>
        </w:tc>
        <w:tc>
          <w:tcPr>
            <w:tcW w:w="3101" w:type="dxa"/>
            <w:tcBorders>
              <w:left w:val="single" w:sz="4" w:space="0" w:color="000000" w:themeColor="text1"/>
              <w:bottom w:val="single" w:sz="4" w:space="0" w:color="000000" w:themeColor="text1"/>
              <w:right w:val="single" w:sz="4" w:space="0" w:color="000000" w:themeColor="text1"/>
            </w:tcBorders>
            <w:shd w:val="clear" w:color="auto" w:fill="auto"/>
            <w:vAlign w:val="center"/>
          </w:tcPr>
          <w:p w:rsidR="00982858" w:rsidRPr="00452FC0" w:rsidRDefault="00982858" w:rsidP="00982858">
            <w:pPr>
              <w:spacing w:before="240" w:after="100" w:afterAutospacing="1" w:line="600" w:lineRule="auto"/>
              <w:rPr>
                <w:rFonts w:asciiTheme="majorHAnsi" w:hAnsiTheme="majorHAnsi"/>
                <w:b/>
                <w:bCs/>
                <w:sz w:val="20"/>
                <w:szCs w:val="20"/>
                <w:lang w:val="en-US"/>
              </w:rPr>
            </w:pPr>
            <w:r>
              <w:rPr>
                <w:rFonts w:asciiTheme="majorHAnsi" w:hAnsiTheme="majorHAnsi"/>
                <w:b/>
                <w:bCs/>
                <w:sz w:val="20"/>
                <w:szCs w:val="20"/>
                <w:lang w:val="en-US"/>
              </w:rPr>
              <w:t xml:space="preserve">                                           ES Melbou</w:t>
            </w:r>
            <w:r>
              <w:rPr>
                <w:rFonts w:asciiTheme="majorHAnsi" w:hAnsiTheme="majorHAnsi"/>
                <w:b/>
                <w:bCs/>
                <w:noProof/>
                <w:sz w:val="20"/>
                <w:szCs w:val="20"/>
                <w:lang w:eastAsia="fr-FR"/>
              </w:rPr>
              <w:t xml:space="preserve"> </w:t>
            </w:r>
            <w:r>
              <w:rPr>
                <w:rFonts w:asciiTheme="majorHAnsi" w:hAnsiTheme="majorHAnsi"/>
                <w:b/>
                <w:bCs/>
                <w:noProof/>
                <w:sz w:val="20"/>
                <w:szCs w:val="20"/>
              </w:rPr>
              <w:drawing>
                <wp:anchor distT="0" distB="0" distL="114300" distR="114300" simplePos="0" relativeHeight="252011008" behindDoc="0" locked="0" layoutInCell="1" allowOverlap="1">
                  <wp:simplePos x="0" y="0"/>
                  <wp:positionH relativeFrom="column">
                    <wp:posOffset>116205</wp:posOffset>
                  </wp:positionH>
                  <wp:positionV relativeFrom="paragraph">
                    <wp:posOffset>71755</wp:posOffset>
                  </wp:positionV>
                  <wp:extent cx="575945" cy="446405"/>
                  <wp:effectExtent l="19050" t="0" r="0" b="0"/>
                  <wp:wrapNone/>
                  <wp:docPr id="114" name="Image 36" descr="https://fafconnect.dz/images/logos/1408-1663161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afconnect.dz/images/logos/1408-1663161875.png"/>
                          <pic:cNvPicPr>
                            <a:picLocks noChangeAspect="1" noChangeArrowheads="1"/>
                          </pic:cNvPicPr>
                        </pic:nvPicPr>
                        <pic:blipFill>
                          <a:blip r:embed="rId68" cstate="print"/>
                          <a:srcRect/>
                          <a:stretch>
                            <a:fillRect/>
                          </a:stretch>
                        </pic:blipFill>
                        <pic:spPr bwMode="auto">
                          <a:xfrm>
                            <a:off x="0" y="0"/>
                            <a:ext cx="575945" cy="446405"/>
                          </a:xfrm>
                          <a:prstGeom prst="rect">
                            <a:avLst/>
                          </a:prstGeom>
                          <a:noFill/>
                          <a:ln w="9525">
                            <a:noFill/>
                            <a:miter lim="800000"/>
                            <a:headEnd/>
                            <a:tailEnd/>
                          </a:ln>
                        </pic:spPr>
                      </pic:pic>
                    </a:graphicData>
                  </a:graphic>
                </wp:anchor>
              </w:drawing>
            </w:r>
          </w:p>
        </w:tc>
        <w:tc>
          <w:tcPr>
            <w:tcW w:w="564" w:type="dxa"/>
            <w:tcBorders>
              <w:left w:val="single" w:sz="4" w:space="0" w:color="000000" w:themeColor="text1"/>
              <w:bottom w:val="nil"/>
              <w:right w:val="nil"/>
            </w:tcBorders>
            <w:shd w:val="clear" w:color="auto" w:fill="auto"/>
            <w:vAlign w:val="center"/>
          </w:tcPr>
          <w:p w:rsidR="00982858" w:rsidRPr="00452FC0" w:rsidRDefault="00982858" w:rsidP="00982858">
            <w:pPr>
              <w:spacing w:before="240" w:after="100" w:afterAutospacing="1" w:line="600" w:lineRule="auto"/>
              <w:jc w:val="center"/>
              <w:rPr>
                <w:rFonts w:asciiTheme="majorHAnsi" w:hAnsiTheme="majorHAnsi"/>
                <w:b/>
                <w:bCs/>
                <w:color w:val="FFFFFF" w:themeColor="background1"/>
                <w:sz w:val="20"/>
                <w:szCs w:val="20"/>
                <w:lang w:val="en-US"/>
              </w:rPr>
            </w:pPr>
          </w:p>
        </w:tc>
        <w:tc>
          <w:tcPr>
            <w:tcW w:w="3524" w:type="dxa"/>
            <w:tcBorders>
              <w:left w:val="nil"/>
              <w:bottom w:val="nil"/>
              <w:right w:val="nil"/>
            </w:tcBorders>
            <w:shd w:val="clear" w:color="auto" w:fill="auto"/>
            <w:vAlign w:val="center"/>
          </w:tcPr>
          <w:p w:rsidR="00982858" w:rsidRPr="00452FC0" w:rsidRDefault="00982858" w:rsidP="00982858">
            <w:pPr>
              <w:spacing w:before="240" w:after="100" w:afterAutospacing="1" w:line="600" w:lineRule="auto"/>
              <w:rPr>
                <w:rFonts w:asciiTheme="majorHAnsi" w:hAnsiTheme="majorHAnsi"/>
                <w:b/>
                <w:bCs/>
                <w:sz w:val="20"/>
                <w:szCs w:val="20"/>
              </w:rPr>
            </w:pPr>
          </w:p>
        </w:tc>
      </w:tr>
    </w:tbl>
    <w:p w:rsidR="001A0EB7" w:rsidRDefault="001A0EB7" w:rsidP="00BA5B0F"/>
    <w:p w:rsidR="009B5294" w:rsidRDefault="009B5294" w:rsidP="00BA5B0F"/>
    <w:p w:rsidR="009B5294" w:rsidRDefault="009B5294" w:rsidP="00BA5B0F"/>
    <w:p w:rsidR="009B5294" w:rsidRDefault="009B5294" w:rsidP="00BA5B0F"/>
    <w:p w:rsidR="009B5294" w:rsidRDefault="009B5294" w:rsidP="00BA5B0F"/>
    <w:p w:rsidR="00B6482B" w:rsidRDefault="00B6482B" w:rsidP="00C0414A">
      <w:pPr>
        <w:pStyle w:val="Titre3"/>
        <w:tabs>
          <w:tab w:val="left" w:pos="708"/>
        </w:tabs>
        <w:jc w:val="center"/>
        <w:rPr>
          <w:rFonts w:asciiTheme="majorHAnsi" w:hAnsiTheme="majorHAnsi" w:cs="Calibri"/>
          <w:color w:val="36363D"/>
          <w:sz w:val="24"/>
          <w:szCs w:val="24"/>
        </w:rPr>
      </w:pPr>
    </w:p>
    <w:p w:rsidR="00B6482B" w:rsidRDefault="00B6482B" w:rsidP="00B6482B">
      <w:pPr>
        <w:rPr>
          <w:sz w:val="6"/>
          <w:szCs w:val="6"/>
        </w:rPr>
      </w:pPr>
    </w:p>
    <w:p w:rsidR="00B6482B" w:rsidRPr="00B6482B" w:rsidRDefault="00B6482B" w:rsidP="00B6482B">
      <w:pPr>
        <w:rPr>
          <w:sz w:val="6"/>
          <w:szCs w:val="6"/>
        </w:rPr>
      </w:pPr>
    </w:p>
    <w:p w:rsidR="009B5294" w:rsidRPr="00305D8B" w:rsidRDefault="009B5294" w:rsidP="00C0414A">
      <w:pPr>
        <w:pStyle w:val="Titre3"/>
        <w:tabs>
          <w:tab w:val="left" w:pos="708"/>
        </w:tabs>
        <w:jc w:val="center"/>
        <w:rPr>
          <w:rFonts w:asciiTheme="majorHAnsi" w:hAnsiTheme="majorHAnsi" w:cs="Calibri"/>
          <w:color w:val="36363D"/>
          <w:sz w:val="24"/>
          <w:szCs w:val="24"/>
        </w:rPr>
      </w:pPr>
      <w:r w:rsidRPr="00305D8B">
        <w:rPr>
          <w:rFonts w:asciiTheme="majorHAnsi" w:hAnsiTheme="majorHAnsi" w:cs="Calibri"/>
          <w:noProof/>
          <w:color w:val="36363D"/>
          <w:sz w:val="24"/>
          <w:szCs w:val="24"/>
        </w:rPr>
        <w:lastRenderedPageBreak/>
        <w:drawing>
          <wp:anchor distT="0" distB="0" distL="114300" distR="114300" simplePos="0" relativeHeight="251909632" behindDoc="0" locked="0" layoutInCell="1" allowOverlap="1">
            <wp:simplePos x="0" y="0"/>
            <wp:positionH relativeFrom="column">
              <wp:posOffset>8220430</wp:posOffset>
            </wp:positionH>
            <wp:positionV relativeFrom="paragraph">
              <wp:posOffset>-63382</wp:posOffset>
            </wp:positionV>
            <wp:extent cx="1127051" cy="956930"/>
            <wp:effectExtent l="0" t="0" r="0" b="0"/>
            <wp:wrapNone/>
            <wp:docPr id="130"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37" cstate="print"/>
                    <a:stretch>
                      <a:fillRect/>
                    </a:stretch>
                  </pic:blipFill>
                  <pic:spPr>
                    <a:xfrm>
                      <a:off x="0" y="0"/>
                      <a:ext cx="1127051" cy="956930"/>
                    </a:xfrm>
                    <a:prstGeom prst="rect">
                      <a:avLst/>
                    </a:prstGeom>
                  </pic:spPr>
                </pic:pic>
              </a:graphicData>
            </a:graphic>
          </wp:anchor>
        </w:drawing>
      </w:r>
      <w:r w:rsidRPr="00305D8B">
        <w:rPr>
          <w:rFonts w:asciiTheme="majorHAnsi" w:hAnsiTheme="majorHAnsi" w:cs="Calibri"/>
          <w:noProof/>
          <w:color w:val="36363D"/>
          <w:sz w:val="24"/>
          <w:szCs w:val="24"/>
        </w:rPr>
        <w:drawing>
          <wp:anchor distT="0" distB="0" distL="114300" distR="114300" simplePos="0" relativeHeight="251908608" behindDoc="0" locked="0" layoutInCell="1" allowOverlap="1">
            <wp:simplePos x="0" y="0"/>
            <wp:positionH relativeFrom="column">
              <wp:posOffset>1075350</wp:posOffset>
            </wp:positionH>
            <wp:positionV relativeFrom="paragraph">
              <wp:posOffset>-120013</wp:posOffset>
            </wp:positionV>
            <wp:extent cx="831718" cy="950815"/>
            <wp:effectExtent l="0" t="0" r="0" b="0"/>
            <wp:wrapNone/>
            <wp:docPr id="131"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38" cstate="print"/>
                    <a:stretch>
                      <a:fillRect/>
                    </a:stretch>
                  </pic:blipFill>
                  <pic:spPr>
                    <a:xfrm>
                      <a:off x="0" y="0"/>
                      <a:ext cx="831717" cy="950814"/>
                    </a:xfrm>
                    <a:prstGeom prst="rect">
                      <a:avLst/>
                    </a:prstGeom>
                  </pic:spPr>
                </pic:pic>
              </a:graphicData>
            </a:graphic>
          </wp:anchor>
        </w:drawing>
      </w:r>
      <w:r w:rsidRPr="00305D8B">
        <w:rPr>
          <w:rFonts w:asciiTheme="majorHAnsi" w:hAnsiTheme="majorHAnsi" w:cs="Calibri"/>
          <w:color w:val="36363D"/>
          <w:sz w:val="24"/>
          <w:szCs w:val="24"/>
        </w:rPr>
        <w:t>FEDERATION ALGERIENNE DE FOOTBALL</w:t>
      </w:r>
    </w:p>
    <w:p w:rsidR="009B5294" w:rsidRPr="00305D8B" w:rsidRDefault="009B5294" w:rsidP="009B5294">
      <w:pPr>
        <w:pStyle w:val="Titre3"/>
        <w:tabs>
          <w:tab w:val="left" w:pos="708"/>
        </w:tabs>
        <w:jc w:val="center"/>
        <w:rPr>
          <w:rFonts w:asciiTheme="majorHAnsi" w:hAnsiTheme="majorHAnsi" w:cs="Calibri"/>
          <w:color w:val="36363D"/>
          <w:sz w:val="24"/>
          <w:szCs w:val="24"/>
          <w:u w:val="single"/>
        </w:rPr>
      </w:pPr>
      <w:r w:rsidRPr="00305D8B">
        <w:rPr>
          <w:rFonts w:asciiTheme="majorHAnsi" w:hAnsiTheme="majorHAnsi" w:cs="Calibri"/>
          <w:color w:val="36363D"/>
          <w:sz w:val="24"/>
          <w:szCs w:val="24"/>
        </w:rPr>
        <w:t>LIGUE DE FOOTBALL DE LA WILAYA DE BÉJAIA</w:t>
      </w:r>
    </w:p>
    <w:p w:rsidR="009B5294" w:rsidRPr="00305D8B" w:rsidRDefault="009B5294" w:rsidP="00805F8D">
      <w:pPr>
        <w:spacing w:after="0"/>
        <w:jc w:val="center"/>
        <w:rPr>
          <w:rFonts w:asciiTheme="majorHAnsi" w:hAnsiTheme="majorHAnsi"/>
          <w:b/>
          <w:bCs/>
          <w:sz w:val="24"/>
          <w:szCs w:val="24"/>
          <w:u w:val="single"/>
        </w:rPr>
      </w:pPr>
      <w:r w:rsidRPr="00305D8B">
        <w:rPr>
          <w:rFonts w:asciiTheme="majorHAnsi" w:hAnsiTheme="majorHAnsi"/>
          <w:b/>
          <w:bCs/>
          <w:sz w:val="24"/>
          <w:szCs w:val="24"/>
          <w:u w:val="single"/>
        </w:rPr>
        <w:t xml:space="preserve">CALENDRIER CHAMPIONNAT JEUNES (GROUPE </w:t>
      </w:r>
      <w:r w:rsidR="00805F8D" w:rsidRPr="00305D8B">
        <w:rPr>
          <w:rFonts w:asciiTheme="majorHAnsi" w:hAnsiTheme="majorHAnsi"/>
          <w:b/>
          <w:bCs/>
          <w:sz w:val="24"/>
          <w:szCs w:val="24"/>
          <w:u w:val="single"/>
        </w:rPr>
        <w:t>B</w:t>
      </w:r>
      <w:r w:rsidRPr="00305D8B">
        <w:rPr>
          <w:rFonts w:asciiTheme="majorHAnsi" w:hAnsiTheme="majorHAnsi"/>
          <w:b/>
          <w:bCs/>
          <w:sz w:val="24"/>
          <w:szCs w:val="24"/>
          <w:u w:val="single"/>
        </w:rPr>
        <w:t>)</w:t>
      </w:r>
    </w:p>
    <w:p w:rsidR="009B5294" w:rsidRPr="00305D8B" w:rsidRDefault="009B5294" w:rsidP="009B68C7">
      <w:pPr>
        <w:spacing w:after="0"/>
        <w:jc w:val="center"/>
        <w:rPr>
          <w:rFonts w:asciiTheme="majorHAnsi" w:hAnsiTheme="majorHAnsi"/>
          <w:b/>
          <w:bCs/>
          <w:sz w:val="24"/>
          <w:szCs w:val="24"/>
          <w:u w:val="single"/>
        </w:rPr>
      </w:pPr>
      <w:r w:rsidRPr="00305D8B">
        <w:rPr>
          <w:rFonts w:asciiTheme="majorHAnsi" w:hAnsiTheme="majorHAnsi"/>
          <w:b/>
          <w:bCs/>
          <w:sz w:val="24"/>
          <w:szCs w:val="24"/>
          <w:u w:val="single"/>
        </w:rPr>
        <w:t>Catégories (U15 – U17)</w:t>
      </w:r>
    </w:p>
    <w:tbl>
      <w:tblPr>
        <w:tblStyle w:val="Grilledutableau"/>
        <w:tblpPr w:leftFromText="141" w:rightFromText="141" w:bottomFromText="200" w:vertAnchor="text" w:horzAnchor="margin" w:tblpXSpec="center" w:tblpY="119"/>
        <w:tblW w:w="5000" w:type="pct"/>
        <w:tblLook w:val="04A0"/>
      </w:tblPr>
      <w:tblGrid>
        <w:gridCol w:w="1455"/>
        <w:gridCol w:w="2054"/>
        <w:gridCol w:w="2127"/>
        <w:gridCol w:w="2270"/>
        <w:gridCol w:w="2267"/>
        <w:gridCol w:w="2127"/>
        <w:gridCol w:w="2073"/>
        <w:gridCol w:w="1547"/>
      </w:tblGrid>
      <w:tr w:rsidR="002A7125" w:rsidRPr="00385D48" w:rsidTr="00B543FD">
        <w:trPr>
          <w:trHeight w:val="418"/>
        </w:trPr>
        <w:tc>
          <w:tcPr>
            <w:tcW w:w="457" w:type="pct"/>
            <w:shd w:val="clear" w:color="auto" w:fill="00B0F0"/>
            <w:vAlign w:val="center"/>
            <w:hideMark/>
          </w:tcPr>
          <w:p w:rsidR="002A7125" w:rsidRPr="00112D55" w:rsidRDefault="002A7125" w:rsidP="000B657A">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c>
          <w:tcPr>
            <w:tcW w:w="645" w:type="pct"/>
            <w:shd w:val="clear" w:color="auto" w:fill="00B0F0"/>
            <w:vAlign w:val="center"/>
            <w:hideMark/>
          </w:tcPr>
          <w:p w:rsidR="002A7125" w:rsidRPr="00112D55" w:rsidRDefault="002A7125" w:rsidP="000B657A">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1</w:t>
            </w:r>
            <w:r w:rsidRPr="00112D55">
              <w:rPr>
                <w:rFonts w:asciiTheme="majorHAnsi" w:hAnsiTheme="majorHAnsi" w:cstheme="majorBidi"/>
                <w:b/>
                <w:bCs/>
                <w:color w:val="FFFFFF" w:themeColor="background1"/>
                <w:sz w:val="26"/>
                <w:szCs w:val="26"/>
                <w:vertAlign w:val="superscript"/>
              </w:rPr>
              <w:t>ère</w:t>
            </w:r>
            <w:r w:rsidRPr="00112D55">
              <w:rPr>
                <w:rFonts w:asciiTheme="majorHAnsi" w:hAnsiTheme="majorHAnsi" w:cstheme="majorBidi"/>
                <w:b/>
                <w:bCs/>
                <w:color w:val="FFFFFF" w:themeColor="background1"/>
                <w:sz w:val="26"/>
                <w:szCs w:val="26"/>
              </w:rPr>
              <w:t xml:space="preserve"> Rencontre</w:t>
            </w:r>
          </w:p>
        </w:tc>
        <w:tc>
          <w:tcPr>
            <w:tcW w:w="668" w:type="pct"/>
            <w:shd w:val="clear" w:color="auto" w:fill="00B0F0"/>
            <w:vAlign w:val="center"/>
            <w:hideMark/>
          </w:tcPr>
          <w:p w:rsidR="002A7125" w:rsidRPr="00112D55" w:rsidRDefault="002A7125" w:rsidP="000B657A">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2</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13" w:type="pct"/>
            <w:shd w:val="clear" w:color="auto" w:fill="00B0F0"/>
            <w:vAlign w:val="center"/>
            <w:hideMark/>
          </w:tcPr>
          <w:p w:rsidR="002A7125" w:rsidRPr="00112D55" w:rsidRDefault="002A7125" w:rsidP="000B657A">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3</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712" w:type="pct"/>
            <w:shd w:val="clear" w:color="auto" w:fill="00B0F0"/>
            <w:vAlign w:val="center"/>
            <w:hideMark/>
          </w:tcPr>
          <w:p w:rsidR="002A7125" w:rsidRPr="00112D55" w:rsidRDefault="002A7125" w:rsidP="000B657A">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4</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668" w:type="pct"/>
            <w:shd w:val="clear" w:color="auto" w:fill="00B0F0"/>
            <w:vAlign w:val="center"/>
            <w:hideMark/>
          </w:tcPr>
          <w:p w:rsidR="002A7125" w:rsidRPr="00112D55" w:rsidRDefault="002A7125" w:rsidP="000B657A">
            <w:pPr>
              <w:jc w:val="center"/>
              <w:rPr>
                <w:rFonts w:asciiTheme="majorHAnsi" w:hAnsiTheme="majorHAnsi" w:cstheme="majorBidi"/>
                <w:b/>
                <w:bCs/>
                <w:color w:val="FFFFFF" w:themeColor="background1"/>
                <w:sz w:val="26"/>
                <w:szCs w:val="26"/>
              </w:rPr>
            </w:pPr>
            <w:r>
              <w:rPr>
                <w:rFonts w:asciiTheme="majorHAnsi" w:hAnsiTheme="majorHAnsi" w:cstheme="majorBidi"/>
                <w:b/>
                <w:bCs/>
                <w:color w:val="FFFFFF" w:themeColor="background1"/>
                <w:sz w:val="26"/>
                <w:szCs w:val="26"/>
              </w:rPr>
              <w:t>5</w:t>
            </w:r>
            <w:r w:rsidRPr="00112D55">
              <w:rPr>
                <w:rFonts w:asciiTheme="majorHAnsi" w:hAnsiTheme="majorHAnsi" w:cstheme="majorBidi"/>
                <w:b/>
                <w:bCs/>
                <w:color w:val="FFFFFF" w:themeColor="background1"/>
                <w:sz w:val="26"/>
                <w:szCs w:val="26"/>
                <w:vertAlign w:val="superscript"/>
              </w:rPr>
              <w:t>ème</w:t>
            </w:r>
            <w:r w:rsidRPr="00112D55">
              <w:rPr>
                <w:rFonts w:asciiTheme="majorHAnsi" w:hAnsiTheme="majorHAnsi" w:cstheme="majorBidi"/>
                <w:b/>
                <w:bCs/>
                <w:color w:val="FFFFFF" w:themeColor="background1"/>
                <w:sz w:val="26"/>
                <w:szCs w:val="26"/>
              </w:rPr>
              <w:t xml:space="preserve"> Rencontre</w:t>
            </w:r>
          </w:p>
        </w:tc>
        <w:tc>
          <w:tcPr>
            <w:tcW w:w="651" w:type="pct"/>
            <w:shd w:val="clear" w:color="auto" w:fill="00B0F0"/>
          </w:tcPr>
          <w:p w:rsidR="002A7125" w:rsidRPr="00112D55" w:rsidRDefault="002A7125" w:rsidP="000B657A">
            <w:pPr>
              <w:jc w:val="center"/>
              <w:rPr>
                <w:rFonts w:asciiTheme="majorHAnsi" w:hAnsiTheme="majorHAnsi" w:cstheme="majorBidi"/>
                <w:b/>
                <w:bCs/>
                <w:color w:val="FFFFFF" w:themeColor="background1"/>
                <w:sz w:val="26"/>
                <w:szCs w:val="26"/>
              </w:rPr>
            </w:pPr>
            <w:r>
              <w:rPr>
                <w:rFonts w:asciiTheme="majorHAnsi" w:hAnsiTheme="majorHAnsi" w:cstheme="majorBidi"/>
                <w:b/>
                <w:bCs/>
                <w:color w:val="FFFFFF" w:themeColor="background1"/>
                <w:sz w:val="26"/>
                <w:szCs w:val="26"/>
              </w:rPr>
              <w:t>EXEMPT</w:t>
            </w:r>
          </w:p>
        </w:tc>
        <w:tc>
          <w:tcPr>
            <w:tcW w:w="486" w:type="pct"/>
            <w:shd w:val="clear" w:color="auto" w:fill="00B0F0"/>
            <w:vAlign w:val="center"/>
            <w:hideMark/>
          </w:tcPr>
          <w:p w:rsidR="002A7125" w:rsidRPr="00112D55" w:rsidRDefault="002A7125" w:rsidP="000B657A">
            <w:pPr>
              <w:jc w:val="center"/>
              <w:rPr>
                <w:rFonts w:asciiTheme="majorHAnsi" w:hAnsiTheme="majorHAnsi" w:cstheme="majorBidi"/>
                <w:b/>
                <w:bCs/>
                <w:color w:val="FFFFFF" w:themeColor="background1"/>
                <w:sz w:val="26"/>
                <w:szCs w:val="26"/>
              </w:rPr>
            </w:pPr>
            <w:r w:rsidRPr="00112D55">
              <w:rPr>
                <w:rFonts w:asciiTheme="majorHAnsi" w:hAnsiTheme="majorHAnsi" w:cstheme="majorBidi"/>
                <w:b/>
                <w:bCs/>
                <w:color w:val="FFFFFF" w:themeColor="background1"/>
                <w:sz w:val="26"/>
                <w:szCs w:val="26"/>
              </w:rPr>
              <w:t>Journées</w:t>
            </w:r>
          </w:p>
        </w:tc>
      </w:tr>
      <w:tr w:rsidR="002A7125" w:rsidRPr="00385D48" w:rsidTr="00B543FD">
        <w:tc>
          <w:tcPr>
            <w:tcW w:w="457" w:type="pct"/>
            <w:shd w:val="clear" w:color="auto" w:fill="00B0F0"/>
            <w:vAlign w:val="center"/>
            <w:hideMark/>
          </w:tcPr>
          <w:p w:rsidR="002A7125" w:rsidRPr="00305D8B" w:rsidRDefault="002A7125" w:rsidP="000B657A">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1</w:t>
            </w:r>
            <w:r w:rsidRPr="00305D8B">
              <w:rPr>
                <w:rFonts w:asciiTheme="majorHAnsi" w:hAnsiTheme="majorHAnsi" w:cstheme="majorBidi"/>
                <w:b/>
                <w:bCs/>
                <w:color w:val="FFFFFF" w:themeColor="background1"/>
                <w:sz w:val="19"/>
                <w:szCs w:val="19"/>
                <w:vertAlign w:val="superscript"/>
              </w:rPr>
              <w:t>ère</w:t>
            </w:r>
            <w:r w:rsidRPr="00305D8B">
              <w:rPr>
                <w:rFonts w:asciiTheme="majorHAnsi" w:hAnsiTheme="majorHAnsi" w:cstheme="majorBidi"/>
                <w:b/>
                <w:bCs/>
                <w:color w:val="FFFFFF" w:themeColor="background1"/>
                <w:sz w:val="19"/>
                <w:szCs w:val="19"/>
              </w:rPr>
              <w:t xml:space="preserve"> Journée</w:t>
            </w:r>
          </w:p>
        </w:tc>
        <w:tc>
          <w:tcPr>
            <w:tcW w:w="645" w:type="pct"/>
            <w:noWrap/>
            <w:hideMark/>
          </w:tcPr>
          <w:p w:rsidR="002A7125" w:rsidRPr="00305D8B" w:rsidRDefault="002A7125" w:rsidP="000B657A">
            <w:pPr>
              <w:jc w:val="center"/>
              <w:rPr>
                <w:rFonts w:asciiTheme="majorHAnsi" w:hAnsiTheme="majorHAnsi"/>
                <w:b/>
                <w:bCs/>
                <w:sz w:val="19"/>
                <w:szCs w:val="19"/>
              </w:rPr>
            </w:pPr>
            <w:r w:rsidRPr="00305D8B">
              <w:rPr>
                <w:rFonts w:asciiTheme="majorHAnsi" w:hAnsiTheme="majorHAnsi"/>
                <w:b/>
                <w:bCs/>
                <w:sz w:val="19"/>
                <w:szCs w:val="19"/>
              </w:rPr>
              <w:t>ASTW Bejaia</w:t>
            </w:r>
          </w:p>
          <w:p w:rsidR="006701E4" w:rsidRPr="00305D8B" w:rsidRDefault="006701E4" w:rsidP="000B657A">
            <w:pPr>
              <w:jc w:val="center"/>
              <w:rPr>
                <w:rFonts w:asciiTheme="majorHAnsi" w:hAnsiTheme="majorHAnsi" w:cstheme="majorBidi"/>
                <w:i/>
                <w:sz w:val="19"/>
                <w:szCs w:val="19"/>
              </w:rPr>
            </w:pPr>
            <w:r w:rsidRPr="00305D8B">
              <w:rPr>
                <w:rFonts w:asciiTheme="majorHAnsi" w:hAnsiTheme="majorHAnsi"/>
                <w:b/>
                <w:bCs/>
                <w:sz w:val="19"/>
                <w:szCs w:val="19"/>
              </w:rPr>
              <w:t>CSA I. Ait Smail</w:t>
            </w:r>
          </w:p>
        </w:tc>
        <w:tc>
          <w:tcPr>
            <w:tcW w:w="668" w:type="pct"/>
            <w:hideMark/>
          </w:tcPr>
          <w:p w:rsidR="002A7125" w:rsidRPr="00305D8B" w:rsidRDefault="002A7125" w:rsidP="000B657A">
            <w:pPr>
              <w:jc w:val="center"/>
              <w:rPr>
                <w:rFonts w:asciiTheme="majorHAnsi" w:hAnsiTheme="majorHAnsi"/>
                <w:b/>
                <w:bCs/>
                <w:sz w:val="19"/>
                <w:szCs w:val="19"/>
              </w:rPr>
            </w:pPr>
            <w:r w:rsidRPr="00305D8B">
              <w:rPr>
                <w:rFonts w:asciiTheme="majorHAnsi" w:hAnsiTheme="majorHAnsi"/>
                <w:b/>
                <w:bCs/>
                <w:sz w:val="19"/>
                <w:szCs w:val="19"/>
              </w:rPr>
              <w:t>WA Tala Hamza</w:t>
            </w:r>
          </w:p>
          <w:p w:rsidR="002A7125" w:rsidRPr="00305D8B" w:rsidRDefault="002A7125" w:rsidP="000B657A">
            <w:pPr>
              <w:jc w:val="center"/>
              <w:rPr>
                <w:rFonts w:asciiTheme="majorHAnsi" w:hAnsiTheme="majorHAnsi" w:cstheme="majorBidi"/>
                <w:i/>
                <w:sz w:val="19"/>
                <w:szCs w:val="19"/>
                <w:lang w:val="en-US"/>
              </w:rPr>
            </w:pPr>
            <w:r w:rsidRPr="00305D8B">
              <w:rPr>
                <w:rFonts w:asciiTheme="majorHAnsi" w:hAnsiTheme="majorHAnsi"/>
                <w:b/>
                <w:bCs/>
                <w:sz w:val="19"/>
                <w:szCs w:val="19"/>
                <w:lang w:val="en-US"/>
              </w:rPr>
              <w:t>AEF Sahel</w:t>
            </w:r>
          </w:p>
        </w:tc>
        <w:tc>
          <w:tcPr>
            <w:tcW w:w="713" w:type="pct"/>
            <w:shd w:val="clear" w:color="auto" w:fill="auto"/>
            <w:hideMark/>
          </w:tcPr>
          <w:p w:rsidR="002A7125" w:rsidRPr="00305D8B" w:rsidRDefault="002A7125" w:rsidP="000B657A">
            <w:pPr>
              <w:jc w:val="center"/>
              <w:rPr>
                <w:rFonts w:asciiTheme="majorHAnsi" w:hAnsiTheme="majorHAnsi"/>
                <w:b/>
                <w:bCs/>
                <w:sz w:val="19"/>
                <w:szCs w:val="19"/>
                <w:lang w:val="en-US"/>
              </w:rPr>
            </w:pPr>
            <w:r w:rsidRPr="00305D8B">
              <w:rPr>
                <w:rFonts w:asciiTheme="majorHAnsi" w:hAnsiTheme="majorHAnsi"/>
                <w:b/>
                <w:bCs/>
                <w:sz w:val="19"/>
                <w:szCs w:val="19"/>
                <w:lang w:val="en-US"/>
              </w:rPr>
              <w:t>GC Bejaoui</w:t>
            </w:r>
          </w:p>
          <w:p w:rsidR="00AD02A6" w:rsidRPr="00305D8B" w:rsidRDefault="00AD02A6" w:rsidP="000B657A">
            <w:pPr>
              <w:jc w:val="center"/>
              <w:rPr>
                <w:rFonts w:asciiTheme="majorHAnsi" w:hAnsiTheme="majorHAnsi" w:cstheme="majorBidi"/>
                <w:i/>
                <w:sz w:val="19"/>
                <w:szCs w:val="19"/>
              </w:rPr>
            </w:pPr>
            <w:r w:rsidRPr="00305D8B">
              <w:rPr>
                <w:rFonts w:asciiTheme="majorHAnsi" w:hAnsiTheme="majorHAnsi"/>
                <w:b/>
                <w:bCs/>
                <w:sz w:val="19"/>
                <w:szCs w:val="19"/>
                <w:lang w:val="en-US"/>
              </w:rPr>
              <w:t>Bejaia FC</w:t>
            </w:r>
          </w:p>
        </w:tc>
        <w:tc>
          <w:tcPr>
            <w:tcW w:w="712" w:type="pct"/>
            <w:shd w:val="clear" w:color="auto" w:fill="auto"/>
            <w:hideMark/>
          </w:tcPr>
          <w:p w:rsidR="002A7125" w:rsidRPr="00305D8B" w:rsidRDefault="002A7125" w:rsidP="000B657A">
            <w:pPr>
              <w:jc w:val="center"/>
              <w:rPr>
                <w:rFonts w:asciiTheme="majorHAnsi" w:hAnsiTheme="majorHAnsi"/>
                <w:b/>
                <w:bCs/>
                <w:sz w:val="19"/>
                <w:szCs w:val="19"/>
              </w:rPr>
            </w:pPr>
            <w:r w:rsidRPr="00305D8B">
              <w:rPr>
                <w:rFonts w:asciiTheme="majorHAnsi" w:hAnsiTheme="majorHAnsi"/>
                <w:b/>
                <w:bCs/>
                <w:sz w:val="19"/>
                <w:szCs w:val="19"/>
              </w:rPr>
              <w:t>JS Tamridjet</w:t>
            </w:r>
          </w:p>
          <w:p w:rsidR="006701E4" w:rsidRPr="00305D8B" w:rsidRDefault="006701E4" w:rsidP="000B657A">
            <w:pPr>
              <w:jc w:val="center"/>
              <w:rPr>
                <w:rFonts w:asciiTheme="majorHAnsi" w:hAnsiTheme="majorHAnsi" w:cstheme="majorBidi"/>
                <w:i/>
                <w:sz w:val="19"/>
                <w:szCs w:val="19"/>
                <w:lang w:val="en-US"/>
              </w:rPr>
            </w:pPr>
            <w:r w:rsidRPr="00305D8B">
              <w:rPr>
                <w:rFonts w:asciiTheme="majorHAnsi" w:hAnsiTheme="majorHAnsi"/>
                <w:b/>
                <w:bCs/>
                <w:sz w:val="19"/>
                <w:szCs w:val="19"/>
                <w:lang w:val="en-US"/>
              </w:rPr>
              <w:t>ASA Bejaia</w:t>
            </w:r>
          </w:p>
        </w:tc>
        <w:tc>
          <w:tcPr>
            <w:tcW w:w="668" w:type="pct"/>
            <w:shd w:val="clear" w:color="auto" w:fill="auto"/>
            <w:hideMark/>
          </w:tcPr>
          <w:p w:rsidR="002A7125" w:rsidRPr="00305D8B" w:rsidRDefault="006701E4" w:rsidP="000B657A">
            <w:pPr>
              <w:jc w:val="center"/>
              <w:rPr>
                <w:rFonts w:asciiTheme="majorHAnsi" w:hAnsiTheme="majorHAnsi" w:cstheme="majorBidi"/>
                <w:i/>
                <w:sz w:val="19"/>
                <w:szCs w:val="19"/>
              </w:rPr>
            </w:pPr>
            <w:r w:rsidRPr="00305D8B">
              <w:rPr>
                <w:rFonts w:asciiTheme="majorHAnsi" w:hAnsiTheme="majorHAnsi"/>
                <w:b/>
                <w:bCs/>
                <w:sz w:val="19"/>
                <w:szCs w:val="19"/>
                <w:lang w:val="en-US"/>
              </w:rPr>
              <w:t>US Soummam</w:t>
            </w:r>
          </w:p>
          <w:p w:rsidR="006701E4" w:rsidRPr="00305D8B" w:rsidRDefault="006701E4" w:rsidP="000B657A">
            <w:pPr>
              <w:jc w:val="center"/>
              <w:rPr>
                <w:rFonts w:asciiTheme="majorHAnsi" w:hAnsiTheme="majorHAnsi" w:cstheme="majorBidi"/>
                <w:i/>
                <w:sz w:val="19"/>
                <w:szCs w:val="19"/>
              </w:rPr>
            </w:pPr>
            <w:r w:rsidRPr="00305D8B">
              <w:rPr>
                <w:rFonts w:asciiTheme="majorHAnsi" w:hAnsiTheme="majorHAnsi"/>
                <w:b/>
                <w:bCs/>
                <w:sz w:val="19"/>
                <w:szCs w:val="19"/>
                <w:lang w:val="en-US"/>
              </w:rPr>
              <w:t>AS Taassast</w:t>
            </w:r>
          </w:p>
        </w:tc>
        <w:tc>
          <w:tcPr>
            <w:tcW w:w="651" w:type="pct"/>
          </w:tcPr>
          <w:p w:rsidR="00B543FD" w:rsidRPr="00305D8B" w:rsidRDefault="00B543FD" w:rsidP="000B657A">
            <w:pPr>
              <w:jc w:val="center"/>
              <w:rPr>
                <w:rFonts w:asciiTheme="majorHAnsi" w:hAnsiTheme="majorHAnsi"/>
                <w:b/>
                <w:bCs/>
                <w:sz w:val="19"/>
                <w:szCs w:val="19"/>
                <w:lang w:val="en-US"/>
              </w:rPr>
            </w:pPr>
          </w:p>
          <w:p w:rsidR="002A7125" w:rsidRPr="00305D8B" w:rsidRDefault="006701E4" w:rsidP="000B657A">
            <w:pPr>
              <w:jc w:val="center"/>
              <w:rPr>
                <w:rFonts w:asciiTheme="majorHAnsi" w:hAnsiTheme="majorHAnsi" w:cstheme="majorBidi"/>
                <w:b/>
                <w:bCs/>
                <w:color w:val="FFFFFF" w:themeColor="background1"/>
                <w:sz w:val="19"/>
                <w:szCs w:val="19"/>
              </w:rPr>
            </w:pPr>
            <w:r w:rsidRPr="00305D8B">
              <w:rPr>
                <w:rFonts w:asciiTheme="majorHAnsi" w:hAnsiTheme="majorHAnsi"/>
                <w:b/>
                <w:bCs/>
                <w:sz w:val="19"/>
                <w:szCs w:val="19"/>
                <w:lang w:val="en-US"/>
              </w:rPr>
              <w:t>JSC Aokas</w:t>
            </w:r>
          </w:p>
        </w:tc>
        <w:tc>
          <w:tcPr>
            <w:tcW w:w="486" w:type="pct"/>
            <w:shd w:val="clear" w:color="auto" w:fill="00B0F0"/>
            <w:vAlign w:val="center"/>
            <w:hideMark/>
          </w:tcPr>
          <w:p w:rsidR="002A7125" w:rsidRPr="00305D8B" w:rsidRDefault="002A7125" w:rsidP="000B657A">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10</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r>
      <w:tr w:rsidR="002A7125" w:rsidRPr="00385D48" w:rsidTr="00B543FD">
        <w:tc>
          <w:tcPr>
            <w:tcW w:w="457" w:type="pct"/>
            <w:shd w:val="clear" w:color="auto" w:fill="00B0F0"/>
            <w:vAlign w:val="center"/>
            <w:hideMark/>
          </w:tcPr>
          <w:p w:rsidR="002A7125" w:rsidRPr="00305D8B" w:rsidRDefault="002A7125" w:rsidP="000B657A">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2</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c>
          <w:tcPr>
            <w:tcW w:w="645" w:type="pct"/>
            <w:shd w:val="clear" w:color="auto" w:fill="auto"/>
            <w:hideMark/>
          </w:tcPr>
          <w:p w:rsidR="002A7125" w:rsidRPr="00305D8B" w:rsidRDefault="006701E4" w:rsidP="000B657A">
            <w:pPr>
              <w:jc w:val="center"/>
              <w:rPr>
                <w:rFonts w:asciiTheme="majorHAnsi" w:hAnsiTheme="majorHAnsi" w:cstheme="majorBidi"/>
                <w:i/>
                <w:sz w:val="19"/>
                <w:szCs w:val="19"/>
              </w:rPr>
            </w:pPr>
            <w:r w:rsidRPr="00305D8B">
              <w:rPr>
                <w:rFonts w:asciiTheme="majorHAnsi" w:hAnsiTheme="majorHAnsi"/>
                <w:b/>
                <w:bCs/>
                <w:sz w:val="19"/>
                <w:szCs w:val="19"/>
                <w:lang w:val="en-US"/>
              </w:rPr>
              <w:t>ASA Bejaia</w:t>
            </w:r>
          </w:p>
          <w:p w:rsidR="002A7125" w:rsidRPr="00305D8B" w:rsidRDefault="002A7125" w:rsidP="000B657A">
            <w:pPr>
              <w:jc w:val="center"/>
              <w:rPr>
                <w:rFonts w:asciiTheme="majorHAnsi" w:hAnsiTheme="majorHAnsi" w:cstheme="majorBidi"/>
                <w:i/>
                <w:sz w:val="19"/>
                <w:szCs w:val="19"/>
              </w:rPr>
            </w:pPr>
            <w:r w:rsidRPr="00305D8B">
              <w:rPr>
                <w:rFonts w:asciiTheme="majorHAnsi" w:hAnsiTheme="majorHAnsi"/>
                <w:b/>
                <w:bCs/>
                <w:sz w:val="19"/>
                <w:szCs w:val="19"/>
                <w:lang w:val="en-US"/>
              </w:rPr>
              <w:t>ASTW Bejaia</w:t>
            </w:r>
          </w:p>
        </w:tc>
        <w:tc>
          <w:tcPr>
            <w:tcW w:w="668" w:type="pct"/>
            <w:hideMark/>
          </w:tcPr>
          <w:p w:rsidR="002A7125" w:rsidRPr="00305D8B" w:rsidRDefault="006701E4" w:rsidP="000B657A">
            <w:pPr>
              <w:jc w:val="center"/>
              <w:rPr>
                <w:rFonts w:asciiTheme="majorHAnsi" w:hAnsiTheme="majorHAnsi"/>
                <w:b/>
                <w:bCs/>
                <w:sz w:val="19"/>
                <w:szCs w:val="19"/>
                <w:lang w:val="en-US"/>
              </w:rPr>
            </w:pPr>
            <w:r w:rsidRPr="00305D8B">
              <w:rPr>
                <w:rFonts w:asciiTheme="majorHAnsi" w:hAnsiTheme="majorHAnsi"/>
                <w:b/>
                <w:bCs/>
                <w:sz w:val="19"/>
                <w:szCs w:val="19"/>
                <w:lang w:val="en-US"/>
              </w:rPr>
              <w:t>AS Taassast</w:t>
            </w:r>
          </w:p>
          <w:p w:rsidR="006701E4" w:rsidRPr="00305D8B" w:rsidRDefault="006701E4" w:rsidP="000B657A">
            <w:pPr>
              <w:jc w:val="center"/>
              <w:rPr>
                <w:rFonts w:asciiTheme="majorHAnsi" w:hAnsiTheme="majorHAnsi" w:cstheme="majorBidi"/>
                <w:i/>
                <w:sz w:val="19"/>
                <w:szCs w:val="19"/>
              </w:rPr>
            </w:pPr>
            <w:r w:rsidRPr="00305D8B">
              <w:rPr>
                <w:rFonts w:asciiTheme="majorHAnsi" w:hAnsiTheme="majorHAnsi"/>
                <w:b/>
                <w:bCs/>
                <w:sz w:val="19"/>
                <w:szCs w:val="19"/>
                <w:lang w:val="en-US"/>
              </w:rPr>
              <w:t>JSC Aokas</w:t>
            </w:r>
          </w:p>
        </w:tc>
        <w:tc>
          <w:tcPr>
            <w:tcW w:w="713" w:type="pct"/>
            <w:hideMark/>
          </w:tcPr>
          <w:p w:rsidR="002A7125" w:rsidRPr="00305D8B" w:rsidRDefault="002A7125" w:rsidP="000B657A">
            <w:pPr>
              <w:jc w:val="center"/>
              <w:rPr>
                <w:rFonts w:asciiTheme="majorHAnsi" w:hAnsiTheme="majorHAnsi"/>
                <w:b/>
                <w:bCs/>
                <w:sz w:val="19"/>
                <w:szCs w:val="19"/>
                <w:lang w:val="en-US"/>
              </w:rPr>
            </w:pPr>
            <w:r w:rsidRPr="00305D8B">
              <w:rPr>
                <w:rFonts w:asciiTheme="majorHAnsi" w:hAnsiTheme="majorHAnsi"/>
                <w:b/>
                <w:bCs/>
                <w:sz w:val="19"/>
                <w:szCs w:val="19"/>
                <w:lang w:val="en-US"/>
              </w:rPr>
              <w:t>AEF Sahel</w:t>
            </w:r>
          </w:p>
          <w:p w:rsidR="006701E4" w:rsidRPr="00305D8B" w:rsidRDefault="006701E4" w:rsidP="000B657A">
            <w:pPr>
              <w:jc w:val="center"/>
              <w:rPr>
                <w:rFonts w:asciiTheme="majorHAnsi" w:hAnsiTheme="majorHAnsi" w:cstheme="majorBidi"/>
                <w:i/>
                <w:sz w:val="19"/>
                <w:szCs w:val="19"/>
              </w:rPr>
            </w:pPr>
            <w:r w:rsidRPr="00305D8B">
              <w:rPr>
                <w:rFonts w:asciiTheme="majorHAnsi" w:hAnsiTheme="majorHAnsi"/>
                <w:b/>
                <w:bCs/>
                <w:sz w:val="19"/>
                <w:szCs w:val="19"/>
                <w:lang w:val="en-US"/>
              </w:rPr>
              <w:t>US Soummam</w:t>
            </w:r>
          </w:p>
        </w:tc>
        <w:tc>
          <w:tcPr>
            <w:tcW w:w="712" w:type="pct"/>
            <w:hideMark/>
          </w:tcPr>
          <w:p w:rsidR="002A7125" w:rsidRPr="00305D8B" w:rsidRDefault="006701E4" w:rsidP="000B657A">
            <w:pPr>
              <w:jc w:val="center"/>
              <w:rPr>
                <w:rFonts w:asciiTheme="majorHAnsi" w:hAnsiTheme="majorHAnsi" w:cstheme="majorBidi"/>
                <w:i/>
                <w:sz w:val="19"/>
                <w:szCs w:val="19"/>
              </w:rPr>
            </w:pPr>
            <w:r w:rsidRPr="00305D8B">
              <w:rPr>
                <w:rFonts w:asciiTheme="majorHAnsi" w:hAnsiTheme="majorHAnsi"/>
                <w:b/>
                <w:bCs/>
                <w:sz w:val="19"/>
                <w:szCs w:val="19"/>
              </w:rPr>
              <w:t>CSA I. Ait Smail</w:t>
            </w:r>
          </w:p>
          <w:p w:rsidR="002A7125" w:rsidRPr="00305D8B" w:rsidRDefault="002A7125" w:rsidP="000B657A">
            <w:pPr>
              <w:jc w:val="center"/>
              <w:rPr>
                <w:rFonts w:asciiTheme="majorHAnsi" w:hAnsiTheme="majorHAnsi" w:cstheme="majorBidi"/>
                <w:i/>
                <w:sz w:val="19"/>
                <w:szCs w:val="19"/>
              </w:rPr>
            </w:pPr>
            <w:r w:rsidRPr="00305D8B">
              <w:rPr>
                <w:rFonts w:asciiTheme="majorHAnsi" w:hAnsiTheme="majorHAnsi"/>
                <w:b/>
                <w:bCs/>
                <w:sz w:val="19"/>
                <w:szCs w:val="19"/>
              </w:rPr>
              <w:t>WA Tala Hamza</w:t>
            </w:r>
          </w:p>
        </w:tc>
        <w:tc>
          <w:tcPr>
            <w:tcW w:w="668" w:type="pct"/>
            <w:hideMark/>
          </w:tcPr>
          <w:p w:rsidR="002A7125" w:rsidRPr="00305D8B" w:rsidRDefault="00AD02A6" w:rsidP="000B657A">
            <w:pPr>
              <w:jc w:val="center"/>
              <w:rPr>
                <w:rFonts w:asciiTheme="majorHAnsi" w:hAnsiTheme="majorHAnsi" w:cstheme="majorBidi"/>
                <w:i/>
                <w:sz w:val="19"/>
                <w:szCs w:val="19"/>
              </w:rPr>
            </w:pPr>
            <w:r w:rsidRPr="00305D8B">
              <w:rPr>
                <w:rFonts w:asciiTheme="majorHAnsi" w:hAnsiTheme="majorHAnsi"/>
                <w:b/>
                <w:bCs/>
                <w:sz w:val="19"/>
                <w:szCs w:val="19"/>
                <w:lang w:val="en-US"/>
              </w:rPr>
              <w:t>Bejaia FC</w:t>
            </w:r>
          </w:p>
          <w:p w:rsidR="002A7125" w:rsidRPr="00305D8B" w:rsidRDefault="002A7125" w:rsidP="000B657A">
            <w:pPr>
              <w:jc w:val="center"/>
              <w:rPr>
                <w:rFonts w:asciiTheme="majorHAnsi" w:hAnsiTheme="majorHAnsi" w:cstheme="majorBidi"/>
                <w:i/>
                <w:sz w:val="19"/>
                <w:szCs w:val="19"/>
              </w:rPr>
            </w:pPr>
            <w:r w:rsidRPr="00305D8B">
              <w:rPr>
                <w:rFonts w:asciiTheme="majorHAnsi" w:hAnsiTheme="majorHAnsi"/>
                <w:b/>
                <w:bCs/>
                <w:sz w:val="19"/>
                <w:szCs w:val="19"/>
              </w:rPr>
              <w:t>JS Tamridjet</w:t>
            </w:r>
          </w:p>
        </w:tc>
        <w:tc>
          <w:tcPr>
            <w:tcW w:w="651" w:type="pct"/>
            <w:shd w:val="clear" w:color="auto" w:fill="auto"/>
          </w:tcPr>
          <w:p w:rsidR="00B543FD" w:rsidRPr="00305D8B" w:rsidRDefault="00B543FD" w:rsidP="000B657A">
            <w:pPr>
              <w:jc w:val="center"/>
              <w:rPr>
                <w:rFonts w:asciiTheme="majorHAnsi" w:hAnsiTheme="majorHAnsi"/>
                <w:b/>
                <w:bCs/>
                <w:sz w:val="19"/>
                <w:szCs w:val="19"/>
                <w:lang w:val="en-US"/>
              </w:rPr>
            </w:pPr>
          </w:p>
          <w:p w:rsidR="002A7125" w:rsidRPr="00305D8B" w:rsidRDefault="002A7125" w:rsidP="000B657A">
            <w:pPr>
              <w:jc w:val="center"/>
              <w:rPr>
                <w:rFonts w:asciiTheme="majorHAnsi" w:hAnsiTheme="majorHAnsi" w:cstheme="majorBidi"/>
                <w:b/>
                <w:bCs/>
                <w:color w:val="FFFFFF" w:themeColor="background1"/>
                <w:sz w:val="19"/>
                <w:szCs w:val="19"/>
              </w:rPr>
            </w:pPr>
            <w:r w:rsidRPr="00305D8B">
              <w:rPr>
                <w:rFonts w:asciiTheme="majorHAnsi" w:hAnsiTheme="majorHAnsi"/>
                <w:b/>
                <w:bCs/>
                <w:sz w:val="19"/>
                <w:szCs w:val="19"/>
                <w:lang w:val="en-US"/>
              </w:rPr>
              <w:t>GC Bejaoui</w:t>
            </w:r>
          </w:p>
        </w:tc>
        <w:tc>
          <w:tcPr>
            <w:tcW w:w="486" w:type="pct"/>
            <w:shd w:val="clear" w:color="auto" w:fill="00B0F0"/>
            <w:vAlign w:val="center"/>
            <w:hideMark/>
          </w:tcPr>
          <w:p w:rsidR="002A7125" w:rsidRPr="00305D8B" w:rsidRDefault="002A7125" w:rsidP="000B657A">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11</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r>
      <w:tr w:rsidR="002A7125" w:rsidRPr="00385D48" w:rsidTr="00B543FD">
        <w:tc>
          <w:tcPr>
            <w:tcW w:w="457" w:type="pct"/>
            <w:shd w:val="clear" w:color="auto" w:fill="00B0F0"/>
            <w:vAlign w:val="center"/>
            <w:hideMark/>
          </w:tcPr>
          <w:p w:rsidR="002A7125" w:rsidRPr="00305D8B" w:rsidRDefault="002A7125" w:rsidP="000B657A">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3</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c>
          <w:tcPr>
            <w:tcW w:w="645" w:type="pct"/>
            <w:hideMark/>
          </w:tcPr>
          <w:p w:rsidR="002A7125" w:rsidRPr="00305D8B" w:rsidRDefault="002A7125" w:rsidP="000B657A">
            <w:pPr>
              <w:jc w:val="center"/>
              <w:rPr>
                <w:rFonts w:asciiTheme="majorHAnsi" w:hAnsiTheme="majorHAnsi" w:cstheme="majorBidi"/>
                <w:i/>
                <w:sz w:val="19"/>
                <w:szCs w:val="19"/>
              </w:rPr>
            </w:pPr>
            <w:r w:rsidRPr="00305D8B">
              <w:rPr>
                <w:rFonts w:asciiTheme="majorHAnsi" w:hAnsiTheme="majorHAnsi"/>
                <w:b/>
                <w:bCs/>
                <w:sz w:val="19"/>
                <w:szCs w:val="19"/>
              </w:rPr>
              <w:t>WA Tala Hamza</w:t>
            </w:r>
          </w:p>
          <w:p w:rsidR="002A7125" w:rsidRPr="00305D8B" w:rsidRDefault="002A7125" w:rsidP="000B657A">
            <w:pPr>
              <w:jc w:val="center"/>
              <w:rPr>
                <w:rFonts w:asciiTheme="majorHAnsi" w:hAnsiTheme="majorHAnsi" w:cstheme="majorBidi"/>
                <w:i/>
                <w:sz w:val="19"/>
                <w:szCs w:val="19"/>
              </w:rPr>
            </w:pPr>
            <w:r w:rsidRPr="00305D8B">
              <w:rPr>
                <w:rFonts w:asciiTheme="majorHAnsi" w:hAnsiTheme="majorHAnsi"/>
                <w:b/>
                <w:bCs/>
                <w:sz w:val="19"/>
                <w:szCs w:val="19"/>
                <w:lang w:val="en-US"/>
              </w:rPr>
              <w:t>ASTW Bejaia</w:t>
            </w:r>
          </w:p>
        </w:tc>
        <w:tc>
          <w:tcPr>
            <w:tcW w:w="668" w:type="pct"/>
            <w:hideMark/>
          </w:tcPr>
          <w:p w:rsidR="002A7125" w:rsidRPr="00305D8B" w:rsidRDefault="002A7125" w:rsidP="000B657A">
            <w:pPr>
              <w:jc w:val="center"/>
              <w:rPr>
                <w:rFonts w:asciiTheme="majorHAnsi" w:hAnsiTheme="majorHAnsi"/>
                <w:b/>
                <w:bCs/>
                <w:sz w:val="19"/>
                <w:szCs w:val="19"/>
                <w:lang w:val="en-US"/>
              </w:rPr>
            </w:pPr>
            <w:r w:rsidRPr="00305D8B">
              <w:rPr>
                <w:rFonts w:asciiTheme="majorHAnsi" w:hAnsiTheme="majorHAnsi"/>
                <w:b/>
                <w:bCs/>
                <w:sz w:val="19"/>
                <w:szCs w:val="19"/>
                <w:lang w:val="en-US"/>
              </w:rPr>
              <w:t>GC Bejaoui</w:t>
            </w:r>
          </w:p>
          <w:p w:rsidR="006701E4" w:rsidRPr="00305D8B" w:rsidRDefault="006701E4" w:rsidP="000B657A">
            <w:pPr>
              <w:jc w:val="center"/>
              <w:rPr>
                <w:rFonts w:asciiTheme="majorHAnsi" w:hAnsiTheme="majorHAnsi" w:cstheme="majorBidi"/>
                <w:i/>
                <w:sz w:val="19"/>
                <w:szCs w:val="19"/>
                <w:lang w:val="en-US"/>
              </w:rPr>
            </w:pPr>
            <w:r w:rsidRPr="00305D8B">
              <w:rPr>
                <w:rFonts w:asciiTheme="majorHAnsi" w:hAnsiTheme="majorHAnsi"/>
                <w:b/>
                <w:bCs/>
                <w:sz w:val="19"/>
                <w:szCs w:val="19"/>
                <w:lang w:val="en-US"/>
              </w:rPr>
              <w:t>AS Taassast</w:t>
            </w:r>
          </w:p>
        </w:tc>
        <w:tc>
          <w:tcPr>
            <w:tcW w:w="713" w:type="pct"/>
            <w:hideMark/>
          </w:tcPr>
          <w:p w:rsidR="002A7125" w:rsidRPr="00305D8B" w:rsidRDefault="006701E4" w:rsidP="000B657A">
            <w:pPr>
              <w:jc w:val="center"/>
              <w:rPr>
                <w:rFonts w:asciiTheme="majorHAnsi" w:hAnsiTheme="majorHAnsi" w:cstheme="majorBidi"/>
                <w:i/>
                <w:sz w:val="19"/>
                <w:szCs w:val="19"/>
              </w:rPr>
            </w:pPr>
            <w:r w:rsidRPr="00305D8B">
              <w:rPr>
                <w:rFonts w:asciiTheme="majorHAnsi" w:hAnsiTheme="majorHAnsi"/>
                <w:b/>
                <w:bCs/>
                <w:sz w:val="19"/>
                <w:szCs w:val="19"/>
                <w:lang w:val="en-US"/>
              </w:rPr>
              <w:t>US Soummam</w:t>
            </w:r>
          </w:p>
          <w:p w:rsidR="006701E4" w:rsidRPr="00305D8B" w:rsidRDefault="006701E4" w:rsidP="000B657A">
            <w:pPr>
              <w:jc w:val="center"/>
              <w:rPr>
                <w:rFonts w:asciiTheme="majorHAnsi" w:hAnsiTheme="majorHAnsi" w:cstheme="majorBidi"/>
                <w:i/>
                <w:sz w:val="19"/>
                <w:szCs w:val="19"/>
              </w:rPr>
            </w:pPr>
            <w:r w:rsidRPr="00305D8B">
              <w:rPr>
                <w:rFonts w:asciiTheme="majorHAnsi" w:hAnsiTheme="majorHAnsi"/>
                <w:b/>
                <w:bCs/>
                <w:sz w:val="19"/>
                <w:szCs w:val="19"/>
              </w:rPr>
              <w:t>CSA I. Ait Smail</w:t>
            </w:r>
          </w:p>
        </w:tc>
        <w:tc>
          <w:tcPr>
            <w:tcW w:w="712" w:type="pct"/>
            <w:hideMark/>
          </w:tcPr>
          <w:p w:rsidR="002A7125" w:rsidRPr="00305D8B" w:rsidRDefault="006701E4" w:rsidP="000B657A">
            <w:pPr>
              <w:jc w:val="center"/>
              <w:rPr>
                <w:rFonts w:asciiTheme="majorHAnsi" w:hAnsiTheme="majorHAnsi" w:cstheme="majorBidi"/>
                <w:i/>
                <w:sz w:val="19"/>
                <w:szCs w:val="19"/>
                <w:lang w:val="en-US"/>
              </w:rPr>
            </w:pPr>
            <w:r w:rsidRPr="00305D8B">
              <w:rPr>
                <w:rFonts w:asciiTheme="majorHAnsi" w:hAnsiTheme="majorHAnsi"/>
                <w:b/>
                <w:bCs/>
                <w:sz w:val="19"/>
                <w:szCs w:val="19"/>
                <w:lang w:val="en-US"/>
              </w:rPr>
              <w:t>JSC Aokas</w:t>
            </w:r>
          </w:p>
          <w:p w:rsidR="002A7125" w:rsidRPr="00305D8B" w:rsidRDefault="002A7125" w:rsidP="000B657A">
            <w:pPr>
              <w:jc w:val="center"/>
              <w:rPr>
                <w:rFonts w:asciiTheme="majorHAnsi" w:hAnsiTheme="majorHAnsi" w:cstheme="majorBidi"/>
                <w:i/>
                <w:sz w:val="19"/>
                <w:szCs w:val="19"/>
                <w:lang w:val="en-US"/>
              </w:rPr>
            </w:pPr>
            <w:r w:rsidRPr="00305D8B">
              <w:rPr>
                <w:rFonts w:asciiTheme="majorHAnsi" w:hAnsiTheme="majorHAnsi"/>
                <w:b/>
                <w:bCs/>
                <w:sz w:val="19"/>
                <w:szCs w:val="19"/>
                <w:lang w:val="en-US"/>
              </w:rPr>
              <w:t>AEF Sahel</w:t>
            </w:r>
          </w:p>
        </w:tc>
        <w:tc>
          <w:tcPr>
            <w:tcW w:w="668" w:type="pct"/>
            <w:hideMark/>
          </w:tcPr>
          <w:p w:rsidR="002A7125" w:rsidRPr="00305D8B" w:rsidRDefault="00AD02A6" w:rsidP="000B657A">
            <w:pPr>
              <w:jc w:val="center"/>
              <w:rPr>
                <w:rFonts w:asciiTheme="majorHAnsi" w:hAnsiTheme="majorHAnsi" w:cstheme="majorBidi"/>
                <w:iCs/>
                <w:sz w:val="19"/>
                <w:szCs w:val="19"/>
              </w:rPr>
            </w:pPr>
            <w:r w:rsidRPr="00305D8B">
              <w:rPr>
                <w:rFonts w:asciiTheme="majorHAnsi" w:hAnsiTheme="majorHAnsi"/>
                <w:b/>
                <w:bCs/>
                <w:sz w:val="19"/>
                <w:szCs w:val="19"/>
                <w:lang w:val="en-US"/>
              </w:rPr>
              <w:t>Bejaia FC</w:t>
            </w:r>
          </w:p>
          <w:p w:rsidR="006701E4" w:rsidRPr="00305D8B" w:rsidRDefault="006701E4" w:rsidP="000B657A">
            <w:pPr>
              <w:jc w:val="center"/>
              <w:rPr>
                <w:rFonts w:asciiTheme="majorHAnsi" w:hAnsiTheme="majorHAnsi" w:cstheme="majorBidi"/>
                <w:iCs/>
                <w:sz w:val="19"/>
                <w:szCs w:val="19"/>
              </w:rPr>
            </w:pPr>
            <w:r w:rsidRPr="00305D8B">
              <w:rPr>
                <w:rFonts w:asciiTheme="majorHAnsi" w:hAnsiTheme="majorHAnsi"/>
                <w:b/>
                <w:bCs/>
                <w:sz w:val="19"/>
                <w:szCs w:val="19"/>
                <w:lang w:val="en-US"/>
              </w:rPr>
              <w:t>ASA Bejaia</w:t>
            </w:r>
          </w:p>
        </w:tc>
        <w:tc>
          <w:tcPr>
            <w:tcW w:w="651" w:type="pct"/>
            <w:shd w:val="clear" w:color="auto" w:fill="auto"/>
          </w:tcPr>
          <w:p w:rsidR="00B543FD" w:rsidRPr="00305D8B" w:rsidRDefault="00B543FD" w:rsidP="000B657A">
            <w:pPr>
              <w:jc w:val="center"/>
              <w:rPr>
                <w:rFonts w:asciiTheme="majorHAnsi" w:hAnsiTheme="majorHAnsi"/>
                <w:b/>
                <w:bCs/>
                <w:sz w:val="19"/>
                <w:szCs w:val="19"/>
              </w:rPr>
            </w:pPr>
          </w:p>
          <w:p w:rsidR="002A7125" w:rsidRPr="00305D8B" w:rsidRDefault="002A7125" w:rsidP="000B657A">
            <w:pPr>
              <w:jc w:val="center"/>
              <w:rPr>
                <w:rFonts w:asciiTheme="majorHAnsi" w:hAnsiTheme="majorHAnsi" w:cstheme="majorBidi"/>
                <w:b/>
                <w:bCs/>
                <w:color w:val="FFFFFF" w:themeColor="background1"/>
                <w:sz w:val="19"/>
                <w:szCs w:val="19"/>
              </w:rPr>
            </w:pPr>
            <w:r w:rsidRPr="00305D8B">
              <w:rPr>
                <w:rFonts w:asciiTheme="majorHAnsi" w:hAnsiTheme="majorHAnsi"/>
                <w:b/>
                <w:bCs/>
                <w:sz w:val="19"/>
                <w:szCs w:val="19"/>
              </w:rPr>
              <w:t>JS Tamridjet</w:t>
            </w:r>
          </w:p>
        </w:tc>
        <w:tc>
          <w:tcPr>
            <w:tcW w:w="486" w:type="pct"/>
            <w:shd w:val="clear" w:color="auto" w:fill="00B0F0"/>
            <w:vAlign w:val="center"/>
            <w:hideMark/>
          </w:tcPr>
          <w:p w:rsidR="002A7125" w:rsidRPr="00305D8B" w:rsidRDefault="002A7125" w:rsidP="000B657A">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12</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r>
      <w:tr w:rsidR="002A7125" w:rsidRPr="00385D48" w:rsidTr="00B543FD">
        <w:tc>
          <w:tcPr>
            <w:tcW w:w="457" w:type="pct"/>
            <w:shd w:val="clear" w:color="auto" w:fill="00B0F0"/>
            <w:vAlign w:val="center"/>
            <w:hideMark/>
          </w:tcPr>
          <w:p w:rsidR="002A7125" w:rsidRPr="00305D8B" w:rsidRDefault="002A7125" w:rsidP="000B657A">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4</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c>
          <w:tcPr>
            <w:tcW w:w="645" w:type="pct"/>
            <w:hideMark/>
          </w:tcPr>
          <w:p w:rsidR="002A7125" w:rsidRPr="00305D8B" w:rsidRDefault="006701E4" w:rsidP="000B657A">
            <w:pPr>
              <w:jc w:val="center"/>
              <w:rPr>
                <w:rFonts w:asciiTheme="majorHAnsi" w:hAnsiTheme="majorHAnsi" w:cstheme="majorBidi"/>
                <w:i/>
                <w:sz w:val="19"/>
                <w:szCs w:val="19"/>
                <w:lang w:val="en-US"/>
              </w:rPr>
            </w:pPr>
            <w:r w:rsidRPr="00305D8B">
              <w:rPr>
                <w:rFonts w:asciiTheme="majorHAnsi" w:hAnsiTheme="majorHAnsi"/>
                <w:b/>
                <w:bCs/>
                <w:sz w:val="19"/>
                <w:szCs w:val="19"/>
                <w:lang w:val="en-US"/>
              </w:rPr>
              <w:t>ASA Bejaia</w:t>
            </w:r>
          </w:p>
          <w:p w:rsidR="002A7125" w:rsidRPr="00305D8B" w:rsidRDefault="002A7125" w:rsidP="000B657A">
            <w:pPr>
              <w:jc w:val="center"/>
              <w:rPr>
                <w:rFonts w:asciiTheme="majorHAnsi" w:hAnsiTheme="majorHAnsi" w:cstheme="majorBidi"/>
                <w:i/>
                <w:sz w:val="19"/>
                <w:szCs w:val="19"/>
                <w:lang w:val="en-US"/>
              </w:rPr>
            </w:pPr>
            <w:r w:rsidRPr="00305D8B">
              <w:rPr>
                <w:rFonts w:asciiTheme="majorHAnsi" w:hAnsiTheme="majorHAnsi"/>
                <w:b/>
                <w:bCs/>
                <w:sz w:val="19"/>
                <w:szCs w:val="19"/>
              </w:rPr>
              <w:t>WA Tala Hamza</w:t>
            </w:r>
          </w:p>
        </w:tc>
        <w:tc>
          <w:tcPr>
            <w:tcW w:w="668" w:type="pct"/>
            <w:hideMark/>
          </w:tcPr>
          <w:p w:rsidR="002A7125" w:rsidRPr="00305D8B" w:rsidRDefault="002A7125" w:rsidP="000B657A">
            <w:pPr>
              <w:jc w:val="center"/>
              <w:rPr>
                <w:rFonts w:asciiTheme="majorHAnsi" w:hAnsiTheme="majorHAnsi"/>
                <w:b/>
                <w:bCs/>
                <w:sz w:val="19"/>
                <w:szCs w:val="19"/>
                <w:lang w:val="en-US"/>
              </w:rPr>
            </w:pPr>
            <w:r w:rsidRPr="00305D8B">
              <w:rPr>
                <w:rFonts w:asciiTheme="majorHAnsi" w:hAnsiTheme="majorHAnsi"/>
                <w:b/>
                <w:bCs/>
                <w:sz w:val="19"/>
                <w:szCs w:val="19"/>
                <w:lang w:val="en-US"/>
              </w:rPr>
              <w:t>ASTW Bejaia</w:t>
            </w:r>
          </w:p>
          <w:p w:rsidR="006701E4" w:rsidRPr="00305D8B" w:rsidRDefault="006701E4" w:rsidP="000B657A">
            <w:pPr>
              <w:jc w:val="center"/>
              <w:rPr>
                <w:rFonts w:asciiTheme="majorHAnsi" w:hAnsiTheme="majorHAnsi" w:cstheme="majorBidi"/>
                <w:i/>
                <w:sz w:val="19"/>
                <w:szCs w:val="19"/>
              </w:rPr>
            </w:pPr>
            <w:r w:rsidRPr="00305D8B">
              <w:rPr>
                <w:rFonts w:asciiTheme="majorHAnsi" w:hAnsiTheme="majorHAnsi"/>
                <w:b/>
                <w:bCs/>
                <w:sz w:val="19"/>
                <w:szCs w:val="19"/>
                <w:lang w:val="en-US"/>
              </w:rPr>
              <w:t>US Soummam</w:t>
            </w:r>
          </w:p>
        </w:tc>
        <w:tc>
          <w:tcPr>
            <w:tcW w:w="713" w:type="pct"/>
            <w:hideMark/>
          </w:tcPr>
          <w:p w:rsidR="002A7125" w:rsidRPr="00305D8B" w:rsidRDefault="006701E4" w:rsidP="000B657A">
            <w:pPr>
              <w:jc w:val="center"/>
              <w:rPr>
                <w:rFonts w:asciiTheme="majorHAnsi" w:hAnsiTheme="majorHAnsi" w:cstheme="majorBidi"/>
                <w:i/>
                <w:sz w:val="19"/>
                <w:szCs w:val="19"/>
              </w:rPr>
            </w:pPr>
            <w:r w:rsidRPr="00305D8B">
              <w:rPr>
                <w:rFonts w:asciiTheme="majorHAnsi" w:hAnsiTheme="majorHAnsi"/>
                <w:b/>
                <w:bCs/>
                <w:sz w:val="19"/>
                <w:szCs w:val="19"/>
                <w:lang w:val="en-US"/>
              </w:rPr>
              <w:t>AS Taassast</w:t>
            </w:r>
          </w:p>
          <w:p w:rsidR="002A7125" w:rsidRPr="00305D8B" w:rsidRDefault="002A7125" w:rsidP="000B657A">
            <w:pPr>
              <w:jc w:val="center"/>
              <w:rPr>
                <w:rFonts w:asciiTheme="majorHAnsi" w:hAnsiTheme="majorHAnsi" w:cstheme="majorBidi"/>
                <w:i/>
                <w:sz w:val="19"/>
                <w:szCs w:val="19"/>
              </w:rPr>
            </w:pPr>
            <w:r w:rsidRPr="00305D8B">
              <w:rPr>
                <w:rFonts w:asciiTheme="majorHAnsi" w:hAnsiTheme="majorHAnsi"/>
                <w:b/>
                <w:bCs/>
                <w:sz w:val="19"/>
                <w:szCs w:val="19"/>
              </w:rPr>
              <w:t>JS Tamridjet</w:t>
            </w:r>
          </w:p>
        </w:tc>
        <w:tc>
          <w:tcPr>
            <w:tcW w:w="712" w:type="pct"/>
            <w:hideMark/>
          </w:tcPr>
          <w:p w:rsidR="002A7125" w:rsidRPr="00305D8B" w:rsidRDefault="002A7125" w:rsidP="000B657A">
            <w:pPr>
              <w:jc w:val="center"/>
              <w:rPr>
                <w:rFonts w:asciiTheme="majorHAnsi" w:hAnsiTheme="majorHAnsi"/>
                <w:b/>
                <w:bCs/>
                <w:sz w:val="19"/>
                <w:szCs w:val="19"/>
                <w:lang w:val="en-US"/>
              </w:rPr>
            </w:pPr>
            <w:r w:rsidRPr="00305D8B">
              <w:rPr>
                <w:rFonts w:asciiTheme="majorHAnsi" w:hAnsiTheme="majorHAnsi"/>
                <w:b/>
                <w:bCs/>
                <w:sz w:val="19"/>
                <w:szCs w:val="19"/>
                <w:lang w:val="en-US"/>
              </w:rPr>
              <w:t>AEF Sahel</w:t>
            </w:r>
          </w:p>
          <w:p w:rsidR="002A7125" w:rsidRPr="00305D8B" w:rsidRDefault="002A7125" w:rsidP="000B657A">
            <w:pPr>
              <w:jc w:val="center"/>
              <w:rPr>
                <w:rFonts w:asciiTheme="majorHAnsi" w:hAnsiTheme="majorHAnsi" w:cstheme="majorBidi"/>
                <w:i/>
                <w:sz w:val="19"/>
                <w:szCs w:val="19"/>
              </w:rPr>
            </w:pPr>
            <w:r w:rsidRPr="00305D8B">
              <w:rPr>
                <w:rFonts w:asciiTheme="majorHAnsi" w:hAnsiTheme="majorHAnsi"/>
                <w:b/>
                <w:bCs/>
                <w:sz w:val="19"/>
                <w:szCs w:val="19"/>
                <w:lang w:val="en-US"/>
              </w:rPr>
              <w:t>GC Bejaoui</w:t>
            </w:r>
          </w:p>
        </w:tc>
        <w:tc>
          <w:tcPr>
            <w:tcW w:w="668" w:type="pct"/>
            <w:hideMark/>
          </w:tcPr>
          <w:p w:rsidR="002A7125" w:rsidRPr="00305D8B" w:rsidRDefault="006701E4" w:rsidP="000B657A">
            <w:pPr>
              <w:jc w:val="center"/>
              <w:rPr>
                <w:rFonts w:asciiTheme="majorHAnsi" w:hAnsiTheme="majorHAnsi" w:cstheme="majorBidi"/>
                <w:iCs/>
                <w:sz w:val="19"/>
                <w:szCs w:val="19"/>
              </w:rPr>
            </w:pPr>
            <w:r w:rsidRPr="00305D8B">
              <w:rPr>
                <w:rFonts w:asciiTheme="majorHAnsi" w:hAnsiTheme="majorHAnsi"/>
                <w:b/>
                <w:bCs/>
                <w:sz w:val="19"/>
                <w:szCs w:val="19"/>
              </w:rPr>
              <w:t>CSA I. Ait Smail</w:t>
            </w:r>
          </w:p>
          <w:p w:rsidR="006701E4" w:rsidRPr="00305D8B" w:rsidRDefault="006701E4" w:rsidP="000B657A">
            <w:pPr>
              <w:jc w:val="center"/>
              <w:rPr>
                <w:rFonts w:asciiTheme="majorHAnsi" w:hAnsiTheme="majorHAnsi" w:cstheme="majorBidi"/>
                <w:iCs/>
                <w:sz w:val="19"/>
                <w:szCs w:val="19"/>
              </w:rPr>
            </w:pPr>
            <w:r w:rsidRPr="00305D8B">
              <w:rPr>
                <w:rFonts w:asciiTheme="majorHAnsi" w:hAnsiTheme="majorHAnsi"/>
                <w:b/>
                <w:bCs/>
                <w:sz w:val="19"/>
                <w:szCs w:val="19"/>
              </w:rPr>
              <w:t>JSC Aokas</w:t>
            </w:r>
          </w:p>
        </w:tc>
        <w:tc>
          <w:tcPr>
            <w:tcW w:w="651" w:type="pct"/>
            <w:shd w:val="clear" w:color="auto" w:fill="auto"/>
          </w:tcPr>
          <w:p w:rsidR="00B543FD" w:rsidRPr="009A20BB" w:rsidRDefault="00B543FD" w:rsidP="000B657A">
            <w:pPr>
              <w:jc w:val="center"/>
              <w:rPr>
                <w:rFonts w:asciiTheme="majorHAnsi" w:hAnsiTheme="majorHAnsi"/>
                <w:b/>
                <w:bCs/>
                <w:sz w:val="19"/>
                <w:szCs w:val="19"/>
              </w:rPr>
            </w:pPr>
          </w:p>
          <w:p w:rsidR="002A7125" w:rsidRPr="00305D8B" w:rsidRDefault="00AD02A6" w:rsidP="000B657A">
            <w:pPr>
              <w:jc w:val="center"/>
              <w:rPr>
                <w:rFonts w:asciiTheme="majorHAnsi" w:hAnsiTheme="majorHAnsi" w:cstheme="majorBidi"/>
                <w:b/>
                <w:bCs/>
                <w:color w:val="FFFFFF" w:themeColor="background1"/>
                <w:sz w:val="19"/>
                <w:szCs w:val="19"/>
              </w:rPr>
            </w:pPr>
            <w:r w:rsidRPr="00305D8B">
              <w:rPr>
                <w:rFonts w:asciiTheme="majorHAnsi" w:hAnsiTheme="majorHAnsi"/>
                <w:b/>
                <w:bCs/>
                <w:sz w:val="19"/>
                <w:szCs w:val="19"/>
                <w:lang w:val="en-US"/>
              </w:rPr>
              <w:t>Bejaia FC</w:t>
            </w:r>
          </w:p>
        </w:tc>
        <w:tc>
          <w:tcPr>
            <w:tcW w:w="486" w:type="pct"/>
            <w:shd w:val="clear" w:color="auto" w:fill="00B0F0"/>
            <w:vAlign w:val="center"/>
            <w:hideMark/>
          </w:tcPr>
          <w:p w:rsidR="002A7125" w:rsidRPr="00305D8B" w:rsidRDefault="002A7125" w:rsidP="000B657A">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13</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r>
      <w:tr w:rsidR="002A7125" w:rsidRPr="00385D48" w:rsidTr="00B543FD">
        <w:tc>
          <w:tcPr>
            <w:tcW w:w="457" w:type="pct"/>
            <w:shd w:val="clear" w:color="auto" w:fill="00B0F0"/>
            <w:vAlign w:val="center"/>
            <w:hideMark/>
          </w:tcPr>
          <w:p w:rsidR="002A7125" w:rsidRPr="00305D8B" w:rsidRDefault="002A7125" w:rsidP="000B657A">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5</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c>
          <w:tcPr>
            <w:tcW w:w="645" w:type="pct"/>
            <w:hideMark/>
          </w:tcPr>
          <w:p w:rsidR="002A7125" w:rsidRPr="00305D8B" w:rsidRDefault="002A7125" w:rsidP="000B657A">
            <w:pPr>
              <w:jc w:val="center"/>
              <w:rPr>
                <w:rFonts w:asciiTheme="majorHAnsi" w:hAnsiTheme="majorHAnsi"/>
                <w:b/>
                <w:bCs/>
                <w:sz w:val="19"/>
                <w:szCs w:val="19"/>
              </w:rPr>
            </w:pPr>
            <w:r w:rsidRPr="00305D8B">
              <w:rPr>
                <w:rFonts w:asciiTheme="majorHAnsi" w:hAnsiTheme="majorHAnsi"/>
                <w:b/>
                <w:bCs/>
                <w:sz w:val="19"/>
                <w:szCs w:val="19"/>
              </w:rPr>
              <w:t>GC Bejaoui</w:t>
            </w:r>
          </w:p>
          <w:p w:rsidR="006701E4" w:rsidRPr="00305D8B" w:rsidRDefault="006701E4" w:rsidP="000B657A">
            <w:pPr>
              <w:jc w:val="center"/>
              <w:rPr>
                <w:rFonts w:asciiTheme="majorHAnsi" w:hAnsiTheme="majorHAnsi" w:cstheme="majorBidi"/>
                <w:i/>
                <w:sz w:val="19"/>
                <w:szCs w:val="19"/>
              </w:rPr>
            </w:pPr>
            <w:r w:rsidRPr="00305D8B">
              <w:rPr>
                <w:rFonts w:asciiTheme="majorHAnsi" w:hAnsiTheme="majorHAnsi"/>
                <w:b/>
                <w:bCs/>
                <w:sz w:val="19"/>
                <w:szCs w:val="19"/>
              </w:rPr>
              <w:t>CSA I. Ait Smail</w:t>
            </w:r>
          </w:p>
        </w:tc>
        <w:tc>
          <w:tcPr>
            <w:tcW w:w="668" w:type="pct"/>
            <w:shd w:val="clear" w:color="auto" w:fill="auto"/>
            <w:hideMark/>
          </w:tcPr>
          <w:p w:rsidR="002A7125" w:rsidRPr="00305D8B" w:rsidRDefault="002A7125" w:rsidP="000B657A">
            <w:pPr>
              <w:jc w:val="center"/>
              <w:rPr>
                <w:rFonts w:asciiTheme="majorHAnsi" w:hAnsiTheme="majorHAnsi" w:cstheme="majorBidi"/>
                <w:i/>
                <w:sz w:val="19"/>
                <w:szCs w:val="19"/>
              </w:rPr>
            </w:pPr>
            <w:r w:rsidRPr="00305D8B">
              <w:rPr>
                <w:rFonts w:asciiTheme="majorHAnsi" w:hAnsiTheme="majorHAnsi"/>
                <w:b/>
                <w:bCs/>
                <w:sz w:val="19"/>
                <w:szCs w:val="19"/>
              </w:rPr>
              <w:t>JS Tamridjet</w:t>
            </w:r>
          </w:p>
          <w:p w:rsidR="002A7125" w:rsidRPr="00305D8B" w:rsidRDefault="002A7125" w:rsidP="000B657A">
            <w:pPr>
              <w:jc w:val="center"/>
              <w:rPr>
                <w:rFonts w:asciiTheme="majorHAnsi" w:hAnsiTheme="majorHAnsi" w:cstheme="majorBidi"/>
                <w:i/>
                <w:sz w:val="19"/>
                <w:szCs w:val="19"/>
              </w:rPr>
            </w:pPr>
            <w:r w:rsidRPr="00305D8B">
              <w:rPr>
                <w:rFonts w:asciiTheme="majorHAnsi" w:hAnsiTheme="majorHAnsi"/>
                <w:b/>
                <w:bCs/>
                <w:sz w:val="19"/>
                <w:szCs w:val="19"/>
                <w:lang w:val="en-US"/>
              </w:rPr>
              <w:t>AEF Sahel</w:t>
            </w:r>
          </w:p>
        </w:tc>
        <w:tc>
          <w:tcPr>
            <w:tcW w:w="713" w:type="pct"/>
            <w:hideMark/>
          </w:tcPr>
          <w:p w:rsidR="002A7125" w:rsidRPr="00305D8B" w:rsidRDefault="006701E4" w:rsidP="000B657A">
            <w:pPr>
              <w:jc w:val="center"/>
              <w:rPr>
                <w:rFonts w:asciiTheme="majorHAnsi" w:hAnsiTheme="majorHAnsi" w:cstheme="majorBidi"/>
                <w:i/>
                <w:sz w:val="19"/>
                <w:szCs w:val="19"/>
                <w:lang w:val="en-US"/>
              </w:rPr>
            </w:pPr>
            <w:r w:rsidRPr="00305D8B">
              <w:rPr>
                <w:rFonts w:asciiTheme="majorHAnsi" w:hAnsiTheme="majorHAnsi"/>
                <w:b/>
                <w:bCs/>
                <w:sz w:val="19"/>
                <w:szCs w:val="19"/>
                <w:lang w:val="en-US"/>
              </w:rPr>
              <w:t>US Soummam</w:t>
            </w:r>
          </w:p>
          <w:p w:rsidR="002A7125" w:rsidRPr="00305D8B" w:rsidRDefault="002A7125" w:rsidP="000B657A">
            <w:pPr>
              <w:jc w:val="center"/>
              <w:rPr>
                <w:rFonts w:asciiTheme="majorHAnsi" w:hAnsiTheme="majorHAnsi" w:cstheme="majorBidi"/>
                <w:i/>
                <w:sz w:val="19"/>
                <w:szCs w:val="19"/>
                <w:lang w:val="en-US"/>
              </w:rPr>
            </w:pPr>
            <w:r w:rsidRPr="00305D8B">
              <w:rPr>
                <w:rFonts w:asciiTheme="majorHAnsi" w:hAnsiTheme="majorHAnsi"/>
                <w:b/>
                <w:bCs/>
                <w:sz w:val="19"/>
                <w:szCs w:val="19"/>
                <w:lang w:val="en-US"/>
              </w:rPr>
              <w:t>WA Tala Hamza</w:t>
            </w:r>
          </w:p>
        </w:tc>
        <w:tc>
          <w:tcPr>
            <w:tcW w:w="712" w:type="pct"/>
            <w:hideMark/>
          </w:tcPr>
          <w:p w:rsidR="002A7125" w:rsidRPr="00305D8B" w:rsidRDefault="006701E4" w:rsidP="000B657A">
            <w:pPr>
              <w:jc w:val="center"/>
              <w:rPr>
                <w:rFonts w:asciiTheme="majorHAnsi" w:hAnsiTheme="majorHAnsi" w:cstheme="majorBidi"/>
                <w:i/>
                <w:sz w:val="19"/>
                <w:szCs w:val="19"/>
                <w:lang w:val="en-US"/>
              </w:rPr>
            </w:pPr>
            <w:r w:rsidRPr="00305D8B">
              <w:rPr>
                <w:rFonts w:asciiTheme="majorHAnsi" w:hAnsiTheme="majorHAnsi"/>
                <w:b/>
                <w:bCs/>
                <w:sz w:val="19"/>
                <w:szCs w:val="19"/>
                <w:lang w:val="en-US"/>
              </w:rPr>
              <w:t>JSC Aokas</w:t>
            </w:r>
          </w:p>
          <w:p w:rsidR="002A7125" w:rsidRPr="00305D8B" w:rsidRDefault="002A7125" w:rsidP="000B657A">
            <w:pPr>
              <w:jc w:val="center"/>
              <w:rPr>
                <w:rFonts w:asciiTheme="majorHAnsi" w:hAnsiTheme="majorHAnsi" w:cstheme="majorBidi"/>
                <w:i/>
                <w:sz w:val="19"/>
                <w:szCs w:val="19"/>
                <w:lang w:val="en-US"/>
              </w:rPr>
            </w:pPr>
            <w:r w:rsidRPr="00305D8B">
              <w:rPr>
                <w:rFonts w:asciiTheme="majorHAnsi" w:hAnsiTheme="majorHAnsi"/>
                <w:b/>
                <w:bCs/>
                <w:sz w:val="19"/>
                <w:szCs w:val="19"/>
                <w:lang w:val="en-US"/>
              </w:rPr>
              <w:t>ASTW Bejaia</w:t>
            </w:r>
          </w:p>
        </w:tc>
        <w:tc>
          <w:tcPr>
            <w:tcW w:w="668" w:type="pct"/>
            <w:hideMark/>
          </w:tcPr>
          <w:p w:rsidR="002A7125" w:rsidRPr="00305D8B" w:rsidRDefault="00AD02A6" w:rsidP="000B657A">
            <w:pPr>
              <w:jc w:val="center"/>
              <w:rPr>
                <w:rFonts w:asciiTheme="majorHAnsi" w:hAnsiTheme="majorHAnsi" w:cstheme="majorBidi"/>
                <w:iCs/>
                <w:sz w:val="19"/>
                <w:szCs w:val="19"/>
              </w:rPr>
            </w:pPr>
            <w:r w:rsidRPr="00305D8B">
              <w:rPr>
                <w:rFonts w:asciiTheme="majorHAnsi" w:hAnsiTheme="majorHAnsi"/>
                <w:b/>
                <w:bCs/>
                <w:sz w:val="19"/>
                <w:szCs w:val="19"/>
                <w:lang w:val="en-US"/>
              </w:rPr>
              <w:t>Bejaia FC</w:t>
            </w:r>
          </w:p>
          <w:p w:rsidR="006701E4" w:rsidRPr="00305D8B" w:rsidRDefault="006701E4" w:rsidP="000B657A">
            <w:pPr>
              <w:jc w:val="center"/>
              <w:rPr>
                <w:rFonts w:asciiTheme="majorHAnsi" w:hAnsiTheme="majorHAnsi" w:cstheme="majorBidi"/>
                <w:iCs/>
                <w:sz w:val="19"/>
                <w:szCs w:val="19"/>
              </w:rPr>
            </w:pPr>
            <w:r w:rsidRPr="00305D8B">
              <w:rPr>
                <w:rFonts w:asciiTheme="majorHAnsi" w:hAnsiTheme="majorHAnsi"/>
                <w:b/>
                <w:bCs/>
                <w:sz w:val="19"/>
                <w:szCs w:val="19"/>
                <w:lang w:val="en-US"/>
              </w:rPr>
              <w:t>AS Taassast</w:t>
            </w:r>
          </w:p>
        </w:tc>
        <w:tc>
          <w:tcPr>
            <w:tcW w:w="651" w:type="pct"/>
            <w:shd w:val="clear" w:color="auto" w:fill="auto"/>
          </w:tcPr>
          <w:p w:rsidR="00B543FD" w:rsidRPr="00305D8B" w:rsidRDefault="00B543FD" w:rsidP="000B657A">
            <w:pPr>
              <w:jc w:val="center"/>
              <w:rPr>
                <w:rFonts w:asciiTheme="majorHAnsi" w:hAnsiTheme="majorHAnsi"/>
                <w:b/>
                <w:bCs/>
                <w:sz w:val="19"/>
                <w:szCs w:val="19"/>
                <w:lang w:val="en-US"/>
              </w:rPr>
            </w:pPr>
          </w:p>
          <w:p w:rsidR="002A7125" w:rsidRPr="00305D8B" w:rsidRDefault="006701E4" w:rsidP="000B657A">
            <w:pPr>
              <w:jc w:val="center"/>
              <w:rPr>
                <w:rFonts w:asciiTheme="majorHAnsi" w:hAnsiTheme="majorHAnsi" w:cstheme="majorBidi"/>
                <w:b/>
                <w:bCs/>
                <w:color w:val="FFFFFF" w:themeColor="background1"/>
                <w:sz w:val="19"/>
                <w:szCs w:val="19"/>
              </w:rPr>
            </w:pPr>
            <w:r w:rsidRPr="00305D8B">
              <w:rPr>
                <w:rFonts w:asciiTheme="majorHAnsi" w:hAnsiTheme="majorHAnsi"/>
                <w:b/>
                <w:bCs/>
                <w:sz w:val="19"/>
                <w:szCs w:val="19"/>
                <w:lang w:val="en-US"/>
              </w:rPr>
              <w:t>ASA Bejaia</w:t>
            </w:r>
          </w:p>
        </w:tc>
        <w:tc>
          <w:tcPr>
            <w:tcW w:w="486" w:type="pct"/>
            <w:shd w:val="clear" w:color="auto" w:fill="00B0F0"/>
            <w:vAlign w:val="center"/>
            <w:hideMark/>
          </w:tcPr>
          <w:p w:rsidR="002A7125" w:rsidRPr="00305D8B" w:rsidRDefault="002A7125" w:rsidP="000B657A">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14</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r>
      <w:tr w:rsidR="002A7125" w:rsidRPr="00385D48" w:rsidTr="00B543FD">
        <w:tc>
          <w:tcPr>
            <w:tcW w:w="457" w:type="pct"/>
            <w:shd w:val="clear" w:color="auto" w:fill="00B0F0"/>
            <w:vAlign w:val="center"/>
            <w:hideMark/>
          </w:tcPr>
          <w:p w:rsidR="002A7125" w:rsidRPr="00305D8B" w:rsidRDefault="002A7125" w:rsidP="000B657A">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6</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c>
          <w:tcPr>
            <w:tcW w:w="645" w:type="pct"/>
            <w:hideMark/>
          </w:tcPr>
          <w:p w:rsidR="00AD02A6" w:rsidRPr="00305D8B" w:rsidRDefault="00AD02A6" w:rsidP="000B657A">
            <w:pPr>
              <w:jc w:val="center"/>
              <w:rPr>
                <w:rFonts w:asciiTheme="majorHAnsi" w:hAnsiTheme="majorHAnsi"/>
                <w:b/>
                <w:bCs/>
                <w:sz w:val="19"/>
                <w:szCs w:val="19"/>
                <w:lang w:val="en-US"/>
              </w:rPr>
            </w:pPr>
            <w:r w:rsidRPr="00305D8B">
              <w:rPr>
                <w:rFonts w:asciiTheme="majorHAnsi" w:hAnsiTheme="majorHAnsi"/>
                <w:b/>
                <w:bCs/>
                <w:sz w:val="19"/>
                <w:szCs w:val="19"/>
                <w:lang w:val="en-US"/>
              </w:rPr>
              <w:t>ASA Bejaia</w:t>
            </w:r>
          </w:p>
          <w:p w:rsidR="002A7125" w:rsidRPr="00305D8B" w:rsidRDefault="006701E4" w:rsidP="000B657A">
            <w:pPr>
              <w:jc w:val="center"/>
              <w:rPr>
                <w:rFonts w:asciiTheme="majorHAnsi" w:hAnsiTheme="majorHAnsi" w:cstheme="majorBidi"/>
                <w:i/>
                <w:sz w:val="19"/>
                <w:szCs w:val="19"/>
              </w:rPr>
            </w:pPr>
            <w:r w:rsidRPr="00305D8B">
              <w:rPr>
                <w:rFonts w:asciiTheme="majorHAnsi" w:hAnsiTheme="majorHAnsi"/>
                <w:b/>
                <w:bCs/>
                <w:sz w:val="19"/>
                <w:szCs w:val="19"/>
                <w:lang w:val="en-US"/>
              </w:rPr>
              <w:t>US Soummam</w:t>
            </w:r>
          </w:p>
        </w:tc>
        <w:tc>
          <w:tcPr>
            <w:tcW w:w="668" w:type="pct"/>
            <w:hideMark/>
          </w:tcPr>
          <w:p w:rsidR="002A7125" w:rsidRPr="00305D8B" w:rsidRDefault="002A7125" w:rsidP="000B657A">
            <w:pPr>
              <w:jc w:val="center"/>
              <w:rPr>
                <w:rFonts w:asciiTheme="majorHAnsi" w:hAnsiTheme="majorHAnsi"/>
                <w:b/>
                <w:bCs/>
                <w:sz w:val="19"/>
                <w:szCs w:val="19"/>
                <w:lang w:val="en-US"/>
              </w:rPr>
            </w:pPr>
            <w:r w:rsidRPr="00305D8B">
              <w:rPr>
                <w:rFonts w:asciiTheme="majorHAnsi" w:hAnsiTheme="majorHAnsi"/>
                <w:b/>
                <w:bCs/>
                <w:sz w:val="19"/>
                <w:szCs w:val="19"/>
                <w:lang w:val="en-US"/>
              </w:rPr>
              <w:t>ASTW Bejaia</w:t>
            </w:r>
          </w:p>
          <w:p w:rsidR="002A7125" w:rsidRPr="00305D8B" w:rsidRDefault="002A7125" w:rsidP="000B657A">
            <w:pPr>
              <w:jc w:val="center"/>
              <w:rPr>
                <w:rFonts w:asciiTheme="majorHAnsi" w:hAnsiTheme="majorHAnsi" w:cstheme="majorBidi"/>
                <w:i/>
                <w:sz w:val="19"/>
                <w:szCs w:val="19"/>
                <w:lang w:val="en-US"/>
              </w:rPr>
            </w:pPr>
            <w:r w:rsidRPr="00305D8B">
              <w:rPr>
                <w:rFonts w:asciiTheme="majorHAnsi" w:hAnsiTheme="majorHAnsi"/>
                <w:b/>
                <w:bCs/>
                <w:sz w:val="19"/>
                <w:szCs w:val="19"/>
                <w:lang w:val="en-US"/>
              </w:rPr>
              <w:t>GC Bejaoui</w:t>
            </w:r>
          </w:p>
        </w:tc>
        <w:tc>
          <w:tcPr>
            <w:tcW w:w="713" w:type="pct"/>
            <w:hideMark/>
          </w:tcPr>
          <w:p w:rsidR="002A7125" w:rsidRPr="00305D8B" w:rsidRDefault="002A7125" w:rsidP="000B657A">
            <w:pPr>
              <w:jc w:val="center"/>
              <w:rPr>
                <w:rFonts w:asciiTheme="majorHAnsi" w:hAnsiTheme="majorHAnsi"/>
                <w:b/>
                <w:bCs/>
                <w:sz w:val="19"/>
                <w:szCs w:val="19"/>
              </w:rPr>
            </w:pPr>
            <w:r w:rsidRPr="00305D8B">
              <w:rPr>
                <w:rFonts w:asciiTheme="majorHAnsi" w:hAnsiTheme="majorHAnsi"/>
                <w:b/>
                <w:bCs/>
                <w:sz w:val="19"/>
                <w:szCs w:val="19"/>
              </w:rPr>
              <w:t>WA Tala Hamza</w:t>
            </w:r>
          </w:p>
          <w:p w:rsidR="006701E4" w:rsidRPr="00305D8B" w:rsidRDefault="006701E4" w:rsidP="000B657A">
            <w:pPr>
              <w:jc w:val="center"/>
              <w:rPr>
                <w:rFonts w:asciiTheme="majorHAnsi" w:hAnsiTheme="majorHAnsi" w:cstheme="majorBidi"/>
                <w:i/>
                <w:sz w:val="19"/>
                <w:szCs w:val="19"/>
                <w:lang w:val="en-US"/>
              </w:rPr>
            </w:pPr>
            <w:r w:rsidRPr="00305D8B">
              <w:rPr>
                <w:rFonts w:asciiTheme="majorHAnsi" w:hAnsiTheme="majorHAnsi"/>
                <w:b/>
                <w:bCs/>
                <w:sz w:val="19"/>
                <w:szCs w:val="19"/>
                <w:lang w:val="en-US"/>
              </w:rPr>
              <w:t>JSC Aokas</w:t>
            </w:r>
          </w:p>
        </w:tc>
        <w:tc>
          <w:tcPr>
            <w:tcW w:w="712" w:type="pct"/>
            <w:hideMark/>
          </w:tcPr>
          <w:p w:rsidR="002A7125" w:rsidRPr="00305D8B" w:rsidRDefault="002A7125" w:rsidP="000B657A">
            <w:pPr>
              <w:jc w:val="center"/>
              <w:rPr>
                <w:rFonts w:asciiTheme="majorHAnsi" w:hAnsiTheme="majorHAnsi"/>
                <w:b/>
                <w:bCs/>
                <w:sz w:val="19"/>
                <w:szCs w:val="19"/>
                <w:lang w:val="en-US"/>
              </w:rPr>
            </w:pPr>
            <w:r w:rsidRPr="00305D8B">
              <w:rPr>
                <w:rFonts w:asciiTheme="majorHAnsi" w:hAnsiTheme="majorHAnsi"/>
                <w:b/>
                <w:bCs/>
                <w:sz w:val="19"/>
                <w:szCs w:val="19"/>
                <w:lang w:val="en-US"/>
              </w:rPr>
              <w:t>AEF Sahel</w:t>
            </w:r>
          </w:p>
          <w:p w:rsidR="00AD02A6" w:rsidRPr="00305D8B" w:rsidRDefault="00AD02A6" w:rsidP="000B657A">
            <w:pPr>
              <w:jc w:val="center"/>
              <w:rPr>
                <w:rFonts w:asciiTheme="majorHAnsi" w:hAnsiTheme="majorHAnsi" w:cstheme="majorBidi"/>
                <w:i/>
                <w:sz w:val="19"/>
                <w:szCs w:val="19"/>
              </w:rPr>
            </w:pPr>
            <w:r w:rsidRPr="00305D8B">
              <w:rPr>
                <w:rFonts w:asciiTheme="majorHAnsi" w:hAnsiTheme="majorHAnsi"/>
                <w:b/>
                <w:bCs/>
                <w:sz w:val="19"/>
                <w:szCs w:val="19"/>
                <w:lang w:val="en-US"/>
              </w:rPr>
              <w:t>Bejaia FC</w:t>
            </w:r>
          </w:p>
        </w:tc>
        <w:tc>
          <w:tcPr>
            <w:tcW w:w="668" w:type="pct"/>
            <w:hideMark/>
          </w:tcPr>
          <w:p w:rsidR="002A7125" w:rsidRPr="00305D8B" w:rsidRDefault="006701E4" w:rsidP="000B657A">
            <w:pPr>
              <w:jc w:val="center"/>
              <w:rPr>
                <w:rFonts w:asciiTheme="majorHAnsi" w:hAnsiTheme="majorHAnsi" w:cstheme="majorBidi"/>
                <w:iCs/>
                <w:sz w:val="19"/>
                <w:szCs w:val="19"/>
              </w:rPr>
            </w:pPr>
            <w:r w:rsidRPr="00305D8B">
              <w:rPr>
                <w:rFonts w:asciiTheme="majorHAnsi" w:hAnsiTheme="majorHAnsi"/>
                <w:b/>
                <w:bCs/>
                <w:sz w:val="19"/>
                <w:szCs w:val="19"/>
              </w:rPr>
              <w:t>CSA I. Ait Smail</w:t>
            </w:r>
          </w:p>
          <w:p w:rsidR="002A7125" w:rsidRPr="00305D8B" w:rsidRDefault="002A7125" w:rsidP="000B657A">
            <w:pPr>
              <w:jc w:val="center"/>
              <w:rPr>
                <w:rFonts w:asciiTheme="majorHAnsi" w:hAnsiTheme="majorHAnsi" w:cstheme="majorBidi"/>
                <w:iCs/>
                <w:sz w:val="19"/>
                <w:szCs w:val="19"/>
              </w:rPr>
            </w:pPr>
            <w:r w:rsidRPr="00305D8B">
              <w:rPr>
                <w:rFonts w:asciiTheme="majorHAnsi" w:hAnsiTheme="majorHAnsi"/>
                <w:b/>
                <w:bCs/>
                <w:sz w:val="19"/>
                <w:szCs w:val="19"/>
              </w:rPr>
              <w:t>JS Tamridjet</w:t>
            </w:r>
          </w:p>
        </w:tc>
        <w:tc>
          <w:tcPr>
            <w:tcW w:w="651" w:type="pct"/>
            <w:shd w:val="clear" w:color="auto" w:fill="auto"/>
          </w:tcPr>
          <w:p w:rsidR="00B543FD" w:rsidRPr="009A20BB" w:rsidRDefault="00B543FD" w:rsidP="000B657A">
            <w:pPr>
              <w:jc w:val="center"/>
              <w:rPr>
                <w:rFonts w:asciiTheme="majorHAnsi" w:hAnsiTheme="majorHAnsi"/>
                <w:b/>
                <w:bCs/>
                <w:sz w:val="19"/>
                <w:szCs w:val="19"/>
              </w:rPr>
            </w:pPr>
          </w:p>
          <w:p w:rsidR="002A7125" w:rsidRPr="00305D8B" w:rsidRDefault="006701E4" w:rsidP="000B657A">
            <w:pPr>
              <w:jc w:val="center"/>
              <w:rPr>
                <w:rFonts w:asciiTheme="majorHAnsi" w:hAnsiTheme="majorHAnsi" w:cstheme="majorBidi"/>
                <w:b/>
                <w:bCs/>
                <w:color w:val="FFFFFF" w:themeColor="background1"/>
                <w:sz w:val="19"/>
                <w:szCs w:val="19"/>
              </w:rPr>
            </w:pPr>
            <w:r w:rsidRPr="00305D8B">
              <w:rPr>
                <w:rFonts w:asciiTheme="majorHAnsi" w:hAnsiTheme="majorHAnsi"/>
                <w:b/>
                <w:bCs/>
                <w:sz w:val="19"/>
                <w:szCs w:val="19"/>
                <w:lang w:val="en-US"/>
              </w:rPr>
              <w:t>AS Taassast</w:t>
            </w:r>
          </w:p>
        </w:tc>
        <w:tc>
          <w:tcPr>
            <w:tcW w:w="486" w:type="pct"/>
            <w:shd w:val="clear" w:color="auto" w:fill="00B0F0"/>
            <w:vAlign w:val="center"/>
            <w:hideMark/>
          </w:tcPr>
          <w:p w:rsidR="002A7125" w:rsidRPr="00305D8B" w:rsidRDefault="002A7125" w:rsidP="000B657A">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15</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r>
      <w:tr w:rsidR="002A7125" w:rsidRPr="00385D48" w:rsidTr="00B543FD">
        <w:tc>
          <w:tcPr>
            <w:tcW w:w="457" w:type="pct"/>
            <w:shd w:val="clear" w:color="auto" w:fill="00B0F0"/>
            <w:vAlign w:val="center"/>
            <w:hideMark/>
          </w:tcPr>
          <w:p w:rsidR="002A7125" w:rsidRPr="00305D8B" w:rsidRDefault="002A7125" w:rsidP="000B657A">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7</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c>
          <w:tcPr>
            <w:tcW w:w="645" w:type="pct"/>
            <w:shd w:val="clear" w:color="auto" w:fill="auto"/>
            <w:hideMark/>
          </w:tcPr>
          <w:p w:rsidR="002A7125" w:rsidRPr="00305D8B" w:rsidRDefault="002A7125" w:rsidP="000B657A">
            <w:pPr>
              <w:jc w:val="center"/>
              <w:rPr>
                <w:rFonts w:asciiTheme="majorHAnsi" w:hAnsiTheme="majorHAnsi" w:cstheme="majorBidi"/>
                <w:i/>
                <w:sz w:val="19"/>
                <w:szCs w:val="19"/>
                <w:lang w:val="en-US"/>
              </w:rPr>
            </w:pPr>
            <w:r w:rsidRPr="00305D8B">
              <w:rPr>
                <w:rFonts w:asciiTheme="majorHAnsi" w:hAnsiTheme="majorHAnsi"/>
                <w:b/>
                <w:bCs/>
                <w:sz w:val="19"/>
                <w:szCs w:val="19"/>
                <w:lang w:val="en-US"/>
              </w:rPr>
              <w:t>GC Bejaoui</w:t>
            </w:r>
          </w:p>
          <w:p w:rsidR="002A7125" w:rsidRPr="00305D8B" w:rsidRDefault="002A7125" w:rsidP="000B657A">
            <w:pPr>
              <w:jc w:val="center"/>
              <w:rPr>
                <w:rFonts w:asciiTheme="majorHAnsi" w:hAnsiTheme="majorHAnsi" w:cstheme="majorBidi"/>
                <w:i/>
                <w:sz w:val="19"/>
                <w:szCs w:val="19"/>
                <w:lang w:val="en-US"/>
              </w:rPr>
            </w:pPr>
            <w:r w:rsidRPr="00305D8B">
              <w:rPr>
                <w:rFonts w:asciiTheme="majorHAnsi" w:hAnsiTheme="majorHAnsi"/>
                <w:b/>
                <w:bCs/>
                <w:sz w:val="19"/>
                <w:szCs w:val="19"/>
              </w:rPr>
              <w:t>WA Tala Hamza</w:t>
            </w:r>
          </w:p>
        </w:tc>
        <w:tc>
          <w:tcPr>
            <w:tcW w:w="668" w:type="pct"/>
            <w:shd w:val="clear" w:color="auto" w:fill="auto"/>
            <w:hideMark/>
          </w:tcPr>
          <w:p w:rsidR="002A7125" w:rsidRPr="00305D8B" w:rsidRDefault="006701E4" w:rsidP="000B657A">
            <w:pPr>
              <w:jc w:val="center"/>
              <w:rPr>
                <w:rFonts w:asciiTheme="majorHAnsi" w:hAnsiTheme="majorHAnsi"/>
                <w:b/>
                <w:bCs/>
                <w:sz w:val="19"/>
                <w:szCs w:val="19"/>
                <w:lang w:val="en-US"/>
              </w:rPr>
            </w:pPr>
            <w:r w:rsidRPr="00305D8B">
              <w:rPr>
                <w:rFonts w:asciiTheme="majorHAnsi" w:hAnsiTheme="majorHAnsi"/>
                <w:b/>
                <w:bCs/>
                <w:sz w:val="19"/>
                <w:szCs w:val="19"/>
                <w:lang w:val="en-US"/>
              </w:rPr>
              <w:t>AS Taassast</w:t>
            </w:r>
          </w:p>
          <w:p w:rsidR="00AD02A6" w:rsidRPr="00305D8B" w:rsidRDefault="00AD02A6" w:rsidP="000B657A">
            <w:pPr>
              <w:jc w:val="center"/>
              <w:rPr>
                <w:rFonts w:asciiTheme="majorHAnsi" w:hAnsiTheme="majorHAnsi" w:cstheme="majorBidi"/>
                <w:i/>
                <w:sz w:val="19"/>
                <w:szCs w:val="19"/>
                <w:lang w:val="en-US"/>
              </w:rPr>
            </w:pPr>
            <w:r w:rsidRPr="00305D8B">
              <w:rPr>
                <w:rFonts w:asciiTheme="majorHAnsi" w:hAnsiTheme="majorHAnsi"/>
                <w:b/>
                <w:bCs/>
                <w:sz w:val="19"/>
                <w:szCs w:val="19"/>
                <w:lang w:val="en-US"/>
              </w:rPr>
              <w:t>ASA Bejaia</w:t>
            </w:r>
          </w:p>
        </w:tc>
        <w:tc>
          <w:tcPr>
            <w:tcW w:w="713" w:type="pct"/>
            <w:shd w:val="clear" w:color="auto" w:fill="auto"/>
            <w:hideMark/>
          </w:tcPr>
          <w:p w:rsidR="002A7125" w:rsidRPr="00305D8B" w:rsidRDefault="002A7125" w:rsidP="000B657A">
            <w:pPr>
              <w:jc w:val="center"/>
              <w:rPr>
                <w:rFonts w:asciiTheme="majorHAnsi" w:hAnsiTheme="majorHAnsi" w:cstheme="majorBidi"/>
                <w:i/>
                <w:sz w:val="19"/>
                <w:szCs w:val="19"/>
                <w:lang w:val="en-US"/>
              </w:rPr>
            </w:pPr>
            <w:r w:rsidRPr="00305D8B">
              <w:rPr>
                <w:rFonts w:asciiTheme="majorHAnsi" w:hAnsiTheme="majorHAnsi"/>
                <w:b/>
                <w:bCs/>
                <w:sz w:val="19"/>
                <w:szCs w:val="19"/>
              </w:rPr>
              <w:t>JS Tamridjet</w:t>
            </w:r>
          </w:p>
          <w:p w:rsidR="002A7125" w:rsidRPr="00305D8B" w:rsidRDefault="002A7125" w:rsidP="000B657A">
            <w:pPr>
              <w:jc w:val="center"/>
              <w:rPr>
                <w:rFonts w:asciiTheme="majorHAnsi" w:hAnsiTheme="majorHAnsi" w:cstheme="majorBidi"/>
                <w:i/>
                <w:sz w:val="19"/>
                <w:szCs w:val="19"/>
                <w:lang w:val="en-US"/>
              </w:rPr>
            </w:pPr>
            <w:r w:rsidRPr="00305D8B">
              <w:rPr>
                <w:rFonts w:asciiTheme="majorHAnsi" w:hAnsiTheme="majorHAnsi"/>
                <w:b/>
                <w:bCs/>
                <w:sz w:val="19"/>
                <w:szCs w:val="19"/>
                <w:lang w:val="en-US"/>
              </w:rPr>
              <w:t>ASTW Bejaia</w:t>
            </w:r>
          </w:p>
        </w:tc>
        <w:tc>
          <w:tcPr>
            <w:tcW w:w="712" w:type="pct"/>
            <w:shd w:val="clear" w:color="auto" w:fill="auto"/>
            <w:hideMark/>
          </w:tcPr>
          <w:p w:rsidR="002A7125" w:rsidRPr="00305D8B" w:rsidRDefault="006701E4" w:rsidP="000B657A">
            <w:pPr>
              <w:jc w:val="center"/>
              <w:rPr>
                <w:rFonts w:asciiTheme="majorHAnsi" w:hAnsiTheme="majorHAnsi"/>
                <w:b/>
                <w:bCs/>
                <w:sz w:val="19"/>
                <w:szCs w:val="19"/>
                <w:lang w:val="en-US"/>
              </w:rPr>
            </w:pPr>
            <w:r w:rsidRPr="00305D8B">
              <w:rPr>
                <w:rFonts w:asciiTheme="majorHAnsi" w:hAnsiTheme="majorHAnsi"/>
                <w:b/>
                <w:bCs/>
                <w:sz w:val="19"/>
                <w:szCs w:val="19"/>
                <w:lang w:val="en-US"/>
              </w:rPr>
              <w:t>JSC Aokas</w:t>
            </w:r>
          </w:p>
          <w:p w:rsidR="006701E4" w:rsidRPr="00305D8B" w:rsidRDefault="006701E4" w:rsidP="000B657A">
            <w:pPr>
              <w:jc w:val="center"/>
              <w:rPr>
                <w:rFonts w:asciiTheme="majorHAnsi" w:hAnsiTheme="majorHAnsi" w:cstheme="majorBidi"/>
                <w:i/>
                <w:sz w:val="19"/>
                <w:szCs w:val="19"/>
                <w:lang w:val="en-US"/>
              </w:rPr>
            </w:pPr>
            <w:r w:rsidRPr="00305D8B">
              <w:rPr>
                <w:rFonts w:asciiTheme="majorHAnsi" w:hAnsiTheme="majorHAnsi"/>
                <w:b/>
                <w:bCs/>
                <w:sz w:val="19"/>
                <w:szCs w:val="19"/>
                <w:lang w:val="en-US"/>
              </w:rPr>
              <w:t>US Soummam</w:t>
            </w:r>
          </w:p>
        </w:tc>
        <w:tc>
          <w:tcPr>
            <w:tcW w:w="668" w:type="pct"/>
            <w:shd w:val="clear" w:color="auto" w:fill="auto"/>
            <w:hideMark/>
          </w:tcPr>
          <w:p w:rsidR="002A7125" w:rsidRPr="00305D8B" w:rsidRDefault="00AD02A6" w:rsidP="000B657A">
            <w:pPr>
              <w:jc w:val="center"/>
              <w:rPr>
                <w:rFonts w:asciiTheme="majorHAnsi" w:hAnsiTheme="majorHAnsi" w:cstheme="majorBidi"/>
                <w:iCs/>
                <w:sz w:val="19"/>
                <w:szCs w:val="19"/>
              </w:rPr>
            </w:pPr>
            <w:r w:rsidRPr="00305D8B">
              <w:rPr>
                <w:rFonts w:asciiTheme="majorHAnsi" w:hAnsiTheme="majorHAnsi"/>
                <w:b/>
                <w:bCs/>
                <w:sz w:val="19"/>
                <w:szCs w:val="19"/>
              </w:rPr>
              <w:t>Bejaia FC</w:t>
            </w:r>
          </w:p>
          <w:p w:rsidR="006701E4" w:rsidRPr="00305D8B" w:rsidRDefault="006701E4" w:rsidP="000B657A">
            <w:pPr>
              <w:jc w:val="center"/>
              <w:rPr>
                <w:rFonts w:asciiTheme="majorHAnsi" w:hAnsiTheme="majorHAnsi" w:cstheme="majorBidi"/>
                <w:iCs/>
                <w:sz w:val="19"/>
                <w:szCs w:val="19"/>
              </w:rPr>
            </w:pPr>
            <w:r w:rsidRPr="00305D8B">
              <w:rPr>
                <w:rFonts w:asciiTheme="majorHAnsi" w:hAnsiTheme="majorHAnsi"/>
                <w:b/>
                <w:bCs/>
                <w:sz w:val="19"/>
                <w:szCs w:val="19"/>
              </w:rPr>
              <w:t>CSA I. Ait Smail</w:t>
            </w:r>
          </w:p>
        </w:tc>
        <w:tc>
          <w:tcPr>
            <w:tcW w:w="651" w:type="pct"/>
            <w:shd w:val="clear" w:color="auto" w:fill="auto"/>
          </w:tcPr>
          <w:p w:rsidR="00B543FD" w:rsidRPr="009A20BB" w:rsidRDefault="00B543FD" w:rsidP="000B657A">
            <w:pPr>
              <w:jc w:val="center"/>
              <w:rPr>
                <w:rFonts w:asciiTheme="majorHAnsi" w:hAnsiTheme="majorHAnsi"/>
                <w:b/>
                <w:bCs/>
                <w:sz w:val="19"/>
                <w:szCs w:val="19"/>
              </w:rPr>
            </w:pPr>
          </w:p>
          <w:p w:rsidR="002A7125" w:rsidRPr="00305D8B" w:rsidRDefault="002A7125" w:rsidP="000B657A">
            <w:pPr>
              <w:jc w:val="center"/>
              <w:rPr>
                <w:rFonts w:asciiTheme="majorHAnsi" w:hAnsiTheme="majorHAnsi" w:cstheme="majorBidi"/>
                <w:b/>
                <w:bCs/>
                <w:color w:val="FFFFFF" w:themeColor="background1"/>
                <w:sz w:val="19"/>
                <w:szCs w:val="19"/>
              </w:rPr>
            </w:pPr>
            <w:r w:rsidRPr="00305D8B">
              <w:rPr>
                <w:rFonts w:asciiTheme="majorHAnsi" w:hAnsiTheme="majorHAnsi"/>
                <w:b/>
                <w:bCs/>
                <w:sz w:val="19"/>
                <w:szCs w:val="19"/>
                <w:lang w:val="en-US"/>
              </w:rPr>
              <w:t>AEF Sahel</w:t>
            </w:r>
          </w:p>
        </w:tc>
        <w:tc>
          <w:tcPr>
            <w:tcW w:w="486" w:type="pct"/>
            <w:shd w:val="clear" w:color="auto" w:fill="00B0F0"/>
            <w:vAlign w:val="center"/>
            <w:hideMark/>
          </w:tcPr>
          <w:p w:rsidR="002A7125" w:rsidRPr="00305D8B" w:rsidRDefault="002A7125" w:rsidP="000B657A">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16</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r>
      <w:tr w:rsidR="002A7125" w:rsidRPr="00385D48" w:rsidTr="00B543FD">
        <w:tc>
          <w:tcPr>
            <w:tcW w:w="457" w:type="pct"/>
            <w:shd w:val="clear" w:color="auto" w:fill="00B0F0"/>
            <w:vAlign w:val="center"/>
            <w:hideMark/>
          </w:tcPr>
          <w:p w:rsidR="002A7125" w:rsidRPr="00305D8B" w:rsidRDefault="002A7125" w:rsidP="000B657A">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8</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c>
          <w:tcPr>
            <w:tcW w:w="645" w:type="pct"/>
            <w:shd w:val="clear" w:color="auto" w:fill="auto"/>
            <w:hideMark/>
          </w:tcPr>
          <w:p w:rsidR="002A7125" w:rsidRPr="00305D8B" w:rsidRDefault="00AD02A6" w:rsidP="000B657A">
            <w:pPr>
              <w:jc w:val="center"/>
              <w:rPr>
                <w:rFonts w:asciiTheme="majorHAnsi" w:hAnsiTheme="majorHAnsi" w:cstheme="majorBidi"/>
                <w:i/>
                <w:sz w:val="19"/>
                <w:szCs w:val="19"/>
              </w:rPr>
            </w:pPr>
            <w:r w:rsidRPr="00305D8B">
              <w:rPr>
                <w:rFonts w:asciiTheme="majorHAnsi" w:hAnsiTheme="majorHAnsi"/>
                <w:b/>
                <w:bCs/>
                <w:sz w:val="19"/>
                <w:szCs w:val="19"/>
                <w:lang w:val="en-US"/>
              </w:rPr>
              <w:t>ASA Bejaia</w:t>
            </w:r>
          </w:p>
          <w:p w:rsidR="006701E4" w:rsidRPr="00305D8B" w:rsidRDefault="006701E4" w:rsidP="000B657A">
            <w:pPr>
              <w:jc w:val="center"/>
              <w:rPr>
                <w:rFonts w:asciiTheme="majorHAnsi" w:hAnsiTheme="majorHAnsi" w:cstheme="majorBidi"/>
                <w:i/>
                <w:sz w:val="19"/>
                <w:szCs w:val="19"/>
              </w:rPr>
            </w:pPr>
            <w:r w:rsidRPr="00305D8B">
              <w:rPr>
                <w:rFonts w:asciiTheme="majorHAnsi" w:hAnsiTheme="majorHAnsi"/>
                <w:b/>
                <w:bCs/>
                <w:sz w:val="19"/>
                <w:szCs w:val="19"/>
                <w:lang w:val="en-US"/>
              </w:rPr>
              <w:t>JSC Aokas</w:t>
            </w:r>
          </w:p>
        </w:tc>
        <w:tc>
          <w:tcPr>
            <w:tcW w:w="668" w:type="pct"/>
            <w:shd w:val="clear" w:color="auto" w:fill="auto"/>
            <w:hideMark/>
          </w:tcPr>
          <w:p w:rsidR="002A7125" w:rsidRPr="00305D8B" w:rsidRDefault="002A7125" w:rsidP="000B657A">
            <w:pPr>
              <w:jc w:val="center"/>
              <w:rPr>
                <w:rFonts w:asciiTheme="majorHAnsi" w:hAnsiTheme="majorHAnsi"/>
                <w:b/>
                <w:bCs/>
                <w:sz w:val="19"/>
                <w:szCs w:val="19"/>
                <w:lang w:val="en-US"/>
              </w:rPr>
            </w:pPr>
            <w:r w:rsidRPr="00305D8B">
              <w:rPr>
                <w:rFonts w:asciiTheme="majorHAnsi" w:hAnsiTheme="majorHAnsi"/>
                <w:b/>
                <w:bCs/>
                <w:sz w:val="19"/>
                <w:szCs w:val="19"/>
                <w:lang w:val="en-US"/>
              </w:rPr>
              <w:t>ASTW Bejaia</w:t>
            </w:r>
          </w:p>
          <w:p w:rsidR="00AD02A6" w:rsidRPr="00305D8B" w:rsidRDefault="00AD02A6" w:rsidP="000B657A">
            <w:pPr>
              <w:jc w:val="center"/>
              <w:rPr>
                <w:rFonts w:asciiTheme="majorHAnsi" w:hAnsiTheme="majorHAnsi" w:cstheme="majorBidi"/>
                <w:i/>
                <w:sz w:val="19"/>
                <w:szCs w:val="19"/>
                <w:lang w:val="en-US"/>
              </w:rPr>
            </w:pPr>
            <w:r w:rsidRPr="00305D8B">
              <w:rPr>
                <w:rFonts w:asciiTheme="majorHAnsi" w:hAnsiTheme="majorHAnsi"/>
                <w:b/>
                <w:bCs/>
                <w:sz w:val="19"/>
                <w:szCs w:val="19"/>
                <w:lang w:val="en-US"/>
              </w:rPr>
              <w:t>Bejaia FC</w:t>
            </w:r>
          </w:p>
        </w:tc>
        <w:tc>
          <w:tcPr>
            <w:tcW w:w="713" w:type="pct"/>
            <w:shd w:val="clear" w:color="auto" w:fill="auto"/>
            <w:hideMark/>
          </w:tcPr>
          <w:p w:rsidR="002A7125" w:rsidRPr="00305D8B" w:rsidRDefault="002A7125" w:rsidP="000B657A">
            <w:pPr>
              <w:jc w:val="center"/>
              <w:rPr>
                <w:rFonts w:asciiTheme="majorHAnsi" w:hAnsiTheme="majorHAnsi"/>
                <w:b/>
                <w:bCs/>
                <w:sz w:val="19"/>
                <w:szCs w:val="19"/>
              </w:rPr>
            </w:pPr>
            <w:r w:rsidRPr="00305D8B">
              <w:rPr>
                <w:rFonts w:asciiTheme="majorHAnsi" w:hAnsiTheme="majorHAnsi"/>
                <w:b/>
                <w:bCs/>
                <w:sz w:val="19"/>
                <w:szCs w:val="19"/>
              </w:rPr>
              <w:t>WA Tala Hamza</w:t>
            </w:r>
          </w:p>
          <w:p w:rsidR="002A7125" w:rsidRPr="00305D8B" w:rsidRDefault="002A7125" w:rsidP="000B657A">
            <w:pPr>
              <w:jc w:val="center"/>
              <w:rPr>
                <w:rFonts w:asciiTheme="majorHAnsi" w:hAnsiTheme="majorHAnsi" w:cstheme="majorBidi"/>
                <w:i/>
                <w:sz w:val="19"/>
                <w:szCs w:val="19"/>
              </w:rPr>
            </w:pPr>
            <w:r w:rsidRPr="00305D8B">
              <w:rPr>
                <w:rFonts w:asciiTheme="majorHAnsi" w:hAnsiTheme="majorHAnsi"/>
                <w:b/>
                <w:bCs/>
                <w:sz w:val="19"/>
                <w:szCs w:val="19"/>
              </w:rPr>
              <w:t>JS Tamridjet</w:t>
            </w:r>
          </w:p>
        </w:tc>
        <w:tc>
          <w:tcPr>
            <w:tcW w:w="712" w:type="pct"/>
            <w:shd w:val="clear" w:color="auto" w:fill="auto"/>
            <w:hideMark/>
          </w:tcPr>
          <w:p w:rsidR="002A7125" w:rsidRPr="00305D8B" w:rsidRDefault="002A7125" w:rsidP="000B657A">
            <w:pPr>
              <w:jc w:val="center"/>
              <w:rPr>
                <w:rFonts w:asciiTheme="majorHAnsi" w:hAnsiTheme="majorHAnsi"/>
                <w:b/>
                <w:bCs/>
                <w:sz w:val="19"/>
                <w:szCs w:val="19"/>
                <w:lang w:val="en-US"/>
              </w:rPr>
            </w:pPr>
            <w:r w:rsidRPr="00305D8B">
              <w:rPr>
                <w:rFonts w:asciiTheme="majorHAnsi" w:hAnsiTheme="majorHAnsi"/>
                <w:b/>
                <w:bCs/>
                <w:sz w:val="19"/>
                <w:szCs w:val="19"/>
                <w:lang w:val="en-US"/>
              </w:rPr>
              <w:t>AEF Sahel</w:t>
            </w:r>
          </w:p>
          <w:p w:rsidR="006701E4" w:rsidRPr="00305D8B" w:rsidRDefault="006701E4" w:rsidP="000B657A">
            <w:pPr>
              <w:jc w:val="center"/>
              <w:rPr>
                <w:rFonts w:asciiTheme="majorHAnsi" w:hAnsiTheme="majorHAnsi" w:cstheme="majorBidi"/>
                <w:i/>
                <w:sz w:val="19"/>
                <w:szCs w:val="19"/>
                <w:lang w:val="en-US"/>
              </w:rPr>
            </w:pPr>
            <w:r w:rsidRPr="00305D8B">
              <w:rPr>
                <w:rFonts w:asciiTheme="majorHAnsi" w:hAnsiTheme="majorHAnsi"/>
                <w:b/>
                <w:bCs/>
                <w:sz w:val="19"/>
                <w:szCs w:val="19"/>
                <w:lang w:val="en-US"/>
              </w:rPr>
              <w:t>AS Taassast</w:t>
            </w:r>
          </w:p>
        </w:tc>
        <w:tc>
          <w:tcPr>
            <w:tcW w:w="668" w:type="pct"/>
            <w:shd w:val="clear" w:color="auto" w:fill="auto"/>
            <w:hideMark/>
          </w:tcPr>
          <w:p w:rsidR="002A7125" w:rsidRPr="00305D8B" w:rsidRDefault="006701E4" w:rsidP="000B657A">
            <w:pPr>
              <w:jc w:val="center"/>
              <w:rPr>
                <w:rFonts w:asciiTheme="majorHAnsi" w:hAnsiTheme="majorHAnsi" w:cstheme="majorBidi"/>
                <w:iCs/>
                <w:sz w:val="19"/>
                <w:szCs w:val="19"/>
              </w:rPr>
            </w:pPr>
            <w:r w:rsidRPr="00305D8B">
              <w:rPr>
                <w:rFonts w:asciiTheme="majorHAnsi" w:hAnsiTheme="majorHAnsi"/>
                <w:b/>
                <w:bCs/>
                <w:sz w:val="19"/>
                <w:szCs w:val="19"/>
                <w:lang w:val="en-US"/>
              </w:rPr>
              <w:t>US Soummam</w:t>
            </w:r>
          </w:p>
          <w:p w:rsidR="002A7125" w:rsidRPr="00305D8B" w:rsidRDefault="002A7125" w:rsidP="000B657A">
            <w:pPr>
              <w:jc w:val="center"/>
              <w:rPr>
                <w:rFonts w:asciiTheme="majorHAnsi" w:hAnsiTheme="majorHAnsi" w:cstheme="majorBidi"/>
                <w:iCs/>
                <w:sz w:val="19"/>
                <w:szCs w:val="19"/>
              </w:rPr>
            </w:pPr>
            <w:r w:rsidRPr="00305D8B">
              <w:rPr>
                <w:rFonts w:asciiTheme="majorHAnsi" w:hAnsiTheme="majorHAnsi"/>
                <w:b/>
                <w:bCs/>
                <w:sz w:val="19"/>
                <w:szCs w:val="19"/>
                <w:lang w:val="en-US"/>
              </w:rPr>
              <w:t>GC Bejaoui</w:t>
            </w:r>
          </w:p>
        </w:tc>
        <w:tc>
          <w:tcPr>
            <w:tcW w:w="651" w:type="pct"/>
          </w:tcPr>
          <w:p w:rsidR="00B543FD" w:rsidRPr="00305D8B" w:rsidRDefault="00B543FD" w:rsidP="000B657A">
            <w:pPr>
              <w:jc w:val="center"/>
              <w:rPr>
                <w:rFonts w:asciiTheme="majorHAnsi" w:hAnsiTheme="majorHAnsi"/>
                <w:b/>
                <w:bCs/>
                <w:sz w:val="19"/>
                <w:szCs w:val="19"/>
              </w:rPr>
            </w:pPr>
          </w:p>
          <w:p w:rsidR="002A7125" w:rsidRPr="00305D8B" w:rsidRDefault="006701E4" w:rsidP="000B657A">
            <w:pPr>
              <w:jc w:val="center"/>
              <w:rPr>
                <w:rFonts w:asciiTheme="majorHAnsi" w:hAnsiTheme="majorHAnsi" w:cstheme="majorBidi"/>
                <w:b/>
                <w:bCs/>
                <w:color w:val="FFFFFF" w:themeColor="background1"/>
                <w:sz w:val="19"/>
                <w:szCs w:val="19"/>
              </w:rPr>
            </w:pPr>
            <w:r w:rsidRPr="00305D8B">
              <w:rPr>
                <w:rFonts w:asciiTheme="majorHAnsi" w:hAnsiTheme="majorHAnsi"/>
                <w:b/>
                <w:bCs/>
                <w:sz w:val="19"/>
                <w:szCs w:val="19"/>
              </w:rPr>
              <w:t>CSA I. Ait Smail</w:t>
            </w:r>
          </w:p>
        </w:tc>
        <w:tc>
          <w:tcPr>
            <w:tcW w:w="486" w:type="pct"/>
            <w:shd w:val="clear" w:color="auto" w:fill="00B0F0"/>
            <w:vAlign w:val="center"/>
            <w:hideMark/>
          </w:tcPr>
          <w:p w:rsidR="002A7125" w:rsidRPr="00305D8B" w:rsidRDefault="002A7125" w:rsidP="000B657A">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17</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r>
      <w:tr w:rsidR="002A7125" w:rsidRPr="00385D48" w:rsidTr="00B543FD">
        <w:tc>
          <w:tcPr>
            <w:tcW w:w="457" w:type="pct"/>
            <w:shd w:val="clear" w:color="auto" w:fill="00B0F0"/>
            <w:vAlign w:val="center"/>
            <w:hideMark/>
          </w:tcPr>
          <w:p w:rsidR="002A7125" w:rsidRPr="00305D8B" w:rsidRDefault="002A7125" w:rsidP="000B657A">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9</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c>
          <w:tcPr>
            <w:tcW w:w="645" w:type="pct"/>
            <w:shd w:val="clear" w:color="auto" w:fill="auto"/>
            <w:hideMark/>
          </w:tcPr>
          <w:p w:rsidR="002A7125" w:rsidRPr="00305D8B" w:rsidRDefault="002A7125" w:rsidP="000B657A">
            <w:pPr>
              <w:jc w:val="center"/>
              <w:rPr>
                <w:rFonts w:asciiTheme="majorHAnsi" w:hAnsiTheme="majorHAnsi"/>
                <w:b/>
                <w:bCs/>
                <w:sz w:val="19"/>
                <w:szCs w:val="19"/>
                <w:lang w:val="en-US"/>
              </w:rPr>
            </w:pPr>
            <w:r w:rsidRPr="00305D8B">
              <w:rPr>
                <w:rFonts w:asciiTheme="majorHAnsi" w:hAnsiTheme="majorHAnsi"/>
                <w:b/>
                <w:bCs/>
                <w:sz w:val="19"/>
                <w:szCs w:val="19"/>
                <w:lang w:val="en-US"/>
              </w:rPr>
              <w:t>GC Bejaoui</w:t>
            </w:r>
          </w:p>
          <w:p w:rsidR="006701E4" w:rsidRPr="00305D8B" w:rsidRDefault="006701E4" w:rsidP="000B657A">
            <w:pPr>
              <w:jc w:val="center"/>
              <w:rPr>
                <w:rFonts w:asciiTheme="majorHAnsi" w:hAnsiTheme="majorHAnsi" w:cstheme="majorBidi"/>
                <w:i/>
                <w:sz w:val="19"/>
                <w:szCs w:val="19"/>
              </w:rPr>
            </w:pPr>
            <w:r w:rsidRPr="00305D8B">
              <w:rPr>
                <w:rFonts w:asciiTheme="majorHAnsi" w:hAnsiTheme="majorHAnsi"/>
                <w:b/>
                <w:bCs/>
                <w:sz w:val="19"/>
                <w:szCs w:val="19"/>
                <w:lang w:val="en-US"/>
              </w:rPr>
              <w:t>JSC Aokas</w:t>
            </w:r>
          </w:p>
        </w:tc>
        <w:tc>
          <w:tcPr>
            <w:tcW w:w="668" w:type="pct"/>
            <w:shd w:val="clear" w:color="auto" w:fill="auto"/>
            <w:hideMark/>
          </w:tcPr>
          <w:p w:rsidR="002A7125" w:rsidRPr="00305D8B" w:rsidRDefault="006701E4" w:rsidP="000B657A">
            <w:pPr>
              <w:jc w:val="center"/>
              <w:rPr>
                <w:rFonts w:asciiTheme="majorHAnsi" w:hAnsiTheme="majorHAnsi"/>
                <w:b/>
                <w:bCs/>
                <w:sz w:val="19"/>
                <w:szCs w:val="19"/>
              </w:rPr>
            </w:pPr>
            <w:r w:rsidRPr="00305D8B">
              <w:rPr>
                <w:rFonts w:asciiTheme="majorHAnsi" w:hAnsiTheme="majorHAnsi"/>
                <w:b/>
                <w:bCs/>
                <w:sz w:val="19"/>
                <w:szCs w:val="19"/>
              </w:rPr>
              <w:t>AS Taassast</w:t>
            </w:r>
          </w:p>
          <w:p w:rsidR="006701E4" w:rsidRPr="00305D8B" w:rsidRDefault="006701E4" w:rsidP="000B657A">
            <w:pPr>
              <w:jc w:val="center"/>
              <w:rPr>
                <w:rFonts w:asciiTheme="majorHAnsi" w:hAnsiTheme="majorHAnsi" w:cstheme="majorBidi"/>
                <w:i/>
                <w:sz w:val="19"/>
                <w:szCs w:val="19"/>
              </w:rPr>
            </w:pPr>
            <w:r w:rsidRPr="00305D8B">
              <w:rPr>
                <w:rFonts w:asciiTheme="majorHAnsi" w:hAnsiTheme="majorHAnsi"/>
                <w:b/>
                <w:bCs/>
                <w:sz w:val="19"/>
                <w:szCs w:val="19"/>
              </w:rPr>
              <w:t>CSA I. Ait Smail</w:t>
            </w:r>
          </w:p>
        </w:tc>
        <w:tc>
          <w:tcPr>
            <w:tcW w:w="713" w:type="pct"/>
            <w:shd w:val="clear" w:color="auto" w:fill="auto"/>
            <w:hideMark/>
          </w:tcPr>
          <w:p w:rsidR="002A7125" w:rsidRPr="00305D8B" w:rsidRDefault="002A7125" w:rsidP="000B657A">
            <w:pPr>
              <w:jc w:val="center"/>
              <w:rPr>
                <w:rFonts w:asciiTheme="majorHAnsi" w:hAnsiTheme="majorHAnsi"/>
                <w:b/>
                <w:bCs/>
                <w:sz w:val="19"/>
                <w:szCs w:val="19"/>
                <w:lang w:val="en-US"/>
              </w:rPr>
            </w:pPr>
            <w:r w:rsidRPr="00305D8B">
              <w:rPr>
                <w:rFonts w:asciiTheme="majorHAnsi" w:hAnsiTheme="majorHAnsi"/>
                <w:b/>
                <w:bCs/>
                <w:sz w:val="19"/>
                <w:szCs w:val="19"/>
                <w:lang w:val="en-US"/>
              </w:rPr>
              <w:t>AEF Sahel</w:t>
            </w:r>
          </w:p>
          <w:p w:rsidR="00AD02A6" w:rsidRPr="00305D8B" w:rsidRDefault="00AD02A6" w:rsidP="000B657A">
            <w:pPr>
              <w:jc w:val="center"/>
              <w:rPr>
                <w:rFonts w:asciiTheme="majorHAnsi" w:hAnsiTheme="majorHAnsi" w:cstheme="majorBidi"/>
                <w:i/>
                <w:sz w:val="19"/>
                <w:szCs w:val="19"/>
                <w:lang w:val="en-US"/>
              </w:rPr>
            </w:pPr>
            <w:r w:rsidRPr="00305D8B">
              <w:rPr>
                <w:rFonts w:asciiTheme="majorHAnsi" w:hAnsiTheme="majorHAnsi"/>
                <w:b/>
                <w:bCs/>
                <w:sz w:val="19"/>
                <w:szCs w:val="19"/>
                <w:lang w:val="en-US"/>
              </w:rPr>
              <w:t>ASA Bejaia</w:t>
            </w:r>
          </w:p>
        </w:tc>
        <w:tc>
          <w:tcPr>
            <w:tcW w:w="712" w:type="pct"/>
            <w:shd w:val="clear" w:color="auto" w:fill="auto"/>
            <w:hideMark/>
          </w:tcPr>
          <w:p w:rsidR="002A7125" w:rsidRPr="00305D8B" w:rsidRDefault="006701E4" w:rsidP="000B657A">
            <w:pPr>
              <w:jc w:val="center"/>
              <w:rPr>
                <w:rFonts w:asciiTheme="majorHAnsi" w:hAnsiTheme="majorHAnsi"/>
                <w:b/>
                <w:bCs/>
                <w:sz w:val="19"/>
                <w:szCs w:val="19"/>
              </w:rPr>
            </w:pPr>
            <w:r w:rsidRPr="00305D8B">
              <w:rPr>
                <w:rFonts w:asciiTheme="majorHAnsi" w:hAnsiTheme="majorHAnsi"/>
                <w:b/>
                <w:bCs/>
                <w:sz w:val="19"/>
                <w:szCs w:val="19"/>
              </w:rPr>
              <w:t>JS Tamridjet</w:t>
            </w:r>
          </w:p>
          <w:p w:rsidR="006701E4" w:rsidRPr="00305D8B" w:rsidRDefault="006701E4" w:rsidP="000B657A">
            <w:pPr>
              <w:jc w:val="center"/>
              <w:rPr>
                <w:rFonts w:asciiTheme="majorHAnsi" w:hAnsiTheme="majorHAnsi" w:cstheme="majorBidi"/>
                <w:i/>
                <w:sz w:val="19"/>
                <w:szCs w:val="19"/>
              </w:rPr>
            </w:pPr>
            <w:r w:rsidRPr="00305D8B">
              <w:rPr>
                <w:rFonts w:asciiTheme="majorHAnsi" w:hAnsiTheme="majorHAnsi"/>
                <w:b/>
                <w:bCs/>
                <w:sz w:val="19"/>
                <w:szCs w:val="19"/>
                <w:lang w:val="en-US"/>
              </w:rPr>
              <w:t>US Soummam</w:t>
            </w:r>
          </w:p>
        </w:tc>
        <w:tc>
          <w:tcPr>
            <w:tcW w:w="668" w:type="pct"/>
            <w:shd w:val="clear" w:color="auto" w:fill="auto"/>
            <w:hideMark/>
          </w:tcPr>
          <w:p w:rsidR="002A7125" w:rsidRPr="00305D8B" w:rsidRDefault="00AD02A6" w:rsidP="000B657A">
            <w:pPr>
              <w:jc w:val="center"/>
              <w:rPr>
                <w:rFonts w:asciiTheme="majorHAnsi" w:hAnsiTheme="majorHAnsi" w:cstheme="majorBidi"/>
                <w:iCs/>
                <w:sz w:val="19"/>
                <w:szCs w:val="19"/>
              </w:rPr>
            </w:pPr>
            <w:r w:rsidRPr="00305D8B">
              <w:rPr>
                <w:rFonts w:asciiTheme="majorHAnsi" w:hAnsiTheme="majorHAnsi"/>
                <w:b/>
                <w:bCs/>
                <w:sz w:val="19"/>
                <w:szCs w:val="19"/>
                <w:lang w:val="en-US"/>
              </w:rPr>
              <w:t>Bejaia FC</w:t>
            </w:r>
          </w:p>
          <w:p w:rsidR="002A7125" w:rsidRPr="00305D8B" w:rsidRDefault="002A7125" w:rsidP="000B657A">
            <w:pPr>
              <w:jc w:val="center"/>
              <w:rPr>
                <w:rFonts w:asciiTheme="majorHAnsi" w:hAnsiTheme="majorHAnsi" w:cstheme="majorBidi"/>
                <w:iCs/>
                <w:sz w:val="19"/>
                <w:szCs w:val="19"/>
              </w:rPr>
            </w:pPr>
            <w:r w:rsidRPr="00305D8B">
              <w:rPr>
                <w:rFonts w:asciiTheme="majorHAnsi" w:hAnsiTheme="majorHAnsi"/>
                <w:b/>
                <w:bCs/>
                <w:sz w:val="19"/>
                <w:szCs w:val="19"/>
              </w:rPr>
              <w:t>WA Tala Hamza</w:t>
            </w:r>
          </w:p>
        </w:tc>
        <w:tc>
          <w:tcPr>
            <w:tcW w:w="651" w:type="pct"/>
          </w:tcPr>
          <w:p w:rsidR="00B543FD" w:rsidRPr="00305D8B" w:rsidRDefault="00B543FD" w:rsidP="000B657A">
            <w:pPr>
              <w:jc w:val="center"/>
              <w:rPr>
                <w:rFonts w:asciiTheme="majorHAnsi" w:hAnsiTheme="majorHAnsi"/>
                <w:b/>
                <w:bCs/>
                <w:sz w:val="19"/>
                <w:szCs w:val="19"/>
                <w:lang w:val="en-US"/>
              </w:rPr>
            </w:pPr>
          </w:p>
          <w:p w:rsidR="002A7125" w:rsidRPr="00305D8B" w:rsidRDefault="002A7125" w:rsidP="000B657A">
            <w:pPr>
              <w:jc w:val="center"/>
              <w:rPr>
                <w:rFonts w:asciiTheme="majorHAnsi" w:hAnsiTheme="majorHAnsi" w:cstheme="majorBidi"/>
                <w:b/>
                <w:bCs/>
                <w:color w:val="FFFFFF" w:themeColor="background1"/>
                <w:sz w:val="19"/>
                <w:szCs w:val="19"/>
              </w:rPr>
            </w:pPr>
            <w:r w:rsidRPr="00305D8B">
              <w:rPr>
                <w:rFonts w:asciiTheme="majorHAnsi" w:hAnsiTheme="majorHAnsi"/>
                <w:b/>
                <w:bCs/>
                <w:sz w:val="19"/>
                <w:szCs w:val="19"/>
                <w:lang w:val="en-US"/>
              </w:rPr>
              <w:t>ASTW Bejaia</w:t>
            </w:r>
          </w:p>
        </w:tc>
        <w:tc>
          <w:tcPr>
            <w:tcW w:w="486" w:type="pct"/>
            <w:shd w:val="clear" w:color="auto" w:fill="00B0F0"/>
            <w:vAlign w:val="center"/>
            <w:hideMark/>
          </w:tcPr>
          <w:p w:rsidR="002A7125" w:rsidRPr="00305D8B" w:rsidRDefault="002A7125" w:rsidP="000B657A">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18</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r>
      <w:tr w:rsidR="002A7125" w:rsidRPr="003E03DF" w:rsidTr="00B543FD">
        <w:tc>
          <w:tcPr>
            <w:tcW w:w="457" w:type="pct"/>
            <w:shd w:val="clear" w:color="auto" w:fill="00B0F0"/>
            <w:vAlign w:val="center"/>
            <w:hideMark/>
          </w:tcPr>
          <w:p w:rsidR="002A7125" w:rsidRPr="00305D8B" w:rsidRDefault="002A7125" w:rsidP="005D718D">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10</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c>
          <w:tcPr>
            <w:tcW w:w="645" w:type="pct"/>
            <w:shd w:val="clear" w:color="auto" w:fill="auto"/>
            <w:hideMark/>
          </w:tcPr>
          <w:p w:rsidR="002A7125" w:rsidRPr="00305D8B" w:rsidRDefault="002A7125" w:rsidP="005D718D">
            <w:pPr>
              <w:jc w:val="center"/>
              <w:rPr>
                <w:rFonts w:asciiTheme="majorHAnsi" w:hAnsiTheme="majorHAnsi"/>
                <w:b/>
                <w:bCs/>
                <w:sz w:val="19"/>
                <w:szCs w:val="19"/>
                <w:lang w:val="en-US"/>
              </w:rPr>
            </w:pPr>
            <w:r w:rsidRPr="00305D8B">
              <w:rPr>
                <w:rFonts w:asciiTheme="majorHAnsi" w:hAnsiTheme="majorHAnsi"/>
                <w:b/>
                <w:bCs/>
                <w:sz w:val="19"/>
                <w:szCs w:val="19"/>
                <w:lang w:val="en-US"/>
              </w:rPr>
              <w:t>ASTW Bejaia</w:t>
            </w:r>
          </w:p>
          <w:p w:rsidR="006701E4" w:rsidRPr="00305D8B" w:rsidRDefault="006701E4" w:rsidP="005D718D">
            <w:pPr>
              <w:jc w:val="center"/>
              <w:rPr>
                <w:rFonts w:asciiTheme="majorHAnsi" w:hAnsiTheme="majorHAnsi" w:cstheme="majorBidi"/>
                <w:i/>
                <w:sz w:val="19"/>
                <w:szCs w:val="19"/>
              </w:rPr>
            </w:pPr>
            <w:r w:rsidRPr="00305D8B">
              <w:rPr>
                <w:rFonts w:asciiTheme="majorHAnsi" w:hAnsiTheme="majorHAnsi"/>
                <w:b/>
                <w:bCs/>
                <w:sz w:val="19"/>
                <w:szCs w:val="19"/>
                <w:lang w:val="en-US"/>
              </w:rPr>
              <w:t>AS Taassast</w:t>
            </w:r>
          </w:p>
        </w:tc>
        <w:tc>
          <w:tcPr>
            <w:tcW w:w="668" w:type="pct"/>
            <w:shd w:val="clear" w:color="auto" w:fill="auto"/>
            <w:hideMark/>
          </w:tcPr>
          <w:p w:rsidR="006701E4" w:rsidRPr="00305D8B" w:rsidRDefault="006701E4" w:rsidP="006701E4">
            <w:pPr>
              <w:jc w:val="center"/>
              <w:rPr>
                <w:rFonts w:asciiTheme="majorHAnsi" w:hAnsiTheme="majorHAnsi"/>
                <w:b/>
                <w:bCs/>
                <w:sz w:val="19"/>
                <w:szCs w:val="19"/>
                <w:lang w:val="en-US"/>
              </w:rPr>
            </w:pPr>
            <w:r w:rsidRPr="00305D8B">
              <w:rPr>
                <w:rFonts w:asciiTheme="majorHAnsi" w:hAnsiTheme="majorHAnsi"/>
                <w:b/>
                <w:bCs/>
                <w:sz w:val="19"/>
                <w:szCs w:val="19"/>
                <w:lang w:val="en-US"/>
              </w:rPr>
              <w:t>GC Bejaoui</w:t>
            </w:r>
          </w:p>
          <w:p w:rsidR="002A7125" w:rsidRPr="00305D8B" w:rsidRDefault="00AD02A6" w:rsidP="00AD02A6">
            <w:pPr>
              <w:jc w:val="center"/>
              <w:rPr>
                <w:rFonts w:asciiTheme="majorHAnsi" w:hAnsiTheme="majorHAnsi"/>
                <w:b/>
                <w:bCs/>
                <w:sz w:val="19"/>
                <w:szCs w:val="19"/>
                <w:lang w:val="en-US"/>
              </w:rPr>
            </w:pPr>
            <w:r w:rsidRPr="00305D8B">
              <w:rPr>
                <w:rFonts w:asciiTheme="majorHAnsi" w:hAnsiTheme="majorHAnsi"/>
                <w:b/>
                <w:bCs/>
                <w:sz w:val="19"/>
                <w:szCs w:val="19"/>
                <w:lang w:val="en-US"/>
              </w:rPr>
              <w:t>ASA Bejaia</w:t>
            </w:r>
          </w:p>
        </w:tc>
        <w:tc>
          <w:tcPr>
            <w:tcW w:w="713" w:type="pct"/>
            <w:shd w:val="clear" w:color="auto" w:fill="auto"/>
            <w:hideMark/>
          </w:tcPr>
          <w:p w:rsidR="006701E4" w:rsidRPr="00305D8B" w:rsidRDefault="006701E4" w:rsidP="006701E4">
            <w:pPr>
              <w:jc w:val="center"/>
              <w:rPr>
                <w:rFonts w:asciiTheme="majorHAnsi" w:hAnsiTheme="majorHAnsi"/>
                <w:b/>
                <w:bCs/>
                <w:sz w:val="19"/>
                <w:szCs w:val="19"/>
                <w:lang w:val="en-US"/>
              </w:rPr>
            </w:pPr>
            <w:r w:rsidRPr="00305D8B">
              <w:rPr>
                <w:rFonts w:asciiTheme="majorHAnsi" w:hAnsiTheme="majorHAnsi"/>
                <w:b/>
                <w:bCs/>
                <w:sz w:val="19"/>
                <w:szCs w:val="19"/>
                <w:lang w:val="en-US"/>
              </w:rPr>
              <w:t>US Soummam</w:t>
            </w:r>
          </w:p>
          <w:p w:rsidR="00AD02A6" w:rsidRPr="00305D8B" w:rsidRDefault="00AD02A6" w:rsidP="006701E4">
            <w:pPr>
              <w:jc w:val="center"/>
              <w:rPr>
                <w:rFonts w:asciiTheme="majorHAnsi" w:hAnsiTheme="majorHAnsi" w:cstheme="majorBidi"/>
                <w:i/>
                <w:sz w:val="19"/>
                <w:szCs w:val="19"/>
              </w:rPr>
            </w:pPr>
            <w:r w:rsidRPr="00305D8B">
              <w:rPr>
                <w:rFonts w:asciiTheme="majorHAnsi" w:hAnsiTheme="majorHAnsi"/>
                <w:b/>
                <w:bCs/>
                <w:sz w:val="19"/>
                <w:szCs w:val="19"/>
                <w:lang w:val="en-US"/>
              </w:rPr>
              <w:t>Bejaia FC</w:t>
            </w:r>
          </w:p>
        </w:tc>
        <w:tc>
          <w:tcPr>
            <w:tcW w:w="712" w:type="pct"/>
            <w:shd w:val="clear" w:color="auto" w:fill="auto"/>
            <w:hideMark/>
          </w:tcPr>
          <w:p w:rsidR="002A7125" w:rsidRPr="00305D8B" w:rsidRDefault="006701E4" w:rsidP="005D718D">
            <w:pPr>
              <w:jc w:val="center"/>
              <w:rPr>
                <w:rFonts w:asciiTheme="majorHAnsi" w:hAnsiTheme="majorHAnsi" w:cstheme="majorBidi"/>
                <w:i/>
                <w:sz w:val="19"/>
                <w:szCs w:val="19"/>
              </w:rPr>
            </w:pPr>
            <w:r w:rsidRPr="00305D8B">
              <w:rPr>
                <w:rFonts w:asciiTheme="majorHAnsi" w:hAnsiTheme="majorHAnsi"/>
                <w:b/>
                <w:bCs/>
                <w:sz w:val="19"/>
                <w:szCs w:val="19"/>
              </w:rPr>
              <w:t>CSA I. Ait Smail</w:t>
            </w:r>
          </w:p>
          <w:p w:rsidR="002A7125" w:rsidRPr="00305D8B" w:rsidRDefault="002A7125" w:rsidP="005D718D">
            <w:pPr>
              <w:jc w:val="center"/>
              <w:rPr>
                <w:rFonts w:asciiTheme="majorHAnsi" w:hAnsiTheme="majorHAnsi" w:cstheme="majorBidi"/>
                <w:i/>
                <w:sz w:val="19"/>
                <w:szCs w:val="19"/>
              </w:rPr>
            </w:pPr>
            <w:r w:rsidRPr="00305D8B">
              <w:rPr>
                <w:rFonts w:asciiTheme="majorHAnsi" w:hAnsiTheme="majorHAnsi"/>
                <w:b/>
                <w:bCs/>
                <w:sz w:val="19"/>
                <w:szCs w:val="19"/>
              </w:rPr>
              <w:t>AEF Sahel</w:t>
            </w:r>
          </w:p>
        </w:tc>
        <w:tc>
          <w:tcPr>
            <w:tcW w:w="668" w:type="pct"/>
            <w:shd w:val="clear" w:color="auto" w:fill="auto"/>
            <w:hideMark/>
          </w:tcPr>
          <w:p w:rsidR="002A7125" w:rsidRPr="00305D8B" w:rsidRDefault="006701E4" w:rsidP="005D718D">
            <w:pPr>
              <w:jc w:val="center"/>
              <w:rPr>
                <w:rFonts w:asciiTheme="majorHAnsi" w:hAnsiTheme="majorHAnsi" w:cstheme="majorBidi"/>
                <w:iCs/>
                <w:sz w:val="19"/>
                <w:szCs w:val="19"/>
              </w:rPr>
            </w:pPr>
            <w:r w:rsidRPr="00305D8B">
              <w:rPr>
                <w:rFonts w:asciiTheme="majorHAnsi" w:hAnsiTheme="majorHAnsi"/>
                <w:b/>
                <w:bCs/>
                <w:sz w:val="19"/>
                <w:szCs w:val="19"/>
                <w:lang w:val="en-US"/>
              </w:rPr>
              <w:t>JSC Aokas</w:t>
            </w:r>
          </w:p>
          <w:p w:rsidR="006701E4" w:rsidRPr="00305D8B" w:rsidRDefault="006701E4" w:rsidP="005D718D">
            <w:pPr>
              <w:jc w:val="center"/>
              <w:rPr>
                <w:rFonts w:asciiTheme="majorHAnsi" w:hAnsiTheme="majorHAnsi" w:cstheme="majorBidi"/>
                <w:iCs/>
                <w:sz w:val="19"/>
                <w:szCs w:val="19"/>
              </w:rPr>
            </w:pPr>
            <w:r w:rsidRPr="00305D8B">
              <w:rPr>
                <w:rFonts w:asciiTheme="majorHAnsi" w:hAnsiTheme="majorHAnsi"/>
                <w:b/>
                <w:bCs/>
                <w:sz w:val="19"/>
                <w:szCs w:val="19"/>
              </w:rPr>
              <w:t>JS Tamridjet</w:t>
            </w:r>
          </w:p>
        </w:tc>
        <w:tc>
          <w:tcPr>
            <w:tcW w:w="651" w:type="pct"/>
          </w:tcPr>
          <w:p w:rsidR="00B543FD" w:rsidRPr="00305D8B" w:rsidRDefault="00B543FD" w:rsidP="005D718D">
            <w:pPr>
              <w:jc w:val="center"/>
              <w:rPr>
                <w:rFonts w:asciiTheme="majorHAnsi" w:hAnsiTheme="majorHAnsi"/>
                <w:b/>
                <w:bCs/>
                <w:sz w:val="19"/>
                <w:szCs w:val="19"/>
              </w:rPr>
            </w:pPr>
          </w:p>
          <w:p w:rsidR="002A7125" w:rsidRPr="00305D8B" w:rsidRDefault="002A7125" w:rsidP="005D718D">
            <w:pPr>
              <w:jc w:val="center"/>
              <w:rPr>
                <w:rFonts w:asciiTheme="majorHAnsi" w:hAnsiTheme="majorHAnsi" w:cstheme="majorBidi"/>
                <w:b/>
                <w:bCs/>
                <w:color w:val="FFFFFF" w:themeColor="background1"/>
                <w:sz w:val="19"/>
                <w:szCs w:val="19"/>
              </w:rPr>
            </w:pPr>
            <w:r w:rsidRPr="00305D8B">
              <w:rPr>
                <w:rFonts w:asciiTheme="majorHAnsi" w:hAnsiTheme="majorHAnsi"/>
                <w:b/>
                <w:bCs/>
                <w:sz w:val="19"/>
                <w:szCs w:val="19"/>
              </w:rPr>
              <w:t>WA Tala Hamza</w:t>
            </w:r>
          </w:p>
        </w:tc>
        <w:tc>
          <w:tcPr>
            <w:tcW w:w="486" w:type="pct"/>
            <w:shd w:val="clear" w:color="auto" w:fill="00B0F0"/>
            <w:vAlign w:val="center"/>
            <w:hideMark/>
          </w:tcPr>
          <w:p w:rsidR="002A7125" w:rsidRPr="00305D8B" w:rsidRDefault="002A7125" w:rsidP="005D718D">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17</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r>
      <w:tr w:rsidR="002A7125" w:rsidRPr="00452FC0" w:rsidTr="00B543FD">
        <w:tc>
          <w:tcPr>
            <w:tcW w:w="457" w:type="pct"/>
            <w:shd w:val="clear" w:color="auto" w:fill="00B0F0"/>
            <w:vAlign w:val="center"/>
            <w:hideMark/>
          </w:tcPr>
          <w:p w:rsidR="002A7125" w:rsidRPr="00305D8B" w:rsidRDefault="002A7125" w:rsidP="005D718D">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11</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c>
          <w:tcPr>
            <w:tcW w:w="645" w:type="pct"/>
            <w:shd w:val="clear" w:color="auto" w:fill="auto"/>
            <w:hideMark/>
          </w:tcPr>
          <w:p w:rsidR="002A7125" w:rsidRPr="00305D8B" w:rsidRDefault="00AD02A6" w:rsidP="005D718D">
            <w:pPr>
              <w:jc w:val="center"/>
              <w:rPr>
                <w:rFonts w:asciiTheme="majorHAnsi" w:hAnsiTheme="majorHAnsi" w:cstheme="majorBidi"/>
                <w:i/>
                <w:sz w:val="19"/>
                <w:szCs w:val="19"/>
              </w:rPr>
            </w:pPr>
            <w:r w:rsidRPr="00305D8B">
              <w:rPr>
                <w:rFonts w:asciiTheme="majorHAnsi" w:hAnsiTheme="majorHAnsi"/>
                <w:b/>
                <w:bCs/>
                <w:sz w:val="19"/>
                <w:szCs w:val="19"/>
              </w:rPr>
              <w:t>ASA Bejaia</w:t>
            </w:r>
          </w:p>
          <w:p w:rsidR="006701E4" w:rsidRPr="00305D8B" w:rsidRDefault="006701E4" w:rsidP="005D718D">
            <w:pPr>
              <w:jc w:val="center"/>
              <w:rPr>
                <w:rFonts w:asciiTheme="majorHAnsi" w:hAnsiTheme="majorHAnsi" w:cstheme="majorBidi"/>
                <w:i/>
                <w:sz w:val="19"/>
                <w:szCs w:val="19"/>
              </w:rPr>
            </w:pPr>
            <w:r w:rsidRPr="00305D8B">
              <w:rPr>
                <w:rFonts w:asciiTheme="majorHAnsi" w:hAnsiTheme="majorHAnsi"/>
                <w:b/>
                <w:bCs/>
                <w:sz w:val="19"/>
                <w:szCs w:val="19"/>
              </w:rPr>
              <w:t>CSA I. Ait Smail</w:t>
            </w:r>
          </w:p>
        </w:tc>
        <w:tc>
          <w:tcPr>
            <w:tcW w:w="668" w:type="pct"/>
            <w:shd w:val="clear" w:color="auto" w:fill="auto"/>
            <w:hideMark/>
          </w:tcPr>
          <w:p w:rsidR="002A7125" w:rsidRPr="00305D8B" w:rsidRDefault="006701E4" w:rsidP="005D718D">
            <w:pPr>
              <w:jc w:val="center"/>
              <w:rPr>
                <w:rFonts w:asciiTheme="majorHAnsi" w:hAnsiTheme="majorHAnsi" w:cstheme="majorBidi"/>
                <w:i/>
                <w:sz w:val="19"/>
                <w:szCs w:val="19"/>
                <w:lang w:val="en-US"/>
              </w:rPr>
            </w:pPr>
            <w:r w:rsidRPr="00305D8B">
              <w:rPr>
                <w:rFonts w:asciiTheme="majorHAnsi" w:hAnsiTheme="majorHAnsi"/>
                <w:b/>
                <w:bCs/>
                <w:sz w:val="19"/>
                <w:szCs w:val="19"/>
                <w:lang w:val="en-US"/>
              </w:rPr>
              <w:t>AS Taassast</w:t>
            </w:r>
          </w:p>
          <w:p w:rsidR="002A7125" w:rsidRPr="00305D8B" w:rsidRDefault="002A7125" w:rsidP="005D718D">
            <w:pPr>
              <w:jc w:val="center"/>
              <w:rPr>
                <w:rFonts w:asciiTheme="majorHAnsi" w:hAnsiTheme="majorHAnsi" w:cstheme="majorBidi"/>
                <w:i/>
                <w:sz w:val="19"/>
                <w:szCs w:val="19"/>
                <w:lang w:val="en-US"/>
              </w:rPr>
            </w:pPr>
            <w:r w:rsidRPr="00305D8B">
              <w:rPr>
                <w:rFonts w:asciiTheme="majorHAnsi" w:hAnsiTheme="majorHAnsi"/>
                <w:b/>
                <w:bCs/>
                <w:sz w:val="19"/>
                <w:szCs w:val="19"/>
                <w:lang w:val="en-US"/>
              </w:rPr>
              <w:t>WA Tala Hamza</w:t>
            </w:r>
          </w:p>
        </w:tc>
        <w:tc>
          <w:tcPr>
            <w:tcW w:w="713" w:type="pct"/>
            <w:shd w:val="clear" w:color="auto" w:fill="auto"/>
            <w:hideMark/>
          </w:tcPr>
          <w:p w:rsidR="002A7125" w:rsidRPr="00305D8B" w:rsidRDefault="002A7125" w:rsidP="005D718D">
            <w:pPr>
              <w:jc w:val="center"/>
              <w:rPr>
                <w:rFonts w:asciiTheme="majorHAnsi" w:hAnsiTheme="majorHAnsi" w:cstheme="majorBidi"/>
                <w:i/>
                <w:sz w:val="19"/>
                <w:szCs w:val="19"/>
                <w:lang w:val="en-US"/>
              </w:rPr>
            </w:pPr>
            <w:r w:rsidRPr="00305D8B">
              <w:rPr>
                <w:rFonts w:asciiTheme="majorHAnsi" w:hAnsiTheme="majorHAnsi"/>
                <w:b/>
                <w:bCs/>
                <w:sz w:val="19"/>
                <w:szCs w:val="19"/>
                <w:lang w:val="en-US"/>
              </w:rPr>
              <w:t>AEF Sahel</w:t>
            </w:r>
          </w:p>
          <w:p w:rsidR="002A7125" w:rsidRPr="00305D8B" w:rsidRDefault="002A7125" w:rsidP="005D718D">
            <w:pPr>
              <w:jc w:val="center"/>
              <w:rPr>
                <w:rFonts w:asciiTheme="majorHAnsi" w:hAnsiTheme="majorHAnsi" w:cstheme="majorBidi"/>
                <w:i/>
                <w:sz w:val="19"/>
                <w:szCs w:val="19"/>
                <w:lang w:val="en-US"/>
              </w:rPr>
            </w:pPr>
            <w:r w:rsidRPr="00305D8B">
              <w:rPr>
                <w:rFonts w:asciiTheme="majorHAnsi" w:hAnsiTheme="majorHAnsi"/>
                <w:b/>
                <w:bCs/>
                <w:sz w:val="19"/>
                <w:szCs w:val="19"/>
                <w:lang w:val="en-US"/>
              </w:rPr>
              <w:t>ASTW Bejaia</w:t>
            </w:r>
          </w:p>
        </w:tc>
        <w:tc>
          <w:tcPr>
            <w:tcW w:w="712" w:type="pct"/>
            <w:shd w:val="clear" w:color="auto" w:fill="auto"/>
            <w:hideMark/>
          </w:tcPr>
          <w:p w:rsidR="002A7125" w:rsidRPr="00305D8B" w:rsidRDefault="006701E4" w:rsidP="005D718D">
            <w:pPr>
              <w:jc w:val="center"/>
              <w:rPr>
                <w:rFonts w:asciiTheme="majorHAnsi" w:hAnsiTheme="majorHAnsi" w:cstheme="majorBidi"/>
                <w:i/>
                <w:sz w:val="19"/>
                <w:szCs w:val="19"/>
              </w:rPr>
            </w:pPr>
            <w:r w:rsidRPr="00305D8B">
              <w:rPr>
                <w:rFonts w:asciiTheme="majorHAnsi" w:hAnsiTheme="majorHAnsi"/>
                <w:b/>
                <w:bCs/>
                <w:sz w:val="19"/>
                <w:szCs w:val="19"/>
              </w:rPr>
              <w:t>JS Tamridjet</w:t>
            </w:r>
          </w:p>
          <w:p w:rsidR="002A7125" w:rsidRPr="00305D8B" w:rsidRDefault="002A7125" w:rsidP="005D718D">
            <w:pPr>
              <w:jc w:val="center"/>
              <w:rPr>
                <w:rFonts w:asciiTheme="majorHAnsi" w:hAnsiTheme="majorHAnsi" w:cstheme="majorBidi"/>
                <w:i/>
                <w:sz w:val="19"/>
                <w:szCs w:val="19"/>
              </w:rPr>
            </w:pPr>
            <w:r w:rsidRPr="00305D8B">
              <w:rPr>
                <w:rFonts w:asciiTheme="majorHAnsi" w:hAnsiTheme="majorHAnsi"/>
                <w:b/>
                <w:bCs/>
                <w:sz w:val="19"/>
                <w:szCs w:val="19"/>
                <w:lang w:val="en-US"/>
              </w:rPr>
              <w:t>GC Bejaoui</w:t>
            </w:r>
          </w:p>
        </w:tc>
        <w:tc>
          <w:tcPr>
            <w:tcW w:w="668" w:type="pct"/>
            <w:shd w:val="clear" w:color="auto" w:fill="auto"/>
            <w:hideMark/>
          </w:tcPr>
          <w:p w:rsidR="002A7125" w:rsidRPr="00305D8B" w:rsidRDefault="00AD02A6" w:rsidP="005D718D">
            <w:pPr>
              <w:jc w:val="center"/>
              <w:rPr>
                <w:rFonts w:asciiTheme="majorHAnsi" w:hAnsiTheme="majorHAnsi" w:cstheme="majorBidi"/>
                <w:iCs/>
                <w:sz w:val="19"/>
                <w:szCs w:val="19"/>
              </w:rPr>
            </w:pPr>
            <w:r w:rsidRPr="00305D8B">
              <w:rPr>
                <w:rFonts w:asciiTheme="majorHAnsi" w:hAnsiTheme="majorHAnsi"/>
                <w:b/>
                <w:bCs/>
                <w:sz w:val="19"/>
                <w:szCs w:val="19"/>
                <w:lang w:val="en-US"/>
              </w:rPr>
              <w:t>Bejaia FC</w:t>
            </w:r>
          </w:p>
          <w:p w:rsidR="006701E4" w:rsidRPr="00305D8B" w:rsidRDefault="006701E4" w:rsidP="005D718D">
            <w:pPr>
              <w:jc w:val="center"/>
              <w:rPr>
                <w:rFonts w:asciiTheme="majorHAnsi" w:hAnsiTheme="majorHAnsi" w:cstheme="majorBidi"/>
                <w:iCs/>
                <w:sz w:val="19"/>
                <w:szCs w:val="19"/>
              </w:rPr>
            </w:pPr>
            <w:r w:rsidRPr="00305D8B">
              <w:rPr>
                <w:rFonts w:asciiTheme="majorHAnsi" w:hAnsiTheme="majorHAnsi"/>
                <w:b/>
                <w:bCs/>
                <w:sz w:val="19"/>
                <w:szCs w:val="19"/>
                <w:lang w:val="en-US"/>
              </w:rPr>
              <w:t>JSC Aokas</w:t>
            </w:r>
          </w:p>
        </w:tc>
        <w:tc>
          <w:tcPr>
            <w:tcW w:w="651" w:type="pct"/>
          </w:tcPr>
          <w:p w:rsidR="00B543FD" w:rsidRPr="00305D8B" w:rsidRDefault="00B543FD" w:rsidP="005D718D">
            <w:pPr>
              <w:jc w:val="center"/>
              <w:rPr>
                <w:rFonts w:asciiTheme="majorHAnsi" w:hAnsiTheme="majorHAnsi"/>
                <w:b/>
                <w:bCs/>
                <w:sz w:val="19"/>
                <w:szCs w:val="19"/>
                <w:lang w:val="en-US"/>
              </w:rPr>
            </w:pPr>
          </w:p>
          <w:p w:rsidR="002A7125" w:rsidRPr="00305D8B" w:rsidRDefault="006701E4" w:rsidP="005D718D">
            <w:pPr>
              <w:jc w:val="center"/>
              <w:rPr>
                <w:rFonts w:asciiTheme="majorHAnsi" w:hAnsiTheme="majorHAnsi" w:cstheme="majorBidi"/>
                <w:b/>
                <w:bCs/>
                <w:color w:val="FFFFFF" w:themeColor="background1"/>
                <w:sz w:val="19"/>
                <w:szCs w:val="19"/>
              </w:rPr>
            </w:pPr>
            <w:r w:rsidRPr="00305D8B">
              <w:rPr>
                <w:rFonts w:asciiTheme="majorHAnsi" w:hAnsiTheme="majorHAnsi"/>
                <w:b/>
                <w:bCs/>
                <w:sz w:val="19"/>
                <w:szCs w:val="19"/>
                <w:lang w:val="en-US"/>
              </w:rPr>
              <w:t>US Soummam</w:t>
            </w:r>
          </w:p>
        </w:tc>
        <w:tc>
          <w:tcPr>
            <w:tcW w:w="486" w:type="pct"/>
            <w:shd w:val="clear" w:color="auto" w:fill="00B0F0"/>
            <w:vAlign w:val="center"/>
            <w:hideMark/>
          </w:tcPr>
          <w:p w:rsidR="002A7125" w:rsidRPr="00305D8B" w:rsidRDefault="002A7125" w:rsidP="005D718D">
            <w:pPr>
              <w:jc w:val="center"/>
              <w:rPr>
                <w:rFonts w:asciiTheme="majorHAnsi" w:hAnsiTheme="majorHAnsi" w:cstheme="majorBidi"/>
                <w:b/>
                <w:bCs/>
                <w:color w:val="FFFFFF" w:themeColor="background1"/>
                <w:sz w:val="19"/>
                <w:szCs w:val="19"/>
              </w:rPr>
            </w:pPr>
            <w:r w:rsidRPr="00305D8B">
              <w:rPr>
                <w:rFonts w:asciiTheme="majorHAnsi" w:hAnsiTheme="majorHAnsi" w:cstheme="majorBidi"/>
                <w:b/>
                <w:bCs/>
                <w:color w:val="FFFFFF" w:themeColor="background1"/>
                <w:sz w:val="19"/>
                <w:szCs w:val="19"/>
              </w:rPr>
              <w:t>18</w:t>
            </w:r>
            <w:r w:rsidRPr="00305D8B">
              <w:rPr>
                <w:rFonts w:asciiTheme="majorHAnsi" w:hAnsiTheme="majorHAnsi" w:cstheme="majorBidi"/>
                <w:b/>
                <w:bCs/>
                <w:color w:val="FFFFFF" w:themeColor="background1"/>
                <w:sz w:val="19"/>
                <w:szCs w:val="19"/>
                <w:vertAlign w:val="superscript"/>
              </w:rPr>
              <w:t>ème</w:t>
            </w:r>
            <w:r w:rsidRPr="00305D8B">
              <w:rPr>
                <w:rFonts w:asciiTheme="majorHAnsi" w:hAnsiTheme="majorHAnsi" w:cstheme="majorBidi"/>
                <w:b/>
                <w:bCs/>
                <w:color w:val="FFFFFF" w:themeColor="background1"/>
                <w:sz w:val="19"/>
                <w:szCs w:val="19"/>
              </w:rPr>
              <w:t xml:space="preserve"> Journée</w:t>
            </w:r>
          </w:p>
        </w:tc>
      </w:tr>
    </w:tbl>
    <w:p w:rsidR="009B5294" w:rsidRPr="00305D8B" w:rsidRDefault="009B5294" w:rsidP="00305D8B">
      <w:pPr>
        <w:spacing w:after="0"/>
        <w:jc w:val="center"/>
        <w:rPr>
          <w:rFonts w:asciiTheme="majorHAnsi" w:hAnsiTheme="majorHAnsi"/>
          <w:b/>
          <w:bCs/>
          <w:sz w:val="28"/>
          <w:szCs w:val="28"/>
          <w:u w:val="single"/>
        </w:rPr>
      </w:pPr>
      <w:r w:rsidRPr="00B87247">
        <w:rPr>
          <w:rFonts w:asciiTheme="majorHAnsi" w:hAnsiTheme="majorHAnsi"/>
          <w:b/>
          <w:bCs/>
          <w:sz w:val="28"/>
          <w:szCs w:val="28"/>
          <w:u w:val="single"/>
        </w:rPr>
        <w:t xml:space="preserve">Les clubs participants du Groupe </w:t>
      </w:r>
      <w:r w:rsidR="000A433A">
        <w:rPr>
          <w:rFonts w:asciiTheme="majorHAnsi" w:hAnsiTheme="majorHAnsi"/>
          <w:b/>
          <w:bCs/>
          <w:sz w:val="28"/>
          <w:szCs w:val="28"/>
          <w:u w:val="single"/>
        </w:rPr>
        <w:t>B</w:t>
      </w:r>
      <w:r w:rsidRPr="00B87247">
        <w:rPr>
          <w:rFonts w:asciiTheme="majorHAnsi" w:hAnsiTheme="majorHAnsi"/>
          <w:b/>
          <w:bCs/>
          <w:sz w:val="28"/>
          <w:szCs w:val="28"/>
          <w:u w:val="single"/>
        </w:rPr>
        <w:t xml:space="preserve"> :</w:t>
      </w:r>
    </w:p>
    <w:tbl>
      <w:tblPr>
        <w:tblStyle w:val="Grilledutableau"/>
        <w:tblpPr w:leftFromText="141" w:rightFromText="141" w:vertAnchor="text" w:horzAnchor="margin" w:tblpXSpec="center" w:tblpY="11"/>
        <w:tblW w:w="0" w:type="auto"/>
        <w:tblLook w:val="04A0"/>
      </w:tblPr>
      <w:tblGrid>
        <w:gridCol w:w="675"/>
        <w:gridCol w:w="3363"/>
        <w:gridCol w:w="709"/>
        <w:gridCol w:w="3118"/>
        <w:gridCol w:w="567"/>
        <w:gridCol w:w="3544"/>
      </w:tblGrid>
      <w:tr w:rsidR="00982858" w:rsidRPr="00112D55" w:rsidTr="000B657A">
        <w:trPr>
          <w:trHeight w:val="410"/>
        </w:trPr>
        <w:tc>
          <w:tcPr>
            <w:tcW w:w="675" w:type="dxa"/>
            <w:shd w:val="clear" w:color="auto" w:fill="00B0F0"/>
            <w:vAlign w:val="center"/>
          </w:tcPr>
          <w:p w:rsidR="00982858" w:rsidRPr="00452FC0" w:rsidRDefault="00982858" w:rsidP="00982858">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01</w:t>
            </w:r>
          </w:p>
        </w:tc>
        <w:tc>
          <w:tcPr>
            <w:tcW w:w="3363" w:type="dxa"/>
            <w:vAlign w:val="center"/>
          </w:tcPr>
          <w:p w:rsidR="00982858" w:rsidRPr="00452FC0" w:rsidRDefault="00210B11" w:rsidP="00210B11">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2105216" behindDoc="0" locked="0" layoutInCell="1" allowOverlap="1">
                  <wp:simplePos x="0" y="0"/>
                  <wp:positionH relativeFrom="column">
                    <wp:posOffset>63500</wp:posOffset>
                  </wp:positionH>
                  <wp:positionV relativeFrom="paragraph">
                    <wp:posOffset>18415</wp:posOffset>
                  </wp:positionV>
                  <wp:extent cx="455295" cy="480060"/>
                  <wp:effectExtent l="19050" t="0" r="1905" b="0"/>
                  <wp:wrapNone/>
                  <wp:docPr id="47" name="Image 26" descr="C:\Users\pc\Pictures\1420-1663170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c\Pictures\1420-1663170260.png"/>
                          <pic:cNvPicPr>
                            <a:picLocks noChangeAspect="1" noChangeArrowheads="1"/>
                          </pic:cNvPicPr>
                        </pic:nvPicPr>
                        <pic:blipFill>
                          <a:blip r:embed="rId69" cstate="print"/>
                          <a:srcRect/>
                          <a:stretch>
                            <a:fillRect/>
                          </a:stretch>
                        </pic:blipFill>
                        <pic:spPr bwMode="auto">
                          <a:xfrm>
                            <a:off x="0" y="0"/>
                            <a:ext cx="455295" cy="480060"/>
                          </a:xfrm>
                          <a:prstGeom prst="rect">
                            <a:avLst/>
                          </a:prstGeom>
                          <a:noFill/>
                          <a:ln w="9525">
                            <a:noFill/>
                            <a:miter lim="800000"/>
                            <a:headEnd/>
                            <a:tailEnd/>
                          </a:ln>
                        </pic:spPr>
                      </pic:pic>
                    </a:graphicData>
                  </a:graphic>
                </wp:anchor>
              </w:drawing>
            </w:r>
            <w:r w:rsidR="00555FBE">
              <w:rPr>
                <w:rFonts w:asciiTheme="majorHAnsi" w:hAnsiTheme="majorHAnsi"/>
                <w:b/>
                <w:bCs/>
                <w:sz w:val="20"/>
                <w:szCs w:val="20"/>
                <w:lang w:val="en-US"/>
              </w:rPr>
              <w:t>ASA BEJAIA</w:t>
            </w:r>
            <w:r w:rsidR="00982858">
              <w:rPr>
                <w:rFonts w:asciiTheme="majorHAnsi" w:hAnsiTheme="majorHAnsi"/>
                <w:b/>
                <w:bCs/>
                <w:sz w:val="20"/>
                <w:szCs w:val="20"/>
                <w:lang w:val="en-US"/>
              </w:rPr>
              <w:t xml:space="preserve"> </w:t>
            </w:r>
          </w:p>
        </w:tc>
        <w:tc>
          <w:tcPr>
            <w:tcW w:w="709" w:type="dxa"/>
            <w:shd w:val="clear" w:color="auto" w:fill="00B0F0"/>
            <w:vAlign w:val="center"/>
          </w:tcPr>
          <w:p w:rsidR="00982858" w:rsidRPr="00452FC0" w:rsidRDefault="00982858" w:rsidP="00982858">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05</w:t>
            </w:r>
          </w:p>
        </w:tc>
        <w:tc>
          <w:tcPr>
            <w:tcW w:w="3118" w:type="dxa"/>
            <w:vAlign w:val="center"/>
          </w:tcPr>
          <w:p w:rsidR="00982858" w:rsidRPr="00452FC0" w:rsidRDefault="00982858" w:rsidP="00982858">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01440" behindDoc="0" locked="0" layoutInCell="1" allowOverlap="1">
                  <wp:simplePos x="0" y="0"/>
                  <wp:positionH relativeFrom="column">
                    <wp:posOffset>81280</wp:posOffset>
                  </wp:positionH>
                  <wp:positionV relativeFrom="paragraph">
                    <wp:posOffset>507365</wp:posOffset>
                  </wp:positionV>
                  <wp:extent cx="549910" cy="541655"/>
                  <wp:effectExtent l="19050" t="0" r="2540" b="0"/>
                  <wp:wrapNone/>
                  <wp:docPr id="124" name="Image 39" descr="https://fafconnect.dz/images/logos/1171-1662635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afconnect.dz/images/logos/1171-1662635516.png"/>
                          <pic:cNvPicPr>
                            <a:picLocks noChangeAspect="1" noChangeArrowheads="1"/>
                          </pic:cNvPicPr>
                        </pic:nvPicPr>
                        <pic:blipFill>
                          <a:blip r:embed="rId70" cstate="print"/>
                          <a:srcRect/>
                          <a:stretch>
                            <a:fillRect/>
                          </a:stretch>
                        </pic:blipFill>
                        <pic:spPr bwMode="auto">
                          <a:xfrm>
                            <a:off x="0" y="0"/>
                            <a:ext cx="549910" cy="541655"/>
                          </a:xfrm>
                          <a:prstGeom prst="rect">
                            <a:avLst/>
                          </a:prstGeom>
                          <a:noFill/>
                          <a:ln w="9525">
                            <a:noFill/>
                            <a:miter lim="800000"/>
                            <a:headEnd/>
                            <a:tailEnd/>
                          </a:ln>
                        </pic:spPr>
                      </pic:pic>
                    </a:graphicData>
                  </a:graphic>
                </wp:anchor>
              </w:drawing>
            </w:r>
            <w:r>
              <w:rPr>
                <w:rFonts w:asciiTheme="majorHAnsi" w:hAnsiTheme="majorHAnsi"/>
                <w:b/>
                <w:bCs/>
                <w:sz w:val="20"/>
                <w:szCs w:val="20"/>
                <w:lang w:val="en-US"/>
              </w:rPr>
              <w:t>AEF Sahel</w:t>
            </w:r>
            <w:r>
              <w:rPr>
                <w:rFonts w:asciiTheme="majorHAnsi" w:hAnsiTheme="majorHAnsi"/>
                <w:b/>
                <w:bCs/>
                <w:noProof/>
                <w:sz w:val="20"/>
                <w:szCs w:val="20"/>
                <w:lang w:eastAsia="fr-FR"/>
              </w:rPr>
              <w:t xml:space="preserve"> </w:t>
            </w:r>
            <w:r>
              <w:rPr>
                <w:rFonts w:asciiTheme="majorHAnsi" w:hAnsiTheme="majorHAnsi"/>
                <w:b/>
                <w:bCs/>
                <w:noProof/>
                <w:sz w:val="20"/>
                <w:szCs w:val="20"/>
              </w:rPr>
              <w:drawing>
                <wp:anchor distT="0" distB="0" distL="114300" distR="114300" simplePos="0" relativeHeight="252002816" behindDoc="0" locked="0" layoutInCell="1" allowOverlap="1">
                  <wp:simplePos x="0" y="0"/>
                  <wp:positionH relativeFrom="column">
                    <wp:posOffset>59690</wp:posOffset>
                  </wp:positionH>
                  <wp:positionV relativeFrom="paragraph">
                    <wp:posOffset>17780</wp:posOffset>
                  </wp:positionV>
                  <wp:extent cx="671830" cy="509905"/>
                  <wp:effectExtent l="19050" t="0" r="0" b="0"/>
                  <wp:wrapNone/>
                  <wp:docPr id="94" name="Image 67" descr="https://fafconnect.dz/images/logos/1131-1662475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fafconnect.dz/images/logos/1131-1662475147.png"/>
                          <pic:cNvPicPr>
                            <a:picLocks noChangeAspect="1" noChangeArrowheads="1"/>
                          </pic:cNvPicPr>
                        </pic:nvPicPr>
                        <pic:blipFill>
                          <a:blip r:embed="rId71" cstate="print"/>
                          <a:srcRect/>
                          <a:stretch>
                            <a:fillRect/>
                          </a:stretch>
                        </pic:blipFill>
                        <pic:spPr bwMode="auto">
                          <a:xfrm>
                            <a:off x="0" y="0"/>
                            <a:ext cx="671830" cy="509905"/>
                          </a:xfrm>
                          <a:prstGeom prst="rect">
                            <a:avLst/>
                          </a:prstGeom>
                          <a:noFill/>
                          <a:ln w="9525">
                            <a:noFill/>
                            <a:miter lim="800000"/>
                            <a:headEnd/>
                            <a:tailEnd/>
                          </a:ln>
                        </pic:spPr>
                      </pic:pic>
                    </a:graphicData>
                  </a:graphic>
                </wp:anchor>
              </w:drawing>
            </w:r>
          </w:p>
        </w:tc>
        <w:tc>
          <w:tcPr>
            <w:tcW w:w="567" w:type="dxa"/>
            <w:shd w:val="clear" w:color="auto" w:fill="00B0F0"/>
            <w:vAlign w:val="center"/>
          </w:tcPr>
          <w:p w:rsidR="00982858" w:rsidRPr="00452FC0" w:rsidRDefault="00982858" w:rsidP="00982858">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09</w:t>
            </w:r>
          </w:p>
        </w:tc>
        <w:tc>
          <w:tcPr>
            <w:tcW w:w="3544" w:type="dxa"/>
            <w:vAlign w:val="center"/>
          </w:tcPr>
          <w:p w:rsidR="00982858" w:rsidRPr="00452FC0" w:rsidRDefault="00982858" w:rsidP="00982858">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lang w:val="en-US"/>
              </w:rPr>
              <w:t>JSC Aokas</w:t>
            </w:r>
            <w:r>
              <w:rPr>
                <w:rFonts w:asciiTheme="majorHAnsi" w:hAnsiTheme="majorHAnsi"/>
                <w:b/>
                <w:bCs/>
                <w:noProof/>
                <w:sz w:val="20"/>
                <w:szCs w:val="20"/>
                <w:lang w:eastAsia="fr-FR"/>
              </w:rPr>
              <w:t xml:space="preserve"> </w:t>
            </w:r>
            <w:r>
              <w:rPr>
                <w:rFonts w:asciiTheme="majorHAnsi" w:hAnsiTheme="majorHAnsi"/>
                <w:b/>
                <w:bCs/>
                <w:noProof/>
                <w:sz w:val="20"/>
                <w:szCs w:val="20"/>
              </w:rPr>
              <w:drawing>
                <wp:anchor distT="0" distB="0" distL="114300" distR="114300" simplePos="0" relativeHeight="251904512" behindDoc="0" locked="0" layoutInCell="1" allowOverlap="1">
                  <wp:simplePos x="0" y="0"/>
                  <wp:positionH relativeFrom="column">
                    <wp:posOffset>84455</wp:posOffset>
                  </wp:positionH>
                  <wp:positionV relativeFrom="paragraph">
                    <wp:posOffset>39370</wp:posOffset>
                  </wp:positionV>
                  <wp:extent cx="575945" cy="488950"/>
                  <wp:effectExtent l="19050" t="0" r="0" b="0"/>
                  <wp:wrapNone/>
                  <wp:docPr id="127" name="Image 48" descr="https://fafconnect.dz/images/logos/1400-1663156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fafconnect.dz/images/logos/1400-1663156314.png"/>
                          <pic:cNvPicPr>
                            <a:picLocks noChangeAspect="1" noChangeArrowheads="1"/>
                          </pic:cNvPicPr>
                        </pic:nvPicPr>
                        <pic:blipFill>
                          <a:blip r:embed="rId72" cstate="print"/>
                          <a:srcRect/>
                          <a:stretch>
                            <a:fillRect/>
                          </a:stretch>
                        </pic:blipFill>
                        <pic:spPr bwMode="auto">
                          <a:xfrm>
                            <a:off x="0" y="0"/>
                            <a:ext cx="575945" cy="488950"/>
                          </a:xfrm>
                          <a:prstGeom prst="rect">
                            <a:avLst/>
                          </a:prstGeom>
                          <a:noFill/>
                          <a:ln w="9525">
                            <a:noFill/>
                            <a:miter lim="800000"/>
                            <a:headEnd/>
                            <a:tailEnd/>
                          </a:ln>
                        </pic:spPr>
                      </pic:pic>
                    </a:graphicData>
                  </a:graphic>
                </wp:anchor>
              </w:drawing>
            </w:r>
            <w:r>
              <w:rPr>
                <w:rFonts w:asciiTheme="majorHAnsi" w:hAnsiTheme="majorHAnsi"/>
                <w:b/>
                <w:bCs/>
                <w:sz w:val="20"/>
                <w:szCs w:val="20"/>
                <w:lang w:val="en-US"/>
              </w:rPr>
              <w:t xml:space="preserve"> </w:t>
            </w:r>
          </w:p>
        </w:tc>
      </w:tr>
      <w:tr w:rsidR="00982858" w:rsidRPr="00112D55" w:rsidTr="000B657A">
        <w:trPr>
          <w:trHeight w:val="429"/>
        </w:trPr>
        <w:tc>
          <w:tcPr>
            <w:tcW w:w="675" w:type="dxa"/>
            <w:shd w:val="clear" w:color="auto" w:fill="00B0F0"/>
            <w:vAlign w:val="center"/>
          </w:tcPr>
          <w:p w:rsidR="00982858" w:rsidRPr="00452FC0" w:rsidRDefault="00982858" w:rsidP="00982858">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02</w:t>
            </w:r>
          </w:p>
        </w:tc>
        <w:tc>
          <w:tcPr>
            <w:tcW w:w="3363" w:type="dxa"/>
            <w:vAlign w:val="center"/>
          </w:tcPr>
          <w:p w:rsidR="00982858" w:rsidRPr="00452FC0" w:rsidRDefault="00982858" w:rsidP="00982858">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lang w:val="en-US"/>
              </w:rPr>
              <w:t>ASTW Bejaia</w:t>
            </w:r>
            <w:r>
              <w:rPr>
                <w:rFonts w:asciiTheme="majorHAnsi" w:hAnsiTheme="majorHAnsi"/>
                <w:b/>
                <w:bCs/>
                <w:noProof/>
                <w:sz w:val="20"/>
                <w:szCs w:val="20"/>
                <w:lang w:eastAsia="fr-FR"/>
              </w:rPr>
              <w:t xml:space="preserve"> </w:t>
            </w:r>
            <w:r>
              <w:rPr>
                <w:rFonts w:asciiTheme="majorHAnsi" w:hAnsiTheme="majorHAnsi"/>
                <w:b/>
                <w:bCs/>
                <w:noProof/>
                <w:sz w:val="20"/>
                <w:szCs w:val="20"/>
              </w:rPr>
              <w:drawing>
                <wp:anchor distT="0" distB="0" distL="114300" distR="114300" simplePos="0" relativeHeight="251999744" behindDoc="0" locked="0" layoutInCell="1" allowOverlap="1">
                  <wp:simplePos x="0" y="0"/>
                  <wp:positionH relativeFrom="column">
                    <wp:posOffset>63500</wp:posOffset>
                  </wp:positionH>
                  <wp:positionV relativeFrom="paragraph">
                    <wp:posOffset>29210</wp:posOffset>
                  </wp:positionV>
                  <wp:extent cx="554990" cy="467360"/>
                  <wp:effectExtent l="19050" t="0" r="0" b="0"/>
                  <wp:wrapNone/>
                  <wp:docPr id="95" name="Image 54" descr="https://fafconnect.dz/images/logos/2703-1694948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fafconnect.dz/images/logos/2703-1694948890.png"/>
                          <pic:cNvPicPr>
                            <a:picLocks noChangeAspect="1" noChangeArrowheads="1"/>
                          </pic:cNvPicPr>
                        </pic:nvPicPr>
                        <pic:blipFill>
                          <a:blip r:embed="rId73" cstate="print"/>
                          <a:srcRect/>
                          <a:stretch>
                            <a:fillRect/>
                          </a:stretch>
                        </pic:blipFill>
                        <pic:spPr bwMode="auto">
                          <a:xfrm>
                            <a:off x="0" y="0"/>
                            <a:ext cx="554990" cy="467360"/>
                          </a:xfrm>
                          <a:prstGeom prst="rect">
                            <a:avLst/>
                          </a:prstGeom>
                          <a:noFill/>
                          <a:ln w="9525">
                            <a:noFill/>
                            <a:miter lim="800000"/>
                            <a:headEnd/>
                            <a:tailEnd/>
                          </a:ln>
                        </pic:spPr>
                      </pic:pic>
                    </a:graphicData>
                  </a:graphic>
                </wp:anchor>
              </w:drawing>
            </w:r>
          </w:p>
        </w:tc>
        <w:tc>
          <w:tcPr>
            <w:tcW w:w="709" w:type="dxa"/>
            <w:shd w:val="clear" w:color="auto" w:fill="00B0F0"/>
            <w:vAlign w:val="center"/>
          </w:tcPr>
          <w:p w:rsidR="00982858" w:rsidRPr="00452FC0" w:rsidRDefault="00982858" w:rsidP="00982858">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06</w:t>
            </w:r>
          </w:p>
        </w:tc>
        <w:tc>
          <w:tcPr>
            <w:tcW w:w="3118" w:type="dxa"/>
            <w:vAlign w:val="center"/>
          </w:tcPr>
          <w:p w:rsidR="00982858" w:rsidRPr="00452FC0" w:rsidRDefault="00982858" w:rsidP="00982858">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rPr>
              <w:t xml:space="preserve">JS TAMRIDJET </w:t>
            </w:r>
          </w:p>
        </w:tc>
        <w:tc>
          <w:tcPr>
            <w:tcW w:w="567" w:type="dxa"/>
            <w:shd w:val="clear" w:color="auto" w:fill="00B0F0"/>
            <w:vAlign w:val="center"/>
          </w:tcPr>
          <w:p w:rsidR="00982858" w:rsidRPr="00452FC0" w:rsidRDefault="00982858" w:rsidP="00982858">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10</w:t>
            </w:r>
          </w:p>
        </w:tc>
        <w:tc>
          <w:tcPr>
            <w:tcW w:w="3544" w:type="dxa"/>
            <w:vAlign w:val="center"/>
          </w:tcPr>
          <w:p w:rsidR="00982858" w:rsidRPr="00452FC0" w:rsidRDefault="00210B11" w:rsidP="00210B11">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2104192" behindDoc="0" locked="0" layoutInCell="1" allowOverlap="1">
                  <wp:simplePos x="0" y="0"/>
                  <wp:positionH relativeFrom="column">
                    <wp:posOffset>159385</wp:posOffset>
                  </wp:positionH>
                  <wp:positionV relativeFrom="paragraph">
                    <wp:posOffset>18415</wp:posOffset>
                  </wp:positionV>
                  <wp:extent cx="438150" cy="489585"/>
                  <wp:effectExtent l="19050" t="0" r="0" b="0"/>
                  <wp:wrapNone/>
                  <wp:docPr id="46" name="Image 25" descr="C:\Users\pc\Pictures\1081-1662386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Pictures\1081-1662386251.png"/>
                          <pic:cNvPicPr>
                            <a:picLocks noChangeAspect="1" noChangeArrowheads="1"/>
                          </pic:cNvPicPr>
                        </pic:nvPicPr>
                        <pic:blipFill>
                          <a:blip r:embed="rId74" cstate="print"/>
                          <a:srcRect/>
                          <a:stretch>
                            <a:fillRect/>
                          </a:stretch>
                        </pic:blipFill>
                        <pic:spPr bwMode="auto">
                          <a:xfrm>
                            <a:off x="0" y="0"/>
                            <a:ext cx="438150" cy="489585"/>
                          </a:xfrm>
                          <a:prstGeom prst="rect">
                            <a:avLst/>
                          </a:prstGeom>
                          <a:noFill/>
                          <a:ln w="9525">
                            <a:noFill/>
                            <a:miter lim="800000"/>
                            <a:headEnd/>
                            <a:tailEnd/>
                          </a:ln>
                        </pic:spPr>
                      </pic:pic>
                    </a:graphicData>
                  </a:graphic>
                </wp:anchor>
              </w:drawing>
            </w:r>
            <w:r w:rsidR="00555FBE">
              <w:rPr>
                <w:rFonts w:asciiTheme="majorHAnsi" w:hAnsiTheme="majorHAnsi"/>
                <w:b/>
                <w:bCs/>
                <w:sz w:val="20"/>
                <w:szCs w:val="20"/>
                <w:lang w:val="en-US"/>
              </w:rPr>
              <w:t>BEJAIA FC</w:t>
            </w:r>
          </w:p>
        </w:tc>
      </w:tr>
      <w:tr w:rsidR="00982858" w:rsidRPr="00112D55" w:rsidTr="000B657A">
        <w:trPr>
          <w:trHeight w:val="407"/>
        </w:trPr>
        <w:tc>
          <w:tcPr>
            <w:tcW w:w="675" w:type="dxa"/>
            <w:shd w:val="clear" w:color="auto" w:fill="00B0F0"/>
            <w:vAlign w:val="center"/>
          </w:tcPr>
          <w:p w:rsidR="00982858" w:rsidRPr="00452FC0" w:rsidRDefault="00982858" w:rsidP="00982858">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03</w:t>
            </w:r>
          </w:p>
        </w:tc>
        <w:tc>
          <w:tcPr>
            <w:tcW w:w="3363" w:type="dxa"/>
            <w:vAlign w:val="center"/>
          </w:tcPr>
          <w:p w:rsidR="00982858" w:rsidRPr="00452FC0" w:rsidRDefault="00982858" w:rsidP="00555FBE">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98720" behindDoc="0" locked="0" layoutInCell="1" allowOverlap="1">
                  <wp:simplePos x="0" y="0"/>
                  <wp:positionH relativeFrom="column">
                    <wp:posOffset>16510</wp:posOffset>
                  </wp:positionH>
                  <wp:positionV relativeFrom="paragraph">
                    <wp:posOffset>507365</wp:posOffset>
                  </wp:positionV>
                  <wp:extent cx="742950" cy="541655"/>
                  <wp:effectExtent l="19050" t="0" r="0" b="0"/>
                  <wp:wrapNone/>
                  <wp:docPr id="104" name="Image 33" descr="https://fafconnect.dz/images/logos/1945-1664451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afconnect.dz/images/logos/1945-1664451129.png"/>
                          <pic:cNvPicPr>
                            <a:picLocks noChangeAspect="1" noChangeArrowheads="1"/>
                          </pic:cNvPicPr>
                        </pic:nvPicPr>
                        <pic:blipFill>
                          <a:blip r:embed="rId75" cstate="print"/>
                          <a:srcRect/>
                          <a:stretch>
                            <a:fillRect/>
                          </a:stretch>
                        </pic:blipFill>
                        <pic:spPr bwMode="auto">
                          <a:xfrm>
                            <a:off x="0" y="0"/>
                            <a:ext cx="742950" cy="541655"/>
                          </a:xfrm>
                          <a:prstGeom prst="rect">
                            <a:avLst/>
                          </a:prstGeom>
                          <a:noFill/>
                          <a:ln w="9525">
                            <a:noFill/>
                            <a:miter lim="800000"/>
                            <a:headEnd/>
                            <a:tailEnd/>
                          </a:ln>
                        </pic:spPr>
                      </pic:pic>
                    </a:graphicData>
                  </a:graphic>
                </wp:anchor>
              </w:drawing>
            </w:r>
            <w:r>
              <w:rPr>
                <w:rFonts w:asciiTheme="majorHAnsi" w:hAnsiTheme="majorHAnsi"/>
                <w:b/>
                <w:bCs/>
                <w:sz w:val="20"/>
                <w:szCs w:val="20"/>
                <w:lang w:val="en-US"/>
              </w:rPr>
              <w:t>GC Bejaoui</w:t>
            </w:r>
            <w:r>
              <w:rPr>
                <w:rFonts w:asciiTheme="majorHAnsi" w:hAnsiTheme="majorHAnsi"/>
                <w:b/>
                <w:bCs/>
                <w:noProof/>
                <w:sz w:val="20"/>
                <w:szCs w:val="20"/>
                <w:lang w:eastAsia="fr-FR"/>
              </w:rPr>
              <w:t xml:space="preserve"> </w:t>
            </w:r>
            <w:r>
              <w:rPr>
                <w:rFonts w:asciiTheme="majorHAnsi" w:hAnsiTheme="majorHAnsi"/>
                <w:b/>
                <w:bCs/>
                <w:noProof/>
                <w:sz w:val="20"/>
                <w:szCs w:val="20"/>
              </w:rPr>
              <w:drawing>
                <wp:anchor distT="0" distB="0" distL="114300" distR="114300" simplePos="0" relativeHeight="252000768" behindDoc="0" locked="0" layoutInCell="1" allowOverlap="1">
                  <wp:simplePos x="0" y="0"/>
                  <wp:positionH relativeFrom="column">
                    <wp:posOffset>109855</wp:posOffset>
                  </wp:positionH>
                  <wp:positionV relativeFrom="paragraph">
                    <wp:posOffset>41910</wp:posOffset>
                  </wp:positionV>
                  <wp:extent cx="508635" cy="488950"/>
                  <wp:effectExtent l="19050" t="0" r="5715" b="0"/>
                  <wp:wrapNone/>
                  <wp:docPr id="110" name="Image 58" descr="https://fafconnect.dz/images/logos/1858-1664284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fafconnect.dz/images/logos/1858-1664284260.png"/>
                          <pic:cNvPicPr>
                            <a:picLocks noChangeAspect="1" noChangeArrowheads="1"/>
                          </pic:cNvPicPr>
                        </pic:nvPicPr>
                        <pic:blipFill>
                          <a:blip r:embed="rId76" cstate="print"/>
                          <a:srcRect/>
                          <a:stretch>
                            <a:fillRect/>
                          </a:stretch>
                        </pic:blipFill>
                        <pic:spPr bwMode="auto">
                          <a:xfrm>
                            <a:off x="0" y="0"/>
                            <a:ext cx="508635" cy="488950"/>
                          </a:xfrm>
                          <a:prstGeom prst="rect">
                            <a:avLst/>
                          </a:prstGeom>
                          <a:noFill/>
                          <a:ln w="9525">
                            <a:noFill/>
                            <a:miter lim="800000"/>
                            <a:headEnd/>
                            <a:tailEnd/>
                          </a:ln>
                        </pic:spPr>
                      </pic:pic>
                    </a:graphicData>
                  </a:graphic>
                </wp:anchor>
              </w:drawing>
            </w:r>
            <w:r>
              <w:rPr>
                <w:rFonts w:asciiTheme="majorHAnsi" w:hAnsiTheme="majorHAnsi"/>
                <w:b/>
                <w:bCs/>
                <w:sz w:val="20"/>
                <w:szCs w:val="20"/>
                <w:lang w:val="en-US"/>
              </w:rPr>
              <w:t xml:space="preserve"> </w:t>
            </w:r>
          </w:p>
        </w:tc>
        <w:tc>
          <w:tcPr>
            <w:tcW w:w="709" w:type="dxa"/>
            <w:shd w:val="clear" w:color="auto" w:fill="00B0F0"/>
            <w:vAlign w:val="center"/>
          </w:tcPr>
          <w:p w:rsidR="00982858" w:rsidRPr="00452FC0" w:rsidRDefault="00982858" w:rsidP="00982858">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07</w:t>
            </w:r>
          </w:p>
        </w:tc>
        <w:tc>
          <w:tcPr>
            <w:tcW w:w="3118" w:type="dxa"/>
            <w:vAlign w:val="center"/>
          </w:tcPr>
          <w:p w:rsidR="00982858" w:rsidRPr="00452FC0" w:rsidRDefault="006E7368" w:rsidP="00555FBE">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2101120" behindDoc="0" locked="0" layoutInCell="1" allowOverlap="1">
                  <wp:simplePos x="0" y="0"/>
                  <wp:positionH relativeFrom="column">
                    <wp:posOffset>137795</wp:posOffset>
                  </wp:positionH>
                  <wp:positionV relativeFrom="paragraph">
                    <wp:posOffset>518160</wp:posOffset>
                  </wp:positionV>
                  <wp:extent cx="501650" cy="531495"/>
                  <wp:effectExtent l="19050" t="0" r="0" b="0"/>
                  <wp:wrapNone/>
                  <wp:docPr id="38" name="Image 22" descr="C:\Users\pc\Pictures\1157-1662627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Pictures\1157-1662627693.png"/>
                          <pic:cNvPicPr>
                            <a:picLocks noChangeAspect="1" noChangeArrowheads="1"/>
                          </pic:cNvPicPr>
                        </pic:nvPicPr>
                        <pic:blipFill>
                          <a:blip r:embed="rId77" cstate="print"/>
                          <a:srcRect/>
                          <a:stretch>
                            <a:fillRect/>
                          </a:stretch>
                        </pic:blipFill>
                        <pic:spPr bwMode="auto">
                          <a:xfrm>
                            <a:off x="0" y="0"/>
                            <a:ext cx="501650" cy="531495"/>
                          </a:xfrm>
                          <a:prstGeom prst="rect">
                            <a:avLst/>
                          </a:prstGeom>
                          <a:noFill/>
                          <a:ln w="9525">
                            <a:noFill/>
                            <a:miter lim="800000"/>
                            <a:headEnd/>
                            <a:tailEnd/>
                          </a:ln>
                        </pic:spPr>
                      </pic:pic>
                    </a:graphicData>
                  </a:graphic>
                </wp:anchor>
              </w:drawing>
            </w:r>
            <w:r w:rsidR="00555FBE" w:rsidRPr="00555FBE">
              <w:rPr>
                <w:rFonts w:asciiTheme="majorHAnsi" w:hAnsiTheme="majorHAnsi"/>
                <w:b/>
                <w:bCs/>
                <w:noProof/>
                <w:sz w:val="20"/>
                <w:szCs w:val="20"/>
              </w:rPr>
              <w:drawing>
                <wp:anchor distT="0" distB="0" distL="114300" distR="114300" simplePos="0" relativeHeight="252021248" behindDoc="0" locked="0" layoutInCell="1" allowOverlap="1">
                  <wp:simplePos x="0" y="0"/>
                  <wp:positionH relativeFrom="column">
                    <wp:posOffset>139700</wp:posOffset>
                  </wp:positionH>
                  <wp:positionV relativeFrom="paragraph">
                    <wp:posOffset>40005</wp:posOffset>
                  </wp:positionV>
                  <wp:extent cx="527050" cy="403860"/>
                  <wp:effectExtent l="19050" t="0" r="6350" b="0"/>
                  <wp:wrapNone/>
                  <wp:docPr id="133" name="Image 35" descr="https://www.fafconnect.dz/images/logos/1476-1663256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fafconnect.dz/images/logos/1476-1663256746.png"/>
                          <pic:cNvPicPr>
                            <a:picLocks noChangeAspect="1" noChangeArrowheads="1"/>
                          </pic:cNvPicPr>
                        </pic:nvPicPr>
                        <pic:blipFill>
                          <a:blip r:embed="rId78" cstate="print"/>
                          <a:srcRect/>
                          <a:stretch>
                            <a:fillRect/>
                          </a:stretch>
                        </pic:blipFill>
                        <pic:spPr bwMode="auto">
                          <a:xfrm>
                            <a:off x="0" y="0"/>
                            <a:ext cx="527050" cy="403860"/>
                          </a:xfrm>
                          <a:prstGeom prst="rect">
                            <a:avLst/>
                          </a:prstGeom>
                          <a:noFill/>
                          <a:ln w="9525">
                            <a:noFill/>
                            <a:miter lim="800000"/>
                            <a:headEnd/>
                            <a:tailEnd/>
                          </a:ln>
                        </pic:spPr>
                      </pic:pic>
                    </a:graphicData>
                  </a:graphic>
                </wp:anchor>
              </w:drawing>
            </w:r>
            <w:r w:rsidR="00555FBE">
              <w:rPr>
                <w:rFonts w:asciiTheme="majorHAnsi" w:hAnsiTheme="majorHAnsi"/>
                <w:b/>
                <w:bCs/>
                <w:sz w:val="20"/>
                <w:szCs w:val="20"/>
                <w:lang w:val="en-US"/>
              </w:rPr>
              <w:t>US SOUMMAM</w:t>
            </w:r>
            <w:r w:rsidR="00555FBE" w:rsidRPr="00555FBE">
              <w:rPr>
                <w:rFonts w:asciiTheme="majorHAnsi" w:hAnsiTheme="majorHAnsi"/>
                <w:b/>
                <w:bCs/>
                <w:sz w:val="20"/>
                <w:szCs w:val="20"/>
                <w:lang w:val="en-US"/>
              </w:rPr>
              <w:t xml:space="preserve"> </w:t>
            </w:r>
            <w:r w:rsidR="00982858">
              <w:rPr>
                <w:rFonts w:asciiTheme="majorHAnsi" w:hAnsiTheme="majorHAnsi"/>
                <w:b/>
                <w:bCs/>
                <w:sz w:val="20"/>
                <w:szCs w:val="20"/>
                <w:lang w:val="en-US"/>
              </w:rPr>
              <w:t xml:space="preserve"> </w:t>
            </w:r>
          </w:p>
        </w:tc>
        <w:tc>
          <w:tcPr>
            <w:tcW w:w="567" w:type="dxa"/>
            <w:shd w:val="clear" w:color="auto" w:fill="00B0F0"/>
            <w:vAlign w:val="center"/>
          </w:tcPr>
          <w:p w:rsidR="00982858" w:rsidRPr="00452FC0" w:rsidRDefault="00982858" w:rsidP="00982858">
            <w:pPr>
              <w:spacing w:before="240" w:after="100" w:afterAutospacing="1" w:line="600" w:lineRule="auto"/>
              <w:jc w:val="center"/>
              <w:rPr>
                <w:rFonts w:asciiTheme="majorHAnsi" w:hAnsiTheme="majorHAnsi"/>
                <w:b/>
                <w:bCs/>
                <w:color w:val="FFFFFF" w:themeColor="background1"/>
                <w:sz w:val="20"/>
                <w:szCs w:val="20"/>
                <w:lang w:val="en-US"/>
              </w:rPr>
            </w:pPr>
            <w:r>
              <w:rPr>
                <w:rFonts w:asciiTheme="majorHAnsi" w:hAnsiTheme="majorHAnsi"/>
                <w:b/>
                <w:bCs/>
                <w:color w:val="FFFFFF" w:themeColor="background1"/>
                <w:sz w:val="20"/>
                <w:szCs w:val="20"/>
                <w:lang w:val="en-US"/>
              </w:rPr>
              <w:t>11</w:t>
            </w:r>
          </w:p>
        </w:tc>
        <w:tc>
          <w:tcPr>
            <w:tcW w:w="3544" w:type="dxa"/>
            <w:vAlign w:val="center"/>
          </w:tcPr>
          <w:p w:rsidR="00982858" w:rsidRPr="00452FC0" w:rsidRDefault="00982858" w:rsidP="00982858">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2003840" behindDoc="0" locked="0" layoutInCell="1" allowOverlap="1">
                  <wp:simplePos x="0" y="0"/>
                  <wp:positionH relativeFrom="column">
                    <wp:posOffset>159385</wp:posOffset>
                  </wp:positionH>
                  <wp:positionV relativeFrom="paragraph">
                    <wp:posOffset>18415</wp:posOffset>
                  </wp:positionV>
                  <wp:extent cx="501650" cy="509905"/>
                  <wp:effectExtent l="19050" t="0" r="0" b="0"/>
                  <wp:wrapNone/>
                  <wp:docPr id="97" name="Image 73" descr="https://fafconnect.dz/images/logos/2422-1670165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fafconnect.dz/images/logos/2422-1670165051.png"/>
                          <pic:cNvPicPr>
                            <a:picLocks noChangeAspect="1" noChangeArrowheads="1"/>
                          </pic:cNvPicPr>
                        </pic:nvPicPr>
                        <pic:blipFill>
                          <a:blip r:embed="rId79" cstate="print"/>
                          <a:srcRect/>
                          <a:stretch>
                            <a:fillRect/>
                          </a:stretch>
                        </pic:blipFill>
                        <pic:spPr bwMode="auto">
                          <a:xfrm>
                            <a:off x="0" y="0"/>
                            <a:ext cx="501650" cy="509905"/>
                          </a:xfrm>
                          <a:prstGeom prst="rect">
                            <a:avLst/>
                          </a:prstGeom>
                          <a:noFill/>
                          <a:ln w="9525">
                            <a:noFill/>
                            <a:miter lim="800000"/>
                            <a:headEnd/>
                            <a:tailEnd/>
                          </a:ln>
                        </pic:spPr>
                      </pic:pic>
                    </a:graphicData>
                  </a:graphic>
                </wp:anchor>
              </w:drawing>
            </w:r>
            <w:r>
              <w:rPr>
                <w:rFonts w:asciiTheme="majorHAnsi" w:hAnsiTheme="majorHAnsi"/>
                <w:b/>
                <w:bCs/>
                <w:sz w:val="20"/>
                <w:szCs w:val="20"/>
              </w:rPr>
              <w:t xml:space="preserve"> WA Tala Hamza</w:t>
            </w:r>
          </w:p>
        </w:tc>
      </w:tr>
      <w:tr w:rsidR="00982858" w:rsidRPr="00112D55" w:rsidTr="000B657A">
        <w:trPr>
          <w:trHeight w:val="407"/>
        </w:trPr>
        <w:tc>
          <w:tcPr>
            <w:tcW w:w="675" w:type="dxa"/>
            <w:shd w:val="clear" w:color="auto" w:fill="00B0F0"/>
            <w:vAlign w:val="center"/>
          </w:tcPr>
          <w:p w:rsidR="00982858" w:rsidRPr="00452FC0" w:rsidRDefault="00982858" w:rsidP="00982858">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04</w:t>
            </w:r>
          </w:p>
        </w:tc>
        <w:tc>
          <w:tcPr>
            <w:tcW w:w="3363" w:type="dxa"/>
            <w:vAlign w:val="center"/>
          </w:tcPr>
          <w:p w:rsidR="00982858" w:rsidRPr="00452FC0" w:rsidRDefault="00982858" w:rsidP="00982858">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lang w:val="en-US"/>
              </w:rPr>
              <w:t>AS Taassast</w:t>
            </w:r>
          </w:p>
        </w:tc>
        <w:tc>
          <w:tcPr>
            <w:tcW w:w="709" w:type="dxa"/>
            <w:shd w:val="clear" w:color="auto" w:fill="00B0F0"/>
            <w:vAlign w:val="center"/>
          </w:tcPr>
          <w:p w:rsidR="00982858" w:rsidRPr="00452FC0" w:rsidRDefault="00982858" w:rsidP="00982858">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08</w:t>
            </w:r>
          </w:p>
        </w:tc>
        <w:tc>
          <w:tcPr>
            <w:tcW w:w="3118" w:type="dxa"/>
            <w:vAlign w:val="center"/>
          </w:tcPr>
          <w:p w:rsidR="00982858" w:rsidRPr="00555FBE" w:rsidRDefault="00555FBE" w:rsidP="006E7368">
            <w:pPr>
              <w:spacing w:before="240" w:after="100" w:afterAutospacing="1" w:line="600" w:lineRule="auto"/>
              <w:rPr>
                <w:rFonts w:asciiTheme="majorHAnsi" w:hAnsiTheme="majorHAnsi"/>
                <w:b/>
                <w:bCs/>
                <w:sz w:val="20"/>
                <w:szCs w:val="20"/>
              </w:rPr>
            </w:pPr>
            <w:r>
              <w:rPr>
                <w:rFonts w:asciiTheme="majorHAnsi" w:hAnsiTheme="majorHAnsi"/>
                <w:b/>
                <w:bCs/>
                <w:sz w:val="20"/>
                <w:szCs w:val="20"/>
              </w:rPr>
              <w:t xml:space="preserve">         </w:t>
            </w:r>
            <w:r w:rsidR="006E736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heme="majorHAnsi" w:hAnsiTheme="majorHAnsi"/>
                <w:b/>
                <w:bCs/>
                <w:sz w:val="20"/>
                <w:szCs w:val="20"/>
              </w:rPr>
              <w:t xml:space="preserve">                      </w:t>
            </w:r>
            <w:r w:rsidRPr="00555FBE">
              <w:rPr>
                <w:rFonts w:asciiTheme="majorHAnsi" w:hAnsiTheme="majorHAnsi"/>
                <w:b/>
                <w:bCs/>
                <w:sz w:val="20"/>
                <w:szCs w:val="20"/>
              </w:rPr>
              <w:t xml:space="preserve">CSA I. </w:t>
            </w:r>
            <w:r>
              <w:rPr>
                <w:rFonts w:asciiTheme="majorHAnsi" w:hAnsiTheme="majorHAnsi"/>
                <w:b/>
                <w:bCs/>
                <w:sz w:val="20"/>
                <w:szCs w:val="20"/>
              </w:rPr>
              <w:t>AIT SMAIL</w:t>
            </w:r>
          </w:p>
        </w:tc>
        <w:tc>
          <w:tcPr>
            <w:tcW w:w="567" w:type="dxa"/>
            <w:shd w:val="clear" w:color="auto" w:fill="00B0F0"/>
            <w:vAlign w:val="center"/>
          </w:tcPr>
          <w:p w:rsidR="00982858" w:rsidRPr="00555FBE" w:rsidRDefault="00982858" w:rsidP="00982858">
            <w:pPr>
              <w:spacing w:before="240" w:after="100" w:afterAutospacing="1" w:line="600" w:lineRule="auto"/>
              <w:jc w:val="center"/>
              <w:rPr>
                <w:rFonts w:asciiTheme="majorHAnsi" w:hAnsiTheme="majorHAnsi"/>
                <w:b/>
                <w:bCs/>
                <w:color w:val="FFFFFF" w:themeColor="background1"/>
                <w:sz w:val="20"/>
                <w:szCs w:val="20"/>
              </w:rPr>
            </w:pPr>
          </w:p>
        </w:tc>
        <w:tc>
          <w:tcPr>
            <w:tcW w:w="3544" w:type="dxa"/>
            <w:vAlign w:val="center"/>
          </w:tcPr>
          <w:p w:rsidR="00982858" w:rsidRPr="00452FC0" w:rsidRDefault="00982858" w:rsidP="00982858">
            <w:pPr>
              <w:spacing w:before="240" w:after="100" w:afterAutospacing="1" w:line="600" w:lineRule="auto"/>
              <w:rPr>
                <w:rFonts w:asciiTheme="majorHAnsi" w:hAnsiTheme="majorHAnsi"/>
                <w:b/>
                <w:bCs/>
                <w:sz w:val="20"/>
                <w:szCs w:val="20"/>
              </w:rPr>
            </w:pPr>
          </w:p>
        </w:tc>
      </w:tr>
    </w:tbl>
    <w:p w:rsidR="009B5294" w:rsidRDefault="009B5294" w:rsidP="00BA5B0F"/>
    <w:p w:rsidR="009B68C7" w:rsidRDefault="009B68C7" w:rsidP="00BA5B0F"/>
    <w:p w:rsidR="00305D8B" w:rsidRPr="00555FBE" w:rsidRDefault="00305D8B" w:rsidP="00305D8B"/>
    <w:p w:rsidR="00305D8B" w:rsidRPr="00555FBE" w:rsidRDefault="00305D8B" w:rsidP="00305D8B">
      <w:pPr>
        <w:rPr>
          <w:sz w:val="10"/>
          <w:szCs w:val="10"/>
        </w:rPr>
      </w:pPr>
    </w:p>
    <w:p w:rsidR="00305D8B" w:rsidRPr="00555FBE" w:rsidRDefault="00305D8B" w:rsidP="00305D8B">
      <w:pPr>
        <w:rPr>
          <w:sz w:val="10"/>
          <w:szCs w:val="10"/>
        </w:rPr>
      </w:pPr>
    </w:p>
    <w:p w:rsidR="00305D8B" w:rsidRPr="00555FBE" w:rsidRDefault="00305D8B" w:rsidP="00305D8B">
      <w:pPr>
        <w:rPr>
          <w:sz w:val="10"/>
          <w:szCs w:val="10"/>
        </w:rPr>
      </w:pPr>
    </w:p>
    <w:p w:rsidR="00B6482B" w:rsidRDefault="00B6482B" w:rsidP="00305D8B">
      <w:pPr>
        <w:pStyle w:val="Titre3"/>
        <w:tabs>
          <w:tab w:val="left" w:pos="708"/>
        </w:tabs>
        <w:jc w:val="center"/>
        <w:rPr>
          <w:rFonts w:asciiTheme="majorHAnsi" w:hAnsiTheme="majorHAnsi" w:cs="Calibri"/>
          <w:color w:val="36363D"/>
          <w:sz w:val="24"/>
          <w:szCs w:val="24"/>
        </w:rPr>
      </w:pPr>
    </w:p>
    <w:p w:rsidR="00B6482B" w:rsidRDefault="00B6482B" w:rsidP="00B6482B">
      <w:pPr>
        <w:rPr>
          <w:sz w:val="6"/>
          <w:szCs w:val="6"/>
        </w:rPr>
      </w:pPr>
    </w:p>
    <w:p w:rsidR="00B6482B" w:rsidRPr="00B6482B" w:rsidRDefault="00B6482B" w:rsidP="00B6482B">
      <w:pPr>
        <w:rPr>
          <w:sz w:val="6"/>
          <w:szCs w:val="6"/>
        </w:rPr>
      </w:pPr>
    </w:p>
    <w:p w:rsidR="00305D8B" w:rsidRPr="00B47760" w:rsidRDefault="00305D8B" w:rsidP="00305D8B">
      <w:pPr>
        <w:pStyle w:val="Titre3"/>
        <w:tabs>
          <w:tab w:val="left" w:pos="708"/>
        </w:tabs>
        <w:jc w:val="center"/>
        <w:rPr>
          <w:rFonts w:asciiTheme="majorHAnsi" w:hAnsiTheme="majorHAnsi" w:cs="Calibri"/>
          <w:color w:val="36363D"/>
          <w:sz w:val="24"/>
          <w:szCs w:val="24"/>
        </w:rPr>
      </w:pPr>
      <w:r w:rsidRPr="00B47760">
        <w:rPr>
          <w:rFonts w:asciiTheme="majorHAnsi" w:hAnsiTheme="majorHAnsi" w:cs="Calibri"/>
          <w:noProof/>
          <w:color w:val="36363D"/>
          <w:sz w:val="24"/>
          <w:szCs w:val="24"/>
        </w:rPr>
        <w:lastRenderedPageBreak/>
        <w:drawing>
          <wp:anchor distT="0" distB="0" distL="114300" distR="114300" simplePos="0" relativeHeight="251964928" behindDoc="0" locked="0" layoutInCell="1" allowOverlap="1">
            <wp:simplePos x="0" y="0"/>
            <wp:positionH relativeFrom="column">
              <wp:posOffset>8220430</wp:posOffset>
            </wp:positionH>
            <wp:positionV relativeFrom="paragraph">
              <wp:posOffset>-63382</wp:posOffset>
            </wp:positionV>
            <wp:extent cx="1127051" cy="956930"/>
            <wp:effectExtent l="0" t="0" r="0" b="0"/>
            <wp:wrapNone/>
            <wp:docPr id="33"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37" cstate="print"/>
                    <a:stretch>
                      <a:fillRect/>
                    </a:stretch>
                  </pic:blipFill>
                  <pic:spPr>
                    <a:xfrm>
                      <a:off x="0" y="0"/>
                      <a:ext cx="1127051" cy="956930"/>
                    </a:xfrm>
                    <a:prstGeom prst="rect">
                      <a:avLst/>
                    </a:prstGeom>
                  </pic:spPr>
                </pic:pic>
              </a:graphicData>
            </a:graphic>
          </wp:anchor>
        </w:drawing>
      </w:r>
      <w:r w:rsidRPr="00B47760">
        <w:rPr>
          <w:rFonts w:asciiTheme="majorHAnsi" w:hAnsiTheme="majorHAnsi" w:cs="Calibri"/>
          <w:noProof/>
          <w:color w:val="36363D"/>
          <w:sz w:val="24"/>
          <w:szCs w:val="24"/>
        </w:rPr>
        <w:drawing>
          <wp:anchor distT="0" distB="0" distL="114300" distR="114300" simplePos="0" relativeHeight="251963904" behindDoc="0" locked="0" layoutInCell="1" allowOverlap="1">
            <wp:simplePos x="0" y="0"/>
            <wp:positionH relativeFrom="column">
              <wp:posOffset>1075350</wp:posOffset>
            </wp:positionH>
            <wp:positionV relativeFrom="paragraph">
              <wp:posOffset>-120013</wp:posOffset>
            </wp:positionV>
            <wp:extent cx="831718" cy="950815"/>
            <wp:effectExtent l="0" t="0" r="0" b="0"/>
            <wp:wrapNone/>
            <wp:docPr id="34"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38" cstate="print"/>
                    <a:stretch>
                      <a:fillRect/>
                    </a:stretch>
                  </pic:blipFill>
                  <pic:spPr>
                    <a:xfrm>
                      <a:off x="0" y="0"/>
                      <a:ext cx="831717" cy="950814"/>
                    </a:xfrm>
                    <a:prstGeom prst="rect">
                      <a:avLst/>
                    </a:prstGeom>
                  </pic:spPr>
                </pic:pic>
              </a:graphicData>
            </a:graphic>
          </wp:anchor>
        </w:drawing>
      </w:r>
      <w:r w:rsidRPr="00B47760">
        <w:rPr>
          <w:rFonts w:asciiTheme="majorHAnsi" w:hAnsiTheme="majorHAnsi" w:cs="Calibri"/>
          <w:color w:val="36363D"/>
          <w:sz w:val="24"/>
          <w:szCs w:val="24"/>
        </w:rPr>
        <w:t>FEDERATION ALGERIENNE DE FOOTBALL</w:t>
      </w:r>
    </w:p>
    <w:p w:rsidR="00305D8B" w:rsidRPr="00B47760" w:rsidRDefault="00305D8B" w:rsidP="00305D8B">
      <w:pPr>
        <w:pStyle w:val="Titre3"/>
        <w:tabs>
          <w:tab w:val="left" w:pos="708"/>
        </w:tabs>
        <w:jc w:val="center"/>
        <w:rPr>
          <w:rFonts w:asciiTheme="majorHAnsi" w:hAnsiTheme="majorHAnsi" w:cs="Calibri"/>
          <w:color w:val="36363D"/>
          <w:sz w:val="24"/>
          <w:szCs w:val="24"/>
          <w:u w:val="single"/>
        </w:rPr>
      </w:pPr>
      <w:r w:rsidRPr="00B47760">
        <w:rPr>
          <w:rFonts w:asciiTheme="majorHAnsi" w:hAnsiTheme="majorHAnsi" w:cs="Calibri"/>
          <w:color w:val="36363D"/>
          <w:sz w:val="24"/>
          <w:szCs w:val="24"/>
        </w:rPr>
        <w:t>LIGUE DE FOOTBALL DE LA WILAYA DE BÉJAIA</w:t>
      </w:r>
    </w:p>
    <w:p w:rsidR="00305D8B" w:rsidRPr="00B47760" w:rsidRDefault="00305D8B" w:rsidP="00305D8B">
      <w:pPr>
        <w:spacing w:after="0"/>
        <w:jc w:val="center"/>
        <w:rPr>
          <w:rFonts w:asciiTheme="majorHAnsi" w:hAnsiTheme="majorHAnsi"/>
          <w:b/>
          <w:bCs/>
          <w:sz w:val="24"/>
          <w:szCs w:val="24"/>
          <w:u w:val="single"/>
        </w:rPr>
      </w:pPr>
      <w:r w:rsidRPr="00B47760">
        <w:rPr>
          <w:rFonts w:asciiTheme="majorHAnsi" w:hAnsiTheme="majorHAnsi"/>
          <w:b/>
          <w:bCs/>
          <w:sz w:val="24"/>
          <w:szCs w:val="24"/>
          <w:u w:val="single"/>
        </w:rPr>
        <w:t>CALENDRIER CHAMPIONNAT JEUNES (GROUPE C)</w:t>
      </w:r>
    </w:p>
    <w:p w:rsidR="00305D8B" w:rsidRPr="00B47760" w:rsidRDefault="00305D8B" w:rsidP="00305D8B">
      <w:pPr>
        <w:spacing w:after="0"/>
        <w:jc w:val="center"/>
        <w:rPr>
          <w:rFonts w:asciiTheme="majorHAnsi" w:hAnsiTheme="majorHAnsi"/>
          <w:b/>
          <w:bCs/>
          <w:sz w:val="24"/>
          <w:szCs w:val="24"/>
          <w:u w:val="single"/>
        </w:rPr>
      </w:pPr>
      <w:r w:rsidRPr="00B47760">
        <w:rPr>
          <w:rFonts w:asciiTheme="majorHAnsi" w:hAnsiTheme="majorHAnsi"/>
          <w:b/>
          <w:bCs/>
          <w:sz w:val="24"/>
          <w:szCs w:val="24"/>
          <w:u w:val="single"/>
        </w:rPr>
        <w:t>Catégories (U15 – U17)</w:t>
      </w:r>
    </w:p>
    <w:tbl>
      <w:tblPr>
        <w:tblStyle w:val="Grilledutableau"/>
        <w:tblpPr w:leftFromText="141" w:rightFromText="141" w:bottomFromText="200" w:vertAnchor="text" w:horzAnchor="margin" w:tblpXSpec="center" w:tblpY="119"/>
        <w:tblW w:w="4942" w:type="pct"/>
        <w:tblLook w:val="04A0"/>
      </w:tblPr>
      <w:tblGrid>
        <w:gridCol w:w="1318"/>
        <w:gridCol w:w="2086"/>
        <w:gridCol w:w="2411"/>
        <w:gridCol w:w="2411"/>
        <w:gridCol w:w="2269"/>
        <w:gridCol w:w="2124"/>
        <w:gridCol w:w="1558"/>
        <w:gridCol w:w="1558"/>
      </w:tblGrid>
      <w:tr w:rsidR="00305D8B" w:rsidRPr="00385D48" w:rsidTr="00B6482B">
        <w:trPr>
          <w:trHeight w:val="419"/>
        </w:trPr>
        <w:tc>
          <w:tcPr>
            <w:tcW w:w="419" w:type="pct"/>
            <w:shd w:val="clear" w:color="auto" w:fill="00B0F0"/>
            <w:vAlign w:val="center"/>
            <w:hideMark/>
          </w:tcPr>
          <w:p w:rsidR="00305D8B" w:rsidRPr="00B6482B" w:rsidRDefault="00305D8B" w:rsidP="00305D8B">
            <w:pPr>
              <w:jc w:val="center"/>
              <w:rPr>
                <w:rFonts w:asciiTheme="majorHAnsi" w:hAnsiTheme="majorHAnsi" w:cstheme="majorBidi"/>
                <w:b/>
                <w:bCs/>
                <w:color w:val="FFFFFF" w:themeColor="background1"/>
                <w:sz w:val="24"/>
                <w:szCs w:val="24"/>
              </w:rPr>
            </w:pPr>
            <w:r w:rsidRPr="00B6482B">
              <w:rPr>
                <w:rFonts w:asciiTheme="majorHAnsi" w:hAnsiTheme="majorHAnsi" w:cstheme="majorBidi"/>
                <w:b/>
                <w:bCs/>
                <w:color w:val="FFFFFF" w:themeColor="background1"/>
                <w:sz w:val="24"/>
                <w:szCs w:val="24"/>
              </w:rPr>
              <w:t>Journées</w:t>
            </w:r>
          </w:p>
        </w:tc>
        <w:tc>
          <w:tcPr>
            <w:tcW w:w="663" w:type="pct"/>
            <w:shd w:val="clear" w:color="auto" w:fill="00B0F0"/>
            <w:vAlign w:val="center"/>
            <w:hideMark/>
          </w:tcPr>
          <w:p w:rsidR="00305D8B" w:rsidRPr="00B6482B" w:rsidRDefault="00305D8B" w:rsidP="00305D8B">
            <w:pPr>
              <w:jc w:val="center"/>
              <w:rPr>
                <w:rFonts w:asciiTheme="majorHAnsi" w:hAnsiTheme="majorHAnsi" w:cstheme="majorBidi"/>
                <w:b/>
                <w:bCs/>
                <w:color w:val="FFFFFF" w:themeColor="background1"/>
                <w:sz w:val="24"/>
                <w:szCs w:val="24"/>
              </w:rPr>
            </w:pPr>
            <w:r w:rsidRPr="00B6482B">
              <w:rPr>
                <w:rFonts w:asciiTheme="majorHAnsi" w:hAnsiTheme="majorHAnsi" w:cstheme="majorBidi"/>
                <w:b/>
                <w:bCs/>
                <w:color w:val="FFFFFF" w:themeColor="background1"/>
                <w:sz w:val="24"/>
                <w:szCs w:val="24"/>
              </w:rPr>
              <w:t>1</w:t>
            </w:r>
            <w:r w:rsidRPr="00B6482B">
              <w:rPr>
                <w:rFonts w:asciiTheme="majorHAnsi" w:hAnsiTheme="majorHAnsi" w:cstheme="majorBidi"/>
                <w:b/>
                <w:bCs/>
                <w:color w:val="FFFFFF" w:themeColor="background1"/>
                <w:sz w:val="24"/>
                <w:szCs w:val="24"/>
                <w:vertAlign w:val="superscript"/>
              </w:rPr>
              <w:t>ère</w:t>
            </w:r>
            <w:r w:rsidRPr="00B6482B">
              <w:rPr>
                <w:rFonts w:asciiTheme="majorHAnsi" w:hAnsiTheme="majorHAnsi" w:cstheme="majorBidi"/>
                <w:b/>
                <w:bCs/>
                <w:color w:val="FFFFFF" w:themeColor="background1"/>
                <w:sz w:val="24"/>
                <w:szCs w:val="24"/>
              </w:rPr>
              <w:t xml:space="preserve"> Rencontre</w:t>
            </w:r>
          </w:p>
        </w:tc>
        <w:tc>
          <w:tcPr>
            <w:tcW w:w="766" w:type="pct"/>
            <w:shd w:val="clear" w:color="auto" w:fill="00B0F0"/>
            <w:vAlign w:val="center"/>
            <w:hideMark/>
          </w:tcPr>
          <w:p w:rsidR="00305D8B" w:rsidRPr="00B6482B" w:rsidRDefault="00305D8B" w:rsidP="00305D8B">
            <w:pPr>
              <w:jc w:val="center"/>
              <w:rPr>
                <w:rFonts w:asciiTheme="majorHAnsi" w:hAnsiTheme="majorHAnsi" w:cstheme="majorBidi"/>
                <w:b/>
                <w:bCs/>
                <w:color w:val="FFFFFF" w:themeColor="background1"/>
                <w:sz w:val="24"/>
                <w:szCs w:val="24"/>
              </w:rPr>
            </w:pPr>
            <w:r w:rsidRPr="00B6482B">
              <w:rPr>
                <w:rFonts w:asciiTheme="majorHAnsi" w:hAnsiTheme="majorHAnsi" w:cstheme="majorBidi"/>
                <w:b/>
                <w:bCs/>
                <w:color w:val="FFFFFF" w:themeColor="background1"/>
                <w:sz w:val="24"/>
                <w:szCs w:val="24"/>
              </w:rPr>
              <w:t>2</w:t>
            </w:r>
            <w:r w:rsidRPr="00B6482B">
              <w:rPr>
                <w:rFonts w:asciiTheme="majorHAnsi" w:hAnsiTheme="majorHAnsi" w:cstheme="majorBidi"/>
                <w:b/>
                <w:bCs/>
                <w:color w:val="FFFFFF" w:themeColor="background1"/>
                <w:sz w:val="24"/>
                <w:szCs w:val="24"/>
                <w:vertAlign w:val="superscript"/>
              </w:rPr>
              <w:t>ème</w:t>
            </w:r>
            <w:r w:rsidRPr="00B6482B">
              <w:rPr>
                <w:rFonts w:asciiTheme="majorHAnsi" w:hAnsiTheme="majorHAnsi" w:cstheme="majorBidi"/>
                <w:b/>
                <w:bCs/>
                <w:color w:val="FFFFFF" w:themeColor="background1"/>
                <w:sz w:val="24"/>
                <w:szCs w:val="24"/>
              </w:rPr>
              <w:t xml:space="preserve"> Rencontre</w:t>
            </w:r>
          </w:p>
        </w:tc>
        <w:tc>
          <w:tcPr>
            <w:tcW w:w="766" w:type="pct"/>
            <w:shd w:val="clear" w:color="auto" w:fill="00B0F0"/>
            <w:vAlign w:val="center"/>
            <w:hideMark/>
          </w:tcPr>
          <w:p w:rsidR="00305D8B" w:rsidRPr="00B6482B" w:rsidRDefault="00305D8B" w:rsidP="00305D8B">
            <w:pPr>
              <w:jc w:val="center"/>
              <w:rPr>
                <w:rFonts w:asciiTheme="majorHAnsi" w:hAnsiTheme="majorHAnsi" w:cstheme="majorBidi"/>
                <w:b/>
                <w:bCs/>
                <w:color w:val="FFFFFF" w:themeColor="background1"/>
                <w:sz w:val="24"/>
                <w:szCs w:val="24"/>
              </w:rPr>
            </w:pPr>
            <w:r w:rsidRPr="00B6482B">
              <w:rPr>
                <w:rFonts w:asciiTheme="majorHAnsi" w:hAnsiTheme="majorHAnsi" w:cstheme="majorBidi"/>
                <w:b/>
                <w:bCs/>
                <w:color w:val="FFFFFF" w:themeColor="background1"/>
                <w:sz w:val="24"/>
                <w:szCs w:val="24"/>
              </w:rPr>
              <w:t>3</w:t>
            </w:r>
            <w:r w:rsidRPr="00B6482B">
              <w:rPr>
                <w:rFonts w:asciiTheme="majorHAnsi" w:hAnsiTheme="majorHAnsi" w:cstheme="majorBidi"/>
                <w:b/>
                <w:bCs/>
                <w:color w:val="FFFFFF" w:themeColor="background1"/>
                <w:sz w:val="24"/>
                <w:szCs w:val="24"/>
                <w:vertAlign w:val="superscript"/>
              </w:rPr>
              <w:t>ème</w:t>
            </w:r>
            <w:r w:rsidRPr="00B6482B">
              <w:rPr>
                <w:rFonts w:asciiTheme="majorHAnsi" w:hAnsiTheme="majorHAnsi" w:cstheme="majorBidi"/>
                <w:b/>
                <w:bCs/>
                <w:color w:val="FFFFFF" w:themeColor="background1"/>
                <w:sz w:val="24"/>
                <w:szCs w:val="24"/>
              </w:rPr>
              <w:t xml:space="preserve"> Rencontre</w:t>
            </w:r>
          </w:p>
        </w:tc>
        <w:tc>
          <w:tcPr>
            <w:tcW w:w="721" w:type="pct"/>
            <w:shd w:val="clear" w:color="auto" w:fill="00B0F0"/>
            <w:vAlign w:val="center"/>
            <w:hideMark/>
          </w:tcPr>
          <w:p w:rsidR="00305D8B" w:rsidRPr="00B6482B" w:rsidRDefault="00305D8B" w:rsidP="00305D8B">
            <w:pPr>
              <w:jc w:val="center"/>
              <w:rPr>
                <w:rFonts w:asciiTheme="majorHAnsi" w:hAnsiTheme="majorHAnsi" w:cstheme="majorBidi"/>
                <w:b/>
                <w:bCs/>
                <w:color w:val="FFFFFF" w:themeColor="background1"/>
                <w:sz w:val="24"/>
                <w:szCs w:val="24"/>
              </w:rPr>
            </w:pPr>
            <w:r w:rsidRPr="00B6482B">
              <w:rPr>
                <w:rFonts w:asciiTheme="majorHAnsi" w:hAnsiTheme="majorHAnsi" w:cstheme="majorBidi"/>
                <w:b/>
                <w:bCs/>
                <w:color w:val="FFFFFF" w:themeColor="background1"/>
                <w:sz w:val="24"/>
                <w:szCs w:val="24"/>
              </w:rPr>
              <w:t>4</w:t>
            </w:r>
            <w:r w:rsidRPr="00B6482B">
              <w:rPr>
                <w:rFonts w:asciiTheme="majorHAnsi" w:hAnsiTheme="majorHAnsi" w:cstheme="majorBidi"/>
                <w:b/>
                <w:bCs/>
                <w:color w:val="FFFFFF" w:themeColor="background1"/>
                <w:sz w:val="24"/>
                <w:szCs w:val="24"/>
                <w:vertAlign w:val="superscript"/>
              </w:rPr>
              <w:t>ème</w:t>
            </w:r>
            <w:r w:rsidRPr="00B6482B">
              <w:rPr>
                <w:rFonts w:asciiTheme="majorHAnsi" w:hAnsiTheme="majorHAnsi" w:cstheme="majorBidi"/>
                <w:b/>
                <w:bCs/>
                <w:color w:val="FFFFFF" w:themeColor="background1"/>
                <w:sz w:val="24"/>
                <w:szCs w:val="24"/>
              </w:rPr>
              <w:t xml:space="preserve"> Rencontre</w:t>
            </w:r>
          </w:p>
        </w:tc>
        <w:tc>
          <w:tcPr>
            <w:tcW w:w="675" w:type="pct"/>
            <w:shd w:val="clear" w:color="auto" w:fill="00B0F0"/>
            <w:vAlign w:val="center"/>
            <w:hideMark/>
          </w:tcPr>
          <w:p w:rsidR="00305D8B" w:rsidRPr="00B6482B" w:rsidRDefault="00305D8B" w:rsidP="00305D8B">
            <w:pPr>
              <w:jc w:val="center"/>
              <w:rPr>
                <w:rFonts w:asciiTheme="majorHAnsi" w:hAnsiTheme="majorHAnsi" w:cstheme="majorBidi"/>
                <w:b/>
                <w:bCs/>
                <w:color w:val="FFFFFF" w:themeColor="background1"/>
                <w:sz w:val="24"/>
                <w:szCs w:val="24"/>
              </w:rPr>
            </w:pPr>
            <w:r w:rsidRPr="00B6482B">
              <w:rPr>
                <w:rFonts w:asciiTheme="majorHAnsi" w:hAnsiTheme="majorHAnsi" w:cstheme="majorBidi"/>
                <w:b/>
                <w:bCs/>
                <w:color w:val="FFFFFF" w:themeColor="background1"/>
                <w:sz w:val="24"/>
                <w:szCs w:val="24"/>
              </w:rPr>
              <w:t>5</w:t>
            </w:r>
            <w:r w:rsidRPr="00B6482B">
              <w:rPr>
                <w:rFonts w:asciiTheme="majorHAnsi" w:hAnsiTheme="majorHAnsi" w:cstheme="majorBidi"/>
                <w:b/>
                <w:bCs/>
                <w:color w:val="FFFFFF" w:themeColor="background1"/>
                <w:sz w:val="24"/>
                <w:szCs w:val="24"/>
                <w:vertAlign w:val="superscript"/>
              </w:rPr>
              <w:t>ème</w:t>
            </w:r>
            <w:r w:rsidRPr="00B6482B">
              <w:rPr>
                <w:rFonts w:asciiTheme="majorHAnsi" w:hAnsiTheme="majorHAnsi" w:cstheme="majorBidi"/>
                <w:b/>
                <w:bCs/>
                <w:color w:val="FFFFFF" w:themeColor="background1"/>
                <w:sz w:val="24"/>
                <w:szCs w:val="24"/>
              </w:rPr>
              <w:t xml:space="preserve"> Rencontre</w:t>
            </w:r>
          </w:p>
        </w:tc>
        <w:tc>
          <w:tcPr>
            <w:tcW w:w="495" w:type="pct"/>
            <w:shd w:val="clear" w:color="auto" w:fill="00B0F0"/>
            <w:vAlign w:val="center"/>
          </w:tcPr>
          <w:p w:rsidR="00305D8B" w:rsidRPr="00B6482B" w:rsidRDefault="00305D8B" w:rsidP="00B6482B">
            <w:pPr>
              <w:jc w:val="center"/>
              <w:rPr>
                <w:rFonts w:asciiTheme="majorHAnsi" w:hAnsiTheme="majorHAnsi" w:cstheme="majorBidi"/>
                <w:b/>
                <w:bCs/>
                <w:color w:val="FFFFFF" w:themeColor="background1"/>
                <w:sz w:val="24"/>
                <w:szCs w:val="24"/>
              </w:rPr>
            </w:pPr>
            <w:r w:rsidRPr="00B6482B">
              <w:rPr>
                <w:rFonts w:asciiTheme="majorHAnsi" w:hAnsiTheme="majorHAnsi" w:cstheme="majorBidi"/>
                <w:b/>
                <w:bCs/>
                <w:color w:val="FFFFFF" w:themeColor="background1"/>
                <w:sz w:val="24"/>
                <w:szCs w:val="24"/>
              </w:rPr>
              <w:t>EXEMPT</w:t>
            </w:r>
          </w:p>
        </w:tc>
        <w:tc>
          <w:tcPr>
            <w:tcW w:w="495" w:type="pct"/>
            <w:shd w:val="clear" w:color="auto" w:fill="00B0F0"/>
            <w:vAlign w:val="center"/>
            <w:hideMark/>
          </w:tcPr>
          <w:p w:rsidR="00305D8B" w:rsidRPr="00B6482B" w:rsidRDefault="00305D8B" w:rsidP="00305D8B">
            <w:pPr>
              <w:jc w:val="center"/>
              <w:rPr>
                <w:rFonts w:asciiTheme="majorHAnsi" w:hAnsiTheme="majorHAnsi" w:cstheme="majorBidi"/>
                <w:b/>
                <w:bCs/>
                <w:color w:val="FFFFFF" w:themeColor="background1"/>
                <w:sz w:val="24"/>
                <w:szCs w:val="24"/>
              </w:rPr>
            </w:pPr>
            <w:r w:rsidRPr="00B6482B">
              <w:rPr>
                <w:rFonts w:asciiTheme="majorHAnsi" w:hAnsiTheme="majorHAnsi" w:cstheme="majorBidi"/>
                <w:b/>
                <w:bCs/>
                <w:color w:val="FFFFFF" w:themeColor="background1"/>
                <w:sz w:val="24"/>
                <w:szCs w:val="24"/>
              </w:rPr>
              <w:t>Journées</w:t>
            </w:r>
          </w:p>
        </w:tc>
      </w:tr>
      <w:tr w:rsidR="00305D8B" w:rsidRPr="00385D48" w:rsidTr="00305D8B">
        <w:tc>
          <w:tcPr>
            <w:tcW w:w="419" w:type="pct"/>
            <w:shd w:val="clear" w:color="auto" w:fill="00B0F0"/>
            <w:vAlign w:val="center"/>
            <w:hideMark/>
          </w:tcPr>
          <w:p w:rsidR="00305D8B" w:rsidRPr="00B6482B" w:rsidRDefault="00305D8B" w:rsidP="00305D8B">
            <w:pPr>
              <w:jc w:val="center"/>
              <w:rPr>
                <w:rFonts w:asciiTheme="majorHAnsi" w:hAnsiTheme="majorHAnsi" w:cstheme="majorBidi"/>
                <w:b/>
                <w:bCs/>
                <w:color w:val="FFFFFF" w:themeColor="background1"/>
                <w:sz w:val="18"/>
                <w:szCs w:val="18"/>
              </w:rPr>
            </w:pPr>
            <w:r w:rsidRPr="00B6482B">
              <w:rPr>
                <w:rFonts w:asciiTheme="majorHAnsi" w:hAnsiTheme="majorHAnsi" w:cstheme="majorBidi"/>
                <w:b/>
                <w:bCs/>
                <w:color w:val="FFFFFF" w:themeColor="background1"/>
                <w:sz w:val="18"/>
                <w:szCs w:val="18"/>
              </w:rPr>
              <w:t>1</w:t>
            </w:r>
            <w:r w:rsidRPr="00B6482B">
              <w:rPr>
                <w:rFonts w:asciiTheme="majorHAnsi" w:hAnsiTheme="majorHAnsi" w:cstheme="majorBidi"/>
                <w:b/>
                <w:bCs/>
                <w:color w:val="FFFFFF" w:themeColor="background1"/>
                <w:sz w:val="18"/>
                <w:szCs w:val="18"/>
                <w:vertAlign w:val="superscript"/>
              </w:rPr>
              <w:t>ère</w:t>
            </w:r>
            <w:r w:rsidRPr="00B6482B">
              <w:rPr>
                <w:rFonts w:asciiTheme="majorHAnsi" w:hAnsiTheme="majorHAnsi" w:cstheme="majorBidi"/>
                <w:b/>
                <w:bCs/>
                <w:color w:val="FFFFFF" w:themeColor="background1"/>
                <w:sz w:val="18"/>
                <w:szCs w:val="18"/>
              </w:rPr>
              <w:t xml:space="preserve"> Journée</w:t>
            </w:r>
          </w:p>
        </w:tc>
        <w:tc>
          <w:tcPr>
            <w:tcW w:w="663" w:type="pct"/>
            <w:noWrap/>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AC Adekar</w:t>
            </w:r>
          </w:p>
          <w:p w:rsidR="00305D8B" w:rsidRPr="00B6482B" w:rsidRDefault="00305D8B" w:rsidP="00305D8B">
            <w:pPr>
              <w:jc w:val="center"/>
              <w:rPr>
                <w:rFonts w:asciiTheme="majorHAnsi" w:hAnsiTheme="majorHAnsi" w:cstheme="majorBidi"/>
                <w:i/>
                <w:sz w:val="18"/>
                <w:szCs w:val="18"/>
                <w:lang w:val="en-US"/>
              </w:rPr>
            </w:pPr>
            <w:r w:rsidRPr="00B6482B">
              <w:rPr>
                <w:rFonts w:asciiTheme="majorHAnsi" w:hAnsiTheme="majorHAnsi"/>
                <w:b/>
                <w:bCs/>
                <w:sz w:val="18"/>
                <w:szCs w:val="18"/>
                <w:lang w:val="en-US"/>
              </w:rPr>
              <w:t>ASF Sidi Aich</w:t>
            </w:r>
          </w:p>
        </w:tc>
        <w:tc>
          <w:tcPr>
            <w:tcW w:w="766" w:type="pct"/>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ESA Feraoun</w:t>
            </w:r>
          </w:p>
          <w:p w:rsidR="00305D8B" w:rsidRPr="00B6482B" w:rsidRDefault="00305D8B" w:rsidP="00305D8B">
            <w:pPr>
              <w:jc w:val="center"/>
              <w:rPr>
                <w:rFonts w:asciiTheme="majorHAnsi" w:hAnsiTheme="majorHAnsi" w:cstheme="majorBidi"/>
                <w:i/>
                <w:sz w:val="18"/>
                <w:szCs w:val="18"/>
                <w:lang w:val="en-US"/>
              </w:rPr>
            </w:pPr>
            <w:r w:rsidRPr="00B6482B">
              <w:rPr>
                <w:rFonts w:asciiTheme="majorHAnsi" w:hAnsiTheme="majorHAnsi"/>
                <w:b/>
                <w:bCs/>
                <w:sz w:val="18"/>
                <w:szCs w:val="18"/>
                <w:lang w:val="en-US"/>
              </w:rPr>
              <w:t>OC Akfadou</w:t>
            </w:r>
          </w:p>
        </w:tc>
        <w:tc>
          <w:tcPr>
            <w:tcW w:w="766" w:type="pct"/>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ESS Timezrit</w:t>
            </w:r>
          </w:p>
          <w:p w:rsidR="00305D8B" w:rsidRPr="00B6482B" w:rsidRDefault="00305D8B" w:rsidP="00305D8B">
            <w:pPr>
              <w:jc w:val="center"/>
              <w:rPr>
                <w:rFonts w:asciiTheme="majorHAnsi" w:hAnsiTheme="majorHAnsi" w:cstheme="majorBidi"/>
                <w:i/>
                <w:sz w:val="18"/>
                <w:szCs w:val="18"/>
                <w:lang w:val="en-US"/>
              </w:rPr>
            </w:pPr>
            <w:r w:rsidRPr="00B6482B">
              <w:rPr>
                <w:rFonts w:asciiTheme="majorHAnsi" w:hAnsiTheme="majorHAnsi"/>
                <w:b/>
                <w:bCs/>
                <w:sz w:val="18"/>
                <w:szCs w:val="18"/>
                <w:lang w:val="en-US"/>
              </w:rPr>
              <w:t>JST Adekar</w:t>
            </w:r>
          </w:p>
        </w:tc>
        <w:tc>
          <w:tcPr>
            <w:tcW w:w="721" w:type="pct"/>
            <w:hideMark/>
          </w:tcPr>
          <w:p w:rsidR="00305D8B" w:rsidRPr="00B6482B" w:rsidRDefault="00305D8B" w:rsidP="00305D8B">
            <w:pPr>
              <w:jc w:val="center"/>
              <w:rPr>
                <w:rFonts w:asciiTheme="majorHAnsi" w:hAnsiTheme="majorHAnsi"/>
                <w:b/>
                <w:bCs/>
                <w:sz w:val="18"/>
                <w:szCs w:val="18"/>
              </w:rPr>
            </w:pPr>
            <w:r w:rsidRPr="00B6482B">
              <w:rPr>
                <w:rFonts w:asciiTheme="majorHAnsi" w:hAnsiTheme="majorHAnsi"/>
                <w:b/>
                <w:bCs/>
                <w:sz w:val="18"/>
                <w:szCs w:val="18"/>
              </w:rPr>
              <w:t>JSA Amizour</w:t>
            </w:r>
          </w:p>
          <w:p w:rsidR="00305D8B" w:rsidRPr="00B6482B" w:rsidRDefault="00305D8B" w:rsidP="00305D8B">
            <w:pPr>
              <w:jc w:val="center"/>
              <w:rPr>
                <w:rFonts w:asciiTheme="majorHAnsi" w:hAnsiTheme="majorHAnsi" w:cstheme="majorBidi"/>
                <w:i/>
                <w:sz w:val="18"/>
                <w:szCs w:val="18"/>
                <w:lang w:val="en-US"/>
              </w:rPr>
            </w:pPr>
            <w:r w:rsidRPr="00B6482B">
              <w:rPr>
                <w:rFonts w:asciiTheme="majorHAnsi" w:hAnsiTheme="majorHAnsi"/>
                <w:b/>
                <w:bCs/>
                <w:sz w:val="18"/>
                <w:szCs w:val="18"/>
              </w:rPr>
              <w:t>MC Timezrit</w:t>
            </w:r>
          </w:p>
        </w:tc>
        <w:tc>
          <w:tcPr>
            <w:tcW w:w="675" w:type="pct"/>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BC El Kseur</w:t>
            </w:r>
          </w:p>
          <w:p w:rsidR="00305D8B" w:rsidRPr="00B6482B" w:rsidRDefault="00305D8B" w:rsidP="00305D8B">
            <w:pPr>
              <w:jc w:val="center"/>
              <w:rPr>
                <w:rFonts w:asciiTheme="majorHAnsi" w:hAnsiTheme="majorHAnsi" w:cstheme="majorBidi"/>
                <w:i/>
                <w:sz w:val="18"/>
                <w:szCs w:val="18"/>
                <w:lang w:val="en-US"/>
              </w:rPr>
            </w:pPr>
            <w:r w:rsidRPr="00B6482B">
              <w:rPr>
                <w:rFonts w:asciiTheme="majorHAnsi" w:hAnsiTheme="majorHAnsi"/>
                <w:b/>
                <w:bCs/>
                <w:sz w:val="18"/>
                <w:szCs w:val="18"/>
                <w:lang w:val="en-US"/>
              </w:rPr>
              <w:t>US Kendira</w:t>
            </w:r>
          </w:p>
        </w:tc>
        <w:tc>
          <w:tcPr>
            <w:tcW w:w="495" w:type="pct"/>
            <w:shd w:val="clear" w:color="auto" w:fill="auto"/>
          </w:tcPr>
          <w:p w:rsidR="00305D8B" w:rsidRPr="00B6482B" w:rsidRDefault="00305D8B" w:rsidP="00305D8B">
            <w:pPr>
              <w:jc w:val="center"/>
              <w:rPr>
                <w:rFonts w:asciiTheme="majorHAnsi" w:hAnsiTheme="majorHAnsi" w:cstheme="majorBidi"/>
                <w:b/>
                <w:bCs/>
                <w:sz w:val="18"/>
                <w:szCs w:val="18"/>
                <w:lang w:val="en-US"/>
              </w:rPr>
            </w:pPr>
          </w:p>
          <w:p w:rsidR="00305D8B" w:rsidRPr="00B6482B" w:rsidRDefault="00305D8B" w:rsidP="00305D8B">
            <w:pPr>
              <w:jc w:val="center"/>
              <w:rPr>
                <w:rFonts w:asciiTheme="majorHAnsi" w:hAnsiTheme="majorHAnsi" w:cstheme="majorBidi"/>
                <w:b/>
                <w:bCs/>
                <w:sz w:val="18"/>
                <w:szCs w:val="18"/>
              </w:rPr>
            </w:pPr>
            <w:r w:rsidRPr="00B6482B">
              <w:rPr>
                <w:rFonts w:asciiTheme="majorHAnsi" w:hAnsiTheme="majorHAnsi" w:cstheme="majorBidi"/>
                <w:b/>
                <w:bCs/>
                <w:sz w:val="18"/>
                <w:szCs w:val="18"/>
              </w:rPr>
              <w:t>ES Smaoun</w:t>
            </w:r>
          </w:p>
        </w:tc>
        <w:tc>
          <w:tcPr>
            <w:tcW w:w="495" w:type="pct"/>
            <w:shd w:val="clear" w:color="auto" w:fill="00B0F0"/>
            <w:vAlign w:val="center"/>
            <w:hideMark/>
          </w:tcPr>
          <w:p w:rsidR="00305D8B" w:rsidRPr="00B6482B" w:rsidRDefault="00305D8B" w:rsidP="00305D8B">
            <w:pPr>
              <w:jc w:val="center"/>
              <w:rPr>
                <w:rFonts w:asciiTheme="majorHAnsi" w:hAnsiTheme="majorHAnsi" w:cstheme="majorBidi"/>
                <w:b/>
                <w:bCs/>
                <w:color w:val="FFFFFF" w:themeColor="background1"/>
                <w:sz w:val="18"/>
                <w:szCs w:val="18"/>
              </w:rPr>
            </w:pPr>
            <w:r w:rsidRPr="00B6482B">
              <w:rPr>
                <w:rFonts w:asciiTheme="majorHAnsi" w:hAnsiTheme="majorHAnsi" w:cstheme="majorBidi"/>
                <w:b/>
                <w:bCs/>
                <w:color w:val="FFFFFF" w:themeColor="background1"/>
                <w:sz w:val="18"/>
                <w:szCs w:val="18"/>
              </w:rPr>
              <w:t>12</w:t>
            </w:r>
            <w:r w:rsidRPr="00B6482B">
              <w:rPr>
                <w:rFonts w:asciiTheme="majorHAnsi" w:hAnsiTheme="majorHAnsi" w:cstheme="majorBidi"/>
                <w:b/>
                <w:bCs/>
                <w:color w:val="FFFFFF" w:themeColor="background1"/>
                <w:sz w:val="18"/>
                <w:szCs w:val="18"/>
                <w:vertAlign w:val="superscript"/>
              </w:rPr>
              <w:t>ème</w:t>
            </w:r>
            <w:r w:rsidRPr="00B6482B">
              <w:rPr>
                <w:rFonts w:asciiTheme="majorHAnsi" w:hAnsiTheme="majorHAnsi" w:cstheme="majorBidi"/>
                <w:b/>
                <w:bCs/>
                <w:color w:val="FFFFFF" w:themeColor="background1"/>
                <w:sz w:val="18"/>
                <w:szCs w:val="18"/>
              </w:rPr>
              <w:t xml:space="preserve"> Journée</w:t>
            </w:r>
          </w:p>
        </w:tc>
      </w:tr>
      <w:tr w:rsidR="00305D8B" w:rsidRPr="00385D48" w:rsidTr="00B6482B">
        <w:tc>
          <w:tcPr>
            <w:tcW w:w="419" w:type="pct"/>
            <w:shd w:val="clear" w:color="auto" w:fill="00B0F0"/>
            <w:vAlign w:val="center"/>
            <w:hideMark/>
          </w:tcPr>
          <w:p w:rsidR="00305D8B" w:rsidRPr="00B6482B" w:rsidRDefault="00305D8B" w:rsidP="00305D8B">
            <w:pPr>
              <w:jc w:val="center"/>
              <w:rPr>
                <w:rFonts w:asciiTheme="majorHAnsi" w:hAnsiTheme="majorHAnsi" w:cstheme="majorBidi"/>
                <w:b/>
                <w:bCs/>
                <w:color w:val="FFFFFF" w:themeColor="background1"/>
                <w:sz w:val="18"/>
                <w:szCs w:val="18"/>
              </w:rPr>
            </w:pPr>
            <w:r w:rsidRPr="00B6482B">
              <w:rPr>
                <w:rFonts w:asciiTheme="majorHAnsi" w:hAnsiTheme="majorHAnsi" w:cstheme="majorBidi"/>
                <w:b/>
                <w:bCs/>
                <w:color w:val="FFFFFF" w:themeColor="background1"/>
                <w:sz w:val="18"/>
                <w:szCs w:val="18"/>
              </w:rPr>
              <w:t>2</w:t>
            </w:r>
            <w:r w:rsidRPr="00B6482B">
              <w:rPr>
                <w:rFonts w:asciiTheme="majorHAnsi" w:hAnsiTheme="majorHAnsi" w:cstheme="majorBidi"/>
                <w:b/>
                <w:bCs/>
                <w:color w:val="FFFFFF" w:themeColor="background1"/>
                <w:sz w:val="18"/>
                <w:szCs w:val="18"/>
                <w:vertAlign w:val="superscript"/>
              </w:rPr>
              <w:t>ème</w:t>
            </w:r>
            <w:r w:rsidRPr="00B6482B">
              <w:rPr>
                <w:rFonts w:asciiTheme="majorHAnsi" w:hAnsiTheme="majorHAnsi" w:cstheme="majorBidi"/>
                <w:b/>
                <w:bCs/>
                <w:color w:val="FFFFFF" w:themeColor="background1"/>
                <w:sz w:val="18"/>
                <w:szCs w:val="18"/>
              </w:rPr>
              <w:t xml:space="preserve"> Journée</w:t>
            </w:r>
          </w:p>
        </w:tc>
        <w:tc>
          <w:tcPr>
            <w:tcW w:w="663" w:type="pct"/>
            <w:hideMark/>
          </w:tcPr>
          <w:p w:rsidR="00305D8B" w:rsidRPr="00B6482B" w:rsidRDefault="00305D8B" w:rsidP="00305D8B">
            <w:pPr>
              <w:jc w:val="center"/>
              <w:rPr>
                <w:rFonts w:asciiTheme="majorHAnsi" w:hAnsiTheme="majorHAnsi"/>
                <w:b/>
                <w:bCs/>
                <w:sz w:val="18"/>
                <w:szCs w:val="18"/>
              </w:rPr>
            </w:pPr>
            <w:r w:rsidRPr="00B6482B">
              <w:rPr>
                <w:rFonts w:asciiTheme="majorHAnsi" w:hAnsiTheme="majorHAnsi"/>
                <w:b/>
                <w:bCs/>
                <w:sz w:val="18"/>
                <w:szCs w:val="18"/>
              </w:rPr>
              <w:t>MC Timezrit</w:t>
            </w:r>
          </w:p>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AC Adekar</w:t>
            </w:r>
          </w:p>
        </w:tc>
        <w:tc>
          <w:tcPr>
            <w:tcW w:w="766" w:type="pct"/>
            <w:vAlign w:val="center"/>
            <w:hideMark/>
          </w:tcPr>
          <w:p w:rsidR="00305D8B" w:rsidRPr="00B6482B" w:rsidRDefault="00305D8B" w:rsidP="00B6482B">
            <w:pPr>
              <w:jc w:val="center"/>
              <w:rPr>
                <w:rFonts w:asciiTheme="majorHAnsi" w:hAnsiTheme="majorHAnsi"/>
                <w:b/>
                <w:bCs/>
                <w:sz w:val="18"/>
                <w:szCs w:val="18"/>
                <w:lang w:val="en-US"/>
              </w:rPr>
            </w:pPr>
            <w:r w:rsidRPr="00B6482B">
              <w:rPr>
                <w:rFonts w:asciiTheme="majorHAnsi" w:hAnsiTheme="majorHAnsi"/>
                <w:b/>
                <w:bCs/>
                <w:sz w:val="18"/>
                <w:szCs w:val="18"/>
                <w:lang w:val="en-US"/>
              </w:rPr>
              <w:t>US Kendira</w:t>
            </w:r>
          </w:p>
          <w:p w:rsidR="00305D8B" w:rsidRPr="00B6482B" w:rsidRDefault="00305D8B" w:rsidP="00B6482B">
            <w:pPr>
              <w:jc w:val="center"/>
              <w:rPr>
                <w:rFonts w:asciiTheme="majorHAnsi" w:hAnsiTheme="majorHAnsi" w:cstheme="majorBidi"/>
                <w:b/>
                <w:sz w:val="18"/>
                <w:szCs w:val="18"/>
              </w:rPr>
            </w:pPr>
            <w:r w:rsidRPr="00B6482B">
              <w:rPr>
                <w:rFonts w:asciiTheme="majorHAnsi" w:hAnsiTheme="majorHAnsi" w:cstheme="majorBidi"/>
                <w:b/>
                <w:sz w:val="18"/>
                <w:szCs w:val="18"/>
              </w:rPr>
              <w:t>ES Smaoun</w:t>
            </w:r>
          </w:p>
        </w:tc>
        <w:tc>
          <w:tcPr>
            <w:tcW w:w="766" w:type="pct"/>
            <w:hideMark/>
          </w:tcPr>
          <w:p w:rsidR="00305D8B" w:rsidRPr="00B6482B" w:rsidRDefault="00305D8B" w:rsidP="00305D8B">
            <w:pPr>
              <w:jc w:val="center"/>
              <w:rPr>
                <w:rFonts w:asciiTheme="majorHAnsi" w:hAnsiTheme="majorHAnsi"/>
                <w:b/>
                <w:bCs/>
                <w:sz w:val="18"/>
                <w:szCs w:val="18"/>
              </w:rPr>
            </w:pPr>
            <w:r w:rsidRPr="00B6482B">
              <w:rPr>
                <w:rFonts w:asciiTheme="majorHAnsi" w:hAnsiTheme="majorHAnsi"/>
                <w:b/>
                <w:bCs/>
                <w:sz w:val="18"/>
                <w:szCs w:val="18"/>
              </w:rPr>
              <w:t>OC Akfadou</w:t>
            </w:r>
          </w:p>
          <w:p w:rsidR="00305D8B" w:rsidRPr="00B6482B" w:rsidRDefault="00305D8B" w:rsidP="00305D8B">
            <w:pPr>
              <w:jc w:val="center"/>
              <w:rPr>
                <w:rFonts w:asciiTheme="majorHAnsi" w:hAnsiTheme="majorHAnsi"/>
                <w:b/>
                <w:bCs/>
                <w:sz w:val="18"/>
                <w:szCs w:val="18"/>
              </w:rPr>
            </w:pPr>
            <w:r w:rsidRPr="00B6482B">
              <w:rPr>
                <w:rFonts w:asciiTheme="majorHAnsi" w:hAnsiTheme="majorHAnsi"/>
                <w:b/>
                <w:bCs/>
                <w:sz w:val="18"/>
                <w:szCs w:val="18"/>
              </w:rPr>
              <w:t>BC El Kseur</w:t>
            </w:r>
          </w:p>
        </w:tc>
        <w:tc>
          <w:tcPr>
            <w:tcW w:w="721" w:type="pct"/>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ASF Sidi Aich</w:t>
            </w:r>
          </w:p>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ESA Feraoun</w:t>
            </w:r>
          </w:p>
        </w:tc>
        <w:tc>
          <w:tcPr>
            <w:tcW w:w="675" w:type="pct"/>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JST Adekar</w:t>
            </w:r>
          </w:p>
          <w:p w:rsidR="00305D8B" w:rsidRPr="00B6482B" w:rsidRDefault="00305D8B" w:rsidP="00305D8B">
            <w:pPr>
              <w:jc w:val="center"/>
              <w:rPr>
                <w:rFonts w:asciiTheme="majorHAnsi" w:hAnsiTheme="majorHAnsi"/>
                <w:b/>
                <w:bCs/>
                <w:sz w:val="18"/>
                <w:szCs w:val="18"/>
              </w:rPr>
            </w:pPr>
            <w:r w:rsidRPr="00B6482B">
              <w:rPr>
                <w:rFonts w:asciiTheme="majorHAnsi" w:hAnsiTheme="majorHAnsi"/>
                <w:b/>
                <w:bCs/>
                <w:sz w:val="18"/>
                <w:szCs w:val="18"/>
              </w:rPr>
              <w:t>JSA Amizour</w:t>
            </w:r>
          </w:p>
        </w:tc>
        <w:tc>
          <w:tcPr>
            <w:tcW w:w="495" w:type="pct"/>
            <w:shd w:val="clear" w:color="auto" w:fill="auto"/>
          </w:tcPr>
          <w:p w:rsidR="00305D8B" w:rsidRPr="00B6482B" w:rsidRDefault="00305D8B" w:rsidP="00305D8B">
            <w:pPr>
              <w:jc w:val="center"/>
              <w:rPr>
                <w:rFonts w:asciiTheme="majorHAnsi" w:hAnsiTheme="majorHAnsi" w:cstheme="majorBidi"/>
                <w:b/>
                <w:bCs/>
                <w:sz w:val="18"/>
                <w:szCs w:val="18"/>
              </w:rPr>
            </w:pPr>
          </w:p>
          <w:p w:rsidR="00305D8B" w:rsidRPr="00B6482B" w:rsidRDefault="00305D8B" w:rsidP="00305D8B">
            <w:pPr>
              <w:jc w:val="center"/>
              <w:rPr>
                <w:rFonts w:asciiTheme="majorHAnsi" w:hAnsiTheme="majorHAnsi" w:cstheme="majorBidi"/>
                <w:b/>
                <w:bCs/>
                <w:sz w:val="18"/>
                <w:szCs w:val="18"/>
              </w:rPr>
            </w:pPr>
            <w:r w:rsidRPr="00B6482B">
              <w:rPr>
                <w:rFonts w:asciiTheme="majorHAnsi" w:hAnsiTheme="majorHAnsi" w:cstheme="majorBidi"/>
                <w:b/>
                <w:bCs/>
                <w:sz w:val="18"/>
                <w:szCs w:val="18"/>
              </w:rPr>
              <w:t>ESS Timezrit</w:t>
            </w:r>
          </w:p>
        </w:tc>
        <w:tc>
          <w:tcPr>
            <w:tcW w:w="495" w:type="pct"/>
            <w:shd w:val="clear" w:color="auto" w:fill="00B0F0"/>
            <w:vAlign w:val="center"/>
            <w:hideMark/>
          </w:tcPr>
          <w:p w:rsidR="00305D8B" w:rsidRPr="00B6482B" w:rsidRDefault="00305D8B" w:rsidP="00305D8B">
            <w:pPr>
              <w:jc w:val="center"/>
              <w:rPr>
                <w:rFonts w:asciiTheme="majorHAnsi" w:hAnsiTheme="majorHAnsi" w:cstheme="majorBidi"/>
                <w:b/>
                <w:bCs/>
                <w:color w:val="FFFFFF" w:themeColor="background1"/>
                <w:sz w:val="18"/>
                <w:szCs w:val="18"/>
              </w:rPr>
            </w:pPr>
            <w:r w:rsidRPr="00B6482B">
              <w:rPr>
                <w:rFonts w:asciiTheme="majorHAnsi" w:hAnsiTheme="majorHAnsi" w:cstheme="majorBidi"/>
                <w:b/>
                <w:bCs/>
                <w:color w:val="FFFFFF" w:themeColor="background1"/>
                <w:sz w:val="18"/>
                <w:szCs w:val="18"/>
              </w:rPr>
              <w:t>13</w:t>
            </w:r>
            <w:r w:rsidRPr="00B6482B">
              <w:rPr>
                <w:rFonts w:asciiTheme="majorHAnsi" w:hAnsiTheme="majorHAnsi" w:cstheme="majorBidi"/>
                <w:b/>
                <w:bCs/>
                <w:color w:val="FFFFFF" w:themeColor="background1"/>
                <w:sz w:val="18"/>
                <w:szCs w:val="18"/>
                <w:vertAlign w:val="superscript"/>
              </w:rPr>
              <w:t>ème</w:t>
            </w:r>
            <w:r w:rsidRPr="00B6482B">
              <w:rPr>
                <w:rFonts w:asciiTheme="majorHAnsi" w:hAnsiTheme="majorHAnsi" w:cstheme="majorBidi"/>
                <w:b/>
                <w:bCs/>
                <w:color w:val="FFFFFF" w:themeColor="background1"/>
                <w:sz w:val="18"/>
                <w:szCs w:val="18"/>
              </w:rPr>
              <w:t xml:space="preserve"> Journée</w:t>
            </w:r>
          </w:p>
        </w:tc>
      </w:tr>
      <w:tr w:rsidR="00305D8B" w:rsidRPr="00385D48" w:rsidTr="00305D8B">
        <w:tc>
          <w:tcPr>
            <w:tcW w:w="419" w:type="pct"/>
            <w:shd w:val="clear" w:color="auto" w:fill="00B0F0"/>
            <w:vAlign w:val="center"/>
            <w:hideMark/>
          </w:tcPr>
          <w:p w:rsidR="00305D8B" w:rsidRPr="00B6482B" w:rsidRDefault="00305D8B" w:rsidP="00305D8B">
            <w:pPr>
              <w:jc w:val="center"/>
              <w:rPr>
                <w:rFonts w:asciiTheme="majorHAnsi" w:hAnsiTheme="majorHAnsi" w:cstheme="majorBidi"/>
                <w:b/>
                <w:bCs/>
                <w:color w:val="FFFFFF" w:themeColor="background1"/>
                <w:sz w:val="18"/>
                <w:szCs w:val="18"/>
              </w:rPr>
            </w:pPr>
            <w:r w:rsidRPr="00B6482B">
              <w:rPr>
                <w:rFonts w:asciiTheme="majorHAnsi" w:hAnsiTheme="majorHAnsi" w:cstheme="majorBidi"/>
                <w:b/>
                <w:bCs/>
                <w:color w:val="FFFFFF" w:themeColor="background1"/>
                <w:sz w:val="18"/>
                <w:szCs w:val="18"/>
              </w:rPr>
              <w:t>3</w:t>
            </w:r>
            <w:r w:rsidRPr="00B6482B">
              <w:rPr>
                <w:rFonts w:asciiTheme="majorHAnsi" w:hAnsiTheme="majorHAnsi" w:cstheme="majorBidi"/>
                <w:b/>
                <w:bCs/>
                <w:color w:val="FFFFFF" w:themeColor="background1"/>
                <w:sz w:val="18"/>
                <w:szCs w:val="18"/>
                <w:vertAlign w:val="superscript"/>
              </w:rPr>
              <w:t>ème</w:t>
            </w:r>
            <w:r w:rsidRPr="00B6482B">
              <w:rPr>
                <w:rFonts w:asciiTheme="majorHAnsi" w:hAnsiTheme="majorHAnsi" w:cstheme="majorBidi"/>
                <w:b/>
                <w:bCs/>
                <w:color w:val="FFFFFF" w:themeColor="background1"/>
                <w:sz w:val="18"/>
                <w:szCs w:val="18"/>
              </w:rPr>
              <w:t xml:space="preserve"> Journée</w:t>
            </w:r>
          </w:p>
        </w:tc>
        <w:tc>
          <w:tcPr>
            <w:tcW w:w="663" w:type="pct"/>
            <w:shd w:val="clear" w:color="auto" w:fill="auto"/>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ESA feraoun</w:t>
            </w:r>
          </w:p>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AC Adekar</w:t>
            </w:r>
          </w:p>
        </w:tc>
        <w:tc>
          <w:tcPr>
            <w:tcW w:w="766" w:type="pct"/>
            <w:shd w:val="clear" w:color="auto" w:fill="auto"/>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ESS Timezrit</w:t>
            </w:r>
          </w:p>
          <w:p w:rsidR="00305D8B" w:rsidRPr="00B6482B" w:rsidRDefault="00305D8B" w:rsidP="00305D8B">
            <w:pPr>
              <w:jc w:val="center"/>
              <w:rPr>
                <w:rFonts w:asciiTheme="majorHAnsi" w:hAnsiTheme="majorHAnsi" w:cstheme="majorBidi"/>
                <w:i/>
                <w:sz w:val="18"/>
                <w:szCs w:val="18"/>
                <w:lang w:val="en-US"/>
              </w:rPr>
            </w:pPr>
            <w:r w:rsidRPr="00B6482B">
              <w:rPr>
                <w:rFonts w:asciiTheme="majorHAnsi" w:hAnsiTheme="majorHAnsi"/>
                <w:b/>
                <w:bCs/>
                <w:sz w:val="18"/>
                <w:szCs w:val="18"/>
                <w:lang w:val="en-US"/>
              </w:rPr>
              <w:t>US Kendira</w:t>
            </w:r>
          </w:p>
        </w:tc>
        <w:tc>
          <w:tcPr>
            <w:tcW w:w="766" w:type="pct"/>
            <w:shd w:val="clear" w:color="auto" w:fill="auto"/>
            <w:hideMark/>
          </w:tcPr>
          <w:p w:rsidR="00305D8B" w:rsidRPr="00B6482B" w:rsidRDefault="00305D8B" w:rsidP="00305D8B">
            <w:pPr>
              <w:jc w:val="center"/>
              <w:rPr>
                <w:rFonts w:asciiTheme="majorHAnsi" w:hAnsiTheme="majorHAnsi"/>
                <w:b/>
                <w:bCs/>
                <w:sz w:val="18"/>
                <w:szCs w:val="18"/>
              </w:rPr>
            </w:pPr>
            <w:r w:rsidRPr="00B6482B">
              <w:rPr>
                <w:rFonts w:asciiTheme="majorHAnsi" w:hAnsiTheme="majorHAnsi"/>
                <w:b/>
                <w:bCs/>
                <w:sz w:val="18"/>
                <w:szCs w:val="18"/>
                <w:lang w:val="en-US"/>
              </w:rPr>
              <w:t>BC El Kseur</w:t>
            </w:r>
          </w:p>
          <w:p w:rsidR="00305D8B" w:rsidRPr="00B6482B" w:rsidRDefault="00305D8B" w:rsidP="00305D8B">
            <w:pPr>
              <w:jc w:val="center"/>
              <w:rPr>
                <w:rFonts w:asciiTheme="majorHAnsi" w:hAnsiTheme="majorHAnsi" w:cstheme="majorBidi"/>
                <w:i/>
                <w:sz w:val="18"/>
                <w:szCs w:val="18"/>
              </w:rPr>
            </w:pPr>
            <w:r w:rsidRPr="00B6482B">
              <w:rPr>
                <w:rFonts w:asciiTheme="majorHAnsi" w:hAnsiTheme="majorHAnsi"/>
                <w:b/>
                <w:bCs/>
                <w:sz w:val="18"/>
                <w:szCs w:val="18"/>
                <w:lang w:val="en-US"/>
              </w:rPr>
              <w:t>ASF Sidi Aich</w:t>
            </w:r>
          </w:p>
        </w:tc>
        <w:tc>
          <w:tcPr>
            <w:tcW w:w="721" w:type="pct"/>
            <w:shd w:val="clear" w:color="auto" w:fill="auto"/>
            <w:hideMark/>
          </w:tcPr>
          <w:p w:rsidR="00305D8B" w:rsidRPr="00B6482B" w:rsidRDefault="00305D8B" w:rsidP="00305D8B">
            <w:pPr>
              <w:rPr>
                <w:rFonts w:asciiTheme="majorHAnsi" w:hAnsiTheme="majorHAnsi" w:cstheme="majorBidi"/>
                <w:b/>
                <w:sz w:val="18"/>
                <w:szCs w:val="18"/>
              </w:rPr>
            </w:pPr>
            <w:r w:rsidRPr="00B6482B">
              <w:rPr>
                <w:rFonts w:asciiTheme="majorHAnsi" w:hAnsiTheme="majorHAnsi" w:cstheme="majorBidi"/>
                <w:b/>
                <w:sz w:val="18"/>
                <w:szCs w:val="18"/>
              </w:rPr>
              <w:t xml:space="preserve">           ES Smaoun</w:t>
            </w:r>
          </w:p>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OC Akfadou</w:t>
            </w:r>
          </w:p>
        </w:tc>
        <w:tc>
          <w:tcPr>
            <w:tcW w:w="675" w:type="pct"/>
            <w:shd w:val="clear" w:color="auto" w:fill="auto"/>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JST Adekar</w:t>
            </w:r>
          </w:p>
          <w:p w:rsidR="00305D8B" w:rsidRPr="00B6482B" w:rsidRDefault="00305D8B" w:rsidP="00305D8B">
            <w:pPr>
              <w:jc w:val="center"/>
              <w:rPr>
                <w:rFonts w:asciiTheme="majorHAnsi" w:hAnsiTheme="majorHAnsi" w:cstheme="majorBidi"/>
                <w:iCs/>
                <w:sz w:val="18"/>
                <w:szCs w:val="18"/>
              </w:rPr>
            </w:pPr>
            <w:r w:rsidRPr="00B6482B">
              <w:rPr>
                <w:rFonts w:asciiTheme="majorHAnsi" w:hAnsiTheme="majorHAnsi"/>
                <w:b/>
                <w:bCs/>
                <w:sz w:val="18"/>
                <w:szCs w:val="18"/>
              </w:rPr>
              <w:t>MC Timezrit</w:t>
            </w:r>
          </w:p>
        </w:tc>
        <w:tc>
          <w:tcPr>
            <w:tcW w:w="495" w:type="pct"/>
            <w:shd w:val="clear" w:color="auto" w:fill="auto"/>
          </w:tcPr>
          <w:p w:rsidR="00305D8B" w:rsidRPr="00B6482B" w:rsidRDefault="00305D8B" w:rsidP="00305D8B">
            <w:pPr>
              <w:jc w:val="center"/>
              <w:rPr>
                <w:rFonts w:asciiTheme="majorHAnsi" w:hAnsiTheme="majorHAnsi" w:cstheme="majorBidi"/>
                <w:b/>
                <w:bCs/>
                <w:sz w:val="18"/>
                <w:szCs w:val="18"/>
              </w:rPr>
            </w:pPr>
          </w:p>
          <w:p w:rsidR="00305D8B" w:rsidRPr="00B6482B" w:rsidRDefault="00305D8B" w:rsidP="00305D8B">
            <w:pPr>
              <w:jc w:val="center"/>
              <w:rPr>
                <w:rFonts w:asciiTheme="majorHAnsi" w:hAnsiTheme="majorHAnsi" w:cstheme="majorBidi"/>
                <w:b/>
                <w:bCs/>
                <w:sz w:val="18"/>
                <w:szCs w:val="18"/>
              </w:rPr>
            </w:pPr>
            <w:r w:rsidRPr="00B6482B">
              <w:rPr>
                <w:rFonts w:asciiTheme="majorHAnsi" w:hAnsiTheme="majorHAnsi" w:cstheme="majorBidi"/>
                <w:b/>
                <w:bCs/>
                <w:sz w:val="18"/>
                <w:szCs w:val="18"/>
              </w:rPr>
              <w:t>JSA Amizour</w:t>
            </w:r>
          </w:p>
        </w:tc>
        <w:tc>
          <w:tcPr>
            <w:tcW w:w="495" w:type="pct"/>
            <w:shd w:val="clear" w:color="auto" w:fill="00B0F0"/>
            <w:vAlign w:val="center"/>
            <w:hideMark/>
          </w:tcPr>
          <w:p w:rsidR="00305D8B" w:rsidRPr="00B6482B" w:rsidRDefault="00305D8B" w:rsidP="00305D8B">
            <w:pPr>
              <w:jc w:val="center"/>
              <w:rPr>
                <w:rFonts w:asciiTheme="majorHAnsi" w:hAnsiTheme="majorHAnsi" w:cstheme="majorBidi"/>
                <w:b/>
                <w:bCs/>
                <w:color w:val="FFFFFF" w:themeColor="background1"/>
                <w:sz w:val="18"/>
                <w:szCs w:val="18"/>
              </w:rPr>
            </w:pPr>
            <w:r w:rsidRPr="00B6482B">
              <w:rPr>
                <w:rFonts w:asciiTheme="majorHAnsi" w:hAnsiTheme="majorHAnsi" w:cstheme="majorBidi"/>
                <w:b/>
                <w:bCs/>
                <w:color w:val="FFFFFF" w:themeColor="background1"/>
                <w:sz w:val="18"/>
                <w:szCs w:val="18"/>
              </w:rPr>
              <w:t>14</w:t>
            </w:r>
            <w:r w:rsidRPr="00B6482B">
              <w:rPr>
                <w:rFonts w:asciiTheme="majorHAnsi" w:hAnsiTheme="majorHAnsi" w:cstheme="majorBidi"/>
                <w:b/>
                <w:bCs/>
                <w:color w:val="FFFFFF" w:themeColor="background1"/>
                <w:sz w:val="18"/>
                <w:szCs w:val="18"/>
                <w:vertAlign w:val="superscript"/>
              </w:rPr>
              <w:t>ème</w:t>
            </w:r>
            <w:r w:rsidRPr="00B6482B">
              <w:rPr>
                <w:rFonts w:asciiTheme="majorHAnsi" w:hAnsiTheme="majorHAnsi" w:cstheme="majorBidi"/>
                <w:b/>
                <w:bCs/>
                <w:color w:val="FFFFFF" w:themeColor="background1"/>
                <w:sz w:val="18"/>
                <w:szCs w:val="18"/>
              </w:rPr>
              <w:t xml:space="preserve"> Journée</w:t>
            </w:r>
          </w:p>
        </w:tc>
      </w:tr>
      <w:tr w:rsidR="00305D8B" w:rsidRPr="00385D48" w:rsidTr="00305D8B">
        <w:tc>
          <w:tcPr>
            <w:tcW w:w="419" w:type="pct"/>
            <w:shd w:val="clear" w:color="auto" w:fill="00B0F0"/>
            <w:vAlign w:val="center"/>
            <w:hideMark/>
          </w:tcPr>
          <w:p w:rsidR="00305D8B" w:rsidRPr="00B6482B" w:rsidRDefault="00305D8B" w:rsidP="00305D8B">
            <w:pPr>
              <w:jc w:val="center"/>
              <w:rPr>
                <w:rFonts w:asciiTheme="majorHAnsi" w:hAnsiTheme="majorHAnsi" w:cstheme="majorBidi"/>
                <w:b/>
                <w:bCs/>
                <w:color w:val="FFFFFF" w:themeColor="background1"/>
                <w:sz w:val="18"/>
                <w:szCs w:val="18"/>
              </w:rPr>
            </w:pPr>
            <w:r w:rsidRPr="00B6482B">
              <w:rPr>
                <w:rFonts w:asciiTheme="majorHAnsi" w:hAnsiTheme="majorHAnsi" w:cstheme="majorBidi"/>
                <w:b/>
                <w:bCs/>
                <w:color w:val="FFFFFF" w:themeColor="background1"/>
                <w:sz w:val="18"/>
                <w:szCs w:val="18"/>
              </w:rPr>
              <w:t>4</w:t>
            </w:r>
            <w:r w:rsidRPr="00B6482B">
              <w:rPr>
                <w:rFonts w:asciiTheme="majorHAnsi" w:hAnsiTheme="majorHAnsi" w:cstheme="majorBidi"/>
                <w:b/>
                <w:bCs/>
                <w:color w:val="FFFFFF" w:themeColor="background1"/>
                <w:sz w:val="18"/>
                <w:szCs w:val="18"/>
                <w:vertAlign w:val="superscript"/>
              </w:rPr>
              <w:t>ème</w:t>
            </w:r>
            <w:r w:rsidRPr="00B6482B">
              <w:rPr>
                <w:rFonts w:asciiTheme="majorHAnsi" w:hAnsiTheme="majorHAnsi" w:cstheme="majorBidi"/>
                <w:b/>
                <w:bCs/>
                <w:color w:val="FFFFFF" w:themeColor="background1"/>
                <w:sz w:val="18"/>
                <w:szCs w:val="18"/>
              </w:rPr>
              <w:t xml:space="preserve"> Journée</w:t>
            </w:r>
          </w:p>
        </w:tc>
        <w:tc>
          <w:tcPr>
            <w:tcW w:w="663" w:type="pct"/>
            <w:hideMark/>
          </w:tcPr>
          <w:p w:rsidR="00305D8B" w:rsidRPr="00B6482B" w:rsidRDefault="00305D8B" w:rsidP="00305D8B">
            <w:pPr>
              <w:jc w:val="center"/>
              <w:rPr>
                <w:rFonts w:asciiTheme="majorHAnsi" w:hAnsiTheme="majorHAnsi"/>
                <w:b/>
                <w:bCs/>
                <w:sz w:val="18"/>
                <w:szCs w:val="18"/>
              </w:rPr>
            </w:pPr>
            <w:r w:rsidRPr="00B6482B">
              <w:rPr>
                <w:rFonts w:asciiTheme="majorHAnsi" w:hAnsiTheme="majorHAnsi"/>
                <w:b/>
                <w:bCs/>
                <w:sz w:val="18"/>
                <w:szCs w:val="18"/>
              </w:rPr>
              <w:t>MC Timezrit</w:t>
            </w:r>
          </w:p>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ESA Feraoun</w:t>
            </w:r>
          </w:p>
        </w:tc>
        <w:tc>
          <w:tcPr>
            <w:tcW w:w="766" w:type="pct"/>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AC Adekar</w:t>
            </w:r>
          </w:p>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BC El Kseur</w:t>
            </w:r>
          </w:p>
        </w:tc>
        <w:tc>
          <w:tcPr>
            <w:tcW w:w="766" w:type="pct"/>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US Kendira</w:t>
            </w:r>
          </w:p>
          <w:p w:rsidR="00305D8B" w:rsidRPr="00B6482B" w:rsidRDefault="00305D8B" w:rsidP="00305D8B">
            <w:pPr>
              <w:jc w:val="center"/>
              <w:rPr>
                <w:rFonts w:asciiTheme="majorHAnsi" w:hAnsiTheme="majorHAnsi"/>
                <w:b/>
                <w:bCs/>
                <w:sz w:val="18"/>
                <w:szCs w:val="18"/>
              </w:rPr>
            </w:pPr>
            <w:r w:rsidRPr="00B6482B">
              <w:rPr>
                <w:rFonts w:asciiTheme="majorHAnsi" w:hAnsiTheme="majorHAnsi"/>
                <w:b/>
                <w:bCs/>
                <w:sz w:val="18"/>
                <w:szCs w:val="18"/>
              </w:rPr>
              <w:t>JSA Amizour</w:t>
            </w:r>
          </w:p>
        </w:tc>
        <w:tc>
          <w:tcPr>
            <w:tcW w:w="721" w:type="pct"/>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OC Akfadou</w:t>
            </w:r>
          </w:p>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ESS Timezrit</w:t>
            </w:r>
          </w:p>
        </w:tc>
        <w:tc>
          <w:tcPr>
            <w:tcW w:w="675" w:type="pct"/>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ASF Sidi Aich</w:t>
            </w:r>
          </w:p>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cstheme="majorBidi"/>
                <w:b/>
                <w:sz w:val="18"/>
                <w:szCs w:val="18"/>
                <w:lang w:val="en-US"/>
              </w:rPr>
              <w:t xml:space="preserve"> ES Smaoun</w:t>
            </w:r>
          </w:p>
        </w:tc>
        <w:tc>
          <w:tcPr>
            <w:tcW w:w="495" w:type="pct"/>
            <w:shd w:val="clear" w:color="auto" w:fill="auto"/>
          </w:tcPr>
          <w:p w:rsidR="00305D8B" w:rsidRPr="00B6482B" w:rsidRDefault="00305D8B" w:rsidP="00305D8B">
            <w:pPr>
              <w:jc w:val="center"/>
              <w:rPr>
                <w:rFonts w:asciiTheme="majorHAnsi" w:hAnsiTheme="majorHAnsi" w:cstheme="majorBidi"/>
                <w:b/>
                <w:bCs/>
                <w:sz w:val="18"/>
                <w:szCs w:val="18"/>
                <w:lang w:val="en-US"/>
              </w:rPr>
            </w:pPr>
          </w:p>
          <w:p w:rsidR="00305D8B" w:rsidRPr="00B6482B" w:rsidRDefault="00305D8B" w:rsidP="00305D8B">
            <w:pPr>
              <w:jc w:val="center"/>
              <w:rPr>
                <w:rFonts w:asciiTheme="majorHAnsi" w:hAnsiTheme="majorHAnsi" w:cstheme="majorBidi"/>
                <w:b/>
                <w:bCs/>
                <w:sz w:val="18"/>
                <w:szCs w:val="18"/>
              </w:rPr>
            </w:pPr>
            <w:r w:rsidRPr="00B6482B">
              <w:rPr>
                <w:rFonts w:asciiTheme="majorHAnsi" w:hAnsiTheme="majorHAnsi" w:cstheme="majorBidi"/>
                <w:b/>
                <w:bCs/>
                <w:sz w:val="18"/>
                <w:szCs w:val="18"/>
              </w:rPr>
              <w:t>JST Adekar</w:t>
            </w:r>
          </w:p>
        </w:tc>
        <w:tc>
          <w:tcPr>
            <w:tcW w:w="495" w:type="pct"/>
            <w:shd w:val="clear" w:color="auto" w:fill="00B0F0"/>
            <w:vAlign w:val="center"/>
            <w:hideMark/>
          </w:tcPr>
          <w:p w:rsidR="00305D8B" w:rsidRPr="00B6482B" w:rsidRDefault="00305D8B" w:rsidP="00305D8B">
            <w:pPr>
              <w:jc w:val="center"/>
              <w:rPr>
                <w:rFonts w:asciiTheme="majorHAnsi" w:hAnsiTheme="majorHAnsi" w:cstheme="majorBidi"/>
                <w:b/>
                <w:bCs/>
                <w:color w:val="FFFFFF" w:themeColor="background1"/>
                <w:sz w:val="18"/>
                <w:szCs w:val="18"/>
              </w:rPr>
            </w:pPr>
            <w:r w:rsidRPr="00B6482B">
              <w:rPr>
                <w:rFonts w:asciiTheme="majorHAnsi" w:hAnsiTheme="majorHAnsi" w:cstheme="majorBidi"/>
                <w:b/>
                <w:bCs/>
                <w:color w:val="FFFFFF" w:themeColor="background1"/>
                <w:sz w:val="18"/>
                <w:szCs w:val="18"/>
              </w:rPr>
              <w:t>15</w:t>
            </w:r>
            <w:r w:rsidRPr="00B6482B">
              <w:rPr>
                <w:rFonts w:asciiTheme="majorHAnsi" w:hAnsiTheme="majorHAnsi" w:cstheme="majorBidi"/>
                <w:b/>
                <w:bCs/>
                <w:color w:val="FFFFFF" w:themeColor="background1"/>
                <w:sz w:val="18"/>
                <w:szCs w:val="18"/>
                <w:vertAlign w:val="superscript"/>
              </w:rPr>
              <w:t>ème</w:t>
            </w:r>
            <w:r w:rsidRPr="00B6482B">
              <w:rPr>
                <w:rFonts w:asciiTheme="majorHAnsi" w:hAnsiTheme="majorHAnsi" w:cstheme="majorBidi"/>
                <w:b/>
                <w:bCs/>
                <w:color w:val="FFFFFF" w:themeColor="background1"/>
                <w:sz w:val="18"/>
                <w:szCs w:val="18"/>
              </w:rPr>
              <w:t xml:space="preserve"> Journée</w:t>
            </w:r>
          </w:p>
        </w:tc>
      </w:tr>
      <w:tr w:rsidR="00305D8B" w:rsidRPr="00385D48" w:rsidTr="00305D8B">
        <w:tc>
          <w:tcPr>
            <w:tcW w:w="419" w:type="pct"/>
            <w:shd w:val="clear" w:color="auto" w:fill="00B0F0"/>
            <w:vAlign w:val="center"/>
            <w:hideMark/>
          </w:tcPr>
          <w:p w:rsidR="00305D8B" w:rsidRPr="00B6482B" w:rsidRDefault="00305D8B" w:rsidP="00305D8B">
            <w:pPr>
              <w:jc w:val="center"/>
              <w:rPr>
                <w:rFonts w:asciiTheme="majorHAnsi" w:hAnsiTheme="majorHAnsi" w:cstheme="majorBidi"/>
                <w:b/>
                <w:bCs/>
                <w:color w:val="FFFFFF" w:themeColor="background1"/>
                <w:sz w:val="18"/>
                <w:szCs w:val="18"/>
              </w:rPr>
            </w:pPr>
            <w:r w:rsidRPr="00B6482B">
              <w:rPr>
                <w:rFonts w:asciiTheme="majorHAnsi" w:hAnsiTheme="majorHAnsi" w:cstheme="majorBidi"/>
                <w:b/>
                <w:bCs/>
                <w:color w:val="FFFFFF" w:themeColor="background1"/>
                <w:sz w:val="18"/>
                <w:szCs w:val="18"/>
              </w:rPr>
              <w:t>5</w:t>
            </w:r>
            <w:r w:rsidRPr="00B6482B">
              <w:rPr>
                <w:rFonts w:asciiTheme="majorHAnsi" w:hAnsiTheme="majorHAnsi" w:cstheme="majorBidi"/>
                <w:b/>
                <w:bCs/>
                <w:color w:val="FFFFFF" w:themeColor="background1"/>
                <w:sz w:val="18"/>
                <w:szCs w:val="18"/>
                <w:vertAlign w:val="superscript"/>
              </w:rPr>
              <w:t>ème</w:t>
            </w:r>
            <w:r w:rsidRPr="00B6482B">
              <w:rPr>
                <w:rFonts w:asciiTheme="majorHAnsi" w:hAnsiTheme="majorHAnsi" w:cstheme="majorBidi"/>
                <w:b/>
                <w:bCs/>
                <w:color w:val="FFFFFF" w:themeColor="background1"/>
                <w:sz w:val="18"/>
                <w:szCs w:val="18"/>
              </w:rPr>
              <w:t xml:space="preserve"> Journée</w:t>
            </w:r>
          </w:p>
        </w:tc>
        <w:tc>
          <w:tcPr>
            <w:tcW w:w="663" w:type="pct"/>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ESS Timezrit</w:t>
            </w:r>
          </w:p>
          <w:p w:rsidR="00305D8B" w:rsidRPr="00B6482B" w:rsidRDefault="00305D8B" w:rsidP="00305D8B">
            <w:pPr>
              <w:jc w:val="center"/>
              <w:rPr>
                <w:rFonts w:asciiTheme="majorHAnsi" w:hAnsiTheme="majorHAnsi" w:cstheme="majorBidi"/>
                <w:i/>
                <w:sz w:val="18"/>
                <w:szCs w:val="18"/>
                <w:lang w:val="en-US"/>
              </w:rPr>
            </w:pPr>
            <w:r w:rsidRPr="00B6482B">
              <w:rPr>
                <w:rFonts w:asciiTheme="majorHAnsi" w:hAnsiTheme="majorHAnsi"/>
                <w:b/>
                <w:bCs/>
                <w:sz w:val="18"/>
                <w:szCs w:val="18"/>
                <w:lang w:val="en-US"/>
              </w:rPr>
              <w:t>ASF Sidi Aich</w:t>
            </w:r>
          </w:p>
        </w:tc>
        <w:tc>
          <w:tcPr>
            <w:tcW w:w="766" w:type="pct"/>
            <w:hideMark/>
          </w:tcPr>
          <w:p w:rsidR="00305D8B" w:rsidRPr="00B6482B" w:rsidRDefault="00305D8B" w:rsidP="00305D8B">
            <w:pPr>
              <w:jc w:val="center"/>
              <w:rPr>
                <w:rFonts w:asciiTheme="majorHAnsi" w:hAnsiTheme="majorHAnsi"/>
                <w:b/>
                <w:bCs/>
                <w:sz w:val="18"/>
                <w:szCs w:val="18"/>
              </w:rPr>
            </w:pPr>
            <w:r w:rsidRPr="00B6482B">
              <w:rPr>
                <w:rFonts w:asciiTheme="majorHAnsi" w:hAnsiTheme="majorHAnsi"/>
                <w:b/>
                <w:bCs/>
                <w:sz w:val="18"/>
                <w:szCs w:val="18"/>
              </w:rPr>
              <w:t>JSA Amizour</w:t>
            </w:r>
          </w:p>
          <w:p w:rsidR="00305D8B" w:rsidRPr="00B6482B" w:rsidRDefault="00305D8B" w:rsidP="00305D8B">
            <w:pPr>
              <w:jc w:val="center"/>
              <w:rPr>
                <w:rFonts w:asciiTheme="majorHAnsi" w:hAnsiTheme="majorHAnsi" w:cstheme="majorBidi"/>
                <w:i/>
                <w:sz w:val="18"/>
                <w:szCs w:val="18"/>
              </w:rPr>
            </w:pPr>
            <w:r w:rsidRPr="00B6482B">
              <w:rPr>
                <w:rFonts w:asciiTheme="majorHAnsi" w:hAnsiTheme="majorHAnsi"/>
                <w:b/>
                <w:bCs/>
                <w:sz w:val="18"/>
                <w:szCs w:val="18"/>
                <w:lang w:val="en-US"/>
              </w:rPr>
              <w:t>OC Akfadou</w:t>
            </w:r>
          </w:p>
        </w:tc>
        <w:tc>
          <w:tcPr>
            <w:tcW w:w="766" w:type="pct"/>
            <w:hideMark/>
          </w:tcPr>
          <w:p w:rsidR="00305D8B" w:rsidRPr="00B6482B" w:rsidRDefault="00305D8B" w:rsidP="00305D8B">
            <w:pPr>
              <w:jc w:val="center"/>
              <w:rPr>
                <w:rFonts w:asciiTheme="majorHAnsi" w:hAnsiTheme="majorHAnsi"/>
                <w:b/>
                <w:bCs/>
                <w:sz w:val="18"/>
                <w:szCs w:val="18"/>
              </w:rPr>
            </w:pPr>
            <w:r w:rsidRPr="00B6482B">
              <w:rPr>
                <w:rFonts w:asciiTheme="majorHAnsi" w:hAnsiTheme="majorHAnsi"/>
                <w:b/>
                <w:bCs/>
                <w:sz w:val="18"/>
                <w:szCs w:val="18"/>
              </w:rPr>
              <w:t>BC El Kseur</w:t>
            </w:r>
          </w:p>
          <w:p w:rsidR="00305D8B" w:rsidRPr="00B6482B" w:rsidRDefault="00305D8B" w:rsidP="00305D8B">
            <w:pPr>
              <w:jc w:val="center"/>
              <w:rPr>
                <w:rFonts w:asciiTheme="majorHAnsi" w:hAnsiTheme="majorHAnsi"/>
                <w:b/>
                <w:bCs/>
                <w:sz w:val="18"/>
                <w:szCs w:val="18"/>
              </w:rPr>
            </w:pPr>
            <w:r w:rsidRPr="00B6482B">
              <w:rPr>
                <w:rFonts w:asciiTheme="majorHAnsi" w:hAnsiTheme="majorHAnsi"/>
                <w:b/>
                <w:bCs/>
                <w:sz w:val="18"/>
                <w:szCs w:val="18"/>
              </w:rPr>
              <w:t>ESA Feraoun</w:t>
            </w:r>
          </w:p>
        </w:tc>
        <w:tc>
          <w:tcPr>
            <w:tcW w:w="721" w:type="pct"/>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cstheme="majorBidi"/>
                <w:b/>
                <w:sz w:val="18"/>
                <w:szCs w:val="18"/>
              </w:rPr>
              <w:t>ES Smaoun</w:t>
            </w:r>
            <w:r w:rsidRPr="00B6482B">
              <w:rPr>
                <w:rFonts w:asciiTheme="majorHAnsi" w:hAnsiTheme="majorHAnsi"/>
                <w:b/>
                <w:bCs/>
                <w:sz w:val="18"/>
                <w:szCs w:val="18"/>
                <w:lang w:val="en-US"/>
              </w:rPr>
              <w:t xml:space="preserve"> </w:t>
            </w:r>
          </w:p>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AC Adekar</w:t>
            </w:r>
          </w:p>
        </w:tc>
        <w:tc>
          <w:tcPr>
            <w:tcW w:w="675" w:type="pct"/>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JST Adekar</w:t>
            </w:r>
          </w:p>
          <w:p w:rsidR="00305D8B" w:rsidRPr="00B6482B" w:rsidRDefault="00305D8B" w:rsidP="00305D8B">
            <w:pPr>
              <w:jc w:val="center"/>
              <w:rPr>
                <w:rFonts w:asciiTheme="majorHAnsi" w:hAnsiTheme="majorHAnsi" w:cstheme="majorBidi"/>
                <w:iCs/>
                <w:sz w:val="18"/>
                <w:szCs w:val="18"/>
                <w:lang w:val="en-US"/>
              </w:rPr>
            </w:pPr>
            <w:r w:rsidRPr="00B6482B">
              <w:rPr>
                <w:rFonts w:asciiTheme="majorHAnsi" w:hAnsiTheme="majorHAnsi"/>
                <w:b/>
                <w:bCs/>
                <w:sz w:val="18"/>
                <w:szCs w:val="18"/>
                <w:lang w:val="en-US"/>
              </w:rPr>
              <w:t>US Kendira</w:t>
            </w:r>
          </w:p>
        </w:tc>
        <w:tc>
          <w:tcPr>
            <w:tcW w:w="495" w:type="pct"/>
            <w:shd w:val="clear" w:color="auto" w:fill="auto"/>
          </w:tcPr>
          <w:p w:rsidR="00305D8B" w:rsidRPr="00B6482B" w:rsidRDefault="00305D8B" w:rsidP="00305D8B">
            <w:pPr>
              <w:jc w:val="center"/>
              <w:rPr>
                <w:rFonts w:asciiTheme="majorHAnsi" w:hAnsiTheme="majorHAnsi" w:cstheme="majorBidi"/>
                <w:b/>
                <w:bCs/>
                <w:sz w:val="18"/>
                <w:szCs w:val="18"/>
              </w:rPr>
            </w:pPr>
          </w:p>
          <w:p w:rsidR="00305D8B" w:rsidRPr="00B6482B" w:rsidRDefault="00305D8B" w:rsidP="00305D8B">
            <w:pPr>
              <w:jc w:val="center"/>
              <w:rPr>
                <w:rFonts w:asciiTheme="majorHAnsi" w:hAnsiTheme="majorHAnsi" w:cstheme="majorBidi"/>
                <w:b/>
                <w:bCs/>
                <w:sz w:val="18"/>
                <w:szCs w:val="18"/>
              </w:rPr>
            </w:pPr>
            <w:r w:rsidRPr="00B6482B">
              <w:rPr>
                <w:rFonts w:asciiTheme="majorHAnsi" w:hAnsiTheme="majorHAnsi" w:cstheme="majorBidi"/>
                <w:b/>
                <w:bCs/>
                <w:sz w:val="18"/>
                <w:szCs w:val="18"/>
              </w:rPr>
              <w:t>MC Timezrit</w:t>
            </w:r>
          </w:p>
        </w:tc>
        <w:tc>
          <w:tcPr>
            <w:tcW w:w="495" w:type="pct"/>
            <w:shd w:val="clear" w:color="auto" w:fill="00B0F0"/>
            <w:vAlign w:val="center"/>
            <w:hideMark/>
          </w:tcPr>
          <w:p w:rsidR="00305D8B" w:rsidRPr="00B6482B" w:rsidRDefault="00305D8B" w:rsidP="00305D8B">
            <w:pPr>
              <w:jc w:val="center"/>
              <w:rPr>
                <w:rFonts w:asciiTheme="majorHAnsi" w:hAnsiTheme="majorHAnsi" w:cstheme="majorBidi"/>
                <w:b/>
                <w:bCs/>
                <w:color w:val="FFFFFF" w:themeColor="background1"/>
                <w:sz w:val="18"/>
                <w:szCs w:val="18"/>
              </w:rPr>
            </w:pPr>
            <w:r w:rsidRPr="00B6482B">
              <w:rPr>
                <w:rFonts w:asciiTheme="majorHAnsi" w:hAnsiTheme="majorHAnsi" w:cstheme="majorBidi"/>
                <w:b/>
                <w:bCs/>
                <w:color w:val="FFFFFF" w:themeColor="background1"/>
                <w:sz w:val="18"/>
                <w:szCs w:val="18"/>
              </w:rPr>
              <w:t>16</w:t>
            </w:r>
            <w:r w:rsidRPr="00B6482B">
              <w:rPr>
                <w:rFonts w:asciiTheme="majorHAnsi" w:hAnsiTheme="majorHAnsi" w:cstheme="majorBidi"/>
                <w:b/>
                <w:bCs/>
                <w:color w:val="FFFFFF" w:themeColor="background1"/>
                <w:sz w:val="18"/>
                <w:szCs w:val="18"/>
                <w:vertAlign w:val="superscript"/>
              </w:rPr>
              <w:t>ème</w:t>
            </w:r>
            <w:r w:rsidRPr="00B6482B">
              <w:rPr>
                <w:rFonts w:asciiTheme="majorHAnsi" w:hAnsiTheme="majorHAnsi" w:cstheme="majorBidi"/>
                <w:b/>
                <w:bCs/>
                <w:color w:val="FFFFFF" w:themeColor="background1"/>
                <w:sz w:val="18"/>
                <w:szCs w:val="18"/>
              </w:rPr>
              <w:t xml:space="preserve"> Journée</w:t>
            </w:r>
          </w:p>
        </w:tc>
      </w:tr>
      <w:tr w:rsidR="00305D8B" w:rsidRPr="00385D48" w:rsidTr="00305D8B">
        <w:tc>
          <w:tcPr>
            <w:tcW w:w="419" w:type="pct"/>
            <w:shd w:val="clear" w:color="auto" w:fill="00B0F0"/>
            <w:vAlign w:val="center"/>
            <w:hideMark/>
          </w:tcPr>
          <w:p w:rsidR="00305D8B" w:rsidRPr="00B6482B" w:rsidRDefault="00305D8B" w:rsidP="00305D8B">
            <w:pPr>
              <w:jc w:val="center"/>
              <w:rPr>
                <w:rFonts w:asciiTheme="majorHAnsi" w:hAnsiTheme="majorHAnsi" w:cstheme="majorBidi"/>
                <w:b/>
                <w:bCs/>
                <w:color w:val="FFFFFF" w:themeColor="background1"/>
                <w:sz w:val="18"/>
                <w:szCs w:val="18"/>
              </w:rPr>
            </w:pPr>
            <w:r w:rsidRPr="00B6482B">
              <w:rPr>
                <w:rFonts w:asciiTheme="majorHAnsi" w:hAnsiTheme="majorHAnsi" w:cstheme="majorBidi"/>
                <w:b/>
                <w:bCs/>
                <w:color w:val="FFFFFF" w:themeColor="background1"/>
                <w:sz w:val="18"/>
                <w:szCs w:val="18"/>
              </w:rPr>
              <w:t>6</w:t>
            </w:r>
            <w:r w:rsidRPr="00B6482B">
              <w:rPr>
                <w:rFonts w:asciiTheme="majorHAnsi" w:hAnsiTheme="majorHAnsi" w:cstheme="majorBidi"/>
                <w:b/>
                <w:bCs/>
                <w:color w:val="FFFFFF" w:themeColor="background1"/>
                <w:sz w:val="18"/>
                <w:szCs w:val="18"/>
                <w:vertAlign w:val="superscript"/>
              </w:rPr>
              <w:t>ème</w:t>
            </w:r>
            <w:r w:rsidRPr="00B6482B">
              <w:rPr>
                <w:rFonts w:asciiTheme="majorHAnsi" w:hAnsiTheme="majorHAnsi" w:cstheme="majorBidi"/>
                <w:b/>
                <w:bCs/>
                <w:color w:val="FFFFFF" w:themeColor="background1"/>
                <w:sz w:val="18"/>
                <w:szCs w:val="18"/>
              </w:rPr>
              <w:t xml:space="preserve"> Journée</w:t>
            </w:r>
          </w:p>
        </w:tc>
        <w:tc>
          <w:tcPr>
            <w:tcW w:w="663" w:type="pct"/>
            <w:hideMark/>
          </w:tcPr>
          <w:p w:rsidR="00305D8B" w:rsidRPr="00B6482B" w:rsidRDefault="00305D8B" w:rsidP="00305D8B">
            <w:pPr>
              <w:jc w:val="center"/>
              <w:rPr>
                <w:rFonts w:asciiTheme="majorHAnsi" w:hAnsiTheme="majorHAnsi"/>
                <w:b/>
                <w:bCs/>
                <w:sz w:val="18"/>
                <w:szCs w:val="18"/>
              </w:rPr>
            </w:pPr>
            <w:r w:rsidRPr="00B6482B">
              <w:rPr>
                <w:rFonts w:asciiTheme="majorHAnsi" w:hAnsiTheme="majorHAnsi"/>
                <w:b/>
                <w:bCs/>
                <w:sz w:val="18"/>
                <w:szCs w:val="18"/>
              </w:rPr>
              <w:t>MC Timezrit</w:t>
            </w:r>
          </w:p>
          <w:p w:rsidR="00305D8B" w:rsidRPr="00B6482B" w:rsidRDefault="00305D8B" w:rsidP="00305D8B">
            <w:pPr>
              <w:jc w:val="center"/>
              <w:rPr>
                <w:rFonts w:asciiTheme="majorHAnsi" w:hAnsiTheme="majorHAnsi"/>
                <w:b/>
                <w:bCs/>
                <w:sz w:val="18"/>
                <w:szCs w:val="18"/>
              </w:rPr>
            </w:pPr>
            <w:r w:rsidRPr="00B6482B">
              <w:rPr>
                <w:rFonts w:asciiTheme="majorHAnsi" w:hAnsiTheme="majorHAnsi"/>
                <w:b/>
                <w:bCs/>
                <w:sz w:val="18"/>
                <w:szCs w:val="18"/>
              </w:rPr>
              <w:t>BC El Kseur</w:t>
            </w:r>
          </w:p>
        </w:tc>
        <w:tc>
          <w:tcPr>
            <w:tcW w:w="766" w:type="pct"/>
            <w:shd w:val="clear" w:color="auto" w:fill="auto"/>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AC Adekar</w:t>
            </w:r>
          </w:p>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ESS Timezrit</w:t>
            </w:r>
          </w:p>
        </w:tc>
        <w:tc>
          <w:tcPr>
            <w:tcW w:w="766" w:type="pct"/>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ESA Feraoun</w:t>
            </w:r>
          </w:p>
          <w:p w:rsidR="00305D8B" w:rsidRPr="00B6482B" w:rsidRDefault="00305D8B" w:rsidP="00305D8B">
            <w:pPr>
              <w:jc w:val="center"/>
              <w:rPr>
                <w:rFonts w:asciiTheme="majorHAnsi" w:hAnsiTheme="majorHAnsi" w:cstheme="majorBidi"/>
                <w:i/>
                <w:sz w:val="18"/>
                <w:szCs w:val="18"/>
                <w:lang w:val="en-US"/>
              </w:rPr>
            </w:pPr>
            <w:r w:rsidRPr="00B6482B">
              <w:rPr>
                <w:rFonts w:asciiTheme="majorHAnsi" w:hAnsiTheme="majorHAnsi" w:cstheme="majorBidi"/>
                <w:b/>
                <w:sz w:val="18"/>
                <w:szCs w:val="18"/>
              </w:rPr>
              <w:t>ES Smaoun</w:t>
            </w:r>
          </w:p>
        </w:tc>
        <w:tc>
          <w:tcPr>
            <w:tcW w:w="721" w:type="pct"/>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OC Akfadou</w:t>
            </w:r>
          </w:p>
          <w:p w:rsidR="00305D8B" w:rsidRPr="00B6482B" w:rsidRDefault="00305D8B" w:rsidP="00305D8B">
            <w:pPr>
              <w:jc w:val="center"/>
              <w:rPr>
                <w:rFonts w:asciiTheme="majorHAnsi" w:hAnsiTheme="majorHAnsi" w:cstheme="majorBidi"/>
                <w:i/>
                <w:sz w:val="18"/>
                <w:szCs w:val="18"/>
                <w:lang w:val="en-US"/>
              </w:rPr>
            </w:pPr>
            <w:r w:rsidRPr="00B6482B">
              <w:rPr>
                <w:rFonts w:asciiTheme="majorHAnsi" w:hAnsiTheme="majorHAnsi"/>
                <w:b/>
                <w:bCs/>
                <w:sz w:val="18"/>
                <w:szCs w:val="18"/>
                <w:lang w:val="en-US"/>
              </w:rPr>
              <w:t>JST Adekar</w:t>
            </w:r>
          </w:p>
        </w:tc>
        <w:tc>
          <w:tcPr>
            <w:tcW w:w="675" w:type="pct"/>
            <w:shd w:val="clear" w:color="auto" w:fill="auto"/>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ASF Sidi Aich</w:t>
            </w:r>
          </w:p>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JSA Amizour</w:t>
            </w:r>
          </w:p>
        </w:tc>
        <w:tc>
          <w:tcPr>
            <w:tcW w:w="495" w:type="pct"/>
            <w:shd w:val="clear" w:color="auto" w:fill="auto"/>
          </w:tcPr>
          <w:p w:rsidR="00305D8B" w:rsidRPr="00B6482B" w:rsidRDefault="00305D8B" w:rsidP="00305D8B">
            <w:pPr>
              <w:jc w:val="center"/>
              <w:rPr>
                <w:rFonts w:asciiTheme="majorHAnsi" w:hAnsiTheme="majorHAnsi" w:cstheme="majorBidi"/>
                <w:b/>
                <w:bCs/>
                <w:sz w:val="18"/>
                <w:szCs w:val="18"/>
                <w:lang w:val="en-US"/>
              </w:rPr>
            </w:pPr>
          </w:p>
          <w:p w:rsidR="00305D8B" w:rsidRPr="00B6482B" w:rsidRDefault="00305D8B" w:rsidP="00305D8B">
            <w:pPr>
              <w:jc w:val="center"/>
              <w:rPr>
                <w:rFonts w:asciiTheme="majorHAnsi" w:hAnsiTheme="majorHAnsi" w:cstheme="majorBidi"/>
                <w:b/>
                <w:bCs/>
                <w:sz w:val="18"/>
                <w:szCs w:val="18"/>
              </w:rPr>
            </w:pPr>
            <w:r w:rsidRPr="00B6482B">
              <w:rPr>
                <w:rFonts w:asciiTheme="majorHAnsi" w:hAnsiTheme="majorHAnsi" w:cstheme="majorBidi"/>
                <w:b/>
                <w:bCs/>
                <w:sz w:val="18"/>
                <w:szCs w:val="18"/>
              </w:rPr>
              <w:t>US Kendira</w:t>
            </w:r>
          </w:p>
        </w:tc>
        <w:tc>
          <w:tcPr>
            <w:tcW w:w="495" w:type="pct"/>
            <w:shd w:val="clear" w:color="auto" w:fill="00B0F0"/>
            <w:vAlign w:val="center"/>
            <w:hideMark/>
          </w:tcPr>
          <w:p w:rsidR="00305D8B" w:rsidRPr="00B6482B" w:rsidRDefault="00305D8B" w:rsidP="00305D8B">
            <w:pPr>
              <w:jc w:val="center"/>
              <w:rPr>
                <w:rFonts w:asciiTheme="majorHAnsi" w:hAnsiTheme="majorHAnsi" w:cstheme="majorBidi"/>
                <w:b/>
                <w:bCs/>
                <w:color w:val="FFFFFF" w:themeColor="background1"/>
                <w:sz w:val="18"/>
                <w:szCs w:val="18"/>
              </w:rPr>
            </w:pPr>
            <w:r w:rsidRPr="00B6482B">
              <w:rPr>
                <w:rFonts w:asciiTheme="majorHAnsi" w:hAnsiTheme="majorHAnsi" w:cstheme="majorBidi"/>
                <w:b/>
                <w:bCs/>
                <w:color w:val="FFFFFF" w:themeColor="background1"/>
                <w:sz w:val="18"/>
                <w:szCs w:val="18"/>
              </w:rPr>
              <w:t>17</w:t>
            </w:r>
            <w:r w:rsidRPr="00B6482B">
              <w:rPr>
                <w:rFonts w:asciiTheme="majorHAnsi" w:hAnsiTheme="majorHAnsi" w:cstheme="majorBidi"/>
                <w:b/>
                <w:bCs/>
                <w:color w:val="FFFFFF" w:themeColor="background1"/>
                <w:sz w:val="18"/>
                <w:szCs w:val="18"/>
                <w:vertAlign w:val="superscript"/>
              </w:rPr>
              <w:t>ème</w:t>
            </w:r>
            <w:r w:rsidRPr="00B6482B">
              <w:rPr>
                <w:rFonts w:asciiTheme="majorHAnsi" w:hAnsiTheme="majorHAnsi" w:cstheme="majorBidi"/>
                <w:b/>
                <w:bCs/>
                <w:color w:val="FFFFFF" w:themeColor="background1"/>
                <w:sz w:val="18"/>
                <w:szCs w:val="18"/>
              </w:rPr>
              <w:t xml:space="preserve"> Journée</w:t>
            </w:r>
          </w:p>
        </w:tc>
      </w:tr>
      <w:tr w:rsidR="00305D8B" w:rsidRPr="00385D48" w:rsidTr="00305D8B">
        <w:tc>
          <w:tcPr>
            <w:tcW w:w="419" w:type="pct"/>
            <w:shd w:val="clear" w:color="auto" w:fill="00B0F0"/>
            <w:vAlign w:val="center"/>
            <w:hideMark/>
          </w:tcPr>
          <w:p w:rsidR="00305D8B" w:rsidRPr="00B6482B" w:rsidRDefault="00305D8B" w:rsidP="00305D8B">
            <w:pPr>
              <w:jc w:val="center"/>
              <w:rPr>
                <w:rFonts w:asciiTheme="majorHAnsi" w:hAnsiTheme="majorHAnsi" w:cstheme="majorBidi"/>
                <w:b/>
                <w:bCs/>
                <w:color w:val="FFFFFF" w:themeColor="background1"/>
                <w:sz w:val="18"/>
                <w:szCs w:val="18"/>
              </w:rPr>
            </w:pPr>
            <w:r w:rsidRPr="00B6482B">
              <w:rPr>
                <w:rFonts w:asciiTheme="majorHAnsi" w:hAnsiTheme="majorHAnsi" w:cstheme="majorBidi"/>
                <w:b/>
                <w:bCs/>
                <w:color w:val="FFFFFF" w:themeColor="background1"/>
                <w:sz w:val="18"/>
                <w:szCs w:val="18"/>
              </w:rPr>
              <w:t>7</w:t>
            </w:r>
            <w:r w:rsidRPr="00B6482B">
              <w:rPr>
                <w:rFonts w:asciiTheme="majorHAnsi" w:hAnsiTheme="majorHAnsi" w:cstheme="majorBidi"/>
                <w:b/>
                <w:bCs/>
                <w:color w:val="FFFFFF" w:themeColor="background1"/>
                <w:sz w:val="18"/>
                <w:szCs w:val="18"/>
                <w:vertAlign w:val="superscript"/>
              </w:rPr>
              <w:t>ème</w:t>
            </w:r>
            <w:r w:rsidRPr="00B6482B">
              <w:rPr>
                <w:rFonts w:asciiTheme="majorHAnsi" w:hAnsiTheme="majorHAnsi" w:cstheme="majorBidi"/>
                <w:b/>
                <w:bCs/>
                <w:color w:val="FFFFFF" w:themeColor="background1"/>
                <w:sz w:val="18"/>
                <w:szCs w:val="18"/>
              </w:rPr>
              <w:t xml:space="preserve"> Journée</w:t>
            </w:r>
          </w:p>
        </w:tc>
        <w:tc>
          <w:tcPr>
            <w:tcW w:w="663" w:type="pct"/>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ESS Timezrit</w:t>
            </w:r>
          </w:p>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ESA Feraoun</w:t>
            </w:r>
          </w:p>
        </w:tc>
        <w:tc>
          <w:tcPr>
            <w:tcW w:w="766" w:type="pct"/>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US Kendira</w:t>
            </w:r>
          </w:p>
          <w:p w:rsidR="00305D8B" w:rsidRPr="00B6482B" w:rsidRDefault="00305D8B" w:rsidP="00305D8B">
            <w:pPr>
              <w:jc w:val="center"/>
              <w:rPr>
                <w:rFonts w:asciiTheme="majorHAnsi" w:hAnsiTheme="majorHAnsi" w:cstheme="majorBidi"/>
                <w:i/>
                <w:sz w:val="18"/>
                <w:szCs w:val="18"/>
              </w:rPr>
            </w:pPr>
            <w:r w:rsidRPr="00B6482B">
              <w:rPr>
                <w:rFonts w:asciiTheme="majorHAnsi" w:hAnsiTheme="majorHAnsi"/>
                <w:b/>
                <w:bCs/>
                <w:sz w:val="18"/>
                <w:szCs w:val="18"/>
              </w:rPr>
              <w:t>MC Timezrit</w:t>
            </w:r>
          </w:p>
        </w:tc>
        <w:tc>
          <w:tcPr>
            <w:tcW w:w="766" w:type="pct"/>
            <w:hideMark/>
          </w:tcPr>
          <w:p w:rsidR="00305D8B" w:rsidRPr="00B6482B" w:rsidRDefault="00305D8B" w:rsidP="00305D8B">
            <w:pPr>
              <w:jc w:val="center"/>
              <w:rPr>
                <w:rFonts w:asciiTheme="majorHAnsi" w:hAnsiTheme="majorHAnsi"/>
                <w:b/>
                <w:bCs/>
                <w:sz w:val="18"/>
                <w:szCs w:val="18"/>
              </w:rPr>
            </w:pPr>
            <w:r w:rsidRPr="00B6482B">
              <w:rPr>
                <w:rFonts w:asciiTheme="majorHAnsi" w:hAnsiTheme="majorHAnsi"/>
                <w:b/>
                <w:bCs/>
                <w:sz w:val="18"/>
                <w:szCs w:val="18"/>
              </w:rPr>
              <w:t>JSA Amizour</w:t>
            </w:r>
          </w:p>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AC Adekar</w:t>
            </w:r>
          </w:p>
        </w:tc>
        <w:tc>
          <w:tcPr>
            <w:tcW w:w="721" w:type="pct"/>
            <w:hideMark/>
          </w:tcPr>
          <w:p w:rsidR="00305D8B" w:rsidRPr="00B6482B" w:rsidRDefault="00305D8B" w:rsidP="00305D8B">
            <w:pPr>
              <w:jc w:val="center"/>
              <w:rPr>
                <w:rFonts w:asciiTheme="majorHAnsi" w:hAnsiTheme="majorHAnsi" w:cstheme="majorBidi"/>
                <w:b/>
                <w:sz w:val="18"/>
                <w:szCs w:val="18"/>
              </w:rPr>
            </w:pPr>
            <w:r w:rsidRPr="00B6482B">
              <w:rPr>
                <w:rFonts w:asciiTheme="majorHAnsi" w:hAnsiTheme="majorHAnsi" w:cstheme="majorBidi"/>
                <w:b/>
                <w:sz w:val="18"/>
                <w:szCs w:val="18"/>
              </w:rPr>
              <w:t xml:space="preserve"> ES Smaoun</w:t>
            </w:r>
          </w:p>
          <w:p w:rsidR="00305D8B" w:rsidRPr="00B6482B" w:rsidRDefault="00305D8B" w:rsidP="00305D8B">
            <w:pPr>
              <w:jc w:val="center"/>
              <w:rPr>
                <w:rFonts w:asciiTheme="majorHAnsi" w:hAnsiTheme="majorHAnsi"/>
                <w:b/>
                <w:bCs/>
                <w:sz w:val="18"/>
                <w:szCs w:val="18"/>
              </w:rPr>
            </w:pPr>
            <w:r w:rsidRPr="00B6482B">
              <w:rPr>
                <w:rFonts w:asciiTheme="majorHAnsi" w:hAnsiTheme="majorHAnsi"/>
                <w:b/>
                <w:bCs/>
                <w:sz w:val="18"/>
                <w:szCs w:val="18"/>
              </w:rPr>
              <w:t>BC El Kseur</w:t>
            </w:r>
          </w:p>
        </w:tc>
        <w:tc>
          <w:tcPr>
            <w:tcW w:w="675" w:type="pct"/>
            <w:shd w:val="clear" w:color="auto" w:fill="auto"/>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JST Adekar</w:t>
            </w:r>
          </w:p>
          <w:p w:rsidR="00305D8B" w:rsidRPr="00B6482B" w:rsidRDefault="00305D8B" w:rsidP="00305D8B">
            <w:pPr>
              <w:jc w:val="center"/>
              <w:rPr>
                <w:rFonts w:asciiTheme="majorHAnsi" w:hAnsiTheme="majorHAnsi" w:cstheme="majorBidi"/>
                <w:iCs/>
                <w:sz w:val="18"/>
                <w:szCs w:val="18"/>
                <w:lang w:val="en-US"/>
              </w:rPr>
            </w:pPr>
            <w:r w:rsidRPr="00B6482B">
              <w:rPr>
                <w:rFonts w:asciiTheme="majorHAnsi" w:hAnsiTheme="majorHAnsi"/>
                <w:b/>
                <w:bCs/>
                <w:sz w:val="18"/>
                <w:szCs w:val="18"/>
                <w:lang w:val="en-US"/>
              </w:rPr>
              <w:t xml:space="preserve">ASF Sidi Aich </w:t>
            </w:r>
          </w:p>
        </w:tc>
        <w:tc>
          <w:tcPr>
            <w:tcW w:w="495" w:type="pct"/>
            <w:shd w:val="clear" w:color="auto" w:fill="auto"/>
          </w:tcPr>
          <w:p w:rsidR="00305D8B" w:rsidRPr="00B6482B" w:rsidRDefault="00305D8B" w:rsidP="00305D8B">
            <w:pPr>
              <w:jc w:val="center"/>
              <w:rPr>
                <w:rFonts w:asciiTheme="majorHAnsi" w:hAnsiTheme="majorHAnsi" w:cstheme="majorBidi"/>
                <w:b/>
                <w:bCs/>
                <w:sz w:val="18"/>
                <w:szCs w:val="18"/>
                <w:lang w:val="en-US"/>
              </w:rPr>
            </w:pPr>
          </w:p>
          <w:p w:rsidR="00305D8B" w:rsidRPr="00B6482B" w:rsidRDefault="00305D8B" w:rsidP="00305D8B">
            <w:pPr>
              <w:jc w:val="center"/>
              <w:rPr>
                <w:rFonts w:asciiTheme="majorHAnsi" w:hAnsiTheme="majorHAnsi" w:cstheme="majorBidi"/>
                <w:b/>
                <w:bCs/>
                <w:sz w:val="18"/>
                <w:szCs w:val="18"/>
              </w:rPr>
            </w:pPr>
            <w:r w:rsidRPr="00B6482B">
              <w:rPr>
                <w:rFonts w:asciiTheme="majorHAnsi" w:hAnsiTheme="majorHAnsi" w:cstheme="majorBidi"/>
                <w:b/>
                <w:bCs/>
                <w:sz w:val="18"/>
                <w:szCs w:val="18"/>
              </w:rPr>
              <w:t>OC Akfadou</w:t>
            </w:r>
          </w:p>
        </w:tc>
        <w:tc>
          <w:tcPr>
            <w:tcW w:w="495" w:type="pct"/>
            <w:shd w:val="clear" w:color="auto" w:fill="00B0F0"/>
            <w:vAlign w:val="center"/>
            <w:hideMark/>
          </w:tcPr>
          <w:p w:rsidR="00305D8B" w:rsidRPr="00B6482B" w:rsidRDefault="00305D8B" w:rsidP="00305D8B">
            <w:pPr>
              <w:jc w:val="center"/>
              <w:rPr>
                <w:rFonts w:asciiTheme="majorHAnsi" w:hAnsiTheme="majorHAnsi" w:cstheme="majorBidi"/>
                <w:b/>
                <w:bCs/>
                <w:color w:val="FFFFFF" w:themeColor="background1"/>
                <w:sz w:val="18"/>
                <w:szCs w:val="18"/>
              </w:rPr>
            </w:pPr>
            <w:r w:rsidRPr="00B6482B">
              <w:rPr>
                <w:rFonts w:asciiTheme="majorHAnsi" w:hAnsiTheme="majorHAnsi" w:cstheme="majorBidi"/>
                <w:b/>
                <w:bCs/>
                <w:color w:val="FFFFFF" w:themeColor="background1"/>
                <w:sz w:val="18"/>
                <w:szCs w:val="18"/>
              </w:rPr>
              <w:t>18</w:t>
            </w:r>
            <w:r w:rsidRPr="00B6482B">
              <w:rPr>
                <w:rFonts w:asciiTheme="majorHAnsi" w:hAnsiTheme="majorHAnsi" w:cstheme="majorBidi"/>
                <w:b/>
                <w:bCs/>
                <w:color w:val="FFFFFF" w:themeColor="background1"/>
                <w:sz w:val="18"/>
                <w:szCs w:val="18"/>
                <w:vertAlign w:val="superscript"/>
              </w:rPr>
              <w:t>ème</w:t>
            </w:r>
            <w:r w:rsidRPr="00B6482B">
              <w:rPr>
                <w:rFonts w:asciiTheme="majorHAnsi" w:hAnsiTheme="majorHAnsi" w:cstheme="majorBidi"/>
                <w:b/>
                <w:bCs/>
                <w:color w:val="FFFFFF" w:themeColor="background1"/>
                <w:sz w:val="18"/>
                <w:szCs w:val="18"/>
              </w:rPr>
              <w:t xml:space="preserve"> Journée</w:t>
            </w:r>
          </w:p>
        </w:tc>
      </w:tr>
      <w:tr w:rsidR="00305D8B" w:rsidRPr="00385D48" w:rsidTr="00305D8B">
        <w:trPr>
          <w:trHeight w:val="458"/>
        </w:trPr>
        <w:tc>
          <w:tcPr>
            <w:tcW w:w="419" w:type="pct"/>
            <w:shd w:val="clear" w:color="auto" w:fill="00B0F0"/>
            <w:vAlign w:val="center"/>
            <w:hideMark/>
          </w:tcPr>
          <w:p w:rsidR="00305D8B" w:rsidRPr="00B6482B" w:rsidRDefault="00305D8B" w:rsidP="00305D8B">
            <w:pPr>
              <w:jc w:val="center"/>
              <w:rPr>
                <w:rFonts w:asciiTheme="majorHAnsi" w:hAnsiTheme="majorHAnsi" w:cstheme="majorBidi"/>
                <w:b/>
                <w:bCs/>
                <w:color w:val="FFFFFF" w:themeColor="background1"/>
                <w:sz w:val="18"/>
                <w:szCs w:val="18"/>
              </w:rPr>
            </w:pPr>
            <w:r w:rsidRPr="00B6482B">
              <w:rPr>
                <w:rFonts w:asciiTheme="majorHAnsi" w:hAnsiTheme="majorHAnsi" w:cstheme="majorBidi"/>
                <w:b/>
                <w:bCs/>
                <w:color w:val="FFFFFF" w:themeColor="background1"/>
                <w:sz w:val="18"/>
                <w:szCs w:val="18"/>
              </w:rPr>
              <w:t>8</w:t>
            </w:r>
            <w:r w:rsidRPr="00B6482B">
              <w:rPr>
                <w:rFonts w:asciiTheme="majorHAnsi" w:hAnsiTheme="majorHAnsi" w:cstheme="majorBidi"/>
                <w:b/>
                <w:bCs/>
                <w:color w:val="FFFFFF" w:themeColor="background1"/>
                <w:sz w:val="18"/>
                <w:szCs w:val="18"/>
                <w:vertAlign w:val="superscript"/>
              </w:rPr>
              <w:t>ème</w:t>
            </w:r>
            <w:r w:rsidRPr="00B6482B">
              <w:rPr>
                <w:rFonts w:asciiTheme="majorHAnsi" w:hAnsiTheme="majorHAnsi" w:cstheme="majorBidi"/>
                <w:b/>
                <w:bCs/>
                <w:color w:val="FFFFFF" w:themeColor="background1"/>
                <w:sz w:val="18"/>
                <w:szCs w:val="18"/>
              </w:rPr>
              <w:t xml:space="preserve"> Journée</w:t>
            </w:r>
          </w:p>
        </w:tc>
        <w:tc>
          <w:tcPr>
            <w:tcW w:w="663" w:type="pct"/>
            <w:hideMark/>
          </w:tcPr>
          <w:p w:rsidR="00305D8B" w:rsidRPr="00B6482B" w:rsidRDefault="00305D8B" w:rsidP="00305D8B">
            <w:pPr>
              <w:jc w:val="center"/>
              <w:rPr>
                <w:rFonts w:asciiTheme="majorHAnsi" w:hAnsiTheme="majorHAnsi"/>
                <w:b/>
                <w:bCs/>
                <w:sz w:val="18"/>
                <w:szCs w:val="18"/>
              </w:rPr>
            </w:pPr>
            <w:r w:rsidRPr="00B6482B">
              <w:rPr>
                <w:rFonts w:asciiTheme="majorHAnsi" w:hAnsiTheme="majorHAnsi"/>
                <w:b/>
                <w:bCs/>
                <w:sz w:val="18"/>
                <w:szCs w:val="18"/>
              </w:rPr>
              <w:t>MC Timezrit</w:t>
            </w:r>
          </w:p>
          <w:p w:rsidR="00305D8B" w:rsidRPr="00B6482B" w:rsidRDefault="00305D8B" w:rsidP="00305D8B">
            <w:pPr>
              <w:jc w:val="center"/>
              <w:rPr>
                <w:rFonts w:asciiTheme="majorHAnsi" w:hAnsiTheme="majorHAnsi" w:cstheme="majorBidi"/>
                <w:b/>
                <w:sz w:val="18"/>
                <w:szCs w:val="18"/>
              </w:rPr>
            </w:pPr>
            <w:r w:rsidRPr="00B6482B">
              <w:rPr>
                <w:rFonts w:asciiTheme="majorHAnsi" w:hAnsiTheme="majorHAnsi" w:cstheme="majorBidi"/>
                <w:b/>
                <w:sz w:val="18"/>
                <w:szCs w:val="18"/>
              </w:rPr>
              <w:t>ES Smaoun</w:t>
            </w:r>
          </w:p>
        </w:tc>
        <w:tc>
          <w:tcPr>
            <w:tcW w:w="766" w:type="pct"/>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AC Adekar</w:t>
            </w:r>
          </w:p>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JST Adekar</w:t>
            </w:r>
          </w:p>
        </w:tc>
        <w:tc>
          <w:tcPr>
            <w:tcW w:w="766" w:type="pct"/>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ESA Feraoun</w:t>
            </w:r>
          </w:p>
          <w:p w:rsidR="00305D8B" w:rsidRPr="00B6482B" w:rsidRDefault="00305D8B" w:rsidP="00305D8B">
            <w:pPr>
              <w:jc w:val="center"/>
              <w:rPr>
                <w:rFonts w:asciiTheme="majorHAnsi" w:hAnsiTheme="majorHAnsi"/>
                <w:b/>
                <w:bCs/>
                <w:sz w:val="18"/>
                <w:szCs w:val="18"/>
              </w:rPr>
            </w:pPr>
            <w:r w:rsidRPr="00B6482B">
              <w:rPr>
                <w:rFonts w:asciiTheme="majorHAnsi" w:hAnsiTheme="majorHAnsi"/>
                <w:b/>
                <w:bCs/>
                <w:sz w:val="18"/>
                <w:szCs w:val="18"/>
              </w:rPr>
              <w:t>JSA Amizour</w:t>
            </w:r>
          </w:p>
        </w:tc>
        <w:tc>
          <w:tcPr>
            <w:tcW w:w="721" w:type="pct"/>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OC Akfadou</w:t>
            </w:r>
          </w:p>
          <w:p w:rsidR="00305D8B" w:rsidRPr="00B6482B" w:rsidRDefault="00305D8B" w:rsidP="00305D8B">
            <w:pPr>
              <w:jc w:val="center"/>
              <w:rPr>
                <w:rFonts w:asciiTheme="majorHAnsi" w:hAnsiTheme="majorHAnsi" w:cstheme="majorBidi"/>
                <w:i/>
                <w:sz w:val="18"/>
                <w:szCs w:val="18"/>
              </w:rPr>
            </w:pPr>
            <w:r w:rsidRPr="00B6482B">
              <w:rPr>
                <w:rFonts w:asciiTheme="majorHAnsi" w:hAnsiTheme="majorHAnsi"/>
                <w:b/>
                <w:bCs/>
                <w:sz w:val="18"/>
                <w:szCs w:val="18"/>
                <w:lang w:val="en-US"/>
              </w:rPr>
              <w:t>US Kendira</w:t>
            </w:r>
          </w:p>
        </w:tc>
        <w:tc>
          <w:tcPr>
            <w:tcW w:w="675" w:type="pct"/>
            <w:hideMark/>
          </w:tcPr>
          <w:p w:rsidR="00305D8B" w:rsidRPr="00B6482B" w:rsidRDefault="00305D8B" w:rsidP="00305D8B">
            <w:pPr>
              <w:jc w:val="center"/>
              <w:rPr>
                <w:rFonts w:asciiTheme="majorHAnsi" w:hAnsiTheme="majorHAnsi"/>
                <w:b/>
                <w:bCs/>
                <w:sz w:val="18"/>
                <w:szCs w:val="18"/>
              </w:rPr>
            </w:pPr>
            <w:r w:rsidRPr="00B6482B">
              <w:rPr>
                <w:rFonts w:asciiTheme="majorHAnsi" w:hAnsiTheme="majorHAnsi"/>
                <w:b/>
                <w:bCs/>
                <w:sz w:val="18"/>
                <w:szCs w:val="18"/>
              </w:rPr>
              <w:t>BC El Kseur</w:t>
            </w:r>
          </w:p>
          <w:p w:rsidR="00305D8B" w:rsidRPr="00B6482B" w:rsidRDefault="00305D8B" w:rsidP="00305D8B">
            <w:pPr>
              <w:jc w:val="center"/>
              <w:rPr>
                <w:rFonts w:asciiTheme="majorHAnsi" w:hAnsiTheme="majorHAnsi"/>
                <w:b/>
                <w:bCs/>
                <w:sz w:val="18"/>
                <w:szCs w:val="18"/>
              </w:rPr>
            </w:pPr>
            <w:r w:rsidRPr="00B6482B">
              <w:rPr>
                <w:rFonts w:asciiTheme="majorHAnsi" w:hAnsiTheme="majorHAnsi"/>
                <w:b/>
                <w:bCs/>
                <w:sz w:val="18"/>
                <w:szCs w:val="18"/>
              </w:rPr>
              <w:t>ESS Timezrit</w:t>
            </w:r>
          </w:p>
        </w:tc>
        <w:tc>
          <w:tcPr>
            <w:tcW w:w="495" w:type="pct"/>
            <w:shd w:val="clear" w:color="auto" w:fill="auto"/>
          </w:tcPr>
          <w:p w:rsidR="00305D8B" w:rsidRPr="00B6482B" w:rsidRDefault="00305D8B" w:rsidP="00305D8B">
            <w:pPr>
              <w:jc w:val="center"/>
              <w:rPr>
                <w:rFonts w:asciiTheme="majorHAnsi" w:hAnsiTheme="majorHAnsi"/>
                <w:b/>
                <w:bCs/>
                <w:sz w:val="18"/>
                <w:szCs w:val="18"/>
              </w:rPr>
            </w:pPr>
          </w:p>
          <w:p w:rsidR="00305D8B" w:rsidRPr="00B6482B" w:rsidRDefault="00305D8B" w:rsidP="00305D8B">
            <w:pPr>
              <w:jc w:val="center"/>
              <w:rPr>
                <w:rFonts w:asciiTheme="majorHAnsi" w:hAnsiTheme="majorHAnsi" w:cstheme="majorBidi"/>
                <w:b/>
                <w:bCs/>
                <w:sz w:val="18"/>
                <w:szCs w:val="18"/>
              </w:rPr>
            </w:pPr>
            <w:r w:rsidRPr="00B6482B">
              <w:rPr>
                <w:rFonts w:asciiTheme="majorHAnsi" w:hAnsiTheme="majorHAnsi"/>
                <w:b/>
                <w:bCs/>
                <w:sz w:val="18"/>
                <w:szCs w:val="18"/>
                <w:lang w:val="en-US"/>
              </w:rPr>
              <w:t>ASF Sidi Aich</w:t>
            </w:r>
          </w:p>
        </w:tc>
        <w:tc>
          <w:tcPr>
            <w:tcW w:w="495" w:type="pct"/>
            <w:shd w:val="clear" w:color="auto" w:fill="00B0F0"/>
            <w:vAlign w:val="center"/>
            <w:hideMark/>
          </w:tcPr>
          <w:p w:rsidR="00305D8B" w:rsidRPr="00B6482B" w:rsidRDefault="00305D8B" w:rsidP="00305D8B">
            <w:pPr>
              <w:jc w:val="center"/>
              <w:rPr>
                <w:rFonts w:asciiTheme="majorHAnsi" w:hAnsiTheme="majorHAnsi" w:cstheme="majorBidi"/>
                <w:b/>
                <w:bCs/>
                <w:color w:val="FFFFFF" w:themeColor="background1"/>
                <w:sz w:val="18"/>
                <w:szCs w:val="18"/>
              </w:rPr>
            </w:pPr>
            <w:r w:rsidRPr="00B6482B">
              <w:rPr>
                <w:rFonts w:asciiTheme="majorHAnsi" w:hAnsiTheme="majorHAnsi" w:cstheme="majorBidi"/>
                <w:b/>
                <w:bCs/>
                <w:color w:val="FFFFFF" w:themeColor="background1"/>
                <w:sz w:val="18"/>
                <w:szCs w:val="18"/>
              </w:rPr>
              <w:t>19</w:t>
            </w:r>
            <w:r w:rsidRPr="00B6482B">
              <w:rPr>
                <w:rFonts w:asciiTheme="majorHAnsi" w:hAnsiTheme="majorHAnsi" w:cstheme="majorBidi"/>
                <w:b/>
                <w:bCs/>
                <w:color w:val="FFFFFF" w:themeColor="background1"/>
                <w:sz w:val="18"/>
                <w:szCs w:val="18"/>
                <w:vertAlign w:val="superscript"/>
              </w:rPr>
              <w:t>ème</w:t>
            </w:r>
            <w:r w:rsidRPr="00B6482B">
              <w:rPr>
                <w:rFonts w:asciiTheme="majorHAnsi" w:hAnsiTheme="majorHAnsi" w:cstheme="majorBidi"/>
                <w:b/>
                <w:bCs/>
                <w:color w:val="FFFFFF" w:themeColor="background1"/>
                <w:sz w:val="18"/>
                <w:szCs w:val="18"/>
              </w:rPr>
              <w:t xml:space="preserve"> Journée</w:t>
            </w:r>
          </w:p>
        </w:tc>
      </w:tr>
      <w:tr w:rsidR="00305D8B" w:rsidRPr="00385D48" w:rsidTr="00305D8B">
        <w:trPr>
          <w:trHeight w:val="458"/>
        </w:trPr>
        <w:tc>
          <w:tcPr>
            <w:tcW w:w="419" w:type="pct"/>
            <w:shd w:val="clear" w:color="auto" w:fill="00B0F0"/>
            <w:vAlign w:val="center"/>
            <w:hideMark/>
          </w:tcPr>
          <w:p w:rsidR="00305D8B" w:rsidRPr="00B6482B" w:rsidRDefault="00305D8B" w:rsidP="00305D8B">
            <w:pPr>
              <w:jc w:val="center"/>
              <w:rPr>
                <w:rFonts w:asciiTheme="majorHAnsi" w:hAnsiTheme="majorHAnsi" w:cstheme="majorBidi"/>
                <w:b/>
                <w:bCs/>
                <w:color w:val="FFFFFF" w:themeColor="background1"/>
                <w:sz w:val="18"/>
                <w:szCs w:val="18"/>
              </w:rPr>
            </w:pPr>
            <w:r w:rsidRPr="00B6482B">
              <w:rPr>
                <w:rFonts w:asciiTheme="majorHAnsi" w:hAnsiTheme="majorHAnsi" w:cstheme="majorBidi"/>
                <w:b/>
                <w:bCs/>
                <w:color w:val="FFFFFF" w:themeColor="background1"/>
                <w:sz w:val="18"/>
                <w:szCs w:val="18"/>
              </w:rPr>
              <w:t>9</w:t>
            </w:r>
            <w:r w:rsidRPr="00B6482B">
              <w:rPr>
                <w:rFonts w:asciiTheme="majorHAnsi" w:hAnsiTheme="majorHAnsi" w:cstheme="majorBidi"/>
                <w:b/>
                <w:bCs/>
                <w:color w:val="FFFFFF" w:themeColor="background1"/>
                <w:sz w:val="18"/>
                <w:szCs w:val="18"/>
                <w:vertAlign w:val="superscript"/>
              </w:rPr>
              <w:t>ème</w:t>
            </w:r>
            <w:r w:rsidRPr="00B6482B">
              <w:rPr>
                <w:rFonts w:asciiTheme="majorHAnsi" w:hAnsiTheme="majorHAnsi" w:cstheme="majorBidi"/>
                <w:b/>
                <w:bCs/>
                <w:color w:val="FFFFFF" w:themeColor="background1"/>
                <w:sz w:val="18"/>
                <w:szCs w:val="18"/>
              </w:rPr>
              <w:t xml:space="preserve"> Journée</w:t>
            </w:r>
          </w:p>
        </w:tc>
        <w:tc>
          <w:tcPr>
            <w:tcW w:w="663" w:type="pct"/>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ESS Timezrit</w:t>
            </w:r>
          </w:p>
          <w:p w:rsidR="00305D8B" w:rsidRPr="00B6482B" w:rsidRDefault="00305D8B" w:rsidP="00305D8B">
            <w:pPr>
              <w:jc w:val="center"/>
              <w:rPr>
                <w:rFonts w:asciiTheme="majorHAnsi" w:hAnsiTheme="majorHAnsi" w:cstheme="majorBidi"/>
                <w:b/>
                <w:sz w:val="18"/>
                <w:szCs w:val="18"/>
              </w:rPr>
            </w:pPr>
            <w:r w:rsidRPr="00B6482B">
              <w:rPr>
                <w:rFonts w:asciiTheme="majorHAnsi" w:hAnsiTheme="majorHAnsi" w:cstheme="majorBidi"/>
                <w:b/>
                <w:sz w:val="18"/>
                <w:szCs w:val="18"/>
              </w:rPr>
              <w:t>ES Smaoun</w:t>
            </w:r>
          </w:p>
        </w:tc>
        <w:tc>
          <w:tcPr>
            <w:tcW w:w="766" w:type="pct"/>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US Kendira</w:t>
            </w:r>
          </w:p>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ASF Sidi Aich</w:t>
            </w:r>
          </w:p>
        </w:tc>
        <w:tc>
          <w:tcPr>
            <w:tcW w:w="766" w:type="pct"/>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OC Akfadou</w:t>
            </w:r>
          </w:p>
          <w:p w:rsidR="00305D8B" w:rsidRPr="00B6482B" w:rsidRDefault="00305D8B" w:rsidP="00305D8B">
            <w:pPr>
              <w:jc w:val="center"/>
              <w:rPr>
                <w:rFonts w:asciiTheme="majorHAnsi" w:hAnsiTheme="majorHAnsi"/>
                <w:b/>
                <w:bCs/>
                <w:sz w:val="18"/>
                <w:szCs w:val="18"/>
              </w:rPr>
            </w:pPr>
            <w:r w:rsidRPr="00B6482B">
              <w:rPr>
                <w:rFonts w:asciiTheme="majorHAnsi" w:hAnsiTheme="majorHAnsi"/>
                <w:b/>
                <w:bCs/>
                <w:sz w:val="18"/>
                <w:szCs w:val="18"/>
              </w:rPr>
              <w:t>MC Timezrit</w:t>
            </w:r>
          </w:p>
        </w:tc>
        <w:tc>
          <w:tcPr>
            <w:tcW w:w="721" w:type="pct"/>
            <w:hideMark/>
          </w:tcPr>
          <w:p w:rsidR="00305D8B" w:rsidRPr="00B6482B" w:rsidRDefault="00305D8B" w:rsidP="00305D8B">
            <w:pPr>
              <w:jc w:val="center"/>
              <w:rPr>
                <w:rFonts w:asciiTheme="majorHAnsi" w:hAnsiTheme="majorHAnsi"/>
                <w:b/>
                <w:bCs/>
                <w:sz w:val="18"/>
                <w:szCs w:val="18"/>
              </w:rPr>
            </w:pPr>
            <w:r w:rsidRPr="00B6482B">
              <w:rPr>
                <w:rFonts w:asciiTheme="majorHAnsi" w:hAnsiTheme="majorHAnsi"/>
                <w:b/>
                <w:bCs/>
                <w:sz w:val="18"/>
                <w:szCs w:val="18"/>
              </w:rPr>
              <w:t>JSA Amizour</w:t>
            </w:r>
          </w:p>
          <w:p w:rsidR="00305D8B" w:rsidRPr="00B6482B" w:rsidRDefault="00305D8B" w:rsidP="00305D8B">
            <w:pPr>
              <w:jc w:val="center"/>
              <w:rPr>
                <w:rFonts w:asciiTheme="majorHAnsi" w:hAnsiTheme="majorHAnsi"/>
                <w:b/>
                <w:bCs/>
                <w:sz w:val="18"/>
                <w:szCs w:val="18"/>
              </w:rPr>
            </w:pPr>
            <w:r w:rsidRPr="00B6482B">
              <w:rPr>
                <w:rFonts w:asciiTheme="majorHAnsi" w:hAnsiTheme="majorHAnsi"/>
                <w:b/>
                <w:bCs/>
                <w:sz w:val="18"/>
                <w:szCs w:val="18"/>
              </w:rPr>
              <w:t>BC El Kseur</w:t>
            </w:r>
          </w:p>
        </w:tc>
        <w:tc>
          <w:tcPr>
            <w:tcW w:w="675" w:type="pct"/>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JST Adekar</w:t>
            </w:r>
          </w:p>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ESAFeraoun</w:t>
            </w:r>
          </w:p>
        </w:tc>
        <w:tc>
          <w:tcPr>
            <w:tcW w:w="495" w:type="pct"/>
            <w:shd w:val="clear" w:color="auto" w:fill="auto"/>
          </w:tcPr>
          <w:p w:rsidR="00305D8B" w:rsidRPr="00B6482B" w:rsidRDefault="00305D8B" w:rsidP="00305D8B">
            <w:pPr>
              <w:jc w:val="center"/>
              <w:rPr>
                <w:rFonts w:asciiTheme="majorHAnsi" w:hAnsiTheme="majorHAnsi" w:cstheme="majorBidi"/>
                <w:b/>
                <w:bCs/>
                <w:sz w:val="18"/>
                <w:szCs w:val="18"/>
              </w:rPr>
            </w:pPr>
          </w:p>
          <w:p w:rsidR="00305D8B" w:rsidRPr="00B6482B" w:rsidRDefault="00305D8B" w:rsidP="00305D8B">
            <w:pPr>
              <w:jc w:val="center"/>
              <w:rPr>
                <w:rFonts w:asciiTheme="majorHAnsi" w:hAnsiTheme="majorHAnsi" w:cstheme="majorBidi"/>
                <w:b/>
                <w:bCs/>
                <w:sz w:val="18"/>
                <w:szCs w:val="18"/>
              </w:rPr>
            </w:pPr>
            <w:r w:rsidRPr="00B6482B">
              <w:rPr>
                <w:rFonts w:asciiTheme="majorHAnsi" w:hAnsiTheme="majorHAnsi" w:cstheme="majorBidi"/>
                <w:b/>
                <w:bCs/>
                <w:sz w:val="18"/>
                <w:szCs w:val="18"/>
              </w:rPr>
              <w:t>AC Adekar</w:t>
            </w:r>
          </w:p>
        </w:tc>
        <w:tc>
          <w:tcPr>
            <w:tcW w:w="495" w:type="pct"/>
            <w:shd w:val="clear" w:color="auto" w:fill="00B0F0"/>
            <w:vAlign w:val="center"/>
            <w:hideMark/>
          </w:tcPr>
          <w:p w:rsidR="00305D8B" w:rsidRPr="00B6482B" w:rsidRDefault="00305D8B" w:rsidP="00305D8B">
            <w:pPr>
              <w:jc w:val="center"/>
              <w:rPr>
                <w:rFonts w:asciiTheme="majorHAnsi" w:hAnsiTheme="majorHAnsi" w:cstheme="majorBidi"/>
                <w:b/>
                <w:bCs/>
                <w:color w:val="FFFFFF" w:themeColor="background1"/>
                <w:sz w:val="18"/>
                <w:szCs w:val="18"/>
              </w:rPr>
            </w:pPr>
            <w:r w:rsidRPr="00B6482B">
              <w:rPr>
                <w:rFonts w:asciiTheme="majorHAnsi" w:hAnsiTheme="majorHAnsi" w:cstheme="majorBidi"/>
                <w:b/>
                <w:bCs/>
                <w:color w:val="FFFFFF" w:themeColor="background1"/>
                <w:sz w:val="18"/>
                <w:szCs w:val="18"/>
              </w:rPr>
              <w:t>20</w:t>
            </w:r>
            <w:r w:rsidRPr="00B6482B">
              <w:rPr>
                <w:rFonts w:asciiTheme="majorHAnsi" w:hAnsiTheme="majorHAnsi" w:cstheme="majorBidi"/>
                <w:b/>
                <w:bCs/>
                <w:color w:val="FFFFFF" w:themeColor="background1"/>
                <w:sz w:val="18"/>
                <w:szCs w:val="18"/>
                <w:vertAlign w:val="superscript"/>
              </w:rPr>
              <w:t>ème</w:t>
            </w:r>
            <w:r w:rsidRPr="00B6482B">
              <w:rPr>
                <w:rFonts w:asciiTheme="majorHAnsi" w:hAnsiTheme="majorHAnsi" w:cstheme="majorBidi"/>
                <w:b/>
                <w:bCs/>
                <w:color w:val="FFFFFF" w:themeColor="background1"/>
                <w:sz w:val="18"/>
                <w:szCs w:val="18"/>
              </w:rPr>
              <w:t xml:space="preserve"> Journée</w:t>
            </w:r>
          </w:p>
        </w:tc>
      </w:tr>
      <w:tr w:rsidR="00305D8B" w:rsidRPr="00385D48" w:rsidTr="00305D8B">
        <w:trPr>
          <w:trHeight w:val="217"/>
        </w:trPr>
        <w:tc>
          <w:tcPr>
            <w:tcW w:w="419" w:type="pct"/>
            <w:shd w:val="clear" w:color="auto" w:fill="00B0F0"/>
            <w:vAlign w:val="center"/>
            <w:hideMark/>
          </w:tcPr>
          <w:p w:rsidR="00305D8B" w:rsidRPr="00B6482B" w:rsidRDefault="00305D8B" w:rsidP="00305D8B">
            <w:pPr>
              <w:jc w:val="center"/>
              <w:rPr>
                <w:rFonts w:asciiTheme="majorHAnsi" w:hAnsiTheme="majorHAnsi" w:cstheme="majorBidi"/>
                <w:b/>
                <w:bCs/>
                <w:color w:val="FFFFFF" w:themeColor="background1"/>
                <w:sz w:val="18"/>
                <w:szCs w:val="18"/>
              </w:rPr>
            </w:pPr>
            <w:r w:rsidRPr="00B6482B">
              <w:rPr>
                <w:rFonts w:asciiTheme="majorHAnsi" w:hAnsiTheme="majorHAnsi" w:cstheme="majorBidi"/>
                <w:b/>
                <w:bCs/>
                <w:color w:val="FFFFFF" w:themeColor="background1"/>
                <w:sz w:val="18"/>
                <w:szCs w:val="18"/>
              </w:rPr>
              <w:t>10</w:t>
            </w:r>
            <w:r w:rsidRPr="00B6482B">
              <w:rPr>
                <w:rFonts w:asciiTheme="majorHAnsi" w:hAnsiTheme="majorHAnsi" w:cstheme="majorBidi"/>
                <w:b/>
                <w:bCs/>
                <w:color w:val="FFFFFF" w:themeColor="background1"/>
                <w:sz w:val="18"/>
                <w:szCs w:val="18"/>
                <w:vertAlign w:val="superscript"/>
              </w:rPr>
              <w:t>ème</w:t>
            </w:r>
            <w:r w:rsidRPr="00B6482B">
              <w:rPr>
                <w:rFonts w:asciiTheme="majorHAnsi" w:hAnsiTheme="majorHAnsi" w:cstheme="majorBidi"/>
                <w:b/>
                <w:bCs/>
                <w:color w:val="FFFFFF" w:themeColor="background1"/>
                <w:sz w:val="18"/>
                <w:szCs w:val="18"/>
              </w:rPr>
              <w:t xml:space="preserve"> Journée</w:t>
            </w:r>
          </w:p>
        </w:tc>
        <w:tc>
          <w:tcPr>
            <w:tcW w:w="663" w:type="pct"/>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AC Adekar</w:t>
            </w:r>
          </w:p>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US Kendira</w:t>
            </w:r>
          </w:p>
        </w:tc>
        <w:tc>
          <w:tcPr>
            <w:tcW w:w="766" w:type="pct"/>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ESS Timezrit</w:t>
            </w:r>
          </w:p>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rPr>
              <w:t>MC Timezrit</w:t>
            </w:r>
          </w:p>
        </w:tc>
        <w:tc>
          <w:tcPr>
            <w:tcW w:w="766" w:type="pct"/>
            <w:hideMark/>
          </w:tcPr>
          <w:p w:rsidR="00305D8B" w:rsidRPr="00B6482B" w:rsidRDefault="00305D8B" w:rsidP="00305D8B">
            <w:pPr>
              <w:jc w:val="center"/>
              <w:rPr>
                <w:rFonts w:asciiTheme="majorHAnsi" w:hAnsiTheme="majorHAnsi"/>
                <w:b/>
                <w:bCs/>
                <w:sz w:val="18"/>
                <w:szCs w:val="18"/>
              </w:rPr>
            </w:pPr>
            <w:r w:rsidRPr="00B6482B">
              <w:rPr>
                <w:rFonts w:asciiTheme="majorHAnsi" w:hAnsiTheme="majorHAnsi"/>
                <w:b/>
                <w:bCs/>
                <w:sz w:val="18"/>
                <w:szCs w:val="18"/>
              </w:rPr>
              <w:t>BC El Kseur</w:t>
            </w:r>
          </w:p>
          <w:p w:rsidR="00305D8B" w:rsidRPr="00B6482B" w:rsidRDefault="00305D8B" w:rsidP="00305D8B">
            <w:pPr>
              <w:jc w:val="center"/>
              <w:rPr>
                <w:rFonts w:asciiTheme="majorHAnsi" w:hAnsiTheme="majorHAnsi"/>
                <w:b/>
                <w:bCs/>
                <w:sz w:val="18"/>
                <w:szCs w:val="18"/>
              </w:rPr>
            </w:pPr>
            <w:r w:rsidRPr="00B6482B">
              <w:rPr>
                <w:rFonts w:asciiTheme="majorHAnsi" w:hAnsiTheme="majorHAnsi"/>
                <w:b/>
                <w:bCs/>
                <w:sz w:val="18"/>
                <w:szCs w:val="18"/>
              </w:rPr>
              <w:t>JST Adekar</w:t>
            </w:r>
          </w:p>
        </w:tc>
        <w:tc>
          <w:tcPr>
            <w:tcW w:w="721" w:type="pct"/>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ASF Sidi Aich</w:t>
            </w:r>
          </w:p>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OC Akfadou</w:t>
            </w:r>
          </w:p>
        </w:tc>
        <w:tc>
          <w:tcPr>
            <w:tcW w:w="675" w:type="pct"/>
            <w:hideMark/>
          </w:tcPr>
          <w:p w:rsidR="00305D8B" w:rsidRPr="00B6482B" w:rsidRDefault="00305D8B" w:rsidP="00305D8B">
            <w:pPr>
              <w:jc w:val="center"/>
              <w:rPr>
                <w:rFonts w:asciiTheme="majorHAnsi" w:hAnsiTheme="majorHAnsi" w:cstheme="majorBidi"/>
                <w:b/>
                <w:sz w:val="18"/>
                <w:szCs w:val="18"/>
              </w:rPr>
            </w:pPr>
            <w:r w:rsidRPr="00B6482B">
              <w:rPr>
                <w:rFonts w:asciiTheme="majorHAnsi" w:hAnsiTheme="majorHAnsi" w:cstheme="majorBidi"/>
                <w:b/>
                <w:sz w:val="18"/>
                <w:szCs w:val="18"/>
              </w:rPr>
              <w:t>ES Smaoun</w:t>
            </w:r>
          </w:p>
          <w:p w:rsidR="00305D8B" w:rsidRPr="00B6482B" w:rsidRDefault="00305D8B" w:rsidP="00305D8B">
            <w:pPr>
              <w:jc w:val="center"/>
              <w:rPr>
                <w:rFonts w:asciiTheme="majorHAnsi" w:hAnsiTheme="majorHAnsi"/>
                <w:b/>
                <w:bCs/>
                <w:sz w:val="18"/>
                <w:szCs w:val="18"/>
              </w:rPr>
            </w:pPr>
            <w:r w:rsidRPr="00B6482B">
              <w:rPr>
                <w:rFonts w:asciiTheme="majorHAnsi" w:hAnsiTheme="majorHAnsi"/>
                <w:b/>
                <w:bCs/>
                <w:sz w:val="18"/>
                <w:szCs w:val="18"/>
              </w:rPr>
              <w:t>JSA Amizour</w:t>
            </w:r>
          </w:p>
        </w:tc>
        <w:tc>
          <w:tcPr>
            <w:tcW w:w="495" w:type="pct"/>
            <w:shd w:val="clear" w:color="auto" w:fill="auto"/>
          </w:tcPr>
          <w:p w:rsidR="00305D8B" w:rsidRPr="00B6482B" w:rsidRDefault="00305D8B" w:rsidP="00305D8B">
            <w:pPr>
              <w:jc w:val="center"/>
              <w:rPr>
                <w:rFonts w:asciiTheme="majorHAnsi" w:hAnsiTheme="majorHAnsi" w:cstheme="majorBidi"/>
                <w:b/>
                <w:bCs/>
                <w:sz w:val="18"/>
                <w:szCs w:val="18"/>
              </w:rPr>
            </w:pPr>
          </w:p>
          <w:p w:rsidR="00305D8B" w:rsidRPr="00B6482B" w:rsidRDefault="00305D8B" w:rsidP="00305D8B">
            <w:pPr>
              <w:jc w:val="center"/>
              <w:rPr>
                <w:rFonts w:asciiTheme="majorHAnsi" w:hAnsiTheme="majorHAnsi" w:cstheme="majorBidi"/>
                <w:b/>
                <w:bCs/>
                <w:sz w:val="18"/>
                <w:szCs w:val="18"/>
              </w:rPr>
            </w:pPr>
            <w:r w:rsidRPr="00B6482B">
              <w:rPr>
                <w:rFonts w:asciiTheme="majorHAnsi" w:hAnsiTheme="majorHAnsi" w:cstheme="majorBidi"/>
                <w:b/>
                <w:bCs/>
                <w:sz w:val="18"/>
                <w:szCs w:val="18"/>
              </w:rPr>
              <w:t>ESA Feraoun</w:t>
            </w:r>
          </w:p>
        </w:tc>
        <w:tc>
          <w:tcPr>
            <w:tcW w:w="495" w:type="pct"/>
            <w:shd w:val="clear" w:color="auto" w:fill="00B0F0"/>
            <w:vAlign w:val="center"/>
            <w:hideMark/>
          </w:tcPr>
          <w:p w:rsidR="00305D8B" w:rsidRPr="00B6482B" w:rsidRDefault="00305D8B" w:rsidP="00305D8B">
            <w:pPr>
              <w:jc w:val="center"/>
              <w:rPr>
                <w:rFonts w:asciiTheme="majorHAnsi" w:hAnsiTheme="majorHAnsi" w:cstheme="majorBidi"/>
                <w:b/>
                <w:bCs/>
                <w:color w:val="FFFFFF" w:themeColor="background1"/>
                <w:sz w:val="18"/>
                <w:szCs w:val="18"/>
              </w:rPr>
            </w:pPr>
            <w:r w:rsidRPr="00B6482B">
              <w:rPr>
                <w:rFonts w:asciiTheme="majorHAnsi" w:hAnsiTheme="majorHAnsi" w:cstheme="majorBidi"/>
                <w:b/>
                <w:bCs/>
                <w:color w:val="FFFFFF" w:themeColor="background1"/>
                <w:sz w:val="18"/>
                <w:szCs w:val="18"/>
              </w:rPr>
              <w:t>21</w:t>
            </w:r>
            <w:r w:rsidRPr="00B6482B">
              <w:rPr>
                <w:rFonts w:asciiTheme="majorHAnsi" w:hAnsiTheme="majorHAnsi" w:cstheme="majorBidi"/>
                <w:b/>
                <w:bCs/>
                <w:color w:val="FFFFFF" w:themeColor="background1"/>
                <w:sz w:val="18"/>
                <w:szCs w:val="18"/>
                <w:vertAlign w:val="superscript"/>
              </w:rPr>
              <w:t>ème</w:t>
            </w:r>
            <w:r w:rsidRPr="00B6482B">
              <w:rPr>
                <w:rFonts w:asciiTheme="majorHAnsi" w:hAnsiTheme="majorHAnsi" w:cstheme="majorBidi"/>
                <w:b/>
                <w:bCs/>
                <w:color w:val="FFFFFF" w:themeColor="background1"/>
                <w:sz w:val="18"/>
                <w:szCs w:val="18"/>
              </w:rPr>
              <w:t xml:space="preserve"> Journée</w:t>
            </w:r>
          </w:p>
        </w:tc>
      </w:tr>
      <w:tr w:rsidR="00305D8B" w:rsidRPr="00385D48" w:rsidTr="00305D8B">
        <w:tc>
          <w:tcPr>
            <w:tcW w:w="419" w:type="pct"/>
            <w:shd w:val="clear" w:color="auto" w:fill="00B0F0"/>
            <w:vAlign w:val="center"/>
            <w:hideMark/>
          </w:tcPr>
          <w:p w:rsidR="00305D8B" w:rsidRPr="00B6482B" w:rsidRDefault="00305D8B" w:rsidP="00305D8B">
            <w:pPr>
              <w:jc w:val="center"/>
              <w:rPr>
                <w:rFonts w:asciiTheme="majorHAnsi" w:hAnsiTheme="majorHAnsi" w:cstheme="majorBidi"/>
                <w:b/>
                <w:bCs/>
                <w:color w:val="FFFFFF" w:themeColor="background1"/>
                <w:sz w:val="18"/>
                <w:szCs w:val="18"/>
              </w:rPr>
            </w:pPr>
            <w:r w:rsidRPr="00B6482B">
              <w:rPr>
                <w:rFonts w:asciiTheme="majorHAnsi" w:hAnsiTheme="majorHAnsi" w:cstheme="majorBidi"/>
                <w:b/>
                <w:bCs/>
                <w:color w:val="FFFFFF" w:themeColor="background1"/>
                <w:sz w:val="18"/>
                <w:szCs w:val="18"/>
              </w:rPr>
              <w:t>11</w:t>
            </w:r>
            <w:r w:rsidRPr="00B6482B">
              <w:rPr>
                <w:rFonts w:asciiTheme="majorHAnsi" w:hAnsiTheme="majorHAnsi" w:cstheme="majorBidi"/>
                <w:b/>
                <w:bCs/>
                <w:color w:val="FFFFFF" w:themeColor="background1"/>
                <w:sz w:val="18"/>
                <w:szCs w:val="18"/>
                <w:vertAlign w:val="superscript"/>
              </w:rPr>
              <w:t>ème</w:t>
            </w:r>
            <w:r w:rsidRPr="00B6482B">
              <w:rPr>
                <w:rFonts w:asciiTheme="majorHAnsi" w:hAnsiTheme="majorHAnsi" w:cstheme="majorBidi"/>
                <w:b/>
                <w:bCs/>
                <w:color w:val="FFFFFF" w:themeColor="background1"/>
                <w:sz w:val="18"/>
                <w:szCs w:val="18"/>
              </w:rPr>
              <w:t xml:space="preserve"> Journée</w:t>
            </w:r>
          </w:p>
        </w:tc>
        <w:tc>
          <w:tcPr>
            <w:tcW w:w="663" w:type="pct"/>
            <w:shd w:val="clear" w:color="auto" w:fill="auto"/>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MC Timezrit</w:t>
            </w:r>
          </w:p>
          <w:p w:rsidR="00305D8B" w:rsidRPr="00B6482B" w:rsidRDefault="00305D8B" w:rsidP="00305D8B">
            <w:pPr>
              <w:jc w:val="center"/>
              <w:rPr>
                <w:rFonts w:asciiTheme="majorHAnsi" w:hAnsiTheme="majorHAnsi" w:cstheme="majorBidi"/>
                <w:i/>
                <w:sz w:val="18"/>
                <w:szCs w:val="18"/>
                <w:lang w:val="en-US"/>
              </w:rPr>
            </w:pPr>
            <w:r w:rsidRPr="00B6482B">
              <w:rPr>
                <w:rFonts w:asciiTheme="majorHAnsi" w:hAnsiTheme="majorHAnsi"/>
                <w:b/>
                <w:bCs/>
                <w:sz w:val="18"/>
                <w:szCs w:val="18"/>
                <w:lang w:val="en-US"/>
              </w:rPr>
              <w:t>ASF Sidi Aich</w:t>
            </w:r>
          </w:p>
        </w:tc>
        <w:tc>
          <w:tcPr>
            <w:tcW w:w="766" w:type="pct"/>
            <w:shd w:val="clear" w:color="auto" w:fill="auto"/>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US Kendira</w:t>
            </w:r>
          </w:p>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ESA Feraoun</w:t>
            </w:r>
          </w:p>
        </w:tc>
        <w:tc>
          <w:tcPr>
            <w:tcW w:w="766" w:type="pct"/>
            <w:shd w:val="clear" w:color="auto" w:fill="auto"/>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OC Akfadou</w:t>
            </w:r>
          </w:p>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AC Adekar</w:t>
            </w:r>
          </w:p>
        </w:tc>
        <w:tc>
          <w:tcPr>
            <w:tcW w:w="721" w:type="pct"/>
            <w:shd w:val="clear" w:color="auto" w:fill="auto"/>
            <w:hideMark/>
          </w:tcPr>
          <w:p w:rsidR="00305D8B" w:rsidRPr="00B6482B" w:rsidRDefault="00305D8B" w:rsidP="00305D8B">
            <w:pPr>
              <w:jc w:val="center"/>
              <w:rPr>
                <w:rFonts w:asciiTheme="majorHAnsi" w:hAnsiTheme="majorHAnsi"/>
                <w:b/>
                <w:bCs/>
                <w:sz w:val="18"/>
                <w:szCs w:val="18"/>
              </w:rPr>
            </w:pPr>
            <w:r w:rsidRPr="00B6482B">
              <w:rPr>
                <w:rFonts w:asciiTheme="majorHAnsi" w:hAnsiTheme="majorHAnsi"/>
                <w:b/>
                <w:bCs/>
                <w:sz w:val="18"/>
                <w:szCs w:val="18"/>
              </w:rPr>
              <w:t>JSA Amizour</w:t>
            </w:r>
          </w:p>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ESS Timezrit</w:t>
            </w:r>
          </w:p>
        </w:tc>
        <w:tc>
          <w:tcPr>
            <w:tcW w:w="675" w:type="pct"/>
            <w:shd w:val="clear" w:color="auto" w:fill="auto"/>
            <w:hideMark/>
          </w:tcPr>
          <w:p w:rsidR="00305D8B" w:rsidRPr="00B6482B" w:rsidRDefault="00305D8B" w:rsidP="00305D8B">
            <w:pPr>
              <w:jc w:val="center"/>
              <w:rPr>
                <w:rFonts w:asciiTheme="majorHAnsi" w:hAnsiTheme="majorHAnsi"/>
                <w:b/>
                <w:bCs/>
                <w:sz w:val="18"/>
                <w:szCs w:val="18"/>
                <w:lang w:val="en-US"/>
              </w:rPr>
            </w:pPr>
            <w:r w:rsidRPr="00B6482B">
              <w:rPr>
                <w:rFonts w:asciiTheme="majorHAnsi" w:hAnsiTheme="majorHAnsi"/>
                <w:b/>
                <w:bCs/>
                <w:sz w:val="18"/>
                <w:szCs w:val="18"/>
                <w:lang w:val="en-US"/>
              </w:rPr>
              <w:t>JST Adekar</w:t>
            </w:r>
          </w:p>
          <w:p w:rsidR="00305D8B" w:rsidRPr="00B6482B" w:rsidRDefault="00305D8B" w:rsidP="00305D8B">
            <w:pPr>
              <w:jc w:val="center"/>
              <w:rPr>
                <w:rFonts w:asciiTheme="majorHAnsi" w:hAnsiTheme="majorHAnsi" w:cstheme="majorBidi"/>
                <w:b/>
                <w:sz w:val="18"/>
                <w:szCs w:val="18"/>
              </w:rPr>
            </w:pPr>
            <w:r w:rsidRPr="00B6482B">
              <w:rPr>
                <w:rFonts w:asciiTheme="majorHAnsi" w:hAnsiTheme="majorHAnsi" w:cstheme="majorBidi"/>
                <w:b/>
                <w:sz w:val="18"/>
                <w:szCs w:val="18"/>
              </w:rPr>
              <w:t>ES Smaoun</w:t>
            </w:r>
          </w:p>
        </w:tc>
        <w:tc>
          <w:tcPr>
            <w:tcW w:w="495" w:type="pct"/>
            <w:shd w:val="clear" w:color="auto" w:fill="auto"/>
          </w:tcPr>
          <w:p w:rsidR="00305D8B" w:rsidRPr="00B6482B" w:rsidRDefault="00305D8B" w:rsidP="00305D8B">
            <w:pPr>
              <w:jc w:val="center"/>
              <w:rPr>
                <w:rFonts w:asciiTheme="majorHAnsi" w:hAnsiTheme="majorHAnsi"/>
                <w:b/>
                <w:bCs/>
                <w:sz w:val="18"/>
                <w:szCs w:val="18"/>
                <w:lang w:val="en-US"/>
              </w:rPr>
            </w:pPr>
          </w:p>
          <w:p w:rsidR="00305D8B" w:rsidRPr="00B6482B" w:rsidRDefault="00305D8B" w:rsidP="00305D8B">
            <w:pPr>
              <w:jc w:val="center"/>
              <w:rPr>
                <w:rFonts w:asciiTheme="majorHAnsi" w:hAnsiTheme="majorHAnsi" w:cstheme="majorBidi"/>
                <w:b/>
                <w:bCs/>
                <w:sz w:val="18"/>
                <w:szCs w:val="18"/>
              </w:rPr>
            </w:pPr>
            <w:r w:rsidRPr="00B6482B">
              <w:rPr>
                <w:rFonts w:asciiTheme="majorHAnsi" w:hAnsiTheme="majorHAnsi"/>
                <w:b/>
                <w:bCs/>
                <w:sz w:val="18"/>
                <w:szCs w:val="18"/>
                <w:lang w:val="en-US"/>
              </w:rPr>
              <w:t>BC El Kseur</w:t>
            </w:r>
          </w:p>
        </w:tc>
        <w:tc>
          <w:tcPr>
            <w:tcW w:w="495" w:type="pct"/>
            <w:shd w:val="clear" w:color="auto" w:fill="00B0F0"/>
            <w:vAlign w:val="center"/>
            <w:hideMark/>
          </w:tcPr>
          <w:p w:rsidR="00305D8B" w:rsidRPr="00B6482B" w:rsidRDefault="00305D8B" w:rsidP="00305D8B">
            <w:pPr>
              <w:jc w:val="center"/>
              <w:rPr>
                <w:rFonts w:asciiTheme="majorHAnsi" w:hAnsiTheme="majorHAnsi" w:cstheme="majorBidi"/>
                <w:b/>
                <w:bCs/>
                <w:color w:val="FFFFFF" w:themeColor="background1"/>
                <w:sz w:val="18"/>
                <w:szCs w:val="18"/>
              </w:rPr>
            </w:pPr>
            <w:r w:rsidRPr="00B6482B">
              <w:rPr>
                <w:rFonts w:asciiTheme="majorHAnsi" w:hAnsiTheme="majorHAnsi" w:cstheme="majorBidi"/>
                <w:b/>
                <w:bCs/>
                <w:color w:val="FFFFFF" w:themeColor="background1"/>
                <w:sz w:val="18"/>
                <w:szCs w:val="18"/>
              </w:rPr>
              <w:t>22</w:t>
            </w:r>
            <w:r w:rsidRPr="00B6482B">
              <w:rPr>
                <w:rFonts w:asciiTheme="majorHAnsi" w:hAnsiTheme="majorHAnsi" w:cstheme="majorBidi"/>
                <w:b/>
                <w:bCs/>
                <w:color w:val="FFFFFF" w:themeColor="background1"/>
                <w:sz w:val="18"/>
                <w:szCs w:val="18"/>
                <w:vertAlign w:val="superscript"/>
              </w:rPr>
              <w:t>ème</w:t>
            </w:r>
            <w:r w:rsidRPr="00B6482B">
              <w:rPr>
                <w:rFonts w:asciiTheme="majorHAnsi" w:hAnsiTheme="majorHAnsi" w:cstheme="majorBidi"/>
                <w:b/>
                <w:bCs/>
                <w:color w:val="FFFFFF" w:themeColor="background1"/>
                <w:sz w:val="18"/>
                <w:szCs w:val="18"/>
              </w:rPr>
              <w:t xml:space="preserve"> Journée</w:t>
            </w:r>
          </w:p>
        </w:tc>
      </w:tr>
    </w:tbl>
    <w:p w:rsidR="00305D8B" w:rsidRPr="00B47760" w:rsidRDefault="00305D8B" w:rsidP="00305D8B">
      <w:pPr>
        <w:spacing w:after="0"/>
        <w:jc w:val="center"/>
        <w:rPr>
          <w:rFonts w:asciiTheme="majorHAnsi" w:hAnsiTheme="majorHAnsi"/>
          <w:b/>
          <w:bCs/>
          <w:sz w:val="28"/>
          <w:szCs w:val="28"/>
          <w:u w:val="single"/>
        </w:rPr>
      </w:pPr>
      <w:r w:rsidRPr="00B87247">
        <w:rPr>
          <w:rFonts w:asciiTheme="majorHAnsi" w:hAnsiTheme="majorHAnsi"/>
          <w:b/>
          <w:bCs/>
          <w:sz w:val="28"/>
          <w:szCs w:val="28"/>
          <w:u w:val="single"/>
        </w:rPr>
        <w:t xml:space="preserve">Les clubs participants du Groupe </w:t>
      </w:r>
      <w:r>
        <w:rPr>
          <w:rFonts w:asciiTheme="majorHAnsi" w:hAnsiTheme="majorHAnsi"/>
          <w:b/>
          <w:bCs/>
          <w:sz w:val="28"/>
          <w:szCs w:val="28"/>
          <w:u w:val="single"/>
        </w:rPr>
        <w:t>C</w:t>
      </w:r>
      <w:r w:rsidRPr="00B87247">
        <w:rPr>
          <w:rFonts w:asciiTheme="majorHAnsi" w:hAnsiTheme="majorHAnsi"/>
          <w:b/>
          <w:bCs/>
          <w:sz w:val="28"/>
          <w:szCs w:val="28"/>
          <w:u w:val="single"/>
        </w:rPr>
        <w:t xml:space="preserve"> :</w:t>
      </w:r>
    </w:p>
    <w:tbl>
      <w:tblPr>
        <w:tblStyle w:val="Grilledutableau"/>
        <w:tblpPr w:leftFromText="141" w:rightFromText="141" w:vertAnchor="text" w:horzAnchor="margin" w:tblpXSpec="center" w:tblpY="11"/>
        <w:tblW w:w="0" w:type="auto"/>
        <w:tblLook w:val="04A0"/>
      </w:tblPr>
      <w:tblGrid>
        <w:gridCol w:w="675"/>
        <w:gridCol w:w="3363"/>
        <w:gridCol w:w="709"/>
        <w:gridCol w:w="3118"/>
        <w:gridCol w:w="567"/>
        <w:gridCol w:w="3544"/>
      </w:tblGrid>
      <w:tr w:rsidR="00305D8B" w:rsidRPr="00112D55" w:rsidTr="00305D8B">
        <w:trPr>
          <w:trHeight w:val="410"/>
        </w:trPr>
        <w:tc>
          <w:tcPr>
            <w:tcW w:w="675" w:type="dxa"/>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01</w:t>
            </w:r>
          </w:p>
        </w:tc>
        <w:tc>
          <w:tcPr>
            <w:tcW w:w="3363" w:type="dxa"/>
            <w:vAlign w:val="center"/>
          </w:tcPr>
          <w:p w:rsidR="00305D8B" w:rsidRPr="00452FC0" w:rsidRDefault="006E7368" w:rsidP="006E7368">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2102144" behindDoc="0" locked="0" layoutInCell="1" allowOverlap="1">
                  <wp:simplePos x="0" y="0"/>
                  <wp:positionH relativeFrom="column">
                    <wp:posOffset>182880</wp:posOffset>
                  </wp:positionH>
                  <wp:positionV relativeFrom="paragraph">
                    <wp:posOffset>40005</wp:posOffset>
                  </wp:positionV>
                  <wp:extent cx="424815" cy="467360"/>
                  <wp:effectExtent l="0" t="0" r="0" b="0"/>
                  <wp:wrapNone/>
                  <wp:docPr id="41" name="Image 23" descr="C:\Users\pc\Pictures\1410-16969489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Pictures\1410-1696948960.png"/>
                          <pic:cNvPicPr>
                            <a:picLocks noChangeAspect="1" noChangeArrowheads="1"/>
                          </pic:cNvPicPr>
                        </pic:nvPicPr>
                        <pic:blipFill>
                          <a:blip r:embed="rId80" cstate="print"/>
                          <a:srcRect/>
                          <a:stretch>
                            <a:fillRect/>
                          </a:stretch>
                        </pic:blipFill>
                        <pic:spPr bwMode="auto">
                          <a:xfrm>
                            <a:off x="0" y="0"/>
                            <a:ext cx="424815" cy="467360"/>
                          </a:xfrm>
                          <a:prstGeom prst="rect">
                            <a:avLst/>
                          </a:prstGeom>
                          <a:noFill/>
                          <a:ln w="9525">
                            <a:noFill/>
                            <a:miter lim="800000"/>
                            <a:headEnd/>
                            <a:tailEnd/>
                          </a:ln>
                        </pic:spPr>
                      </pic:pic>
                    </a:graphicData>
                  </a:graphic>
                </wp:anchor>
              </w:drawing>
            </w:r>
            <w:r w:rsidR="00305D8B">
              <w:rPr>
                <w:rFonts w:asciiTheme="majorHAnsi" w:hAnsiTheme="majorHAnsi"/>
                <w:b/>
                <w:bCs/>
                <w:sz w:val="20"/>
                <w:szCs w:val="20"/>
                <w:lang w:val="en-US"/>
              </w:rPr>
              <w:t xml:space="preserve"> MC TIMEZRIT</w:t>
            </w:r>
          </w:p>
        </w:tc>
        <w:tc>
          <w:tcPr>
            <w:tcW w:w="709" w:type="dxa"/>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05</w:t>
            </w:r>
          </w:p>
        </w:tc>
        <w:tc>
          <w:tcPr>
            <w:tcW w:w="3118" w:type="dxa"/>
            <w:vAlign w:val="center"/>
          </w:tcPr>
          <w:p w:rsidR="00305D8B" w:rsidRPr="00452FC0" w:rsidRDefault="00305D8B" w:rsidP="00305D8B">
            <w:pPr>
              <w:spacing w:before="240" w:after="100" w:afterAutospacing="1" w:line="600" w:lineRule="auto"/>
              <w:jc w:val="right"/>
              <w:rPr>
                <w:rFonts w:asciiTheme="majorHAnsi" w:hAnsiTheme="majorHAnsi"/>
                <w:b/>
                <w:bCs/>
                <w:sz w:val="20"/>
                <w:szCs w:val="20"/>
                <w:lang w:val="en-US"/>
              </w:rPr>
            </w:pPr>
            <w:r w:rsidRPr="002C21CC">
              <w:rPr>
                <w:rFonts w:asciiTheme="majorHAnsi" w:hAnsiTheme="majorHAnsi"/>
                <w:b/>
                <w:bCs/>
                <w:noProof/>
                <w:sz w:val="20"/>
                <w:szCs w:val="20"/>
              </w:rPr>
              <w:drawing>
                <wp:anchor distT="0" distB="0" distL="114300" distR="114300" simplePos="0" relativeHeight="251965952" behindDoc="0" locked="0" layoutInCell="1" allowOverlap="1">
                  <wp:simplePos x="0" y="0"/>
                  <wp:positionH relativeFrom="column">
                    <wp:posOffset>-1905</wp:posOffset>
                  </wp:positionH>
                  <wp:positionV relativeFrom="paragraph">
                    <wp:posOffset>40005</wp:posOffset>
                  </wp:positionV>
                  <wp:extent cx="627380" cy="478155"/>
                  <wp:effectExtent l="19050" t="0" r="1270" b="0"/>
                  <wp:wrapNone/>
                  <wp:docPr id="36" name="Image 62" descr="https://www.fafconnect.dz/images/logos/1464-1663251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fafconnect.dz/images/logos/1464-1663251515.png"/>
                          <pic:cNvPicPr>
                            <a:picLocks noChangeAspect="1" noChangeArrowheads="1"/>
                          </pic:cNvPicPr>
                        </pic:nvPicPr>
                        <pic:blipFill>
                          <a:blip r:embed="rId81" cstate="print"/>
                          <a:srcRect/>
                          <a:stretch>
                            <a:fillRect/>
                          </a:stretch>
                        </pic:blipFill>
                        <pic:spPr bwMode="auto">
                          <a:xfrm>
                            <a:off x="0" y="0"/>
                            <a:ext cx="627380" cy="478155"/>
                          </a:xfrm>
                          <a:prstGeom prst="rect">
                            <a:avLst/>
                          </a:prstGeom>
                          <a:noFill/>
                          <a:ln w="9525">
                            <a:noFill/>
                            <a:miter lim="800000"/>
                            <a:headEnd/>
                            <a:tailEnd/>
                          </a:ln>
                        </pic:spPr>
                      </pic:pic>
                    </a:graphicData>
                  </a:graphic>
                </wp:anchor>
              </w:drawing>
            </w:r>
            <w:r>
              <w:rPr>
                <w:rFonts w:asciiTheme="majorHAnsi" w:hAnsiTheme="majorHAnsi"/>
                <w:b/>
                <w:bCs/>
                <w:sz w:val="20"/>
                <w:szCs w:val="20"/>
                <w:lang w:val="en-US"/>
              </w:rPr>
              <w:t>OC AKFADOU</w:t>
            </w:r>
          </w:p>
        </w:tc>
        <w:tc>
          <w:tcPr>
            <w:tcW w:w="567" w:type="dxa"/>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09</w:t>
            </w:r>
          </w:p>
        </w:tc>
        <w:tc>
          <w:tcPr>
            <w:tcW w:w="3544" w:type="dxa"/>
            <w:vAlign w:val="center"/>
          </w:tcPr>
          <w:p w:rsidR="00305D8B" w:rsidRPr="00452FC0" w:rsidRDefault="00B6482B" w:rsidP="00305D8B">
            <w:pPr>
              <w:spacing w:before="240" w:after="100" w:afterAutospacing="1" w:line="600" w:lineRule="auto"/>
              <w:jc w:val="right"/>
              <w:rPr>
                <w:rFonts w:asciiTheme="majorHAnsi" w:hAnsiTheme="majorHAnsi"/>
                <w:b/>
                <w:bCs/>
                <w:sz w:val="20"/>
                <w:szCs w:val="20"/>
                <w:lang w:val="en-US"/>
              </w:rPr>
            </w:pPr>
            <w:r w:rsidRPr="00B6482B">
              <w:rPr>
                <w:rFonts w:asciiTheme="majorHAnsi" w:hAnsiTheme="majorHAnsi"/>
                <w:b/>
                <w:bCs/>
                <w:noProof/>
                <w:sz w:val="20"/>
                <w:szCs w:val="20"/>
              </w:rPr>
              <w:drawing>
                <wp:anchor distT="0" distB="0" distL="114300" distR="114300" simplePos="0" relativeHeight="251996672" behindDoc="0" locked="0" layoutInCell="1" allowOverlap="1">
                  <wp:simplePos x="0" y="0"/>
                  <wp:positionH relativeFrom="column">
                    <wp:posOffset>22860</wp:posOffset>
                  </wp:positionH>
                  <wp:positionV relativeFrom="paragraph">
                    <wp:posOffset>8255</wp:posOffset>
                  </wp:positionV>
                  <wp:extent cx="629285" cy="509905"/>
                  <wp:effectExtent l="19050" t="0" r="0" b="0"/>
                  <wp:wrapNone/>
                  <wp:docPr id="93" name="Image 44" descr="https://www.fafconnect.dz/images/logos/1129-1693389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fafconnect.dz/images/logos/1129-1693389846.png"/>
                          <pic:cNvPicPr>
                            <a:picLocks noChangeAspect="1" noChangeArrowheads="1"/>
                          </pic:cNvPicPr>
                        </pic:nvPicPr>
                        <pic:blipFill>
                          <a:blip r:embed="rId82" cstate="print"/>
                          <a:srcRect/>
                          <a:stretch>
                            <a:fillRect/>
                          </a:stretch>
                        </pic:blipFill>
                        <pic:spPr bwMode="auto">
                          <a:xfrm>
                            <a:off x="0" y="0"/>
                            <a:ext cx="629285" cy="509905"/>
                          </a:xfrm>
                          <a:prstGeom prst="rect">
                            <a:avLst/>
                          </a:prstGeom>
                          <a:noFill/>
                          <a:ln w="9525">
                            <a:noFill/>
                            <a:miter lim="800000"/>
                            <a:headEnd/>
                            <a:tailEnd/>
                          </a:ln>
                        </pic:spPr>
                      </pic:pic>
                    </a:graphicData>
                  </a:graphic>
                </wp:anchor>
              </w:drawing>
            </w:r>
            <w:r w:rsidR="00305D8B">
              <w:rPr>
                <w:rFonts w:asciiTheme="majorHAnsi" w:hAnsiTheme="majorHAnsi"/>
                <w:b/>
                <w:bCs/>
                <w:sz w:val="20"/>
                <w:szCs w:val="20"/>
                <w:lang w:val="en-US"/>
              </w:rPr>
              <w:t>ES SMAOUN</w:t>
            </w:r>
          </w:p>
        </w:tc>
      </w:tr>
      <w:tr w:rsidR="00305D8B" w:rsidRPr="00112D55" w:rsidTr="00305D8B">
        <w:trPr>
          <w:trHeight w:val="429"/>
        </w:trPr>
        <w:tc>
          <w:tcPr>
            <w:tcW w:w="675" w:type="dxa"/>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02</w:t>
            </w:r>
          </w:p>
        </w:tc>
        <w:tc>
          <w:tcPr>
            <w:tcW w:w="3363" w:type="dxa"/>
            <w:vAlign w:val="center"/>
          </w:tcPr>
          <w:p w:rsidR="00305D8B" w:rsidRPr="00452FC0" w:rsidRDefault="00F103A0" w:rsidP="006E7368">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2096000" behindDoc="0" locked="0" layoutInCell="1" allowOverlap="1">
                  <wp:simplePos x="0" y="0"/>
                  <wp:positionH relativeFrom="column">
                    <wp:posOffset>127635</wp:posOffset>
                  </wp:positionH>
                  <wp:positionV relativeFrom="paragraph">
                    <wp:posOffset>-8890</wp:posOffset>
                  </wp:positionV>
                  <wp:extent cx="542925" cy="542290"/>
                  <wp:effectExtent l="19050" t="0" r="9525" b="0"/>
                  <wp:wrapNone/>
                  <wp:docPr id="17" name="Image 17" descr="C:\Users\pc\Pictures\1606-1663594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Pictures\1606-1663594403.png"/>
                          <pic:cNvPicPr>
                            <a:picLocks noChangeAspect="1" noChangeArrowheads="1"/>
                          </pic:cNvPicPr>
                        </pic:nvPicPr>
                        <pic:blipFill>
                          <a:blip r:embed="rId83" cstate="print"/>
                          <a:srcRect/>
                          <a:stretch>
                            <a:fillRect/>
                          </a:stretch>
                        </pic:blipFill>
                        <pic:spPr bwMode="auto">
                          <a:xfrm>
                            <a:off x="0" y="0"/>
                            <a:ext cx="542925" cy="542290"/>
                          </a:xfrm>
                          <a:prstGeom prst="rect">
                            <a:avLst/>
                          </a:prstGeom>
                          <a:noFill/>
                          <a:ln w="9525">
                            <a:noFill/>
                            <a:miter lim="800000"/>
                            <a:headEnd/>
                            <a:tailEnd/>
                          </a:ln>
                        </pic:spPr>
                      </pic:pic>
                    </a:graphicData>
                  </a:graphic>
                </wp:anchor>
              </w:drawing>
            </w:r>
            <w:r w:rsidR="00305D8B">
              <w:rPr>
                <w:rFonts w:asciiTheme="majorHAnsi" w:hAnsiTheme="majorHAnsi"/>
                <w:b/>
                <w:bCs/>
                <w:sz w:val="20"/>
                <w:szCs w:val="20"/>
              </w:rPr>
              <w:t>AC Adekar</w:t>
            </w:r>
            <w:r w:rsidR="00305D8B">
              <w:rPr>
                <w:noProof/>
              </w:rPr>
              <w:t xml:space="preserve"> </w:t>
            </w:r>
            <w:r w:rsidR="00305D8B">
              <w:rPr>
                <w:rFonts w:asciiTheme="majorHAnsi" w:hAnsiTheme="majorHAnsi"/>
                <w:b/>
                <w:bCs/>
                <w:sz w:val="20"/>
                <w:szCs w:val="20"/>
                <w:lang w:val="en-US"/>
              </w:rPr>
              <w:t xml:space="preserve"> </w:t>
            </w:r>
          </w:p>
        </w:tc>
        <w:tc>
          <w:tcPr>
            <w:tcW w:w="709" w:type="dxa"/>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06</w:t>
            </w:r>
          </w:p>
        </w:tc>
        <w:tc>
          <w:tcPr>
            <w:tcW w:w="3118" w:type="dxa"/>
            <w:vAlign w:val="center"/>
          </w:tcPr>
          <w:p w:rsidR="00305D8B" w:rsidRPr="00452FC0" w:rsidRDefault="00B6482B" w:rsidP="00305D8B">
            <w:pPr>
              <w:spacing w:before="240" w:after="100" w:afterAutospacing="1" w:line="600" w:lineRule="auto"/>
              <w:jc w:val="right"/>
              <w:rPr>
                <w:rFonts w:asciiTheme="majorHAnsi" w:hAnsiTheme="majorHAnsi"/>
                <w:b/>
                <w:bCs/>
                <w:sz w:val="20"/>
                <w:szCs w:val="20"/>
                <w:lang w:val="en-US"/>
              </w:rPr>
            </w:pPr>
            <w:r w:rsidRPr="00B6482B">
              <w:rPr>
                <w:rFonts w:asciiTheme="majorHAnsi" w:hAnsiTheme="majorHAnsi"/>
                <w:b/>
                <w:bCs/>
                <w:noProof/>
                <w:sz w:val="20"/>
                <w:szCs w:val="20"/>
              </w:rPr>
              <w:drawing>
                <wp:anchor distT="0" distB="0" distL="114300" distR="114300" simplePos="0" relativeHeight="251992576" behindDoc="0" locked="0" layoutInCell="1" allowOverlap="1">
                  <wp:simplePos x="0" y="0"/>
                  <wp:positionH relativeFrom="column">
                    <wp:posOffset>20955</wp:posOffset>
                  </wp:positionH>
                  <wp:positionV relativeFrom="paragraph">
                    <wp:posOffset>2540</wp:posOffset>
                  </wp:positionV>
                  <wp:extent cx="642620" cy="531495"/>
                  <wp:effectExtent l="19050" t="0" r="5080" b="0"/>
                  <wp:wrapNone/>
                  <wp:docPr id="91" name="Image 12" descr="https://fafconnect.dz/images/logos/1078-1662382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afconnect.dz/images/logos/1078-1662382998.png"/>
                          <pic:cNvPicPr>
                            <a:picLocks noChangeAspect="1" noChangeArrowheads="1"/>
                          </pic:cNvPicPr>
                        </pic:nvPicPr>
                        <pic:blipFill>
                          <a:blip r:embed="rId84" cstate="print"/>
                          <a:srcRect/>
                          <a:stretch>
                            <a:fillRect/>
                          </a:stretch>
                        </pic:blipFill>
                        <pic:spPr bwMode="auto">
                          <a:xfrm>
                            <a:off x="0" y="0"/>
                            <a:ext cx="642620" cy="531495"/>
                          </a:xfrm>
                          <a:prstGeom prst="rect">
                            <a:avLst/>
                          </a:prstGeom>
                          <a:noFill/>
                          <a:ln w="9525">
                            <a:noFill/>
                            <a:miter lim="800000"/>
                            <a:headEnd/>
                            <a:tailEnd/>
                          </a:ln>
                        </pic:spPr>
                      </pic:pic>
                    </a:graphicData>
                  </a:graphic>
                </wp:anchor>
              </w:drawing>
            </w:r>
            <w:r w:rsidR="00305D8B">
              <w:rPr>
                <w:rFonts w:asciiTheme="majorHAnsi" w:hAnsiTheme="majorHAnsi"/>
                <w:b/>
                <w:bCs/>
                <w:sz w:val="20"/>
                <w:szCs w:val="20"/>
                <w:lang w:val="en-US"/>
              </w:rPr>
              <w:t>JSA AMIZOUR</w:t>
            </w:r>
          </w:p>
        </w:tc>
        <w:tc>
          <w:tcPr>
            <w:tcW w:w="567" w:type="dxa"/>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10</w:t>
            </w:r>
          </w:p>
        </w:tc>
        <w:tc>
          <w:tcPr>
            <w:tcW w:w="3544" w:type="dxa"/>
            <w:vAlign w:val="center"/>
          </w:tcPr>
          <w:p w:rsidR="00305D8B" w:rsidRPr="002C21CC" w:rsidRDefault="00305D8B" w:rsidP="00305D8B">
            <w:pPr>
              <w:spacing w:before="240" w:after="100" w:afterAutospacing="1" w:line="600" w:lineRule="auto"/>
              <w:jc w:val="right"/>
              <w:rPr>
                <w:rFonts w:asciiTheme="majorHAnsi" w:hAnsiTheme="majorHAnsi"/>
                <w:b/>
                <w:bCs/>
                <w:sz w:val="20"/>
                <w:szCs w:val="20"/>
                <w:lang w:val="en-US"/>
              </w:rPr>
            </w:pPr>
            <w:r>
              <w:rPr>
                <w:b/>
                <w:bCs/>
                <w:noProof/>
              </w:rPr>
              <w:drawing>
                <wp:anchor distT="0" distB="0" distL="114300" distR="114300" simplePos="0" relativeHeight="251966976" behindDoc="0" locked="0" layoutInCell="1" allowOverlap="1">
                  <wp:simplePos x="0" y="0"/>
                  <wp:positionH relativeFrom="column">
                    <wp:posOffset>-8890</wp:posOffset>
                  </wp:positionH>
                  <wp:positionV relativeFrom="paragraph">
                    <wp:posOffset>51435</wp:posOffset>
                  </wp:positionV>
                  <wp:extent cx="744220" cy="509905"/>
                  <wp:effectExtent l="0" t="0" r="0" b="0"/>
                  <wp:wrapNone/>
                  <wp:docPr id="37" name="Image 53" descr="https://www.fafconnect.dz/images/logos/1414-1693917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fafconnect.dz/images/logos/1414-1693917682.png"/>
                          <pic:cNvPicPr>
                            <a:picLocks noChangeAspect="1" noChangeArrowheads="1"/>
                          </pic:cNvPicPr>
                        </pic:nvPicPr>
                        <pic:blipFill>
                          <a:blip r:embed="rId85" cstate="print"/>
                          <a:srcRect/>
                          <a:stretch>
                            <a:fillRect/>
                          </a:stretch>
                        </pic:blipFill>
                        <pic:spPr bwMode="auto">
                          <a:xfrm>
                            <a:off x="0" y="0"/>
                            <a:ext cx="744220" cy="509905"/>
                          </a:xfrm>
                          <a:prstGeom prst="rect">
                            <a:avLst/>
                          </a:prstGeom>
                          <a:noFill/>
                          <a:ln w="9525">
                            <a:noFill/>
                            <a:miter lim="800000"/>
                            <a:headEnd/>
                            <a:tailEnd/>
                          </a:ln>
                        </pic:spPr>
                      </pic:pic>
                    </a:graphicData>
                  </a:graphic>
                </wp:anchor>
              </w:drawing>
            </w:r>
            <w:r w:rsidRPr="002C21CC">
              <w:rPr>
                <w:b/>
                <w:bCs/>
                <w:noProof/>
              </w:rPr>
              <w:t xml:space="preserve"> JST ADEKAR</w:t>
            </w:r>
          </w:p>
        </w:tc>
      </w:tr>
      <w:tr w:rsidR="00305D8B" w:rsidRPr="00112D55" w:rsidTr="00305D8B">
        <w:trPr>
          <w:trHeight w:val="407"/>
        </w:trPr>
        <w:tc>
          <w:tcPr>
            <w:tcW w:w="675" w:type="dxa"/>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03</w:t>
            </w:r>
          </w:p>
        </w:tc>
        <w:tc>
          <w:tcPr>
            <w:tcW w:w="3363" w:type="dxa"/>
            <w:vAlign w:val="center"/>
          </w:tcPr>
          <w:p w:rsidR="00305D8B" w:rsidRPr="00452FC0" w:rsidRDefault="00E6687D" w:rsidP="00E6687D">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2106240" behindDoc="0" locked="0" layoutInCell="1" allowOverlap="1">
                  <wp:simplePos x="0" y="0"/>
                  <wp:positionH relativeFrom="column">
                    <wp:posOffset>156845</wp:posOffset>
                  </wp:positionH>
                  <wp:positionV relativeFrom="paragraph">
                    <wp:posOffset>29210</wp:posOffset>
                  </wp:positionV>
                  <wp:extent cx="452755" cy="499110"/>
                  <wp:effectExtent l="19050" t="0" r="4445" b="0"/>
                  <wp:wrapNone/>
                  <wp:docPr id="48" name="Image 27" descr="C:\Users\pc\Pictures\2777-16956386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c\Pictures\2777-1695638690.png"/>
                          <pic:cNvPicPr>
                            <a:picLocks noChangeAspect="1" noChangeArrowheads="1"/>
                          </pic:cNvPicPr>
                        </pic:nvPicPr>
                        <pic:blipFill>
                          <a:blip r:embed="rId86" cstate="print"/>
                          <a:srcRect/>
                          <a:stretch>
                            <a:fillRect/>
                          </a:stretch>
                        </pic:blipFill>
                        <pic:spPr bwMode="auto">
                          <a:xfrm>
                            <a:off x="0" y="0"/>
                            <a:ext cx="452755" cy="499110"/>
                          </a:xfrm>
                          <a:prstGeom prst="rect">
                            <a:avLst/>
                          </a:prstGeom>
                          <a:noFill/>
                          <a:ln w="9525">
                            <a:noFill/>
                            <a:miter lim="800000"/>
                            <a:headEnd/>
                            <a:tailEnd/>
                          </a:ln>
                        </pic:spPr>
                      </pic:pic>
                    </a:graphicData>
                  </a:graphic>
                </wp:anchor>
              </w:drawing>
            </w:r>
            <w:r w:rsidR="00305D8B">
              <w:rPr>
                <w:rFonts w:asciiTheme="majorHAnsi" w:hAnsiTheme="majorHAnsi"/>
                <w:b/>
                <w:bCs/>
                <w:sz w:val="20"/>
                <w:szCs w:val="20"/>
                <w:lang w:val="en-US"/>
              </w:rPr>
              <w:t xml:space="preserve"> ESS TIMEZRIT</w:t>
            </w:r>
          </w:p>
        </w:tc>
        <w:tc>
          <w:tcPr>
            <w:tcW w:w="709" w:type="dxa"/>
            <w:tcBorders>
              <w:bottom w:val="single" w:sz="4" w:space="0" w:color="000000" w:themeColor="text1"/>
            </w:tcBorders>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07</w:t>
            </w:r>
          </w:p>
        </w:tc>
        <w:tc>
          <w:tcPr>
            <w:tcW w:w="3118" w:type="dxa"/>
            <w:tcBorders>
              <w:bottom w:val="single" w:sz="4" w:space="0" w:color="000000" w:themeColor="text1"/>
            </w:tcBorders>
            <w:vAlign w:val="center"/>
          </w:tcPr>
          <w:p w:rsidR="00305D8B" w:rsidRPr="00452FC0" w:rsidRDefault="00B6482B" w:rsidP="00305D8B">
            <w:pPr>
              <w:spacing w:before="240" w:after="100" w:afterAutospacing="1" w:line="600" w:lineRule="auto"/>
              <w:jc w:val="right"/>
              <w:rPr>
                <w:rFonts w:asciiTheme="majorHAnsi" w:hAnsiTheme="majorHAnsi"/>
                <w:b/>
                <w:bCs/>
                <w:sz w:val="20"/>
                <w:szCs w:val="20"/>
                <w:lang w:val="en-US"/>
              </w:rPr>
            </w:pPr>
            <w:r w:rsidRPr="00B6482B">
              <w:rPr>
                <w:rFonts w:asciiTheme="majorHAnsi" w:hAnsiTheme="majorHAnsi"/>
                <w:b/>
                <w:bCs/>
                <w:noProof/>
                <w:sz w:val="20"/>
                <w:szCs w:val="20"/>
              </w:rPr>
              <w:drawing>
                <wp:anchor distT="0" distB="0" distL="114300" distR="114300" simplePos="0" relativeHeight="251994624" behindDoc="0" locked="0" layoutInCell="1" allowOverlap="1">
                  <wp:simplePos x="0" y="0"/>
                  <wp:positionH relativeFrom="column">
                    <wp:posOffset>1905</wp:posOffset>
                  </wp:positionH>
                  <wp:positionV relativeFrom="paragraph">
                    <wp:posOffset>29210</wp:posOffset>
                  </wp:positionV>
                  <wp:extent cx="622935" cy="520700"/>
                  <wp:effectExtent l="0" t="0" r="5715" b="0"/>
                  <wp:wrapNone/>
                  <wp:docPr id="92" name="Image 70" descr="https://fafconnect.dz/images/logos/1417-1663167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fafconnect.dz/images/logos/1417-1663167385.png"/>
                          <pic:cNvPicPr>
                            <a:picLocks noChangeAspect="1" noChangeArrowheads="1"/>
                          </pic:cNvPicPr>
                        </pic:nvPicPr>
                        <pic:blipFill>
                          <a:blip r:embed="rId87" cstate="print"/>
                          <a:srcRect/>
                          <a:stretch>
                            <a:fillRect/>
                          </a:stretch>
                        </pic:blipFill>
                        <pic:spPr bwMode="auto">
                          <a:xfrm>
                            <a:off x="0" y="0"/>
                            <a:ext cx="622935" cy="520700"/>
                          </a:xfrm>
                          <a:prstGeom prst="rect">
                            <a:avLst/>
                          </a:prstGeom>
                          <a:noFill/>
                          <a:ln w="9525">
                            <a:noFill/>
                            <a:miter lim="800000"/>
                            <a:headEnd/>
                            <a:tailEnd/>
                          </a:ln>
                        </pic:spPr>
                      </pic:pic>
                    </a:graphicData>
                  </a:graphic>
                </wp:anchor>
              </w:drawing>
            </w:r>
            <w:r w:rsidR="00305D8B">
              <w:rPr>
                <w:rFonts w:asciiTheme="majorHAnsi" w:hAnsiTheme="majorHAnsi"/>
                <w:b/>
                <w:bCs/>
                <w:sz w:val="20"/>
                <w:szCs w:val="20"/>
                <w:lang w:val="en-US"/>
              </w:rPr>
              <w:t xml:space="preserve"> BC EL KSEUR</w:t>
            </w:r>
          </w:p>
        </w:tc>
        <w:tc>
          <w:tcPr>
            <w:tcW w:w="567" w:type="dxa"/>
            <w:tcBorders>
              <w:bottom w:val="single" w:sz="4" w:space="0" w:color="000000" w:themeColor="text1"/>
            </w:tcBorders>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Pr>
                <w:rFonts w:asciiTheme="majorHAnsi" w:hAnsiTheme="majorHAnsi"/>
                <w:b/>
                <w:bCs/>
                <w:color w:val="FFFFFF" w:themeColor="background1"/>
                <w:sz w:val="20"/>
                <w:szCs w:val="20"/>
                <w:lang w:val="en-US"/>
              </w:rPr>
              <w:t>11</w:t>
            </w:r>
          </w:p>
        </w:tc>
        <w:tc>
          <w:tcPr>
            <w:tcW w:w="3544" w:type="dxa"/>
            <w:tcBorders>
              <w:bottom w:val="single" w:sz="4" w:space="0" w:color="000000" w:themeColor="text1"/>
            </w:tcBorders>
            <w:vAlign w:val="center"/>
          </w:tcPr>
          <w:p w:rsidR="00305D8B" w:rsidRPr="00452FC0" w:rsidRDefault="006E7368" w:rsidP="006E7368">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2100096" behindDoc="0" locked="0" layoutInCell="1" allowOverlap="1">
                  <wp:simplePos x="0" y="0"/>
                  <wp:positionH relativeFrom="column">
                    <wp:posOffset>159385</wp:posOffset>
                  </wp:positionH>
                  <wp:positionV relativeFrom="paragraph">
                    <wp:posOffset>29210</wp:posOffset>
                  </wp:positionV>
                  <wp:extent cx="459105" cy="520700"/>
                  <wp:effectExtent l="19050" t="0" r="0" b="0"/>
                  <wp:wrapNone/>
                  <wp:docPr id="35" name="Image 21" descr="C:\Users\pc\Pictures\2193-1666107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Pictures\2193-1666107549.png"/>
                          <pic:cNvPicPr>
                            <a:picLocks noChangeAspect="1" noChangeArrowheads="1"/>
                          </pic:cNvPicPr>
                        </pic:nvPicPr>
                        <pic:blipFill>
                          <a:blip r:embed="rId88" cstate="print"/>
                          <a:srcRect/>
                          <a:stretch>
                            <a:fillRect/>
                          </a:stretch>
                        </pic:blipFill>
                        <pic:spPr bwMode="auto">
                          <a:xfrm>
                            <a:off x="0" y="0"/>
                            <a:ext cx="459105" cy="520700"/>
                          </a:xfrm>
                          <a:prstGeom prst="rect">
                            <a:avLst/>
                          </a:prstGeom>
                          <a:noFill/>
                          <a:ln w="9525">
                            <a:noFill/>
                            <a:miter lim="800000"/>
                            <a:headEnd/>
                            <a:tailEnd/>
                          </a:ln>
                        </pic:spPr>
                      </pic:pic>
                    </a:graphicData>
                  </a:graphic>
                </wp:anchor>
              </w:drawing>
            </w:r>
            <w:r w:rsidR="00305D8B">
              <w:rPr>
                <w:rFonts w:asciiTheme="majorHAnsi" w:hAnsiTheme="majorHAnsi"/>
                <w:b/>
                <w:bCs/>
                <w:sz w:val="20"/>
                <w:szCs w:val="20"/>
                <w:lang w:val="en-US"/>
              </w:rPr>
              <w:t xml:space="preserve"> ESA FERAOUN</w:t>
            </w:r>
          </w:p>
        </w:tc>
      </w:tr>
      <w:tr w:rsidR="00305D8B" w:rsidRPr="00112D55" w:rsidTr="00305D8B">
        <w:trPr>
          <w:trHeight w:val="407"/>
        </w:trPr>
        <w:tc>
          <w:tcPr>
            <w:tcW w:w="675" w:type="dxa"/>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04</w:t>
            </w:r>
          </w:p>
        </w:tc>
        <w:tc>
          <w:tcPr>
            <w:tcW w:w="3363" w:type="dxa"/>
            <w:vAlign w:val="center"/>
          </w:tcPr>
          <w:p w:rsidR="00305D8B" w:rsidRPr="00452FC0" w:rsidRDefault="00B6482B" w:rsidP="00305D8B">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17824" behindDoc="0" locked="0" layoutInCell="1" allowOverlap="1">
                  <wp:simplePos x="0" y="0"/>
                  <wp:positionH relativeFrom="column">
                    <wp:posOffset>127635</wp:posOffset>
                  </wp:positionH>
                  <wp:positionV relativeFrom="paragraph">
                    <wp:posOffset>29845</wp:posOffset>
                  </wp:positionV>
                  <wp:extent cx="480060" cy="478155"/>
                  <wp:effectExtent l="19050" t="0" r="0" b="0"/>
                  <wp:wrapNone/>
                  <wp:docPr id="149" name="Image 79" descr="https://fafconnect.dz/images/logos/2881-1696864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fafconnect.dz/images/logos/2881-1696864109.png"/>
                          <pic:cNvPicPr>
                            <a:picLocks noChangeAspect="1" noChangeArrowheads="1"/>
                          </pic:cNvPicPr>
                        </pic:nvPicPr>
                        <pic:blipFill>
                          <a:blip r:embed="rId89" cstate="print"/>
                          <a:srcRect/>
                          <a:stretch>
                            <a:fillRect/>
                          </a:stretch>
                        </pic:blipFill>
                        <pic:spPr bwMode="auto">
                          <a:xfrm flipH="1">
                            <a:off x="0" y="0"/>
                            <a:ext cx="480060" cy="478155"/>
                          </a:xfrm>
                          <a:prstGeom prst="rect">
                            <a:avLst/>
                          </a:prstGeom>
                          <a:noFill/>
                          <a:ln w="9525">
                            <a:noFill/>
                            <a:miter lim="800000"/>
                            <a:headEnd/>
                            <a:tailEnd/>
                          </a:ln>
                        </pic:spPr>
                      </pic:pic>
                    </a:graphicData>
                  </a:graphic>
                </wp:anchor>
              </w:drawing>
            </w:r>
            <w:r w:rsidR="00305D8B">
              <w:rPr>
                <w:rFonts w:asciiTheme="majorHAnsi" w:hAnsiTheme="majorHAnsi"/>
                <w:b/>
                <w:bCs/>
                <w:sz w:val="20"/>
                <w:szCs w:val="20"/>
                <w:lang w:val="en-US"/>
              </w:rPr>
              <w:t>US KENDIRA</w:t>
            </w:r>
          </w:p>
        </w:tc>
        <w:tc>
          <w:tcPr>
            <w:tcW w:w="709" w:type="dxa"/>
            <w:tcBorders>
              <w:bottom w:val="single" w:sz="4" w:space="0" w:color="000000" w:themeColor="text1"/>
              <w:right w:val="single" w:sz="4" w:space="0" w:color="000000" w:themeColor="text1"/>
            </w:tcBorders>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08</w:t>
            </w:r>
          </w:p>
        </w:tc>
        <w:tc>
          <w:tcPr>
            <w:tcW w:w="3118" w:type="dxa"/>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5D8B" w:rsidRPr="00452FC0" w:rsidRDefault="007013F5" w:rsidP="00305D8B">
            <w:pPr>
              <w:spacing w:before="240" w:after="100" w:afterAutospacing="1" w:line="600" w:lineRule="auto"/>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2092928" behindDoc="0" locked="0" layoutInCell="1" allowOverlap="1">
                  <wp:simplePos x="0" y="0"/>
                  <wp:positionH relativeFrom="column">
                    <wp:posOffset>123825</wp:posOffset>
                  </wp:positionH>
                  <wp:positionV relativeFrom="paragraph">
                    <wp:posOffset>40005</wp:posOffset>
                  </wp:positionV>
                  <wp:extent cx="476885" cy="467360"/>
                  <wp:effectExtent l="19050" t="0" r="0" b="0"/>
                  <wp:wrapNone/>
                  <wp:docPr id="9" name="Image 14" descr="C:\Users\pc\Pictures\1687-1663683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Pictures\1687-1663683884.png"/>
                          <pic:cNvPicPr>
                            <a:picLocks noChangeAspect="1" noChangeArrowheads="1"/>
                          </pic:cNvPicPr>
                        </pic:nvPicPr>
                        <pic:blipFill>
                          <a:blip r:embed="rId90" cstate="print"/>
                          <a:srcRect/>
                          <a:stretch>
                            <a:fillRect/>
                          </a:stretch>
                        </pic:blipFill>
                        <pic:spPr bwMode="auto">
                          <a:xfrm>
                            <a:off x="0" y="0"/>
                            <a:ext cx="476885" cy="467360"/>
                          </a:xfrm>
                          <a:prstGeom prst="rect">
                            <a:avLst/>
                          </a:prstGeom>
                          <a:noFill/>
                          <a:ln w="9525">
                            <a:noFill/>
                            <a:miter lim="800000"/>
                            <a:headEnd/>
                            <a:tailEnd/>
                          </a:ln>
                        </pic:spPr>
                      </pic:pic>
                    </a:graphicData>
                  </a:graphic>
                </wp:anchor>
              </w:drawing>
            </w:r>
            <w:r w:rsidR="00305D8B">
              <w:rPr>
                <w:rFonts w:asciiTheme="majorHAnsi" w:hAnsiTheme="majorHAnsi"/>
                <w:b/>
                <w:bCs/>
                <w:sz w:val="20"/>
                <w:szCs w:val="20"/>
                <w:lang w:val="en-US"/>
              </w:rPr>
              <w:t xml:space="preserve">                                    ASF SIDI AICH</w:t>
            </w:r>
          </w:p>
        </w:tc>
        <w:tc>
          <w:tcPr>
            <w:tcW w:w="567" w:type="dxa"/>
            <w:tcBorders>
              <w:left w:val="single" w:sz="4" w:space="0" w:color="000000" w:themeColor="text1"/>
              <w:bottom w:val="nil"/>
              <w:right w:val="nil"/>
            </w:tcBorders>
            <w:shd w:val="clear" w:color="auto" w:fill="auto"/>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p>
        </w:tc>
        <w:tc>
          <w:tcPr>
            <w:tcW w:w="3544" w:type="dxa"/>
            <w:tcBorders>
              <w:left w:val="nil"/>
              <w:bottom w:val="nil"/>
              <w:right w:val="nil"/>
            </w:tcBorders>
            <w:shd w:val="clear" w:color="auto" w:fill="auto"/>
            <w:vAlign w:val="center"/>
          </w:tcPr>
          <w:p w:rsidR="00305D8B" w:rsidRPr="00452FC0" w:rsidRDefault="00305D8B" w:rsidP="006E7368">
            <w:pPr>
              <w:spacing w:before="240" w:after="100" w:afterAutospacing="1" w:line="600" w:lineRule="auto"/>
              <w:rPr>
                <w:rFonts w:asciiTheme="majorHAnsi" w:hAnsiTheme="majorHAnsi"/>
                <w:b/>
                <w:bCs/>
                <w:sz w:val="20"/>
                <w:szCs w:val="20"/>
              </w:rPr>
            </w:pPr>
          </w:p>
        </w:tc>
      </w:tr>
    </w:tbl>
    <w:p w:rsidR="009B68C7" w:rsidRDefault="009B68C7" w:rsidP="00BA5B0F"/>
    <w:p w:rsidR="009B68C7" w:rsidRDefault="009B68C7" w:rsidP="00BA5B0F"/>
    <w:p w:rsidR="00305D8B" w:rsidRDefault="00305D8B" w:rsidP="00BA5B0F"/>
    <w:p w:rsidR="00B6482B" w:rsidRDefault="00B6482B" w:rsidP="00BA5B0F"/>
    <w:p w:rsidR="00B6482B" w:rsidRDefault="00B6482B" w:rsidP="00BA5B0F"/>
    <w:p w:rsidR="00B6482B" w:rsidRDefault="00B6482B" w:rsidP="00BA5B0F"/>
    <w:p w:rsidR="00B6482B" w:rsidRDefault="00B6482B" w:rsidP="00BA5B0F"/>
    <w:p w:rsidR="00305D8B" w:rsidRPr="00385E37" w:rsidRDefault="00305D8B" w:rsidP="00305D8B">
      <w:pPr>
        <w:pStyle w:val="Titre3"/>
        <w:tabs>
          <w:tab w:val="left" w:pos="708"/>
        </w:tabs>
        <w:jc w:val="center"/>
        <w:rPr>
          <w:rFonts w:asciiTheme="majorHAnsi" w:hAnsiTheme="majorHAnsi" w:cs="Calibri"/>
          <w:color w:val="36363D"/>
          <w:sz w:val="24"/>
          <w:szCs w:val="24"/>
        </w:rPr>
      </w:pPr>
      <w:r w:rsidRPr="00385E37">
        <w:rPr>
          <w:rFonts w:asciiTheme="majorHAnsi" w:hAnsiTheme="majorHAnsi" w:cs="Calibri"/>
          <w:noProof/>
          <w:color w:val="36363D"/>
          <w:sz w:val="24"/>
          <w:szCs w:val="24"/>
        </w:rPr>
        <w:lastRenderedPageBreak/>
        <w:drawing>
          <wp:anchor distT="0" distB="0" distL="114300" distR="114300" simplePos="0" relativeHeight="251951616" behindDoc="0" locked="0" layoutInCell="1" allowOverlap="1">
            <wp:simplePos x="0" y="0"/>
            <wp:positionH relativeFrom="column">
              <wp:posOffset>8220430</wp:posOffset>
            </wp:positionH>
            <wp:positionV relativeFrom="paragraph">
              <wp:posOffset>-63382</wp:posOffset>
            </wp:positionV>
            <wp:extent cx="1127051" cy="956930"/>
            <wp:effectExtent l="0" t="0" r="0" b="0"/>
            <wp:wrapNone/>
            <wp:docPr id="22"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37" cstate="print"/>
                    <a:stretch>
                      <a:fillRect/>
                    </a:stretch>
                  </pic:blipFill>
                  <pic:spPr>
                    <a:xfrm>
                      <a:off x="0" y="0"/>
                      <a:ext cx="1127051" cy="956930"/>
                    </a:xfrm>
                    <a:prstGeom prst="rect">
                      <a:avLst/>
                    </a:prstGeom>
                  </pic:spPr>
                </pic:pic>
              </a:graphicData>
            </a:graphic>
          </wp:anchor>
        </w:drawing>
      </w:r>
      <w:r w:rsidRPr="00385E37">
        <w:rPr>
          <w:rFonts w:asciiTheme="majorHAnsi" w:hAnsiTheme="majorHAnsi" w:cs="Calibri"/>
          <w:noProof/>
          <w:color w:val="36363D"/>
          <w:sz w:val="24"/>
          <w:szCs w:val="24"/>
        </w:rPr>
        <w:drawing>
          <wp:anchor distT="0" distB="0" distL="114300" distR="114300" simplePos="0" relativeHeight="251950592" behindDoc="0" locked="0" layoutInCell="1" allowOverlap="1">
            <wp:simplePos x="0" y="0"/>
            <wp:positionH relativeFrom="column">
              <wp:posOffset>1075350</wp:posOffset>
            </wp:positionH>
            <wp:positionV relativeFrom="paragraph">
              <wp:posOffset>-120013</wp:posOffset>
            </wp:positionV>
            <wp:extent cx="831718" cy="950815"/>
            <wp:effectExtent l="0" t="0" r="0" b="0"/>
            <wp:wrapNone/>
            <wp:docPr id="23"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38" cstate="print"/>
                    <a:stretch>
                      <a:fillRect/>
                    </a:stretch>
                  </pic:blipFill>
                  <pic:spPr>
                    <a:xfrm>
                      <a:off x="0" y="0"/>
                      <a:ext cx="831717" cy="950814"/>
                    </a:xfrm>
                    <a:prstGeom prst="rect">
                      <a:avLst/>
                    </a:prstGeom>
                  </pic:spPr>
                </pic:pic>
              </a:graphicData>
            </a:graphic>
          </wp:anchor>
        </w:drawing>
      </w:r>
      <w:r w:rsidRPr="00385E37">
        <w:rPr>
          <w:rFonts w:asciiTheme="majorHAnsi" w:hAnsiTheme="majorHAnsi" w:cs="Calibri"/>
          <w:color w:val="36363D"/>
          <w:sz w:val="24"/>
          <w:szCs w:val="24"/>
        </w:rPr>
        <w:t>FEDERATION ALGERIENNE DE FOOTBALL</w:t>
      </w:r>
      <w:r w:rsidR="007013F5" w:rsidRPr="007013F5">
        <w:rPr>
          <w:snapToGrid w:val="0"/>
          <w:color w:val="000000"/>
          <w:w w:val="0"/>
          <w:sz w:val="0"/>
          <w:szCs w:val="0"/>
          <w:u w:color="000000"/>
          <w:bdr w:val="none" w:sz="0" w:space="0" w:color="000000"/>
          <w:shd w:val="clear" w:color="000000" w:fill="000000"/>
        </w:rPr>
        <w:t xml:space="preserve"> </w:t>
      </w:r>
    </w:p>
    <w:p w:rsidR="00305D8B" w:rsidRPr="00385E37" w:rsidRDefault="00305D8B" w:rsidP="00305D8B">
      <w:pPr>
        <w:pStyle w:val="Titre3"/>
        <w:tabs>
          <w:tab w:val="left" w:pos="708"/>
        </w:tabs>
        <w:jc w:val="center"/>
        <w:rPr>
          <w:rFonts w:asciiTheme="majorHAnsi" w:hAnsiTheme="majorHAnsi" w:cs="Calibri"/>
          <w:color w:val="36363D"/>
          <w:sz w:val="24"/>
          <w:szCs w:val="24"/>
          <w:u w:val="single"/>
        </w:rPr>
      </w:pPr>
      <w:r w:rsidRPr="00385E37">
        <w:rPr>
          <w:rFonts w:asciiTheme="majorHAnsi" w:hAnsiTheme="majorHAnsi" w:cs="Calibri"/>
          <w:color w:val="36363D"/>
          <w:sz w:val="24"/>
          <w:szCs w:val="24"/>
        </w:rPr>
        <w:t>LIGUE DE FOOTBALL DE LA WILAYA DE BÉJAIA</w:t>
      </w:r>
    </w:p>
    <w:p w:rsidR="00305D8B" w:rsidRPr="00385E37" w:rsidRDefault="00305D8B" w:rsidP="00305D8B">
      <w:pPr>
        <w:spacing w:after="0"/>
        <w:jc w:val="center"/>
        <w:rPr>
          <w:rFonts w:asciiTheme="majorHAnsi" w:hAnsiTheme="majorHAnsi"/>
          <w:b/>
          <w:bCs/>
          <w:sz w:val="24"/>
          <w:szCs w:val="24"/>
          <w:u w:val="single"/>
        </w:rPr>
      </w:pPr>
      <w:r w:rsidRPr="00385E37">
        <w:rPr>
          <w:rFonts w:asciiTheme="majorHAnsi" w:hAnsiTheme="majorHAnsi"/>
          <w:b/>
          <w:bCs/>
          <w:sz w:val="24"/>
          <w:szCs w:val="24"/>
          <w:u w:val="single"/>
        </w:rPr>
        <w:t>CALENDRIER CHAMPIONNAT JEUNES (GROUPE D)</w:t>
      </w:r>
    </w:p>
    <w:p w:rsidR="00305D8B" w:rsidRPr="00385E37" w:rsidRDefault="00305D8B" w:rsidP="00305D8B">
      <w:pPr>
        <w:spacing w:after="0"/>
        <w:jc w:val="center"/>
        <w:rPr>
          <w:rFonts w:asciiTheme="majorHAnsi" w:hAnsiTheme="majorHAnsi"/>
          <w:b/>
          <w:bCs/>
          <w:sz w:val="24"/>
          <w:szCs w:val="24"/>
          <w:u w:val="single"/>
        </w:rPr>
      </w:pPr>
      <w:r w:rsidRPr="00385E37">
        <w:rPr>
          <w:rFonts w:asciiTheme="majorHAnsi" w:hAnsiTheme="majorHAnsi"/>
          <w:b/>
          <w:bCs/>
          <w:sz w:val="24"/>
          <w:szCs w:val="24"/>
          <w:u w:val="single"/>
        </w:rPr>
        <w:t>Catégories (U15 – U17)</w:t>
      </w:r>
    </w:p>
    <w:tbl>
      <w:tblPr>
        <w:tblStyle w:val="Grilledutableau"/>
        <w:tblpPr w:leftFromText="141" w:rightFromText="141" w:bottomFromText="200" w:vertAnchor="text" w:horzAnchor="margin" w:tblpXSpec="center" w:tblpY="119"/>
        <w:tblW w:w="4810" w:type="pct"/>
        <w:tblLook w:val="04A0"/>
      </w:tblPr>
      <w:tblGrid>
        <w:gridCol w:w="1279"/>
        <w:gridCol w:w="2089"/>
        <w:gridCol w:w="2267"/>
        <w:gridCol w:w="2129"/>
        <w:gridCol w:w="2126"/>
        <w:gridCol w:w="2126"/>
        <w:gridCol w:w="2019"/>
        <w:gridCol w:w="1280"/>
      </w:tblGrid>
      <w:tr w:rsidR="00305D8B" w:rsidRPr="00385D48" w:rsidTr="00305D8B">
        <w:trPr>
          <w:trHeight w:val="418"/>
        </w:trPr>
        <w:tc>
          <w:tcPr>
            <w:tcW w:w="418" w:type="pct"/>
            <w:shd w:val="clear" w:color="auto" w:fill="00B0F0"/>
            <w:vAlign w:val="center"/>
            <w:hideMark/>
          </w:tcPr>
          <w:p w:rsidR="00305D8B" w:rsidRPr="00B47760" w:rsidRDefault="00305D8B" w:rsidP="00305D8B">
            <w:pPr>
              <w:jc w:val="center"/>
              <w:rPr>
                <w:rFonts w:asciiTheme="majorHAnsi" w:hAnsiTheme="majorHAnsi" w:cstheme="majorBidi"/>
                <w:b/>
                <w:bCs/>
                <w:color w:val="FFFFFF" w:themeColor="background1"/>
                <w:sz w:val="24"/>
                <w:szCs w:val="24"/>
              </w:rPr>
            </w:pPr>
            <w:r w:rsidRPr="00B47760">
              <w:rPr>
                <w:rFonts w:asciiTheme="majorHAnsi" w:hAnsiTheme="majorHAnsi" w:cstheme="majorBidi"/>
                <w:b/>
                <w:bCs/>
                <w:color w:val="FFFFFF" w:themeColor="background1"/>
                <w:sz w:val="24"/>
                <w:szCs w:val="24"/>
              </w:rPr>
              <w:t>Journées</w:t>
            </w:r>
          </w:p>
        </w:tc>
        <w:tc>
          <w:tcPr>
            <w:tcW w:w="682" w:type="pct"/>
            <w:shd w:val="clear" w:color="auto" w:fill="00B0F0"/>
            <w:vAlign w:val="center"/>
            <w:hideMark/>
          </w:tcPr>
          <w:p w:rsidR="00305D8B" w:rsidRPr="00B47760" w:rsidRDefault="00305D8B" w:rsidP="00305D8B">
            <w:pPr>
              <w:jc w:val="center"/>
              <w:rPr>
                <w:rFonts w:asciiTheme="majorHAnsi" w:hAnsiTheme="majorHAnsi" w:cstheme="majorBidi"/>
                <w:b/>
                <w:bCs/>
                <w:color w:val="FFFFFF" w:themeColor="background1"/>
                <w:sz w:val="24"/>
                <w:szCs w:val="24"/>
              </w:rPr>
            </w:pPr>
            <w:r w:rsidRPr="00B47760">
              <w:rPr>
                <w:rFonts w:asciiTheme="majorHAnsi" w:hAnsiTheme="majorHAnsi" w:cstheme="majorBidi"/>
                <w:b/>
                <w:bCs/>
                <w:color w:val="FFFFFF" w:themeColor="background1"/>
                <w:sz w:val="24"/>
                <w:szCs w:val="24"/>
              </w:rPr>
              <w:t>1</w:t>
            </w:r>
            <w:r w:rsidRPr="00B47760">
              <w:rPr>
                <w:rFonts w:asciiTheme="majorHAnsi" w:hAnsiTheme="majorHAnsi" w:cstheme="majorBidi"/>
                <w:b/>
                <w:bCs/>
                <w:color w:val="FFFFFF" w:themeColor="background1"/>
                <w:sz w:val="24"/>
                <w:szCs w:val="24"/>
                <w:vertAlign w:val="superscript"/>
              </w:rPr>
              <w:t>ère</w:t>
            </w:r>
            <w:r w:rsidRPr="00B47760">
              <w:rPr>
                <w:rFonts w:asciiTheme="majorHAnsi" w:hAnsiTheme="majorHAnsi" w:cstheme="majorBidi"/>
                <w:b/>
                <w:bCs/>
                <w:color w:val="FFFFFF" w:themeColor="background1"/>
                <w:sz w:val="24"/>
                <w:szCs w:val="24"/>
              </w:rPr>
              <w:t xml:space="preserve"> Rencontre</w:t>
            </w:r>
          </w:p>
        </w:tc>
        <w:tc>
          <w:tcPr>
            <w:tcW w:w="740" w:type="pct"/>
            <w:shd w:val="clear" w:color="auto" w:fill="00B0F0"/>
            <w:vAlign w:val="center"/>
            <w:hideMark/>
          </w:tcPr>
          <w:p w:rsidR="00305D8B" w:rsidRPr="00B47760" w:rsidRDefault="00305D8B" w:rsidP="00305D8B">
            <w:pPr>
              <w:jc w:val="center"/>
              <w:rPr>
                <w:rFonts w:asciiTheme="majorHAnsi" w:hAnsiTheme="majorHAnsi" w:cstheme="majorBidi"/>
                <w:b/>
                <w:bCs/>
                <w:color w:val="FFFFFF" w:themeColor="background1"/>
                <w:sz w:val="24"/>
                <w:szCs w:val="24"/>
              </w:rPr>
            </w:pPr>
            <w:r w:rsidRPr="00B47760">
              <w:rPr>
                <w:rFonts w:asciiTheme="majorHAnsi" w:hAnsiTheme="majorHAnsi" w:cstheme="majorBidi"/>
                <w:b/>
                <w:bCs/>
                <w:color w:val="FFFFFF" w:themeColor="background1"/>
                <w:sz w:val="24"/>
                <w:szCs w:val="24"/>
              </w:rPr>
              <w:t>2</w:t>
            </w:r>
            <w:r w:rsidRPr="00B47760">
              <w:rPr>
                <w:rFonts w:asciiTheme="majorHAnsi" w:hAnsiTheme="majorHAnsi" w:cstheme="majorBidi"/>
                <w:b/>
                <w:bCs/>
                <w:color w:val="FFFFFF" w:themeColor="background1"/>
                <w:sz w:val="24"/>
                <w:szCs w:val="24"/>
                <w:vertAlign w:val="superscript"/>
              </w:rPr>
              <w:t>ème</w:t>
            </w:r>
            <w:r w:rsidRPr="00B47760">
              <w:rPr>
                <w:rFonts w:asciiTheme="majorHAnsi" w:hAnsiTheme="majorHAnsi" w:cstheme="majorBidi"/>
                <w:b/>
                <w:bCs/>
                <w:color w:val="FFFFFF" w:themeColor="background1"/>
                <w:sz w:val="24"/>
                <w:szCs w:val="24"/>
              </w:rPr>
              <w:t xml:space="preserve"> Rencontre</w:t>
            </w:r>
          </w:p>
        </w:tc>
        <w:tc>
          <w:tcPr>
            <w:tcW w:w="695" w:type="pct"/>
            <w:shd w:val="clear" w:color="auto" w:fill="00B0F0"/>
            <w:vAlign w:val="center"/>
            <w:hideMark/>
          </w:tcPr>
          <w:p w:rsidR="00305D8B" w:rsidRPr="00B47760" w:rsidRDefault="00305D8B" w:rsidP="00305D8B">
            <w:pPr>
              <w:jc w:val="center"/>
              <w:rPr>
                <w:rFonts w:asciiTheme="majorHAnsi" w:hAnsiTheme="majorHAnsi" w:cstheme="majorBidi"/>
                <w:b/>
                <w:bCs/>
                <w:color w:val="FFFFFF" w:themeColor="background1"/>
                <w:sz w:val="24"/>
                <w:szCs w:val="24"/>
              </w:rPr>
            </w:pPr>
            <w:r w:rsidRPr="00B47760">
              <w:rPr>
                <w:rFonts w:asciiTheme="majorHAnsi" w:hAnsiTheme="majorHAnsi" w:cstheme="majorBidi"/>
                <w:b/>
                <w:bCs/>
                <w:color w:val="FFFFFF" w:themeColor="background1"/>
                <w:sz w:val="24"/>
                <w:szCs w:val="24"/>
              </w:rPr>
              <w:t>3</w:t>
            </w:r>
            <w:r w:rsidRPr="00B47760">
              <w:rPr>
                <w:rFonts w:asciiTheme="majorHAnsi" w:hAnsiTheme="majorHAnsi" w:cstheme="majorBidi"/>
                <w:b/>
                <w:bCs/>
                <w:color w:val="FFFFFF" w:themeColor="background1"/>
                <w:sz w:val="24"/>
                <w:szCs w:val="24"/>
                <w:vertAlign w:val="superscript"/>
              </w:rPr>
              <w:t>ème</w:t>
            </w:r>
            <w:r w:rsidRPr="00B47760">
              <w:rPr>
                <w:rFonts w:asciiTheme="majorHAnsi" w:hAnsiTheme="majorHAnsi" w:cstheme="majorBidi"/>
                <w:b/>
                <w:bCs/>
                <w:color w:val="FFFFFF" w:themeColor="background1"/>
                <w:sz w:val="24"/>
                <w:szCs w:val="24"/>
              </w:rPr>
              <w:t xml:space="preserve"> Rencontre</w:t>
            </w:r>
          </w:p>
        </w:tc>
        <w:tc>
          <w:tcPr>
            <w:tcW w:w="694" w:type="pct"/>
            <w:shd w:val="clear" w:color="auto" w:fill="00B0F0"/>
            <w:vAlign w:val="center"/>
            <w:hideMark/>
          </w:tcPr>
          <w:p w:rsidR="00305D8B" w:rsidRPr="00B47760" w:rsidRDefault="00305D8B" w:rsidP="00305D8B">
            <w:pPr>
              <w:jc w:val="center"/>
              <w:rPr>
                <w:rFonts w:asciiTheme="majorHAnsi" w:hAnsiTheme="majorHAnsi" w:cstheme="majorBidi"/>
                <w:b/>
                <w:bCs/>
                <w:color w:val="FFFFFF" w:themeColor="background1"/>
                <w:sz w:val="24"/>
                <w:szCs w:val="24"/>
              </w:rPr>
            </w:pPr>
            <w:r w:rsidRPr="00B47760">
              <w:rPr>
                <w:rFonts w:asciiTheme="majorHAnsi" w:hAnsiTheme="majorHAnsi" w:cstheme="majorBidi"/>
                <w:b/>
                <w:bCs/>
                <w:color w:val="FFFFFF" w:themeColor="background1"/>
                <w:sz w:val="24"/>
                <w:szCs w:val="24"/>
              </w:rPr>
              <w:t>4</w:t>
            </w:r>
            <w:r w:rsidRPr="00B47760">
              <w:rPr>
                <w:rFonts w:asciiTheme="majorHAnsi" w:hAnsiTheme="majorHAnsi" w:cstheme="majorBidi"/>
                <w:b/>
                <w:bCs/>
                <w:color w:val="FFFFFF" w:themeColor="background1"/>
                <w:sz w:val="24"/>
                <w:szCs w:val="24"/>
                <w:vertAlign w:val="superscript"/>
              </w:rPr>
              <w:t>ème</w:t>
            </w:r>
            <w:r w:rsidRPr="00B47760">
              <w:rPr>
                <w:rFonts w:asciiTheme="majorHAnsi" w:hAnsiTheme="majorHAnsi" w:cstheme="majorBidi"/>
                <w:b/>
                <w:bCs/>
                <w:color w:val="FFFFFF" w:themeColor="background1"/>
                <w:sz w:val="24"/>
                <w:szCs w:val="24"/>
              </w:rPr>
              <w:t xml:space="preserve"> Rencontre</w:t>
            </w:r>
          </w:p>
        </w:tc>
        <w:tc>
          <w:tcPr>
            <w:tcW w:w="694" w:type="pct"/>
            <w:shd w:val="clear" w:color="auto" w:fill="00B0F0"/>
            <w:vAlign w:val="center"/>
            <w:hideMark/>
          </w:tcPr>
          <w:p w:rsidR="00305D8B" w:rsidRPr="00B47760" w:rsidRDefault="00305D8B" w:rsidP="00305D8B">
            <w:pPr>
              <w:jc w:val="center"/>
              <w:rPr>
                <w:rFonts w:asciiTheme="majorHAnsi" w:hAnsiTheme="majorHAnsi" w:cstheme="majorBidi"/>
                <w:b/>
                <w:bCs/>
                <w:color w:val="FFFFFF" w:themeColor="background1"/>
                <w:sz w:val="24"/>
                <w:szCs w:val="24"/>
              </w:rPr>
            </w:pPr>
            <w:r w:rsidRPr="00B47760">
              <w:rPr>
                <w:rFonts w:asciiTheme="majorHAnsi" w:hAnsiTheme="majorHAnsi" w:cstheme="majorBidi"/>
                <w:b/>
                <w:bCs/>
                <w:color w:val="FFFFFF" w:themeColor="background1"/>
                <w:sz w:val="24"/>
                <w:szCs w:val="24"/>
              </w:rPr>
              <w:t>5</w:t>
            </w:r>
            <w:r w:rsidRPr="00B47760">
              <w:rPr>
                <w:rFonts w:asciiTheme="majorHAnsi" w:hAnsiTheme="majorHAnsi" w:cstheme="majorBidi"/>
                <w:b/>
                <w:bCs/>
                <w:color w:val="FFFFFF" w:themeColor="background1"/>
                <w:sz w:val="24"/>
                <w:szCs w:val="24"/>
                <w:vertAlign w:val="superscript"/>
              </w:rPr>
              <w:t>ème</w:t>
            </w:r>
            <w:r w:rsidRPr="00B47760">
              <w:rPr>
                <w:rFonts w:asciiTheme="majorHAnsi" w:hAnsiTheme="majorHAnsi" w:cstheme="majorBidi"/>
                <w:b/>
                <w:bCs/>
                <w:color w:val="FFFFFF" w:themeColor="background1"/>
                <w:sz w:val="24"/>
                <w:szCs w:val="24"/>
              </w:rPr>
              <w:t xml:space="preserve"> Rencontre</w:t>
            </w:r>
          </w:p>
        </w:tc>
        <w:tc>
          <w:tcPr>
            <w:tcW w:w="659" w:type="pct"/>
            <w:shd w:val="clear" w:color="auto" w:fill="00B0F0"/>
          </w:tcPr>
          <w:p w:rsidR="00305D8B" w:rsidRPr="00B47760" w:rsidRDefault="00305D8B" w:rsidP="00305D8B">
            <w:pPr>
              <w:jc w:val="center"/>
              <w:rPr>
                <w:rFonts w:asciiTheme="majorHAnsi" w:hAnsiTheme="majorHAnsi" w:cstheme="majorBidi"/>
                <w:b/>
                <w:bCs/>
                <w:color w:val="FFFFFF" w:themeColor="background1"/>
                <w:sz w:val="24"/>
                <w:szCs w:val="24"/>
              </w:rPr>
            </w:pPr>
            <w:r w:rsidRPr="00B47760">
              <w:rPr>
                <w:rFonts w:asciiTheme="majorHAnsi" w:hAnsiTheme="majorHAnsi" w:cstheme="majorBidi"/>
                <w:b/>
                <w:bCs/>
                <w:color w:val="FFFFFF" w:themeColor="background1"/>
                <w:sz w:val="24"/>
                <w:szCs w:val="24"/>
              </w:rPr>
              <w:t>EXEMPT</w:t>
            </w:r>
          </w:p>
        </w:tc>
        <w:tc>
          <w:tcPr>
            <w:tcW w:w="418" w:type="pct"/>
            <w:shd w:val="clear" w:color="auto" w:fill="00B0F0"/>
            <w:vAlign w:val="center"/>
            <w:hideMark/>
          </w:tcPr>
          <w:p w:rsidR="00305D8B" w:rsidRPr="00B47760" w:rsidRDefault="00305D8B" w:rsidP="00305D8B">
            <w:pPr>
              <w:jc w:val="center"/>
              <w:rPr>
                <w:rFonts w:asciiTheme="majorHAnsi" w:hAnsiTheme="majorHAnsi" w:cstheme="majorBidi"/>
                <w:b/>
                <w:bCs/>
                <w:color w:val="FFFFFF" w:themeColor="background1"/>
                <w:sz w:val="24"/>
                <w:szCs w:val="24"/>
              </w:rPr>
            </w:pPr>
            <w:r w:rsidRPr="00B47760">
              <w:rPr>
                <w:rFonts w:asciiTheme="majorHAnsi" w:hAnsiTheme="majorHAnsi" w:cstheme="majorBidi"/>
                <w:b/>
                <w:bCs/>
                <w:color w:val="FFFFFF" w:themeColor="background1"/>
                <w:sz w:val="24"/>
                <w:szCs w:val="24"/>
              </w:rPr>
              <w:t>Journées</w:t>
            </w:r>
          </w:p>
        </w:tc>
      </w:tr>
      <w:tr w:rsidR="00305D8B" w:rsidRPr="00385D48" w:rsidTr="00305D8B">
        <w:tc>
          <w:tcPr>
            <w:tcW w:w="418" w:type="pct"/>
            <w:shd w:val="clear" w:color="auto" w:fill="00B0F0"/>
            <w:vAlign w:val="center"/>
            <w:hideMark/>
          </w:tcPr>
          <w:p w:rsidR="00305D8B" w:rsidRPr="00B47760" w:rsidRDefault="00305D8B" w:rsidP="00305D8B">
            <w:pPr>
              <w:jc w:val="center"/>
              <w:rPr>
                <w:rFonts w:asciiTheme="majorHAnsi" w:hAnsiTheme="majorHAnsi" w:cstheme="majorBidi"/>
                <w:b/>
                <w:bCs/>
                <w:color w:val="FFFFFF" w:themeColor="background1"/>
                <w:sz w:val="19"/>
                <w:szCs w:val="19"/>
              </w:rPr>
            </w:pPr>
            <w:r w:rsidRPr="00B47760">
              <w:rPr>
                <w:rFonts w:asciiTheme="majorHAnsi" w:hAnsiTheme="majorHAnsi" w:cstheme="majorBidi"/>
                <w:b/>
                <w:bCs/>
                <w:color w:val="FFFFFF" w:themeColor="background1"/>
                <w:sz w:val="19"/>
                <w:szCs w:val="19"/>
              </w:rPr>
              <w:t>1</w:t>
            </w:r>
            <w:r w:rsidRPr="00B47760">
              <w:rPr>
                <w:rFonts w:asciiTheme="majorHAnsi" w:hAnsiTheme="majorHAnsi" w:cstheme="majorBidi"/>
                <w:b/>
                <w:bCs/>
                <w:color w:val="FFFFFF" w:themeColor="background1"/>
                <w:sz w:val="19"/>
                <w:szCs w:val="19"/>
                <w:vertAlign w:val="superscript"/>
              </w:rPr>
              <w:t>ère</w:t>
            </w:r>
            <w:r w:rsidRPr="00B47760">
              <w:rPr>
                <w:rFonts w:asciiTheme="majorHAnsi" w:hAnsiTheme="majorHAnsi" w:cstheme="majorBidi"/>
                <w:b/>
                <w:bCs/>
                <w:color w:val="FFFFFF" w:themeColor="background1"/>
                <w:sz w:val="19"/>
                <w:szCs w:val="19"/>
              </w:rPr>
              <w:t xml:space="preserve"> Journée</w:t>
            </w:r>
          </w:p>
        </w:tc>
        <w:tc>
          <w:tcPr>
            <w:tcW w:w="682" w:type="pct"/>
            <w:noWrap/>
            <w:hideMark/>
          </w:tcPr>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ABC F. Immoula</w:t>
            </w:r>
          </w:p>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OS Tinebdar</w:t>
            </w:r>
          </w:p>
        </w:tc>
        <w:tc>
          <w:tcPr>
            <w:tcW w:w="740" w:type="pct"/>
            <w:hideMark/>
          </w:tcPr>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JS Ichelladhen</w:t>
            </w:r>
          </w:p>
          <w:p w:rsidR="00305D8B" w:rsidRPr="00B47760" w:rsidRDefault="00305D8B" w:rsidP="00305D8B">
            <w:pPr>
              <w:jc w:val="center"/>
              <w:rPr>
                <w:rFonts w:asciiTheme="majorHAnsi" w:hAnsiTheme="majorHAnsi" w:cstheme="majorBidi"/>
                <w:i/>
                <w:sz w:val="19"/>
                <w:szCs w:val="19"/>
              </w:rPr>
            </w:pPr>
            <w:r w:rsidRPr="00B47760">
              <w:rPr>
                <w:rFonts w:asciiTheme="majorHAnsi" w:hAnsiTheme="majorHAnsi"/>
                <w:b/>
                <w:bCs/>
                <w:sz w:val="19"/>
                <w:szCs w:val="19"/>
              </w:rPr>
              <w:t>Tazmalt FC</w:t>
            </w:r>
          </w:p>
        </w:tc>
        <w:tc>
          <w:tcPr>
            <w:tcW w:w="695" w:type="pct"/>
            <w:hideMark/>
          </w:tcPr>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ES Amalou</w:t>
            </w:r>
          </w:p>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CS Boudjellil</w:t>
            </w:r>
          </w:p>
        </w:tc>
        <w:tc>
          <w:tcPr>
            <w:tcW w:w="694" w:type="pct"/>
            <w:hideMark/>
          </w:tcPr>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AC Ait Mellikeche</w:t>
            </w:r>
          </w:p>
          <w:p w:rsidR="00305D8B" w:rsidRPr="00B47760" w:rsidRDefault="00305D8B" w:rsidP="00305D8B">
            <w:pPr>
              <w:jc w:val="center"/>
              <w:rPr>
                <w:rFonts w:asciiTheme="majorHAnsi" w:hAnsiTheme="majorHAnsi" w:cstheme="majorBidi"/>
                <w:i/>
                <w:sz w:val="19"/>
                <w:szCs w:val="19"/>
              </w:rPr>
            </w:pPr>
            <w:r w:rsidRPr="00B47760">
              <w:rPr>
                <w:rFonts w:asciiTheme="majorHAnsi" w:hAnsiTheme="majorHAnsi"/>
                <w:b/>
                <w:bCs/>
                <w:sz w:val="19"/>
                <w:szCs w:val="19"/>
              </w:rPr>
              <w:t xml:space="preserve">RSC Akhenak </w:t>
            </w:r>
          </w:p>
        </w:tc>
        <w:tc>
          <w:tcPr>
            <w:tcW w:w="694" w:type="pct"/>
            <w:hideMark/>
          </w:tcPr>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O Biziou</w:t>
            </w:r>
          </w:p>
          <w:p w:rsidR="00305D8B" w:rsidRPr="00B47760" w:rsidRDefault="00305D8B" w:rsidP="00305D8B">
            <w:pPr>
              <w:jc w:val="center"/>
              <w:rPr>
                <w:rFonts w:asciiTheme="majorHAnsi" w:hAnsiTheme="majorHAnsi" w:cstheme="majorBidi"/>
                <w:i/>
                <w:sz w:val="19"/>
                <w:szCs w:val="19"/>
              </w:rPr>
            </w:pPr>
            <w:r w:rsidRPr="00B47760">
              <w:rPr>
                <w:rFonts w:asciiTheme="majorHAnsi" w:hAnsiTheme="majorHAnsi"/>
                <w:b/>
                <w:bCs/>
                <w:sz w:val="19"/>
                <w:szCs w:val="19"/>
              </w:rPr>
              <w:t>ASEC Awzellaguen</w:t>
            </w:r>
          </w:p>
        </w:tc>
        <w:tc>
          <w:tcPr>
            <w:tcW w:w="659" w:type="pct"/>
            <w:shd w:val="clear" w:color="auto" w:fill="auto"/>
            <w:vAlign w:val="center"/>
          </w:tcPr>
          <w:p w:rsidR="00305D8B" w:rsidRPr="00B47760" w:rsidRDefault="00305D8B" w:rsidP="00305D8B">
            <w:pPr>
              <w:jc w:val="center"/>
              <w:rPr>
                <w:rFonts w:asciiTheme="majorHAnsi" w:hAnsiTheme="majorHAnsi" w:cstheme="majorBidi"/>
                <w:b/>
                <w:bCs/>
                <w:sz w:val="19"/>
                <w:szCs w:val="19"/>
              </w:rPr>
            </w:pPr>
            <w:r w:rsidRPr="00B47760">
              <w:rPr>
                <w:rFonts w:asciiTheme="majorHAnsi" w:hAnsiTheme="majorHAnsi" w:cstheme="majorBidi"/>
                <w:b/>
                <w:bCs/>
                <w:sz w:val="19"/>
                <w:szCs w:val="19"/>
              </w:rPr>
              <w:t>IRB bouhamza</w:t>
            </w:r>
          </w:p>
        </w:tc>
        <w:tc>
          <w:tcPr>
            <w:tcW w:w="418" w:type="pct"/>
            <w:shd w:val="clear" w:color="auto" w:fill="00B0F0"/>
            <w:vAlign w:val="center"/>
            <w:hideMark/>
          </w:tcPr>
          <w:p w:rsidR="00305D8B" w:rsidRPr="00B47760" w:rsidRDefault="00305D8B" w:rsidP="00305D8B">
            <w:pPr>
              <w:jc w:val="center"/>
              <w:rPr>
                <w:rFonts w:asciiTheme="majorHAnsi" w:hAnsiTheme="majorHAnsi" w:cstheme="majorBidi"/>
                <w:b/>
                <w:bCs/>
                <w:color w:val="FFFFFF" w:themeColor="background1"/>
                <w:sz w:val="19"/>
                <w:szCs w:val="19"/>
              </w:rPr>
            </w:pPr>
            <w:r w:rsidRPr="00B47760">
              <w:rPr>
                <w:rFonts w:asciiTheme="majorHAnsi" w:hAnsiTheme="majorHAnsi" w:cstheme="majorBidi"/>
                <w:b/>
                <w:bCs/>
                <w:color w:val="FFFFFF" w:themeColor="background1"/>
                <w:sz w:val="19"/>
                <w:szCs w:val="19"/>
              </w:rPr>
              <w:t>12</w:t>
            </w:r>
            <w:r w:rsidRPr="00B47760">
              <w:rPr>
                <w:rFonts w:asciiTheme="majorHAnsi" w:hAnsiTheme="majorHAnsi" w:cstheme="majorBidi"/>
                <w:b/>
                <w:bCs/>
                <w:color w:val="FFFFFF" w:themeColor="background1"/>
                <w:sz w:val="19"/>
                <w:szCs w:val="19"/>
                <w:vertAlign w:val="superscript"/>
              </w:rPr>
              <w:t>ème</w:t>
            </w:r>
            <w:r w:rsidRPr="00B47760">
              <w:rPr>
                <w:rFonts w:asciiTheme="majorHAnsi" w:hAnsiTheme="majorHAnsi" w:cstheme="majorBidi"/>
                <w:b/>
                <w:bCs/>
                <w:color w:val="FFFFFF" w:themeColor="background1"/>
                <w:sz w:val="19"/>
                <w:szCs w:val="19"/>
              </w:rPr>
              <w:t xml:space="preserve"> Journée</w:t>
            </w:r>
          </w:p>
        </w:tc>
      </w:tr>
      <w:tr w:rsidR="00305D8B" w:rsidRPr="00385D48" w:rsidTr="00305D8B">
        <w:tc>
          <w:tcPr>
            <w:tcW w:w="418" w:type="pct"/>
            <w:shd w:val="clear" w:color="auto" w:fill="00B0F0"/>
            <w:vAlign w:val="center"/>
            <w:hideMark/>
          </w:tcPr>
          <w:p w:rsidR="00305D8B" w:rsidRPr="00B47760" w:rsidRDefault="00305D8B" w:rsidP="00305D8B">
            <w:pPr>
              <w:jc w:val="center"/>
              <w:rPr>
                <w:rFonts w:asciiTheme="majorHAnsi" w:hAnsiTheme="majorHAnsi" w:cstheme="majorBidi"/>
                <w:b/>
                <w:bCs/>
                <w:color w:val="FFFFFF" w:themeColor="background1"/>
                <w:sz w:val="19"/>
                <w:szCs w:val="19"/>
              </w:rPr>
            </w:pPr>
            <w:r w:rsidRPr="00B47760">
              <w:rPr>
                <w:rFonts w:asciiTheme="majorHAnsi" w:hAnsiTheme="majorHAnsi" w:cstheme="majorBidi"/>
                <w:b/>
                <w:bCs/>
                <w:color w:val="FFFFFF" w:themeColor="background1"/>
                <w:sz w:val="19"/>
                <w:szCs w:val="19"/>
              </w:rPr>
              <w:t>2</w:t>
            </w:r>
            <w:r w:rsidRPr="00B47760">
              <w:rPr>
                <w:rFonts w:asciiTheme="majorHAnsi" w:hAnsiTheme="majorHAnsi" w:cstheme="majorBidi"/>
                <w:b/>
                <w:bCs/>
                <w:color w:val="FFFFFF" w:themeColor="background1"/>
                <w:sz w:val="19"/>
                <w:szCs w:val="19"/>
                <w:vertAlign w:val="superscript"/>
              </w:rPr>
              <w:t>ème</w:t>
            </w:r>
            <w:r w:rsidRPr="00B47760">
              <w:rPr>
                <w:rFonts w:asciiTheme="majorHAnsi" w:hAnsiTheme="majorHAnsi" w:cstheme="majorBidi"/>
                <w:b/>
                <w:bCs/>
                <w:color w:val="FFFFFF" w:themeColor="background1"/>
                <w:sz w:val="19"/>
                <w:szCs w:val="19"/>
              </w:rPr>
              <w:t xml:space="preserve"> Journée</w:t>
            </w:r>
          </w:p>
        </w:tc>
        <w:tc>
          <w:tcPr>
            <w:tcW w:w="682" w:type="pct"/>
            <w:hideMark/>
          </w:tcPr>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 xml:space="preserve">RSC Akhenak </w:t>
            </w:r>
          </w:p>
          <w:p w:rsidR="00305D8B" w:rsidRPr="00B47760" w:rsidRDefault="00305D8B" w:rsidP="00305D8B">
            <w:pPr>
              <w:jc w:val="center"/>
              <w:rPr>
                <w:rFonts w:asciiTheme="majorHAnsi" w:hAnsiTheme="majorHAnsi" w:cstheme="majorBidi"/>
                <w:i/>
                <w:sz w:val="19"/>
                <w:szCs w:val="19"/>
                <w:lang w:val="en-US"/>
              </w:rPr>
            </w:pPr>
            <w:r w:rsidRPr="00B47760">
              <w:rPr>
                <w:rFonts w:asciiTheme="majorHAnsi" w:hAnsiTheme="majorHAnsi"/>
                <w:b/>
                <w:bCs/>
                <w:sz w:val="19"/>
                <w:szCs w:val="19"/>
                <w:lang w:val="en-US"/>
              </w:rPr>
              <w:t>ABC F. Immoula</w:t>
            </w:r>
          </w:p>
        </w:tc>
        <w:tc>
          <w:tcPr>
            <w:tcW w:w="740" w:type="pct"/>
            <w:hideMark/>
          </w:tcPr>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rPr>
              <w:t>ASEC Awzellaguen</w:t>
            </w:r>
          </w:p>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IRB Bouhamza</w:t>
            </w:r>
            <w:r w:rsidRPr="00B47760">
              <w:rPr>
                <w:rFonts w:asciiTheme="majorHAnsi" w:hAnsiTheme="majorHAnsi" w:cstheme="majorBidi"/>
                <w:b/>
                <w:bCs/>
                <w:color w:val="FFFFFF" w:themeColor="background1"/>
                <w:sz w:val="19"/>
                <w:szCs w:val="19"/>
              </w:rPr>
              <w:t>za</w:t>
            </w:r>
          </w:p>
        </w:tc>
        <w:tc>
          <w:tcPr>
            <w:tcW w:w="695" w:type="pct"/>
            <w:hideMark/>
          </w:tcPr>
          <w:p w:rsidR="00305D8B" w:rsidRPr="00B47760" w:rsidRDefault="0015412A" w:rsidP="0015412A">
            <w:pPr>
              <w:rPr>
                <w:rFonts w:asciiTheme="majorHAnsi" w:hAnsiTheme="majorHAnsi"/>
                <w:b/>
                <w:bCs/>
                <w:sz w:val="19"/>
                <w:szCs w:val="19"/>
                <w:lang w:val="en-US"/>
              </w:rPr>
            </w:pPr>
            <w:r>
              <w:rPr>
                <w:rFonts w:asciiTheme="majorHAnsi" w:hAnsiTheme="majorHAnsi"/>
                <w:b/>
                <w:bCs/>
                <w:sz w:val="19"/>
                <w:szCs w:val="19"/>
              </w:rPr>
              <w:t xml:space="preserve">          </w:t>
            </w:r>
            <w:r w:rsidR="00305D8B" w:rsidRPr="00B47760">
              <w:rPr>
                <w:rFonts w:asciiTheme="majorHAnsi" w:hAnsiTheme="majorHAnsi"/>
                <w:b/>
                <w:bCs/>
                <w:sz w:val="19"/>
                <w:szCs w:val="19"/>
              </w:rPr>
              <w:t>Tazmalt FC</w:t>
            </w:r>
          </w:p>
          <w:p w:rsidR="00305D8B" w:rsidRPr="00B47760" w:rsidRDefault="00305D8B" w:rsidP="00305D8B">
            <w:pPr>
              <w:rPr>
                <w:rFonts w:asciiTheme="majorHAnsi" w:hAnsiTheme="majorHAnsi" w:cstheme="majorBidi"/>
                <w:i/>
                <w:sz w:val="19"/>
                <w:szCs w:val="19"/>
              </w:rPr>
            </w:pPr>
            <w:r w:rsidRPr="00B47760">
              <w:rPr>
                <w:rFonts w:asciiTheme="majorHAnsi" w:hAnsiTheme="majorHAnsi"/>
                <w:b/>
                <w:bCs/>
                <w:sz w:val="19"/>
                <w:szCs w:val="19"/>
                <w:lang w:val="en-US"/>
              </w:rPr>
              <w:t xml:space="preserve">            O Biziou</w:t>
            </w:r>
          </w:p>
        </w:tc>
        <w:tc>
          <w:tcPr>
            <w:tcW w:w="694" w:type="pct"/>
            <w:hideMark/>
          </w:tcPr>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OS Tinebdar</w:t>
            </w:r>
          </w:p>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JS Ichelladhen</w:t>
            </w:r>
          </w:p>
        </w:tc>
        <w:tc>
          <w:tcPr>
            <w:tcW w:w="694" w:type="pct"/>
            <w:hideMark/>
          </w:tcPr>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CS Boudjellil</w:t>
            </w:r>
          </w:p>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AC Ait Mellikeche</w:t>
            </w:r>
          </w:p>
        </w:tc>
        <w:tc>
          <w:tcPr>
            <w:tcW w:w="659" w:type="pct"/>
            <w:shd w:val="clear" w:color="auto" w:fill="auto"/>
          </w:tcPr>
          <w:p w:rsidR="00305D8B" w:rsidRPr="00305D8B" w:rsidRDefault="00305D8B" w:rsidP="00305D8B">
            <w:pPr>
              <w:jc w:val="center"/>
              <w:rPr>
                <w:rFonts w:asciiTheme="majorHAnsi" w:hAnsiTheme="majorHAnsi"/>
                <w:b/>
                <w:bCs/>
                <w:sz w:val="10"/>
                <w:szCs w:val="10"/>
              </w:rPr>
            </w:pPr>
          </w:p>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ES Amalou</w:t>
            </w:r>
          </w:p>
        </w:tc>
        <w:tc>
          <w:tcPr>
            <w:tcW w:w="418" w:type="pct"/>
            <w:shd w:val="clear" w:color="auto" w:fill="00B0F0"/>
            <w:vAlign w:val="center"/>
            <w:hideMark/>
          </w:tcPr>
          <w:p w:rsidR="00305D8B" w:rsidRPr="00B47760" w:rsidRDefault="00305D8B" w:rsidP="00305D8B">
            <w:pPr>
              <w:jc w:val="center"/>
              <w:rPr>
                <w:rFonts w:asciiTheme="majorHAnsi" w:hAnsiTheme="majorHAnsi" w:cstheme="majorBidi"/>
                <w:b/>
                <w:bCs/>
                <w:color w:val="FFFFFF" w:themeColor="background1"/>
                <w:sz w:val="19"/>
                <w:szCs w:val="19"/>
              </w:rPr>
            </w:pPr>
            <w:r w:rsidRPr="00B47760">
              <w:rPr>
                <w:rFonts w:asciiTheme="majorHAnsi" w:hAnsiTheme="majorHAnsi" w:cstheme="majorBidi"/>
                <w:b/>
                <w:bCs/>
                <w:color w:val="FFFFFF" w:themeColor="background1"/>
                <w:sz w:val="19"/>
                <w:szCs w:val="19"/>
              </w:rPr>
              <w:t>13</w:t>
            </w:r>
            <w:r w:rsidRPr="00B47760">
              <w:rPr>
                <w:rFonts w:asciiTheme="majorHAnsi" w:hAnsiTheme="majorHAnsi" w:cstheme="majorBidi"/>
                <w:b/>
                <w:bCs/>
                <w:color w:val="FFFFFF" w:themeColor="background1"/>
                <w:sz w:val="19"/>
                <w:szCs w:val="19"/>
                <w:vertAlign w:val="superscript"/>
              </w:rPr>
              <w:t>ème</w:t>
            </w:r>
            <w:r w:rsidRPr="00B47760">
              <w:rPr>
                <w:rFonts w:asciiTheme="majorHAnsi" w:hAnsiTheme="majorHAnsi" w:cstheme="majorBidi"/>
                <w:b/>
                <w:bCs/>
                <w:color w:val="FFFFFF" w:themeColor="background1"/>
                <w:sz w:val="19"/>
                <w:szCs w:val="19"/>
              </w:rPr>
              <w:t xml:space="preserve"> Journée</w:t>
            </w:r>
          </w:p>
        </w:tc>
      </w:tr>
      <w:tr w:rsidR="00305D8B" w:rsidRPr="00385D48" w:rsidTr="00305D8B">
        <w:tc>
          <w:tcPr>
            <w:tcW w:w="418" w:type="pct"/>
            <w:shd w:val="clear" w:color="auto" w:fill="00B0F0"/>
            <w:vAlign w:val="center"/>
            <w:hideMark/>
          </w:tcPr>
          <w:p w:rsidR="00305D8B" w:rsidRPr="00B47760" w:rsidRDefault="00305D8B" w:rsidP="00305D8B">
            <w:pPr>
              <w:jc w:val="center"/>
              <w:rPr>
                <w:rFonts w:asciiTheme="majorHAnsi" w:hAnsiTheme="majorHAnsi" w:cstheme="majorBidi"/>
                <w:b/>
                <w:bCs/>
                <w:color w:val="FFFFFF" w:themeColor="background1"/>
                <w:sz w:val="19"/>
                <w:szCs w:val="19"/>
              </w:rPr>
            </w:pPr>
            <w:r w:rsidRPr="00B47760">
              <w:rPr>
                <w:rFonts w:asciiTheme="majorHAnsi" w:hAnsiTheme="majorHAnsi" w:cstheme="majorBidi"/>
                <w:b/>
                <w:bCs/>
                <w:color w:val="FFFFFF" w:themeColor="background1"/>
                <w:sz w:val="19"/>
                <w:szCs w:val="19"/>
              </w:rPr>
              <w:t>3</w:t>
            </w:r>
            <w:r w:rsidRPr="00B47760">
              <w:rPr>
                <w:rFonts w:asciiTheme="majorHAnsi" w:hAnsiTheme="majorHAnsi" w:cstheme="majorBidi"/>
                <w:b/>
                <w:bCs/>
                <w:color w:val="FFFFFF" w:themeColor="background1"/>
                <w:sz w:val="19"/>
                <w:szCs w:val="19"/>
                <w:vertAlign w:val="superscript"/>
              </w:rPr>
              <w:t>ème</w:t>
            </w:r>
            <w:r w:rsidRPr="00B47760">
              <w:rPr>
                <w:rFonts w:asciiTheme="majorHAnsi" w:hAnsiTheme="majorHAnsi" w:cstheme="majorBidi"/>
                <w:b/>
                <w:bCs/>
                <w:color w:val="FFFFFF" w:themeColor="background1"/>
                <w:sz w:val="19"/>
                <w:szCs w:val="19"/>
              </w:rPr>
              <w:t xml:space="preserve"> Journée</w:t>
            </w:r>
          </w:p>
        </w:tc>
        <w:tc>
          <w:tcPr>
            <w:tcW w:w="682" w:type="pct"/>
            <w:shd w:val="clear" w:color="auto" w:fill="auto"/>
            <w:hideMark/>
          </w:tcPr>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JS Ichelladhen</w:t>
            </w:r>
          </w:p>
          <w:p w:rsidR="00305D8B" w:rsidRPr="00B47760" w:rsidRDefault="00305D8B" w:rsidP="00305D8B">
            <w:pPr>
              <w:jc w:val="center"/>
              <w:rPr>
                <w:rFonts w:asciiTheme="majorHAnsi" w:hAnsiTheme="majorHAnsi" w:cstheme="majorBidi"/>
                <w:i/>
                <w:sz w:val="19"/>
                <w:szCs w:val="19"/>
              </w:rPr>
            </w:pPr>
            <w:r w:rsidRPr="00B47760">
              <w:rPr>
                <w:rFonts w:asciiTheme="majorHAnsi" w:hAnsiTheme="majorHAnsi"/>
                <w:b/>
                <w:bCs/>
                <w:sz w:val="19"/>
                <w:szCs w:val="19"/>
              </w:rPr>
              <w:t>ABC F. Immoula</w:t>
            </w:r>
            <w:r w:rsidRPr="00B47760">
              <w:rPr>
                <w:rFonts w:asciiTheme="majorHAnsi" w:hAnsiTheme="majorHAnsi" w:cstheme="majorBidi"/>
                <w:i/>
                <w:sz w:val="19"/>
                <w:szCs w:val="19"/>
              </w:rPr>
              <w:t xml:space="preserve"> </w:t>
            </w:r>
          </w:p>
        </w:tc>
        <w:tc>
          <w:tcPr>
            <w:tcW w:w="740" w:type="pct"/>
            <w:shd w:val="clear" w:color="auto" w:fill="auto"/>
            <w:hideMark/>
          </w:tcPr>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ES Amalou</w:t>
            </w:r>
          </w:p>
          <w:p w:rsidR="00305D8B" w:rsidRPr="00B47760" w:rsidRDefault="00305D8B" w:rsidP="00305D8B">
            <w:pPr>
              <w:jc w:val="center"/>
              <w:rPr>
                <w:rFonts w:asciiTheme="majorHAnsi" w:hAnsiTheme="majorHAnsi" w:cstheme="majorBidi"/>
                <w:i/>
                <w:sz w:val="19"/>
                <w:szCs w:val="19"/>
              </w:rPr>
            </w:pPr>
            <w:r w:rsidRPr="00B47760">
              <w:rPr>
                <w:rFonts w:asciiTheme="majorHAnsi" w:hAnsiTheme="majorHAnsi"/>
                <w:b/>
                <w:bCs/>
                <w:sz w:val="19"/>
                <w:szCs w:val="19"/>
              </w:rPr>
              <w:t>ASEC Awzellaguen</w:t>
            </w:r>
          </w:p>
        </w:tc>
        <w:tc>
          <w:tcPr>
            <w:tcW w:w="695" w:type="pct"/>
            <w:shd w:val="clear" w:color="auto" w:fill="auto"/>
            <w:hideMark/>
          </w:tcPr>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 xml:space="preserve">O Biziou </w:t>
            </w:r>
          </w:p>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OS Tinebdar</w:t>
            </w:r>
          </w:p>
        </w:tc>
        <w:tc>
          <w:tcPr>
            <w:tcW w:w="694" w:type="pct"/>
            <w:shd w:val="clear" w:color="auto" w:fill="auto"/>
            <w:hideMark/>
          </w:tcPr>
          <w:p w:rsidR="00305D8B" w:rsidRPr="00B47760" w:rsidRDefault="00305D8B" w:rsidP="00305D8B">
            <w:pPr>
              <w:jc w:val="center"/>
              <w:rPr>
                <w:rFonts w:asciiTheme="majorHAnsi" w:hAnsiTheme="majorHAnsi" w:cstheme="majorBidi"/>
                <w:b/>
                <w:bCs/>
                <w:color w:val="FFFFFF" w:themeColor="background1"/>
                <w:sz w:val="19"/>
                <w:szCs w:val="19"/>
              </w:rPr>
            </w:pPr>
            <w:r w:rsidRPr="00B47760">
              <w:rPr>
                <w:rFonts w:asciiTheme="majorHAnsi" w:hAnsiTheme="majorHAnsi"/>
                <w:b/>
                <w:bCs/>
                <w:sz w:val="19"/>
                <w:szCs w:val="19"/>
                <w:lang w:val="en-US"/>
              </w:rPr>
              <w:t>IRB Bouhamza</w:t>
            </w:r>
          </w:p>
          <w:p w:rsidR="00305D8B" w:rsidRPr="00B47760" w:rsidRDefault="00305D8B" w:rsidP="00305D8B">
            <w:pPr>
              <w:jc w:val="center"/>
              <w:rPr>
                <w:rFonts w:asciiTheme="majorHAnsi" w:hAnsiTheme="majorHAnsi" w:cstheme="majorBidi"/>
                <w:i/>
                <w:sz w:val="19"/>
                <w:szCs w:val="19"/>
                <w:lang w:val="en-US"/>
              </w:rPr>
            </w:pPr>
            <w:r w:rsidRPr="00B47760">
              <w:rPr>
                <w:rFonts w:asciiTheme="majorHAnsi" w:hAnsiTheme="majorHAnsi"/>
                <w:b/>
                <w:bCs/>
                <w:sz w:val="19"/>
                <w:szCs w:val="19"/>
              </w:rPr>
              <w:t>Tazmalt FC</w:t>
            </w:r>
          </w:p>
        </w:tc>
        <w:tc>
          <w:tcPr>
            <w:tcW w:w="694" w:type="pct"/>
            <w:shd w:val="clear" w:color="auto" w:fill="auto"/>
            <w:hideMark/>
          </w:tcPr>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CS Boudjellil</w:t>
            </w:r>
          </w:p>
          <w:p w:rsidR="00305D8B" w:rsidRPr="00B47760" w:rsidRDefault="00305D8B" w:rsidP="00305D8B">
            <w:pPr>
              <w:jc w:val="center"/>
              <w:rPr>
                <w:rFonts w:asciiTheme="majorHAnsi" w:hAnsiTheme="majorHAnsi" w:cstheme="majorBidi"/>
                <w:i/>
                <w:sz w:val="19"/>
                <w:szCs w:val="19"/>
              </w:rPr>
            </w:pPr>
            <w:r w:rsidRPr="00B47760">
              <w:rPr>
                <w:rFonts w:asciiTheme="majorHAnsi" w:hAnsiTheme="majorHAnsi"/>
                <w:b/>
                <w:bCs/>
                <w:sz w:val="19"/>
                <w:szCs w:val="19"/>
                <w:lang w:val="en-US"/>
              </w:rPr>
              <w:t>RSC Akhenak</w:t>
            </w:r>
          </w:p>
        </w:tc>
        <w:tc>
          <w:tcPr>
            <w:tcW w:w="659" w:type="pct"/>
            <w:shd w:val="clear" w:color="auto" w:fill="auto"/>
          </w:tcPr>
          <w:p w:rsidR="00305D8B" w:rsidRPr="00B47760" w:rsidRDefault="00305D8B" w:rsidP="00305D8B">
            <w:pPr>
              <w:jc w:val="center"/>
              <w:rPr>
                <w:rFonts w:asciiTheme="majorHAnsi" w:hAnsiTheme="majorHAnsi"/>
                <w:b/>
                <w:bCs/>
                <w:sz w:val="10"/>
                <w:szCs w:val="10"/>
              </w:rPr>
            </w:pPr>
          </w:p>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AC Ait Mellikeche</w:t>
            </w:r>
          </w:p>
        </w:tc>
        <w:tc>
          <w:tcPr>
            <w:tcW w:w="418" w:type="pct"/>
            <w:shd w:val="clear" w:color="auto" w:fill="00B0F0"/>
            <w:vAlign w:val="center"/>
            <w:hideMark/>
          </w:tcPr>
          <w:p w:rsidR="00305D8B" w:rsidRPr="00B47760" w:rsidRDefault="00305D8B" w:rsidP="00305D8B">
            <w:pPr>
              <w:jc w:val="center"/>
              <w:rPr>
                <w:rFonts w:asciiTheme="majorHAnsi" w:hAnsiTheme="majorHAnsi" w:cstheme="majorBidi"/>
                <w:b/>
                <w:bCs/>
                <w:color w:val="FFFFFF" w:themeColor="background1"/>
                <w:sz w:val="19"/>
                <w:szCs w:val="19"/>
              </w:rPr>
            </w:pPr>
            <w:r w:rsidRPr="00B47760">
              <w:rPr>
                <w:rFonts w:asciiTheme="majorHAnsi" w:hAnsiTheme="majorHAnsi" w:cstheme="majorBidi"/>
                <w:b/>
                <w:bCs/>
                <w:color w:val="FFFFFF" w:themeColor="background1"/>
                <w:sz w:val="19"/>
                <w:szCs w:val="19"/>
              </w:rPr>
              <w:t>14</w:t>
            </w:r>
            <w:r w:rsidRPr="00B47760">
              <w:rPr>
                <w:rFonts w:asciiTheme="majorHAnsi" w:hAnsiTheme="majorHAnsi" w:cstheme="majorBidi"/>
                <w:b/>
                <w:bCs/>
                <w:color w:val="FFFFFF" w:themeColor="background1"/>
                <w:sz w:val="19"/>
                <w:szCs w:val="19"/>
                <w:vertAlign w:val="superscript"/>
              </w:rPr>
              <w:t>ème</w:t>
            </w:r>
            <w:r w:rsidRPr="00B47760">
              <w:rPr>
                <w:rFonts w:asciiTheme="majorHAnsi" w:hAnsiTheme="majorHAnsi" w:cstheme="majorBidi"/>
                <w:b/>
                <w:bCs/>
                <w:color w:val="FFFFFF" w:themeColor="background1"/>
                <w:sz w:val="19"/>
                <w:szCs w:val="19"/>
              </w:rPr>
              <w:t xml:space="preserve"> Journée</w:t>
            </w:r>
          </w:p>
        </w:tc>
      </w:tr>
      <w:tr w:rsidR="00305D8B" w:rsidRPr="00385D48" w:rsidTr="00305D8B">
        <w:tc>
          <w:tcPr>
            <w:tcW w:w="418" w:type="pct"/>
            <w:shd w:val="clear" w:color="auto" w:fill="00B0F0"/>
            <w:vAlign w:val="center"/>
            <w:hideMark/>
          </w:tcPr>
          <w:p w:rsidR="00305D8B" w:rsidRPr="00B47760" w:rsidRDefault="00305D8B" w:rsidP="00305D8B">
            <w:pPr>
              <w:jc w:val="center"/>
              <w:rPr>
                <w:rFonts w:asciiTheme="majorHAnsi" w:hAnsiTheme="majorHAnsi" w:cstheme="majorBidi"/>
                <w:b/>
                <w:bCs/>
                <w:color w:val="FFFFFF" w:themeColor="background1"/>
                <w:sz w:val="19"/>
                <w:szCs w:val="19"/>
              </w:rPr>
            </w:pPr>
            <w:r w:rsidRPr="00B47760">
              <w:rPr>
                <w:rFonts w:asciiTheme="majorHAnsi" w:hAnsiTheme="majorHAnsi" w:cstheme="majorBidi"/>
                <w:b/>
                <w:bCs/>
                <w:color w:val="FFFFFF" w:themeColor="background1"/>
                <w:sz w:val="19"/>
                <w:szCs w:val="19"/>
              </w:rPr>
              <w:t>4</w:t>
            </w:r>
            <w:r w:rsidRPr="00B47760">
              <w:rPr>
                <w:rFonts w:asciiTheme="majorHAnsi" w:hAnsiTheme="majorHAnsi" w:cstheme="majorBidi"/>
                <w:b/>
                <w:bCs/>
                <w:color w:val="FFFFFF" w:themeColor="background1"/>
                <w:sz w:val="19"/>
                <w:szCs w:val="19"/>
                <w:vertAlign w:val="superscript"/>
              </w:rPr>
              <w:t>ème</w:t>
            </w:r>
            <w:r w:rsidRPr="00B47760">
              <w:rPr>
                <w:rFonts w:asciiTheme="majorHAnsi" w:hAnsiTheme="majorHAnsi" w:cstheme="majorBidi"/>
                <w:b/>
                <w:bCs/>
                <w:color w:val="FFFFFF" w:themeColor="background1"/>
                <w:sz w:val="19"/>
                <w:szCs w:val="19"/>
              </w:rPr>
              <w:t xml:space="preserve"> Journée</w:t>
            </w:r>
          </w:p>
        </w:tc>
        <w:tc>
          <w:tcPr>
            <w:tcW w:w="682" w:type="pct"/>
            <w:hideMark/>
          </w:tcPr>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 xml:space="preserve">RSC Akhenak </w:t>
            </w:r>
          </w:p>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JS Ichelladhen</w:t>
            </w:r>
          </w:p>
        </w:tc>
        <w:tc>
          <w:tcPr>
            <w:tcW w:w="740" w:type="pct"/>
            <w:hideMark/>
          </w:tcPr>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ABC F. Immoula</w:t>
            </w:r>
          </w:p>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O Biziou</w:t>
            </w:r>
          </w:p>
        </w:tc>
        <w:tc>
          <w:tcPr>
            <w:tcW w:w="695" w:type="pct"/>
            <w:hideMark/>
          </w:tcPr>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ASEC Awzellaguen</w:t>
            </w:r>
          </w:p>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AC Ait Mellikeche</w:t>
            </w:r>
          </w:p>
        </w:tc>
        <w:tc>
          <w:tcPr>
            <w:tcW w:w="694" w:type="pct"/>
            <w:hideMark/>
          </w:tcPr>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rPr>
              <w:t>Tazmalt FC</w:t>
            </w:r>
            <w:r w:rsidRPr="00B47760">
              <w:rPr>
                <w:rFonts w:asciiTheme="majorHAnsi" w:hAnsiTheme="majorHAnsi"/>
                <w:b/>
                <w:bCs/>
                <w:sz w:val="19"/>
                <w:szCs w:val="19"/>
                <w:lang w:val="en-US"/>
              </w:rPr>
              <w:t xml:space="preserve"> </w:t>
            </w:r>
          </w:p>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ES Amalou</w:t>
            </w:r>
          </w:p>
        </w:tc>
        <w:tc>
          <w:tcPr>
            <w:tcW w:w="694" w:type="pct"/>
            <w:hideMark/>
          </w:tcPr>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OS Tinebdar</w:t>
            </w:r>
          </w:p>
          <w:p w:rsidR="00305D8B" w:rsidRPr="00B47760" w:rsidRDefault="00305D8B" w:rsidP="00305D8B">
            <w:pPr>
              <w:jc w:val="center"/>
              <w:rPr>
                <w:rFonts w:asciiTheme="majorHAnsi" w:hAnsiTheme="majorHAnsi" w:cstheme="majorBidi"/>
                <w:iCs/>
                <w:sz w:val="19"/>
                <w:szCs w:val="19"/>
                <w:lang w:val="en-US"/>
              </w:rPr>
            </w:pPr>
            <w:r w:rsidRPr="00B47760">
              <w:rPr>
                <w:rFonts w:asciiTheme="majorHAnsi" w:hAnsiTheme="majorHAnsi"/>
                <w:b/>
                <w:bCs/>
                <w:sz w:val="19"/>
                <w:szCs w:val="19"/>
                <w:lang w:val="en-US"/>
              </w:rPr>
              <w:t>IRB Bouhamza</w:t>
            </w:r>
            <w:r w:rsidRPr="00B47760">
              <w:rPr>
                <w:rFonts w:asciiTheme="majorHAnsi" w:hAnsiTheme="majorHAnsi" w:cstheme="majorBidi"/>
                <w:b/>
                <w:bCs/>
                <w:color w:val="FFFFFF" w:themeColor="background1"/>
                <w:sz w:val="19"/>
                <w:szCs w:val="19"/>
              </w:rPr>
              <w:t>za</w:t>
            </w:r>
          </w:p>
        </w:tc>
        <w:tc>
          <w:tcPr>
            <w:tcW w:w="659" w:type="pct"/>
            <w:shd w:val="clear" w:color="auto" w:fill="auto"/>
          </w:tcPr>
          <w:p w:rsidR="00305D8B" w:rsidRPr="00B47760" w:rsidRDefault="00305D8B" w:rsidP="00305D8B">
            <w:pPr>
              <w:jc w:val="center"/>
              <w:rPr>
                <w:rFonts w:asciiTheme="majorHAnsi" w:hAnsiTheme="majorHAnsi"/>
                <w:b/>
                <w:bCs/>
                <w:sz w:val="10"/>
                <w:szCs w:val="10"/>
                <w:lang w:val="en-US"/>
              </w:rPr>
            </w:pPr>
          </w:p>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CS Boudjellil</w:t>
            </w:r>
          </w:p>
        </w:tc>
        <w:tc>
          <w:tcPr>
            <w:tcW w:w="418" w:type="pct"/>
            <w:shd w:val="clear" w:color="auto" w:fill="00B0F0"/>
            <w:vAlign w:val="center"/>
            <w:hideMark/>
          </w:tcPr>
          <w:p w:rsidR="00305D8B" w:rsidRPr="00B47760" w:rsidRDefault="00305D8B" w:rsidP="00305D8B">
            <w:pPr>
              <w:jc w:val="center"/>
              <w:rPr>
                <w:rFonts w:asciiTheme="majorHAnsi" w:hAnsiTheme="majorHAnsi" w:cstheme="majorBidi"/>
                <w:b/>
                <w:bCs/>
                <w:color w:val="FFFFFF" w:themeColor="background1"/>
                <w:sz w:val="19"/>
                <w:szCs w:val="19"/>
              </w:rPr>
            </w:pPr>
            <w:r w:rsidRPr="00B47760">
              <w:rPr>
                <w:rFonts w:asciiTheme="majorHAnsi" w:hAnsiTheme="majorHAnsi" w:cstheme="majorBidi"/>
                <w:b/>
                <w:bCs/>
                <w:color w:val="FFFFFF" w:themeColor="background1"/>
                <w:sz w:val="19"/>
                <w:szCs w:val="19"/>
              </w:rPr>
              <w:t>15</w:t>
            </w:r>
            <w:r w:rsidRPr="00B47760">
              <w:rPr>
                <w:rFonts w:asciiTheme="majorHAnsi" w:hAnsiTheme="majorHAnsi" w:cstheme="majorBidi"/>
                <w:b/>
                <w:bCs/>
                <w:color w:val="FFFFFF" w:themeColor="background1"/>
                <w:sz w:val="19"/>
                <w:szCs w:val="19"/>
                <w:vertAlign w:val="superscript"/>
              </w:rPr>
              <w:t>ème</w:t>
            </w:r>
            <w:r w:rsidRPr="00B47760">
              <w:rPr>
                <w:rFonts w:asciiTheme="majorHAnsi" w:hAnsiTheme="majorHAnsi" w:cstheme="majorBidi"/>
                <w:b/>
                <w:bCs/>
                <w:color w:val="FFFFFF" w:themeColor="background1"/>
                <w:sz w:val="19"/>
                <w:szCs w:val="19"/>
              </w:rPr>
              <w:t xml:space="preserve"> Journée</w:t>
            </w:r>
          </w:p>
        </w:tc>
      </w:tr>
      <w:tr w:rsidR="00305D8B" w:rsidRPr="00385D48" w:rsidTr="00305D8B">
        <w:tc>
          <w:tcPr>
            <w:tcW w:w="418" w:type="pct"/>
            <w:shd w:val="clear" w:color="auto" w:fill="00B0F0"/>
            <w:vAlign w:val="center"/>
            <w:hideMark/>
          </w:tcPr>
          <w:p w:rsidR="00305D8B" w:rsidRPr="00B47760" w:rsidRDefault="00305D8B" w:rsidP="00305D8B">
            <w:pPr>
              <w:jc w:val="center"/>
              <w:rPr>
                <w:rFonts w:asciiTheme="majorHAnsi" w:hAnsiTheme="majorHAnsi" w:cstheme="majorBidi"/>
                <w:b/>
                <w:bCs/>
                <w:color w:val="FFFFFF" w:themeColor="background1"/>
                <w:sz w:val="19"/>
                <w:szCs w:val="19"/>
              </w:rPr>
            </w:pPr>
            <w:r w:rsidRPr="00B47760">
              <w:rPr>
                <w:rFonts w:asciiTheme="majorHAnsi" w:hAnsiTheme="majorHAnsi" w:cstheme="majorBidi"/>
                <w:b/>
                <w:bCs/>
                <w:color w:val="FFFFFF" w:themeColor="background1"/>
                <w:sz w:val="19"/>
                <w:szCs w:val="19"/>
              </w:rPr>
              <w:t>5</w:t>
            </w:r>
            <w:r w:rsidRPr="00B47760">
              <w:rPr>
                <w:rFonts w:asciiTheme="majorHAnsi" w:hAnsiTheme="majorHAnsi" w:cstheme="majorBidi"/>
                <w:b/>
                <w:bCs/>
                <w:color w:val="FFFFFF" w:themeColor="background1"/>
                <w:sz w:val="19"/>
                <w:szCs w:val="19"/>
                <w:vertAlign w:val="superscript"/>
              </w:rPr>
              <w:t>ème</w:t>
            </w:r>
            <w:r w:rsidRPr="00B47760">
              <w:rPr>
                <w:rFonts w:asciiTheme="majorHAnsi" w:hAnsiTheme="majorHAnsi" w:cstheme="majorBidi"/>
                <w:b/>
                <w:bCs/>
                <w:color w:val="FFFFFF" w:themeColor="background1"/>
                <w:sz w:val="19"/>
                <w:szCs w:val="19"/>
              </w:rPr>
              <w:t xml:space="preserve"> Journée</w:t>
            </w:r>
          </w:p>
        </w:tc>
        <w:tc>
          <w:tcPr>
            <w:tcW w:w="682" w:type="pct"/>
            <w:hideMark/>
          </w:tcPr>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ES Amalou</w:t>
            </w:r>
          </w:p>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OS Tinebdar</w:t>
            </w:r>
          </w:p>
        </w:tc>
        <w:tc>
          <w:tcPr>
            <w:tcW w:w="740" w:type="pct"/>
            <w:hideMark/>
          </w:tcPr>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AC Ait Mellikeche</w:t>
            </w:r>
          </w:p>
          <w:p w:rsidR="00305D8B" w:rsidRPr="00B47760" w:rsidRDefault="00305D8B" w:rsidP="00305D8B">
            <w:pPr>
              <w:jc w:val="center"/>
              <w:rPr>
                <w:rFonts w:asciiTheme="majorHAnsi" w:hAnsiTheme="majorHAnsi" w:cstheme="majorBidi"/>
                <w:i/>
                <w:sz w:val="19"/>
                <w:szCs w:val="19"/>
              </w:rPr>
            </w:pPr>
            <w:r w:rsidRPr="00B47760">
              <w:rPr>
                <w:rFonts w:asciiTheme="majorHAnsi" w:hAnsiTheme="majorHAnsi"/>
                <w:b/>
                <w:bCs/>
                <w:sz w:val="19"/>
                <w:szCs w:val="19"/>
              </w:rPr>
              <w:t>Tazmalt FC</w:t>
            </w:r>
          </w:p>
        </w:tc>
        <w:tc>
          <w:tcPr>
            <w:tcW w:w="695" w:type="pct"/>
            <w:hideMark/>
          </w:tcPr>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 xml:space="preserve">O Biziou </w:t>
            </w:r>
          </w:p>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JS Ichelladhen</w:t>
            </w:r>
          </w:p>
        </w:tc>
        <w:tc>
          <w:tcPr>
            <w:tcW w:w="694" w:type="pct"/>
            <w:vAlign w:val="center"/>
            <w:hideMark/>
          </w:tcPr>
          <w:p w:rsidR="00305D8B" w:rsidRPr="00B47760" w:rsidRDefault="00305D8B" w:rsidP="00305D8B">
            <w:pPr>
              <w:jc w:val="center"/>
              <w:rPr>
                <w:rFonts w:asciiTheme="majorHAnsi" w:hAnsiTheme="majorHAnsi" w:cstheme="majorBidi"/>
                <w:b/>
                <w:bCs/>
                <w:color w:val="FFFFFF" w:themeColor="background1"/>
                <w:sz w:val="19"/>
                <w:szCs w:val="19"/>
              </w:rPr>
            </w:pPr>
            <w:r w:rsidRPr="00B47760">
              <w:rPr>
                <w:rFonts w:asciiTheme="majorHAnsi" w:hAnsiTheme="majorHAnsi"/>
                <w:b/>
                <w:bCs/>
                <w:sz w:val="19"/>
                <w:szCs w:val="19"/>
              </w:rPr>
              <w:t>IRB Bouhamza</w:t>
            </w:r>
          </w:p>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ABC F. Immoula</w:t>
            </w:r>
          </w:p>
        </w:tc>
        <w:tc>
          <w:tcPr>
            <w:tcW w:w="694" w:type="pct"/>
            <w:hideMark/>
          </w:tcPr>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CS Boudjellil</w:t>
            </w:r>
          </w:p>
          <w:p w:rsidR="00305D8B" w:rsidRPr="00B47760" w:rsidRDefault="00305D8B" w:rsidP="00305D8B">
            <w:pPr>
              <w:jc w:val="center"/>
              <w:rPr>
                <w:rFonts w:asciiTheme="majorHAnsi" w:hAnsiTheme="majorHAnsi" w:cstheme="majorBidi"/>
                <w:iCs/>
                <w:sz w:val="19"/>
                <w:szCs w:val="19"/>
                <w:lang w:val="en-US"/>
              </w:rPr>
            </w:pPr>
            <w:r w:rsidRPr="00B47760">
              <w:rPr>
                <w:rFonts w:asciiTheme="majorHAnsi" w:hAnsiTheme="majorHAnsi"/>
                <w:b/>
                <w:bCs/>
                <w:sz w:val="19"/>
                <w:szCs w:val="19"/>
              </w:rPr>
              <w:t>ASEC Awzellaguen</w:t>
            </w:r>
            <w:r w:rsidRPr="00B47760">
              <w:rPr>
                <w:rFonts w:asciiTheme="majorHAnsi" w:hAnsiTheme="majorHAnsi" w:cstheme="majorBidi"/>
                <w:iCs/>
                <w:sz w:val="19"/>
                <w:szCs w:val="19"/>
                <w:lang w:val="en-US"/>
              </w:rPr>
              <w:t xml:space="preserve"> </w:t>
            </w:r>
          </w:p>
        </w:tc>
        <w:tc>
          <w:tcPr>
            <w:tcW w:w="659" w:type="pct"/>
            <w:shd w:val="clear" w:color="auto" w:fill="auto"/>
          </w:tcPr>
          <w:p w:rsidR="00305D8B" w:rsidRPr="00B47760" w:rsidRDefault="00305D8B" w:rsidP="00305D8B">
            <w:pPr>
              <w:jc w:val="center"/>
              <w:rPr>
                <w:rFonts w:asciiTheme="majorHAnsi" w:hAnsiTheme="majorHAnsi"/>
                <w:b/>
                <w:bCs/>
                <w:sz w:val="10"/>
                <w:szCs w:val="10"/>
              </w:rPr>
            </w:pPr>
          </w:p>
          <w:p w:rsidR="00305D8B" w:rsidRPr="00B47760" w:rsidRDefault="00305D8B" w:rsidP="00305D8B">
            <w:pPr>
              <w:jc w:val="center"/>
              <w:rPr>
                <w:rFonts w:asciiTheme="majorHAnsi" w:hAnsiTheme="majorHAnsi" w:cstheme="majorBidi"/>
                <w:i/>
                <w:sz w:val="19"/>
                <w:szCs w:val="19"/>
              </w:rPr>
            </w:pPr>
            <w:r w:rsidRPr="00B47760">
              <w:rPr>
                <w:rFonts w:asciiTheme="majorHAnsi" w:hAnsiTheme="majorHAnsi"/>
                <w:b/>
                <w:bCs/>
                <w:sz w:val="19"/>
                <w:szCs w:val="19"/>
              </w:rPr>
              <w:t>RSC Akhenak</w:t>
            </w:r>
          </w:p>
        </w:tc>
        <w:tc>
          <w:tcPr>
            <w:tcW w:w="418" w:type="pct"/>
            <w:shd w:val="clear" w:color="auto" w:fill="00B0F0"/>
            <w:vAlign w:val="center"/>
            <w:hideMark/>
          </w:tcPr>
          <w:p w:rsidR="00305D8B" w:rsidRPr="00B47760" w:rsidRDefault="00305D8B" w:rsidP="00305D8B">
            <w:pPr>
              <w:jc w:val="center"/>
              <w:rPr>
                <w:rFonts w:asciiTheme="majorHAnsi" w:hAnsiTheme="majorHAnsi" w:cstheme="majorBidi"/>
                <w:b/>
                <w:bCs/>
                <w:color w:val="FFFFFF" w:themeColor="background1"/>
                <w:sz w:val="19"/>
                <w:szCs w:val="19"/>
              </w:rPr>
            </w:pPr>
            <w:r w:rsidRPr="00B47760">
              <w:rPr>
                <w:rFonts w:asciiTheme="majorHAnsi" w:hAnsiTheme="majorHAnsi" w:cstheme="majorBidi"/>
                <w:b/>
                <w:bCs/>
                <w:color w:val="FFFFFF" w:themeColor="background1"/>
                <w:sz w:val="19"/>
                <w:szCs w:val="19"/>
              </w:rPr>
              <w:t>16</w:t>
            </w:r>
            <w:r w:rsidRPr="00B47760">
              <w:rPr>
                <w:rFonts w:asciiTheme="majorHAnsi" w:hAnsiTheme="majorHAnsi" w:cstheme="majorBidi"/>
                <w:b/>
                <w:bCs/>
                <w:color w:val="FFFFFF" w:themeColor="background1"/>
                <w:sz w:val="19"/>
                <w:szCs w:val="19"/>
                <w:vertAlign w:val="superscript"/>
              </w:rPr>
              <w:t>ème</w:t>
            </w:r>
            <w:r w:rsidRPr="00B47760">
              <w:rPr>
                <w:rFonts w:asciiTheme="majorHAnsi" w:hAnsiTheme="majorHAnsi" w:cstheme="majorBidi"/>
                <w:b/>
                <w:bCs/>
                <w:color w:val="FFFFFF" w:themeColor="background1"/>
                <w:sz w:val="19"/>
                <w:szCs w:val="19"/>
              </w:rPr>
              <w:t xml:space="preserve"> Journée</w:t>
            </w:r>
          </w:p>
        </w:tc>
      </w:tr>
      <w:tr w:rsidR="00305D8B" w:rsidRPr="00385D48" w:rsidTr="00305D8B">
        <w:tc>
          <w:tcPr>
            <w:tcW w:w="418" w:type="pct"/>
            <w:shd w:val="clear" w:color="auto" w:fill="00B0F0"/>
            <w:vAlign w:val="center"/>
            <w:hideMark/>
          </w:tcPr>
          <w:p w:rsidR="00305D8B" w:rsidRPr="00B47760" w:rsidRDefault="00305D8B" w:rsidP="00305D8B">
            <w:pPr>
              <w:jc w:val="center"/>
              <w:rPr>
                <w:rFonts w:asciiTheme="majorHAnsi" w:hAnsiTheme="majorHAnsi" w:cstheme="majorBidi"/>
                <w:b/>
                <w:bCs/>
                <w:color w:val="FFFFFF" w:themeColor="background1"/>
                <w:sz w:val="19"/>
                <w:szCs w:val="19"/>
              </w:rPr>
            </w:pPr>
            <w:r w:rsidRPr="00B47760">
              <w:rPr>
                <w:rFonts w:asciiTheme="majorHAnsi" w:hAnsiTheme="majorHAnsi" w:cstheme="majorBidi"/>
                <w:b/>
                <w:bCs/>
                <w:color w:val="FFFFFF" w:themeColor="background1"/>
                <w:sz w:val="19"/>
                <w:szCs w:val="19"/>
              </w:rPr>
              <w:t>6</w:t>
            </w:r>
            <w:r w:rsidRPr="00B47760">
              <w:rPr>
                <w:rFonts w:asciiTheme="majorHAnsi" w:hAnsiTheme="majorHAnsi" w:cstheme="majorBidi"/>
                <w:b/>
                <w:bCs/>
                <w:color w:val="FFFFFF" w:themeColor="background1"/>
                <w:sz w:val="19"/>
                <w:szCs w:val="19"/>
                <w:vertAlign w:val="superscript"/>
              </w:rPr>
              <w:t>ème</w:t>
            </w:r>
            <w:r w:rsidRPr="00B47760">
              <w:rPr>
                <w:rFonts w:asciiTheme="majorHAnsi" w:hAnsiTheme="majorHAnsi" w:cstheme="majorBidi"/>
                <w:b/>
                <w:bCs/>
                <w:color w:val="FFFFFF" w:themeColor="background1"/>
                <w:sz w:val="19"/>
                <w:szCs w:val="19"/>
              </w:rPr>
              <w:t xml:space="preserve"> Journée</w:t>
            </w:r>
          </w:p>
        </w:tc>
        <w:tc>
          <w:tcPr>
            <w:tcW w:w="682" w:type="pct"/>
            <w:hideMark/>
          </w:tcPr>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lang w:val="en-US"/>
              </w:rPr>
              <w:t>RSC Akhenak</w:t>
            </w:r>
            <w:r w:rsidRPr="00B47760">
              <w:rPr>
                <w:rFonts w:asciiTheme="majorHAnsi" w:hAnsiTheme="majorHAnsi"/>
                <w:b/>
                <w:bCs/>
                <w:sz w:val="19"/>
                <w:szCs w:val="19"/>
              </w:rPr>
              <w:t xml:space="preserve"> </w:t>
            </w:r>
          </w:p>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O Biziou</w:t>
            </w:r>
          </w:p>
        </w:tc>
        <w:tc>
          <w:tcPr>
            <w:tcW w:w="740" w:type="pct"/>
            <w:shd w:val="clear" w:color="auto" w:fill="auto"/>
            <w:hideMark/>
          </w:tcPr>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ABC F. Immoula</w:t>
            </w:r>
          </w:p>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ES Amalou</w:t>
            </w:r>
          </w:p>
        </w:tc>
        <w:tc>
          <w:tcPr>
            <w:tcW w:w="695" w:type="pct"/>
            <w:hideMark/>
          </w:tcPr>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JS Ichelladhen</w:t>
            </w:r>
          </w:p>
          <w:p w:rsidR="00305D8B" w:rsidRPr="00B47760" w:rsidRDefault="00305D8B" w:rsidP="00305D8B">
            <w:pPr>
              <w:jc w:val="center"/>
              <w:rPr>
                <w:rFonts w:asciiTheme="majorHAnsi" w:hAnsiTheme="majorHAnsi" w:cstheme="majorBidi"/>
                <w:b/>
                <w:bCs/>
                <w:color w:val="FFFFFF" w:themeColor="background1"/>
                <w:sz w:val="19"/>
                <w:szCs w:val="19"/>
              </w:rPr>
            </w:pPr>
            <w:r w:rsidRPr="00B47760">
              <w:rPr>
                <w:rFonts w:asciiTheme="majorHAnsi" w:hAnsiTheme="majorHAnsi"/>
                <w:b/>
                <w:bCs/>
                <w:sz w:val="19"/>
                <w:szCs w:val="19"/>
                <w:lang w:val="en-US"/>
              </w:rPr>
              <w:t>IRB Bouhamza</w:t>
            </w:r>
          </w:p>
        </w:tc>
        <w:tc>
          <w:tcPr>
            <w:tcW w:w="694" w:type="pct"/>
            <w:hideMark/>
          </w:tcPr>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rPr>
              <w:t>Tazmalt FC</w:t>
            </w:r>
          </w:p>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CS Boudjellil</w:t>
            </w:r>
          </w:p>
        </w:tc>
        <w:tc>
          <w:tcPr>
            <w:tcW w:w="694" w:type="pct"/>
            <w:shd w:val="clear" w:color="auto" w:fill="auto"/>
            <w:hideMark/>
          </w:tcPr>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OS Tinebdar</w:t>
            </w:r>
          </w:p>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AC Ait Mellikeche</w:t>
            </w:r>
          </w:p>
        </w:tc>
        <w:tc>
          <w:tcPr>
            <w:tcW w:w="659" w:type="pct"/>
            <w:shd w:val="clear" w:color="auto" w:fill="auto"/>
          </w:tcPr>
          <w:p w:rsidR="00305D8B" w:rsidRPr="00B47760" w:rsidRDefault="00305D8B" w:rsidP="00305D8B">
            <w:pPr>
              <w:jc w:val="center"/>
              <w:rPr>
                <w:rFonts w:asciiTheme="majorHAnsi" w:hAnsiTheme="majorHAnsi"/>
                <w:b/>
                <w:bCs/>
                <w:sz w:val="10"/>
                <w:szCs w:val="10"/>
              </w:rPr>
            </w:pPr>
          </w:p>
          <w:p w:rsidR="00305D8B" w:rsidRPr="00B47760" w:rsidRDefault="00305D8B" w:rsidP="00305D8B">
            <w:pPr>
              <w:jc w:val="center"/>
              <w:rPr>
                <w:rFonts w:asciiTheme="majorHAnsi" w:hAnsiTheme="majorHAnsi" w:cstheme="majorBidi"/>
                <w:b/>
                <w:bCs/>
                <w:sz w:val="19"/>
                <w:szCs w:val="19"/>
              </w:rPr>
            </w:pPr>
            <w:r w:rsidRPr="00B47760">
              <w:rPr>
                <w:rFonts w:asciiTheme="majorHAnsi" w:hAnsiTheme="majorHAnsi"/>
                <w:b/>
                <w:bCs/>
                <w:sz w:val="19"/>
                <w:szCs w:val="19"/>
              </w:rPr>
              <w:t>ASEC Awzellaguen</w:t>
            </w:r>
          </w:p>
        </w:tc>
        <w:tc>
          <w:tcPr>
            <w:tcW w:w="418" w:type="pct"/>
            <w:shd w:val="clear" w:color="auto" w:fill="00B0F0"/>
            <w:vAlign w:val="center"/>
            <w:hideMark/>
          </w:tcPr>
          <w:p w:rsidR="00305D8B" w:rsidRPr="00B47760" w:rsidRDefault="00305D8B" w:rsidP="00305D8B">
            <w:pPr>
              <w:jc w:val="center"/>
              <w:rPr>
                <w:rFonts w:asciiTheme="majorHAnsi" w:hAnsiTheme="majorHAnsi" w:cstheme="majorBidi"/>
                <w:b/>
                <w:bCs/>
                <w:color w:val="FFFFFF" w:themeColor="background1"/>
                <w:sz w:val="19"/>
                <w:szCs w:val="19"/>
              </w:rPr>
            </w:pPr>
            <w:r w:rsidRPr="00B47760">
              <w:rPr>
                <w:rFonts w:asciiTheme="majorHAnsi" w:hAnsiTheme="majorHAnsi" w:cstheme="majorBidi"/>
                <w:b/>
                <w:bCs/>
                <w:color w:val="FFFFFF" w:themeColor="background1"/>
                <w:sz w:val="19"/>
                <w:szCs w:val="19"/>
              </w:rPr>
              <w:t>17</w:t>
            </w:r>
            <w:r w:rsidRPr="00B47760">
              <w:rPr>
                <w:rFonts w:asciiTheme="majorHAnsi" w:hAnsiTheme="majorHAnsi" w:cstheme="majorBidi"/>
                <w:b/>
                <w:bCs/>
                <w:color w:val="FFFFFF" w:themeColor="background1"/>
                <w:sz w:val="19"/>
                <w:szCs w:val="19"/>
                <w:vertAlign w:val="superscript"/>
              </w:rPr>
              <w:t>ème</w:t>
            </w:r>
            <w:r w:rsidRPr="00B47760">
              <w:rPr>
                <w:rFonts w:asciiTheme="majorHAnsi" w:hAnsiTheme="majorHAnsi" w:cstheme="majorBidi"/>
                <w:b/>
                <w:bCs/>
                <w:color w:val="FFFFFF" w:themeColor="background1"/>
                <w:sz w:val="19"/>
                <w:szCs w:val="19"/>
              </w:rPr>
              <w:t xml:space="preserve"> Journée</w:t>
            </w:r>
          </w:p>
        </w:tc>
      </w:tr>
      <w:tr w:rsidR="00305D8B" w:rsidRPr="00385D48" w:rsidTr="00305D8B">
        <w:tc>
          <w:tcPr>
            <w:tcW w:w="418" w:type="pct"/>
            <w:shd w:val="clear" w:color="auto" w:fill="00B0F0"/>
            <w:vAlign w:val="center"/>
            <w:hideMark/>
          </w:tcPr>
          <w:p w:rsidR="00305D8B" w:rsidRPr="00B47760" w:rsidRDefault="00305D8B" w:rsidP="00305D8B">
            <w:pPr>
              <w:jc w:val="center"/>
              <w:rPr>
                <w:rFonts w:asciiTheme="majorHAnsi" w:hAnsiTheme="majorHAnsi" w:cstheme="majorBidi"/>
                <w:b/>
                <w:bCs/>
                <w:color w:val="FFFFFF" w:themeColor="background1"/>
                <w:sz w:val="19"/>
                <w:szCs w:val="19"/>
              </w:rPr>
            </w:pPr>
            <w:r w:rsidRPr="00B47760">
              <w:rPr>
                <w:rFonts w:asciiTheme="majorHAnsi" w:hAnsiTheme="majorHAnsi" w:cstheme="majorBidi"/>
                <w:b/>
                <w:bCs/>
                <w:color w:val="FFFFFF" w:themeColor="background1"/>
                <w:sz w:val="19"/>
                <w:szCs w:val="19"/>
              </w:rPr>
              <w:t>7</w:t>
            </w:r>
            <w:r w:rsidRPr="00B47760">
              <w:rPr>
                <w:rFonts w:asciiTheme="majorHAnsi" w:hAnsiTheme="majorHAnsi" w:cstheme="majorBidi"/>
                <w:b/>
                <w:bCs/>
                <w:color w:val="FFFFFF" w:themeColor="background1"/>
                <w:sz w:val="19"/>
                <w:szCs w:val="19"/>
                <w:vertAlign w:val="superscript"/>
              </w:rPr>
              <w:t>ème</w:t>
            </w:r>
            <w:r w:rsidRPr="00B47760">
              <w:rPr>
                <w:rFonts w:asciiTheme="majorHAnsi" w:hAnsiTheme="majorHAnsi" w:cstheme="majorBidi"/>
                <w:b/>
                <w:bCs/>
                <w:color w:val="FFFFFF" w:themeColor="background1"/>
                <w:sz w:val="19"/>
                <w:szCs w:val="19"/>
              </w:rPr>
              <w:t xml:space="preserve"> Journée</w:t>
            </w:r>
          </w:p>
        </w:tc>
        <w:tc>
          <w:tcPr>
            <w:tcW w:w="682" w:type="pct"/>
            <w:hideMark/>
          </w:tcPr>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ES Amalou</w:t>
            </w:r>
          </w:p>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JS Ichelladhen</w:t>
            </w:r>
          </w:p>
        </w:tc>
        <w:tc>
          <w:tcPr>
            <w:tcW w:w="740" w:type="pct"/>
            <w:hideMark/>
          </w:tcPr>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ASEC Awzellaguen</w:t>
            </w:r>
          </w:p>
          <w:p w:rsidR="00305D8B" w:rsidRPr="00B47760" w:rsidRDefault="00305D8B" w:rsidP="00305D8B">
            <w:pPr>
              <w:jc w:val="center"/>
              <w:rPr>
                <w:rFonts w:asciiTheme="majorHAnsi" w:hAnsiTheme="majorHAnsi" w:cstheme="majorBidi"/>
                <w:i/>
                <w:sz w:val="19"/>
                <w:szCs w:val="19"/>
                <w:lang w:val="en-US"/>
              </w:rPr>
            </w:pPr>
            <w:r w:rsidRPr="00B47760">
              <w:rPr>
                <w:rFonts w:asciiTheme="majorHAnsi" w:hAnsiTheme="majorHAnsi"/>
                <w:b/>
                <w:bCs/>
                <w:sz w:val="19"/>
                <w:szCs w:val="19"/>
                <w:lang w:val="en-US"/>
              </w:rPr>
              <w:t xml:space="preserve">RSC Akhenak </w:t>
            </w:r>
          </w:p>
        </w:tc>
        <w:tc>
          <w:tcPr>
            <w:tcW w:w="695" w:type="pct"/>
            <w:hideMark/>
          </w:tcPr>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AC Ait Mellikeche</w:t>
            </w:r>
          </w:p>
          <w:p w:rsidR="00305D8B" w:rsidRPr="00B47760" w:rsidRDefault="00305D8B" w:rsidP="00305D8B">
            <w:pPr>
              <w:jc w:val="center"/>
              <w:rPr>
                <w:rFonts w:asciiTheme="majorHAnsi" w:hAnsiTheme="majorHAnsi" w:cstheme="majorBidi"/>
                <w:i/>
                <w:sz w:val="19"/>
                <w:szCs w:val="19"/>
              </w:rPr>
            </w:pPr>
            <w:r w:rsidRPr="00B47760">
              <w:rPr>
                <w:rFonts w:asciiTheme="majorHAnsi" w:hAnsiTheme="majorHAnsi"/>
                <w:b/>
                <w:bCs/>
                <w:sz w:val="19"/>
                <w:szCs w:val="19"/>
              </w:rPr>
              <w:t>ABC F. Immoula</w:t>
            </w:r>
            <w:r w:rsidRPr="00B47760">
              <w:rPr>
                <w:rFonts w:asciiTheme="majorHAnsi" w:hAnsiTheme="majorHAnsi" w:cstheme="majorBidi"/>
                <w:i/>
                <w:sz w:val="19"/>
                <w:szCs w:val="19"/>
              </w:rPr>
              <w:t xml:space="preserve"> </w:t>
            </w:r>
          </w:p>
        </w:tc>
        <w:tc>
          <w:tcPr>
            <w:tcW w:w="694" w:type="pct"/>
            <w:hideMark/>
          </w:tcPr>
          <w:p w:rsidR="00305D8B" w:rsidRPr="00B47760" w:rsidRDefault="00305D8B" w:rsidP="00305D8B">
            <w:pPr>
              <w:jc w:val="center"/>
              <w:rPr>
                <w:rFonts w:asciiTheme="majorHAnsi" w:hAnsiTheme="majorHAnsi" w:cstheme="majorBidi"/>
                <w:b/>
                <w:bCs/>
                <w:color w:val="FFFFFF" w:themeColor="background1"/>
                <w:sz w:val="19"/>
                <w:szCs w:val="19"/>
              </w:rPr>
            </w:pPr>
            <w:r w:rsidRPr="00B47760">
              <w:rPr>
                <w:rFonts w:asciiTheme="majorHAnsi" w:hAnsiTheme="majorHAnsi"/>
                <w:b/>
                <w:bCs/>
                <w:sz w:val="19"/>
                <w:szCs w:val="19"/>
                <w:lang w:val="en-US"/>
              </w:rPr>
              <w:t>IRB Bouhamza</w:t>
            </w:r>
          </w:p>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O Biziou</w:t>
            </w:r>
          </w:p>
        </w:tc>
        <w:tc>
          <w:tcPr>
            <w:tcW w:w="694" w:type="pct"/>
            <w:shd w:val="clear" w:color="auto" w:fill="auto"/>
            <w:hideMark/>
          </w:tcPr>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CS Boudjellil</w:t>
            </w:r>
          </w:p>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OS Tinebdar</w:t>
            </w:r>
          </w:p>
        </w:tc>
        <w:tc>
          <w:tcPr>
            <w:tcW w:w="659" w:type="pct"/>
            <w:shd w:val="clear" w:color="auto" w:fill="auto"/>
          </w:tcPr>
          <w:p w:rsidR="00305D8B" w:rsidRPr="00B47760" w:rsidRDefault="00305D8B" w:rsidP="00305D8B">
            <w:pPr>
              <w:jc w:val="center"/>
              <w:rPr>
                <w:rFonts w:asciiTheme="majorHAnsi" w:hAnsiTheme="majorHAnsi"/>
                <w:b/>
                <w:bCs/>
                <w:sz w:val="10"/>
                <w:szCs w:val="10"/>
              </w:rPr>
            </w:pPr>
          </w:p>
          <w:p w:rsidR="00305D8B" w:rsidRPr="00B47760" w:rsidRDefault="00305D8B" w:rsidP="00305D8B">
            <w:pPr>
              <w:jc w:val="center"/>
              <w:rPr>
                <w:rFonts w:asciiTheme="majorHAnsi" w:hAnsiTheme="majorHAnsi" w:cstheme="majorBidi"/>
                <w:b/>
                <w:bCs/>
                <w:sz w:val="19"/>
                <w:szCs w:val="19"/>
              </w:rPr>
            </w:pPr>
            <w:r w:rsidRPr="00B47760">
              <w:rPr>
                <w:rFonts w:asciiTheme="majorHAnsi" w:hAnsiTheme="majorHAnsi"/>
                <w:b/>
                <w:bCs/>
                <w:sz w:val="19"/>
                <w:szCs w:val="19"/>
              </w:rPr>
              <w:t>Tazmalt FC</w:t>
            </w:r>
          </w:p>
        </w:tc>
        <w:tc>
          <w:tcPr>
            <w:tcW w:w="418" w:type="pct"/>
            <w:shd w:val="clear" w:color="auto" w:fill="00B0F0"/>
            <w:vAlign w:val="center"/>
            <w:hideMark/>
          </w:tcPr>
          <w:p w:rsidR="00305D8B" w:rsidRPr="00B47760" w:rsidRDefault="00305D8B" w:rsidP="00305D8B">
            <w:pPr>
              <w:jc w:val="center"/>
              <w:rPr>
                <w:rFonts w:asciiTheme="majorHAnsi" w:hAnsiTheme="majorHAnsi" w:cstheme="majorBidi"/>
                <w:b/>
                <w:bCs/>
                <w:color w:val="FFFFFF" w:themeColor="background1"/>
                <w:sz w:val="19"/>
                <w:szCs w:val="19"/>
              </w:rPr>
            </w:pPr>
            <w:r w:rsidRPr="00B47760">
              <w:rPr>
                <w:rFonts w:asciiTheme="majorHAnsi" w:hAnsiTheme="majorHAnsi" w:cstheme="majorBidi"/>
                <w:b/>
                <w:bCs/>
                <w:color w:val="FFFFFF" w:themeColor="background1"/>
                <w:sz w:val="19"/>
                <w:szCs w:val="19"/>
              </w:rPr>
              <w:t>18</w:t>
            </w:r>
            <w:r w:rsidRPr="00B47760">
              <w:rPr>
                <w:rFonts w:asciiTheme="majorHAnsi" w:hAnsiTheme="majorHAnsi" w:cstheme="majorBidi"/>
                <w:b/>
                <w:bCs/>
                <w:color w:val="FFFFFF" w:themeColor="background1"/>
                <w:sz w:val="19"/>
                <w:szCs w:val="19"/>
                <w:vertAlign w:val="superscript"/>
              </w:rPr>
              <w:t>ème</w:t>
            </w:r>
            <w:r w:rsidRPr="00B47760">
              <w:rPr>
                <w:rFonts w:asciiTheme="majorHAnsi" w:hAnsiTheme="majorHAnsi" w:cstheme="majorBidi"/>
                <w:b/>
                <w:bCs/>
                <w:color w:val="FFFFFF" w:themeColor="background1"/>
                <w:sz w:val="19"/>
                <w:szCs w:val="19"/>
              </w:rPr>
              <w:t xml:space="preserve"> Journée</w:t>
            </w:r>
          </w:p>
        </w:tc>
      </w:tr>
      <w:tr w:rsidR="00305D8B" w:rsidRPr="00385D48" w:rsidTr="00305D8B">
        <w:trPr>
          <w:trHeight w:val="458"/>
        </w:trPr>
        <w:tc>
          <w:tcPr>
            <w:tcW w:w="418" w:type="pct"/>
            <w:shd w:val="clear" w:color="auto" w:fill="00B0F0"/>
            <w:vAlign w:val="center"/>
            <w:hideMark/>
          </w:tcPr>
          <w:p w:rsidR="00305D8B" w:rsidRPr="00B47760" w:rsidRDefault="00305D8B" w:rsidP="00305D8B">
            <w:pPr>
              <w:jc w:val="center"/>
              <w:rPr>
                <w:rFonts w:asciiTheme="majorHAnsi" w:hAnsiTheme="majorHAnsi" w:cstheme="majorBidi"/>
                <w:b/>
                <w:bCs/>
                <w:color w:val="FFFFFF" w:themeColor="background1"/>
                <w:sz w:val="19"/>
                <w:szCs w:val="19"/>
              </w:rPr>
            </w:pPr>
            <w:r w:rsidRPr="00B47760">
              <w:rPr>
                <w:rFonts w:asciiTheme="majorHAnsi" w:hAnsiTheme="majorHAnsi" w:cstheme="majorBidi"/>
                <w:b/>
                <w:bCs/>
                <w:color w:val="FFFFFF" w:themeColor="background1"/>
                <w:sz w:val="19"/>
                <w:szCs w:val="19"/>
              </w:rPr>
              <w:t>8</w:t>
            </w:r>
            <w:r w:rsidRPr="00B47760">
              <w:rPr>
                <w:rFonts w:asciiTheme="majorHAnsi" w:hAnsiTheme="majorHAnsi" w:cstheme="majorBidi"/>
                <w:b/>
                <w:bCs/>
                <w:color w:val="FFFFFF" w:themeColor="background1"/>
                <w:sz w:val="19"/>
                <w:szCs w:val="19"/>
                <w:vertAlign w:val="superscript"/>
              </w:rPr>
              <w:t>ème</w:t>
            </w:r>
            <w:r w:rsidRPr="00B47760">
              <w:rPr>
                <w:rFonts w:asciiTheme="majorHAnsi" w:hAnsiTheme="majorHAnsi" w:cstheme="majorBidi"/>
                <w:b/>
                <w:bCs/>
                <w:color w:val="FFFFFF" w:themeColor="background1"/>
                <w:sz w:val="19"/>
                <w:szCs w:val="19"/>
              </w:rPr>
              <w:t xml:space="preserve"> Journée</w:t>
            </w:r>
          </w:p>
        </w:tc>
        <w:tc>
          <w:tcPr>
            <w:tcW w:w="682" w:type="pct"/>
            <w:hideMark/>
          </w:tcPr>
          <w:p w:rsidR="00305D8B" w:rsidRPr="00B47760" w:rsidRDefault="00305D8B" w:rsidP="00305D8B">
            <w:pPr>
              <w:jc w:val="center"/>
              <w:rPr>
                <w:rFonts w:asciiTheme="majorHAnsi" w:hAnsiTheme="majorHAnsi" w:cstheme="majorBidi"/>
                <w:i/>
                <w:sz w:val="19"/>
                <w:szCs w:val="19"/>
              </w:rPr>
            </w:pPr>
            <w:r w:rsidRPr="00B47760">
              <w:rPr>
                <w:rFonts w:asciiTheme="majorHAnsi" w:hAnsiTheme="majorHAnsi"/>
                <w:b/>
                <w:bCs/>
                <w:sz w:val="19"/>
                <w:szCs w:val="19"/>
              </w:rPr>
              <w:t>RSC Akhenak</w:t>
            </w:r>
          </w:p>
          <w:p w:rsidR="00305D8B" w:rsidRPr="00B47760" w:rsidRDefault="00305D8B" w:rsidP="00305D8B">
            <w:pPr>
              <w:jc w:val="center"/>
              <w:rPr>
                <w:rFonts w:asciiTheme="majorHAnsi" w:hAnsiTheme="majorHAnsi" w:cstheme="majorBidi"/>
                <w:b/>
                <w:bCs/>
                <w:color w:val="FFFFFF" w:themeColor="background1"/>
                <w:sz w:val="19"/>
                <w:szCs w:val="19"/>
              </w:rPr>
            </w:pPr>
            <w:r w:rsidRPr="00B47760">
              <w:rPr>
                <w:rFonts w:asciiTheme="majorHAnsi" w:hAnsiTheme="majorHAnsi"/>
                <w:b/>
                <w:bCs/>
                <w:sz w:val="19"/>
                <w:szCs w:val="19"/>
              </w:rPr>
              <w:t>IRB Bouhamza</w:t>
            </w:r>
          </w:p>
        </w:tc>
        <w:tc>
          <w:tcPr>
            <w:tcW w:w="740" w:type="pct"/>
            <w:hideMark/>
          </w:tcPr>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ABC F. Immoula</w:t>
            </w:r>
          </w:p>
          <w:p w:rsidR="00305D8B" w:rsidRPr="00B47760" w:rsidRDefault="00305D8B" w:rsidP="00305D8B">
            <w:pPr>
              <w:jc w:val="center"/>
              <w:rPr>
                <w:rFonts w:asciiTheme="majorHAnsi" w:hAnsiTheme="majorHAnsi" w:cstheme="majorBidi"/>
                <w:i/>
                <w:sz w:val="19"/>
                <w:szCs w:val="19"/>
              </w:rPr>
            </w:pPr>
            <w:r w:rsidRPr="00B47760">
              <w:rPr>
                <w:rFonts w:asciiTheme="majorHAnsi" w:hAnsiTheme="majorHAnsi"/>
                <w:b/>
                <w:bCs/>
                <w:sz w:val="19"/>
                <w:szCs w:val="19"/>
              </w:rPr>
              <w:t>CS Boudjellil</w:t>
            </w:r>
          </w:p>
        </w:tc>
        <w:tc>
          <w:tcPr>
            <w:tcW w:w="695" w:type="pct"/>
            <w:hideMark/>
          </w:tcPr>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JS Ichelladhen</w:t>
            </w:r>
          </w:p>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AC Ait Mellikeche</w:t>
            </w:r>
          </w:p>
        </w:tc>
        <w:tc>
          <w:tcPr>
            <w:tcW w:w="694" w:type="pct"/>
            <w:hideMark/>
          </w:tcPr>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Tazmalt FC</w:t>
            </w:r>
          </w:p>
          <w:p w:rsidR="00305D8B" w:rsidRPr="00B47760" w:rsidRDefault="00305D8B" w:rsidP="00305D8B">
            <w:pPr>
              <w:jc w:val="center"/>
              <w:rPr>
                <w:rFonts w:asciiTheme="majorHAnsi" w:hAnsiTheme="majorHAnsi" w:cstheme="majorBidi"/>
                <w:i/>
                <w:sz w:val="19"/>
                <w:szCs w:val="19"/>
              </w:rPr>
            </w:pPr>
            <w:r w:rsidRPr="00B47760">
              <w:rPr>
                <w:rFonts w:asciiTheme="majorHAnsi" w:hAnsiTheme="majorHAnsi"/>
                <w:b/>
                <w:bCs/>
                <w:sz w:val="19"/>
                <w:szCs w:val="19"/>
              </w:rPr>
              <w:t>ASEC Awzellaguen</w:t>
            </w:r>
          </w:p>
        </w:tc>
        <w:tc>
          <w:tcPr>
            <w:tcW w:w="694" w:type="pct"/>
            <w:hideMark/>
          </w:tcPr>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rPr>
              <w:t>O Biziou</w:t>
            </w:r>
          </w:p>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ES Amalou</w:t>
            </w:r>
          </w:p>
        </w:tc>
        <w:tc>
          <w:tcPr>
            <w:tcW w:w="659" w:type="pct"/>
            <w:shd w:val="clear" w:color="auto" w:fill="auto"/>
          </w:tcPr>
          <w:p w:rsidR="00305D8B" w:rsidRPr="00B47760" w:rsidRDefault="00305D8B" w:rsidP="00305D8B">
            <w:pPr>
              <w:jc w:val="center"/>
              <w:rPr>
                <w:rFonts w:asciiTheme="majorHAnsi" w:hAnsiTheme="majorHAnsi"/>
                <w:b/>
                <w:bCs/>
                <w:sz w:val="10"/>
                <w:szCs w:val="10"/>
                <w:lang w:val="en-US"/>
              </w:rPr>
            </w:pPr>
          </w:p>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OS Tinebdar</w:t>
            </w:r>
          </w:p>
        </w:tc>
        <w:tc>
          <w:tcPr>
            <w:tcW w:w="418" w:type="pct"/>
            <w:shd w:val="clear" w:color="auto" w:fill="00B0F0"/>
            <w:vAlign w:val="center"/>
            <w:hideMark/>
          </w:tcPr>
          <w:p w:rsidR="00305D8B" w:rsidRPr="00B47760" w:rsidRDefault="00305D8B" w:rsidP="00305D8B">
            <w:pPr>
              <w:jc w:val="center"/>
              <w:rPr>
                <w:rFonts w:asciiTheme="majorHAnsi" w:hAnsiTheme="majorHAnsi" w:cstheme="majorBidi"/>
                <w:b/>
                <w:bCs/>
                <w:color w:val="FFFFFF" w:themeColor="background1"/>
                <w:sz w:val="19"/>
                <w:szCs w:val="19"/>
              </w:rPr>
            </w:pPr>
            <w:r w:rsidRPr="00B47760">
              <w:rPr>
                <w:rFonts w:asciiTheme="majorHAnsi" w:hAnsiTheme="majorHAnsi" w:cstheme="majorBidi"/>
                <w:b/>
                <w:bCs/>
                <w:color w:val="FFFFFF" w:themeColor="background1"/>
                <w:sz w:val="19"/>
                <w:szCs w:val="19"/>
              </w:rPr>
              <w:t>19</w:t>
            </w:r>
            <w:r w:rsidRPr="00B47760">
              <w:rPr>
                <w:rFonts w:asciiTheme="majorHAnsi" w:hAnsiTheme="majorHAnsi" w:cstheme="majorBidi"/>
                <w:b/>
                <w:bCs/>
                <w:color w:val="FFFFFF" w:themeColor="background1"/>
                <w:sz w:val="19"/>
                <w:szCs w:val="19"/>
                <w:vertAlign w:val="superscript"/>
              </w:rPr>
              <w:t>ème</w:t>
            </w:r>
            <w:r w:rsidRPr="00B47760">
              <w:rPr>
                <w:rFonts w:asciiTheme="majorHAnsi" w:hAnsiTheme="majorHAnsi" w:cstheme="majorBidi"/>
                <w:b/>
                <w:bCs/>
                <w:color w:val="FFFFFF" w:themeColor="background1"/>
                <w:sz w:val="19"/>
                <w:szCs w:val="19"/>
              </w:rPr>
              <w:t xml:space="preserve"> Journée</w:t>
            </w:r>
          </w:p>
        </w:tc>
      </w:tr>
      <w:tr w:rsidR="00305D8B" w:rsidRPr="00385D48" w:rsidTr="00305D8B">
        <w:trPr>
          <w:trHeight w:val="458"/>
        </w:trPr>
        <w:tc>
          <w:tcPr>
            <w:tcW w:w="418" w:type="pct"/>
            <w:shd w:val="clear" w:color="auto" w:fill="00B0F0"/>
            <w:vAlign w:val="center"/>
            <w:hideMark/>
          </w:tcPr>
          <w:p w:rsidR="00305D8B" w:rsidRPr="00B47760" w:rsidRDefault="00305D8B" w:rsidP="00305D8B">
            <w:pPr>
              <w:jc w:val="center"/>
              <w:rPr>
                <w:rFonts w:asciiTheme="majorHAnsi" w:hAnsiTheme="majorHAnsi" w:cstheme="majorBidi"/>
                <w:b/>
                <w:bCs/>
                <w:color w:val="FFFFFF" w:themeColor="background1"/>
                <w:sz w:val="19"/>
                <w:szCs w:val="19"/>
              </w:rPr>
            </w:pPr>
            <w:r w:rsidRPr="00B47760">
              <w:rPr>
                <w:rFonts w:asciiTheme="majorHAnsi" w:hAnsiTheme="majorHAnsi" w:cstheme="majorBidi"/>
                <w:b/>
                <w:bCs/>
                <w:color w:val="FFFFFF" w:themeColor="background1"/>
                <w:sz w:val="19"/>
                <w:szCs w:val="19"/>
              </w:rPr>
              <w:t>9</w:t>
            </w:r>
            <w:r w:rsidRPr="00B47760">
              <w:rPr>
                <w:rFonts w:asciiTheme="majorHAnsi" w:hAnsiTheme="majorHAnsi" w:cstheme="majorBidi"/>
                <w:b/>
                <w:bCs/>
                <w:color w:val="FFFFFF" w:themeColor="background1"/>
                <w:sz w:val="19"/>
                <w:szCs w:val="19"/>
                <w:vertAlign w:val="superscript"/>
              </w:rPr>
              <w:t>ème</w:t>
            </w:r>
            <w:r w:rsidRPr="00B47760">
              <w:rPr>
                <w:rFonts w:asciiTheme="majorHAnsi" w:hAnsiTheme="majorHAnsi" w:cstheme="majorBidi"/>
                <w:b/>
                <w:bCs/>
                <w:color w:val="FFFFFF" w:themeColor="background1"/>
                <w:sz w:val="19"/>
                <w:szCs w:val="19"/>
              </w:rPr>
              <w:t xml:space="preserve"> Journée</w:t>
            </w:r>
          </w:p>
        </w:tc>
        <w:tc>
          <w:tcPr>
            <w:tcW w:w="682" w:type="pct"/>
            <w:hideMark/>
          </w:tcPr>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ES Amalou</w:t>
            </w:r>
          </w:p>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IRB Bouhamza</w:t>
            </w:r>
          </w:p>
        </w:tc>
        <w:tc>
          <w:tcPr>
            <w:tcW w:w="740" w:type="pct"/>
            <w:hideMark/>
          </w:tcPr>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ASEC Awzellaguen</w:t>
            </w:r>
          </w:p>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OS Tinebdar</w:t>
            </w:r>
          </w:p>
        </w:tc>
        <w:tc>
          <w:tcPr>
            <w:tcW w:w="695" w:type="pct"/>
            <w:hideMark/>
          </w:tcPr>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Tazmalt FC</w:t>
            </w:r>
          </w:p>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 xml:space="preserve">RSC Akhenak </w:t>
            </w:r>
          </w:p>
        </w:tc>
        <w:tc>
          <w:tcPr>
            <w:tcW w:w="694" w:type="pct"/>
            <w:hideMark/>
          </w:tcPr>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AC Ait Mellikeche</w:t>
            </w:r>
          </w:p>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O Biziou</w:t>
            </w:r>
          </w:p>
        </w:tc>
        <w:tc>
          <w:tcPr>
            <w:tcW w:w="694" w:type="pct"/>
            <w:hideMark/>
          </w:tcPr>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CS Boudjellil</w:t>
            </w:r>
          </w:p>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JS Ichelladhen</w:t>
            </w:r>
          </w:p>
        </w:tc>
        <w:tc>
          <w:tcPr>
            <w:tcW w:w="659" w:type="pct"/>
            <w:shd w:val="clear" w:color="auto" w:fill="auto"/>
          </w:tcPr>
          <w:p w:rsidR="00305D8B" w:rsidRPr="00B47760" w:rsidRDefault="00305D8B" w:rsidP="00305D8B">
            <w:pPr>
              <w:jc w:val="center"/>
              <w:rPr>
                <w:rFonts w:asciiTheme="majorHAnsi" w:hAnsiTheme="majorHAnsi"/>
                <w:b/>
                <w:bCs/>
                <w:sz w:val="10"/>
                <w:szCs w:val="10"/>
              </w:rPr>
            </w:pPr>
          </w:p>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rPr>
              <w:t>ABC F. Immoula</w:t>
            </w:r>
            <w:r w:rsidRPr="00B47760">
              <w:rPr>
                <w:rFonts w:asciiTheme="majorHAnsi" w:hAnsiTheme="majorHAnsi"/>
                <w:b/>
                <w:bCs/>
                <w:sz w:val="19"/>
                <w:szCs w:val="19"/>
                <w:lang w:val="en-US"/>
              </w:rPr>
              <w:t xml:space="preserve"> </w:t>
            </w:r>
          </w:p>
        </w:tc>
        <w:tc>
          <w:tcPr>
            <w:tcW w:w="418" w:type="pct"/>
            <w:shd w:val="clear" w:color="auto" w:fill="00B0F0"/>
            <w:vAlign w:val="center"/>
            <w:hideMark/>
          </w:tcPr>
          <w:p w:rsidR="00305D8B" w:rsidRPr="00B47760" w:rsidRDefault="00305D8B" w:rsidP="00305D8B">
            <w:pPr>
              <w:jc w:val="center"/>
              <w:rPr>
                <w:rFonts w:asciiTheme="majorHAnsi" w:hAnsiTheme="majorHAnsi" w:cstheme="majorBidi"/>
                <w:b/>
                <w:bCs/>
                <w:color w:val="FFFFFF" w:themeColor="background1"/>
                <w:sz w:val="19"/>
                <w:szCs w:val="19"/>
              </w:rPr>
            </w:pPr>
            <w:r w:rsidRPr="00B47760">
              <w:rPr>
                <w:rFonts w:asciiTheme="majorHAnsi" w:hAnsiTheme="majorHAnsi" w:cstheme="majorBidi"/>
                <w:b/>
                <w:bCs/>
                <w:color w:val="FFFFFF" w:themeColor="background1"/>
                <w:sz w:val="19"/>
                <w:szCs w:val="19"/>
              </w:rPr>
              <w:t>20</w:t>
            </w:r>
            <w:r w:rsidRPr="00B47760">
              <w:rPr>
                <w:rFonts w:asciiTheme="majorHAnsi" w:hAnsiTheme="majorHAnsi" w:cstheme="majorBidi"/>
                <w:b/>
                <w:bCs/>
                <w:color w:val="FFFFFF" w:themeColor="background1"/>
                <w:sz w:val="19"/>
                <w:szCs w:val="19"/>
                <w:vertAlign w:val="superscript"/>
              </w:rPr>
              <w:t>ème</w:t>
            </w:r>
            <w:r w:rsidRPr="00B47760">
              <w:rPr>
                <w:rFonts w:asciiTheme="majorHAnsi" w:hAnsiTheme="majorHAnsi" w:cstheme="majorBidi"/>
                <w:b/>
                <w:bCs/>
                <w:color w:val="FFFFFF" w:themeColor="background1"/>
                <w:sz w:val="19"/>
                <w:szCs w:val="19"/>
              </w:rPr>
              <w:t xml:space="preserve"> Journée</w:t>
            </w:r>
          </w:p>
        </w:tc>
      </w:tr>
      <w:tr w:rsidR="00305D8B" w:rsidRPr="00385D48" w:rsidTr="00305D8B">
        <w:trPr>
          <w:trHeight w:val="217"/>
        </w:trPr>
        <w:tc>
          <w:tcPr>
            <w:tcW w:w="418" w:type="pct"/>
            <w:shd w:val="clear" w:color="auto" w:fill="00B0F0"/>
            <w:vAlign w:val="center"/>
            <w:hideMark/>
          </w:tcPr>
          <w:p w:rsidR="00305D8B" w:rsidRPr="00B47760" w:rsidRDefault="00305D8B" w:rsidP="00305D8B">
            <w:pPr>
              <w:jc w:val="center"/>
              <w:rPr>
                <w:rFonts w:asciiTheme="majorHAnsi" w:hAnsiTheme="majorHAnsi" w:cstheme="majorBidi"/>
                <w:b/>
                <w:bCs/>
                <w:color w:val="FFFFFF" w:themeColor="background1"/>
                <w:sz w:val="19"/>
                <w:szCs w:val="19"/>
              </w:rPr>
            </w:pPr>
            <w:r w:rsidRPr="00B47760">
              <w:rPr>
                <w:rFonts w:asciiTheme="majorHAnsi" w:hAnsiTheme="majorHAnsi" w:cstheme="majorBidi"/>
                <w:b/>
                <w:bCs/>
                <w:color w:val="FFFFFF" w:themeColor="background1"/>
                <w:sz w:val="19"/>
                <w:szCs w:val="19"/>
              </w:rPr>
              <w:t>10</w:t>
            </w:r>
            <w:r w:rsidRPr="00B47760">
              <w:rPr>
                <w:rFonts w:asciiTheme="majorHAnsi" w:hAnsiTheme="majorHAnsi" w:cstheme="majorBidi"/>
                <w:b/>
                <w:bCs/>
                <w:color w:val="FFFFFF" w:themeColor="background1"/>
                <w:sz w:val="19"/>
                <w:szCs w:val="19"/>
                <w:vertAlign w:val="superscript"/>
              </w:rPr>
              <w:t>ème</w:t>
            </w:r>
            <w:r w:rsidRPr="00B47760">
              <w:rPr>
                <w:rFonts w:asciiTheme="majorHAnsi" w:hAnsiTheme="majorHAnsi" w:cstheme="majorBidi"/>
                <w:b/>
                <w:bCs/>
                <w:color w:val="FFFFFF" w:themeColor="background1"/>
                <w:sz w:val="19"/>
                <w:szCs w:val="19"/>
              </w:rPr>
              <w:t xml:space="preserve"> Journée</w:t>
            </w:r>
          </w:p>
        </w:tc>
        <w:tc>
          <w:tcPr>
            <w:tcW w:w="682" w:type="pct"/>
            <w:hideMark/>
          </w:tcPr>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ABC F. Immoula</w:t>
            </w:r>
          </w:p>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ASEC Awzellaguen</w:t>
            </w:r>
          </w:p>
        </w:tc>
        <w:tc>
          <w:tcPr>
            <w:tcW w:w="740" w:type="pct"/>
            <w:hideMark/>
          </w:tcPr>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ES Amalou</w:t>
            </w:r>
          </w:p>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 xml:space="preserve">RSC Akhenak </w:t>
            </w:r>
          </w:p>
        </w:tc>
        <w:tc>
          <w:tcPr>
            <w:tcW w:w="695" w:type="pct"/>
            <w:hideMark/>
          </w:tcPr>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O Biziou</w:t>
            </w:r>
          </w:p>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CS Boudjellil</w:t>
            </w:r>
          </w:p>
        </w:tc>
        <w:tc>
          <w:tcPr>
            <w:tcW w:w="694" w:type="pct"/>
            <w:hideMark/>
          </w:tcPr>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OS Tinebdar</w:t>
            </w:r>
          </w:p>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Tazmalt FC</w:t>
            </w:r>
          </w:p>
        </w:tc>
        <w:tc>
          <w:tcPr>
            <w:tcW w:w="694" w:type="pct"/>
            <w:hideMark/>
          </w:tcPr>
          <w:p w:rsidR="00305D8B" w:rsidRPr="00B47760" w:rsidRDefault="00305D8B" w:rsidP="00305D8B">
            <w:pPr>
              <w:jc w:val="center"/>
              <w:rPr>
                <w:rFonts w:asciiTheme="majorHAnsi" w:hAnsiTheme="majorHAnsi" w:cstheme="majorBidi"/>
                <w:b/>
                <w:bCs/>
                <w:color w:val="FFFFFF" w:themeColor="background1"/>
                <w:sz w:val="19"/>
                <w:szCs w:val="19"/>
              </w:rPr>
            </w:pPr>
            <w:r w:rsidRPr="00B47760">
              <w:rPr>
                <w:rFonts w:asciiTheme="majorHAnsi" w:hAnsiTheme="majorHAnsi"/>
                <w:b/>
                <w:bCs/>
                <w:sz w:val="19"/>
                <w:szCs w:val="19"/>
              </w:rPr>
              <w:t>IRB Bouhamza</w:t>
            </w:r>
            <w:r w:rsidRPr="00B47760">
              <w:rPr>
                <w:rFonts w:asciiTheme="majorHAnsi" w:hAnsiTheme="majorHAnsi" w:cstheme="majorBidi"/>
                <w:b/>
                <w:bCs/>
                <w:color w:val="FFFFFF" w:themeColor="background1"/>
                <w:sz w:val="19"/>
                <w:szCs w:val="19"/>
              </w:rPr>
              <w:t>z</w:t>
            </w:r>
          </w:p>
          <w:p w:rsidR="00305D8B" w:rsidRPr="00B47760" w:rsidRDefault="00305D8B" w:rsidP="00305D8B">
            <w:pPr>
              <w:rPr>
                <w:rFonts w:asciiTheme="majorHAnsi" w:hAnsiTheme="majorHAnsi"/>
                <w:b/>
                <w:bCs/>
                <w:sz w:val="19"/>
                <w:szCs w:val="19"/>
              </w:rPr>
            </w:pPr>
            <w:r w:rsidRPr="00B47760">
              <w:rPr>
                <w:rFonts w:asciiTheme="majorHAnsi" w:hAnsiTheme="majorHAnsi" w:cstheme="majorBidi"/>
                <w:b/>
                <w:bCs/>
                <w:color w:val="FFFFFF" w:themeColor="background1"/>
                <w:sz w:val="19"/>
                <w:szCs w:val="19"/>
              </w:rPr>
              <w:t xml:space="preserve">  </w:t>
            </w:r>
            <w:r w:rsidRPr="00B47760">
              <w:rPr>
                <w:rFonts w:asciiTheme="majorHAnsi" w:hAnsiTheme="majorHAnsi"/>
                <w:b/>
                <w:bCs/>
                <w:sz w:val="19"/>
                <w:szCs w:val="19"/>
              </w:rPr>
              <w:t>AC Ait Mellikeche</w:t>
            </w:r>
          </w:p>
        </w:tc>
        <w:tc>
          <w:tcPr>
            <w:tcW w:w="659" w:type="pct"/>
            <w:shd w:val="clear" w:color="auto" w:fill="auto"/>
          </w:tcPr>
          <w:p w:rsidR="00305D8B" w:rsidRPr="00305D8B" w:rsidRDefault="00305D8B" w:rsidP="00305D8B">
            <w:pPr>
              <w:jc w:val="center"/>
              <w:rPr>
                <w:rFonts w:asciiTheme="majorHAnsi" w:hAnsiTheme="majorHAnsi"/>
                <w:b/>
                <w:bCs/>
                <w:sz w:val="10"/>
                <w:szCs w:val="10"/>
              </w:rPr>
            </w:pPr>
          </w:p>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JS Ichelladhen</w:t>
            </w:r>
          </w:p>
        </w:tc>
        <w:tc>
          <w:tcPr>
            <w:tcW w:w="418" w:type="pct"/>
            <w:shd w:val="clear" w:color="auto" w:fill="00B0F0"/>
            <w:vAlign w:val="center"/>
            <w:hideMark/>
          </w:tcPr>
          <w:p w:rsidR="00305D8B" w:rsidRPr="00B47760" w:rsidRDefault="00305D8B" w:rsidP="00305D8B">
            <w:pPr>
              <w:jc w:val="center"/>
              <w:rPr>
                <w:rFonts w:asciiTheme="majorHAnsi" w:hAnsiTheme="majorHAnsi" w:cstheme="majorBidi"/>
                <w:b/>
                <w:bCs/>
                <w:color w:val="FFFFFF" w:themeColor="background1"/>
                <w:sz w:val="19"/>
                <w:szCs w:val="19"/>
              </w:rPr>
            </w:pPr>
            <w:r w:rsidRPr="00B47760">
              <w:rPr>
                <w:rFonts w:asciiTheme="majorHAnsi" w:hAnsiTheme="majorHAnsi" w:cstheme="majorBidi"/>
                <w:b/>
                <w:bCs/>
                <w:color w:val="FFFFFF" w:themeColor="background1"/>
                <w:sz w:val="19"/>
                <w:szCs w:val="19"/>
              </w:rPr>
              <w:t>21</w:t>
            </w:r>
            <w:r w:rsidRPr="00B47760">
              <w:rPr>
                <w:rFonts w:asciiTheme="majorHAnsi" w:hAnsiTheme="majorHAnsi" w:cstheme="majorBidi"/>
                <w:b/>
                <w:bCs/>
                <w:color w:val="FFFFFF" w:themeColor="background1"/>
                <w:sz w:val="19"/>
                <w:szCs w:val="19"/>
                <w:vertAlign w:val="superscript"/>
              </w:rPr>
              <w:t>ème</w:t>
            </w:r>
            <w:r w:rsidRPr="00B47760">
              <w:rPr>
                <w:rFonts w:asciiTheme="majorHAnsi" w:hAnsiTheme="majorHAnsi" w:cstheme="majorBidi"/>
                <w:b/>
                <w:bCs/>
                <w:color w:val="FFFFFF" w:themeColor="background1"/>
                <w:sz w:val="19"/>
                <w:szCs w:val="19"/>
              </w:rPr>
              <w:t xml:space="preserve"> Journée</w:t>
            </w:r>
          </w:p>
        </w:tc>
      </w:tr>
      <w:tr w:rsidR="00305D8B" w:rsidRPr="00385D48" w:rsidTr="00305D8B">
        <w:tc>
          <w:tcPr>
            <w:tcW w:w="418" w:type="pct"/>
            <w:shd w:val="clear" w:color="auto" w:fill="00B0F0"/>
            <w:vAlign w:val="center"/>
            <w:hideMark/>
          </w:tcPr>
          <w:p w:rsidR="00305D8B" w:rsidRPr="00B47760" w:rsidRDefault="00305D8B" w:rsidP="00305D8B">
            <w:pPr>
              <w:jc w:val="center"/>
              <w:rPr>
                <w:rFonts w:asciiTheme="majorHAnsi" w:hAnsiTheme="majorHAnsi" w:cstheme="majorBidi"/>
                <w:b/>
                <w:bCs/>
                <w:color w:val="FFFFFF" w:themeColor="background1"/>
                <w:sz w:val="19"/>
                <w:szCs w:val="19"/>
              </w:rPr>
            </w:pPr>
            <w:r w:rsidRPr="00B47760">
              <w:rPr>
                <w:rFonts w:asciiTheme="majorHAnsi" w:hAnsiTheme="majorHAnsi" w:cstheme="majorBidi"/>
                <w:b/>
                <w:bCs/>
                <w:color w:val="FFFFFF" w:themeColor="background1"/>
                <w:sz w:val="19"/>
                <w:szCs w:val="19"/>
              </w:rPr>
              <w:t>11</w:t>
            </w:r>
            <w:r w:rsidRPr="00B47760">
              <w:rPr>
                <w:rFonts w:asciiTheme="majorHAnsi" w:hAnsiTheme="majorHAnsi" w:cstheme="majorBidi"/>
                <w:b/>
                <w:bCs/>
                <w:color w:val="FFFFFF" w:themeColor="background1"/>
                <w:sz w:val="19"/>
                <w:szCs w:val="19"/>
                <w:vertAlign w:val="superscript"/>
              </w:rPr>
              <w:t>ème</w:t>
            </w:r>
            <w:r w:rsidRPr="00B47760">
              <w:rPr>
                <w:rFonts w:asciiTheme="majorHAnsi" w:hAnsiTheme="majorHAnsi" w:cstheme="majorBidi"/>
                <w:b/>
                <w:bCs/>
                <w:color w:val="FFFFFF" w:themeColor="background1"/>
                <w:sz w:val="19"/>
                <w:szCs w:val="19"/>
              </w:rPr>
              <w:t xml:space="preserve"> Journée</w:t>
            </w:r>
          </w:p>
        </w:tc>
        <w:tc>
          <w:tcPr>
            <w:tcW w:w="682" w:type="pct"/>
            <w:shd w:val="clear" w:color="auto" w:fill="auto"/>
            <w:hideMark/>
          </w:tcPr>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 xml:space="preserve">RSC Akhenak </w:t>
            </w:r>
          </w:p>
          <w:p w:rsidR="00305D8B" w:rsidRPr="00B47760" w:rsidRDefault="00305D8B" w:rsidP="00305D8B">
            <w:pPr>
              <w:jc w:val="center"/>
              <w:rPr>
                <w:rFonts w:asciiTheme="majorHAnsi" w:hAnsiTheme="majorHAnsi" w:cstheme="majorBidi"/>
                <w:i/>
                <w:sz w:val="19"/>
                <w:szCs w:val="19"/>
                <w:lang w:val="en-US"/>
              </w:rPr>
            </w:pPr>
            <w:r w:rsidRPr="00B47760">
              <w:rPr>
                <w:rFonts w:asciiTheme="majorHAnsi" w:hAnsiTheme="majorHAnsi"/>
                <w:b/>
                <w:bCs/>
                <w:sz w:val="19"/>
                <w:szCs w:val="19"/>
                <w:lang w:val="en-US"/>
              </w:rPr>
              <w:t>OS Tinebdar</w:t>
            </w:r>
          </w:p>
        </w:tc>
        <w:tc>
          <w:tcPr>
            <w:tcW w:w="740" w:type="pct"/>
            <w:shd w:val="clear" w:color="auto" w:fill="auto"/>
            <w:hideMark/>
          </w:tcPr>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rPr>
              <w:t>ASEC Awzellaguen</w:t>
            </w:r>
          </w:p>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JS Ichelladhen</w:t>
            </w:r>
          </w:p>
        </w:tc>
        <w:tc>
          <w:tcPr>
            <w:tcW w:w="695" w:type="pct"/>
            <w:shd w:val="clear" w:color="auto" w:fill="auto"/>
            <w:hideMark/>
          </w:tcPr>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rPr>
              <w:t>Tazmalt FC</w:t>
            </w:r>
          </w:p>
          <w:p w:rsidR="00305D8B" w:rsidRPr="00B47760" w:rsidRDefault="00305D8B" w:rsidP="00305D8B">
            <w:pPr>
              <w:jc w:val="center"/>
              <w:rPr>
                <w:rFonts w:asciiTheme="majorHAnsi" w:hAnsiTheme="majorHAnsi"/>
                <w:b/>
                <w:bCs/>
                <w:sz w:val="19"/>
                <w:szCs w:val="19"/>
                <w:rtl/>
                <w:lang w:val="en-US" w:bidi="ar-DZ"/>
              </w:rPr>
            </w:pPr>
            <w:r w:rsidRPr="00B47760">
              <w:rPr>
                <w:rFonts w:asciiTheme="majorHAnsi" w:hAnsiTheme="majorHAnsi"/>
                <w:b/>
                <w:bCs/>
                <w:sz w:val="19"/>
                <w:szCs w:val="19"/>
              </w:rPr>
              <w:t>ABC F. Immoula</w:t>
            </w:r>
          </w:p>
        </w:tc>
        <w:tc>
          <w:tcPr>
            <w:tcW w:w="694" w:type="pct"/>
            <w:shd w:val="clear" w:color="auto" w:fill="auto"/>
            <w:hideMark/>
          </w:tcPr>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AC Ait Mellikeche</w:t>
            </w:r>
          </w:p>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rPr>
              <w:t>ES Amalou</w:t>
            </w:r>
          </w:p>
        </w:tc>
        <w:tc>
          <w:tcPr>
            <w:tcW w:w="694" w:type="pct"/>
            <w:shd w:val="clear" w:color="auto" w:fill="auto"/>
            <w:hideMark/>
          </w:tcPr>
          <w:p w:rsidR="00305D8B" w:rsidRPr="00B47760" w:rsidRDefault="00305D8B" w:rsidP="00305D8B">
            <w:pPr>
              <w:jc w:val="center"/>
              <w:rPr>
                <w:rFonts w:asciiTheme="majorHAnsi" w:hAnsiTheme="majorHAnsi"/>
                <w:b/>
                <w:bCs/>
                <w:sz w:val="19"/>
                <w:szCs w:val="19"/>
                <w:lang w:val="en-US"/>
              </w:rPr>
            </w:pPr>
            <w:r w:rsidRPr="00B47760">
              <w:rPr>
                <w:rFonts w:asciiTheme="majorHAnsi" w:hAnsiTheme="majorHAnsi"/>
                <w:b/>
                <w:bCs/>
                <w:sz w:val="19"/>
                <w:szCs w:val="19"/>
                <w:lang w:val="en-US"/>
              </w:rPr>
              <w:t>CS Boudjellil</w:t>
            </w:r>
          </w:p>
          <w:p w:rsidR="00305D8B" w:rsidRPr="00B47760" w:rsidRDefault="00305D8B" w:rsidP="00305D8B">
            <w:pPr>
              <w:jc w:val="center"/>
              <w:rPr>
                <w:rFonts w:asciiTheme="majorHAnsi" w:hAnsiTheme="majorHAnsi" w:cstheme="majorBidi"/>
                <w:b/>
                <w:bCs/>
                <w:color w:val="FFFFFF" w:themeColor="background1"/>
                <w:sz w:val="19"/>
                <w:szCs w:val="19"/>
              </w:rPr>
            </w:pPr>
            <w:r w:rsidRPr="00B47760">
              <w:rPr>
                <w:rFonts w:asciiTheme="majorHAnsi" w:hAnsiTheme="majorHAnsi"/>
                <w:b/>
                <w:bCs/>
                <w:sz w:val="19"/>
                <w:szCs w:val="19"/>
                <w:lang w:val="en-US"/>
              </w:rPr>
              <w:t>IRB Bouhamza</w:t>
            </w:r>
          </w:p>
        </w:tc>
        <w:tc>
          <w:tcPr>
            <w:tcW w:w="659" w:type="pct"/>
            <w:shd w:val="clear" w:color="auto" w:fill="auto"/>
          </w:tcPr>
          <w:p w:rsidR="00305D8B" w:rsidRPr="00B47760" w:rsidRDefault="00305D8B" w:rsidP="00305D8B">
            <w:pPr>
              <w:jc w:val="center"/>
              <w:rPr>
                <w:rFonts w:asciiTheme="majorHAnsi" w:hAnsiTheme="majorHAnsi"/>
                <w:b/>
                <w:bCs/>
                <w:sz w:val="10"/>
                <w:szCs w:val="10"/>
                <w:lang w:val="en-US"/>
              </w:rPr>
            </w:pPr>
          </w:p>
          <w:p w:rsidR="00305D8B" w:rsidRPr="00B47760" w:rsidRDefault="00305D8B" w:rsidP="00305D8B">
            <w:pPr>
              <w:jc w:val="center"/>
              <w:rPr>
                <w:rFonts w:asciiTheme="majorHAnsi" w:hAnsiTheme="majorHAnsi"/>
                <w:b/>
                <w:bCs/>
                <w:sz w:val="19"/>
                <w:szCs w:val="19"/>
              </w:rPr>
            </w:pPr>
            <w:r w:rsidRPr="00B47760">
              <w:rPr>
                <w:rFonts w:asciiTheme="majorHAnsi" w:hAnsiTheme="majorHAnsi"/>
                <w:b/>
                <w:bCs/>
                <w:sz w:val="19"/>
                <w:szCs w:val="19"/>
                <w:lang w:val="en-US"/>
              </w:rPr>
              <w:t>O Biziou</w:t>
            </w:r>
          </w:p>
        </w:tc>
        <w:tc>
          <w:tcPr>
            <w:tcW w:w="418" w:type="pct"/>
            <w:shd w:val="clear" w:color="auto" w:fill="00B0F0"/>
            <w:vAlign w:val="center"/>
            <w:hideMark/>
          </w:tcPr>
          <w:p w:rsidR="00305D8B" w:rsidRPr="00B47760" w:rsidRDefault="00305D8B" w:rsidP="00305D8B">
            <w:pPr>
              <w:jc w:val="center"/>
              <w:rPr>
                <w:rFonts w:asciiTheme="majorHAnsi" w:hAnsiTheme="majorHAnsi" w:cstheme="majorBidi"/>
                <w:b/>
                <w:bCs/>
                <w:color w:val="FFFFFF" w:themeColor="background1"/>
                <w:sz w:val="19"/>
                <w:szCs w:val="19"/>
              </w:rPr>
            </w:pPr>
            <w:r w:rsidRPr="00B47760">
              <w:rPr>
                <w:rFonts w:asciiTheme="majorHAnsi" w:hAnsiTheme="majorHAnsi" w:cstheme="majorBidi"/>
                <w:b/>
                <w:bCs/>
                <w:color w:val="FFFFFF" w:themeColor="background1"/>
                <w:sz w:val="19"/>
                <w:szCs w:val="19"/>
              </w:rPr>
              <w:t>22</w:t>
            </w:r>
            <w:r w:rsidRPr="00B47760">
              <w:rPr>
                <w:rFonts w:asciiTheme="majorHAnsi" w:hAnsiTheme="majorHAnsi" w:cstheme="majorBidi"/>
                <w:b/>
                <w:bCs/>
                <w:color w:val="FFFFFF" w:themeColor="background1"/>
                <w:sz w:val="19"/>
                <w:szCs w:val="19"/>
                <w:vertAlign w:val="superscript"/>
              </w:rPr>
              <w:t>ème</w:t>
            </w:r>
            <w:r w:rsidRPr="00B47760">
              <w:rPr>
                <w:rFonts w:asciiTheme="majorHAnsi" w:hAnsiTheme="majorHAnsi" w:cstheme="majorBidi"/>
                <w:b/>
                <w:bCs/>
                <w:color w:val="FFFFFF" w:themeColor="background1"/>
                <w:sz w:val="19"/>
                <w:szCs w:val="19"/>
              </w:rPr>
              <w:t xml:space="preserve"> Journée</w:t>
            </w:r>
          </w:p>
        </w:tc>
      </w:tr>
    </w:tbl>
    <w:p w:rsidR="00305D8B" w:rsidRPr="00385E37" w:rsidRDefault="00305D8B" w:rsidP="00305D8B">
      <w:pPr>
        <w:spacing w:after="0" w:line="240" w:lineRule="auto"/>
        <w:jc w:val="center"/>
        <w:rPr>
          <w:rFonts w:asciiTheme="majorHAnsi" w:hAnsiTheme="majorHAnsi"/>
          <w:b/>
          <w:bCs/>
          <w:sz w:val="28"/>
          <w:szCs w:val="28"/>
          <w:u w:val="single"/>
        </w:rPr>
      </w:pPr>
      <w:r>
        <w:rPr>
          <w:rFonts w:asciiTheme="majorHAnsi" w:hAnsiTheme="majorHAnsi"/>
          <w:b/>
          <w:bCs/>
          <w:noProof/>
          <w:sz w:val="28"/>
          <w:szCs w:val="28"/>
          <w:u w:val="single"/>
        </w:rPr>
        <w:drawing>
          <wp:anchor distT="0" distB="0" distL="114300" distR="114300" simplePos="0" relativeHeight="251960832" behindDoc="0" locked="0" layoutInCell="1" allowOverlap="1">
            <wp:simplePos x="0" y="0"/>
            <wp:positionH relativeFrom="column">
              <wp:posOffset>1753619</wp:posOffset>
            </wp:positionH>
            <wp:positionV relativeFrom="paragraph">
              <wp:posOffset>3881417</wp:posOffset>
            </wp:positionV>
            <wp:extent cx="602556" cy="584791"/>
            <wp:effectExtent l="19050" t="0" r="7044" b="0"/>
            <wp:wrapNone/>
            <wp:docPr id="68" name="Image 106" descr="https://fafconnect.dz/images/logos/1616-1663602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fafconnect.dz/images/logos/1616-1663602401.png"/>
                    <pic:cNvPicPr>
                      <a:picLocks noChangeAspect="1" noChangeArrowheads="1"/>
                    </pic:cNvPicPr>
                  </pic:nvPicPr>
                  <pic:blipFill>
                    <a:blip r:embed="rId91" cstate="print"/>
                    <a:srcRect/>
                    <a:stretch>
                      <a:fillRect/>
                    </a:stretch>
                  </pic:blipFill>
                  <pic:spPr bwMode="auto">
                    <a:xfrm>
                      <a:off x="0" y="0"/>
                      <a:ext cx="602556" cy="584791"/>
                    </a:xfrm>
                    <a:prstGeom prst="rect">
                      <a:avLst/>
                    </a:prstGeom>
                    <a:noFill/>
                    <a:ln w="9525">
                      <a:noFill/>
                      <a:miter lim="800000"/>
                      <a:headEnd/>
                      <a:tailEnd/>
                    </a:ln>
                  </pic:spPr>
                </pic:pic>
              </a:graphicData>
            </a:graphic>
          </wp:anchor>
        </w:drawing>
      </w:r>
      <w:r w:rsidRPr="00B87247">
        <w:rPr>
          <w:rFonts w:asciiTheme="majorHAnsi" w:hAnsiTheme="majorHAnsi"/>
          <w:b/>
          <w:bCs/>
          <w:sz w:val="28"/>
          <w:szCs w:val="28"/>
          <w:u w:val="single"/>
        </w:rPr>
        <w:t xml:space="preserve">Les clubs participants du Groupe </w:t>
      </w:r>
      <w:r>
        <w:rPr>
          <w:rFonts w:asciiTheme="majorHAnsi" w:hAnsiTheme="majorHAnsi"/>
          <w:b/>
          <w:bCs/>
          <w:sz w:val="28"/>
          <w:szCs w:val="28"/>
          <w:u w:val="single"/>
        </w:rPr>
        <w:t>C</w:t>
      </w:r>
      <w:r w:rsidRPr="00B87247">
        <w:rPr>
          <w:rFonts w:asciiTheme="majorHAnsi" w:hAnsiTheme="majorHAnsi"/>
          <w:b/>
          <w:bCs/>
          <w:sz w:val="28"/>
          <w:szCs w:val="28"/>
          <w:u w:val="single"/>
        </w:rPr>
        <w:t xml:space="preserve"> :</w:t>
      </w:r>
    </w:p>
    <w:tbl>
      <w:tblPr>
        <w:tblStyle w:val="Grilledutableau"/>
        <w:tblpPr w:leftFromText="141" w:rightFromText="141" w:vertAnchor="text" w:horzAnchor="margin" w:tblpXSpec="center" w:tblpY="11"/>
        <w:tblW w:w="0" w:type="auto"/>
        <w:tblLook w:val="04A0"/>
      </w:tblPr>
      <w:tblGrid>
        <w:gridCol w:w="675"/>
        <w:gridCol w:w="3363"/>
        <w:gridCol w:w="709"/>
        <w:gridCol w:w="3118"/>
        <w:gridCol w:w="567"/>
        <w:gridCol w:w="3544"/>
      </w:tblGrid>
      <w:tr w:rsidR="00305D8B" w:rsidRPr="00112D55" w:rsidTr="00305D8B">
        <w:trPr>
          <w:trHeight w:val="410"/>
        </w:trPr>
        <w:tc>
          <w:tcPr>
            <w:tcW w:w="675" w:type="dxa"/>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01</w:t>
            </w:r>
          </w:p>
        </w:tc>
        <w:tc>
          <w:tcPr>
            <w:tcW w:w="3363" w:type="dxa"/>
            <w:vAlign w:val="center"/>
          </w:tcPr>
          <w:p w:rsidR="00305D8B" w:rsidRPr="00452FC0" w:rsidRDefault="00305D8B" w:rsidP="00305D8B">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lang w:val="en-US"/>
              </w:rPr>
              <w:t xml:space="preserve">RSC AKHENAK  </w:t>
            </w:r>
          </w:p>
        </w:tc>
        <w:tc>
          <w:tcPr>
            <w:tcW w:w="709" w:type="dxa"/>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05</w:t>
            </w:r>
          </w:p>
        </w:tc>
        <w:tc>
          <w:tcPr>
            <w:tcW w:w="3118" w:type="dxa"/>
            <w:vAlign w:val="center"/>
          </w:tcPr>
          <w:p w:rsidR="00305D8B" w:rsidRPr="00452FC0" w:rsidRDefault="00E6687D" w:rsidP="00E6687D">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2107264" behindDoc="0" locked="0" layoutInCell="1" allowOverlap="1">
                  <wp:simplePos x="0" y="0"/>
                  <wp:positionH relativeFrom="column">
                    <wp:posOffset>23495</wp:posOffset>
                  </wp:positionH>
                  <wp:positionV relativeFrom="paragraph">
                    <wp:posOffset>-2540</wp:posOffset>
                  </wp:positionV>
                  <wp:extent cx="533400" cy="541655"/>
                  <wp:effectExtent l="19050" t="0" r="0" b="0"/>
                  <wp:wrapNone/>
                  <wp:docPr id="49" name="Image 28" descr="C:\Users\pc\Pictures\3209-1726411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c\Pictures\3209-1726411730.png"/>
                          <pic:cNvPicPr>
                            <a:picLocks noChangeAspect="1" noChangeArrowheads="1"/>
                          </pic:cNvPicPr>
                        </pic:nvPicPr>
                        <pic:blipFill>
                          <a:blip r:embed="rId92" cstate="print"/>
                          <a:srcRect/>
                          <a:stretch>
                            <a:fillRect/>
                          </a:stretch>
                        </pic:blipFill>
                        <pic:spPr bwMode="auto">
                          <a:xfrm>
                            <a:off x="0" y="0"/>
                            <a:ext cx="533400" cy="541655"/>
                          </a:xfrm>
                          <a:prstGeom prst="rect">
                            <a:avLst/>
                          </a:prstGeom>
                          <a:noFill/>
                          <a:ln w="9525">
                            <a:noFill/>
                            <a:miter lim="800000"/>
                            <a:headEnd/>
                            <a:tailEnd/>
                          </a:ln>
                        </pic:spPr>
                      </pic:pic>
                    </a:graphicData>
                  </a:graphic>
                </wp:anchor>
              </w:drawing>
            </w:r>
            <w:r w:rsidR="00305D8B">
              <w:rPr>
                <w:rFonts w:asciiTheme="majorHAnsi" w:hAnsiTheme="majorHAnsi"/>
                <w:b/>
                <w:bCs/>
                <w:sz w:val="20"/>
                <w:szCs w:val="20"/>
                <w:lang w:val="en-US"/>
              </w:rPr>
              <w:t>TAZMALT FC</w:t>
            </w:r>
          </w:p>
        </w:tc>
        <w:tc>
          <w:tcPr>
            <w:tcW w:w="567" w:type="dxa"/>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09</w:t>
            </w:r>
          </w:p>
        </w:tc>
        <w:tc>
          <w:tcPr>
            <w:tcW w:w="3544" w:type="dxa"/>
            <w:vAlign w:val="center"/>
          </w:tcPr>
          <w:p w:rsidR="00305D8B" w:rsidRPr="00452FC0" w:rsidRDefault="00305D8B" w:rsidP="00305D8B">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lang w:val="en-US"/>
              </w:rPr>
              <w:t>IRB BOUHAMZA</w:t>
            </w:r>
            <w:r>
              <w:rPr>
                <w:rFonts w:asciiTheme="majorHAnsi" w:hAnsiTheme="majorHAnsi"/>
                <w:b/>
                <w:bCs/>
                <w:noProof/>
                <w:sz w:val="20"/>
                <w:szCs w:val="20"/>
                <w:lang w:eastAsia="fr-FR"/>
              </w:rPr>
              <w:t xml:space="preserve"> </w:t>
            </w:r>
            <w:r>
              <w:rPr>
                <w:rFonts w:asciiTheme="majorHAnsi" w:hAnsiTheme="majorHAnsi"/>
                <w:b/>
                <w:bCs/>
                <w:noProof/>
                <w:sz w:val="20"/>
                <w:szCs w:val="20"/>
              </w:rPr>
              <w:drawing>
                <wp:anchor distT="0" distB="0" distL="114300" distR="114300" simplePos="0" relativeHeight="251956736" behindDoc="0" locked="0" layoutInCell="1" allowOverlap="1">
                  <wp:simplePos x="0" y="0"/>
                  <wp:positionH relativeFrom="column">
                    <wp:posOffset>102870</wp:posOffset>
                  </wp:positionH>
                  <wp:positionV relativeFrom="paragraph">
                    <wp:posOffset>45720</wp:posOffset>
                  </wp:positionV>
                  <wp:extent cx="575945" cy="478155"/>
                  <wp:effectExtent l="19050" t="0" r="0" b="0"/>
                  <wp:wrapNone/>
                  <wp:docPr id="63" name="Image 47" descr="https://www.fafconnect.dz/images/logos/1249-1662977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fafconnect.dz/images/logos/1249-1662977665.png"/>
                          <pic:cNvPicPr>
                            <a:picLocks noChangeAspect="1" noChangeArrowheads="1"/>
                          </pic:cNvPicPr>
                        </pic:nvPicPr>
                        <pic:blipFill>
                          <a:blip r:embed="rId93" cstate="print"/>
                          <a:srcRect/>
                          <a:stretch>
                            <a:fillRect/>
                          </a:stretch>
                        </pic:blipFill>
                        <pic:spPr bwMode="auto">
                          <a:xfrm>
                            <a:off x="0" y="0"/>
                            <a:ext cx="575945" cy="478155"/>
                          </a:xfrm>
                          <a:prstGeom prst="rect">
                            <a:avLst/>
                          </a:prstGeom>
                          <a:noFill/>
                          <a:ln w="9525">
                            <a:noFill/>
                            <a:miter lim="800000"/>
                            <a:headEnd/>
                            <a:tailEnd/>
                          </a:ln>
                        </pic:spPr>
                      </pic:pic>
                    </a:graphicData>
                  </a:graphic>
                </wp:anchor>
              </w:drawing>
            </w:r>
            <w:r>
              <w:rPr>
                <w:rFonts w:asciiTheme="majorHAnsi" w:hAnsiTheme="majorHAnsi"/>
                <w:b/>
                <w:bCs/>
                <w:sz w:val="20"/>
                <w:szCs w:val="20"/>
                <w:lang w:val="en-US"/>
              </w:rPr>
              <w:t xml:space="preserve"> </w:t>
            </w:r>
          </w:p>
        </w:tc>
      </w:tr>
      <w:tr w:rsidR="00305D8B" w:rsidRPr="00B47760" w:rsidTr="00305D8B">
        <w:trPr>
          <w:trHeight w:val="429"/>
        </w:trPr>
        <w:tc>
          <w:tcPr>
            <w:tcW w:w="675" w:type="dxa"/>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02</w:t>
            </w:r>
          </w:p>
        </w:tc>
        <w:tc>
          <w:tcPr>
            <w:tcW w:w="3363" w:type="dxa"/>
            <w:vAlign w:val="center"/>
          </w:tcPr>
          <w:p w:rsidR="00305D8B" w:rsidRPr="00452FC0" w:rsidRDefault="007013F5" w:rsidP="007013F5">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2093952" behindDoc="0" locked="0" layoutInCell="1" allowOverlap="1">
                  <wp:simplePos x="0" y="0"/>
                  <wp:positionH relativeFrom="column">
                    <wp:posOffset>174625</wp:posOffset>
                  </wp:positionH>
                  <wp:positionV relativeFrom="paragraph">
                    <wp:posOffset>1905</wp:posOffset>
                  </wp:positionV>
                  <wp:extent cx="433705" cy="520700"/>
                  <wp:effectExtent l="19050" t="0" r="4445" b="0"/>
                  <wp:wrapNone/>
                  <wp:docPr id="15" name="Image 15" descr="C:\Users\pc\Pictures\2734-1695131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Pictures\2734-1695131150.png"/>
                          <pic:cNvPicPr>
                            <a:picLocks noChangeAspect="1" noChangeArrowheads="1"/>
                          </pic:cNvPicPr>
                        </pic:nvPicPr>
                        <pic:blipFill>
                          <a:blip r:embed="rId94" cstate="print"/>
                          <a:srcRect/>
                          <a:stretch>
                            <a:fillRect/>
                          </a:stretch>
                        </pic:blipFill>
                        <pic:spPr bwMode="auto">
                          <a:xfrm>
                            <a:off x="0" y="0"/>
                            <a:ext cx="433705" cy="520700"/>
                          </a:xfrm>
                          <a:prstGeom prst="rect">
                            <a:avLst/>
                          </a:prstGeom>
                          <a:noFill/>
                          <a:ln w="9525">
                            <a:noFill/>
                            <a:miter lim="800000"/>
                            <a:headEnd/>
                            <a:tailEnd/>
                          </a:ln>
                        </pic:spPr>
                      </pic:pic>
                    </a:graphicData>
                  </a:graphic>
                </wp:anchor>
              </w:drawing>
            </w:r>
            <w:r w:rsidR="00305D8B">
              <w:rPr>
                <w:rFonts w:asciiTheme="majorHAnsi" w:hAnsiTheme="majorHAnsi"/>
                <w:b/>
                <w:bCs/>
                <w:sz w:val="20"/>
                <w:szCs w:val="20"/>
                <w:lang w:val="en-US"/>
              </w:rPr>
              <w:t xml:space="preserve">ABC F. IMMOULA </w:t>
            </w:r>
          </w:p>
        </w:tc>
        <w:tc>
          <w:tcPr>
            <w:tcW w:w="709" w:type="dxa"/>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06</w:t>
            </w:r>
          </w:p>
        </w:tc>
        <w:tc>
          <w:tcPr>
            <w:tcW w:w="3118" w:type="dxa"/>
            <w:vAlign w:val="center"/>
          </w:tcPr>
          <w:p w:rsidR="00305D8B" w:rsidRPr="00452FC0" w:rsidRDefault="00F103A0" w:rsidP="00F103A0">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2094976" behindDoc="0" locked="0" layoutInCell="1" allowOverlap="1">
                  <wp:simplePos x="0" y="0"/>
                  <wp:positionH relativeFrom="column">
                    <wp:posOffset>20955</wp:posOffset>
                  </wp:positionH>
                  <wp:positionV relativeFrom="paragraph">
                    <wp:posOffset>1905</wp:posOffset>
                  </wp:positionV>
                  <wp:extent cx="499110" cy="499110"/>
                  <wp:effectExtent l="0" t="0" r="0" b="0"/>
                  <wp:wrapNone/>
                  <wp:docPr id="16" name="Image 16" descr="C:\Users\pc\Pictures\1123-1662463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Pictures\1123-1662463531.png"/>
                          <pic:cNvPicPr>
                            <a:picLocks noChangeAspect="1" noChangeArrowheads="1"/>
                          </pic:cNvPicPr>
                        </pic:nvPicPr>
                        <pic:blipFill>
                          <a:blip r:embed="rId95" cstate="print"/>
                          <a:srcRect/>
                          <a:stretch>
                            <a:fillRect/>
                          </a:stretch>
                        </pic:blipFill>
                        <pic:spPr bwMode="auto">
                          <a:xfrm>
                            <a:off x="0" y="0"/>
                            <a:ext cx="499110" cy="499110"/>
                          </a:xfrm>
                          <a:prstGeom prst="rect">
                            <a:avLst/>
                          </a:prstGeom>
                          <a:noFill/>
                          <a:ln w="9525">
                            <a:noFill/>
                            <a:miter lim="800000"/>
                            <a:headEnd/>
                            <a:tailEnd/>
                          </a:ln>
                        </pic:spPr>
                      </pic:pic>
                    </a:graphicData>
                  </a:graphic>
                </wp:anchor>
              </w:drawing>
            </w:r>
            <w:r w:rsidR="00305D8B">
              <w:rPr>
                <w:rFonts w:asciiTheme="majorHAnsi" w:hAnsiTheme="majorHAnsi"/>
                <w:b/>
                <w:bCs/>
                <w:sz w:val="20"/>
                <w:szCs w:val="20"/>
                <w:lang w:val="en-US"/>
              </w:rPr>
              <w:t>AC AIT MELLIKECHE</w:t>
            </w:r>
          </w:p>
        </w:tc>
        <w:tc>
          <w:tcPr>
            <w:tcW w:w="567" w:type="dxa"/>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10</w:t>
            </w:r>
          </w:p>
        </w:tc>
        <w:tc>
          <w:tcPr>
            <w:tcW w:w="3544" w:type="dxa"/>
            <w:vAlign w:val="center"/>
          </w:tcPr>
          <w:p w:rsidR="00305D8B" w:rsidRPr="00452FC0" w:rsidRDefault="00305D8B" w:rsidP="00305D8B">
            <w:pPr>
              <w:spacing w:before="240" w:after="100" w:afterAutospacing="1" w:line="600" w:lineRule="auto"/>
              <w:jc w:val="right"/>
              <w:rPr>
                <w:rFonts w:asciiTheme="majorHAnsi" w:hAnsiTheme="majorHAnsi"/>
                <w:b/>
                <w:bCs/>
                <w:sz w:val="20"/>
                <w:szCs w:val="20"/>
                <w:lang w:val="en-US"/>
              </w:rPr>
            </w:pPr>
            <w:r>
              <w:rPr>
                <w:noProof/>
              </w:rPr>
              <w:drawing>
                <wp:anchor distT="0" distB="0" distL="114300" distR="114300" simplePos="0" relativeHeight="251959808" behindDoc="0" locked="0" layoutInCell="1" allowOverlap="1">
                  <wp:simplePos x="0" y="0"/>
                  <wp:positionH relativeFrom="column">
                    <wp:posOffset>23495</wp:posOffset>
                  </wp:positionH>
                  <wp:positionV relativeFrom="paragraph">
                    <wp:posOffset>35560</wp:posOffset>
                  </wp:positionV>
                  <wp:extent cx="711835" cy="478155"/>
                  <wp:effectExtent l="0" t="0" r="0" b="0"/>
                  <wp:wrapNone/>
                  <wp:docPr id="75" name="Image 97" descr="https://fafconnect.dz/images/logos/1262-1662989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fafconnect.dz/images/logos/1262-1662989855.png"/>
                          <pic:cNvPicPr>
                            <a:picLocks noChangeAspect="1" noChangeArrowheads="1"/>
                          </pic:cNvPicPr>
                        </pic:nvPicPr>
                        <pic:blipFill>
                          <a:blip r:embed="rId96" cstate="print"/>
                          <a:srcRect/>
                          <a:stretch>
                            <a:fillRect/>
                          </a:stretch>
                        </pic:blipFill>
                        <pic:spPr bwMode="auto">
                          <a:xfrm>
                            <a:off x="0" y="0"/>
                            <a:ext cx="711835" cy="478155"/>
                          </a:xfrm>
                          <a:prstGeom prst="rect">
                            <a:avLst/>
                          </a:prstGeom>
                          <a:noFill/>
                          <a:ln w="9525">
                            <a:noFill/>
                            <a:miter lim="800000"/>
                            <a:headEnd/>
                            <a:tailEnd/>
                          </a:ln>
                        </pic:spPr>
                      </pic:pic>
                    </a:graphicData>
                  </a:graphic>
                </wp:anchor>
              </w:drawing>
            </w:r>
            <w:r>
              <w:rPr>
                <w:noProof/>
              </w:rPr>
              <w:drawing>
                <wp:anchor distT="0" distB="0" distL="114300" distR="114300" simplePos="0" relativeHeight="251961856" behindDoc="0" locked="0" layoutInCell="1" allowOverlap="1">
                  <wp:simplePos x="0" y="0"/>
                  <wp:positionH relativeFrom="column">
                    <wp:posOffset>74295</wp:posOffset>
                  </wp:positionH>
                  <wp:positionV relativeFrom="paragraph">
                    <wp:posOffset>513715</wp:posOffset>
                  </wp:positionV>
                  <wp:extent cx="606425" cy="541655"/>
                  <wp:effectExtent l="19050" t="0" r="3175" b="0"/>
                  <wp:wrapNone/>
                  <wp:docPr id="74" name="Image 115" descr="https://fafconnect.dz/images/logos/1748-1663859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fafconnect.dz/images/logos/1748-1663859679.png"/>
                          <pic:cNvPicPr>
                            <a:picLocks noChangeAspect="1" noChangeArrowheads="1"/>
                          </pic:cNvPicPr>
                        </pic:nvPicPr>
                        <pic:blipFill>
                          <a:blip r:embed="rId97" cstate="print"/>
                          <a:srcRect/>
                          <a:stretch>
                            <a:fillRect/>
                          </a:stretch>
                        </pic:blipFill>
                        <pic:spPr bwMode="auto">
                          <a:xfrm>
                            <a:off x="0" y="0"/>
                            <a:ext cx="606425" cy="541655"/>
                          </a:xfrm>
                          <a:prstGeom prst="rect">
                            <a:avLst/>
                          </a:prstGeom>
                          <a:noFill/>
                          <a:ln w="9525">
                            <a:noFill/>
                            <a:miter lim="800000"/>
                            <a:headEnd/>
                            <a:tailEnd/>
                          </a:ln>
                        </pic:spPr>
                      </pic:pic>
                    </a:graphicData>
                  </a:graphic>
                </wp:anchor>
              </w:drawing>
            </w:r>
            <w:r>
              <w:rPr>
                <w:rFonts w:asciiTheme="majorHAnsi" w:hAnsiTheme="majorHAnsi"/>
                <w:b/>
                <w:bCs/>
                <w:sz w:val="20"/>
                <w:szCs w:val="20"/>
                <w:lang w:val="en-US"/>
              </w:rPr>
              <w:t xml:space="preserve"> CS BOUDJELLIL</w:t>
            </w:r>
          </w:p>
        </w:tc>
      </w:tr>
      <w:tr w:rsidR="00305D8B" w:rsidRPr="00B47760" w:rsidTr="00305D8B">
        <w:trPr>
          <w:trHeight w:val="407"/>
        </w:trPr>
        <w:tc>
          <w:tcPr>
            <w:tcW w:w="675" w:type="dxa"/>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03</w:t>
            </w:r>
          </w:p>
        </w:tc>
        <w:tc>
          <w:tcPr>
            <w:tcW w:w="3363" w:type="dxa"/>
            <w:vAlign w:val="center"/>
          </w:tcPr>
          <w:p w:rsidR="00305D8B" w:rsidRPr="00452FC0" w:rsidRDefault="006E7368" w:rsidP="006E7368">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2099072" behindDoc="0" locked="0" layoutInCell="1" allowOverlap="1">
                  <wp:simplePos x="0" y="0"/>
                  <wp:positionH relativeFrom="column">
                    <wp:posOffset>180975</wp:posOffset>
                  </wp:positionH>
                  <wp:positionV relativeFrom="paragraph">
                    <wp:posOffset>12700</wp:posOffset>
                  </wp:positionV>
                  <wp:extent cx="427355" cy="499110"/>
                  <wp:effectExtent l="19050" t="0" r="0" b="0"/>
                  <wp:wrapNone/>
                  <wp:docPr id="32" name="Image 20" descr="C:\Users\pc\Pictures\1080-1662386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Pictures\1080-1662386021.png"/>
                          <pic:cNvPicPr>
                            <a:picLocks noChangeAspect="1" noChangeArrowheads="1"/>
                          </pic:cNvPicPr>
                        </pic:nvPicPr>
                        <pic:blipFill>
                          <a:blip r:embed="rId98" cstate="print"/>
                          <a:srcRect/>
                          <a:stretch>
                            <a:fillRect/>
                          </a:stretch>
                        </pic:blipFill>
                        <pic:spPr bwMode="auto">
                          <a:xfrm>
                            <a:off x="0" y="0"/>
                            <a:ext cx="427355" cy="499110"/>
                          </a:xfrm>
                          <a:prstGeom prst="rect">
                            <a:avLst/>
                          </a:prstGeom>
                          <a:noFill/>
                          <a:ln w="9525">
                            <a:noFill/>
                            <a:miter lim="800000"/>
                            <a:headEnd/>
                            <a:tailEnd/>
                          </a:ln>
                        </pic:spPr>
                      </pic:pic>
                    </a:graphicData>
                  </a:graphic>
                </wp:anchor>
              </w:drawing>
            </w:r>
            <w:r w:rsidR="00305D8B">
              <w:rPr>
                <w:rFonts w:asciiTheme="majorHAnsi" w:hAnsiTheme="majorHAnsi"/>
                <w:b/>
                <w:bCs/>
                <w:sz w:val="20"/>
                <w:szCs w:val="20"/>
                <w:lang w:val="en-US"/>
              </w:rPr>
              <w:t xml:space="preserve">ES AMALOU </w:t>
            </w:r>
          </w:p>
        </w:tc>
        <w:tc>
          <w:tcPr>
            <w:tcW w:w="709" w:type="dxa"/>
            <w:tcBorders>
              <w:bottom w:val="single" w:sz="4" w:space="0" w:color="000000" w:themeColor="text1"/>
            </w:tcBorders>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07</w:t>
            </w:r>
          </w:p>
        </w:tc>
        <w:tc>
          <w:tcPr>
            <w:tcW w:w="3118" w:type="dxa"/>
            <w:tcBorders>
              <w:bottom w:val="single" w:sz="4" w:space="0" w:color="000000" w:themeColor="text1"/>
            </w:tcBorders>
            <w:vAlign w:val="center"/>
          </w:tcPr>
          <w:p w:rsidR="00305D8B" w:rsidRPr="00452FC0" w:rsidRDefault="00305D8B" w:rsidP="00305D8B">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1957760" behindDoc="0" locked="0" layoutInCell="1" allowOverlap="1">
                  <wp:simplePos x="0" y="0"/>
                  <wp:positionH relativeFrom="column">
                    <wp:posOffset>20955</wp:posOffset>
                  </wp:positionH>
                  <wp:positionV relativeFrom="paragraph">
                    <wp:posOffset>512445</wp:posOffset>
                  </wp:positionV>
                  <wp:extent cx="575945" cy="520700"/>
                  <wp:effectExtent l="19050" t="0" r="0" b="0"/>
                  <wp:wrapNone/>
                  <wp:docPr id="67" name="Image 91" descr="https://fafconnect.dz/images/logos/2698-1694947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fafconnect.dz/images/logos/2698-1694947024.png"/>
                          <pic:cNvPicPr>
                            <a:picLocks noChangeAspect="1" noChangeArrowheads="1"/>
                          </pic:cNvPicPr>
                        </pic:nvPicPr>
                        <pic:blipFill>
                          <a:blip r:embed="rId99" cstate="print"/>
                          <a:srcRect/>
                          <a:stretch>
                            <a:fillRect/>
                          </a:stretch>
                        </pic:blipFill>
                        <pic:spPr bwMode="auto">
                          <a:xfrm>
                            <a:off x="0" y="0"/>
                            <a:ext cx="575945" cy="520700"/>
                          </a:xfrm>
                          <a:prstGeom prst="rect">
                            <a:avLst/>
                          </a:prstGeom>
                          <a:noFill/>
                          <a:ln w="9525">
                            <a:noFill/>
                            <a:miter lim="800000"/>
                            <a:headEnd/>
                            <a:tailEnd/>
                          </a:ln>
                        </pic:spPr>
                      </pic:pic>
                    </a:graphicData>
                  </a:graphic>
                </wp:anchor>
              </w:drawing>
            </w:r>
            <w:r>
              <w:rPr>
                <w:rFonts w:asciiTheme="majorHAnsi" w:hAnsiTheme="majorHAnsi"/>
                <w:b/>
                <w:bCs/>
                <w:noProof/>
                <w:sz w:val="20"/>
                <w:szCs w:val="20"/>
              </w:rPr>
              <w:drawing>
                <wp:anchor distT="0" distB="0" distL="114300" distR="114300" simplePos="0" relativeHeight="251958784" behindDoc="0" locked="0" layoutInCell="1" allowOverlap="1">
                  <wp:simplePos x="0" y="0"/>
                  <wp:positionH relativeFrom="column">
                    <wp:posOffset>21590</wp:posOffset>
                  </wp:positionH>
                  <wp:positionV relativeFrom="paragraph">
                    <wp:posOffset>-8890</wp:posOffset>
                  </wp:positionV>
                  <wp:extent cx="575945" cy="531495"/>
                  <wp:effectExtent l="19050" t="0" r="0" b="0"/>
                  <wp:wrapNone/>
                  <wp:docPr id="65" name="Image 94" descr="https://fafconnect.dz/images/logos/2859-1696436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fafconnect.dz/images/logos/2859-1696436861.png"/>
                          <pic:cNvPicPr>
                            <a:picLocks noChangeAspect="1" noChangeArrowheads="1"/>
                          </pic:cNvPicPr>
                        </pic:nvPicPr>
                        <pic:blipFill>
                          <a:blip r:embed="rId100" cstate="print"/>
                          <a:srcRect/>
                          <a:stretch>
                            <a:fillRect/>
                          </a:stretch>
                        </pic:blipFill>
                        <pic:spPr bwMode="auto">
                          <a:xfrm>
                            <a:off x="0" y="0"/>
                            <a:ext cx="575945" cy="531495"/>
                          </a:xfrm>
                          <a:prstGeom prst="rect">
                            <a:avLst/>
                          </a:prstGeom>
                          <a:noFill/>
                          <a:ln w="9525">
                            <a:noFill/>
                            <a:miter lim="800000"/>
                            <a:headEnd/>
                            <a:tailEnd/>
                          </a:ln>
                        </pic:spPr>
                      </pic:pic>
                    </a:graphicData>
                  </a:graphic>
                </wp:anchor>
              </w:drawing>
            </w:r>
            <w:r>
              <w:rPr>
                <w:rFonts w:asciiTheme="majorHAnsi" w:hAnsiTheme="majorHAnsi"/>
                <w:b/>
                <w:bCs/>
                <w:sz w:val="20"/>
                <w:szCs w:val="20"/>
                <w:lang w:val="en-US"/>
              </w:rPr>
              <w:t xml:space="preserve"> O BIZIOU</w:t>
            </w:r>
          </w:p>
        </w:tc>
        <w:tc>
          <w:tcPr>
            <w:tcW w:w="567" w:type="dxa"/>
            <w:tcBorders>
              <w:bottom w:val="single" w:sz="4" w:space="0" w:color="000000" w:themeColor="text1"/>
            </w:tcBorders>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Pr>
                <w:rFonts w:asciiTheme="majorHAnsi" w:hAnsiTheme="majorHAnsi"/>
                <w:b/>
                <w:bCs/>
                <w:color w:val="FFFFFF" w:themeColor="background1"/>
                <w:sz w:val="20"/>
                <w:szCs w:val="20"/>
                <w:lang w:val="en-US"/>
              </w:rPr>
              <w:t>11</w:t>
            </w:r>
          </w:p>
        </w:tc>
        <w:tc>
          <w:tcPr>
            <w:tcW w:w="3544" w:type="dxa"/>
            <w:tcBorders>
              <w:bottom w:val="single" w:sz="4" w:space="0" w:color="000000" w:themeColor="text1"/>
            </w:tcBorders>
            <w:vAlign w:val="center"/>
          </w:tcPr>
          <w:p w:rsidR="00305D8B" w:rsidRPr="00452FC0" w:rsidRDefault="00305D8B" w:rsidP="00305D8B">
            <w:pPr>
              <w:spacing w:before="240" w:after="100" w:afterAutospacing="1" w:line="600" w:lineRule="auto"/>
              <w:jc w:val="right"/>
              <w:rPr>
                <w:rFonts w:asciiTheme="majorHAnsi" w:hAnsiTheme="majorHAnsi"/>
                <w:b/>
                <w:bCs/>
                <w:sz w:val="20"/>
                <w:szCs w:val="20"/>
                <w:lang w:val="en-US"/>
              </w:rPr>
            </w:pPr>
            <w:r>
              <w:rPr>
                <w:rFonts w:asciiTheme="majorHAnsi" w:hAnsiTheme="majorHAnsi"/>
                <w:b/>
                <w:bCs/>
                <w:sz w:val="20"/>
                <w:szCs w:val="20"/>
                <w:lang w:val="en-US"/>
              </w:rPr>
              <w:t xml:space="preserve"> JS ICHELLADHEN</w:t>
            </w:r>
          </w:p>
        </w:tc>
      </w:tr>
      <w:tr w:rsidR="00305D8B" w:rsidRPr="00B47760" w:rsidTr="00305D8B">
        <w:trPr>
          <w:trHeight w:val="407"/>
        </w:trPr>
        <w:tc>
          <w:tcPr>
            <w:tcW w:w="675" w:type="dxa"/>
            <w:shd w:val="clear" w:color="auto" w:fill="00B0F0"/>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r w:rsidRPr="00452FC0">
              <w:rPr>
                <w:rFonts w:asciiTheme="majorHAnsi" w:hAnsiTheme="majorHAnsi"/>
                <w:b/>
                <w:bCs/>
                <w:color w:val="FFFFFF" w:themeColor="background1"/>
                <w:sz w:val="20"/>
                <w:szCs w:val="20"/>
                <w:lang w:val="en-US"/>
              </w:rPr>
              <w:t>04</w:t>
            </w:r>
          </w:p>
        </w:tc>
        <w:tc>
          <w:tcPr>
            <w:tcW w:w="3363" w:type="dxa"/>
            <w:vAlign w:val="center"/>
          </w:tcPr>
          <w:p w:rsidR="00305D8B" w:rsidRPr="00452FC0" w:rsidRDefault="00F103A0" w:rsidP="00305D8B">
            <w:pPr>
              <w:spacing w:before="240" w:after="100" w:afterAutospacing="1" w:line="600" w:lineRule="auto"/>
              <w:jc w:val="right"/>
              <w:rPr>
                <w:rFonts w:asciiTheme="majorHAnsi" w:hAnsiTheme="majorHAnsi"/>
                <w:b/>
                <w:bCs/>
                <w:sz w:val="20"/>
                <w:szCs w:val="20"/>
                <w:lang w:val="en-US"/>
              </w:rPr>
            </w:pPr>
            <w:r>
              <w:rPr>
                <w:rFonts w:asciiTheme="majorHAnsi" w:hAnsiTheme="majorHAnsi"/>
                <w:b/>
                <w:bCs/>
                <w:noProof/>
                <w:sz w:val="20"/>
                <w:szCs w:val="20"/>
              </w:rPr>
              <w:drawing>
                <wp:anchor distT="0" distB="0" distL="114300" distR="114300" simplePos="0" relativeHeight="252097024" behindDoc="0" locked="0" layoutInCell="1" allowOverlap="1">
                  <wp:simplePos x="0" y="0"/>
                  <wp:positionH relativeFrom="column">
                    <wp:posOffset>140970</wp:posOffset>
                  </wp:positionH>
                  <wp:positionV relativeFrom="paragraph">
                    <wp:posOffset>-20320</wp:posOffset>
                  </wp:positionV>
                  <wp:extent cx="486410" cy="563245"/>
                  <wp:effectExtent l="19050" t="0" r="8890" b="0"/>
                  <wp:wrapNone/>
                  <wp:docPr id="10" name="Image 18" descr="C:\Users\pc\Pictures\1739-1663844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Pictures\1739-1663844211.png"/>
                          <pic:cNvPicPr>
                            <a:picLocks noChangeAspect="1" noChangeArrowheads="1"/>
                          </pic:cNvPicPr>
                        </pic:nvPicPr>
                        <pic:blipFill>
                          <a:blip r:embed="rId101" cstate="print"/>
                          <a:srcRect/>
                          <a:stretch>
                            <a:fillRect/>
                          </a:stretch>
                        </pic:blipFill>
                        <pic:spPr bwMode="auto">
                          <a:xfrm>
                            <a:off x="0" y="0"/>
                            <a:ext cx="486410" cy="563245"/>
                          </a:xfrm>
                          <a:prstGeom prst="rect">
                            <a:avLst/>
                          </a:prstGeom>
                          <a:noFill/>
                          <a:ln w="9525">
                            <a:noFill/>
                            <a:miter lim="800000"/>
                            <a:headEnd/>
                            <a:tailEnd/>
                          </a:ln>
                        </pic:spPr>
                      </pic:pic>
                    </a:graphicData>
                  </a:graphic>
                </wp:anchor>
              </w:drawing>
            </w:r>
            <w:r w:rsidR="00305D8B">
              <w:rPr>
                <w:rFonts w:asciiTheme="majorHAnsi" w:hAnsiTheme="majorHAnsi"/>
                <w:b/>
                <w:bCs/>
                <w:sz w:val="20"/>
                <w:szCs w:val="20"/>
                <w:lang w:val="en-US"/>
              </w:rPr>
              <w:t xml:space="preserve">ASEC AWZELLAGUEN </w:t>
            </w:r>
          </w:p>
        </w:tc>
        <w:tc>
          <w:tcPr>
            <w:tcW w:w="709" w:type="dxa"/>
            <w:tcBorders>
              <w:bottom w:val="single" w:sz="4" w:space="0" w:color="000000" w:themeColor="text1"/>
              <w:right w:val="single" w:sz="4" w:space="0" w:color="000000" w:themeColor="text1"/>
            </w:tcBorders>
            <w:shd w:val="clear" w:color="auto" w:fill="auto"/>
            <w:vAlign w:val="center"/>
          </w:tcPr>
          <w:p w:rsidR="00305D8B" w:rsidRPr="00385E37" w:rsidRDefault="00305D8B" w:rsidP="00305D8B">
            <w:pPr>
              <w:spacing w:before="240" w:after="100" w:afterAutospacing="1" w:line="600" w:lineRule="auto"/>
              <w:jc w:val="center"/>
              <w:rPr>
                <w:rFonts w:asciiTheme="majorHAnsi" w:hAnsiTheme="majorHAnsi"/>
                <w:b/>
                <w:bCs/>
                <w:sz w:val="20"/>
                <w:szCs w:val="20"/>
                <w:lang w:val="en-US"/>
              </w:rPr>
            </w:pPr>
            <w:r w:rsidRPr="00385E37">
              <w:rPr>
                <w:rFonts w:asciiTheme="majorHAnsi" w:hAnsiTheme="majorHAnsi"/>
                <w:b/>
                <w:bCs/>
                <w:sz w:val="20"/>
                <w:szCs w:val="20"/>
                <w:lang w:val="en-US"/>
              </w:rPr>
              <w:t>08</w:t>
            </w:r>
          </w:p>
        </w:tc>
        <w:tc>
          <w:tcPr>
            <w:tcW w:w="3118" w:type="dxa"/>
            <w:tcBorders>
              <w:left w:val="single" w:sz="4" w:space="0" w:color="000000" w:themeColor="text1"/>
              <w:bottom w:val="single" w:sz="4" w:space="0" w:color="000000" w:themeColor="text1"/>
              <w:right w:val="single" w:sz="4" w:space="0" w:color="000000" w:themeColor="text1"/>
            </w:tcBorders>
            <w:shd w:val="clear" w:color="auto" w:fill="auto"/>
            <w:vAlign w:val="center"/>
          </w:tcPr>
          <w:p w:rsidR="00305D8B" w:rsidRPr="00452FC0" w:rsidRDefault="00305D8B" w:rsidP="00305D8B">
            <w:pPr>
              <w:spacing w:before="240" w:after="100" w:afterAutospacing="1" w:line="600" w:lineRule="auto"/>
              <w:rPr>
                <w:rFonts w:asciiTheme="majorHAnsi" w:hAnsiTheme="majorHAnsi"/>
                <w:b/>
                <w:bCs/>
                <w:sz w:val="20"/>
                <w:szCs w:val="20"/>
                <w:lang w:val="en-US"/>
              </w:rPr>
            </w:pPr>
            <w:r>
              <w:rPr>
                <w:rFonts w:asciiTheme="majorHAnsi" w:hAnsiTheme="majorHAnsi"/>
                <w:b/>
                <w:bCs/>
                <w:sz w:val="20"/>
                <w:szCs w:val="20"/>
                <w:lang w:val="en-US"/>
              </w:rPr>
              <w:t xml:space="preserve">                                     OS TINEBDAR</w:t>
            </w:r>
          </w:p>
        </w:tc>
        <w:tc>
          <w:tcPr>
            <w:tcW w:w="567" w:type="dxa"/>
            <w:tcBorders>
              <w:left w:val="single" w:sz="4" w:space="0" w:color="000000" w:themeColor="text1"/>
              <w:bottom w:val="nil"/>
              <w:right w:val="nil"/>
            </w:tcBorders>
            <w:shd w:val="clear" w:color="auto" w:fill="auto"/>
            <w:vAlign w:val="center"/>
          </w:tcPr>
          <w:p w:rsidR="00305D8B" w:rsidRPr="00452FC0" w:rsidRDefault="00305D8B" w:rsidP="00305D8B">
            <w:pPr>
              <w:spacing w:before="240" w:after="100" w:afterAutospacing="1" w:line="600" w:lineRule="auto"/>
              <w:jc w:val="center"/>
              <w:rPr>
                <w:rFonts w:asciiTheme="majorHAnsi" w:hAnsiTheme="majorHAnsi"/>
                <w:b/>
                <w:bCs/>
                <w:color w:val="FFFFFF" w:themeColor="background1"/>
                <w:sz w:val="20"/>
                <w:szCs w:val="20"/>
                <w:lang w:val="en-US"/>
              </w:rPr>
            </w:pPr>
          </w:p>
        </w:tc>
        <w:tc>
          <w:tcPr>
            <w:tcW w:w="3544" w:type="dxa"/>
            <w:tcBorders>
              <w:left w:val="nil"/>
              <w:bottom w:val="nil"/>
              <w:right w:val="nil"/>
            </w:tcBorders>
            <w:shd w:val="clear" w:color="auto" w:fill="auto"/>
            <w:vAlign w:val="center"/>
          </w:tcPr>
          <w:p w:rsidR="00305D8B" w:rsidRPr="00B47760" w:rsidRDefault="00305D8B" w:rsidP="00305D8B">
            <w:pPr>
              <w:spacing w:before="240" w:after="100" w:afterAutospacing="1" w:line="600" w:lineRule="auto"/>
              <w:rPr>
                <w:rFonts w:asciiTheme="majorHAnsi" w:hAnsiTheme="majorHAnsi"/>
                <w:b/>
                <w:bCs/>
                <w:sz w:val="20"/>
                <w:szCs w:val="20"/>
                <w:lang w:val="en-US"/>
              </w:rPr>
            </w:pPr>
          </w:p>
        </w:tc>
      </w:tr>
    </w:tbl>
    <w:p w:rsidR="00305D8B" w:rsidRDefault="00305D8B" w:rsidP="00305D8B">
      <w:pPr>
        <w:rPr>
          <w:lang w:val="en-US"/>
        </w:rPr>
      </w:pPr>
    </w:p>
    <w:p w:rsidR="00305D8B" w:rsidRPr="00B47760" w:rsidRDefault="00305D8B" w:rsidP="00305D8B">
      <w:pPr>
        <w:rPr>
          <w:lang w:val="en-US"/>
        </w:rPr>
      </w:pPr>
    </w:p>
    <w:p w:rsidR="00305D8B" w:rsidRPr="00B47760" w:rsidRDefault="00305D8B" w:rsidP="00305D8B">
      <w:pPr>
        <w:rPr>
          <w:lang w:val="en-US"/>
        </w:rPr>
      </w:pPr>
    </w:p>
    <w:p w:rsidR="00305D8B" w:rsidRDefault="00305D8B" w:rsidP="00305D8B">
      <w:pPr>
        <w:rPr>
          <w:lang w:val="en-US"/>
        </w:rPr>
      </w:pPr>
    </w:p>
    <w:p w:rsidR="00305D8B" w:rsidRPr="00B47760" w:rsidRDefault="00305D8B" w:rsidP="00305D8B">
      <w:pPr>
        <w:rPr>
          <w:lang w:val="en-US"/>
        </w:rPr>
      </w:pPr>
    </w:p>
    <w:p w:rsidR="009B68C7" w:rsidRDefault="009B68C7" w:rsidP="00305D8B"/>
    <w:sectPr w:rsidR="009B68C7" w:rsidSect="00C0414A">
      <w:pgSz w:w="16838" w:h="11906" w:orient="landscape"/>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7A62" w:rsidRDefault="00B37A62" w:rsidP="00BC1498">
      <w:pPr>
        <w:spacing w:after="0" w:line="240" w:lineRule="auto"/>
      </w:pPr>
      <w:r>
        <w:separator/>
      </w:r>
    </w:p>
  </w:endnote>
  <w:endnote w:type="continuationSeparator" w:id="1">
    <w:p w:rsidR="00B37A62" w:rsidRDefault="00B37A62" w:rsidP="00BC14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7A62" w:rsidRDefault="00B37A62" w:rsidP="00BC1498">
      <w:pPr>
        <w:spacing w:after="0" w:line="240" w:lineRule="auto"/>
      </w:pPr>
      <w:r>
        <w:separator/>
      </w:r>
    </w:p>
  </w:footnote>
  <w:footnote w:type="continuationSeparator" w:id="1">
    <w:p w:rsidR="00B37A62" w:rsidRDefault="00B37A62" w:rsidP="00BC14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F149D"/>
    <w:multiLevelType w:val="hybridMultilevel"/>
    <w:tmpl w:val="47FA93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B03615"/>
    <w:multiLevelType w:val="hybridMultilevel"/>
    <w:tmpl w:val="EB1AF820"/>
    <w:lvl w:ilvl="0" w:tplc="040C000D">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
    <w:nsid w:val="05066859"/>
    <w:multiLevelType w:val="hybridMultilevel"/>
    <w:tmpl w:val="E57A14D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091E63B0"/>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4">
    <w:nsid w:val="15F51B07"/>
    <w:multiLevelType w:val="hybridMultilevel"/>
    <w:tmpl w:val="2A8A4186"/>
    <w:lvl w:ilvl="0" w:tplc="040C0001">
      <w:start w:val="1"/>
      <w:numFmt w:val="bullet"/>
      <w:lvlText w:val=""/>
      <w:lvlJc w:val="left"/>
      <w:pPr>
        <w:tabs>
          <w:tab w:val="num" w:pos="720"/>
        </w:tabs>
        <w:ind w:left="720" w:hanging="360"/>
      </w:pPr>
      <w:rPr>
        <w:rFonts w:ascii="Symbol" w:hAnsi="Symbol" w:hint="default"/>
      </w:rPr>
    </w:lvl>
    <w:lvl w:ilvl="1" w:tplc="ED22F174">
      <w:start w:val="1"/>
      <w:numFmt w:val="bullet"/>
      <w:lvlText w:val="-"/>
      <w:lvlJc w:val="left"/>
      <w:pPr>
        <w:tabs>
          <w:tab w:val="num" w:pos="1440"/>
        </w:tabs>
        <w:ind w:left="1440" w:hanging="360"/>
      </w:pPr>
      <w:rPr>
        <w:rFonts w:ascii="Times New Roman" w:eastAsia="Times New Roman" w:hAnsi="Times New Roman" w:cs="Times New Roman"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nsid w:val="17402040"/>
    <w:multiLevelType w:val="hybridMultilevel"/>
    <w:tmpl w:val="F3E0751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E642C4A"/>
    <w:multiLevelType w:val="hybridMultilevel"/>
    <w:tmpl w:val="7EEA7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7FD4AAB"/>
    <w:multiLevelType w:val="hybridMultilevel"/>
    <w:tmpl w:val="8A0A1642"/>
    <w:lvl w:ilvl="0" w:tplc="040C000D">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8">
    <w:nsid w:val="2DA53C95"/>
    <w:multiLevelType w:val="hybridMultilevel"/>
    <w:tmpl w:val="B3F078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E745A3F"/>
    <w:multiLevelType w:val="hybridMultilevel"/>
    <w:tmpl w:val="241EE374"/>
    <w:lvl w:ilvl="0" w:tplc="040C0001">
      <w:start w:val="1"/>
      <w:numFmt w:val="bullet"/>
      <w:lvlText w:val=""/>
      <w:lvlJc w:val="left"/>
      <w:pPr>
        <w:ind w:left="2076" w:hanging="360"/>
      </w:pPr>
      <w:rPr>
        <w:rFonts w:ascii="Symbol" w:hAnsi="Symbol" w:hint="default"/>
        <w:sz w:val="22"/>
        <w:szCs w:val="22"/>
      </w:rPr>
    </w:lvl>
    <w:lvl w:ilvl="1" w:tplc="040C0003" w:tentative="1">
      <w:start w:val="1"/>
      <w:numFmt w:val="bullet"/>
      <w:lvlText w:val="o"/>
      <w:lvlJc w:val="left"/>
      <w:pPr>
        <w:ind w:left="2796" w:hanging="360"/>
      </w:pPr>
      <w:rPr>
        <w:rFonts w:ascii="Courier New" w:hAnsi="Courier New" w:cs="Courier New" w:hint="default"/>
      </w:rPr>
    </w:lvl>
    <w:lvl w:ilvl="2" w:tplc="040C0005" w:tentative="1">
      <w:start w:val="1"/>
      <w:numFmt w:val="bullet"/>
      <w:lvlText w:val=""/>
      <w:lvlJc w:val="left"/>
      <w:pPr>
        <w:ind w:left="3516" w:hanging="360"/>
      </w:pPr>
      <w:rPr>
        <w:rFonts w:ascii="Wingdings" w:hAnsi="Wingdings" w:hint="default"/>
      </w:rPr>
    </w:lvl>
    <w:lvl w:ilvl="3" w:tplc="040C0001" w:tentative="1">
      <w:start w:val="1"/>
      <w:numFmt w:val="bullet"/>
      <w:lvlText w:val=""/>
      <w:lvlJc w:val="left"/>
      <w:pPr>
        <w:ind w:left="4236" w:hanging="360"/>
      </w:pPr>
      <w:rPr>
        <w:rFonts w:ascii="Symbol" w:hAnsi="Symbol" w:hint="default"/>
      </w:rPr>
    </w:lvl>
    <w:lvl w:ilvl="4" w:tplc="040C0003" w:tentative="1">
      <w:start w:val="1"/>
      <w:numFmt w:val="bullet"/>
      <w:lvlText w:val="o"/>
      <w:lvlJc w:val="left"/>
      <w:pPr>
        <w:ind w:left="4956" w:hanging="360"/>
      </w:pPr>
      <w:rPr>
        <w:rFonts w:ascii="Courier New" w:hAnsi="Courier New" w:cs="Courier New" w:hint="default"/>
      </w:rPr>
    </w:lvl>
    <w:lvl w:ilvl="5" w:tplc="040C0005" w:tentative="1">
      <w:start w:val="1"/>
      <w:numFmt w:val="bullet"/>
      <w:lvlText w:val=""/>
      <w:lvlJc w:val="left"/>
      <w:pPr>
        <w:ind w:left="5676" w:hanging="360"/>
      </w:pPr>
      <w:rPr>
        <w:rFonts w:ascii="Wingdings" w:hAnsi="Wingdings" w:hint="default"/>
      </w:rPr>
    </w:lvl>
    <w:lvl w:ilvl="6" w:tplc="040C0001" w:tentative="1">
      <w:start w:val="1"/>
      <w:numFmt w:val="bullet"/>
      <w:lvlText w:val=""/>
      <w:lvlJc w:val="left"/>
      <w:pPr>
        <w:ind w:left="6396" w:hanging="360"/>
      </w:pPr>
      <w:rPr>
        <w:rFonts w:ascii="Symbol" w:hAnsi="Symbol" w:hint="default"/>
      </w:rPr>
    </w:lvl>
    <w:lvl w:ilvl="7" w:tplc="040C0003" w:tentative="1">
      <w:start w:val="1"/>
      <w:numFmt w:val="bullet"/>
      <w:lvlText w:val="o"/>
      <w:lvlJc w:val="left"/>
      <w:pPr>
        <w:ind w:left="7116" w:hanging="360"/>
      </w:pPr>
      <w:rPr>
        <w:rFonts w:ascii="Courier New" w:hAnsi="Courier New" w:cs="Courier New" w:hint="default"/>
      </w:rPr>
    </w:lvl>
    <w:lvl w:ilvl="8" w:tplc="040C0005" w:tentative="1">
      <w:start w:val="1"/>
      <w:numFmt w:val="bullet"/>
      <w:lvlText w:val=""/>
      <w:lvlJc w:val="left"/>
      <w:pPr>
        <w:ind w:left="7836" w:hanging="360"/>
      </w:pPr>
      <w:rPr>
        <w:rFonts w:ascii="Wingdings" w:hAnsi="Wingdings" w:hint="default"/>
      </w:rPr>
    </w:lvl>
  </w:abstractNum>
  <w:abstractNum w:abstractNumId="10">
    <w:nsid w:val="3CEA1F32"/>
    <w:multiLevelType w:val="hybridMultilevel"/>
    <w:tmpl w:val="F8B6E45C"/>
    <w:lvl w:ilvl="0" w:tplc="040C000D">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
    <w:nsid w:val="3D4B18C6"/>
    <w:multiLevelType w:val="hybridMultilevel"/>
    <w:tmpl w:val="EE7CADAA"/>
    <w:lvl w:ilvl="0" w:tplc="040C000D">
      <w:start w:val="1"/>
      <w:numFmt w:val="bullet"/>
      <w:lvlText w:val=""/>
      <w:lvlJc w:val="left"/>
      <w:pPr>
        <w:ind w:left="-3169" w:hanging="360"/>
      </w:pPr>
      <w:rPr>
        <w:rFonts w:ascii="Wingdings" w:hAnsi="Wingdings" w:hint="default"/>
      </w:rPr>
    </w:lvl>
    <w:lvl w:ilvl="1" w:tplc="040C0003">
      <w:start w:val="1"/>
      <w:numFmt w:val="bullet"/>
      <w:lvlText w:val="o"/>
      <w:lvlJc w:val="left"/>
      <w:pPr>
        <w:ind w:left="-2449" w:hanging="360"/>
      </w:pPr>
      <w:rPr>
        <w:rFonts w:ascii="Courier New" w:hAnsi="Courier New" w:cs="Courier New" w:hint="default"/>
      </w:rPr>
    </w:lvl>
    <w:lvl w:ilvl="2" w:tplc="040C0005" w:tentative="1">
      <w:start w:val="1"/>
      <w:numFmt w:val="bullet"/>
      <w:lvlText w:val=""/>
      <w:lvlJc w:val="left"/>
      <w:pPr>
        <w:ind w:left="-1729" w:hanging="360"/>
      </w:pPr>
      <w:rPr>
        <w:rFonts w:ascii="Wingdings" w:hAnsi="Wingdings" w:hint="default"/>
      </w:rPr>
    </w:lvl>
    <w:lvl w:ilvl="3" w:tplc="040C0001" w:tentative="1">
      <w:start w:val="1"/>
      <w:numFmt w:val="bullet"/>
      <w:lvlText w:val=""/>
      <w:lvlJc w:val="left"/>
      <w:pPr>
        <w:ind w:left="-1009" w:hanging="360"/>
      </w:pPr>
      <w:rPr>
        <w:rFonts w:ascii="Symbol" w:hAnsi="Symbol" w:hint="default"/>
      </w:rPr>
    </w:lvl>
    <w:lvl w:ilvl="4" w:tplc="040C0003" w:tentative="1">
      <w:start w:val="1"/>
      <w:numFmt w:val="bullet"/>
      <w:lvlText w:val="o"/>
      <w:lvlJc w:val="left"/>
      <w:pPr>
        <w:ind w:left="-289" w:hanging="360"/>
      </w:pPr>
      <w:rPr>
        <w:rFonts w:ascii="Courier New" w:hAnsi="Courier New" w:cs="Courier New" w:hint="default"/>
      </w:rPr>
    </w:lvl>
    <w:lvl w:ilvl="5" w:tplc="040C0005" w:tentative="1">
      <w:start w:val="1"/>
      <w:numFmt w:val="bullet"/>
      <w:lvlText w:val=""/>
      <w:lvlJc w:val="left"/>
      <w:pPr>
        <w:ind w:left="431" w:hanging="360"/>
      </w:pPr>
      <w:rPr>
        <w:rFonts w:ascii="Wingdings" w:hAnsi="Wingdings" w:hint="default"/>
      </w:rPr>
    </w:lvl>
    <w:lvl w:ilvl="6" w:tplc="040C0001" w:tentative="1">
      <w:start w:val="1"/>
      <w:numFmt w:val="bullet"/>
      <w:lvlText w:val=""/>
      <w:lvlJc w:val="left"/>
      <w:pPr>
        <w:ind w:left="1151" w:hanging="360"/>
      </w:pPr>
      <w:rPr>
        <w:rFonts w:ascii="Symbol" w:hAnsi="Symbol" w:hint="default"/>
      </w:rPr>
    </w:lvl>
    <w:lvl w:ilvl="7" w:tplc="040C0003" w:tentative="1">
      <w:start w:val="1"/>
      <w:numFmt w:val="bullet"/>
      <w:lvlText w:val="o"/>
      <w:lvlJc w:val="left"/>
      <w:pPr>
        <w:ind w:left="1871" w:hanging="360"/>
      </w:pPr>
      <w:rPr>
        <w:rFonts w:ascii="Courier New" w:hAnsi="Courier New" w:cs="Courier New" w:hint="default"/>
      </w:rPr>
    </w:lvl>
    <w:lvl w:ilvl="8" w:tplc="040C0005" w:tentative="1">
      <w:start w:val="1"/>
      <w:numFmt w:val="bullet"/>
      <w:lvlText w:val=""/>
      <w:lvlJc w:val="left"/>
      <w:pPr>
        <w:ind w:left="2591" w:hanging="360"/>
      </w:pPr>
      <w:rPr>
        <w:rFonts w:ascii="Wingdings" w:hAnsi="Wingdings" w:hint="default"/>
      </w:rPr>
    </w:lvl>
  </w:abstractNum>
  <w:abstractNum w:abstractNumId="12">
    <w:nsid w:val="3F042B00"/>
    <w:multiLevelType w:val="hybridMultilevel"/>
    <w:tmpl w:val="D756990E"/>
    <w:lvl w:ilvl="0" w:tplc="040C000D">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3">
    <w:nsid w:val="41910BCA"/>
    <w:multiLevelType w:val="hybridMultilevel"/>
    <w:tmpl w:val="183C21A6"/>
    <w:lvl w:ilvl="0" w:tplc="040C000D">
      <w:start w:val="1"/>
      <w:numFmt w:val="bullet"/>
      <w:lvlText w:val=""/>
      <w:lvlJc w:val="left"/>
      <w:pPr>
        <w:ind w:left="786" w:hanging="360"/>
      </w:pPr>
      <w:rPr>
        <w:rFonts w:ascii="Wingdings" w:hAnsi="Wingdings" w:hint="default"/>
        <w:b/>
      </w:rPr>
    </w:lvl>
    <w:lvl w:ilvl="1" w:tplc="1DBAB9C4">
      <w:numFmt w:val="bullet"/>
      <w:lvlText w:val="-"/>
      <w:lvlJc w:val="left"/>
      <w:pPr>
        <w:ind w:left="1440" w:hanging="360"/>
      </w:pPr>
      <w:rPr>
        <w:rFonts w:ascii="Bookman Old Style" w:eastAsia="Times New Roman" w:hAnsi="Bookman Old Style"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28409EE"/>
    <w:multiLevelType w:val="hybridMultilevel"/>
    <w:tmpl w:val="CC1CC804"/>
    <w:lvl w:ilvl="0" w:tplc="040C000B">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5">
    <w:nsid w:val="43F41DE9"/>
    <w:multiLevelType w:val="hybridMultilevel"/>
    <w:tmpl w:val="41C69A1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447217C1"/>
    <w:multiLevelType w:val="hybridMultilevel"/>
    <w:tmpl w:val="1662194A"/>
    <w:lvl w:ilvl="0" w:tplc="040C000B">
      <w:start w:val="1"/>
      <w:numFmt w:val="bullet"/>
      <w:lvlText w:val=""/>
      <w:lvlJc w:val="left"/>
      <w:pPr>
        <w:ind w:left="1866" w:hanging="360"/>
      </w:pPr>
      <w:rPr>
        <w:rFonts w:ascii="Wingdings" w:hAnsi="Wingdings" w:hint="default"/>
      </w:rPr>
    </w:lvl>
    <w:lvl w:ilvl="1" w:tplc="040C0003" w:tentative="1">
      <w:start w:val="1"/>
      <w:numFmt w:val="bullet"/>
      <w:lvlText w:val="o"/>
      <w:lvlJc w:val="left"/>
      <w:pPr>
        <w:ind w:left="2586" w:hanging="360"/>
      </w:pPr>
      <w:rPr>
        <w:rFonts w:ascii="Courier New" w:hAnsi="Courier New" w:cs="Courier New" w:hint="default"/>
      </w:rPr>
    </w:lvl>
    <w:lvl w:ilvl="2" w:tplc="040C0005" w:tentative="1">
      <w:start w:val="1"/>
      <w:numFmt w:val="bullet"/>
      <w:lvlText w:val=""/>
      <w:lvlJc w:val="left"/>
      <w:pPr>
        <w:ind w:left="3306" w:hanging="360"/>
      </w:pPr>
      <w:rPr>
        <w:rFonts w:ascii="Wingdings" w:hAnsi="Wingdings" w:hint="default"/>
      </w:rPr>
    </w:lvl>
    <w:lvl w:ilvl="3" w:tplc="040C0001" w:tentative="1">
      <w:start w:val="1"/>
      <w:numFmt w:val="bullet"/>
      <w:lvlText w:val=""/>
      <w:lvlJc w:val="left"/>
      <w:pPr>
        <w:ind w:left="4026" w:hanging="360"/>
      </w:pPr>
      <w:rPr>
        <w:rFonts w:ascii="Symbol" w:hAnsi="Symbol" w:hint="default"/>
      </w:rPr>
    </w:lvl>
    <w:lvl w:ilvl="4" w:tplc="040C0003" w:tentative="1">
      <w:start w:val="1"/>
      <w:numFmt w:val="bullet"/>
      <w:lvlText w:val="o"/>
      <w:lvlJc w:val="left"/>
      <w:pPr>
        <w:ind w:left="4746" w:hanging="360"/>
      </w:pPr>
      <w:rPr>
        <w:rFonts w:ascii="Courier New" w:hAnsi="Courier New" w:cs="Courier New" w:hint="default"/>
      </w:rPr>
    </w:lvl>
    <w:lvl w:ilvl="5" w:tplc="040C0005" w:tentative="1">
      <w:start w:val="1"/>
      <w:numFmt w:val="bullet"/>
      <w:lvlText w:val=""/>
      <w:lvlJc w:val="left"/>
      <w:pPr>
        <w:ind w:left="5466" w:hanging="360"/>
      </w:pPr>
      <w:rPr>
        <w:rFonts w:ascii="Wingdings" w:hAnsi="Wingdings" w:hint="default"/>
      </w:rPr>
    </w:lvl>
    <w:lvl w:ilvl="6" w:tplc="040C0001" w:tentative="1">
      <w:start w:val="1"/>
      <w:numFmt w:val="bullet"/>
      <w:lvlText w:val=""/>
      <w:lvlJc w:val="left"/>
      <w:pPr>
        <w:ind w:left="6186" w:hanging="360"/>
      </w:pPr>
      <w:rPr>
        <w:rFonts w:ascii="Symbol" w:hAnsi="Symbol" w:hint="default"/>
      </w:rPr>
    </w:lvl>
    <w:lvl w:ilvl="7" w:tplc="040C0003" w:tentative="1">
      <w:start w:val="1"/>
      <w:numFmt w:val="bullet"/>
      <w:lvlText w:val="o"/>
      <w:lvlJc w:val="left"/>
      <w:pPr>
        <w:ind w:left="6906" w:hanging="360"/>
      </w:pPr>
      <w:rPr>
        <w:rFonts w:ascii="Courier New" w:hAnsi="Courier New" w:cs="Courier New" w:hint="default"/>
      </w:rPr>
    </w:lvl>
    <w:lvl w:ilvl="8" w:tplc="040C0005" w:tentative="1">
      <w:start w:val="1"/>
      <w:numFmt w:val="bullet"/>
      <w:lvlText w:val=""/>
      <w:lvlJc w:val="left"/>
      <w:pPr>
        <w:ind w:left="7626" w:hanging="360"/>
      </w:pPr>
      <w:rPr>
        <w:rFonts w:ascii="Wingdings" w:hAnsi="Wingdings" w:hint="default"/>
      </w:rPr>
    </w:lvl>
  </w:abstractNum>
  <w:abstractNum w:abstractNumId="17">
    <w:nsid w:val="45DE0D8B"/>
    <w:multiLevelType w:val="hybridMultilevel"/>
    <w:tmpl w:val="5D1EC2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8757F20"/>
    <w:multiLevelType w:val="hybridMultilevel"/>
    <w:tmpl w:val="62805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ADD3E6F"/>
    <w:multiLevelType w:val="hybridMultilevel"/>
    <w:tmpl w:val="CB4A7F4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4C482E8D"/>
    <w:multiLevelType w:val="hybridMultilevel"/>
    <w:tmpl w:val="59BCF498"/>
    <w:lvl w:ilvl="0" w:tplc="040C0003">
      <w:start w:val="1"/>
      <w:numFmt w:val="bullet"/>
      <w:lvlText w:val="o"/>
      <w:lvlJc w:val="left"/>
      <w:pPr>
        <w:ind w:left="3479" w:hanging="360"/>
      </w:pPr>
      <w:rPr>
        <w:rFonts w:ascii="Courier New" w:hAnsi="Courier New" w:cs="Courier New" w:hint="default"/>
      </w:rPr>
    </w:lvl>
    <w:lvl w:ilvl="1" w:tplc="040C0003">
      <w:start w:val="1"/>
      <w:numFmt w:val="bullet"/>
      <w:lvlText w:val="o"/>
      <w:lvlJc w:val="left"/>
      <w:pPr>
        <w:ind w:left="1211"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5415598"/>
    <w:multiLevelType w:val="hybridMultilevel"/>
    <w:tmpl w:val="5F26CF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98179BA"/>
    <w:multiLevelType w:val="hybridMultilevel"/>
    <w:tmpl w:val="6AEA2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9EE3BDF"/>
    <w:multiLevelType w:val="hybridMultilevel"/>
    <w:tmpl w:val="4086E47A"/>
    <w:lvl w:ilvl="0" w:tplc="040C000D">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4">
    <w:nsid w:val="5E2755A1"/>
    <w:multiLevelType w:val="hybridMultilevel"/>
    <w:tmpl w:val="60147050"/>
    <w:lvl w:ilvl="0" w:tplc="C4822226">
      <w:numFmt w:val="bullet"/>
      <w:lvlText w:val="-"/>
      <w:lvlJc w:val="left"/>
      <w:pPr>
        <w:ind w:left="928" w:hanging="360"/>
      </w:pPr>
      <w:rPr>
        <w:rFonts w:ascii="Bookman Old Style" w:eastAsia="Times New Roman" w:hAnsi="Bookman Old Style" w:cstheme="minorHAns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5">
    <w:nsid w:val="6C303352"/>
    <w:multiLevelType w:val="hybridMultilevel"/>
    <w:tmpl w:val="9CBC7E74"/>
    <w:lvl w:ilvl="0" w:tplc="AC3E7BC4">
      <w:start w:val="1"/>
      <w:numFmt w:val="bullet"/>
      <w:lvlText w:val=""/>
      <w:lvlJc w:val="left"/>
      <w:pPr>
        <w:ind w:left="360" w:hanging="360"/>
      </w:pPr>
      <w:rPr>
        <w:rFonts w:ascii="Wingdings" w:hAnsi="Wingdings" w:hint="default"/>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6FD2088C"/>
    <w:multiLevelType w:val="hybridMultilevel"/>
    <w:tmpl w:val="DEE0F454"/>
    <w:lvl w:ilvl="0" w:tplc="040C0009">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15B1176"/>
    <w:multiLevelType w:val="hybridMultilevel"/>
    <w:tmpl w:val="07F246D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nsid w:val="74A06FD3"/>
    <w:multiLevelType w:val="hybridMultilevel"/>
    <w:tmpl w:val="90D827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D91069A"/>
    <w:multiLevelType w:val="hybridMultilevel"/>
    <w:tmpl w:val="143CA3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6"/>
  </w:num>
  <w:num w:numId="5">
    <w:abstractNumId w:val="22"/>
  </w:num>
  <w:num w:numId="6">
    <w:abstractNumId w:val="18"/>
  </w:num>
  <w:num w:numId="7">
    <w:abstractNumId w:val="3"/>
  </w:num>
  <w:num w:numId="8">
    <w:abstractNumId w:val="0"/>
  </w:num>
  <w:num w:numId="9">
    <w:abstractNumId w:val="26"/>
  </w:num>
  <w:num w:numId="10">
    <w:abstractNumId w:val="16"/>
  </w:num>
  <w:num w:numId="11">
    <w:abstractNumId w:val="2"/>
  </w:num>
  <w:num w:numId="12">
    <w:abstractNumId w:val="14"/>
  </w:num>
  <w:num w:numId="13">
    <w:abstractNumId w:val="9"/>
  </w:num>
  <w:num w:numId="14">
    <w:abstractNumId w:val="5"/>
  </w:num>
  <w:num w:numId="15">
    <w:abstractNumId w:val="15"/>
  </w:num>
  <w:num w:numId="16">
    <w:abstractNumId w:val="8"/>
  </w:num>
  <w:num w:numId="17">
    <w:abstractNumId w:val="27"/>
  </w:num>
  <w:num w:numId="18">
    <w:abstractNumId w:val="10"/>
  </w:num>
  <w:num w:numId="19">
    <w:abstractNumId w:val="28"/>
  </w:num>
  <w:num w:numId="20">
    <w:abstractNumId w:val="19"/>
  </w:num>
  <w:num w:numId="21">
    <w:abstractNumId w:val="17"/>
  </w:num>
  <w:num w:numId="22">
    <w:abstractNumId w:val="1"/>
  </w:num>
  <w:num w:numId="23">
    <w:abstractNumId w:val="12"/>
  </w:num>
  <w:num w:numId="24">
    <w:abstractNumId w:val="7"/>
  </w:num>
  <w:num w:numId="25">
    <w:abstractNumId w:val="23"/>
  </w:num>
  <w:num w:numId="2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13"/>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useFELayout/>
  </w:compat>
  <w:rsids>
    <w:rsidRoot w:val="00295AE9"/>
    <w:rsid w:val="00000401"/>
    <w:rsid w:val="00002947"/>
    <w:rsid w:val="00002CC6"/>
    <w:rsid w:val="00002F02"/>
    <w:rsid w:val="000030D2"/>
    <w:rsid w:val="0001065A"/>
    <w:rsid w:val="0001556F"/>
    <w:rsid w:val="00015772"/>
    <w:rsid w:val="000228A1"/>
    <w:rsid w:val="00022BB5"/>
    <w:rsid w:val="00022C55"/>
    <w:rsid w:val="00022CE6"/>
    <w:rsid w:val="0002566B"/>
    <w:rsid w:val="000265A2"/>
    <w:rsid w:val="00033C53"/>
    <w:rsid w:val="00034088"/>
    <w:rsid w:val="00035F74"/>
    <w:rsid w:val="000368F7"/>
    <w:rsid w:val="00036BA6"/>
    <w:rsid w:val="00036CF1"/>
    <w:rsid w:val="00037545"/>
    <w:rsid w:val="00044D4C"/>
    <w:rsid w:val="0004772B"/>
    <w:rsid w:val="000502F9"/>
    <w:rsid w:val="000558D9"/>
    <w:rsid w:val="000566D1"/>
    <w:rsid w:val="00063A3A"/>
    <w:rsid w:val="00064315"/>
    <w:rsid w:val="00065650"/>
    <w:rsid w:val="00066171"/>
    <w:rsid w:val="000712C5"/>
    <w:rsid w:val="00071977"/>
    <w:rsid w:val="00084153"/>
    <w:rsid w:val="00093C03"/>
    <w:rsid w:val="0009471C"/>
    <w:rsid w:val="000A1846"/>
    <w:rsid w:val="000A387C"/>
    <w:rsid w:val="000A3BE1"/>
    <w:rsid w:val="000A433A"/>
    <w:rsid w:val="000A503F"/>
    <w:rsid w:val="000A7D10"/>
    <w:rsid w:val="000B38B1"/>
    <w:rsid w:val="000B5BA6"/>
    <w:rsid w:val="000B657A"/>
    <w:rsid w:val="000B67E8"/>
    <w:rsid w:val="000B6A5A"/>
    <w:rsid w:val="000B74A9"/>
    <w:rsid w:val="000B7C19"/>
    <w:rsid w:val="000C38A2"/>
    <w:rsid w:val="000C4644"/>
    <w:rsid w:val="000C737A"/>
    <w:rsid w:val="000D44E5"/>
    <w:rsid w:val="000D4DD2"/>
    <w:rsid w:val="000D603E"/>
    <w:rsid w:val="000E1858"/>
    <w:rsid w:val="000E5EA2"/>
    <w:rsid w:val="000F29F6"/>
    <w:rsid w:val="000F381C"/>
    <w:rsid w:val="000F421A"/>
    <w:rsid w:val="000F76D2"/>
    <w:rsid w:val="000F7A7B"/>
    <w:rsid w:val="0010195B"/>
    <w:rsid w:val="0010419A"/>
    <w:rsid w:val="00105316"/>
    <w:rsid w:val="00112ADA"/>
    <w:rsid w:val="00112FD1"/>
    <w:rsid w:val="001150BF"/>
    <w:rsid w:val="001161B4"/>
    <w:rsid w:val="00116736"/>
    <w:rsid w:val="00117727"/>
    <w:rsid w:val="00121086"/>
    <w:rsid w:val="001228F9"/>
    <w:rsid w:val="0012433B"/>
    <w:rsid w:val="00127ED0"/>
    <w:rsid w:val="00130657"/>
    <w:rsid w:val="00131CF1"/>
    <w:rsid w:val="001349F3"/>
    <w:rsid w:val="00135D61"/>
    <w:rsid w:val="00136AD4"/>
    <w:rsid w:val="00137423"/>
    <w:rsid w:val="00141106"/>
    <w:rsid w:val="00143996"/>
    <w:rsid w:val="00144C69"/>
    <w:rsid w:val="00153F57"/>
    <w:rsid w:val="0015412A"/>
    <w:rsid w:val="00156B13"/>
    <w:rsid w:val="00160176"/>
    <w:rsid w:val="00160AD2"/>
    <w:rsid w:val="0016210A"/>
    <w:rsid w:val="001704CB"/>
    <w:rsid w:val="00171194"/>
    <w:rsid w:val="00172433"/>
    <w:rsid w:val="00172624"/>
    <w:rsid w:val="00172AAE"/>
    <w:rsid w:val="00174334"/>
    <w:rsid w:val="00174705"/>
    <w:rsid w:val="001775C7"/>
    <w:rsid w:val="0017790C"/>
    <w:rsid w:val="001818B7"/>
    <w:rsid w:val="00181B87"/>
    <w:rsid w:val="001823EB"/>
    <w:rsid w:val="00182C54"/>
    <w:rsid w:val="00182C92"/>
    <w:rsid w:val="001835CB"/>
    <w:rsid w:val="00184D7B"/>
    <w:rsid w:val="00185233"/>
    <w:rsid w:val="00186A58"/>
    <w:rsid w:val="00191712"/>
    <w:rsid w:val="00192DBF"/>
    <w:rsid w:val="001949A8"/>
    <w:rsid w:val="00197FA4"/>
    <w:rsid w:val="001A0E77"/>
    <w:rsid w:val="001A0EB7"/>
    <w:rsid w:val="001A10A5"/>
    <w:rsid w:val="001C06E9"/>
    <w:rsid w:val="001C129F"/>
    <w:rsid w:val="001C4706"/>
    <w:rsid w:val="001D1AC6"/>
    <w:rsid w:val="001D1D09"/>
    <w:rsid w:val="001D1DBB"/>
    <w:rsid w:val="001D646F"/>
    <w:rsid w:val="001E12C6"/>
    <w:rsid w:val="001E4301"/>
    <w:rsid w:val="001E4B62"/>
    <w:rsid w:val="001F1D84"/>
    <w:rsid w:val="001F45B6"/>
    <w:rsid w:val="001F490A"/>
    <w:rsid w:val="001F5B61"/>
    <w:rsid w:val="001F6BD8"/>
    <w:rsid w:val="0020122C"/>
    <w:rsid w:val="00201CE6"/>
    <w:rsid w:val="00201D06"/>
    <w:rsid w:val="002068AC"/>
    <w:rsid w:val="00210B11"/>
    <w:rsid w:val="002171A5"/>
    <w:rsid w:val="0022078B"/>
    <w:rsid w:val="002217F6"/>
    <w:rsid w:val="00222C00"/>
    <w:rsid w:val="0022423E"/>
    <w:rsid w:val="00230938"/>
    <w:rsid w:val="0023211D"/>
    <w:rsid w:val="002378B5"/>
    <w:rsid w:val="002416E7"/>
    <w:rsid w:val="002505C1"/>
    <w:rsid w:val="00255A49"/>
    <w:rsid w:val="00256FA4"/>
    <w:rsid w:val="00260658"/>
    <w:rsid w:val="002606EC"/>
    <w:rsid w:val="0026571B"/>
    <w:rsid w:val="0027104D"/>
    <w:rsid w:val="00272B20"/>
    <w:rsid w:val="00273988"/>
    <w:rsid w:val="00274945"/>
    <w:rsid w:val="0027532E"/>
    <w:rsid w:val="00284502"/>
    <w:rsid w:val="00287D22"/>
    <w:rsid w:val="0029318B"/>
    <w:rsid w:val="00294D08"/>
    <w:rsid w:val="00295AE9"/>
    <w:rsid w:val="002A611C"/>
    <w:rsid w:val="002A7125"/>
    <w:rsid w:val="002A713C"/>
    <w:rsid w:val="002A7D44"/>
    <w:rsid w:val="002B6BB7"/>
    <w:rsid w:val="002B723B"/>
    <w:rsid w:val="002C030C"/>
    <w:rsid w:val="002C505B"/>
    <w:rsid w:val="002D3E7A"/>
    <w:rsid w:val="002D7809"/>
    <w:rsid w:val="002D7B44"/>
    <w:rsid w:val="002E01BC"/>
    <w:rsid w:val="002E23CE"/>
    <w:rsid w:val="002E3DA5"/>
    <w:rsid w:val="002E7ADA"/>
    <w:rsid w:val="002F776A"/>
    <w:rsid w:val="00300487"/>
    <w:rsid w:val="00303EB4"/>
    <w:rsid w:val="00305D8B"/>
    <w:rsid w:val="0030795E"/>
    <w:rsid w:val="00307A22"/>
    <w:rsid w:val="00310396"/>
    <w:rsid w:val="0031067C"/>
    <w:rsid w:val="00310F4F"/>
    <w:rsid w:val="003112CC"/>
    <w:rsid w:val="00311BA0"/>
    <w:rsid w:val="00312744"/>
    <w:rsid w:val="00314555"/>
    <w:rsid w:val="003162E1"/>
    <w:rsid w:val="00320A7A"/>
    <w:rsid w:val="0032343B"/>
    <w:rsid w:val="00323A9A"/>
    <w:rsid w:val="0032495F"/>
    <w:rsid w:val="003258D9"/>
    <w:rsid w:val="00331CC1"/>
    <w:rsid w:val="00332E2B"/>
    <w:rsid w:val="00336881"/>
    <w:rsid w:val="00337308"/>
    <w:rsid w:val="00341337"/>
    <w:rsid w:val="003424A4"/>
    <w:rsid w:val="00343873"/>
    <w:rsid w:val="00347AF9"/>
    <w:rsid w:val="00350546"/>
    <w:rsid w:val="00352A07"/>
    <w:rsid w:val="003555D7"/>
    <w:rsid w:val="00361454"/>
    <w:rsid w:val="003635F5"/>
    <w:rsid w:val="00364001"/>
    <w:rsid w:val="0036520C"/>
    <w:rsid w:val="00365D7D"/>
    <w:rsid w:val="00366290"/>
    <w:rsid w:val="00370559"/>
    <w:rsid w:val="00373086"/>
    <w:rsid w:val="003730FB"/>
    <w:rsid w:val="003732DD"/>
    <w:rsid w:val="0037392C"/>
    <w:rsid w:val="00375658"/>
    <w:rsid w:val="00376373"/>
    <w:rsid w:val="00377A5E"/>
    <w:rsid w:val="00382542"/>
    <w:rsid w:val="0038258C"/>
    <w:rsid w:val="003868DF"/>
    <w:rsid w:val="00391B89"/>
    <w:rsid w:val="0039364A"/>
    <w:rsid w:val="00397A63"/>
    <w:rsid w:val="00397DF7"/>
    <w:rsid w:val="003A2EBA"/>
    <w:rsid w:val="003A530C"/>
    <w:rsid w:val="003A6DDC"/>
    <w:rsid w:val="003A738C"/>
    <w:rsid w:val="003A770C"/>
    <w:rsid w:val="003B00C0"/>
    <w:rsid w:val="003B02C3"/>
    <w:rsid w:val="003B1840"/>
    <w:rsid w:val="003B1AA7"/>
    <w:rsid w:val="003B730C"/>
    <w:rsid w:val="003B78F4"/>
    <w:rsid w:val="003C59A0"/>
    <w:rsid w:val="003C658A"/>
    <w:rsid w:val="003D42CB"/>
    <w:rsid w:val="003D7AC2"/>
    <w:rsid w:val="003E03DF"/>
    <w:rsid w:val="003E198A"/>
    <w:rsid w:val="003E3320"/>
    <w:rsid w:val="003E7B5B"/>
    <w:rsid w:val="003F1B58"/>
    <w:rsid w:val="003F4931"/>
    <w:rsid w:val="003F566F"/>
    <w:rsid w:val="003F6C87"/>
    <w:rsid w:val="003F7AC6"/>
    <w:rsid w:val="0040093F"/>
    <w:rsid w:val="00401B2F"/>
    <w:rsid w:val="004040FE"/>
    <w:rsid w:val="00410F88"/>
    <w:rsid w:val="00411760"/>
    <w:rsid w:val="0041282C"/>
    <w:rsid w:val="004150CC"/>
    <w:rsid w:val="0041625C"/>
    <w:rsid w:val="00420481"/>
    <w:rsid w:val="004264A1"/>
    <w:rsid w:val="0042679E"/>
    <w:rsid w:val="0042703B"/>
    <w:rsid w:val="00431768"/>
    <w:rsid w:val="00432B2A"/>
    <w:rsid w:val="004334A3"/>
    <w:rsid w:val="004368C3"/>
    <w:rsid w:val="00442B92"/>
    <w:rsid w:val="00446590"/>
    <w:rsid w:val="00452FC0"/>
    <w:rsid w:val="00453714"/>
    <w:rsid w:val="0045730C"/>
    <w:rsid w:val="00461205"/>
    <w:rsid w:val="004623BF"/>
    <w:rsid w:val="00462FF8"/>
    <w:rsid w:val="00463B24"/>
    <w:rsid w:val="00464978"/>
    <w:rsid w:val="00465596"/>
    <w:rsid w:val="00467ED7"/>
    <w:rsid w:val="004700FC"/>
    <w:rsid w:val="00474B25"/>
    <w:rsid w:val="00475DCB"/>
    <w:rsid w:val="00477C09"/>
    <w:rsid w:val="00480476"/>
    <w:rsid w:val="004810DF"/>
    <w:rsid w:val="0048139E"/>
    <w:rsid w:val="0048150D"/>
    <w:rsid w:val="004819C2"/>
    <w:rsid w:val="00482E0F"/>
    <w:rsid w:val="0048540D"/>
    <w:rsid w:val="00485CA5"/>
    <w:rsid w:val="0048609E"/>
    <w:rsid w:val="00493993"/>
    <w:rsid w:val="0049572C"/>
    <w:rsid w:val="00495EF4"/>
    <w:rsid w:val="004A3FD2"/>
    <w:rsid w:val="004A4106"/>
    <w:rsid w:val="004A61D6"/>
    <w:rsid w:val="004B0036"/>
    <w:rsid w:val="004B0F92"/>
    <w:rsid w:val="004B43D7"/>
    <w:rsid w:val="004B7E94"/>
    <w:rsid w:val="004C00DA"/>
    <w:rsid w:val="004C105A"/>
    <w:rsid w:val="004C160C"/>
    <w:rsid w:val="004C6EE0"/>
    <w:rsid w:val="004D1838"/>
    <w:rsid w:val="004D19AD"/>
    <w:rsid w:val="004D2091"/>
    <w:rsid w:val="004D529B"/>
    <w:rsid w:val="004E0C18"/>
    <w:rsid w:val="004E0F93"/>
    <w:rsid w:val="004E35D6"/>
    <w:rsid w:val="004E6E0D"/>
    <w:rsid w:val="004E76AF"/>
    <w:rsid w:val="004E79B1"/>
    <w:rsid w:val="004F0E98"/>
    <w:rsid w:val="004F2E8B"/>
    <w:rsid w:val="004F5B52"/>
    <w:rsid w:val="004F709B"/>
    <w:rsid w:val="00501E0D"/>
    <w:rsid w:val="0050208F"/>
    <w:rsid w:val="00502704"/>
    <w:rsid w:val="005033D8"/>
    <w:rsid w:val="0050537D"/>
    <w:rsid w:val="00505B59"/>
    <w:rsid w:val="0050669A"/>
    <w:rsid w:val="00510E50"/>
    <w:rsid w:val="00511294"/>
    <w:rsid w:val="00512A12"/>
    <w:rsid w:val="00516F24"/>
    <w:rsid w:val="00524623"/>
    <w:rsid w:val="0052648C"/>
    <w:rsid w:val="00527065"/>
    <w:rsid w:val="005277C8"/>
    <w:rsid w:val="00527FDD"/>
    <w:rsid w:val="00530D8F"/>
    <w:rsid w:val="005334E9"/>
    <w:rsid w:val="005342C9"/>
    <w:rsid w:val="00534496"/>
    <w:rsid w:val="00535A16"/>
    <w:rsid w:val="0053612F"/>
    <w:rsid w:val="00537E75"/>
    <w:rsid w:val="005402A3"/>
    <w:rsid w:val="00546739"/>
    <w:rsid w:val="00551673"/>
    <w:rsid w:val="00555FBE"/>
    <w:rsid w:val="00561512"/>
    <w:rsid w:val="00562BD3"/>
    <w:rsid w:val="00562EE4"/>
    <w:rsid w:val="00563078"/>
    <w:rsid w:val="005658B4"/>
    <w:rsid w:val="00566D71"/>
    <w:rsid w:val="00566E9C"/>
    <w:rsid w:val="00571148"/>
    <w:rsid w:val="00572F57"/>
    <w:rsid w:val="005754A7"/>
    <w:rsid w:val="00584F47"/>
    <w:rsid w:val="00586219"/>
    <w:rsid w:val="00590A81"/>
    <w:rsid w:val="00591486"/>
    <w:rsid w:val="00591EA0"/>
    <w:rsid w:val="00593000"/>
    <w:rsid w:val="00593C07"/>
    <w:rsid w:val="00593D2F"/>
    <w:rsid w:val="005962E7"/>
    <w:rsid w:val="005A2818"/>
    <w:rsid w:val="005A3517"/>
    <w:rsid w:val="005A436E"/>
    <w:rsid w:val="005A7770"/>
    <w:rsid w:val="005B59D2"/>
    <w:rsid w:val="005C061A"/>
    <w:rsid w:val="005C4CB2"/>
    <w:rsid w:val="005C5A9B"/>
    <w:rsid w:val="005C658D"/>
    <w:rsid w:val="005D6FB5"/>
    <w:rsid w:val="005D718D"/>
    <w:rsid w:val="005D7449"/>
    <w:rsid w:val="005D7C48"/>
    <w:rsid w:val="005E37E4"/>
    <w:rsid w:val="005E3B31"/>
    <w:rsid w:val="005E64C7"/>
    <w:rsid w:val="005E7448"/>
    <w:rsid w:val="005E7BDC"/>
    <w:rsid w:val="005F26DE"/>
    <w:rsid w:val="005F2F27"/>
    <w:rsid w:val="005F39BE"/>
    <w:rsid w:val="005F4083"/>
    <w:rsid w:val="005F5443"/>
    <w:rsid w:val="005F6D8F"/>
    <w:rsid w:val="006002A5"/>
    <w:rsid w:val="00601FEE"/>
    <w:rsid w:val="0060318E"/>
    <w:rsid w:val="006060E6"/>
    <w:rsid w:val="006074E7"/>
    <w:rsid w:val="0061040C"/>
    <w:rsid w:val="00613DDE"/>
    <w:rsid w:val="0061551B"/>
    <w:rsid w:val="006167EC"/>
    <w:rsid w:val="006173A7"/>
    <w:rsid w:val="0062339B"/>
    <w:rsid w:val="00634A10"/>
    <w:rsid w:val="00636118"/>
    <w:rsid w:val="00636E3C"/>
    <w:rsid w:val="006429C4"/>
    <w:rsid w:val="00642ECC"/>
    <w:rsid w:val="00644C23"/>
    <w:rsid w:val="00645EF0"/>
    <w:rsid w:val="00653802"/>
    <w:rsid w:val="00654290"/>
    <w:rsid w:val="00656099"/>
    <w:rsid w:val="00661508"/>
    <w:rsid w:val="00662026"/>
    <w:rsid w:val="00662953"/>
    <w:rsid w:val="006635EA"/>
    <w:rsid w:val="006663E2"/>
    <w:rsid w:val="00666A2D"/>
    <w:rsid w:val="006701E4"/>
    <w:rsid w:val="00670D82"/>
    <w:rsid w:val="006774E2"/>
    <w:rsid w:val="0068010A"/>
    <w:rsid w:val="00681C0B"/>
    <w:rsid w:val="00682F25"/>
    <w:rsid w:val="00685E9B"/>
    <w:rsid w:val="00687297"/>
    <w:rsid w:val="00687613"/>
    <w:rsid w:val="00690E11"/>
    <w:rsid w:val="00693150"/>
    <w:rsid w:val="0069508B"/>
    <w:rsid w:val="006A0DC2"/>
    <w:rsid w:val="006A2238"/>
    <w:rsid w:val="006A3A3C"/>
    <w:rsid w:val="006A4E85"/>
    <w:rsid w:val="006A55B5"/>
    <w:rsid w:val="006A577C"/>
    <w:rsid w:val="006B5794"/>
    <w:rsid w:val="006C1225"/>
    <w:rsid w:val="006C151C"/>
    <w:rsid w:val="006C3156"/>
    <w:rsid w:val="006C31C3"/>
    <w:rsid w:val="006C44CB"/>
    <w:rsid w:val="006D0C47"/>
    <w:rsid w:val="006D2071"/>
    <w:rsid w:val="006D29AA"/>
    <w:rsid w:val="006D3A91"/>
    <w:rsid w:val="006D49BA"/>
    <w:rsid w:val="006D4C2D"/>
    <w:rsid w:val="006D4F82"/>
    <w:rsid w:val="006E126C"/>
    <w:rsid w:val="006E20E1"/>
    <w:rsid w:val="006E282E"/>
    <w:rsid w:val="006E3547"/>
    <w:rsid w:val="006E445E"/>
    <w:rsid w:val="006E63B8"/>
    <w:rsid w:val="006E7368"/>
    <w:rsid w:val="006F126F"/>
    <w:rsid w:val="006F3B89"/>
    <w:rsid w:val="006F3D5B"/>
    <w:rsid w:val="007013F5"/>
    <w:rsid w:val="0070406F"/>
    <w:rsid w:val="00704587"/>
    <w:rsid w:val="00707AF2"/>
    <w:rsid w:val="00710874"/>
    <w:rsid w:val="0071413E"/>
    <w:rsid w:val="00717193"/>
    <w:rsid w:val="00720548"/>
    <w:rsid w:val="00722629"/>
    <w:rsid w:val="007241D1"/>
    <w:rsid w:val="0073162A"/>
    <w:rsid w:val="00733B3E"/>
    <w:rsid w:val="00740522"/>
    <w:rsid w:val="00740AC8"/>
    <w:rsid w:val="00741E11"/>
    <w:rsid w:val="00744F47"/>
    <w:rsid w:val="00747631"/>
    <w:rsid w:val="007533D0"/>
    <w:rsid w:val="00756B2F"/>
    <w:rsid w:val="00760BD9"/>
    <w:rsid w:val="007612F1"/>
    <w:rsid w:val="00762950"/>
    <w:rsid w:val="00762A38"/>
    <w:rsid w:val="00763C78"/>
    <w:rsid w:val="00765789"/>
    <w:rsid w:val="0076578F"/>
    <w:rsid w:val="0076671B"/>
    <w:rsid w:val="0077016D"/>
    <w:rsid w:val="0077147A"/>
    <w:rsid w:val="00772A33"/>
    <w:rsid w:val="007831CA"/>
    <w:rsid w:val="00784CA8"/>
    <w:rsid w:val="00785B2D"/>
    <w:rsid w:val="00787084"/>
    <w:rsid w:val="00787A65"/>
    <w:rsid w:val="0079463A"/>
    <w:rsid w:val="007969C4"/>
    <w:rsid w:val="007A0E5B"/>
    <w:rsid w:val="007A26B2"/>
    <w:rsid w:val="007A28F4"/>
    <w:rsid w:val="007A2E81"/>
    <w:rsid w:val="007A460B"/>
    <w:rsid w:val="007A57DA"/>
    <w:rsid w:val="007B1835"/>
    <w:rsid w:val="007B4541"/>
    <w:rsid w:val="007B530B"/>
    <w:rsid w:val="007C0AD4"/>
    <w:rsid w:val="007C0C20"/>
    <w:rsid w:val="007C43B3"/>
    <w:rsid w:val="007C47AB"/>
    <w:rsid w:val="007C6BF2"/>
    <w:rsid w:val="007C7118"/>
    <w:rsid w:val="007C79E8"/>
    <w:rsid w:val="007D1022"/>
    <w:rsid w:val="007D7200"/>
    <w:rsid w:val="007E04E6"/>
    <w:rsid w:val="007E2103"/>
    <w:rsid w:val="007E2A34"/>
    <w:rsid w:val="007F2DC7"/>
    <w:rsid w:val="007F3755"/>
    <w:rsid w:val="00800A63"/>
    <w:rsid w:val="00801961"/>
    <w:rsid w:val="00801F54"/>
    <w:rsid w:val="00802EF3"/>
    <w:rsid w:val="00805563"/>
    <w:rsid w:val="00805859"/>
    <w:rsid w:val="00805F8D"/>
    <w:rsid w:val="008078AA"/>
    <w:rsid w:val="00821CEB"/>
    <w:rsid w:val="00823A88"/>
    <w:rsid w:val="00826515"/>
    <w:rsid w:val="0083436A"/>
    <w:rsid w:val="008371A7"/>
    <w:rsid w:val="008379E9"/>
    <w:rsid w:val="008417BE"/>
    <w:rsid w:val="00847DFD"/>
    <w:rsid w:val="00850D12"/>
    <w:rsid w:val="00853934"/>
    <w:rsid w:val="00855CAF"/>
    <w:rsid w:val="0085641B"/>
    <w:rsid w:val="00871F5F"/>
    <w:rsid w:val="00873D2A"/>
    <w:rsid w:val="00874403"/>
    <w:rsid w:val="00875CE1"/>
    <w:rsid w:val="008840EC"/>
    <w:rsid w:val="008879B0"/>
    <w:rsid w:val="00890368"/>
    <w:rsid w:val="00891292"/>
    <w:rsid w:val="00893741"/>
    <w:rsid w:val="008A0735"/>
    <w:rsid w:val="008A1E61"/>
    <w:rsid w:val="008A3AF1"/>
    <w:rsid w:val="008A580F"/>
    <w:rsid w:val="008A5B52"/>
    <w:rsid w:val="008A6F5E"/>
    <w:rsid w:val="008B1581"/>
    <w:rsid w:val="008B2FCF"/>
    <w:rsid w:val="008C112C"/>
    <w:rsid w:val="008C253D"/>
    <w:rsid w:val="008C526B"/>
    <w:rsid w:val="008C5314"/>
    <w:rsid w:val="008C5391"/>
    <w:rsid w:val="008C6261"/>
    <w:rsid w:val="008C7655"/>
    <w:rsid w:val="008D3C60"/>
    <w:rsid w:val="008E43F4"/>
    <w:rsid w:val="008E4CF3"/>
    <w:rsid w:val="008F5EE4"/>
    <w:rsid w:val="008F6663"/>
    <w:rsid w:val="008F773D"/>
    <w:rsid w:val="00900465"/>
    <w:rsid w:val="00903927"/>
    <w:rsid w:val="00903AAD"/>
    <w:rsid w:val="009104DF"/>
    <w:rsid w:val="0091163A"/>
    <w:rsid w:val="00920B93"/>
    <w:rsid w:val="009224E1"/>
    <w:rsid w:val="00924265"/>
    <w:rsid w:val="009306F2"/>
    <w:rsid w:val="009357B7"/>
    <w:rsid w:val="00936588"/>
    <w:rsid w:val="00940078"/>
    <w:rsid w:val="009402C3"/>
    <w:rsid w:val="0094399C"/>
    <w:rsid w:val="0094506D"/>
    <w:rsid w:val="00947D67"/>
    <w:rsid w:val="009512F0"/>
    <w:rsid w:val="00952223"/>
    <w:rsid w:val="00961D22"/>
    <w:rsid w:val="00966FF9"/>
    <w:rsid w:val="009673BA"/>
    <w:rsid w:val="009733A8"/>
    <w:rsid w:val="00977512"/>
    <w:rsid w:val="00982858"/>
    <w:rsid w:val="00987E40"/>
    <w:rsid w:val="009935BE"/>
    <w:rsid w:val="009968AC"/>
    <w:rsid w:val="00997B73"/>
    <w:rsid w:val="009A136D"/>
    <w:rsid w:val="009A20BB"/>
    <w:rsid w:val="009A47F3"/>
    <w:rsid w:val="009A57BD"/>
    <w:rsid w:val="009A58ED"/>
    <w:rsid w:val="009A644E"/>
    <w:rsid w:val="009B0D64"/>
    <w:rsid w:val="009B1BA3"/>
    <w:rsid w:val="009B34E6"/>
    <w:rsid w:val="009B3B0C"/>
    <w:rsid w:val="009B5294"/>
    <w:rsid w:val="009B68C7"/>
    <w:rsid w:val="009C26F3"/>
    <w:rsid w:val="009C3131"/>
    <w:rsid w:val="009C6133"/>
    <w:rsid w:val="009D0A07"/>
    <w:rsid w:val="009D187C"/>
    <w:rsid w:val="009D22D3"/>
    <w:rsid w:val="009E0966"/>
    <w:rsid w:val="009E71B4"/>
    <w:rsid w:val="009F1D20"/>
    <w:rsid w:val="009F73C6"/>
    <w:rsid w:val="00A02883"/>
    <w:rsid w:val="00A12259"/>
    <w:rsid w:val="00A13294"/>
    <w:rsid w:val="00A20BB8"/>
    <w:rsid w:val="00A20F82"/>
    <w:rsid w:val="00A220C4"/>
    <w:rsid w:val="00A22C8C"/>
    <w:rsid w:val="00A22E5C"/>
    <w:rsid w:val="00A25B4B"/>
    <w:rsid w:val="00A31FE5"/>
    <w:rsid w:val="00A32AFD"/>
    <w:rsid w:val="00A35934"/>
    <w:rsid w:val="00A36371"/>
    <w:rsid w:val="00A4083A"/>
    <w:rsid w:val="00A41F35"/>
    <w:rsid w:val="00A42D36"/>
    <w:rsid w:val="00A46E6B"/>
    <w:rsid w:val="00A47429"/>
    <w:rsid w:val="00A50339"/>
    <w:rsid w:val="00A53BD5"/>
    <w:rsid w:val="00A54B9F"/>
    <w:rsid w:val="00A55E0A"/>
    <w:rsid w:val="00A603D9"/>
    <w:rsid w:val="00A620C7"/>
    <w:rsid w:val="00A62DC1"/>
    <w:rsid w:val="00A63488"/>
    <w:rsid w:val="00A63C5D"/>
    <w:rsid w:val="00A642A2"/>
    <w:rsid w:val="00A66B66"/>
    <w:rsid w:val="00A677D0"/>
    <w:rsid w:val="00A71570"/>
    <w:rsid w:val="00A71D18"/>
    <w:rsid w:val="00A72A45"/>
    <w:rsid w:val="00A75AE7"/>
    <w:rsid w:val="00A76CC7"/>
    <w:rsid w:val="00A84948"/>
    <w:rsid w:val="00A84D7B"/>
    <w:rsid w:val="00A9323E"/>
    <w:rsid w:val="00A93C8D"/>
    <w:rsid w:val="00A95664"/>
    <w:rsid w:val="00A968B2"/>
    <w:rsid w:val="00AA1812"/>
    <w:rsid w:val="00AA230D"/>
    <w:rsid w:val="00AA42B3"/>
    <w:rsid w:val="00AA484C"/>
    <w:rsid w:val="00AB3A55"/>
    <w:rsid w:val="00AB4F17"/>
    <w:rsid w:val="00AB5A9A"/>
    <w:rsid w:val="00AC0E6F"/>
    <w:rsid w:val="00AC13F4"/>
    <w:rsid w:val="00AC4251"/>
    <w:rsid w:val="00AC4DEC"/>
    <w:rsid w:val="00AC4F03"/>
    <w:rsid w:val="00AD02A6"/>
    <w:rsid w:val="00AD1297"/>
    <w:rsid w:val="00AD1A7F"/>
    <w:rsid w:val="00AD1EC1"/>
    <w:rsid w:val="00AD2D5C"/>
    <w:rsid w:val="00AD49C3"/>
    <w:rsid w:val="00AD5497"/>
    <w:rsid w:val="00AD751D"/>
    <w:rsid w:val="00AD77B7"/>
    <w:rsid w:val="00AE0092"/>
    <w:rsid w:val="00AE317A"/>
    <w:rsid w:val="00AE713A"/>
    <w:rsid w:val="00AF0E6A"/>
    <w:rsid w:val="00AF484D"/>
    <w:rsid w:val="00AF579D"/>
    <w:rsid w:val="00AF7A7F"/>
    <w:rsid w:val="00B0057A"/>
    <w:rsid w:val="00B01548"/>
    <w:rsid w:val="00B036BF"/>
    <w:rsid w:val="00B03B97"/>
    <w:rsid w:val="00B055E6"/>
    <w:rsid w:val="00B06271"/>
    <w:rsid w:val="00B0752D"/>
    <w:rsid w:val="00B10A0A"/>
    <w:rsid w:val="00B157E6"/>
    <w:rsid w:val="00B16FF9"/>
    <w:rsid w:val="00B223AD"/>
    <w:rsid w:val="00B263A7"/>
    <w:rsid w:val="00B266B4"/>
    <w:rsid w:val="00B2746D"/>
    <w:rsid w:val="00B31DC5"/>
    <w:rsid w:val="00B323DD"/>
    <w:rsid w:val="00B329FA"/>
    <w:rsid w:val="00B33DC5"/>
    <w:rsid w:val="00B345CB"/>
    <w:rsid w:val="00B34D7E"/>
    <w:rsid w:val="00B37A62"/>
    <w:rsid w:val="00B413D7"/>
    <w:rsid w:val="00B41FCD"/>
    <w:rsid w:val="00B43C62"/>
    <w:rsid w:val="00B47172"/>
    <w:rsid w:val="00B5131F"/>
    <w:rsid w:val="00B543FD"/>
    <w:rsid w:val="00B60BD6"/>
    <w:rsid w:val="00B64009"/>
    <w:rsid w:val="00B6482B"/>
    <w:rsid w:val="00B67425"/>
    <w:rsid w:val="00B73279"/>
    <w:rsid w:val="00B737F4"/>
    <w:rsid w:val="00B752E7"/>
    <w:rsid w:val="00B75521"/>
    <w:rsid w:val="00B75B77"/>
    <w:rsid w:val="00B76431"/>
    <w:rsid w:val="00B76E0B"/>
    <w:rsid w:val="00B779FB"/>
    <w:rsid w:val="00B8087B"/>
    <w:rsid w:val="00B82DD4"/>
    <w:rsid w:val="00B82DE2"/>
    <w:rsid w:val="00B84E8C"/>
    <w:rsid w:val="00B878F6"/>
    <w:rsid w:val="00B87ABA"/>
    <w:rsid w:val="00B90B29"/>
    <w:rsid w:val="00B92450"/>
    <w:rsid w:val="00B94030"/>
    <w:rsid w:val="00B95157"/>
    <w:rsid w:val="00B95AFA"/>
    <w:rsid w:val="00BA18D2"/>
    <w:rsid w:val="00BA2E75"/>
    <w:rsid w:val="00BA3267"/>
    <w:rsid w:val="00BA3DFD"/>
    <w:rsid w:val="00BA5B0F"/>
    <w:rsid w:val="00BA6B5E"/>
    <w:rsid w:val="00BB2373"/>
    <w:rsid w:val="00BB6B69"/>
    <w:rsid w:val="00BC1498"/>
    <w:rsid w:val="00BC32A4"/>
    <w:rsid w:val="00BC6306"/>
    <w:rsid w:val="00BC77A3"/>
    <w:rsid w:val="00BD1A07"/>
    <w:rsid w:val="00BD2DDE"/>
    <w:rsid w:val="00BD2E3B"/>
    <w:rsid w:val="00BD3130"/>
    <w:rsid w:val="00BD5594"/>
    <w:rsid w:val="00BE33C8"/>
    <w:rsid w:val="00BE700D"/>
    <w:rsid w:val="00BE744F"/>
    <w:rsid w:val="00BF0A0A"/>
    <w:rsid w:val="00BF15C4"/>
    <w:rsid w:val="00BF18EE"/>
    <w:rsid w:val="00BF3D22"/>
    <w:rsid w:val="00BF4360"/>
    <w:rsid w:val="00BF5CD4"/>
    <w:rsid w:val="00BF71FB"/>
    <w:rsid w:val="00BF72EA"/>
    <w:rsid w:val="00C002F5"/>
    <w:rsid w:val="00C01D35"/>
    <w:rsid w:val="00C0414A"/>
    <w:rsid w:val="00C04F84"/>
    <w:rsid w:val="00C05F11"/>
    <w:rsid w:val="00C12FB3"/>
    <w:rsid w:val="00C132CF"/>
    <w:rsid w:val="00C152A5"/>
    <w:rsid w:val="00C20B4E"/>
    <w:rsid w:val="00C21631"/>
    <w:rsid w:val="00C23AEA"/>
    <w:rsid w:val="00C26776"/>
    <w:rsid w:val="00C328AF"/>
    <w:rsid w:val="00C50A33"/>
    <w:rsid w:val="00C52880"/>
    <w:rsid w:val="00C533A1"/>
    <w:rsid w:val="00C5439F"/>
    <w:rsid w:val="00C62490"/>
    <w:rsid w:val="00C62AC6"/>
    <w:rsid w:val="00C66403"/>
    <w:rsid w:val="00C71A8C"/>
    <w:rsid w:val="00C77614"/>
    <w:rsid w:val="00C834E2"/>
    <w:rsid w:val="00C85EEC"/>
    <w:rsid w:val="00C91F5E"/>
    <w:rsid w:val="00C92F06"/>
    <w:rsid w:val="00C94F3C"/>
    <w:rsid w:val="00C97570"/>
    <w:rsid w:val="00CA185F"/>
    <w:rsid w:val="00CA294D"/>
    <w:rsid w:val="00CA2B09"/>
    <w:rsid w:val="00CB2AC4"/>
    <w:rsid w:val="00CB4501"/>
    <w:rsid w:val="00CB4D29"/>
    <w:rsid w:val="00CC26F2"/>
    <w:rsid w:val="00CC2FC1"/>
    <w:rsid w:val="00CC57E2"/>
    <w:rsid w:val="00CC5963"/>
    <w:rsid w:val="00CC654A"/>
    <w:rsid w:val="00CC6786"/>
    <w:rsid w:val="00CC695F"/>
    <w:rsid w:val="00CC6E91"/>
    <w:rsid w:val="00CD0735"/>
    <w:rsid w:val="00CD0D43"/>
    <w:rsid w:val="00CD30B7"/>
    <w:rsid w:val="00CD5C1D"/>
    <w:rsid w:val="00CE1F19"/>
    <w:rsid w:val="00CE26A1"/>
    <w:rsid w:val="00CF3E2E"/>
    <w:rsid w:val="00CF4085"/>
    <w:rsid w:val="00CF53FE"/>
    <w:rsid w:val="00CF5FE5"/>
    <w:rsid w:val="00CF73CC"/>
    <w:rsid w:val="00D04968"/>
    <w:rsid w:val="00D0501D"/>
    <w:rsid w:val="00D11EC8"/>
    <w:rsid w:val="00D13A23"/>
    <w:rsid w:val="00D15AB3"/>
    <w:rsid w:val="00D16A24"/>
    <w:rsid w:val="00D212B6"/>
    <w:rsid w:val="00D2135C"/>
    <w:rsid w:val="00D21E1C"/>
    <w:rsid w:val="00D242EB"/>
    <w:rsid w:val="00D309D7"/>
    <w:rsid w:val="00D3515C"/>
    <w:rsid w:val="00D40918"/>
    <w:rsid w:val="00D42F82"/>
    <w:rsid w:val="00D4377C"/>
    <w:rsid w:val="00D4534A"/>
    <w:rsid w:val="00D5252E"/>
    <w:rsid w:val="00D53B6F"/>
    <w:rsid w:val="00D54A8E"/>
    <w:rsid w:val="00D67218"/>
    <w:rsid w:val="00D71C32"/>
    <w:rsid w:val="00D76490"/>
    <w:rsid w:val="00D770A9"/>
    <w:rsid w:val="00D77C0A"/>
    <w:rsid w:val="00D85EF5"/>
    <w:rsid w:val="00D92049"/>
    <w:rsid w:val="00D93334"/>
    <w:rsid w:val="00D93D11"/>
    <w:rsid w:val="00D942A7"/>
    <w:rsid w:val="00D9683C"/>
    <w:rsid w:val="00D970D2"/>
    <w:rsid w:val="00DA103B"/>
    <w:rsid w:val="00DA1591"/>
    <w:rsid w:val="00DA2E7D"/>
    <w:rsid w:val="00DB2FA0"/>
    <w:rsid w:val="00DB788D"/>
    <w:rsid w:val="00DC4EC8"/>
    <w:rsid w:val="00DC6FFC"/>
    <w:rsid w:val="00DD2CE7"/>
    <w:rsid w:val="00DD702E"/>
    <w:rsid w:val="00DD7C28"/>
    <w:rsid w:val="00DE6F35"/>
    <w:rsid w:val="00DE794C"/>
    <w:rsid w:val="00DF6828"/>
    <w:rsid w:val="00DF68D5"/>
    <w:rsid w:val="00E06664"/>
    <w:rsid w:val="00E07B88"/>
    <w:rsid w:val="00E208A2"/>
    <w:rsid w:val="00E24499"/>
    <w:rsid w:val="00E24A9B"/>
    <w:rsid w:val="00E44C6E"/>
    <w:rsid w:val="00E44DE2"/>
    <w:rsid w:val="00E4617C"/>
    <w:rsid w:val="00E46F92"/>
    <w:rsid w:val="00E539E5"/>
    <w:rsid w:val="00E54849"/>
    <w:rsid w:val="00E55FD5"/>
    <w:rsid w:val="00E57E9B"/>
    <w:rsid w:val="00E644DF"/>
    <w:rsid w:val="00E6687D"/>
    <w:rsid w:val="00E7105E"/>
    <w:rsid w:val="00E71316"/>
    <w:rsid w:val="00E71AD3"/>
    <w:rsid w:val="00E71FA5"/>
    <w:rsid w:val="00E7449D"/>
    <w:rsid w:val="00E74CFE"/>
    <w:rsid w:val="00E848A0"/>
    <w:rsid w:val="00E84C69"/>
    <w:rsid w:val="00E872BB"/>
    <w:rsid w:val="00E94541"/>
    <w:rsid w:val="00E94830"/>
    <w:rsid w:val="00E954EE"/>
    <w:rsid w:val="00E97E69"/>
    <w:rsid w:val="00EA3BB7"/>
    <w:rsid w:val="00EA4CEA"/>
    <w:rsid w:val="00EB169E"/>
    <w:rsid w:val="00EB5F83"/>
    <w:rsid w:val="00EC0E81"/>
    <w:rsid w:val="00EC4021"/>
    <w:rsid w:val="00EC42C5"/>
    <w:rsid w:val="00EC6DA9"/>
    <w:rsid w:val="00ED6063"/>
    <w:rsid w:val="00ED7D4D"/>
    <w:rsid w:val="00EE57FA"/>
    <w:rsid w:val="00EE75C4"/>
    <w:rsid w:val="00EE7845"/>
    <w:rsid w:val="00EE7FD5"/>
    <w:rsid w:val="00EF0911"/>
    <w:rsid w:val="00EF1D16"/>
    <w:rsid w:val="00EF2674"/>
    <w:rsid w:val="00EF5F80"/>
    <w:rsid w:val="00F02200"/>
    <w:rsid w:val="00F03489"/>
    <w:rsid w:val="00F03E22"/>
    <w:rsid w:val="00F05693"/>
    <w:rsid w:val="00F05DEB"/>
    <w:rsid w:val="00F103A0"/>
    <w:rsid w:val="00F13B99"/>
    <w:rsid w:val="00F14A25"/>
    <w:rsid w:val="00F23F08"/>
    <w:rsid w:val="00F24797"/>
    <w:rsid w:val="00F306E5"/>
    <w:rsid w:val="00F32B9D"/>
    <w:rsid w:val="00F33F85"/>
    <w:rsid w:val="00F3660B"/>
    <w:rsid w:val="00F4290C"/>
    <w:rsid w:val="00F46D25"/>
    <w:rsid w:val="00F60E17"/>
    <w:rsid w:val="00F61882"/>
    <w:rsid w:val="00F61BCE"/>
    <w:rsid w:val="00F63D4C"/>
    <w:rsid w:val="00F65C77"/>
    <w:rsid w:val="00F66B20"/>
    <w:rsid w:val="00F75964"/>
    <w:rsid w:val="00F77861"/>
    <w:rsid w:val="00F7791C"/>
    <w:rsid w:val="00F80793"/>
    <w:rsid w:val="00F80A8A"/>
    <w:rsid w:val="00F82228"/>
    <w:rsid w:val="00F85E04"/>
    <w:rsid w:val="00F87EAF"/>
    <w:rsid w:val="00F90FBD"/>
    <w:rsid w:val="00F95FD2"/>
    <w:rsid w:val="00FB58F1"/>
    <w:rsid w:val="00FC30DF"/>
    <w:rsid w:val="00FC4C7E"/>
    <w:rsid w:val="00FC6D96"/>
    <w:rsid w:val="00FD0C72"/>
    <w:rsid w:val="00FD4354"/>
    <w:rsid w:val="00FE1759"/>
    <w:rsid w:val="00FE5D20"/>
    <w:rsid w:val="00FF1EB3"/>
    <w:rsid w:val="00FF2AB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06F"/>
  </w:style>
  <w:style w:type="paragraph" w:styleId="Titre1">
    <w:name w:val="heading 1"/>
    <w:basedOn w:val="Normal"/>
    <w:next w:val="Normal"/>
    <w:link w:val="Titre1Car"/>
    <w:uiPriority w:val="9"/>
    <w:qFormat/>
    <w:rsid w:val="00295AE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876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B82DE2"/>
    <w:pPr>
      <w:keepNext/>
      <w:spacing w:after="0" w:line="240" w:lineRule="auto"/>
      <w:jc w:val="both"/>
      <w:outlineLvl w:val="2"/>
    </w:pPr>
    <w:rPr>
      <w:rFonts w:ascii="Times New Roman" w:eastAsia="Times New Roman" w:hAnsi="Times New Roman" w:cs="Times New Roman"/>
      <w:sz w:val="28"/>
      <w:szCs w:val="28"/>
    </w:rPr>
  </w:style>
  <w:style w:type="paragraph" w:styleId="Titre4">
    <w:name w:val="heading 4"/>
    <w:basedOn w:val="Normal"/>
    <w:next w:val="Normal"/>
    <w:link w:val="Titre4Car"/>
    <w:qFormat/>
    <w:rsid w:val="00295AE9"/>
    <w:pPr>
      <w:keepNext/>
      <w:spacing w:after="0" w:line="240" w:lineRule="auto"/>
      <w:outlineLvl w:val="3"/>
    </w:pPr>
    <w:rPr>
      <w:rFonts w:ascii="Times New Roman" w:eastAsia="Times New Roman" w:hAnsi="Times New Roman" w:cs="Times New Roman"/>
      <w:b/>
      <w:bCs/>
      <w:sz w:val="28"/>
      <w:szCs w:val="28"/>
    </w:rPr>
  </w:style>
  <w:style w:type="paragraph" w:styleId="Titre5">
    <w:name w:val="heading 5"/>
    <w:basedOn w:val="Normal"/>
    <w:next w:val="Normal"/>
    <w:link w:val="Titre5Car"/>
    <w:uiPriority w:val="9"/>
    <w:semiHidden/>
    <w:unhideWhenUsed/>
    <w:qFormat/>
    <w:rsid w:val="00B82DE2"/>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95AE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687613"/>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rsid w:val="00B82DE2"/>
    <w:rPr>
      <w:rFonts w:ascii="Times New Roman" w:eastAsia="Times New Roman" w:hAnsi="Times New Roman" w:cs="Times New Roman"/>
      <w:sz w:val="28"/>
      <w:szCs w:val="28"/>
    </w:rPr>
  </w:style>
  <w:style w:type="character" w:customStyle="1" w:styleId="Titre4Car">
    <w:name w:val="Titre 4 Car"/>
    <w:basedOn w:val="Policepardfaut"/>
    <w:link w:val="Titre4"/>
    <w:rsid w:val="00295AE9"/>
    <w:rPr>
      <w:rFonts w:ascii="Times New Roman" w:eastAsia="Times New Roman" w:hAnsi="Times New Roman" w:cs="Times New Roman"/>
      <w:b/>
      <w:bCs/>
      <w:sz w:val="28"/>
      <w:szCs w:val="28"/>
    </w:rPr>
  </w:style>
  <w:style w:type="character" w:customStyle="1" w:styleId="Titre5Car">
    <w:name w:val="Titre 5 Car"/>
    <w:basedOn w:val="Policepardfaut"/>
    <w:link w:val="Titre5"/>
    <w:uiPriority w:val="9"/>
    <w:semiHidden/>
    <w:rsid w:val="00B82DE2"/>
    <w:rPr>
      <w:rFonts w:asciiTheme="majorHAnsi" w:eastAsiaTheme="majorEastAsia" w:hAnsiTheme="majorHAnsi" w:cstheme="majorBidi"/>
      <w:color w:val="243F60" w:themeColor="accent1" w:themeShade="7F"/>
      <w:sz w:val="24"/>
      <w:szCs w:val="24"/>
    </w:rPr>
  </w:style>
  <w:style w:type="paragraph" w:styleId="En-tte">
    <w:name w:val="header"/>
    <w:basedOn w:val="Normal"/>
    <w:link w:val="En-tteCar"/>
    <w:uiPriority w:val="99"/>
    <w:unhideWhenUsed/>
    <w:rsid w:val="00295AE9"/>
    <w:pPr>
      <w:tabs>
        <w:tab w:val="center" w:pos="4536"/>
        <w:tab w:val="right" w:pos="9072"/>
      </w:tabs>
      <w:spacing w:after="0" w:line="240" w:lineRule="auto"/>
    </w:pPr>
    <w:rPr>
      <w:rFonts w:eastAsiaTheme="minorHAnsi"/>
      <w:lang w:eastAsia="en-US"/>
    </w:rPr>
  </w:style>
  <w:style w:type="character" w:customStyle="1" w:styleId="En-tteCar">
    <w:name w:val="En-tête Car"/>
    <w:basedOn w:val="Policepardfaut"/>
    <w:link w:val="En-tte"/>
    <w:uiPriority w:val="99"/>
    <w:rsid w:val="00295AE9"/>
    <w:rPr>
      <w:rFonts w:eastAsiaTheme="minorHAnsi"/>
      <w:lang w:eastAsia="en-US"/>
    </w:rPr>
  </w:style>
  <w:style w:type="paragraph" w:styleId="Pieddepage">
    <w:name w:val="footer"/>
    <w:basedOn w:val="Normal"/>
    <w:link w:val="PieddepageCar"/>
    <w:uiPriority w:val="99"/>
    <w:semiHidden/>
    <w:unhideWhenUsed/>
    <w:rsid w:val="00295AE9"/>
    <w:pPr>
      <w:tabs>
        <w:tab w:val="center" w:pos="4536"/>
        <w:tab w:val="right" w:pos="9072"/>
      </w:tabs>
      <w:spacing w:after="0" w:line="240" w:lineRule="auto"/>
    </w:pPr>
    <w:rPr>
      <w:rFonts w:eastAsiaTheme="minorHAnsi"/>
      <w:lang w:eastAsia="en-US"/>
    </w:rPr>
  </w:style>
  <w:style w:type="character" w:customStyle="1" w:styleId="PieddepageCar">
    <w:name w:val="Pied de page Car"/>
    <w:basedOn w:val="Policepardfaut"/>
    <w:link w:val="Pieddepage"/>
    <w:uiPriority w:val="99"/>
    <w:semiHidden/>
    <w:rsid w:val="00295AE9"/>
    <w:rPr>
      <w:rFonts w:eastAsiaTheme="minorHAnsi"/>
      <w:lang w:eastAsia="en-US"/>
    </w:rPr>
  </w:style>
  <w:style w:type="paragraph" w:styleId="Paragraphedeliste">
    <w:name w:val="List Paragraph"/>
    <w:basedOn w:val="Normal"/>
    <w:uiPriority w:val="99"/>
    <w:qFormat/>
    <w:rsid w:val="00295AE9"/>
    <w:pPr>
      <w:spacing w:after="0" w:line="240" w:lineRule="auto"/>
      <w:ind w:left="720"/>
      <w:contextualSpacing/>
    </w:pPr>
    <w:rPr>
      <w:rFonts w:ascii="Times New Roman" w:eastAsia="Times New Roman" w:hAnsi="Times New Roman" w:cs="Times New Roman"/>
      <w:sz w:val="24"/>
      <w:szCs w:val="24"/>
    </w:rPr>
  </w:style>
  <w:style w:type="table" w:styleId="Grilledutableau">
    <w:name w:val="Table Grid"/>
    <w:basedOn w:val="TableauNormal"/>
    <w:uiPriority w:val="59"/>
    <w:rsid w:val="00295AE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95AE9"/>
    <w:pPr>
      <w:spacing w:after="0" w:line="240" w:lineRule="auto"/>
    </w:pPr>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295AE9"/>
    <w:rPr>
      <w:rFonts w:ascii="Tahoma" w:eastAsiaTheme="minorHAnsi" w:hAnsi="Tahoma" w:cs="Tahoma"/>
      <w:sz w:val="16"/>
      <w:szCs w:val="16"/>
      <w:lang w:eastAsia="en-US"/>
    </w:rPr>
  </w:style>
  <w:style w:type="paragraph" w:customStyle="1" w:styleId="Default">
    <w:name w:val="Default"/>
    <w:uiPriority w:val="99"/>
    <w:rsid w:val="00295AE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epuces">
    <w:name w:val="List Bullet"/>
    <w:basedOn w:val="Normal"/>
    <w:uiPriority w:val="99"/>
    <w:unhideWhenUsed/>
    <w:rsid w:val="00295AE9"/>
    <w:pPr>
      <w:tabs>
        <w:tab w:val="num" w:pos="360"/>
      </w:tabs>
      <w:ind w:left="360" w:hanging="360"/>
      <w:contextualSpacing/>
    </w:pPr>
    <w:rPr>
      <w:rFonts w:eastAsiaTheme="minorHAnsi"/>
      <w:lang w:eastAsia="en-US"/>
    </w:rPr>
  </w:style>
  <w:style w:type="paragraph" w:styleId="Sansinterligne">
    <w:name w:val="No Spacing"/>
    <w:uiPriority w:val="1"/>
    <w:qFormat/>
    <w:rsid w:val="00B345CB"/>
    <w:pPr>
      <w:spacing w:after="0" w:line="240" w:lineRule="auto"/>
    </w:pPr>
    <w:rPr>
      <w:rFonts w:eastAsiaTheme="minorHAnsi"/>
      <w:lang w:eastAsia="en-US"/>
    </w:rPr>
  </w:style>
  <w:style w:type="character" w:styleId="lev">
    <w:name w:val="Strong"/>
    <w:basedOn w:val="Policepardfaut"/>
    <w:qFormat/>
    <w:rsid w:val="00687613"/>
    <w:rPr>
      <w:b/>
      <w:bCs/>
    </w:rPr>
  </w:style>
  <w:style w:type="paragraph" w:styleId="Corpsdetexte">
    <w:name w:val="Body Text"/>
    <w:basedOn w:val="Normal"/>
    <w:link w:val="CorpsdetexteCar"/>
    <w:uiPriority w:val="1"/>
    <w:qFormat/>
    <w:rsid w:val="006D4F82"/>
    <w:pPr>
      <w:widowControl w:val="0"/>
      <w:autoSpaceDE w:val="0"/>
      <w:autoSpaceDN w:val="0"/>
      <w:spacing w:after="0" w:line="240" w:lineRule="auto"/>
    </w:pPr>
    <w:rPr>
      <w:rFonts w:ascii="Arial" w:eastAsia="Arial" w:hAnsi="Arial" w:cs="Arial"/>
      <w:sz w:val="24"/>
      <w:szCs w:val="24"/>
      <w:lang w:bidi="fr-FR"/>
    </w:rPr>
  </w:style>
  <w:style w:type="character" w:customStyle="1" w:styleId="CorpsdetexteCar">
    <w:name w:val="Corps de texte Car"/>
    <w:basedOn w:val="Policepardfaut"/>
    <w:link w:val="Corpsdetexte"/>
    <w:uiPriority w:val="1"/>
    <w:rsid w:val="006D4F82"/>
    <w:rPr>
      <w:rFonts w:ascii="Arial" w:eastAsia="Arial" w:hAnsi="Arial" w:cs="Arial"/>
      <w:sz w:val="24"/>
      <w:szCs w:val="24"/>
      <w:lang w:bidi="fr-FR"/>
    </w:rPr>
  </w:style>
  <w:style w:type="paragraph" w:customStyle="1" w:styleId="Heading3">
    <w:name w:val="Heading 3"/>
    <w:basedOn w:val="Normal"/>
    <w:uiPriority w:val="1"/>
    <w:qFormat/>
    <w:rsid w:val="006D4F82"/>
    <w:pPr>
      <w:widowControl w:val="0"/>
      <w:autoSpaceDE w:val="0"/>
      <w:autoSpaceDN w:val="0"/>
      <w:spacing w:after="0" w:line="240" w:lineRule="auto"/>
      <w:ind w:left="392"/>
      <w:outlineLvl w:val="3"/>
    </w:pPr>
    <w:rPr>
      <w:rFonts w:ascii="Arial" w:eastAsia="Arial" w:hAnsi="Arial" w:cs="Arial"/>
      <w:b/>
      <w:bCs/>
      <w:sz w:val="24"/>
      <w:szCs w:val="24"/>
      <w:lang w:bidi="fr-FR"/>
    </w:rPr>
  </w:style>
  <w:style w:type="character" w:styleId="Lienhypertexte">
    <w:name w:val="Hyperlink"/>
    <w:basedOn w:val="Policepardfaut"/>
    <w:uiPriority w:val="99"/>
    <w:unhideWhenUsed/>
    <w:rsid w:val="00CC6786"/>
    <w:rPr>
      <w:color w:val="0000FF"/>
      <w:u w:val="single"/>
    </w:rPr>
  </w:style>
  <w:style w:type="character" w:customStyle="1" w:styleId="RetraitcorpsdetexteCar">
    <w:name w:val="Retrait corps de texte Car"/>
    <w:basedOn w:val="Policepardfaut"/>
    <w:link w:val="Retraitcorpsdetexte"/>
    <w:uiPriority w:val="99"/>
    <w:semiHidden/>
    <w:rsid w:val="00B82DE2"/>
    <w:rPr>
      <w:rFonts w:ascii="Times New Roman" w:eastAsia="Times New Roman" w:hAnsi="Times New Roman" w:cs="Times New Roman"/>
      <w:sz w:val="24"/>
      <w:szCs w:val="24"/>
    </w:rPr>
  </w:style>
  <w:style w:type="paragraph" w:styleId="Retraitcorpsdetexte">
    <w:name w:val="Body Text Indent"/>
    <w:basedOn w:val="Normal"/>
    <w:link w:val="RetraitcorpsdetexteCar"/>
    <w:uiPriority w:val="99"/>
    <w:semiHidden/>
    <w:unhideWhenUsed/>
    <w:rsid w:val="00B82DE2"/>
    <w:pPr>
      <w:spacing w:after="120" w:line="240" w:lineRule="auto"/>
      <w:ind w:left="283"/>
    </w:pPr>
    <w:rPr>
      <w:rFonts w:ascii="Times New Roman" w:eastAsia="Times New Roman" w:hAnsi="Times New Roman" w:cs="Times New Roman"/>
      <w:sz w:val="24"/>
      <w:szCs w:val="24"/>
    </w:rPr>
  </w:style>
  <w:style w:type="character" w:customStyle="1" w:styleId="Corpsdetexte2Car">
    <w:name w:val="Corps de texte 2 Car"/>
    <w:basedOn w:val="Policepardfaut"/>
    <w:link w:val="Corpsdetexte2"/>
    <w:uiPriority w:val="99"/>
    <w:semiHidden/>
    <w:rsid w:val="00B82DE2"/>
    <w:rPr>
      <w:rFonts w:ascii="Times New Roman" w:eastAsia="Times New Roman" w:hAnsi="Times New Roman" w:cs="Times New Roman"/>
      <w:sz w:val="24"/>
      <w:szCs w:val="24"/>
    </w:rPr>
  </w:style>
  <w:style w:type="paragraph" w:styleId="Corpsdetexte2">
    <w:name w:val="Body Text 2"/>
    <w:basedOn w:val="Normal"/>
    <w:link w:val="Corpsdetexte2Car"/>
    <w:uiPriority w:val="99"/>
    <w:semiHidden/>
    <w:unhideWhenUsed/>
    <w:rsid w:val="00B82DE2"/>
    <w:pPr>
      <w:spacing w:after="120" w:line="480" w:lineRule="auto"/>
    </w:pPr>
    <w:rPr>
      <w:rFonts w:ascii="Times New Roman" w:eastAsia="Times New Roman" w:hAnsi="Times New Roman" w:cs="Times New Roman"/>
      <w:sz w:val="24"/>
      <w:szCs w:val="24"/>
    </w:rPr>
  </w:style>
  <w:style w:type="character" w:customStyle="1" w:styleId="post-title">
    <w:name w:val="post-title"/>
    <w:basedOn w:val="Policepardfaut"/>
    <w:rsid w:val="00B82DE2"/>
  </w:style>
  <w:style w:type="paragraph" w:styleId="NormalWeb">
    <w:name w:val="Normal (Web)"/>
    <w:basedOn w:val="Normal"/>
    <w:uiPriority w:val="99"/>
    <w:unhideWhenUsed/>
    <w:rsid w:val="00B8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6433508757">
    <w:name w:val="yiv6433508757"/>
    <w:basedOn w:val="Policepardfaut"/>
    <w:rsid w:val="00B82DE2"/>
  </w:style>
  <w:style w:type="character" w:customStyle="1" w:styleId="info-date">
    <w:name w:val="info-date"/>
    <w:basedOn w:val="Policepardfaut"/>
    <w:rsid w:val="00B82DE2"/>
  </w:style>
  <w:style w:type="paragraph" w:customStyle="1" w:styleId="m7602796350801957096gmail-yiv5401856767msonormal">
    <w:name w:val="m_7602796350801957096gmail-yiv5401856767msonormal"/>
    <w:basedOn w:val="Normal"/>
    <w:uiPriority w:val="99"/>
    <w:rsid w:val="00B8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3">
    <w:name w:val="style3"/>
    <w:basedOn w:val="Policepardfaut"/>
    <w:rsid w:val="00B82DE2"/>
  </w:style>
  <w:style w:type="paragraph" w:styleId="Sous-titre">
    <w:name w:val="Subtitle"/>
    <w:basedOn w:val="Normal"/>
    <w:next w:val="Normal"/>
    <w:link w:val="Sous-titreCar"/>
    <w:uiPriority w:val="11"/>
    <w:qFormat/>
    <w:rsid w:val="00B82DE2"/>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B82DE2"/>
    <w:rPr>
      <w:rFonts w:asciiTheme="majorHAnsi" w:eastAsiaTheme="majorEastAsia" w:hAnsiTheme="majorHAnsi" w:cstheme="majorBidi"/>
      <w:i/>
      <w:iCs/>
      <w:color w:val="4F81BD" w:themeColor="accent1"/>
      <w:spacing w:val="15"/>
      <w:sz w:val="24"/>
      <w:szCs w:val="24"/>
    </w:rPr>
  </w:style>
  <w:style w:type="paragraph" w:styleId="Commentaire">
    <w:name w:val="annotation text"/>
    <w:basedOn w:val="Normal"/>
    <w:link w:val="CommentaireCar"/>
    <w:uiPriority w:val="99"/>
    <w:semiHidden/>
    <w:unhideWhenUsed/>
    <w:rsid w:val="00B82DE2"/>
    <w:pPr>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uiPriority w:val="99"/>
    <w:semiHidden/>
    <w:rsid w:val="00B82DE2"/>
    <w:rPr>
      <w:rFonts w:ascii="Times New Roman" w:eastAsia="Times New Roman" w:hAnsi="Times New Roman" w:cs="Times New Roman"/>
      <w:sz w:val="20"/>
      <w:szCs w:val="20"/>
    </w:rPr>
  </w:style>
  <w:style w:type="character" w:customStyle="1" w:styleId="ObjetducommentaireCar">
    <w:name w:val="Objet du commentaire Car"/>
    <w:basedOn w:val="CommentaireCar"/>
    <w:link w:val="Objetducommentaire"/>
    <w:uiPriority w:val="99"/>
    <w:semiHidden/>
    <w:rsid w:val="00B82DE2"/>
    <w:rPr>
      <w:b/>
      <w:bCs/>
    </w:rPr>
  </w:style>
  <w:style w:type="paragraph" w:styleId="Objetducommentaire">
    <w:name w:val="annotation subject"/>
    <w:basedOn w:val="Commentaire"/>
    <w:next w:val="Commentaire"/>
    <w:link w:val="ObjetducommentaireCar"/>
    <w:uiPriority w:val="99"/>
    <w:semiHidden/>
    <w:unhideWhenUsed/>
    <w:rsid w:val="00B82DE2"/>
    <w:rPr>
      <w:b/>
      <w:bCs/>
    </w:rPr>
  </w:style>
  <w:style w:type="character" w:styleId="Marquedecommentaire">
    <w:name w:val="annotation reference"/>
    <w:basedOn w:val="Policepardfaut"/>
    <w:uiPriority w:val="99"/>
    <w:semiHidden/>
    <w:unhideWhenUsed/>
    <w:rsid w:val="008379E9"/>
    <w:rPr>
      <w:sz w:val="16"/>
      <w:szCs w:val="16"/>
    </w:rPr>
  </w:style>
  <w:style w:type="table" w:customStyle="1" w:styleId="TableNormal">
    <w:name w:val="Table Normal"/>
    <w:uiPriority w:val="2"/>
    <w:semiHidden/>
    <w:unhideWhenUsed/>
    <w:qFormat/>
    <w:rsid w:val="000D603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D603E"/>
    <w:pPr>
      <w:widowControl w:val="0"/>
      <w:autoSpaceDE w:val="0"/>
      <w:autoSpaceDN w:val="0"/>
      <w:spacing w:after="0" w:line="240" w:lineRule="auto"/>
    </w:pPr>
    <w:rPr>
      <w:rFonts w:ascii="Trebuchet MS" w:eastAsia="Trebuchet MS" w:hAnsi="Trebuchet MS" w:cs="Trebuchet MS"/>
      <w:lang w:eastAsia="en-US"/>
    </w:rPr>
  </w:style>
  <w:style w:type="table" w:customStyle="1" w:styleId="Tramemoyenne1-Accent11">
    <w:name w:val="Trame moyenne 1 - Accent 11"/>
    <w:basedOn w:val="TableauNormal"/>
    <w:uiPriority w:val="63"/>
    <w:rsid w:val="002171A5"/>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ccentuation">
    <w:name w:val="Emphasis"/>
    <w:basedOn w:val="Policepardfaut"/>
    <w:uiPriority w:val="20"/>
    <w:qFormat/>
    <w:rsid w:val="00197FA4"/>
    <w:rPr>
      <w:i/>
      <w:iCs/>
    </w:rPr>
  </w:style>
  <w:style w:type="table" w:customStyle="1" w:styleId="Tramemoyenne1-Accent112">
    <w:name w:val="Trame moyenne 1 - Accent 112"/>
    <w:basedOn w:val="TableauNormal"/>
    <w:uiPriority w:val="63"/>
    <w:rsid w:val="008A580F"/>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iguefootballbejaia@gmail.com"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8FCCD-C134-4FAD-ABDF-0608873F2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3094</TotalTime>
  <Pages>40</Pages>
  <Words>11914</Words>
  <Characters>65527</Characters>
  <Application>Microsoft Office Word</Application>
  <DocSecurity>0</DocSecurity>
  <Lines>546</Lines>
  <Paragraphs>154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dc:creator>
  <cp:lastModifiedBy>hp</cp:lastModifiedBy>
  <cp:revision>110</cp:revision>
  <cp:lastPrinted>2024-10-31T15:14:00Z</cp:lastPrinted>
  <dcterms:created xsi:type="dcterms:W3CDTF">2023-11-14T14:54:00Z</dcterms:created>
  <dcterms:modified xsi:type="dcterms:W3CDTF">2024-11-07T15:43:00Z</dcterms:modified>
</cp:coreProperties>
</file>