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DD" w:rsidRDefault="00494DDD" w:rsidP="00494DD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-391795</wp:posOffset>
            </wp:positionV>
            <wp:extent cx="1679575" cy="1413510"/>
            <wp:effectExtent l="0" t="0" r="0" b="0"/>
            <wp:wrapNone/>
            <wp:docPr id="2" name="Image 2" descr="Description : 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 : Logo LFW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94DDD" w:rsidRDefault="00494DDD" w:rsidP="00494DD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94DDD" w:rsidRDefault="004A6D2D" w:rsidP="00494DDD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4A6D2D">
        <w:rPr>
          <w:noProof/>
        </w:rPr>
        <w:pict>
          <v:oval id="Ellipse 1" o:spid="_x0000_s1026" style="position:absolute;left:0;text-align:left;margin-left:279.85pt;margin-top:24.2pt;width:231.9pt;height:10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" fillcolor="#4f81bd [3204]" strokecolor="#f2f2f2 [3041]" strokeweight="3pt">
            <v:shadow on="t" color="#243f60 [1604]" opacity=".5" offset="1pt"/>
            <v:textbox>
              <w:txbxContent>
                <w:p w:rsidR="00494DDD" w:rsidRDefault="00494DDD" w:rsidP="00494DD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COMMISSION DE DISCIPLINE</w:t>
                  </w:r>
                </w:p>
                <w:p w:rsidR="00494DDD" w:rsidRDefault="008922B8" w:rsidP="00FA059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14</w:t>
                  </w:r>
                  <w:r w:rsidR="00FA059D">
                    <w:rPr>
                      <w:b/>
                      <w:bCs/>
                      <w:u w:val="single"/>
                    </w:rPr>
                    <w:t xml:space="preserve"> </w:t>
                  </w:r>
                  <w:r w:rsidR="00494DDD">
                    <w:rPr>
                      <w:b/>
                      <w:bCs/>
                    </w:rPr>
                    <w:t xml:space="preserve">SENIORS </w:t>
                  </w:r>
                </w:p>
                <w:p w:rsidR="00494DDD" w:rsidRDefault="00494DDD" w:rsidP="00494DD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494DDD" w:rsidRDefault="00494DDD" w:rsidP="00494DD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SEANCE</w:t>
                  </w:r>
                  <w:r w:rsidR="008922B8">
                    <w:rPr>
                      <w:b/>
                      <w:bCs/>
                    </w:rPr>
                    <w:t xml:space="preserve"> DU13</w:t>
                  </w:r>
                  <w:r>
                    <w:rPr>
                      <w:b/>
                      <w:bCs/>
                    </w:rPr>
                    <w:t>/01/2025</w:t>
                  </w:r>
                </w:p>
                <w:p w:rsidR="00494DDD" w:rsidRDefault="00494DDD" w:rsidP="00494DDD"/>
              </w:txbxContent>
            </v:textbox>
          </v:oval>
        </w:pict>
      </w:r>
      <w:r w:rsidR="00494DDD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494DDD" w:rsidRDefault="00494DDD" w:rsidP="00494DD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94DDD" w:rsidRDefault="00494DDD" w:rsidP="00494DDD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 MEZIANE       KARIM                         Secrétaire</w:t>
      </w:r>
    </w:p>
    <w:p w:rsidR="00494DDD" w:rsidRDefault="00494DDD" w:rsidP="00494DDD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 BOUZELMADEN       MOHAMED    Membre</w:t>
      </w:r>
    </w:p>
    <w:p w:rsidR="00494DDD" w:rsidRDefault="00494DDD" w:rsidP="00494DDD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A/MADJID                  S/GENERAL</w:t>
      </w:r>
    </w:p>
    <w:p w:rsidR="00494DDD" w:rsidRDefault="00494DDD" w:rsidP="00494DD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494DDD" w:rsidRDefault="00494DDD" w:rsidP="00494DDD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iCs/>
          <w:u w:val="single"/>
        </w:rPr>
        <w:t>Membre absent</w:t>
      </w:r>
      <w:r>
        <w:rPr>
          <w:rFonts w:ascii="Bookman Old Style" w:hAnsi="Bookman Old Style" w:cstheme="minorHAnsi"/>
          <w:iCs/>
        </w:rPr>
        <w:t xml:space="preserve"> (excusé) : </w:t>
      </w: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     IDIR        LAID       Membre</w:t>
      </w:r>
      <w:r>
        <w:rPr>
          <w:rFonts w:ascii="Bookman Old Style" w:hAnsi="Bookman Old Style" w:cstheme="minorHAnsi"/>
          <w:iCs/>
        </w:rPr>
        <w:t>.</w:t>
      </w:r>
    </w:p>
    <w:p w:rsidR="00494DDD" w:rsidRDefault="00494DDD" w:rsidP="00494DDD">
      <w:pPr>
        <w:tabs>
          <w:tab w:val="left" w:pos="2016"/>
        </w:tabs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494DDD" w:rsidRDefault="00494DDD" w:rsidP="00494DDD">
      <w:pPr>
        <w:tabs>
          <w:tab w:val="left" w:pos="2016"/>
        </w:tabs>
        <w:spacing w:after="0"/>
        <w:rPr>
          <w:rFonts w:cstheme="minorHAnsi"/>
          <w:iCs/>
          <w:sz w:val="24"/>
          <w:szCs w:val="24"/>
          <w:u w:val="single"/>
        </w:rPr>
      </w:pPr>
    </w:p>
    <w:p w:rsidR="00494DDD" w:rsidRDefault="00494DDD" w:rsidP="00494DDD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494DDD" w:rsidRDefault="00494DDD" w:rsidP="00494DDD">
      <w:pPr>
        <w:pStyle w:val="Paragraphedeliste"/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Courier arrivée.</w:t>
      </w:r>
    </w:p>
    <w:p w:rsidR="00494DDD" w:rsidRDefault="00494DDD" w:rsidP="00494DDD">
      <w:pPr>
        <w:pStyle w:val="Paragraphedeliste"/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Audiences. </w:t>
      </w:r>
    </w:p>
    <w:p w:rsidR="00494DDD" w:rsidRDefault="00494DDD" w:rsidP="005355E7">
      <w:pPr>
        <w:pStyle w:val="Paragraphedeliste"/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Traitements des affaires seniors.</w:t>
      </w:r>
    </w:p>
    <w:p w:rsidR="00494DDD" w:rsidRDefault="00494DDD" w:rsidP="00967856">
      <w:pPr>
        <w:pStyle w:val="Paragraphedeliste"/>
        <w:ind w:left="1440"/>
        <w:rPr>
          <w:b/>
          <w:i/>
          <w:sz w:val="18"/>
          <w:szCs w:val="18"/>
        </w:rPr>
      </w:pPr>
    </w:p>
    <w:p w:rsidR="00494DDD" w:rsidRDefault="00494DDD" w:rsidP="00494DDD">
      <w:pPr>
        <w:pStyle w:val="Paragraphedeliste"/>
        <w:ind w:left="1440"/>
        <w:rPr>
          <w:b/>
          <w:i/>
          <w:sz w:val="18"/>
          <w:szCs w:val="18"/>
        </w:rPr>
      </w:pPr>
    </w:p>
    <w:p w:rsidR="00494DDD" w:rsidRDefault="00494DDD" w:rsidP="00494DD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494DDD" w:rsidRDefault="00494DDD" w:rsidP="00494DDD">
      <w:pPr>
        <w:tabs>
          <w:tab w:val="left" w:pos="2580"/>
        </w:tabs>
        <w:spacing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494DDD" w:rsidRDefault="00494DD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REPRISE*Affaire n°151: Rencontre *NRBS – CRBA* Du 04.01.2025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816"/>
        <w:gridCol w:w="851"/>
        <w:gridCol w:w="2125"/>
        <w:gridCol w:w="850"/>
        <w:gridCol w:w="1700"/>
        <w:gridCol w:w="3455"/>
        <w:gridCol w:w="868"/>
      </w:tblGrid>
      <w:tr w:rsidR="00494DDD" w:rsidTr="00296966">
        <w:trPr>
          <w:cnfStyle w:val="100000000000"/>
          <w:trHeight w:val="271"/>
        </w:trPr>
        <w:tc>
          <w:tcPr>
            <w:cnfStyle w:val="001000000000"/>
            <w:tcW w:w="816" w:type="dxa"/>
            <w:shd w:val="clear" w:color="auto" w:fill="00B050"/>
            <w:hideMark/>
          </w:tcPr>
          <w:p w:rsidR="00494DDD" w:rsidRDefault="00494DDD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5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700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55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           Motif Sanction</w:t>
            </w:r>
          </w:p>
        </w:tc>
        <w:tc>
          <w:tcPr>
            <w:tcW w:w="868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494DDD" w:rsidTr="00296966">
        <w:trPr>
          <w:cnfStyle w:val="000000100000"/>
          <w:trHeight w:val="260"/>
        </w:trPr>
        <w:tc>
          <w:tcPr>
            <w:cnfStyle w:val="001000000000"/>
            <w:tcW w:w="10665" w:type="dxa"/>
            <w:gridSpan w:val="7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A059D" w:rsidRDefault="00FA059D" w:rsidP="00FA059D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494DDD" w:rsidRDefault="00FA059D" w:rsidP="00B3480B">
            <w:pPr>
              <w:pStyle w:val="Paragraphedeliste"/>
              <w:numPr>
                <w:ilvl w:val="0"/>
                <w:numId w:val="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494DDD">
              <w:rPr>
                <w:rFonts w:asciiTheme="minorHAnsi" w:hAnsiTheme="minorHAnsi"/>
                <w:i/>
                <w:sz w:val="16"/>
                <w:szCs w:val="16"/>
              </w:rPr>
              <w:t>Après lecture de la feu</w:t>
            </w:r>
            <w:r w:rsidR="003F28B2">
              <w:rPr>
                <w:rFonts w:asciiTheme="minorHAnsi" w:hAnsiTheme="minorHAnsi"/>
                <w:i/>
                <w:sz w:val="16"/>
                <w:szCs w:val="16"/>
              </w:rPr>
              <w:t>ille de match</w:t>
            </w:r>
            <w:r w:rsidR="00AF3158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94DDD" w:rsidRDefault="00FA059D" w:rsidP="00B3480B">
            <w:pPr>
              <w:pStyle w:val="Paragraphedeliste"/>
              <w:numPr>
                <w:ilvl w:val="0"/>
                <w:numId w:val="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494DDD">
              <w:rPr>
                <w:rFonts w:asciiTheme="minorHAnsi" w:hAnsiTheme="minorHAnsi"/>
                <w:i/>
                <w:sz w:val="16"/>
                <w:szCs w:val="16"/>
              </w:rPr>
              <w:t xml:space="preserve">Après lecture des rapports des officiels (arbitre/contrôleur), signalant l’agression de l’arbitre  assistant  par le joueur de l’équipe NRBS en l’occurrence Mr : AIT OUARET  YASSER </w:t>
            </w:r>
            <w:proofErr w:type="spellStart"/>
            <w:r w:rsidR="00494DDD">
              <w:rPr>
                <w:rFonts w:asciiTheme="minorHAnsi" w:hAnsiTheme="minorHAnsi"/>
                <w:i/>
                <w:sz w:val="16"/>
                <w:szCs w:val="16"/>
              </w:rPr>
              <w:t>Lic</w:t>
            </w:r>
            <w:proofErr w:type="spellEnd"/>
            <w:r w:rsidR="00494DDD">
              <w:rPr>
                <w:rFonts w:asciiTheme="minorHAnsi" w:hAnsiTheme="minorHAnsi"/>
                <w:i/>
                <w:sz w:val="16"/>
                <w:szCs w:val="16"/>
              </w:rPr>
              <w:t xml:space="preserve"> n° 22W06J4435   à la  57°minute de jeu provoquant l’arrêt définitif de la rencontre, alors que le score était de DEUX (02) à zéro(00) en faveur de l’équipe visiteuse CRBA OKAS.</w:t>
            </w:r>
          </w:p>
          <w:p w:rsidR="00AF3158" w:rsidRDefault="00AF3158" w:rsidP="00AF3158">
            <w:pPr>
              <w:pStyle w:val="Paragraphedeliste"/>
              <w:numPr>
                <w:ilvl w:val="0"/>
                <w:numId w:val="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Après lecture du rapport du club NRBS.</w:t>
            </w:r>
          </w:p>
          <w:p w:rsidR="00AF3158" w:rsidRDefault="00AF3158" w:rsidP="00AF3158">
            <w:pPr>
              <w:pStyle w:val="Paragraphedeliste"/>
              <w:numPr>
                <w:ilvl w:val="0"/>
                <w:numId w:val="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Après Audition de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s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dirigeants 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du club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NRBS</w:t>
            </w:r>
          </w:p>
          <w:p w:rsidR="00494DDD" w:rsidRPr="00FA059D" w:rsidRDefault="00494DDD" w:rsidP="00AF3158">
            <w:pPr>
              <w:pStyle w:val="Paragraphedeliste"/>
              <w:tabs>
                <w:tab w:val="left" w:pos="3757"/>
              </w:tabs>
              <w:rPr>
                <w:i/>
                <w:sz w:val="18"/>
                <w:szCs w:val="18"/>
              </w:rPr>
            </w:pPr>
          </w:p>
          <w:p w:rsidR="00296966" w:rsidRDefault="00296966" w:rsidP="00296966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296966" w:rsidRDefault="00296966" w:rsidP="00296966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>
              <w:rPr>
                <w:i/>
                <w:sz w:val="20"/>
                <w:szCs w:val="20"/>
              </w:rPr>
              <w:tab/>
            </w:r>
          </w:p>
          <w:p w:rsidR="00296966" w:rsidRDefault="00296966" w:rsidP="004868A2">
            <w:pPr>
              <w:pStyle w:val="Paragraphedeliste"/>
              <w:numPr>
                <w:ilvl w:val="0"/>
                <w:numId w:val="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Mr : AIT OUARET  YASSER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Lic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n° 22W06J4435   -NRBBS-  (01) UN  ANS de suspension ferme pour voie de fait sur officiel de match (arbitre </w:t>
            </w:r>
            <w:r w:rsidR="00FA059D">
              <w:rPr>
                <w:rFonts w:asciiTheme="minorHAnsi" w:hAnsiTheme="minorHAnsi"/>
                <w:i/>
                <w:sz w:val="16"/>
                <w:szCs w:val="16"/>
              </w:rPr>
              <w:t>Assistant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 +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Amende de </w:t>
            </w:r>
            <w:r w:rsidR="004868A2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.000 DA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(ART </w:t>
            </w:r>
            <w:r w:rsidR="004868A2">
              <w:rPr>
                <w:rFonts w:asciiTheme="minorHAnsi" w:hAnsiTheme="minorHAnsi"/>
                <w:i/>
                <w:sz w:val="16"/>
                <w:szCs w:val="16"/>
              </w:rPr>
              <w:t>117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Theme="minorHAnsi" w:hAnsiTheme="minorHAnsi"/>
                <w:i/>
                <w:sz w:val="16"/>
                <w:szCs w:val="16"/>
              </w:rPr>
              <w:t>RG )</w:t>
            </w:r>
            <w:proofErr w:type="gram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296966" w:rsidRDefault="00296966" w:rsidP="00820E3B">
            <w:pPr>
              <w:pStyle w:val="Paragraphedeliste"/>
              <w:numPr>
                <w:ilvl w:val="0"/>
                <w:numId w:val="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Match perdu par pénalité à l’équipe d</w:t>
            </w:r>
            <w:r w:rsidR="00820E3B">
              <w:rPr>
                <w:rFonts w:asciiTheme="minorHAnsi" w:hAnsiTheme="minorHAnsi"/>
                <w:i/>
                <w:sz w:val="16"/>
                <w:szCs w:val="16"/>
              </w:rPr>
              <w:t>u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NRBS au profi</w:t>
            </w:r>
            <w:r w:rsidR="00FA059D">
              <w:rPr>
                <w:rFonts w:asciiTheme="minorHAnsi" w:hAnsiTheme="minorHAnsi"/>
                <w:i/>
                <w:sz w:val="16"/>
                <w:szCs w:val="16"/>
              </w:rPr>
              <w:t xml:space="preserve">t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de celle d</w:t>
            </w:r>
            <w:r w:rsidR="00820E3B">
              <w:rPr>
                <w:rFonts w:asciiTheme="minorHAnsi" w:hAnsiTheme="minorHAnsi"/>
                <w:i/>
                <w:sz w:val="16"/>
                <w:szCs w:val="16"/>
              </w:rPr>
              <w:t>u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CRBA sur le score de trois (03) buts à zéro (00).</w:t>
            </w:r>
          </w:p>
          <w:p w:rsidR="00494DDD" w:rsidRDefault="00494DDD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494DDD" w:rsidRDefault="00494DD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6"/>
          <w:szCs w:val="16"/>
          <w:highlight w:val="lightGray"/>
          <w:u w:val="single"/>
        </w:rPr>
      </w:pPr>
    </w:p>
    <w:p w:rsidR="00494DDD" w:rsidRDefault="00494DD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059D" w:rsidRDefault="00FA059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494DDD" w:rsidRDefault="00494DD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n°162 Rencontre *OF –NRBS*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674"/>
        <w:gridCol w:w="709"/>
        <w:gridCol w:w="1700"/>
        <w:gridCol w:w="851"/>
        <w:gridCol w:w="1558"/>
        <w:gridCol w:w="3317"/>
        <w:gridCol w:w="988"/>
        <w:gridCol w:w="868"/>
      </w:tblGrid>
      <w:tr w:rsidR="00494DDD" w:rsidTr="00494DDD">
        <w:trPr>
          <w:cnfStyle w:val="100000000000"/>
          <w:trHeight w:val="271"/>
        </w:trPr>
        <w:tc>
          <w:tcPr>
            <w:cnfStyle w:val="001000000000"/>
            <w:tcW w:w="674" w:type="dxa"/>
            <w:shd w:val="clear" w:color="auto" w:fill="00B050"/>
            <w:hideMark/>
          </w:tcPr>
          <w:p w:rsidR="00494DDD" w:rsidRDefault="00494DDD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700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8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7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494DDD" w:rsidTr="00494DDD">
        <w:trPr>
          <w:cnfStyle w:val="000000100000"/>
          <w:trHeight w:val="260"/>
        </w:trPr>
        <w:tc>
          <w:tcPr>
            <w:cnfStyle w:val="001000000000"/>
            <w:tcW w:w="6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494D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70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CHOULLIT   NADJIM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J2404</w:t>
            </w:r>
          </w:p>
        </w:tc>
        <w:tc>
          <w:tcPr>
            <w:tcW w:w="155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5" w:type="dxa"/>
            <w:gridSpan w:val="2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tabs>
                <w:tab w:val="center" w:pos="1551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494DDD" w:rsidTr="00494DDD">
        <w:trPr>
          <w:cnfStyle w:val="000000010000"/>
          <w:trHeight w:val="260"/>
        </w:trPr>
        <w:tc>
          <w:tcPr>
            <w:cnfStyle w:val="001000000000"/>
            <w:tcW w:w="6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494D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494DDD" w:rsidP="00494DD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70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BRIKH  HICHAM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J2456</w:t>
            </w:r>
          </w:p>
        </w:tc>
        <w:tc>
          <w:tcPr>
            <w:tcW w:w="155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5" w:type="dxa"/>
            <w:gridSpan w:val="2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tabs>
                <w:tab w:val="center" w:pos="1551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494DDD" w:rsidTr="00494DDD">
        <w:trPr>
          <w:cnfStyle w:val="000000100000"/>
          <w:trHeight w:val="260"/>
        </w:trPr>
        <w:tc>
          <w:tcPr>
            <w:cnfStyle w:val="001000000000"/>
            <w:tcW w:w="6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</w:tcPr>
          <w:p w:rsidR="00494DDD" w:rsidRDefault="00494DDD" w:rsidP="00494D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</w:tcPr>
          <w:p w:rsidR="00494DDD" w:rsidRDefault="00967856" w:rsidP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70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494DDD" w:rsidRDefault="00967856" w:rsidP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BOUZIDI  BRAHIM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494DDD" w:rsidRDefault="00967856" w:rsidP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J2022</w:t>
            </w:r>
          </w:p>
        </w:tc>
        <w:tc>
          <w:tcPr>
            <w:tcW w:w="155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494DDD" w:rsidRDefault="00494DDD" w:rsidP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5" w:type="dxa"/>
            <w:gridSpan w:val="2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494DDD" w:rsidRDefault="00494DDD" w:rsidP="00494DDD">
            <w:pPr>
              <w:tabs>
                <w:tab w:val="center" w:pos="1551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494DDD" w:rsidRDefault="00494DDD" w:rsidP="00494DD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</w:tbl>
    <w:p w:rsidR="00494DDD" w:rsidRDefault="00494DD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494DDD" w:rsidRDefault="00494DD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059D" w:rsidRDefault="00FA059D" w:rsidP="00494DDD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494DDD" w:rsidRDefault="00967856" w:rsidP="0096785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n°163 Rencontre *JSB – JSBA* Du 10</w:t>
      </w:r>
      <w:r w:rsidR="00494DD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675"/>
        <w:gridCol w:w="709"/>
        <w:gridCol w:w="1700"/>
        <w:gridCol w:w="851"/>
        <w:gridCol w:w="1558"/>
        <w:gridCol w:w="4304"/>
        <w:gridCol w:w="868"/>
      </w:tblGrid>
      <w:tr w:rsidR="00494DDD" w:rsidTr="00494DD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  <w:hideMark/>
          </w:tcPr>
          <w:p w:rsidR="00494DDD" w:rsidRDefault="00494DDD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701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4306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868" w:type="dxa"/>
            <w:shd w:val="clear" w:color="auto" w:fill="00B050"/>
            <w:hideMark/>
          </w:tcPr>
          <w:p w:rsidR="00494DDD" w:rsidRDefault="00494DD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494DDD" w:rsidTr="00494DDD">
        <w:trPr>
          <w:cnfStyle w:val="000000100000"/>
          <w:trHeight w:val="260"/>
        </w:trPr>
        <w:tc>
          <w:tcPr>
            <w:cnfStyle w:val="001000000000"/>
            <w:tcW w:w="6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494D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96785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70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96785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FAID   AMINE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96785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J3506</w:t>
            </w:r>
          </w:p>
        </w:tc>
        <w:tc>
          <w:tcPr>
            <w:tcW w:w="155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494DDD" w:rsidTr="00494DDD">
        <w:trPr>
          <w:cnfStyle w:val="000000010000"/>
          <w:trHeight w:val="260"/>
        </w:trPr>
        <w:tc>
          <w:tcPr>
            <w:cnfStyle w:val="001000000000"/>
            <w:tcW w:w="6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494DD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494DDD" w:rsidRDefault="00967856" w:rsidP="0096785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70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96785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CHOULLIT  ISLAM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96785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J1674</w:t>
            </w:r>
          </w:p>
        </w:tc>
        <w:tc>
          <w:tcPr>
            <w:tcW w:w="155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494DDD" w:rsidRDefault="00494DDD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</w:tbl>
    <w:p w:rsidR="00FA059D" w:rsidRDefault="00FA059D">
      <w:bookmarkStart w:id="0" w:name="_GoBack"/>
      <w:bookmarkEnd w:id="0"/>
    </w:p>
    <w:p w:rsidR="008922B8" w:rsidRDefault="008922B8" w:rsidP="008922B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lastRenderedPageBreak/>
        <w:t>ETAT RECAPITULATIF DES AFFAIRES   DISCIPLINAIRES TRAITEES</w:t>
      </w:r>
    </w:p>
    <w:p w:rsidR="00FA059D" w:rsidRDefault="00FA059D" w:rsidP="008922B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8922B8" w:rsidRDefault="008922B8" w:rsidP="008922B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10"/>
          <w:szCs w:val="10"/>
          <w:highlight w:val="lightGray"/>
        </w:rPr>
      </w:pPr>
    </w:p>
    <w:p w:rsidR="008922B8" w:rsidRDefault="008922B8" w:rsidP="00FA059D">
      <w:pPr>
        <w:spacing w:after="0" w:line="240" w:lineRule="auto"/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highlight w:val="lightGray"/>
          <w:u w:val="single"/>
        </w:rPr>
        <w:t>Journées du 10</w:t>
      </w:r>
      <w:r w:rsidR="00FA059D">
        <w:rPr>
          <w:rFonts w:asciiTheme="majorHAnsi" w:hAnsiTheme="majorHAnsi"/>
          <w:b/>
          <w:i/>
          <w:highlight w:val="lightGray"/>
          <w:u w:val="single"/>
        </w:rPr>
        <w:t xml:space="preserve"> et </w:t>
      </w:r>
      <w:r>
        <w:rPr>
          <w:rFonts w:asciiTheme="majorHAnsi" w:hAnsiTheme="majorHAnsi"/>
          <w:b/>
          <w:i/>
          <w:highlight w:val="lightGray"/>
          <w:u w:val="single"/>
        </w:rPr>
        <w:t>11/01.2025</w:t>
      </w:r>
    </w:p>
    <w:p w:rsidR="00FA059D" w:rsidRDefault="00FA059D" w:rsidP="008922B8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</w:p>
    <w:tbl>
      <w:tblPr>
        <w:tblStyle w:val="Tramemoyenne1-Accent112"/>
        <w:tblpPr w:leftFromText="141" w:rightFromText="141" w:vertAnchor="text" w:horzAnchor="margin" w:tblpXSpec="right" w:tblpY="66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8922B8" w:rsidTr="008922B8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8922B8" w:rsidRDefault="008922B8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8922B8" w:rsidRDefault="008922B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8922B8" w:rsidRDefault="008922B8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8922B8" w:rsidRDefault="008922B8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8922B8" w:rsidRDefault="008922B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8922B8" w:rsidRDefault="008922B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8922B8" w:rsidTr="008922B8">
        <w:trPr>
          <w:cnfStyle w:val="000000100000"/>
        </w:trPr>
        <w:tc>
          <w:tcPr>
            <w:cnfStyle w:val="001000000000"/>
            <w:tcW w:w="3809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vAlign w:val="center"/>
            <w:hideMark/>
          </w:tcPr>
          <w:p w:rsidR="008922B8" w:rsidRDefault="008922B8">
            <w:pPr>
              <w:rPr>
                <w:rFonts w:asciiTheme="majorHAnsi" w:eastAsiaTheme="minorHAnsi" w:hAnsiTheme="maj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vAlign w:val="center"/>
            <w:hideMark/>
          </w:tcPr>
          <w:p w:rsidR="008922B8" w:rsidRDefault="008922B8">
            <w:pPr>
              <w:cnfStyle w:val="000000100000"/>
              <w:rPr>
                <w:rFonts w:asciiTheme="majorHAnsi" w:eastAsiaTheme="minorHAnsi" w:hAnsiTheme="maj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8922B8" w:rsidRDefault="008922B8">
            <w:pPr>
              <w:cnfStyle w:val="000000100000"/>
              <w:rPr>
                <w:rFonts w:asciiTheme="majorHAnsi" w:eastAsiaTheme="minorHAnsi" w:hAnsiTheme="majorHAnsi"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922B8" w:rsidTr="008922B8">
        <w:trPr>
          <w:cnfStyle w:val="000000010000"/>
          <w:trHeight w:val="445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296966" w:rsidP="0029696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922B8" w:rsidRDefault="0029696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</w:tr>
      <w:tr w:rsidR="008922B8" w:rsidTr="008922B8">
        <w:trPr>
          <w:cnfStyle w:val="000000100000"/>
          <w:trHeight w:val="452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296966" w:rsidP="0029696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29696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05</w:t>
            </w:r>
          </w:p>
        </w:tc>
      </w:tr>
      <w:tr w:rsidR="008922B8" w:rsidTr="008922B8">
        <w:trPr>
          <w:cnfStyle w:val="000000010000"/>
          <w:trHeight w:val="318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 w:rsidP="0029696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922B8" w:rsidRDefault="008922B8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</w:tr>
      <w:tr w:rsidR="008922B8" w:rsidTr="008922B8">
        <w:trPr>
          <w:cnfStyle w:val="00000010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296966" w:rsidP="0029696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29696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8922B8" w:rsidTr="008922B8">
        <w:trPr>
          <w:cnfStyle w:val="00000001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8922B8" w:rsidTr="008922B8">
        <w:trPr>
          <w:cnfStyle w:val="00000010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00B050"/>
            <w:hideMark/>
          </w:tcPr>
          <w:p w:rsidR="008922B8" w:rsidRDefault="008922B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922B8" w:rsidTr="008922B8">
        <w:trPr>
          <w:cnfStyle w:val="00000001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8922B8" w:rsidRDefault="008922B8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8922B8" w:rsidRDefault="008922B8">
            <w:pPr>
              <w:cnfStyle w:val="000000010000"/>
            </w:pPr>
          </w:p>
        </w:tc>
      </w:tr>
    </w:tbl>
    <w:p w:rsidR="008922B8" w:rsidRDefault="008922B8" w:rsidP="008922B8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8922B8" w:rsidRDefault="008922B8" w:rsidP="008922B8"/>
    <w:p w:rsidR="008922B8" w:rsidRDefault="008922B8" w:rsidP="008922B8"/>
    <w:p w:rsidR="008922B8" w:rsidRDefault="008922B8" w:rsidP="008922B8"/>
    <w:p w:rsidR="008922B8" w:rsidRDefault="008922B8" w:rsidP="008922B8"/>
    <w:p w:rsidR="008922B8" w:rsidRDefault="008922B8" w:rsidP="008922B8"/>
    <w:p w:rsidR="008922B8" w:rsidRDefault="008922B8" w:rsidP="008922B8"/>
    <w:p w:rsidR="008922B8" w:rsidRDefault="008922B8" w:rsidP="008922B8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922B8" w:rsidRDefault="008922B8"/>
    <w:sectPr w:rsidR="008922B8" w:rsidSect="008F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4A6661"/>
    <w:multiLevelType w:val="hybridMultilevel"/>
    <w:tmpl w:val="6EC2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DDD"/>
    <w:rsid w:val="00063C13"/>
    <w:rsid w:val="00296966"/>
    <w:rsid w:val="0039771B"/>
    <w:rsid w:val="003F28B2"/>
    <w:rsid w:val="004868A2"/>
    <w:rsid w:val="00494DDD"/>
    <w:rsid w:val="004A6D2D"/>
    <w:rsid w:val="005355E7"/>
    <w:rsid w:val="00705B8C"/>
    <w:rsid w:val="007A0ADE"/>
    <w:rsid w:val="007A6564"/>
    <w:rsid w:val="00820E3B"/>
    <w:rsid w:val="008922B8"/>
    <w:rsid w:val="008F7792"/>
    <w:rsid w:val="009078BA"/>
    <w:rsid w:val="00967856"/>
    <w:rsid w:val="00AF3158"/>
    <w:rsid w:val="00C85723"/>
    <w:rsid w:val="00D7220D"/>
    <w:rsid w:val="00FA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D"/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94D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494DD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94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ramemoyenne1-Accent113">
    <w:name w:val="Trame moyenne 1 - Accent 113"/>
    <w:basedOn w:val="TableauNormal"/>
    <w:uiPriority w:val="63"/>
    <w:rsid w:val="00494DD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2">
    <w:name w:val="Trame moyenne 1 - Accent 112"/>
    <w:basedOn w:val="TableauNormal"/>
    <w:uiPriority w:val="63"/>
    <w:rsid w:val="00892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D"/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94D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494DD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94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ramemoyenne1-Accent113">
    <w:name w:val="Trame moyenne 1 - Accent 113"/>
    <w:basedOn w:val="TableauNormal"/>
    <w:uiPriority w:val="63"/>
    <w:rsid w:val="00494DD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2">
    <w:name w:val="Trame moyenne 1 - Accent 112"/>
    <w:basedOn w:val="TableauNormal"/>
    <w:uiPriority w:val="63"/>
    <w:rsid w:val="008922B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2025-01-12T17:40:00Z</dcterms:created>
  <dcterms:modified xsi:type="dcterms:W3CDTF">2025-01-13T16:19:00Z</dcterms:modified>
</cp:coreProperties>
</file>