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Tel </w:t>
      </w:r>
      <w:proofErr w:type="gramStart"/>
      <w:r>
        <w:rPr>
          <w:rFonts w:ascii="Cooper Black" w:hAnsi="Cooper Black"/>
        </w:rPr>
        <w:t>( fax</w:t>
      </w:r>
      <w:proofErr w:type="gramEnd"/>
      <w:r>
        <w:rPr>
          <w:rFonts w:ascii="Cooper Black" w:hAnsi="Cooper Black"/>
        </w:rPr>
        <w:t>) 034 125 465</w:t>
      </w:r>
    </w:p>
    <w:p w:rsidR="007A57DA" w:rsidRPr="003710FD" w:rsidRDefault="008B14D0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pict>
          <v:roundrect id="_x0000_s1815" style="position:absolute;margin-left:-14.15pt;margin-top:2.4pt;width:116.45pt;height:50pt;z-index:252704256" arcsize="10923f" fillcolor="#9bbb59 [3206]" strokecolor="#f2f2f2 [3041]" strokeweight="3pt">
            <v:shadow on="t" type="perspective" color="#4e6128 [1606]" opacity=".5" offset="1pt" offset2="-1pt"/>
            <v:textbox style="mso-next-textbox:#_x0000_s1815">
              <w:txbxContent>
                <w:p w:rsidR="00286AFE" w:rsidRDefault="00286AFE" w:rsidP="00743C71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24</w:t>
                  </w:r>
                </w:p>
                <w:p w:rsidR="00286AFE" w:rsidRPr="001A0C99" w:rsidRDefault="00286AFE" w:rsidP="006205D8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10/04/2025</w:t>
                  </w:r>
                </w:p>
                <w:p w:rsidR="00286AFE" w:rsidRPr="00373CBC" w:rsidRDefault="00286AFE" w:rsidP="00743C71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295AE9"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A608B1" w:rsidRDefault="00C977C4" w:rsidP="00A608B1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743C7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F327FA" w:rsidRDefault="00743C71" w:rsidP="00743C71">
      <w:pPr>
        <w:spacing w:after="0"/>
        <w:rPr>
          <w:b/>
          <w:i/>
          <w:sz w:val="16"/>
          <w:szCs w:val="16"/>
        </w:rPr>
      </w:pPr>
    </w:p>
    <w:p w:rsidR="00743C71" w:rsidRPr="001D2D7B" w:rsidRDefault="008B14D0" w:rsidP="00743C71">
      <w:pPr>
        <w:jc w:val="center"/>
        <w:rPr>
          <w:b/>
          <w:i/>
          <w:sz w:val="32"/>
        </w:rPr>
      </w:pPr>
      <w:r w:rsidRPr="008B14D0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5pt;height:37.5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743C71" w:rsidRPr="00F327FA" w:rsidRDefault="00743C71" w:rsidP="00743C71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8B14D0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75pt;height:75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proofErr w:type="gramStart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</w:t>
      </w:r>
      <w:proofErr w:type="gramEnd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 xml:space="preserve">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343A56" w:rsidRDefault="00343A56" w:rsidP="00343A56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-</w:t>
      </w:r>
      <w:proofErr w:type="gramStart"/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  <w:proofErr w:type="gramEnd"/>
    </w:p>
    <w:p w:rsidR="005203EC" w:rsidRPr="000F13D4" w:rsidRDefault="005203EC" w:rsidP="00343A56">
      <w:pPr>
        <w:spacing w:after="0"/>
        <w:rPr>
          <w:rFonts w:ascii="Bookman Old Style" w:hAnsi="Bookman Old Style" w:cstheme="minorHAnsi"/>
          <w:iCs/>
          <w:sz w:val="10"/>
          <w:szCs w:val="10"/>
          <w:lang w:val="en-US"/>
        </w:rPr>
      </w:pPr>
    </w:p>
    <w:p w:rsidR="009C36D7" w:rsidRPr="00DB4BAB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</w:t>
      </w:r>
      <w:r w:rsidR="006E76FF">
        <w:rPr>
          <w:rFonts w:ascii="Bookman Old Style" w:hAnsi="Bookman Old Style" w:cstheme="minorHAnsi"/>
          <w:iCs/>
        </w:rPr>
        <w:t xml:space="preserve">et Jeunes </w:t>
      </w:r>
      <w:r w:rsidR="000F54BD">
        <w:rPr>
          <w:rFonts w:ascii="Bookman Old Style" w:hAnsi="Bookman Old Style" w:cstheme="minorHAnsi"/>
          <w:iCs/>
        </w:rPr>
        <w:t>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DB4BAB" w:rsidRPr="00DB4BAB" w:rsidRDefault="00DB4BAB" w:rsidP="00DB4BAB">
      <w:pPr>
        <w:pStyle w:val="Paragraphedeliste"/>
        <w:rPr>
          <w:rFonts w:ascii="Bookman Old Style" w:hAnsi="Bookman Old Style" w:cstheme="minorHAnsi"/>
          <w:iCs/>
          <w:sz w:val="16"/>
          <w:szCs w:val="16"/>
        </w:rPr>
      </w:pPr>
    </w:p>
    <w:p w:rsidR="00B6604F" w:rsidRPr="00B6604F" w:rsidRDefault="00B6604F" w:rsidP="00B6604F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FAF : A/S des play-offs jeunes.</w:t>
      </w:r>
    </w:p>
    <w:p w:rsidR="00B6604F" w:rsidRDefault="00B6604F" w:rsidP="00B6604F">
      <w:pPr>
        <w:pStyle w:val="Paragraphedeliste"/>
        <w:numPr>
          <w:ilvl w:val="0"/>
          <w:numId w:val="2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déclaration des champions de Wilaya avant le 10/05/2025.</w:t>
      </w:r>
    </w:p>
    <w:p w:rsidR="00B6604F" w:rsidRPr="00B6604F" w:rsidRDefault="00B6604F" w:rsidP="00B6604F">
      <w:pPr>
        <w:pStyle w:val="Paragraphedeliste"/>
        <w:numPr>
          <w:ilvl w:val="0"/>
          <w:numId w:val="2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la participation aux play-offs n’est réservée qu’aux champions de groupes.</w:t>
      </w:r>
    </w:p>
    <w:p w:rsidR="006D0BC3" w:rsidRPr="006D0BC3" w:rsidRDefault="00B6604F" w:rsidP="006D0BC3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FAF : A/S d</w:t>
      </w:r>
      <w:r w:rsidR="006D0BC3">
        <w:rPr>
          <w:rFonts w:ascii="Bookman Old Style" w:hAnsi="Bookman Old Style" w:cstheme="minorHAnsi"/>
          <w:iCs/>
        </w:rPr>
        <w:t>es clubs qui ont réglé leurs situations le 09/03/2025.</w:t>
      </w:r>
    </w:p>
    <w:p w:rsidR="003249AC" w:rsidRPr="003249AC" w:rsidRDefault="003249AC" w:rsidP="003249AC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</w:t>
      </w:r>
      <w:r w:rsidRPr="00177CB1">
        <w:rPr>
          <w:rFonts w:ascii="Bookman Old Style" w:hAnsi="Bookman Old Style" w:cstheme="minorHAnsi"/>
          <w:iCs/>
          <w:color w:val="FF0000"/>
        </w:rPr>
        <w:t>C</w:t>
      </w:r>
      <w:r>
        <w:rPr>
          <w:rFonts w:ascii="Bookman Old Style" w:hAnsi="Bookman Old Style" w:cstheme="minorHAnsi"/>
          <w:iCs/>
        </w:rPr>
        <w:t>irculaire N° 47 du 07/04/2025 relative à la désignation des champions en catégories de jeunes 2025.</w:t>
      </w:r>
      <w:r w:rsidRPr="00C71A8C">
        <w:rPr>
          <w:rFonts w:ascii="Bookman Old Style" w:hAnsi="Bookman Old Style" w:cstheme="minorHAnsi"/>
          <w:b/>
          <w:bCs/>
          <w:iCs/>
        </w:rPr>
        <w:t xml:space="preserve">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3249AC" w:rsidRPr="003249AC" w:rsidRDefault="003249AC" w:rsidP="003249AC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programme des rencontres et les stades retenus (play-off national).</w:t>
      </w:r>
    </w:p>
    <w:p w:rsidR="003249AC" w:rsidRPr="003249AC" w:rsidRDefault="003249AC" w:rsidP="006D0BC3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FAF : Approbations des statuts des ligues de Football.</w:t>
      </w:r>
      <w:r w:rsidRPr="003249AC">
        <w:rPr>
          <w:rFonts w:ascii="Bookman Old Style" w:hAnsi="Bookman Old Style" w:cstheme="minorHAnsi"/>
          <w:b/>
          <w:bCs/>
          <w:iCs/>
        </w:rPr>
        <w:t xml:space="preserve">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DB4BAB" w:rsidRPr="00DB7E2C" w:rsidRDefault="003249AC" w:rsidP="00DB7E2C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MJS : Décision N° 003 </w:t>
      </w:r>
      <w:proofErr w:type="gramStart"/>
      <w:r w:rsidR="00DB7E2C">
        <w:rPr>
          <w:rFonts w:ascii="Bookman Old Style" w:hAnsi="Bookman Old Style" w:cstheme="minorHAnsi"/>
          <w:iCs/>
        </w:rPr>
        <w:t>du 20/01/2025 portant</w:t>
      </w:r>
      <w:proofErr w:type="gramEnd"/>
      <w:r w:rsidR="00DB7E2C">
        <w:rPr>
          <w:rFonts w:ascii="Bookman Old Style" w:hAnsi="Bookman Old Style" w:cstheme="minorHAnsi"/>
          <w:iCs/>
          <w:lang w:bidi="ar-DZ"/>
        </w:rPr>
        <w:t xml:space="preserve"> approbation des statuts des ligues de Football.</w:t>
      </w:r>
    </w:p>
    <w:p w:rsidR="00DB4BAB" w:rsidRPr="00DB4BAB" w:rsidRDefault="00DB4BAB" w:rsidP="00DB4BAB">
      <w:pPr>
        <w:pStyle w:val="Paragraphedeliste"/>
        <w:ind w:left="1440"/>
        <w:rPr>
          <w:rFonts w:ascii="Bookman Old Style" w:hAnsi="Bookman Old Style" w:cstheme="minorHAnsi"/>
          <w:iCs/>
          <w:sz w:val="16"/>
          <w:szCs w:val="16"/>
        </w:rPr>
      </w:pPr>
    </w:p>
    <w:p w:rsidR="00E80E5B" w:rsidRPr="00DB4BAB" w:rsidRDefault="00E37CFB" w:rsidP="00E37C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 w:rsidRPr="003249AC">
        <w:rPr>
          <w:rFonts w:ascii="Bookman Old Style" w:hAnsi="Bookman Old Style" w:cstheme="minorHAnsi"/>
          <w:b/>
          <w:bCs/>
          <w:iCs/>
          <w:color w:val="FF0000"/>
        </w:rPr>
        <w:t xml:space="preserve">Rappel </w:t>
      </w:r>
      <w:r w:rsidR="00E80E5B" w:rsidRPr="003249AC">
        <w:rPr>
          <w:rFonts w:ascii="Bookman Old Style" w:hAnsi="Bookman Old Style" w:cstheme="minorHAnsi"/>
          <w:b/>
          <w:bCs/>
          <w:iCs/>
          <w:color w:val="FF0000"/>
        </w:rPr>
        <w:t>C</w:t>
      </w:r>
      <w:r w:rsidR="00E80E5B" w:rsidRPr="003249AC">
        <w:rPr>
          <w:rFonts w:ascii="Bookman Old Style" w:hAnsi="Bookman Old Style" w:cstheme="minorHAnsi"/>
          <w:b/>
          <w:bCs/>
          <w:iCs/>
        </w:rPr>
        <w:t>irculaire</w:t>
      </w:r>
      <w:r w:rsidR="00E80E5B" w:rsidRPr="00E37CFB">
        <w:rPr>
          <w:rFonts w:ascii="Bookman Old Style" w:hAnsi="Bookman Old Style" w:cstheme="minorHAnsi"/>
          <w:iCs/>
        </w:rPr>
        <w:t xml:space="preserve"> N° </w:t>
      </w:r>
      <w:r>
        <w:rPr>
          <w:rFonts w:ascii="Bookman Old Style" w:hAnsi="Bookman Old Style" w:cstheme="minorHAnsi"/>
          <w:iCs/>
        </w:rPr>
        <w:t>45</w:t>
      </w:r>
      <w:r w:rsidR="00E80E5B" w:rsidRPr="00E37CFB">
        <w:rPr>
          <w:rFonts w:ascii="Bookman Old Style" w:hAnsi="Bookman Old Style" w:cstheme="minorHAnsi"/>
          <w:iCs/>
        </w:rPr>
        <w:t xml:space="preserve"> du 18/08/2024 relative à </w:t>
      </w:r>
      <w:r>
        <w:rPr>
          <w:rFonts w:ascii="Bookman Old Style" w:hAnsi="Bookman Old Style" w:cstheme="minorHAnsi"/>
          <w:iCs/>
        </w:rPr>
        <w:t>la présence des étrangers dans le stade</w:t>
      </w:r>
      <w:r w:rsidR="00E80E5B" w:rsidRPr="00E37CFB">
        <w:rPr>
          <w:rFonts w:ascii="Bookman Old Style" w:hAnsi="Bookman Old Style" w:cstheme="minorHAnsi"/>
          <w:iCs/>
        </w:rPr>
        <w:t>.</w:t>
      </w:r>
      <w:r w:rsidR="00E80E5B" w:rsidRPr="00E37CFB">
        <w:rPr>
          <w:rFonts w:ascii="Bookman Old Style" w:hAnsi="Bookman Old Style" w:cstheme="minorHAnsi"/>
          <w:b/>
          <w:bCs/>
          <w:iCs/>
        </w:rPr>
        <w:t xml:space="preserve"> Noté.</w:t>
      </w:r>
    </w:p>
    <w:p w:rsidR="00DB4BAB" w:rsidRPr="00DB4BAB" w:rsidRDefault="00DB4BAB" w:rsidP="00DB4BAB">
      <w:pPr>
        <w:pStyle w:val="Paragraphedeliste"/>
        <w:rPr>
          <w:rFonts w:ascii="Bookman Old Style" w:hAnsi="Bookman Old Style" w:cstheme="minorHAnsi"/>
          <w:iCs/>
          <w:sz w:val="16"/>
          <w:szCs w:val="16"/>
        </w:rPr>
      </w:pPr>
    </w:p>
    <w:p w:rsidR="00E80E5B" w:rsidRPr="00E80E5B" w:rsidRDefault="00BB20A7" w:rsidP="00BB20A7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LRFA</w:t>
      </w:r>
      <w:r w:rsidR="00E80E5B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Invitation à l’AGO de la LRF Alger</w:t>
      </w:r>
      <w:r w:rsidR="00E80E5B">
        <w:rPr>
          <w:rFonts w:ascii="Bookman Old Style" w:hAnsi="Bookman Old Style" w:cstheme="minorHAnsi"/>
          <w:iCs/>
        </w:rPr>
        <w:t xml:space="preserve">. </w:t>
      </w:r>
      <w:r w:rsidR="00E80E5B"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C30491" w:rsidRPr="006E76FF" w:rsidRDefault="00C30491" w:rsidP="00343A56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343A56" w:rsidRPr="006E76FF" w:rsidRDefault="00343A56" w:rsidP="006E76FF">
      <w:pPr>
        <w:spacing w:after="0"/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DB7E2C" w:rsidRPr="00366C2E" w:rsidRDefault="00366C2E" w:rsidP="00DB7E2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OF : Rapport A/S non déplacement de l’équipe U19 à Oued Ghir.</w:t>
      </w:r>
      <w:r w:rsidRPr="00366C2E">
        <w:rPr>
          <w:rFonts w:ascii="Bookman Old Style" w:hAnsi="Bookman Old Style" w:cstheme="minorHAnsi"/>
          <w:b/>
          <w:bCs/>
          <w:iCs/>
        </w:rPr>
        <w:t xml:space="preserve"> </w:t>
      </w:r>
      <w:r w:rsidRPr="00E37CFB">
        <w:rPr>
          <w:rFonts w:ascii="Bookman Old Style" w:hAnsi="Bookman Old Style" w:cstheme="minorHAnsi"/>
          <w:b/>
          <w:bCs/>
          <w:iCs/>
        </w:rPr>
        <w:t>Noté.</w:t>
      </w:r>
    </w:p>
    <w:p w:rsidR="00366C2E" w:rsidRPr="006E76FF" w:rsidRDefault="00366C2E" w:rsidP="00FC4BBD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CSA AS </w:t>
      </w:r>
      <w:proofErr w:type="spellStart"/>
      <w:r>
        <w:rPr>
          <w:rFonts w:ascii="Bookman Old Style" w:hAnsi="Bookman Old Style" w:cstheme="minorHAnsi"/>
          <w:iCs/>
        </w:rPr>
        <w:t>Seddouk</w:t>
      </w:r>
      <w:proofErr w:type="spellEnd"/>
      <w:r>
        <w:rPr>
          <w:rFonts w:ascii="Bookman Old Style" w:hAnsi="Bookman Old Style" w:cstheme="minorHAnsi"/>
          <w:iCs/>
        </w:rPr>
        <w:t xml:space="preserve"> </w:t>
      </w:r>
      <w:proofErr w:type="spellStart"/>
      <w:r>
        <w:rPr>
          <w:rFonts w:ascii="Bookman Old Style" w:hAnsi="Bookman Old Style" w:cstheme="minorHAnsi"/>
          <w:iCs/>
        </w:rPr>
        <w:t>Ouada</w:t>
      </w:r>
      <w:proofErr w:type="spellEnd"/>
      <w:r>
        <w:rPr>
          <w:rFonts w:ascii="Bookman Old Style" w:hAnsi="Bookman Old Style" w:cstheme="minorHAnsi"/>
          <w:iCs/>
        </w:rPr>
        <w:t xml:space="preserve"> : </w:t>
      </w:r>
      <w:r w:rsidR="00FC4BBD">
        <w:rPr>
          <w:rFonts w:ascii="Bookman Old Style" w:hAnsi="Bookman Old Style" w:cstheme="minorHAnsi"/>
          <w:iCs/>
        </w:rPr>
        <w:t xml:space="preserve">Autorisation d’utilisation du stade de </w:t>
      </w:r>
      <w:proofErr w:type="spellStart"/>
      <w:r w:rsidR="00FC4BBD">
        <w:rPr>
          <w:rFonts w:ascii="Bookman Old Style" w:hAnsi="Bookman Old Style" w:cstheme="minorHAnsi"/>
          <w:iCs/>
        </w:rPr>
        <w:t>Seddouk</w:t>
      </w:r>
      <w:proofErr w:type="spellEnd"/>
      <w:r w:rsidR="00FC4BBD">
        <w:rPr>
          <w:rFonts w:ascii="Bookman Old Style" w:hAnsi="Bookman Old Style" w:cstheme="minorHAnsi"/>
          <w:iCs/>
        </w:rPr>
        <w:t xml:space="preserve"> pour une rencontre de Football Sport et travail. </w:t>
      </w:r>
      <w:r w:rsidR="00FC4BBD" w:rsidRPr="00FC4BBD">
        <w:rPr>
          <w:rFonts w:ascii="Bookman Old Style" w:hAnsi="Bookman Old Style" w:cstheme="minorHAnsi"/>
          <w:b/>
          <w:bCs/>
          <w:iCs/>
        </w:rPr>
        <w:t>Accordée.</w:t>
      </w:r>
    </w:p>
    <w:p w:rsidR="006E76FF" w:rsidRDefault="006E76FF" w:rsidP="00FC4BBD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ASOG : Retrait de la catégorie U13.</w:t>
      </w:r>
      <w:r w:rsidRPr="006E76FF">
        <w:rPr>
          <w:rFonts w:ascii="Bookman Old Style" w:hAnsi="Bookman Old Style" w:cstheme="minorHAnsi"/>
          <w:b/>
          <w:bCs/>
          <w:iCs/>
        </w:rPr>
        <w:t xml:space="preserve"> </w:t>
      </w:r>
      <w:r w:rsidRPr="00E37CFB">
        <w:rPr>
          <w:rFonts w:ascii="Bookman Old Style" w:hAnsi="Bookman Old Style" w:cstheme="minorHAnsi"/>
          <w:b/>
          <w:bCs/>
          <w:iCs/>
        </w:rPr>
        <w:t>Noté.</w:t>
      </w:r>
    </w:p>
    <w:p w:rsidR="003269C0" w:rsidRPr="00DB7E2C" w:rsidRDefault="00DB7E2C" w:rsidP="00DB7E2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ARBB : Eclaircissement A/S de la rencontre « ARBB / JSBA » U17</w:t>
      </w:r>
      <w:r w:rsidR="00E80E5B">
        <w:rPr>
          <w:rFonts w:ascii="Bookman Old Style" w:hAnsi="Bookman Old Style" w:cstheme="minorHAnsi"/>
          <w:iCs/>
        </w:rPr>
        <w:t>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  <w:r w:rsidRPr="00E37CFB">
        <w:rPr>
          <w:rFonts w:ascii="Bookman Old Style" w:hAnsi="Bookman Old Style" w:cstheme="minorHAnsi"/>
          <w:b/>
          <w:bCs/>
          <w:iCs/>
        </w:rPr>
        <w:t>Noté.</w:t>
      </w:r>
    </w:p>
    <w:p w:rsidR="005203EC" w:rsidRPr="00FC4BBD" w:rsidRDefault="00366C2E" w:rsidP="00FC4BBD">
      <w:pPr>
        <w:pStyle w:val="Paragraphedeliste"/>
        <w:numPr>
          <w:ilvl w:val="0"/>
          <w:numId w:val="28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V</w:t>
      </w:r>
      <w:r w:rsidR="00DB7E2C">
        <w:rPr>
          <w:rFonts w:ascii="Bookman Old Style" w:hAnsi="Bookman Old Style" w:cstheme="minorHAnsi"/>
          <w:iCs/>
        </w:rPr>
        <w:t xml:space="preserve">u la feuille de match aucun joueur de l’ARBB n’est enregistré </w:t>
      </w:r>
      <w:r>
        <w:rPr>
          <w:rFonts w:ascii="Bookman Old Style" w:hAnsi="Bookman Old Style" w:cstheme="minorHAnsi"/>
          <w:iCs/>
        </w:rPr>
        <w:t xml:space="preserve">et </w:t>
      </w:r>
      <w:r w:rsidR="00DB7E2C">
        <w:rPr>
          <w:rFonts w:ascii="Bookman Old Style" w:hAnsi="Bookman Old Style" w:cstheme="minorHAnsi"/>
          <w:iCs/>
        </w:rPr>
        <w:t>que l’enregistrement des joueurs sur la feuille de match électronique est du ressort du club</w:t>
      </w:r>
      <w:r>
        <w:rPr>
          <w:rFonts w:ascii="Bookman Old Style" w:hAnsi="Bookman Old Style" w:cstheme="minorHAnsi"/>
          <w:iCs/>
        </w:rPr>
        <w:t xml:space="preserve"> donc il s’agit d’une absence de l’équipe et non d’un effectif amoindri.</w:t>
      </w:r>
    </w:p>
    <w:p w:rsidR="00FC4BBD" w:rsidRPr="006E76FF" w:rsidRDefault="00FC4BBD" w:rsidP="00F327FA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FC4BBD" w:rsidRPr="006E76FF" w:rsidRDefault="00FC4BBD" w:rsidP="006E76FF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FC4BBD" w:rsidRDefault="00FC4BBD" w:rsidP="00FC4BBD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FC4BBD" w:rsidRPr="00FC4BBD" w:rsidRDefault="00FC4BBD" w:rsidP="00FC4BBD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FC4BBD" w:rsidRPr="00FC4BBD" w:rsidRDefault="00FC4BBD" w:rsidP="00FC4BBD">
      <w:pPr>
        <w:pStyle w:val="Paragraphedeliste"/>
        <w:rPr>
          <w:rFonts w:ascii="Bookman Old Style" w:hAnsi="Bookman Old Style" w:cstheme="minorHAnsi"/>
          <w:iCs/>
        </w:rPr>
      </w:pPr>
    </w:p>
    <w:p w:rsidR="00FD28C1" w:rsidRDefault="00FD28C1" w:rsidP="00FD28C1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FD28C1" w:rsidRPr="000F13D4" w:rsidRDefault="00FD28C1" w:rsidP="00FD28C1">
      <w:pPr>
        <w:spacing w:after="0"/>
        <w:rPr>
          <w:rFonts w:ascii="Bookman Old Style" w:hAnsi="Bookman Old Style" w:cstheme="minorHAnsi"/>
          <w:b/>
          <w:bCs/>
          <w:iCs/>
          <w:sz w:val="10"/>
          <w:szCs w:val="10"/>
          <w:u w:val="single"/>
        </w:rPr>
      </w:pPr>
    </w:p>
    <w:p w:rsidR="00FD28C1" w:rsidRPr="00FC4BBD" w:rsidRDefault="00C30491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FC4BBD" w:rsidRPr="00C30491" w:rsidRDefault="00FC4BBD" w:rsidP="00FC4BBD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9C36D7">
        <w:rPr>
          <w:rFonts w:ascii="Bookman Old Style" w:hAnsi="Bookman Old Style" w:cstheme="majorBidi"/>
          <w:iCs/>
        </w:rPr>
        <w:t>Mr</w:t>
      </w:r>
      <w:r w:rsidRPr="000A387C">
        <w:rPr>
          <w:rFonts w:ascii="Bookman Old Style" w:hAnsi="Bookman Old Style" w:cstheme="majorBidi"/>
          <w:iCs/>
        </w:rPr>
        <w:t xml:space="preserve">  </w:t>
      </w:r>
      <w:r>
        <w:rPr>
          <w:rFonts w:ascii="Bookman Old Style" w:hAnsi="Bookman Old Style" w:cstheme="minorHAnsi"/>
          <w:iCs/>
        </w:rPr>
        <w:t>BOUBEKA Yanis</w:t>
      </w:r>
      <w:r w:rsidRPr="000A387C">
        <w:rPr>
          <w:rFonts w:ascii="Bookman Old Style" w:hAnsi="Bookman Old Style" w:cstheme="minorHAnsi"/>
          <w:iCs/>
        </w:rPr>
        <w:t xml:space="preserve"> </w:t>
      </w:r>
      <w:r w:rsidRPr="000A387C">
        <w:rPr>
          <w:rFonts w:ascii="Bookman Old Style" w:hAnsi="Bookman Old Style" w:cstheme="majorBidi"/>
          <w:iCs/>
        </w:rPr>
        <w:t>(Arbitre) </w:t>
      </w:r>
      <w:r w:rsidRPr="00D07A5B">
        <w:rPr>
          <w:rFonts w:ascii="Bookman Old Style" w:hAnsi="Bookman Old Style" w:cstheme="majorBidi"/>
          <w:iCs/>
        </w:rPr>
        <w:t xml:space="preserve">: </w:t>
      </w:r>
      <w:r>
        <w:rPr>
          <w:rFonts w:ascii="Bookman Old Style" w:hAnsi="Bookman Old Style" w:cstheme="majorBidi"/>
          <w:iCs/>
        </w:rPr>
        <w:t>mise en disponibilité pour la</w:t>
      </w:r>
      <w:r w:rsidRPr="00D07A5B">
        <w:rPr>
          <w:rFonts w:ascii="Bookman Old Style" w:hAnsi="Bookman Old Style" w:cstheme="majorBidi"/>
          <w:iCs/>
        </w:rPr>
        <w:t xml:space="preserve"> journée du </w:t>
      </w:r>
      <w:r>
        <w:rPr>
          <w:rFonts w:ascii="Bookman Old Style" w:hAnsi="Bookman Old Style" w:cstheme="majorBidi"/>
          <w:iCs/>
        </w:rPr>
        <w:t>12</w:t>
      </w:r>
      <w:r w:rsidRPr="00D07A5B">
        <w:rPr>
          <w:rFonts w:ascii="Bookman Old Style" w:hAnsi="Bookman Old Style" w:cstheme="majorBidi"/>
          <w:iCs/>
        </w:rPr>
        <w:t xml:space="preserve"> </w:t>
      </w:r>
      <w:r>
        <w:rPr>
          <w:rFonts w:ascii="Bookman Old Style" w:hAnsi="Bookman Old Style" w:cstheme="majorBidi"/>
          <w:iCs/>
        </w:rPr>
        <w:t>Avril</w:t>
      </w:r>
      <w:r w:rsidRPr="00D07A5B">
        <w:rPr>
          <w:rFonts w:ascii="Bookman Old Style" w:hAnsi="Bookman Old Style" w:cstheme="majorBidi"/>
          <w:iCs/>
        </w:rPr>
        <w:t xml:space="preserve"> 202</w:t>
      </w:r>
      <w:r>
        <w:rPr>
          <w:rFonts w:ascii="Bookman Old Style" w:hAnsi="Bookman Old Style" w:cstheme="majorBidi"/>
          <w:iCs/>
        </w:rPr>
        <w:t>5</w:t>
      </w:r>
      <w:r w:rsidRPr="00D07A5B">
        <w:rPr>
          <w:rFonts w:ascii="Bookman Old Style" w:hAnsi="Bookman Old Style" w:cstheme="majorBidi"/>
          <w:iCs/>
        </w:rPr>
        <w:t xml:space="preserve"> (raisons </w:t>
      </w:r>
      <w:r>
        <w:rPr>
          <w:rFonts w:ascii="Bookman Old Style" w:hAnsi="Bookman Old Style" w:cstheme="majorBidi"/>
          <w:iCs/>
        </w:rPr>
        <w:t>professionnelles</w:t>
      </w:r>
      <w:r w:rsidRPr="00D07A5B">
        <w:rPr>
          <w:rFonts w:ascii="Bookman Old Style" w:hAnsi="Bookman Old Style" w:cstheme="majorBidi"/>
          <w:iCs/>
        </w:rPr>
        <w:t xml:space="preserve">). </w:t>
      </w:r>
      <w:r w:rsidRPr="00D07A5B">
        <w:rPr>
          <w:rFonts w:ascii="Bookman Old Style" w:hAnsi="Bookman Old Style" w:cstheme="majorBidi"/>
          <w:b/>
          <w:bCs/>
          <w:iCs/>
        </w:rPr>
        <w:t>Noté</w:t>
      </w:r>
      <w:r w:rsidRPr="00D07A5B">
        <w:rPr>
          <w:rFonts w:ascii="Bookman Old Style" w:hAnsi="Bookman Old Style" w:cstheme="majorBidi"/>
          <w:iCs/>
        </w:rPr>
        <w:t>.</w:t>
      </w:r>
    </w:p>
    <w:p w:rsidR="00C30491" w:rsidRPr="00F327FA" w:rsidRDefault="00C30491" w:rsidP="00C30491">
      <w:pPr>
        <w:pStyle w:val="Paragraphedeliste"/>
        <w:rPr>
          <w:rFonts w:ascii="Bookman Old Style" w:hAnsi="Bookman Old Style" w:cstheme="minorHAnsi"/>
          <w:iCs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8B14D0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8B14D0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286AFE" w:rsidRDefault="00286AFE" w:rsidP="00E37CFB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286AFE" w:rsidRPr="00645684" w:rsidRDefault="00286AFE" w:rsidP="00E37CFB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286AFE" w:rsidRDefault="00286AFE" w:rsidP="00E37CFB">
                  <w:pPr>
                    <w:jc w:val="center"/>
                  </w:pPr>
                </w:p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343A56" w:rsidRPr="000B38B1" w:rsidRDefault="00343A56" w:rsidP="00343A56">
      <w:pPr>
        <w:jc w:val="both"/>
        <w:rPr>
          <w:rFonts w:ascii="Bookman Old Style" w:eastAsia="Times New Roman" w:hAnsi="Bookman Old Style" w:cstheme="minorHAnsi"/>
          <w:iCs/>
          <w:sz w:val="16"/>
          <w:szCs w:val="16"/>
        </w:rPr>
      </w:pPr>
    </w:p>
    <w:p w:rsidR="00343A56" w:rsidRPr="00FC4BBD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0"/>
          <w:szCs w:val="10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6205D8" w:rsidRPr="00D83C3E" w:rsidRDefault="006205D8" w:rsidP="006205D8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Désignation des arbitres pour les rencontres du 11, 12 et 15 Avril 2025 (Séniors).</w:t>
            </w:r>
          </w:p>
          <w:p w:rsidR="005B7C4C" w:rsidRDefault="005B7C4C" w:rsidP="006205D8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6205D8">
              <w:rPr>
                <w:rFonts w:ascii="Bookman Old Style" w:hAnsi="Bookman Old Style" w:cstheme="minorHAnsi"/>
                <w:iCs/>
              </w:rPr>
              <w:t>11</w:t>
            </w:r>
            <w:r w:rsidR="00D83C3E">
              <w:rPr>
                <w:rFonts w:ascii="Bookman Old Style" w:hAnsi="Bookman Old Style" w:cstheme="minorHAnsi"/>
                <w:iCs/>
              </w:rPr>
              <w:t xml:space="preserve"> </w:t>
            </w:r>
            <w:r w:rsidR="003D413A">
              <w:rPr>
                <w:rFonts w:ascii="Bookman Old Style" w:hAnsi="Bookman Old Style" w:cstheme="minorHAnsi"/>
                <w:iCs/>
              </w:rPr>
              <w:t>et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6205D8">
              <w:rPr>
                <w:rFonts w:ascii="Bookman Old Style" w:hAnsi="Bookman Old Style" w:cstheme="minorHAnsi"/>
                <w:iCs/>
              </w:rPr>
              <w:t>12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3D413A">
              <w:rPr>
                <w:rFonts w:ascii="Bookman Old Style" w:hAnsi="Bookman Old Style" w:cstheme="minorHAnsi"/>
                <w:iCs/>
              </w:rPr>
              <w:t>Avril</w:t>
            </w:r>
            <w:r>
              <w:rPr>
                <w:rFonts w:ascii="Bookman Old Style" w:hAnsi="Bookman Old Style" w:cstheme="minorHAnsi"/>
                <w:iCs/>
              </w:rPr>
              <w:t xml:space="preserve"> 2025 (Jeunes).</w:t>
            </w:r>
          </w:p>
          <w:p w:rsidR="00BE6382" w:rsidRPr="00D83C3E" w:rsidRDefault="00BE6382" w:rsidP="00A17A8A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11 et 12 Avril 2025 (coupe </w:t>
            </w:r>
            <w:r w:rsidR="00A17A8A">
              <w:rPr>
                <w:rFonts w:ascii="Bookman Old Style" w:hAnsi="Bookman Old Style" w:cstheme="minorHAnsi"/>
                <w:iCs/>
              </w:rPr>
              <w:t>et championnat</w:t>
            </w:r>
            <w:r>
              <w:rPr>
                <w:rFonts w:ascii="Bookman Old Style" w:hAnsi="Bookman Old Style" w:cstheme="minorHAnsi"/>
                <w:iCs/>
              </w:rPr>
              <w:t xml:space="preserve"> U13).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3B7EF4">
        <w:trPr>
          <w:trHeight w:val="1693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6E76FF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5203EC">
              <w:rPr>
                <w:rFonts w:ascii="Bookman Old Style" w:hAnsi="Bookman Old Style" w:cstheme="minorHAnsi"/>
                <w:iCs/>
              </w:rPr>
              <w:t>0</w:t>
            </w:r>
            <w:r w:rsidR="006E76FF">
              <w:rPr>
                <w:rFonts w:ascii="Bookman Old Style" w:hAnsi="Bookman Old Style" w:cstheme="minorHAnsi"/>
                <w:iCs/>
              </w:rPr>
              <w:t>8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343A56" w:rsidRDefault="00343A56" w:rsidP="00102743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5B7C4C" w:rsidRDefault="005B7C4C" w:rsidP="006205D8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6205D8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°  journée Groupe  « </w:t>
            </w:r>
            <w:r w:rsidR="00176347">
              <w:rPr>
                <w:rFonts w:ascii="Bookman Old Style" w:hAnsi="Bookman Old Style"/>
              </w:rPr>
              <w:t>1 » et « 2 ».</w:t>
            </w:r>
          </w:p>
          <w:p w:rsidR="00D83C3E" w:rsidRDefault="006205D8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="00D83C3E">
              <w:rPr>
                <w:rFonts w:ascii="Bookman Old Style" w:hAnsi="Bookman Old Style"/>
              </w:rPr>
              <w:t xml:space="preserve">°  </w:t>
            </w:r>
            <w:r>
              <w:rPr>
                <w:rFonts w:ascii="Bookman Old Style" w:hAnsi="Bookman Old Style"/>
              </w:rPr>
              <w:t>et 18</w:t>
            </w:r>
            <w:r w:rsidR="00176347">
              <w:rPr>
                <w:rFonts w:ascii="Bookman Old Style" w:hAnsi="Bookman Old Style"/>
              </w:rPr>
              <w:t xml:space="preserve">° </w:t>
            </w:r>
            <w:r w:rsidR="00D83C3E">
              <w:rPr>
                <w:rFonts w:ascii="Bookman Old Style" w:hAnsi="Bookman Old Style"/>
              </w:rPr>
              <w:t>journée Groupe  « 3 ».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(U15-U17)</w:t>
            </w:r>
          </w:p>
          <w:p w:rsidR="005B7C4C" w:rsidRDefault="003D413A" w:rsidP="006205D8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2</w:t>
            </w:r>
            <w:r w:rsidR="006205D8">
              <w:rPr>
                <w:rFonts w:ascii="Bookman Old Style" w:eastAsiaTheme="minorHAnsi" w:hAnsi="Bookman Old Style"/>
              </w:rPr>
              <w:t>2</w:t>
            </w:r>
            <w:r w:rsidR="005B7C4C">
              <w:rPr>
                <w:rFonts w:ascii="Bookman Old Style" w:eastAsiaTheme="minorHAnsi" w:hAnsi="Bookman Old Style"/>
              </w:rPr>
              <w:t xml:space="preserve">° journée Groupe  « A » </w:t>
            </w:r>
            <w:r w:rsidR="005B7C4C" w:rsidRPr="00EA3BB7">
              <w:rPr>
                <w:rFonts w:ascii="Bookman Old Style" w:eastAsiaTheme="minorHAnsi" w:hAnsi="Bookman Old Style"/>
              </w:rPr>
              <w:t>et « </w:t>
            </w:r>
            <w:r w:rsidR="005B7C4C">
              <w:rPr>
                <w:rFonts w:ascii="Bookman Old Style" w:eastAsiaTheme="minorHAnsi" w:hAnsi="Bookman Old Style"/>
              </w:rPr>
              <w:t>C</w:t>
            </w:r>
            <w:r w:rsidR="005B7C4C" w:rsidRPr="00EA3BB7">
              <w:rPr>
                <w:rFonts w:ascii="Bookman Old Style" w:eastAsiaTheme="minorHAnsi" w:hAnsi="Bookman Old Style"/>
              </w:rPr>
              <w:t> ».</w:t>
            </w:r>
          </w:p>
          <w:p w:rsidR="00E71300" w:rsidRDefault="006205D8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21</w:t>
            </w:r>
            <w:r w:rsidR="005B7C4C">
              <w:rPr>
                <w:rFonts w:ascii="Bookman Old Style" w:eastAsiaTheme="minorHAnsi" w:hAnsi="Bookman Old Style"/>
              </w:rPr>
              <w:t xml:space="preserve">° journée Groupe  </w:t>
            </w:r>
            <w:r w:rsidR="005B7C4C" w:rsidRPr="00EA3BB7">
              <w:rPr>
                <w:rFonts w:ascii="Bookman Old Style" w:eastAsiaTheme="minorHAnsi" w:hAnsi="Bookman Old Style"/>
              </w:rPr>
              <w:t>« </w:t>
            </w:r>
            <w:r w:rsidR="005B7C4C">
              <w:rPr>
                <w:rFonts w:ascii="Bookman Old Style" w:eastAsiaTheme="minorHAnsi" w:hAnsi="Bookman Old Style"/>
              </w:rPr>
              <w:t xml:space="preserve">B » </w:t>
            </w:r>
            <w:r w:rsidR="005B7C4C" w:rsidRPr="00EA3BB7">
              <w:rPr>
                <w:rFonts w:ascii="Bookman Old Style" w:eastAsiaTheme="minorHAnsi" w:hAnsi="Bookman Old Style"/>
              </w:rPr>
              <w:t>et « </w:t>
            </w:r>
            <w:r w:rsidR="005B7C4C">
              <w:rPr>
                <w:rFonts w:ascii="Bookman Old Style" w:eastAsiaTheme="minorHAnsi" w:hAnsi="Bookman Old Style"/>
              </w:rPr>
              <w:t>D</w:t>
            </w:r>
            <w:r w:rsidR="005B7C4C" w:rsidRPr="00EA3BB7">
              <w:rPr>
                <w:rFonts w:ascii="Bookman Old Style" w:eastAsiaTheme="minorHAnsi" w:hAnsi="Bookman Old Style"/>
              </w:rPr>
              <w:t> ».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FC4BBD">
        <w:trPr>
          <w:trHeight w:val="1303"/>
          <w:jc w:val="center"/>
        </w:trPr>
        <w:tc>
          <w:tcPr>
            <w:tcW w:w="4537" w:type="dxa"/>
            <w:vAlign w:val="center"/>
          </w:tcPr>
          <w:p w:rsidR="00E71300" w:rsidRDefault="008B14D0" w:rsidP="00343A56">
            <w:pPr>
              <w:jc w:val="center"/>
              <w:rPr>
                <w:noProof/>
              </w:rPr>
            </w:pPr>
            <w:r w:rsidRPr="008B14D0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5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5B7C4C" w:rsidRDefault="00176347" w:rsidP="005C05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du stage FAF1</w:t>
            </w:r>
            <w:r w:rsidR="005B7C4C" w:rsidRPr="00D356D1">
              <w:rPr>
                <w:rFonts w:ascii="Bookman Old Style" w:eastAsiaTheme="minorHAnsi" w:hAnsi="Bookman Old Style" w:cstheme="minorHAnsi"/>
                <w:iCs/>
              </w:rPr>
              <w:t>.</w:t>
            </w:r>
          </w:p>
          <w:p w:rsidR="00A17A8A" w:rsidRDefault="00A17A8A" w:rsidP="005C05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Plateaux U13 les 11 et 12/04/2025.</w:t>
            </w:r>
          </w:p>
          <w:p w:rsidR="00BE6382" w:rsidRPr="00176347" w:rsidRDefault="00BE6382" w:rsidP="00BE6382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1/8 de finale coupe de Wilaya U13.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5C05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5B7C4C" w:rsidRDefault="005B7C4C" w:rsidP="005C05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>
              <w:rPr>
                <w:rFonts w:ascii="Bookman Old Style" w:eastAsiaTheme="minorHAnsi" w:hAnsi="Bookman Old Style"/>
              </w:rPr>
              <w:t>15/0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>
              <w:rPr>
                <w:rFonts w:ascii="Bookman Old Style" w:eastAsiaTheme="minorHAnsi" w:hAnsi="Bookman Old Style"/>
              </w:rPr>
              <w:t>15/0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</w:tc>
      </w:tr>
    </w:tbl>
    <w:p w:rsidR="006154AA" w:rsidRPr="006154AA" w:rsidRDefault="006154AA" w:rsidP="006154AA">
      <w:pPr>
        <w:tabs>
          <w:tab w:val="left" w:pos="3148"/>
        </w:tabs>
        <w:jc w:val="both"/>
        <w:rPr>
          <w:rFonts w:ascii="Bookman Old Style" w:hAnsi="Bookman Old Style" w:cstheme="minorHAnsi"/>
          <w:iCs/>
          <w:sz w:val="16"/>
          <w:szCs w:val="16"/>
          <w:lang w:bidi="ar-DZ"/>
        </w:rPr>
      </w:pPr>
    </w:p>
    <w:p w:rsidR="006205D8" w:rsidRDefault="006205D8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86AFE" w:rsidRDefault="00286AFE" w:rsidP="00286AF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86AFE" w:rsidRPr="00D458F3" w:rsidRDefault="00286AFE" w:rsidP="00286AFE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-233045</wp:posOffset>
            </wp:positionV>
            <wp:extent cx="1270000" cy="977900"/>
            <wp:effectExtent l="19050" t="0" r="6350" b="0"/>
            <wp:wrapThrough wrapText="bothSides">
              <wp:wrapPolygon edited="0">
                <wp:start x="-324" y="0"/>
                <wp:lineTo x="-324" y="21039"/>
                <wp:lineTo x="21708" y="21039"/>
                <wp:lineTo x="21708" y="0"/>
                <wp:lineTo x="-324" y="0"/>
              </wp:wrapPolygon>
            </wp:wrapThrough>
            <wp:docPr id="1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AFE" w:rsidRDefault="00286AFE" w:rsidP="00286AFE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 xml:space="preserve">رابطة كرة القدم لولاية </w:t>
      </w:r>
      <w:proofErr w:type="spellStart"/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بجاية</w:t>
      </w:r>
      <w:proofErr w:type="spellEnd"/>
    </w:p>
    <w:p w:rsidR="00286AFE" w:rsidRPr="007B5254" w:rsidRDefault="00286AFE" w:rsidP="00286AFE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286AFE" w:rsidRPr="00A9760A" w:rsidRDefault="00286AFE" w:rsidP="00286AF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8A6750">
        <w:rPr>
          <w:noProof/>
        </w:rPr>
        <w:pict>
          <v:oval id="_x0000_s1821" style="position:absolute;left:0;text-align:left;margin-left:214.55pt;margin-top:8.65pt;width:283.3pt;height:108.3pt;z-index:252710400" fillcolor="#4f81bd [3204]" strokecolor="#f2f2f2 [3041]" strokeweight="3pt">
            <v:shadow on="t" type="perspective" color="#243f60 [1604]" opacity=".5" offset="1pt" offset2="-1pt"/>
            <v:textbox style="mso-next-textbox:#_x0000_s1821">
              <w:txbxContent>
                <w:p w:rsidR="00286AFE" w:rsidRDefault="00286AFE" w:rsidP="00286AFE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286AFE" w:rsidRDefault="00286AFE" w:rsidP="00286AFE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13</w:t>
                  </w:r>
                </w:p>
                <w:p w:rsidR="00286AFE" w:rsidRPr="009E5644" w:rsidRDefault="00286AFE" w:rsidP="00286AFE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>
                    <w:rPr>
                      <w:b/>
                      <w:bCs/>
                    </w:rPr>
                    <w:t>08/04/2025</w:t>
                  </w:r>
                </w:p>
                <w:p w:rsidR="00286AFE" w:rsidRDefault="00286AFE" w:rsidP="00286AFE"/>
              </w:txbxContent>
            </v:textbox>
          </v:oval>
        </w:pict>
      </w: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12448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5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6AFE" w:rsidRDefault="00286AFE" w:rsidP="00286AFE">
      <w:pPr>
        <w:spacing w:after="0"/>
        <w:rPr>
          <w:b/>
          <w:bCs/>
          <w:sz w:val="40"/>
          <w:szCs w:val="40"/>
          <w:u w:val="single"/>
        </w:rPr>
      </w:pPr>
    </w:p>
    <w:p w:rsidR="00286AFE" w:rsidRDefault="00286AFE" w:rsidP="00286AFE">
      <w:pPr>
        <w:spacing w:after="0"/>
        <w:rPr>
          <w:b/>
          <w:bCs/>
          <w:sz w:val="40"/>
          <w:szCs w:val="40"/>
          <w:u w:val="single"/>
        </w:rPr>
      </w:pPr>
    </w:p>
    <w:p w:rsidR="00286AFE" w:rsidRDefault="00286AFE" w:rsidP="00286AFE">
      <w:pPr>
        <w:spacing w:after="0"/>
        <w:rPr>
          <w:b/>
          <w:bCs/>
          <w:sz w:val="40"/>
          <w:szCs w:val="40"/>
          <w:u w:val="single"/>
        </w:rPr>
      </w:pPr>
    </w:p>
    <w:p w:rsidR="00286AFE" w:rsidRPr="009B627D" w:rsidRDefault="00286AFE" w:rsidP="00286AFE">
      <w:pPr>
        <w:spacing w:after="0"/>
        <w:rPr>
          <w:b/>
          <w:bCs/>
          <w:sz w:val="36"/>
          <w:szCs w:val="36"/>
          <w:u w:val="single"/>
        </w:rPr>
      </w:pPr>
    </w:p>
    <w:p w:rsidR="00286AFE" w:rsidRPr="00DD0292" w:rsidRDefault="00286AFE" w:rsidP="00286AFE">
      <w:pPr>
        <w:pStyle w:val="Paragraphedeliste"/>
        <w:numPr>
          <w:ilvl w:val="0"/>
          <w:numId w:val="29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286AFE" w:rsidRPr="009B627D" w:rsidRDefault="00286AFE" w:rsidP="00286AFE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286AFE" w:rsidRPr="00FC456A" w:rsidRDefault="00286AFE" w:rsidP="00286AFE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proofErr w:type="gramStart"/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>BOUZERAR</w:t>
      </w:r>
      <w:proofErr w:type="gramEnd"/>
      <w:r w:rsidRPr="00635401">
        <w:rPr>
          <w:rFonts w:asciiTheme="majorBidi" w:hAnsiTheme="majorBidi" w:cstheme="majorBidi"/>
          <w:lang w:val="en-US"/>
        </w:rPr>
        <w:t xml:space="preserve">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286AFE" w:rsidRPr="00FC456A" w:rsidRDefault="00286AFE" w:rsidP="00286AFE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Pr="00FC456A">
        <w:rPr>
          <w:rFonts w:asciiTheme="majorBidi" w:hAnsiTheme="majorBidi" w:cstheme="majorBidi"/>
        </w:rPr>
        <w:t xml:space="preserve">   OMAR           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286AFE" w:rsidRPr="00B83B71" w:rsidRDefault="00286AFE" w:rsidP="00B83B71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286AFE" w:rsidRDefault="00286AFE" w:rsidP="00286AFE">
      <w:pPr>
        <w:pStyle w:val="Paragraphedeliste"/>
        <w:spacing w:after="200" w:line="276" w:lineRule="auto"/>
        <w:ind w:left="1866"/>
        <w:jc w:val="both"/>
        <w:rPr>
          <w:rFonts w:asciiTheme="majorBidi" w:hAnsiTheme="majorBidi" w:cstheme="majorBidi"/>
          <w:b/>
          <w:bCs/>
          <w:i/>
          <w:iCs/>
          <w:sz w:val="16"/>
          <w:szCs w:val="16"/>
        </w:rPr>
      </w:pPr>
    </w:p>
    <w:p w:rsidR="00286AFE" w:rsidRPr="0057656C" w:rsidRDefault="00286AFE" w:rsidP="00286AFE">
      <w:pPr>
        <w:pStyle w:val="Paragraphedeliste"/>
        <w:numPr>
          <w:ilvl w:val="0"/>
          <w:numId w:val="29"/>
        </w:numPr>
        <w:spacing w:after="200" w:line="276" w:lineRule="auto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COURRIERR ARIVEE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286AFE" w:rsidRPr="00A76497" w:rsidRDefault="00286AFE" w:rsidP="00286AFE">
      <w:pPr>
        <w:pStyle w:val="Paragraphedeliste"/>
        <w:numPr>
          <w:ilvl w:val="0"/>
          <w:numId w:val="29"/>
        </w:numPr>
        <w:rPr>
          <w:rFonts w:asciiTheme="majorBidi" w:eastAsia="Calibri" w:hAnsiTheme="majorBidi" w:cstheme="majorBidi"/>
          <w:b/>
          <w:bCs/>
          <w:color w:val="0000FF"/>
          <w:u w:val="single"/>
        </w:rPr>
      </w:pPr>
      <w:r w:rsidRPr="00A76497">
        <w:rPr>
          <w:rFonts w:asciiTheme="majorBidi" w:eastAsia="Calibri" w:hAnsiTheme="majorBidi" w:cstheme="majorBidi"/>
          <w:b/>
          <w:bCs/>
          <w:color w:val="0000FF"/>
          <w:u w:val="single"/>
        </w:rPr>
        <w:t>ARBITRE</w:t>
      </w:r>
    </w:p>
    <w:p w:rsidR="00286AFE" w:rsidRDefault="00286AFE" w:rsidP="00286AFE">
      <w:pPr>
        <w:pStyle w:val="Paragraphedeliste"/>
        <w:ind w:left="78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MISE EN </w:t>
      </w:r>
      <w:r w:rsidRPr="00184B97">
        <w:rPr>
          <w:rFonts w:ascii="Bookman Old Style" w:hAnsi="Bookman Old Style"/>
          <w:b/>
          <w:bCs/>
        </w:rPr>
        <w:t>DISPONIBILITE</w:t>
      </w:r>
    </w:p>
    <w:tbl>
      <w:tblPr>
        <w:tblStyle w:val="Grilledutableau"/>
        <w:tblW w:w="9218" w:type="dxa"/>
        <w:tblInd w:w="786" w:type="dxa"/>
        <w:tblLook w:val="04A0"/>
      </w:tblPr>
      <w:tblGrid>
        <w:gridCol w:w="3433"/>
        <w:gridCol w:w="2712"/>
        <w:gridCol w:w="3073"/>
      </w:tblGrid>
      <w:tr w:rsidR="00286AFE" w:rsidRPr="004F69F6" w:rsidTr="00286AFE">
        <w:trPr>
          <w:trHeight w:val="301"/>
        </w:trPr>
        <w:tc>
          <w:tcPr>
            <w:tcW w:w="3433" w:type="dxa"/>
          </w:tcPr>
          <w:p w:rsidR="00286AFE" w:rsidRPr="004F69F6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A R B I T R E S</w:t>
            </w:r>
          </w:p>
        </w:tc>
        <w:tc>
          <w:tcPr>
            <w:tcW w:w="2712" w:type="dxa"/>
          </w:tcPr>
          <w:p w:rsidR="00286AFE" w:rsidRPr="004F69F6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J O U R NEES</w:t>
            </w:r>
          </w:p>
        </w:tc>
        <w:tc>
          <w:tcPr>
            <w:tcW w:w="3073" w:type="dxa"/>
          </w:tcPr>
          <w:p w:rsidR="00286AFE" w:rsidRPr="004F69F6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R A I S O N S</w:t>
            </w:r>
          </w:p>
        </w:tc>
      </w:tr>
      <w:tr w:rsidR="00286AFE" w:rsidRPr="004F69F6" w:rsidTr="00286AFE">
        <w:trPr>
          <w:trHeight w:val="527"/>
        </w:trPr>
        <w:tc>
          <w:tcPr>
            <w:tcW w:w="3433" w:type="dxa"/>
            <w:vAlign w:val="center"/>
          </w:tcPr>
          <w:p w:rsidR="00286AFE" w:rsidRPr="004F69F6" w:rsidRDefault="00286AFE" w:rsidP="00286AFE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 w:rsidRPr="004F69F6">
              <w:rPr>
                <w:rFonts w:asciiTheme="majorBidi" w:eastAsia="Calibri" w:hAnsiTheme="majorBidi" w:cstheme="majorBidi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val="en-US"/>
              </w:rPr>
              <w:t>BOUBKKA YANIS</w:t>
            </w:r>
          </w:p>
        </w:tc>
        <w:tc>
          <w:tcPr>
            <w:tcW w:w="2712" w:type="dxa"/>
            <w:vAlign w:val="center"/>
          </w:tcPr>
          <w:p w:rsidR="00286AFE" w:rsidRPr="004F69F6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12/04/2025</w:t>
            </w:r>
          </w:p>
        </w:tc>
        <w:tc>
          <w:tcPr>
            <w:tcW w:w="3073" w:type="dxa"/>
            <w:vAlign w:val="center"/>
          </w:tcPr>
          <w:p w:rsidR="00286AFE" w:rsidRPr="004F69F6" w:rsidRDefault="00286AFE" w:rsidP="00286AFE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r w:rsidRPr="004F69F6">
              <w:rPr>
                <w:rFonts w:asciiTheme="majorBidi" w:hAnsiTheme="majorBidi" w:cstheme="majorBidi"/>
              </w:rPr>
              <w:t>Professionnelles</w:t>
            </w:r>
          </w:p>
        </w:tc>
      </w:tr>
      <w:tr w:rsidR="00286AFE" w:rsidRPr="004F69F6" w:rsidTr="00286AFE">
        <w:trPr>
          <w:trHeight w:val="527"/>
        </w:trPr>
        <w:tc>
          <w:tcPr>
            <w:tcW w:w="3433" w:type="dxa"/>
            <w:vAlign w:val="center"/>
          </w:tcPr>
          <w:p w:rsidR="00286AFE" w:rsidRDefault="00286AFE" w:rsidP="00286AFE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>
              <w:rPr>
                <w:rFonts w:asciiTheme="majorBidi" w:eastAsia="Calibri" w:hAnsiTheme="majorBidi" w:cstheme="majorBidi"/>
                <w:lang w:val="en-US"/>
              </w:rPr>
              <w:t xml:space="preserve"> ARKOUB FAOUDEL</w:t>
            </w:r>
          </w:p>
        </w:tc>
        <w:tc>
          <w:tcPr>
            <w:tcW w:w="2712" w:type="dxa"/>
            <w:vAlign w:val="center"/>
          </w:tcPr>
          <w:p w:rsidR="00286AFE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12/04/2025</w:t>
            </w:r>
          </w:p>
        </w:tc>
        <w:tc>
          <w:tcPr>
            <w:tcW w:w="3073" w:type="dxa"/>
          </w:tcPr>
          <w:p w:rsidR="00286AFE" w:rsidRDefault="00286AFE" w:rsidP="00286AFE">
            <w:r w:rsidRPr="002D1E92">
              <w:rPr>
                <w:rFonts w:asciiTheme="majorBidi" w:hAnsiTheme="majorBidi" w:cstheme="majorBidi"/>
              </w:rPr>
              <w:t>Professionnelles</w:t>
            </w:r>
          </w:p>
        </w:tc>
      </w:tr>
      <w:tr w:rsidR="00286AFE" w:rsidRPr="004F69F6" w:rsidTr="00286AFE">
        <w:trPr>
          <w:trHeight w:val="527"/>
        </w:trPr>
        <w:tc>
          <w:tcPr>
            <w:tcW w:w="3433" w:type="dxa"/>
            <w:vAlign w:val="center"/>
          </w:tcPr>
          <w:p w:rsidR="00286AFE" w:rsidRDefault="00286AFE" w:rsidP="00286AFE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>
              <w:rPr>
                <w:rFonts w:asciiTheme="majorBidi" w:eastAsia="Calibri" w:hAnsiTheme="majorBidi" w:cstheme="majorBidi"/>
                <w:lang w:val="en-US"/>
              </w:rPr>
              <w:t xml:space="preserve"> YOUSFI AHMED</w:t>
            </w:r>
          </w:p>
        </w:tc>
        <w:tc>
          <w:tcPr>
            <w:tcW w:w="2712" w:type="dxa"/>
            <w:vAlign w:val="center"/>
          </w:tcPr>
          <w:p w:rsidR="00286AFE" w:rsidRDefault="00286AFE" w:rsidP="00286AFE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12/04/2025</w:t>
            </w:r>
          </w:p>
        </w:tc>
        <w:tc>
          <w:tcPr>
            <w:tcW w:w="3073" w:type="dxa"/>
          </w:tcPr>
          <w:p w:rsidR="00286AFE" w:rsidRDefault="00286AFE" w:rsidP="00286AFE">
            <w:r w:rsidRPr="002D1E92">
              <w:rPr>
                <w:rFonts w:asciiTheme="majorBidi" w:hAnsiTheme="majorBidi" w:cstheme="majorBidi"/>
              </w:rPr>
              <w:t>Professionnelles</w:t>
            </w:r>
          </w:p>
        </w:tc>
      </w:tr>
    </w:tbl>
    <w:p w:rsidR="00286AFE" w:rsidRDefault="00286AFE" w:rsidP="00286AF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86AFE" w:rsidRPr="002B01EF" w:rsidRDefault="00286AFE" w:rsidP="00286AF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B01EF">
        <w:rPr>
          <w:rFonts w:asciiTheme="majorBidi" w:hAnsiTheme="majorBidi" w:cstheme="majorBidi"/>
          <w:b/>
          <w:bCs/>
          <w:sz w:val="32"/>
          <w:szCs w:val="32"/>
          <w:u w:val="single"/>
        </w:rPr>
        <w:t>MISE EN POSITION DU NON UTILISATION : P.N.U</w:t>
      </w:r>
    </w:p>
    <w:p w:rsidR="00286AFE" w:rsidRPr="002B01EF" w:rsidRDefault="00286AFE" w:rsidP="00286AFE">
      <w:pPr>
        <w:pStyle w:val="Paragraphedeliste"/>
        <w:ind w:left="786"/>
        <w:jc w:val="center"/>
        <w:rPr>
          <w:rFonts w:asciiTheme="majorBidi" w:eastAsia="Calibri" w:hAnsiTheme="majorBidi" w:cstheme="majorBidi"/>
          <w:b/>
          <w:bCs/>
          <w:color w:val="0000FF"/>
          <w:sz w:val="32"/>
          <w:szCs w:val="32"/>
          <w:u w:val="single"/>
        </w:rPr>
      </w:pPr>
      <w:r w:rsidRPr="002B01EF">
        <w:rPr>
          <w:b/>
          <w:bCs/>
          <w:sz w:val="32"/>
          <w:szCs w:val="32"/>
          <w:u w:val="single"/>
        </w:rPr>
        <w:t>Pour défection et arrivée tardive aux rencontres</w:t>
      </w:r>
    </w:p>
    <w:p w:rsidR="00286AFE" w:rsidRPr="00A76497" w:rsidRDefault="00286AFE" w:rsidP="00286AFE">
      <w:pPr>
        <w:pStyle w:val="Paragraphedeliste"/>
        <w:numPr>
          <w:ilvl w:val="0"/>
          <w:numId w:val="36"/>
        </w:numPr>
        <w:rPr>
          <w:rFonts w:asciiTheme="majorBidi" w:eastAsia="Calibri" w:hAnsiTheme="majorBidi" w:cstheme="majorBidi"/>
          <w:b/>
          <w:bCs/>
          <w:color w:val="0000FF"/>
          <w:u w:val="single"/>
        </w:rPr>
      </w:pPr>
      <w:r w:rsidRPr="00A76497">
        <w:rPr>
          <w:rFonts w:asciiTheme="majorBidi" w:eastAsia="Calibri" w:hAnsiTheme="majorBidi" w:cstheme="majorBidi"/>
          <w:b/>
          <w:bCs/>
          <w:color w:val="0000FF"/>
          <w:u w:val="single"/>
        </w:rPr>
        <w:t>ARBITRE</w:t>
      </w:r>
    </w:p>
    <w:p w:rsidR="00286AFE" w:rsidRPr="002B01EF" w:rsidRDefault="00286AFE" w:rsidP="00286AFE">
      <w:pPr>
        <w:pStyle w:val="Paragraphedeliste"/>
        <w:rPr>
          <w:rFonts w:asciiTheme="majorBidi" w:eastAsia="Calibri" w:hAnsiTheme="majorBidi" w:cstheme="majorBidi"/>
          <w:b/>
          <w:bCs/>
          <w:highlight w:val="yellow"/>
          <w:u w:val="single"/>
          <w:lang w:val="en-US"/>
        </w:rPr>
      </w:pPr>
    </w:p>
    <w:p w:rsidR="00286AFE" w:rsidRPr="002B01EF" w:rsidRDefault="00286AFE" w:rsidP="00286AFE">
      <w:pPr>
        <w:pStyle w:val="Paragraphedeliste"/>
        <w:ind w:left="786"/>
        <w:rPr>
          <w:rFonts w:asciiTheme="majorBidi" w:eastAsia="Calibri" w:hAnsiTheme="majorBidi" w:cstheme="majorBidi"/>
          <w:b/>
          <w:bCs/>
          <w:lang w:val="en-US"/>
        </w:rPr>
      </w:pPr>
      <w:proofErr w:type="spellStart"/>
      <w:r>
        <w:rPr>
          <w:rFonts w:asciiTheme="majorBidi" w:eastAsia="Calibri" w:hAnsiTheme="majorBidi" w:cstheme="majorBidi"/>
          <w:b/>
          <w:bCs/>
          <w:lang w:val="en-US"/>
        </w:rPr>
        <w:t>Mr</w:t>
      </w:r>
      <w:proofErr w:type="spellEnd"/>
      <w:r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r w:rsidRPr="002B01EF">
        <w:rPr>
          <w:rFonts w:asciiTheme="majorBidi" w:eastAsia="Calibri" w:hAnsiTheme="majorBidi" w:cstheme="majorBidi"/>
          <w:b/>
          <w:bCs/>
          <w:lang w:val="en-US"/>
        </w:rPr>
        <w:t>BENKOULOU B</w:t>
      </w:r>
      <w:r w:rsidR="00A17A8A"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r w:rsidRPr="002B01EF">
        <w:rPr>
          <w:rFonts w:asciiTheme="majorBidi" w:eastAsia="Calibri" w:hAnsiTheme="majorBidi" w:cstheme="majorBidi"/>
          <w:b/>
          <w:bCs/>
          <w:lang w:val="en-US"/>
        </w:rPr>
        <w:t>—</w:t>
      </w:r>
      <w:r w:rsidR="00A17A8A"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eastAsia="Calibri" w:hAnsiTheme="majorBidi" w:cstheme="majorBidi"/>
          <w:b/>
          <w:bCs/>
          <w:lang w:val="en-US"/>
        </w:rPr>
        <w:t>Mr</w:t>
      </w:r>
      <w:proofErr w:type="spellEnd"/>
      <w:r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r w:rsidRPr="002B01EF">
        <w:rPr>
          <w:rFonts w:asciiTheme="majorBidi" w:eastAsia="Calibri" w:hAnsiTheme="majorBidi" w:cstheme="majorBidi"/>
          <w:b/>
          <w:bCs/>
          <w:lang w:val="en-US"/>
        </w:rPr>
        <w:t>MEZGHICHE F –</w:t>
      </w:r>
      <w:r w:rsidR="00A17A8A"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eastAsia="Calibri" w:hAnsiTheme="majorBidi" w:cstheme="majorBidi"/>
          <w:b/>
          <w:bCs/>
          <w:lang w:val="en-US"/>
        </w:rPr>
        <w:t>Melle</w:t>
      </w:r>
      <w:proofErr w:type="spellEnd"/>
      <w:r>
        <w:rPr>
          <w:rFonts w:asciiTheme="majorBidi" w:eastAsia="Calibri" w:hAnsiTheme="majorBidi" w:cstheme="majorBidi"/>
          <w:b/>
          <w:bCs/>
          <w:lang w:val="en-US"/>
        </w:rPr>
        <w:t xml:space="preserve"> </w:t>
      </w:r>
      <w:r w:rsidRPr="002B01EF">
        <w:rPr>
          <w:rFonts w:asciiTheme="majorBidi" w:eastAsia="Calibri" w:hAnsiTheme="majorBidi" w:cstheme="majorBidi"/>
          <w:b/>
          <w:bCs/>
          <w:lang w:val="en-US"/>
        </w:rPr>
        <w:t>CHENAI W</w:t>
      </w:r>
    </w:p>
    <w:p w:rsidR="00286AFE" w:rsidRPr="002B01EF" w:rsidRDefault="00286AFE" w:rsidP="00286AFE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  <w:lang w:val="en-US"/>
        </w:rPr>
      </w:pPr>
      <w:r>
        <w:rPr>
          <w:rFonts w:ascii="Calibri" w:eastAsia="Calibri" w:hAnsi="Calibri" w:cs="Arial"/>
          <w:b/>
          <w:bCs/>
          <w:highlight w:val="yellow"/>
          <w:lang w:val="en-US"/>
        </w:rPr>
        <w:t xml:space="preserve"> </w:t>
      </w:r>
    </w:p>
    <w:p w:rsidR="00286AFE" w:rsidRPr="00C31C7A" w:rsidRDefault="00286AFE" w:rsidP="00286AFE">
      <w:pPr>
        <w:pStyle w:val="Paragraphedeliste"/>
        <w:numPr>
          <w:ilvl w:val="0"/>
          <w:numId w:val="29"/>
        </w:numPr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286AFE" w:rsidRPr="00826657" w:rsidRDefault="00286AFE" w:rsidP="00286AFE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</w:p>
    <w:p w:rsidR="00286AFE" w:rsidRPr="00C07F8D" w:rsidRDefault="00286AFE" w:rsidP="00B83B71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>pour le 11</w:t>
      </w:r>
      <w:r w:rsidR="00B83B71">
        <w:rPr>
          <w:rFonts w:ascii="Bookman Old Style" w:hAnsi="Bookman Old Style"/>
        </w:rPr>
        <w:t xml:space="preserve">, 12 </w:t>
      </w:r>
      <w:r>
        <w:rPr>
          <w:rFonts w:ascii="Bookman Old Style" w:hAnsi="Bookman Old Style"/>
        </w:rPr>
        <w:t>et 1</w:t>
      </w:r>
      <w:r w:rsidR="00B83B71">
        <w:rPr>
          <w:rFonts w:ascii="Bookman Old Style" w:hAnsi="Bookman Old Style"/>
        </w:rPr>
        <w:t xml:space="preserve">5 </w:t>
      </w:r>
      <w:r>
        <w:rPr>
          <w:rFonts w:ascii="Bookman Old Style" w:hAnsi="Bookman Old Style"/>
        </w:rPr>
        <w:t>avril 2025 (Séniors)</w:t>
      </w:r>
    </w:p>
    <w:p w:rsidR="00B83B71" w:rsidRDefault="00286AFE" w:rsidP="00B83B71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B83B71"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 xml:space="preserve"> et </w:t>
      </w:r>
      <w:r w:rsidR="00B83B71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 xml:space="preserve"> </w:t>
      </w:r>
      <w:r w:rsidR="00B83B71">
        <w:rPr>
          <w:rFonts w:ascii="Bookman Old Style" w:hAnsi="Bookman Old Style"/>
        </w:rPr>
        <w:t>avril</w:t>
      </w:r>
      <w:r>
        <w:rPr>
          <w:rFonts w:ascii="Bookman Old Style" w:hAnsi="Bookman Old Style"/>
        </w:rPr>
        <w:t xml:space="preserve"> 2025 </w:t>
      </w:r>
      <w:r w:rsidR="00B83B71">
        <w:rPr>
          <w:rFonts w:ascii="Bookman Old Style" w:hAnsi="Bookman Old Style"/>
        </w:rPr>
        <w:t xml:space="preserve">jeunes </w:t>
      </w:r>
    </w:p>
    <w:p w:rsidR="00286AFE" w:rsidRPr="00D726C5" w:rsidRDefault="00B83B71" w:rsidP="00B83B71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11 et 12 avril 2025 </w:t>
      </w:r>
      <w:r w:rsidR="00286AFE">
        <w:rPr>
          <w:rFonts w:ascii="Bookman Old Style" w:hAnsi="Bookman Old Style"/>
        </w:rPr>
        <w:t>plateaux U13 et coupe de wilaya.</w:t>
      </w:r>
    </w:p>
    <w:p w:rsidR="00286AFE" w:rsidRPr="00D726C5" w:rsidRDefault="00286AFE" w:rsidP="00A17A8A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>Désignation des arbitres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football scolaire pour avril</w:t>
      </w:r>
      <w:r w:rsidRPr="007E6132">
        <w:rPr>
          <w:rFonts w:ascii="Bookman Old Style" w:hAnsi="Bookman Old Style"/>
        </w:rPr>
        <w:t xml:space="preserve"> 2025.</w:t>
      </w:r>
      <w:r>
        <w:rPr>
          <w:rFonts w:ascii="Bookman Old Style" w:hAnsi="Bookman Old Style"/>
          <w:b/>
          <w:bCs/>
        </w:rPr>
        <w:t xml:space="preserve"> </w:t>
      </w:r>
    </w:p>
    <w:p w:rsidR="00286AFE" w:rsidRPr="00B83B71" w:rsidRDefault="00286AFE" w:rsidP="00286AFE">
      <w:pPr>
        <w:pStyle w:val="Paragraphedeliste"/>
        <w:spacing w:line="360" w:lineRule="auto"/>
        <w:rPr>
          <w:rFonts w:ascii="Bookman Old Style" w:hAnsi="Bookman Old Style"/>
          <w:b/>
          <w:bCs/>
          <w:sz w:val="16"/>
          <w:szCs w:val="16"/>
        </w:rPr>
      </w:pPr>
    </w:p>
    <w:p w:rsidR="00286AFE" w:rsidRPr="0057656C" w:rsidRDefault="00286AFE" w:rsidP="00286AFE">
      <w:pPr>
        <w:numPr>
          <w:ilvl w:val="0"/>
          <w:numId w:val="29"/>
        </w:numPr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COURS DE FORMATION </w:t>
      </w:r>
    </w:p>
    <w:p w:rsidR="00286AFE" w:rsidRPr="00EF700E" w:rsidRDefault="00286AFE" w:rsidP="00286AFE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EF700E">
        <w:rPr>
          <w:rFonts w:ascii="Calibri" w:eastAsia="Calibri" w:hAnsi="Calibri" w:cs="Arial"/>
          <w:b/>
          <w:bCs/>
          <w:sz w:val="24"/>
          <w:szCs w:val="24"/>
        </w:rPr>
        <w:t>Thèmes :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recommandation et gestion de match.</w:t>
      </w:r>
    </w:p>
    <w:p w:rsidR="00286AFE" w:rsidRDefault="00286AFE" w:rsidP="00286AFE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C4686D">
        <w:rPr>
          <w:rFonts w:ascii="Calibri" w:eastAsia="Calibri" w:hAnsi="Calibri" w:cs="Arial"/>
          <w:b/>
          <w:bCs/>
          <w:sz w:val="24"/>
          <w:szCs w:val="24"/>
        </w:rPr>
        <w:t xml:space="preserve">Débat </w:t>
      </w:r>
    </w:p>
    <w:p w:rsidR="00286AFE" w:rsidRPr="00286AFE" w:rsidRDefault="00286AFE" w:rsidP="00286AFE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286AFE">
        <w:rPr>
          <w:rFonts w:ascii="Calibri" w:eastAsia="Calibri" w:hAnsi="Calibri" w:cs="Arial"/>
          <w:b/>
          <w:bCs/>
        </w:rPr>
        <w:t>Divers</w:t>
      </w:r>
    </w:p>
    <w:p w:rsidR="00CB49C0" w:rsidRDefault="008B14D0" w:rsidP="00CB49C0">
      <w:pPr>
        <w:pStyle w:val="Titre2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w:lastRenderedPageBreak/>
        <w:pict>
          <v:oval id="_x0000_s1789" style="position:absolute;left:0;text-align:left;margin-left:-24.95pt;margin-top:-4.05pt;width:185.85pt;height:53.6pt;z-index:252676608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286AFE" w:rsidRPr="009E5644" w:rsidRDefault="00286AFE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286AFE" w:rsidRPr="009E5644" w:rsidRDefault="00286AFE" w:rsidP="006205D8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09/04/2025</w:t>
                  </w:r>
                </w:p>
                <w:p w:rsidR="00286AFE" w:rsidRDefault="00286AFE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176347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6205D8">
        <w:rPr>
          <w:rFonts w:ascii="Bookman Old Style" w:hAnsi="Bookman Old Style" w:cstheme="minorHAnsi"/>
          <w:b/>
          <w:iCs/>
        </w:rPr>
        <w:t>4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15/04/2025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>au plus tard le 15/05/2025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F07408" w:rsidRPr="0012433B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sz w:val="22"/>
          <w:szCs w:val="22"/>
          <w:u w:val="single"/>
        </w:rPr>
        <w:t>huitaine</w:t>
      </w:r>
      <w:r w:rsidRPr="0012433B">
        <w:rPr>
          <w:rFonts w:ascii="Bookman Old Style" w:hAnsi="Bookman Old Style"/>
          <w:sz w:val="22"/>
          <w:szCs w:val="22"/>
        </w:rPr>
        <w:t xml:space="preserve">, la ligue défalquera un (01) point à l’équipe </w:t>
      </w:r>
      <w:r>
        <w:rPr>
          <w:rFonts w:ascii="Bookman Old Style" w:hAnsi="Bookman Old Style"/>
          <w:sz w:val="22"/>
          <w:szCs w:val="22"/>
        </w:rPr>
        <w:t>« </w:t>
      </w:r>
      <w:r w:rsidRPr="0012433B">
        <w:rPr>
          <w:rFonts w:ascii="Bookman Old Style" w:hAnsi="Bookman Old Style"/>
          <w:sz w:val="22"/>
          <w:szCs w:val="22"/>
        </w:rPr>
        <w:t>seniors</w:t>
      </w:r>
      <w:r>
        <w:rPr>
          <w:rFonts w:ascii="Bookman Old Style" w:hAnsi="Bookman Old Style"/>
          <w:sz w:val="22"/>
          <w:szCs w:val="22"/>
        </w:rPr>
        <w:t> »</w:t>
      </w:r>
      <w:r w:rsidRPr="0012433B">
        <w:rPr>
          <w:rFonts w:ascii="Bookman Old Style" w:hAnsi="Bookman Old Style"/>
          <w:sz w:val="22"/>
          <w:szCs w:val="22"/>
        </w:rPr>
        <w:t xml:space="preserve"> du club fautif. 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5C050E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Jeudi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15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F07408" w:rsidRDefault="00F07408" w:rsidP="00F07408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735C7C" w:rsidRPr="000F4D4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F07408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>CUMULEES AU 31/01/2025</w:t>
      </w:r>
    </w:p>
    <w:p w:rsidR="00735C7C" w:rsidRP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Pr="009F49B8" w:rsidRDefault="00CB49C0" w:rsidP="00CB49C0">
      <w:pPr>
        <w:spacing w:after="0" w:line="360" w:lineRule="auto"/>
        <w:rPr>
          <w:rFonts w:ascii="Bookman Old Style" w:hAnsi="Bookman Old Style"/>
          <w:bCs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3824">
              <w:rPr>
                <w:rFonts w:ascii="Bookman Old Style" w:hAnsi="Bookman Old Style"/>
                <w:sz w:val="20"/>
                <w:szCs w:val="20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9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41 000,00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41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19 5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8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11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27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4D0564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12 000,00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4D0564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4D0564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4D0564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4D0564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</w:t>
            </w: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6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4D0564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4D0564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</w:tbl>
    <w:p w:rsidR="00CB49C0" w:rsidRPr="00EC6A32" w:rsidRDefault="00CB49C0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CB49C0" w:rsidRPr="009F49B8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3D413A" w:rsidRDefault="003D413A" w:rsidP="003D413A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87002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D0564" w:rsidRDefault="004D0564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D0564" w:rsidRDefault="004D0564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B49C0" w:rsidRPr="000F4D4C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737"/>
        <w:gridCol w:w="1862"/>
        <w:gridCol w:w="1729"/>
        <w:gridCol w:w="878"/>
        <w:gridCol w:w="2476"/>
      </w:tblGrid>
      <w:tr w:rsidR="00CB49C0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JSC AOKAS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15</w:t>
            </w:r>
          </w:p>
        </w:tc>
        <w:tc>
          <w:tcPr>
            <w:tcW w:w="2476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Mai 2025</w:t>
            </w: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16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IGHIL OUAZZOUG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RSC AKHNAK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BOUDJELLIL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TINEBDAR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9 500,00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 BIZIOU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ESA FERAOUN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17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OUED GHIR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EF IBOURASSEN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18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NC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7 500,00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JST ADEKAR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E71300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CB49C0" w:rsidRDefault="00CB49C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35C7C" w:rsidRDefault="00735C7C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844"/>
        <w:gridCol w:w="1755"/>
        <w:gridCol w:w="1729"/>
        <w:gridCol w:w="878"/>
        <w:gridCol w:w="2476"/>
      </w:tblGrid>
      <w:tr w:rsidR="00213E48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A17A8A" w:rsidRPr="0012433B" w:rsidTr="003B7EF4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19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Mai 2025</w:t>
            </w: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 BEJAIA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CHEMINI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AC ATH MELLIKECHE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S.E.TENINE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TAZMALT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26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E713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20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AIT R’ZINE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E7130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CF5BE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6D032F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M’CISNA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A03FA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MELBOU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E778DF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 ADEKAR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E778DF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KENDIRA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E778DF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E778DF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FERAOUN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A8A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Default="00A17A8A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8A" w:rsidRPr="00E71300" w:rsidRDefault="00A17A8A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A8A" w:rsidRPr="00E71300" w:rsidRDefault="00A17A8A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8A" w:rsidRPr="00E71300" w:rsidRDefault="00A17A8A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778DF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778DF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 ADEKAR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ED70B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MELLALA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65366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65366" w:rsidRDefault="00D65366" w:rsidP="00D653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ASEC AWZELLAGUEN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65366" w:rsidRPr="00E71300" w:rsidRDefault="00D65366" w:rsidP="00D6536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5366" w:rsidRPr="00E71300" w:rsidRDefault="00D65366" w:rsidP="00D6536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65366" w:rsidRPr="00E71300" w:rsidRDefault="00D65366" w:rsidP="00D6536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FD18D6" w:rsidRDefault="00FD18D6" w:rsidP="00FD18D6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F70DF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-349412</wp:posOffset>
            </wp:positionV>
            <wp:extent cx="1562986" cy="1318437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986" cy="131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2171A5" w:rsidRPr="008A580F" w:rsidRDefault="008B14D0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8B14D0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286AFE" w:rsidRPr="009E5644" w:rsidRDefault="00286AFE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286AFE" w:rsidRPr="009E5644" w:rsidRDefault="00286AFE" w:rsidP="008C4769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28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286AFE" w:rsidRPr="009E5644" w:rsidRDefault="00286AFE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286AFE" w:rsidRPr="009E5644" w:rsidRDefault="00286AFE" w:rsidP="008C4769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08/04/2025</w:t>
                  </w:r>
                </w:p>
                <w:p w:rsidR="00286AFE" w:rsidRDefault="00286AFE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 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="006E76FF">
        <w:rPr>
          <w:rFonts w:cstheme="minorHAnsi"/>
          <w:b/>
          <w:sz w:val="20"/>
          <w:szCs w:val="20"/>
        </w:rPr>
        <w:t xml:space="preserve">     </w:t>
      </w:r>
      <w:r w:rsidRPr="00A03FAA">
        <w:rPr>
          <w:rFonts w:cstheme="minorHAnsi"/>
          <w:b/>
          <w:sz w:val="20"/>
          <w:szCs w:val="20"/>
        </w:rPr>
        <w:t>IDIR        LAID      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8C4769">
        <w:rPr>
          <w:b/>
          <w:i/>
          <w:sz w:val="18"/>
          <w:szCs w:val="18"/>
        </w:rPr>
        <w:t>tements des affaires Jeunes</w:t>
      </w:r>
      <w:r w:rsidRPr="00876CCF">
        <w:rPr>
          <w:b/>
          <w:i/>
          <w:sz w:val="18"/>
          <w:szCs w:val="18"/>
        </w:rPr>
        <w:t>.</w:t>
      </w:r>
    </w:p>
    <w:p w:rsidR="00A03FAA" w:rsidRPr="00373D91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8C4769" w:rsidRPr="00D65366" w:rsidRDefault="008C4769" w:rsidP="00D65366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–U19»</w:t>
      </w:r>
    </w:p>
    <w:p w:rsidR="008C4769" w:rsidRPr="002D4CE7" w:rsidRDefault="008C4769" w:rsidP="006E76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324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JSB    –  CRBA * Du 05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</w:t>
      </w:r>
      <w:r w:rsidR="006E76FF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849"/>
        <w:gridCol w:w="2551"/>
        <w:gridCol w:w="851"/>
        <w:gridCol w:w="1276"/>
        <w:gridCol w:w="2641"/>
        <w:gridCol w:w="992"/>
        <w:gridCol w:w="871"/>
      </w:tblGrid>
      <w:tr w:rsidR="008C4769" w:rsidTr="00A17A8A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849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55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264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A17A8A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ZOUAOUI   BILLAL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J3685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10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SCHBAIEM  RAYANE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J3725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01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ABELLICHE  SALIM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J3282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GUERROUT  AB/RAHIM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J3253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MESSAOUDI AHMED YASSINE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J1542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10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SAIDOUN  AMIR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J0921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01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A17A8A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5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KHELFAOUI  IBRAHIM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J0935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8C4769" w:rsidRDefault="008C4769" w:rsidP="00286AFE">
            <w:pPr>
              <w:cnfStyle w:val="00000010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A17A8A" w:rsidTr="00A17A8A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A17A8A" w:rsidRPr="00337385" w:rsidRDefault="00A17A8A" w:rsidP="00A17A8A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849" w:type="dxa"/>
            <w:shd w:val="clear" w:color="auto" w:fill="00B050"/>
          </w:tcPr>
          <w:p w:rsidR="00A17A8A" w:rsidRDefault="00A17A8A" w:rsidP="00A17A8A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551" w:type="dxa"/>
          </w:tcPr>
          <w:p w:rsidR="00A17A8A" w:rsidRPr="00337385" w:rsidRDefault="00A17A8A" w:rsidP="00A17A8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BOUMEDJANE  LYES</w:t>
            </w:r>
          </w:p>
        </w:tc>
        <w:tc>
          <w:tcPr>
            <w:tcW w:w="851" w:type="dxa"/>
          </w:tcPr>
          <w:p w:rsidR="00A17A8A" w:rsidRPr="00337385" w:rsidRDefault="00A17A8A" w:rsidP="00A17A8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J0923</w:t>
            </w:r>
          </w:p>
        </w:tc>
        <w:tc>
          <w:tcPr>
            <w:tcW w:w="1276" w:type="dxa"/>
          </w:tcPr>
          <w:p w:rsidR="00A17A8A" w:rsidRPr="00337385" w:rsidRDefault="00A17A8A" w:rsidP="00A17A8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A17A8A" w:rsidRDefault="00A17A8A" w:rsidP="00A17A8A">
            <w:pPr>
              <w:spacing w:before="100" w:beforeAutospacing="1"/>
              <w:cnfStyle w:val="000000010000"/>
            </w:pPr>
            <w:r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A17A8A" w:rsidRPr="00337385" w:rsidRDefault="00A17A8A" w:rsidP="00D65366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 w:rsidR="00D65366">
              <w:rPr>
                <w:b/>
                <w:i/>
                <w:color w:val="FF0000"/>
                <w:sz w:val="16"/>
                <w:szCs w:val="16"/>
              </w:rPr>
              <w:t>3</w:t>
            </w:r>
            <w:r>
              <w:rPr>
                <w:b/>
                <w:i/>
                <w:color w:val="FF0000"/>
                <w:sz w:val="16"/>
                <w:szCs w:val="16"/>
              </w:rPr>
              <w:t>.000DA</w:t>
            </w:r>
          </w:p>
        </w:tc>
      </w:tr>
      <w:tr w:rsidR="00A17A8A" w:rsidTr="00A17A8A">
        <w:trPr>
          <w:cnfStyle w:val="000000100000"/>
          <w:trHeight w:val="263"/>
        </w:trPr>
        <w:tc>
          <w:tcPr>
            <w:cnfStyle w:val="001000000000"/>
            <w:tcW w:w="1526" w:type="dxa"/>
            <w:gridSpan w:val="2"/>
            <w:shd w:val="clear" w:color="auto" w:fill="00B050"/>
          </w:tcPr>
          <w:p w:rsidR="00A17A8A" w:rsidRDefault="00A17A8A" w:rsidP="00A17A8A">
            <w:pPr>
              <w:rPr>
                <w:b w:val="0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ENTRAINEUR  CRBA</w:t>
            </w:r>
          </w:p>
        </w:tc>
        <w:tc>
          <w:tcPr>
            <w:tcW w:w="2551" w:type="dxa"/>
          </w:tcPr>
          <w:p w:rsidR="00A17A8A" w:rsidRPr="00337385" w:rsidRDefault="00A17A8A" w:rsidP="00A17A8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HADJARA  MOURAD</w:t>
            </w:r>
          </w:p>
        </w:tc>
        <w:tc>
          <w:tcPr>
            <w:tcW w:w="851" w:type="dxa"/>
          </w:tcPr>
          <w:p w:rsidR="00A17A8A" w:rsidRPr="00337385" w:rsidRDefault="00A17A8A" w:rsidP="00A17A8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E0</w:t>
            </w:r>
            <w:r>
              <w:rPr>
                <w:b/>
                <w:i/>
                <w:sz w:val="16"/>
                <w:szCs w:val="16"/>
              </w:rPr>
              <w:t>06</w:t>
            </w: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17A8A" w:rsidRPr="00BB393F" w:rsidRDefault="00A17A8A" w:rsidP="00A17A8A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633" w:type="dxa"/>
            <w:gridSpan w:val="2"/>
          </w:tcPr>
          <w:p w:rsidR="00A17A8A" w:rsidRDefault="00A17A8A" w:rsidP="00C00175">
            <w:pPr>
              <w:spacing w:before="100" w:beforeAutospacing="1"/>
              <w:cnfStyle w:val="000000100000"/>
            </w:pPr>
            <w:r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A17A8A" w:rsidRPr="00337385" w:rsidRDefault="00D65366" w:rsidP="00A17A8A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</w:t>
            </w:r>
            <w:r w:rsidR="00A17A8A">
              <w:rPr>
                <w:b/>
                <w:i/>
                <w:color w:val="FF0000"/>
                <w:sz w:val="16"/>
                <w:szCs w:val="16"/>
              </w:rPr>
              <w:t>.000DA</w:t>
            </w:r>
          </w:p>
        </w:tc>
      </w:tr>
      <w:tr w:rsidR="00D65366" w:rsidTr="0088017F">
        <w:trPr>
          <w:cnfStyle w:val="000000010000"/>
          <w:trHeight w:val="263"/>
        </w:trPr>
        <w:tc>
          <w:tcPr>
            <w:cnfStyle w:val="001000000000"/>
            <w:tcW w:w="1526" w:type="dxa"/>
            <w:gridSpan w:val="2"/>
            <w:shd w:val="clear" w:color="auto" w:fill="00B050"/>
          </w:tcPr>
          <w:p w:rsidR="00D65366" w:rsidRDefault="00D65366" w:rsidP="00A17A8A">
            <w:pPr>
              <w:rPr>
                <w:i/>
                <w:sz w:val="16"/>
                <w:szCs w:val="16"/>
              </w:rPr>
            </w:pPr>
          </w:p>
        </w:tc>
        <w:tc>
          <w:tcPr>
            <w:tcW w:w="9182" w:type="dxa"/>
            <w:gridSpan w:val="6"/>
          </w:tcPr>
          <w:p w:rsidR="00D65366" w:rsidRPr="00D65366" w:rsidRDefault="00D65366" w:rsidP="00D65366">
            <w:pPr>
              <w:pStyle w:val="Paragraphedeliste"/>
              <w:numPr>
                <w:ilvl w:val="0"/>
                <w:numId w:val="37"/>
              </w:num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 w:rsidRPr="00D65366">
              <w:rPr>
                <w:rFonts w:eastAsiaTheme="minorHAnsi"/>
                <w:b/>
                <w:bCs/>
                <w:i/>
                <w:color w:val="FF0000"/>
                <w:sz w:val="20"/>
                <w:szCs w:val="20"/>
              </w:rPr>
              <w:t>Amende de 2 500 DA</w:t>
            </w:r>
            <w:r w:rsidRPr="00D65366">
              <w:rPr>
                <w:rFonts w:eastAsia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D65366">
              <w:rPr>
                <w:rFonts w:eastAsiaTheme="minorHAnsi"/>
                <w:i/>
                <w:sz w:val="20"/>
                <w:szCs w:val="20"/>
              </w:rPr>
              <w:t>pour CRBA  pour conduite incorrecte (Article 110).</w:t>
            </w:r>
          </w:p>
        </w:tc>
      </w:tr>
    </w:tbl>
    <w:p w:rsidR="008C4769" w:rsidRDefault="008C4769" w:rsidP="008C4769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C4769" w:rsidRDefault="008C4769" w:rsidP="008C4769">
      <w:pPr>
        <w:tabs>
          <w:tab w:val="left" w:pos="2580"/>
        </w:tabs>
        <w:spacing w:after="0"/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325-  Rencontre * JSC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CSAOT   * Du 03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565"/>
        <w:gridCol w:w="2127"/>
        <w:gridCol w:w="850"/>
        <w:gridCol w:w="1276"/>
        <w:gridCol w:w="3350"/>
        <w:gridCol w:w="992"/>
        <w:gridCol w:w="871"/>
      </w:tblGrid>
      <w:tr w:rsidR="008C4769" w:rsidTr="00286AFE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8C4769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565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127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8C4769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8C4769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JSC </w:t>
            </w:r>
          </w:p>
        </w:tc>
        <w:tc>
          <w:tcPr>
            <w:tcW w:w="2127" w:type="dxa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AIDOUD  AREZKI</w:t>
            </w:r>
          </w:p>
        </w:tc>
        <w:tc>
          <w:tcPr>
            <w:tcW w:w="850" w:type="dxa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J2503</w:t>
            </w:r>
          </w:p>
        </w:tc>
        <w:tc>
          <w:tcPr>
            <w:tcW w:w="1276" w:type="dxa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8C4769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8C4769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8C4769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8C4769" w:rsidRDefault="008C4769" w:rsidP="008C4769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2127" w:type="dxa"/>
          </w:tcPr>
          <w:p w:rsidR="008C4769" w:rsidRPr="00B27BE6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ZADI  RAYANE</w:t>
            </w:r>
          </w:p>
        </w:tc>
        <w:tc>
          <w:tcPr>
            <w:tcW w:w="850" w:type="dxa"/>
          </w:tcPr>
          <w:p w:rsidR="008C4769" w:rsidRPr="00337385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J2210</w:t>
            </w:r>
          </w:p>
        </w:tc>
        <w:tc>
          <w:tcPr>
            <w:tcW w:w="1276" w:type="dxa"/>
          </w:tcPr>
          <w:p w:rsidR="008C4769" w:rsidRPr="00337385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8C4769">
            <w:pPr>
              <w:cnfStyle w:val="00000001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8C4769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8C4769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8C4769" w:rsidRDefault="008C4769" w:rsidP="008C4769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2127" w:type="dxa"/>
          </w:tcPr>
          <w:p w:rsidR="008C4769" w:rsidRPr="00B27BE6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TAMERT MAYAS</w:t>
            </w:r>
          </w:p>
        </w:tc>
        <w:tc>
          <w:tcPr>
            <w:tcW w:w="850" w:type="dxa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J2209</w:t>
            </w:r>
          </w:p>
        </w:tc>
        <w:tc>
          <w:tcPr>
            <w:tcW w:w="1276" w:type="dxa"/>
          </w:tcPr>
          <w:p w:rsidR="008C4769" w:rsidRPr="00337385" w:rsidRDefault="008C4769" w:rsidP="008C4769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8C4769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8C4769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8C4769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8C4769" w:rsidRDefault="008C4769" w:rsidP="008C4769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2127" w:type="dxa"/>
          </w:tcPr>
          <w:p w:rsidR="008C4769" w:rsidRPr="00B27BE6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MOUSSAOUI JUGURTHA</w:t>
            </w:r>
          </w:p>
        </w:tc>
        <w:tc>
          <w:tcPr>
            <w:tcW w:w="850" w:type="dxa"/>
          </w:tcPr>
          <w:p w:rsidR="008C4769" w:rsidRPr="00337385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J2193</w:t>
            </w:r>
          </w:p>
        </w:tc>
        <w:tc>
          <w:tcPr>
            <w:tcW w:w="1276" w:type="dxa"/>
          </w:tcPr>
          <w:p w:rsidR="008C4769" w:rsidRPr="00337385" w:rsidRDefault="008C4769" w:rsidP="008C4769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8C4769">
            <w:pPr>
              <w:cnfStyle w:val="00000001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8C4769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8C4769" w:rsidRDefault="008C4769" w:rsidP="008C4769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C4769" w:rsidRDefault="008C4769" w:rsidP="008C4769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D65366">
      <w:pPr>
        <w:pStyle w:val="Titre4"/>
        <w:tabs>
          <w:tab w:val="left" w:pos="7517"/>
        </w:tabs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–U17»</w:t>
      </w:r>
    </w:p>
    <w:p w:rsidR="008C4769" w:rsidRDefault="008C4769" w:rsidP="008C4769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326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JSIO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ESM   * Du 04..04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8C4769" w:rsidTr="00286AFE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JSIO</w:t>
            </w:r>
          </w:p>
        </w:tc>
        <w:tc>
          <w:tcPr>
            <w:tcW w:w="2263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GHOUL BRAHIM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J1275</w:t>
            </w:r>
          </w:p>
        </w:tc>
        <w:tc>
          <w:tcPr>
            <w:tcW w:w="1275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C4769" w:rsidRDefault="008C4769" w:rsidP="00286AFE">
            <w:pPr>
              <w:cnfStyle w:val="00000010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JSIO</w:t>
            </w:r>
          </w:p>
        </w:tc>
        <w:tc>
          <w:tcPr>
            <w:tcW w:w="2263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ARAB ISLEM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J1913</w:t>
            </w:r>
          </w:p>
        </w:tc>
        <w:tc>
          <w:tcPr>
            <w:tcW w:w="1275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C4769" w:rsidRDefault="008C4769" w:rsidP="00286AFE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ESM</w:t>
            </w:r>
          </w:p>
        </w:tc>
        <w:tc>
          <w:tcPr>
            <w:tcW w:w="2263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BOUKEMOUCHE AIMED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J1816</w:t>
            </w:r>
          </w:p>
        </w:tc>
        <w:tc>
          <w:tcPr>
            <w:tcW w:w="1275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C4769" w:rsidRDefault="008C4769" w:rsidP="00286AFE">
            <w:pPr>
              <w:cnfStyle w:val="000000100000"/>
            </w:pPr>
            <w:r w:rsidRPr="00117A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ESM</w:t>
            </w:r>
          </w:p>
        </w:tc>
        <w:tc>
          <w:tcPr>
            <w:tcW w:w="2263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TEBANE AMMAR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J2806</w:t>
            </w:r>
          </w:p>
        </w:tc>
        <w:tc>
          <w:tcPr>
            <w:tcW w:w="1275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C4769" w:rsidRDefault="008C4769" w:rsidP="00286AFE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8C4769" w:rsidRDefault="008C4769" w:rsidP="008C4769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327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OB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IRBBH  * Du 25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8C4769" w:rsidTr="00286AFE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OB</w:t>
            </w:r>
          </w:p>
        </w:tc>
        <w:tc>
          <w:tcPr>
            <w:tcW w:w="1985" w:type="dxa"/>
          </w:tcPr>
          <w:p w:rsidR="008C4769" w:rsidRPr="00B27BE6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IKKEN SMAIL</w:t>
            </w:r>
          </w:p>
        </w:tc>
        <w:tc>
          <w:tcPr>
            <w:tcW w:w="850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J1746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286AFE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IRBBH</w:t>
            </w:r>
          </w:p>
        </w:tc>
        <w:tc>
          <w:tcPr>
            <w:tcW w:w="1985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OUADFEL MD/AKLI</w:t>
            </w:r>
          </w:p>
        </w:tc>
        <w:tc>
          <w:tcPr>
            <w:tcW w:w="850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J1958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286AFE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-</w:t>
            </w:r>
          </w:p>
        </w:tc>
      </w:tr>
    </w:tbl>
    <w:p w:rsidR="008C4769" w:rsidRPr="001D6537" w:rsidRDefault="008C4769" w:rsidP="008C4769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lastRenderedPageBreak/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328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ACAM 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JSI  * Du 29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701"/>
        <w:gridCol w:w="851"/>
        <w:gridCol w:w="1417"/>
        <w:gridCol w:w="3492"/>
        <w:gridCol w:w="992"/>
        <w:gridCol w:w="871"/>
      </w:tblGrid>
      <w:tr w:rsidR="008C4769" w:rsidTr="00286AFE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70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41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4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ACAM</w:t>
            </w:r>
          </w:p>
        </w:tc>
        <w:tc>
          <w:tcPr>
            <w:tcW w:w="1701" w:type="dxa"/>
          </w:tcPr>
          <w:p w:rsidR="008C4769" w:rsidRPr="00B27BE6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MAZA AB/GHANI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J1813</w:t>
            </w:r>
          </w:p>
        </w:tc>
        <w:tc>
          <w:tcPr>
            <w:tcW w:w="1417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484" w:type="dxa"/>
            <w:gridSpan w:val="2"/>
          </w:tcPr>
          <w:p w:rsidR="008C4769" w:rsidRDefault="008C4769" w:rsidP="00286AFE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C4769" w:rsidTr="00286AF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JSI</w:t>
            </w:r>
          </w:p>
        </w:tc>
        <w:tc>
          <w:tcPr>
            <w:tcW w:w="170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HAMMAM  MOUNIR</w:t>
            </w:r>
          </w:p>
        </w:tc>
        <w:tc>
          <w:tcPr>
            <w:tcW w:w="851" w:type="dxa"/>
          </w:tcPr>
          <w:p w:rsidR="008C4769" w:rsidRPr="00337385" w:rsidRDefault="008C4769" w:rsidP="00286AF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J3293</w:t>
            </w:r>
          </w:p>
        </w:tc>
        <w:tc>
          <w:tcPr>
            <w:tcW w:w="1417" w:type="dxa"/>
          </w:tcPr>
          <w:p w:rsidR="008C4769" w:rsidRPr="00BB393F" w:rsidRDefault="008C4769" w:rsidP="00286AFE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484" w:type="dxa"/>
            <w:gridSpan w:val="2"/>
          </w:tcPr>
          <w:p w:rsidR="008C4769" w:rsidRPr="007238FF" w:rsidRDefault="008C4769" w:rsidP="00286AFE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jeu brutal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96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8C4769" w:rsidRPr="00BB393F" w:rsidRDefault="008C4769" w:rsidP="00286AFE">
            <w:pPr>
              <w:cnfStyle w:val="000000010000"/>
              <w:rPr>
                <w:b/>
                <w:i/>
                <w:sz w:val="18"/>
                <w:szCs w:val="18"/>
              </w:rPr>
            </w:pPr>
          </w:p>
        </w:tc>
      </w:tr>
    </w:tbl>
    <w:p w:rsidR="008C4769" w:rsidRDefault="008C4769" w:rsidP="008C4769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C4769" w:rsidRDefault="008C4769" w:rsidP="008C4769">
      <w:pPr>
        <w:pStyle w:val="Titre4"/>
        <w:tabs>
          <w:tab w:val="left" w:pos="7517"/>
        </w:tabs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329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CSB 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ABCFI * Du 28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8C4769" w:rsidTr="00286AFE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CSB</w:t>
            </w:r>
          </w:p>
        </w:tc>
        <w:tc>
          <w:tcPr>
            <w:tcW w:w="1985" w:type="dxa"/>
          </w:tcPr>
          <w:p w:rsidR="008C4769" w:rsidRPr="00B27BE6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LEBSIR RAYANE</w:t>
            </w:r>
          </w:p>
        </w:tc>
        <w:tc>
          <w:tcPr>
            <w:tcW w:w="850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J1973 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286AFE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C4769" w:rsidRDefault="008C4769" w:rsidP="008C4769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330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BCEK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JSAA * Du 29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8C4769" w:rsidTr="00286AFE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286AF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8C4769" w:rsidRDefault="008C4769" w:rsidP="00286AFE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JSAA</w:t>
            </w:r>
          </w:p>
        </w:tc>
        <w:tc>
          <w:tcPr>
            <w:tcW w:w="1985" w:type="dxa"/>
          </w:tcPr>
          <w:p w:rsidR="008C4769" w:rsidRPr="00B27BE6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DRIS  MASSY</w:t>
            </w:r>
          </w:p>
        </w:tc>
        <w:tc>
          <w:tcPr>
            <w:tcW w:w="850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J0619</w:t>
            </w:r>
          </w:p>
        </w:tc>
        <w:tc>
          <w:tcPr>
            <w:tcW w:w="1276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8C4769" w:rsidRDefault="008C4769" w:rsidP="00286AFE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C4769" w:rsidRPr="009A37B5" w:rsidRDefault="008C4769" w:rsidP="008C4769"/>
    <w:p w:rsidR="008C4769" w:rsidRDefault="008C4769" w:rsidP="008C4769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–U15»</w:t>
      </w:r>
    </w:p>
    <w:p w:rsidR="008C4769" w:rsidRDefault="008C4769" w:rsidP="008C4769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Pr="001D6537" w:rsidRDefault="008C4769" w:rsidP="008C476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331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ACAM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JSI  * Du 29..03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1554"/>
        <w:gridCol w:w="993"/>
        <w:gridCol w:w="1275"/>
        <w:gridCol w:w="3634"/>
        <w:gridCol w:w="992"/>
        <w:gridCol w:w="871"/>
      </w:tblGrid>
      <w:tr w:rsidR="008C4769" w:rsidTr="008C4769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F11BC6" w:rsidRDefault="008C4769" w:rsidP="00286AF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554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993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634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C4769" w:rsidRPr="00F11BC6" w:rsidRDefault="008C4769" w:rsidP="00286AF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C4769" w:rsidTr="008C4769">
        <w:trPr>
          <w:cnfStyle w:val="000000100000"/>
          <w:trHeight w:val="102"/>
        </w:trPr>
        <w:tc>
          <w:tcPr>
            <w:cnfStyle w:val="001000000000"/>
            <w:tcW w:w="677" w:type="dxa"/>
            <w:shd w:val="clear" w:color="auto" w:fill="00B050"/>
          </w:tcPr>
          <w:p w:rsidR="008C4769" w:rsidRPr="00337385" w:rsidRDefault="008C4769" w:rsidP="00286AF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ACAM</w:t>
            </w:r>
          </w:p>
        </w:tc>
        <w:tc>
          <w:tcPr>
            <w:tcW w:w="1554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OUCHENE  WALID</w:t>
            </w:r>
          </w:p>
        </w:tc>
        <w:tc>
          <w:tcPr>
            <w:tcW w:w="993" w:type="dxa"/>
          </w:tcPr>
          <w:p w:rsidR="008C4769" w:rsidRPr="00337385" w:rsidRDefault="008C4769" w:rsidP="00286AF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J0589</w:t>
            </w:r>
          </w:p>
        </w:tc>
        <w:tc>
          <w:tcPr>
            <w:tcW w:w="1275" w:type="dxa"/>
          </w:tcPr>
          <w:p w:rsidR="008C4769" w:rsidRPr="00BB393F" w:rsidRDefault="008C4769" w:rsidP="00286AFE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626" w:type="dxa"/>
            <w:gridSpan w:val="2"/>
          </w:tcPr>
          <w:p w:rsidR="008C4769" w:rsidRPr="007238FF" w:rsidRDefault="008C4769" w:rsidP="00286AFE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(02) matchs de suspension  fermes pour faute grave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 w:rsidR="006E76FF"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  <w:szCs w:val="16"/>
              </w:rPr>
              <w:t>95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8C4769" w:rsidRPr="00337385" w:rsidRDefault="008C4769" w:rsidP="00286AFE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Default="008C4769" w:rsidP="008C4769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8C4769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Pr="000E473C" w:rsidRDefault="008C4769" w:rsidP="008C4769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C4769" w:rsidRPr="000E473C" w:rsidRDefault="008C4769" w:rsidP="008C4769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28, 29.03.2025 / 03, 04 et 05.04.2025</w:t>
      </w:r>
    </w:p>
    <w:p w:rsidR="008C4769" w:rsidRPr="000E473C" w:rsidRDefault="008C4769" w:rsidP="008C4769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8C4769" w:rsidRPr="000E473C" w:rsidTr="008C4769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8C4769" w:rsidRPr="0082586D" w:rsidRDefault="008C4769" w:rsidP="00286AFE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8C4769" w:rsidRPr="0082586D" w:rsidRDefault="008C4769" w:rsidP="00286AFE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8C4769" w:rsidRPr="000E473C" w:rsidRDefault="008C4769" w:rsidP="00286AFE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8C4769" w:rsidRPr="0082586D" w:rsidRDefault="008C4769" w:rsidP="00286AFE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8C4769" w:rsidRPr="000E473C" w:rsidRDefault="008C4769" w:rsidP="00286AFE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8C4769" w:rsidRPr="000E473C" w:rsidRDefault="008C4769" w:rsidP="00286AFE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8C4769" w:rsidRPr="000E473C" w:rsidTr="008C4769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8C4769" w:rsidRPr="000E473C" w:rsidRDefault="008C4769" w:rsidP="00286AFE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8C4769" w:rsidRPr="000E473C" w:rsidRDefault="008C4769" w:rsidP="00286AFE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8C4769" w:rsidRPr="000E473C" w:rsidRDefault="008C4769" w:rsidP="00286AFE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8C4769" w:rsidRPr="000E473C" w:rsidRDefault="008C4769" w:rsidP="00286AFE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C4769" w:rsidRPr="000E473C" w:rsidTr="008C4769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8C4769" w:rsidRPr="002F28B8" w:rsidRDefault="008C4769" w:rsidP="00286AFE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-</w:t>
            </w:r>
          </w:p>
        </w:tc>
        <w:tc>
          <w:tcPr>
            <w:tcW w:w="1134" w:type="dxa"/>
            <w:hideMark/>
          </w:tcPr>
          <w:p w:rsidR="008C4769" w:rsidRPr="002F28B8" w:rsidRDefault="008C4769" w:rsidP="00286AFE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939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08</w:t>
            </w:r>
          </w:p>
        </w:tc>
      </w:tr>
      <w:tr w:rsidR="008C4769" w:rsidRPr="000E473C" w:rsidTr="008C4769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21</w:t>
            </w:r>
          </w:p>
        </w:tc>
        <w:tc>
          <w:tcPr>
            <w:tcW w:w="939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21</w:t>
            </w:r>
          </w:p>
        </w:tc>
      </w:tr>
      <w:tr w:rsidR="008C4769" w:rsidRPr="000E473C" w:rsidTr="008C4769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8C4769" w:rsidRPr="002F28B8" w:rsidRDefault="008C4769" w:rsidP="00286AFE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-</w:t>
            </w:r>
          </w:p>
        </w:tc>
        <w:tc>
          <w:tcPr>
            <w:tcW w:w="1134" w:type="dxa"/>
            <w:hideMark/>
          </w:tcPr>
          <w:p w:rsidR="008C4769" w:rsidRPr="002F28B8" w:rsidRDefault="008C4769" w:rsidP="00286AFE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8C4769" w:rsidRPr="002F28B8" w:rsidRDefault="008C4769" w:rsidP="00286AFE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8C4769" w:rsidRPr="000E473C" w:rsidTr="008C4769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8C4769" w:rsidRPr="000E473C" w:rsidRDefault="008C4769" w:rsidP="008C4769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02</w:t>
            </w:r>
          </w:p>
        </w:tc>
      </w:tr>
      <w:tr w:rsidR="008C4769" w:rsidRPr="000E473C" w:rsidTr="008C4769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8C4769" w:rsidRPr="002F28B8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8C4769" w:rsidRPr="000E473C" w:rsidTr="008C4769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8C4769" w:rsidRPr="000E473C" w:rsidRDefault="008C4769" w:rsidP="00286AFE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C4769" w:rsidRPr="000E473C" w:rsidTr="008C4769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C4769" w:rsidRPr="000E473C" w:rsidRDefault="008C4769" w:rsidP="00286AFE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C4769" w:rsidRPr="000E473C" w:rsidRDefault="008C4769" w:rsidP="00286AF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373D91" w:rsidRDefault="00373D91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C598F" w:rsidRDefault="00AC598F" w:rsidP="008C4769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6E76FF" w:rsidRDefault="006E76F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700160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-349885</wp:posOffset>
            </wp:positionV>
            <wp:extent cx="1679575" cy="1413510"/>
            <wp:effectExtent l="0" t="0" r="0" b="0"/>
            <wp:wrapNone/>
            <wp:docPr id="2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87002F" w:rsidRPr="00FB6AE9" w:rsidRDefault="008B14D0" w:rsidP="0087002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8B14D0">
        <w:rPr>
          <w:rFonts w:cstheme="minorHAnsi"/>
          <w:b/>
          <w:noProof/>
          <w:sz w:val="20"/>
          <w:szCs w:val="20"/>
          <w:u w:val="single"/>
        </w:rPr>
        <w:pict>
          <v:oval id="_x0000_s1806" style="position:absolute;left:0;text-align:left;margin-left:243.05pt;margin-top:14.75pt;width:218.55pt;height:96.95pt;z-index:252701184" fillcolor="#4bacc6 [3208]" strokecolor="#f2f2f2 [3041]" strokeweight="3pt">
            <v:shadow on="t" type="perspective" color="#205867 [1608]" opacity=".5" offset="1pt" offset2="-1pt"/>
            <v:textbox style="mso-next-textbox:#_x0000_s1806">
              <w:txbxContent>
                <w:p w:rsidR="00286AFE" w:rsidRDefault="00286AFE" w:rsidP="0087002F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286AFE" w:rsidRPr="00AD72FB" w:rsidRDefault="00286AFE" w:rsidP="00E55BAC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  <w:r w:rsidRPr="00AD72FB">
                    <w:rPr>
                      <w:b/>
                      <w:bCs/>
                      <w:color w:val="7030A0"/>
                      <w:u w:val="single"/>
                    </w:rPr>
                    <w:t>SEANCE</w:t>
                  </w:r>
                  <w:r w:rsidRPr="00AD72FB">
                    <w:rPr>
                      <w:b/>
                      <w:bCs/>
                      <w:color w:val="7030A0"/>
                    </w:rPr>
                    <w:t xml:space="preserve"> DU </w:t>
                  </w:r>
                  <w:r>
                    <w:rPr>
                      <w:b/>
                      <w:bCs/>
                      <w:color w:val="7030A0"/>
                    </w:rPr>
                    <w:t>08</w:t>
                  </w:r>
                  <w:r w:rsidRPr="00AD72FB">
                    <w:rPr>
                      <w:b/>
                      <w:bCs/>
                      <w:color w:val="7030A0"/>
                    </w:rPr>
                    <w:t>/</w:t>
                  </w:r>
                  <w:r>
                    <w:rPr>
                      <w:b/>
                      <w:bCs/>
                      <w:color w:val="7030A0"/>
                    </w:rPr>
                    <w:t>04/2025</w:t>
                  </w:r>
                </w:p>
                <w:p w:rsidR="00286AFE" w:rsidRPr="00AD72FB" w:rsidRDefault="00286AFE" w:rsidP="0087002F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Pr="008B14D0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807" style="position:absolute;left:0;text-align:left;margin-left:-2.25pt;margin-top:14.75pt;width:166.6pt;height:79.55pt;z-index:252702208" arcsize="10923f" fillcolor="#9bbb59 [3206]" strokecolor="#f2f2f2 [3041]" strokeweight="3pt">
            <v:shadow on="t" type="perspective" color="#4e6128 [1606]" opacity=".5" offset="1pt" offset2="-1pt"/>
            <v:textbox style="mso-next-textbox:#_x0000_s1807">
              <w:txbxContent>
                <w:p w:rsidR="00286AFE" w:rsidRPr="00EE75C4" w:rsidRDefault="00286AFE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286AFE" w:rsidRPr="00EE75C4" w:rsidRDefault="00286AFE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286AFE" w:rsidRPr="00EE75C4" w:rsidRDefault="00286AFE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286AFE" w:rsidRPr="00EE75C4" w:rsidRDefault="00286AFE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286AFE" w:rsidRDefault="00286AFE" w:rsidP="0087002F">
                  <w:pPr>
                    <w:spacing w:after="0"/>
                  </w:pPr>
                </w:p>
                <w:p w:rsidR="00286AFE" w:rsidRDefault="00286AFE" w:rsidP="0087002F"/>
              </w:txbxContent>
            </v:textbox>
          </v:roundrect>
        </w:pict>
      </w:r>
    </w:p>
    <w:p w:rsidR="0087002F" w:rsidRDefault="0087002F" w:rsidP="0087002F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7002F" w:rsidRDefault="0087002F" w:rsidP="0087002F">
      <w:pPr>
        <w:spacing w:after="0" w:line="360" w:lineRule="auto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7002F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608D5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C4CD9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MOSTPHAOUI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LACHEMI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Pr="00CD42A5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AOUCHICHE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EL DJOUDI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FERRAH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MUSTAPHA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Membre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TABET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YAHIA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Membre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CHELLAH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BELKACEM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>Membre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</w:pP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Objet</w:t>
      </w:r>
      <w:r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 </w:t>
      </w: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: étude des affaires litigieuses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87002F" w:rsidRPr="0061254C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87002F" w:rsidRDefault="0087002F" w:rsidP="00E55BAC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E55BAC"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20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E55BAC">
        <w:rPr>
          <w:rFonts w:ascii="Bookman Old Style" w:hAnsi="Bookman Old Style"/>
          <w:sz w:val="24"/>
          <w:szCs w:val="24"/>
          <w:highlight w:val="yellow"/>
        </w:rPr>
        <w:t>CRBAR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E55BAC">
        <w:rPr>
          <w:rFonts w:ascii="Bookman Old Style" w:hAnsi="Bookman Old Style"/>
          <w:sz w:val="24"/>
          <w:szCs w:val="24"/>
          <w:highlight w:val="yellow"/>
        </w:rPr>
        <w:t>ASB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E55BAC"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E55BAC">
        <w:rPr>
          <w:rFonts w:ascii="Bookman Old Style" w:hAnsi="Bookman Old Style"/>
          <w:sz w:val="24"/>
          <w:szCs w:val="24"/>
          <w:highlight w:val="yellow"/>
        </w:rPr>
        <w:t>04/04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87002F" w:rsidRPr="00037C34" w:rsidRDefault="0087002F" w:rsidP="0087002F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87002F" w:rsidRDefault="0087002F" w:rsidP="0087002F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87002F" w:rsidRPr="007A0B09" w:rsidRDefault="0087002F" w:rsidP="0087002F">
      <w:pPr>
        <w:pStyle w:val="Paragraphedeliste"/>
        <w:ind w:left="2640"/>
        <w:rPr>
          <w:rFonts w:ascii="Bookman Old Style" w:hAnsi="Bookman Old Style"/>
        </w:rPr>
      </w:pPr>
    </w:p>
    <w:p w:rsidR="0087002F" w:rsidRPr="00FB06E9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87002F" w:rsidRPr="00404157" w:rsidRDefault="0087002F" w:rsidP="00E55BAC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E55BAC"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E55BAC">
        <w:rPr>
          <w:rFonts w:ascii="Bookman Old Style" w:hAnsi="Bookman Old Style"/>
          <w:bCs/>
          <w:iCs/>
        </w:rPr>
        <w:t>CRBAR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E55BAC">
        <w:rPr>
          <w:rFonts w:ascii="Bookman Old Style" w:hAnsi="Bookman Old Style"/>
          <w:bCs/>
          <w:iCs/>
        </w:rPr>
        <w:t>ASB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E55BAC">
        <w:rPr>
          <w:rFonts w:ascii="Bookman Old Style" w:hAnsi="Bookman Old Style"/>
          <w:bCs/>
          <w:iCs/>
        </w:rPr>
        <w:t>d’AIT R’ZINE</w:t>
      </w:r>
      <w:r w:rsidRPr="00404157">
        <w:rPr>
          <w:rFonts w:ascii="Bookman Old Style" w:hAnsi="Bookman Old Style"/>
          <w:bCs/>
          <w:iCs/>
        </w:rPr>
        <w:t> ;</w:t>
      </w: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87002F" w:rsidRPr="009078D9" w:rsidRDefault="0087002F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>de l’</w:t>
      </w:r>
      <w:r w:rsidR="00E55BAC">
        <w:rPr>
          <w:rFonts w:ascii="Bookman Old Style" w:hAnsi="Bookman Old Style"/>
        </w:rPr>
        <w:t>ASB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87002F" w:rsidRPr="00420D15" w:rsidRDefault="0087002F" w:rsidP="00E55BAC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E55BAC">
        <w:rPr>
          <w:rFonts w:ascii="Bookman Old Style" w:hAnsi="Bookman Old Style"/>
        </w:rPr>
        <w:t xml:space="preserve">AS </w:t>
      </w:r>
      <w:proofErr w:type="spellStart"/>
      <w:r w:rsidR="00E55BAC">
        <w:rPr>
          <w:rFonts w:ascii="Bookman Old Style" w:hAnsi="Bookman Old Style"/>
        </w:rPr>
        <w:t>Bouhamza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87002F" w:rsidRPr="00235DA9" w:rsidRDefault="0087002F" w:rsidP="0087002F">
      <w:pPr>
        <w:pStyle w:val="Paragraphedeliste"/>
        <w:spacing w:line="276" w:lineRule="auto"/>
        <w:rPr>
          <w:rFonts w:ascii="Bookman Old Style" w:hAnsi="Bookman Old Style"/>
          <w:bCs/>
          <w:i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404157" w:rsidRDefault="0087002F" w:rsidP="00E55BAC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E55BAC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proofErr w:type="spellStart"/>
      <w:r w:rsidR="00E55BAC">
        <w:rPr>
          <w:rFonts w:ascii="Bookman Old Style" w:hAnsi="Bookman Old Style"/>
        </w:rPr>
        <w:t>asb</w:t>
      </w:r>
      <w:proofErr w:type="spellEnd"/>
      <w:r w:rsidRPr="00404157">
        <w:rPr>
          <w:rFonts w:ascii="Bookman Old Style" w:hAnsi="Bookman Old Style"/>
        </w:rPr>
        <w:t xml:space="preserve"> au profit de celle du club </w:t>
      </w:r>
      <w:proofErr w:type="spellStart"/>
      <w:r w:rsidR="00E55BAC">
        <w:rPr>
          <w:rFonts w:ascii="Bookman Old Style" w:hAnsi="Bookman Old Style"/>
        </w:rPr>
        <w:t>crbar</w:t>
      </w:r>
      <w:proofErr w:type="spellEnd"/>
      <w:r w:rsidRPr="00404157">
        <w:rPr>
          <w:rFonts w:ascii="Bookman Old Style" w:hAnsi="Bookman Old Style"/>
        </w:rPr>
        <w:t xml:space="preserve"> sur le score de 03 buts à 00.</w:t>
      </w:r>
    </w:p>
    <w:p w:rsidR="0087002F" w:rsidRPr="00404157" w:rsidRDefault="0087002F" w:rsidP="00E55BAC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E55BAC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r w:rsidR="00E55BAC">
        <w:rPr>
          <w:rFonts w:ascii="Bookman Old Style" w:hAnsi="Bookman Old Style"/>
        </w:rPr>
        <w:t>ASB</w:t>
      </w:r>
    </w:p>
    <w:p w:rsidR="009078D9" w:rsidRDefault="0087002F" w:rsidP="009078D9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404157">
        <w:rPr>
          <w:rFonts w:ascii="Bookman Old Style" w:hAnsi="Bookman Old Style"/>
        </w:rPr>
        <w:t xml:space="preserve"> (Cinq Mille Dinars) au club </w:t>
      </w:r>
      <w:r w:rsidR="00E55BAC">
        <w:rPr>
          <w:rFonts w:ascii="Bookman Old Style" w:hAnsi="Bookman Old Style"/>
        </w:rPr>
        <w:t>ASB</w:t>
      </w:r>
    </w:p>
    <w:p w:rsidR="009078D9" w:rsidRDefault="009078D9" w:rsidP="009078D9">
      <w:pPr>
        <w:spacing w:after="0"/>
        <w:ind w:left="360"/>
        <w:rPr>
          <w:rFonts w:ascii="Bookman Old Style" w:hAnsi="Bookman Old Style"/>
          <w:b/>
          <w:bCs/>
          <w:u w:val="single"/>
        </w:rPr>
      </w:pPr>
    </w:p>
    <w:p w:rsidR="009078D9" w:rsidRPr="009078D9" w:rsidRDefault="009078D9" w:rsidP="009078D9">
      <w:pPr>
        <w:ind w:left="360"/>
        <w:rPr>
          <w:rFonts w:ascii="Bookman Old Style" w:hAnsi="Bookman Old Style"/>
        </w:rPr>
      </w:pPr>
      <w:r w:rsidRPr="009078D9">
        <w:rPr>
          <w:rFonts w:ascii="Bookman Old Style" w:hAnsi="Bookman Old Style"/>
          <w:b/>
          <w:bCs/>
          <w:u w:val="single"/>
        </w:rPr>
        <w:t>Art : 49 Alinéa1 R.G  FAF Jeunes</w:t>
      </w:r>
    </w:p>
    <w:p w:rsidR="009078D9" w:rsidRPr="009078D9" w:rsidRDefault="009078D9" w:rsidP="009078D9">
      <w:pPr>
        <w:rPr>
          <w:rFonts w:ascii="Bookman Old Style" w:hAnsi="Bookman Old Style"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CB49C0" w:rsidRDefault="00CB49C0" w:rsidP="00D5310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F600B1">
      <w:pPr>
        <w:spacing w:after="0"/>
        <w:rPr>
          <w:rFonts w:ascii="Bookman Old Style" w:hAnsi="Bookman Old Style"/>
          <w:sz w:val="24"/>
          <w:szCs w:val="24"/>
        </w:rPr>
      </w:pPr>
      <w:r w:rsidRPr="00D12ADF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D12ADF">
        <w:rPr>
          <w:rFonts w:ascii="Bookman Old Style" w:hAnsi="Bookman Old Style"/>
          <w:sz w:val="24"/>
          <w:szCs w:val="24"/>
          <w:highlight w:val="yellow"/>
        </w:rPr>
        <w:t>IRBBH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D12ADF"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D12ADF"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DC3A23" w:rsidRDefault="0097310E" w:rsidP="0097310E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97310E" w:rsidRDefault="0097310E" w:rsidP="0097310E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97310E" w:rsidRPr="007A0B09" w:rsidRDefault="0097310E" w:rsidP="00D12ADF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 w:rsidR="00D12ADF"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JSI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D12ADF">
        <w:rPr>
          <w:rFonts w:ascii="Bookman Old Style" w:hAnsi="Bookman Old Style"/>
          <w:bCs/>
          <w:iCs/>
        </w:rPr>
        <w:t xml:space="preserve">de </w:t>
      </w:r>
      <w:proofErr w:type="spellStart"/>
      <w:r w:rsidR="00D12ADF">
        <w:rPr>
          <w:rFonts w:ascii="Bookman Old Style" w:hAnsi="Bookman Old Style"/>
          <w:bCs/>
          <w:iCs/>
        </w:rPr>
        <w:t>Bouhamza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ES </w:t>
      </w:r>
      <w:proofErr w:type="spellStart"/>
      <w:r>
        <w:rPr>
          <w:rFonts w:ascii="Bookman Old Style" w:hAnsi="Bookman Old Style"/>
        </w:rPr>
        <w:t>Amalou</w:t>
      </w:r>
      <w:proofErr w:type="spellEnd"/>
      <w:r>
        <w:rPr>
          <w:rFonts w:ascii="Bookman Old Style" w:hAnsi="Bookman Old Style"/>
        </w:rPr>
        <w:t>, annula la rencontre ;</w:t>
      </w:r>
    </w:p>
    <w:p w:rsidR="0097310E" w:rsidRPr="002C50F2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97310E" w:rsidRPr="004E041B" w:rsidRDefault="0097310E" w:rsidP="0097310E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F615E6" w:rsidRDefault="0097310E" w:rsidP="0097310E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ES </w:t>
      </w:r>
      <w:proofErr w:type="spellStart"/>
      <w:r w:rsidRPr="00F615E6">
        <w:rPr>
          <w:rFonts w:ascii="Bookman Old Style" w:hAnsi="Bookman Old Style"/>
          <w:b/>
          <w:iCs/>
        </w:rPr>
        <w:t>Amalou</w:t>
      </w:r>
      <w:proofErr w:type="spellEnd"/>
      <w:r w:rsidRPr="00F615E6">
        <w:rPr>
          <w:rFonts w:ascii="Bookman Old Style" w:hAnsi="Bookman Old Style"/>
          <w:b/>
          <w:iCs/>
        </w:rPr>
        <w:t>,</w:t>
      </w:r>
    </w:p>
    <w:p w:rsidR="0097310E" w:rsidRDefault="0097310E" w:rsidP="0097310E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7A0B09" w:rsidRDefault="0097310E" w:rsidP="00D12ADF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 w:rsidR="00D12ADF">
        <w:rPr>
          <w:rFonts w:ascii="Bookman Old Style" w:hAnsi="Bookman Old Style"/>
        </w:rPr>
        <w:t>IRBBH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97310E" w:rsidRPr="0097310E" w:rsidRDefault="0097310E" w:rsidP="0097310E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5310F" w:rsidRPr="00D12ADF" w:rsidRDefault="0097310E" w:rsidP="009078D9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12ADF" w:rsidRDefault="00D12ADF" w:rsidP="00D12ADF">
      <w:pPr>
        <w:pStyle w:val="Paragraphedeliste"/>
        <w:spacing w:line="276" w:lineRule="auto"/>
        <w:rPr>
          <w:rFonts w:ascii="Bookman Old Style" w:hAnsi="Bookman Old Style"/>
        </w:rPr>
      </w:pPr>
    </w:p>
    <w:p w:rsidR="00D12ADF" w:rsidRPr="009078D9" w:rsidRDefault="00D12ADF" w:rsidP="00D12ADF">
      <w:pPr>
        <w:pStyle w:val="Paragraphedeliste"/>
        <w:spacing w:line="276" w:lineRule="auto"/>
        <w:rPr>
          <w:rFonts w:ascii="Bookman Old Style" w:hAnsi="Bookman Old Style"/>
        </w:rPr>
      </w:pPr>
    </w:p>
    <w:p w:rsidR="00D923FD" w:rsidRDefault="00D923FD" w:rsidP="00F600B1">
      <w:pPr>
        <w:spacing w:after="0"/>
        <w:rPr>
          <w:rFonts w:ascii="Bookman Old Style" w:hAnsi="Bookman Old Style"/>
          <w:sz w:val="24"/>
          <w:szCs w:val="24"/>
        </w:rPr>
      </w:pPr>
      <w:r w:rsidRPr="000C1FBA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0C1FBA">
        <w:rPr>
          <w:rFonts w:ascii="Bookman Old Style" w:hAnsi="Bookman Old Style"/>
          <w:sz w:val="24"/>
          <w:szCs w:val="24"/>
          <w:highlight w:val="yellow"/>
        </w:rPr>
        <w:t>IRBBH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0C1FBA"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(U15)  du </w:t>
      </w:r>
      <w:r w:rsidR="000C1FBA"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DC3A23" w:rsidRDefault="00D923FD" w:rsidP="00D923FD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97310E" w:rsidRDefault="00D923FD" w:rsidP="00D923FD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D923FD" w:rsidRPr="007A0B09" w:rsidRDefault="00D923FD" w:rsidP="000C1FBA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0C1FBA">
        <w:rPr>
          <w:rFonts w:ascii="Bookman Old Style" w:hAnsi="Bookman Old Style"/>
          <w:bCs/>
          <w:iCs/>
        </w:rPr>
        <w:t>IRBBH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0C1FBA"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proofErr w:type="spellStart"/>
      <w:r w:rsidR="000C1FBA">
        <w:rPr>
          <w:rFonts w:ascii="Bookman Old Style" w:hAnsi="Bookman Old Style"/>
          <w:bCs/>
          <w:iCs/>
        </w:rPr>
        <w:t>Bouhamza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ES </w:t>
      </w:r>
      <w:proofErr w:type="spellStart"/>
      <w:r>
        <w:rPr>
          <w:rFonts w:ascii="Bookman Old Style" w:hAnsi="Bookman Old Style"/>
        </w:rPr>
        <w:t>Amalou</w:t>
      </w:r>
      <w:proofErr w:type="spellEnd"/>
      <w:r>
        <w:rPr>
          <w:rFonts w:ascii="Bookman Old Style" w:hAnsi="Bookman Old Style"/>
        </w:rPr>
        <w:t>, annula la rencontre ;</w:t>
      </w:r>
    </w:p>
    <w:p w:rsidR="00D923FD" w:rsidRPr="002C50F2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D923FD" w:rsidRPr="004E041B" w:rsidRDefault="00D923FD" w:rsidP="00D923FD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D923FD" w:rsidRPr="0097310E" w:rsidRDefault="00D923FD" w:rsidP="00D923FD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F615E6" w:rsidRDefault="00D923FD" w:rsidP="00D923FD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ES </w:t>
      </w:r>
      <w:proofErr w:type="spellStart"/>
      <w:r w:rsidRPr="00F615E6">
        <w:rPr>
          <w:rFonts w:ascii="Bookman Old Style" w:hAnsi="Bookman Old Style"/>
          <w:b/>
          <w:iCs/>
        </w:rPr>
        <w:t>Amalou</w:t>
      </w:r>
      <w:proofErr w:type="spellEnd"/>
      <w:r w:rsidRPr="00F615E6">
        <w:rPr>
          <w:rFonts w:ascii="Bookman Old Style" w:hAnsi="Bookman Old Style"/>
          <w:b/>
          <w:iCs/>
        </w:rPr>
        <w:t>,</w:t>
      </w:r>
    </w:p>
    <w:p w:rsidR="00D923FD" w:rsidRDefault="000C1FBA" w:rsidP="00D923FD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D923FD" w:rsidRPr="00F615E6">
        <w:rPr>
          <w:b/>
          <w:bCs/>
          <w:u w:val="single"/>
          <w:vertAlign w:val="superscript"/>
        </w:rPr>
        <w:t>ème</w:t>
      </w:r>
      <w:r w:rsidR="00D923FD">
        <w:rPr>
          <w:b/>
          <w:bCs/>
          <w:u w:val="single"/>
        </w:rPr>
        <w:t xml:space="preserve">  </w:t>
      </w:r>
      <w:r w:rsidR="00D923FD" w:rsidRPr="00826292">
        <w:rPr>
          <w:b/>
          <w:bCs/>
          <w:u w:val="single"/>
        </w:rPr>
        <w:t>FORFAIT</w:t>
      </w:r>
      <w:r w:rsidR="00D923FD">
        <w:rPr>
          <w:b/>
          <w:bCs/>
          <w:u w:val="single"/>
        </w:rPr>
        <w:t> </w:t>
      </w:r>
      <w:r w:rsidR="00D923FD" w:rsidRPr="00370559">
        <w:rPr>
          <w:b/>
          <w:bCs/>
        </w:rPr>
        <w:t xml:space="preserve">:  </w:t>
      </w:r>
    </w:p>
    <w:p w:rsidR="00D923FD" w:rsidRPr="0097310E" w:rsidRDefault="00D923FD" w:rsidP="00D923FD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7A0B09" w:rsidRDefault="00D923FD" w:rsidP="000C1FBA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 w:rsidR="000C1FBA">
        <w:rPr>
          <w:rFonts w:ascii="Bookman Old Style" w:hAnsi="Bookman Old Style"/>
        </w:rPr>
        <w:t>IRBBH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5B44B0" w:rsidRDefault="005B44B0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5B44B0" w:rsidRDefault="005B44B0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Pr="00E342F3" w:rsidRDefault="00D923FD" w:rsidP="00E342F3">
      <w:pPr>
        <w:spacing w:after="120"/>
        <w:rPr>
          <w:rFonts w:ascii="Bookman Old Style" w:hAnsi="Bookman Old Style"/>
          <w:sz w:val="10"/>
          <w:szCs w:val="10"/>
        </w:rPr>
      </w:pPr>
    </w:p>
    <w:p w:rsidR="00D923FD" w:rsidRDefault="00D923FD" w:rsidP="00F600B1">
      <w:pPr>
        <w:spacing w:after="0"/>
        <w:rPr>
          <w:rFonts w:ascii="Bookman Old Style" w:hAnsi="Bookman Old Style"/>
          <w:sz w:val="24"/>
          <w:szCs w:val="24"/>
        </w:rPr>
      </w:pPr>
      <w:r w:rsidRPr="005B44B0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5B44B0">
        <w:rPr>
          <w:rFonts w:ascii="Bookman Old Style" w:hAnsi="Bookman Old Style"/>
          <w:sz w:val="24"/>
          <w:szCs w:val="24"/>
          <w:highlight w:val="yellow"/>
        </w:rPr>
        <w:t>CSPC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5B44B0">
        <w:rPr>
          <w:rFonts w:ascii="Bookman Old Style" w:hAnsi="Bookman Old Style"/>
          <w:sz w:val="24"/>
          <w:szCs w:val="24"/>
          <w:highlight w:val="yellow"/>
        </w:rPr>
        <w:t>USMB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5B44B0"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5B44B0"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D5310F" w:rsidRDefault="00D923FD" w:rsidP="00D923FD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D923FD" w:rsidRPr="00FB06E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D923FD" w:rsidRPr="00404157" w:rsidRDefault="00D923FD" w:rsidP="005B44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5B44B0"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5B44B0">
        <w:rPr>
          <w:rFonts w:ascii="Bookman Old Style" w:hAnsi="Bookman Old Style"/>
          <w:bCs/>
          <w:iCs/>
        </w:rPr>
        <w:t>CSPC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5B44B0">
        <w:rPr>
          <w:rFonts w:ascii="Bookman Old Style" w:hAnsi="Bookman Old Style"/>
          <w:bCs/>
          <w:iCs/>
        </w:rPr>
        <w:t>USMB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proofErr w:type="spellStart"/>
      <w:r w:rsidR="005B44B0">
        <w:rPr>
          <w:rFonts w:ascii="Bookman Old Style" w:hAnsi="Bookman Old Style"/>
          <w:bCs/>
          <w:iCs/>
        </w:rPr>
        <w:t>Benallouache</w:t>
      </w:r>
      <w:proofErr w:type="spellEnd"/>
      <w:r w:rsidR="005B44B0">
        <w:rPr>
          <w:rFonts w:ascii="Bookman Old Style" w:hAnsi="Bookman Old Style"/>
          <w:bCs/>
          <w:iCs/>
        </w:rPr>
        <w:t xml:space="preserve"> - Annexe</w:t>
      </w:r>
      <w:r w:rsidRPr="00404157">
        <w:rPr>
          <w:rFonts w:ascii="Bookman Old Style" w:hAnsi="Bookman Old Style"/>
          <w:bCs/>
          <w:iCs/>
        </w:rPr>
        <w:t> ;</w:t>
      </w: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D923FD" w:rsidRPr="009078D9" w:rsidRDefault="00D923FD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 w:rsidR="005B44B0">
        <w:rPr>
          <w:rFonts w:ascii="Bookman Old Style" w:hAnsi="Bookman Old Style"/>
        </w:rPr>
        <w:t>du CSPC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D923FD" w:rsidRPr="00420D15" w:rsidRDefault="00D923FD" w:rsidP="005B44B0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5B44B0">
        <w:rPr>
          <w:rFonts w:ascii="Bookman Old Style" w:hAnsi="Bookman Old Style"/>
        </w:rPr>
        <w:t>CS P. Civile</w:t>
      </w:r>
      <w:r w:rsidRPr="00E179BB">
        <w:rPr>
          <w:rFonts w:ascii="Bookman Old Style" w:hAnsi="Bookman Old Style"/>
        </w:rPr>
        <w:t>, annula la rencontre.</w:t>
      </w:r>
    </w:p>
    <w:p w:rsidR="00D923FD" w:rsidRPr="001F3164" w:rsidRDefault="00D923FD" w:rsidP="00D923FD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D923FD" w:rsidRPr="001F3164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D923FD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404157" w:rsidRDefault="00D923FD" w:rsidP="005B44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5B44B0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r w:rsidR="005B44B0">
        <w:rPr>
          <w:rFonts w:ascii="Bookman Old Style" w:hAnsi="Bookman Old Style"/>
        </w:rPr>
        <w:t>CSPC</w:t>
      </w:r>
      <w:r w:rsidRPr="00404157">
        <w:rPr>
          <w:rFonts w:ascii="Bookman Old Style" w:hAnsi="Bookman Old Style"/>
        </w:rPr>
        <w:t xml:space="preserve"> au profit de celle du club </w:t>
      </w:r>
      <w:r w:rsidR="005B44B0">
        <w:rPr>
          <w:rFonts w:ascii="Bookman Old Style" w:hAnsi="Bookman Old Style"/>
        </w:rPr>
        <w:t>USMB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D923FD" w:rsidRDefault="00D923FD" w:rsidP="005B44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5B44B0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r w:rsidR="005B44B0">
        <w:rPr>
          <w:rFonts w:ascii="Bookman Old Style" w:hAnsi="Bookman Old Style"/>
        </w:rPr>
        <w:t>CSPC</w:t>
      </w:r>
    </w:p>
    <w:p w:rsidR="00D923FD" w:rsidRDefault="00D923FD" w:rsidP="005B44B0">
      <w:pPr>
        <w:pStyle w:val="Paragraphedeliste"/>
        <w:numPr>
          <w:ilvl w:val="0"/>
          <w:numId w:val="11"/>
        </w:numPr>
        <w:spacing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</w:t>
      </w:r>
      <w:r w:rsidR="005B44B0">
        <w:rPr>
          <w:rFonts w:ascii="Bookman Old Style" w:hAnsi="Bookman Old Style"/>
        </w:rPr>
        <w:t>CSPC</w:t>
      </w:r>
    </w:p>
    <w:p w:rsidR="009078D9" w:rsidRDefault="009078D9" w:rsidP="009078D9">
      <w:pPr>
        <w:spacing w:after="0"/>
        <w:rPr>
          <w:rFonts w:ascii="Bookman Old Style" w:hAnsi="Bookman Old Style"/>
        </w:rPr>
      </w:pPr>
    </w:p>
    <w:p w:rsidR="009078D9" w:rsidRPr="00805DD6" w:rsidRDefault="009078D9" w:rsidP="009078D9">
      <w:pPr>
        <w:spacing w:after="120"/>
        <w:rPr>
          <w:rFonts w:ascii="Bookman Old Style" w:hAnsi="Bookman Old Style"/>
          <w:b/>
          <w:bCs/>
          <w:u w:val="single"/>
        </w:rPr>
      </w:pPr>
      <w:r w:rsidRPr="00404157">
        <w:rPr>
          <w:rFonts w:ascii="Bookman Old Style" w:hAnsi="Bookman Old Style"/>
          <w:b/>
          <w:bCs/>
          <w:u w:val="single"/>
        </w:rPr>
        <w:t xml:space="preserve">Art : 49 </w:t>
      </w:r>
      <w:r>
        <w:rPr>
          <w:rFonts w:ascii="Bookman Old Style" w:hAnsi="Bookman Old Style"/>
          <w:b/>
          <w:bCs/>
          <w:u w:val="single"/>
        </w:rPr>
        <w:t xml:space="preserve">Alinéa1 </w:t>
      </w:r>
      <w:r w:rsidRPr="00404157">
        <w:rPr>
          <w:rFonts w:ascii="Bookman Old Style" w:hAnsi="Bookman Old Style"/>
          <w:b/>
          <w:bCs/>
          <w:u w:val="single"/>
        </w:rPr>
        <w:t>R.G  FAF Jeunes</w:t>
      </w:r>
    </w:p>
    <w:p w:rsidR="00D12ADF" w:rsidRDefault="00D12ADF" w:rsidP="00D923FD">
      <w:pPr>
        <w:tabs>
          <w:tab w:val="left" w:pos="4296"/>
        </w:tabs>
        <w:spacing w:after="0" w:line="240" w:lineRule="auto"/>
        <w:rPr>
          <w:rFonts w:ascii="Bookman Old Style" w:hAnsi="Bookman Old Style"/>
          <w:b/>
          <w:bCs/>
          <w:u w:val="single"/>
        </w:rPr>
      </w:pPr>
    </w:p>
    <w:p w:rsidR="002B540A" w:rsidRDefault="002B540A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</w:t>
      </w:r>
      <w:r w:rsidRPr="00E342F3">
        <w:rPr>
          <w:rFonts w:ascii="Bookman Old Style" w:hAnsi="Bookman Old Style" w:cstheme="minorHAnsi"/>
          <w:b/>
          <w:iCs/>
          <w:color w:val="FF0000"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E342F3">
        <w:rPr>
          <w:rFonts w:ascii="Bookman Old Style" w:hAnsi="Bookman Old Style"/>
          <w:sz w:val="24"/>
          <w:szCs w:val="24"/>
          <w:highlight w:val="yellow"/>
        </w:rPr>
        <w:t>ARBB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E342F3">
        <w:rPr>
          <w:rFonts w:ascii="Bookman Old Style" w:hAnsi="Bookman Old Style"/>
          <w:sz w:val="24"/>
          <w:szCs w:val="24"/>
          <w:highlight w:val="yellow"/>
        </w:rPr>
        <w:t>JSBA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E342F3"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E342F3"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D21D8E" w:rsidRDefault="002B540A" w:rsidP="002B540A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2B540A" w:rsidRDefault="002B540A" w:rsidP="002B540A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2B540A" w:rsidRPr="007811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2B540A" w:rsidRPr="00781176" w:rsidRDefault="002B540A" w:rsidP="00E342F3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que la rencontre </w:t>
      </w:r>
      <w:r>
        <w:rPr>
          <w:rFonts w:ascii="Bookman Old Style" w:hAnsi="Bookman Old Style"/>
          <w:bCs/>
          <w:iCs/>
          <w:sz w:val="22"/>
          <w:szCs w:val="22"/>
        </w:rPr>
        <w:t xml:space="preserve">du championnat 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« U1</w:t>
      </w:r>
      <w:r w:rsidR="00E342F3">
        <w:rPr>
          <w:rFonts w:ascii="Bookman Old Style" w:hAnsi="Bookman Old Style"/>
          <w:bCs/>
          <w:iCs/>
          <w:sz w:val="22"/>
          <w:szCs w:val="22"/>
        </w:rPr>
        <w:t>9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 » </w:t>
      </w:r>
      <w:r w:rsidR="00E342F3">
        <w:rPr>
          <w:rFonts w:ascii="Bookman Old Style" w:hAnsi="Bookman Old Style"/>
          <w:bCs/>
          <w:iCs/>
          <w:sz w:val="22"/>
          <w:szCs w:val="22"/>
        </w:rPr>
        <w:t>ARBB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/ </w:t>
      </w:r>
      <w:r w:rsidR="00E342F3">
        <w:rPr>
          <w:rFonts w:ascii="Bookman Old Style" w:hAnsi="Bookman Old Style"/>
          <w:bCs/>
          <w:iCs/>
          <w:sz w:val="22"/>
          <w:szCs w:val="22"/>
        </w:rPr>
        <w:t>JSBA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était régulièrement programmée au stade </w:t>
      </w:r>
      <w:proofErr w:type="spellStart"/>
      <w:r w:rsidR="00E342F3">
        <w:rPr>
          <w:rFonts w:ascii="Bookman Old Style" w:hAnsi="Bookman Old Style"/>
          <w:bCs/>
          <w:iCs/>
          <w:sz w:val="22"/>
          <w:szCs w:val="22"/>
        </w:rPr>
        <w:t>Barbacha</w:t>
      </w:r>
      <w:proofErr w:type="spellEnd"/>
      <w:r w:rsidRPr="00781176">
        <w:rPr>
          <w:rFonts w:ascii="Bookman Old Style" w:hAnsi="Bookman Old Style"/>
          <w:bCs/>
          <w:iCs/>
          <w:sz w:val="22"/>
          <w:szCs w:val="22"/>
        </w:rPr>
        <w:t> ;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qu’à l’heure prévue de la rencontre, les équipes des deux clubs étaient présentes sur le terrain.</w:t>
      </w:r>
    </w:p>
    <w:p w:rsidR="002B540A" w:rsidRDefault="002B540A" w:rsidP="00E342F3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que le non déroulement de la rencontre est du à l’absence des licences de l’équipe </w:t>
      </w:r>
      <w:r w:rsidR="00E342F3">
        <w:rPr>
          <w:rFonts w:ascii="Bookman Old Style" w:hAnsi="Bookman Old Style"/>
          <w:sz w:val="22"/>
          <w:szCs w:val="22"/>
        </w:rPr>
        <w:t xml:space="preserve">ARB </w:t>
      </w:r>
      <w:proofErr w:type="spellStart"/>
      <w:r w:rsidR="00E342F3">
        <w:rPr>
          <w:rFonts w:ascii="Bookman Old Style" w:hAnsi="Bookman Old Style"/>
          <w:sz w:val="22"/>
          <w:szCs w:val="22"/>
        </w:rPr>
        <w:t>Barbacha</w:t>
      </w:r>
      <w:proofErr w:type="spellEnd"/>
      <w:r w:rsidRPr="00781176">
        <w:rPr>
          <w:rFonts w:ascii="Bookman Old Style" w:hAnsi="Bookman Old Style"/>
          <w:sz w:val="22"/>
          <w:szCs w:val="22"/>
        </w:rPr>
        <w:t>.</w:t>
      </w:r>
    </w:p>
    <w:p w:rsidR="002B540A" w:rsidRPr="001547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A94379">
        <w:rPr>
          <w:rFonts w:ascii="Bookman Old Style" w:hAnsi="Bookman Old Style"/>
          <w:u w:val="single"/>
        </w:rPr>
        <w:t>Attendu</w:t>
      </w:r>
      <w:r w:rsidRPr="00154776">
        <w:rPr>
          <w:rFonts w:ascii="Bookman Old Style" w:hAnsi="Bookman Old Style"/>
        </w:rPr>
        <w:t xml:space="preserve"> que par ailleurs, il y a lieu de dire qu’aucun Joueur ne peut participer à une rencontre officielle sans la présentation d’une Licence dûment enregistrée, document officiel valide pour la saison sportive en cours qui permet l’identification et la qualification du joueur ;</w:t>
      </w:r>
    </w:p>
    <w:p w:rsidR="002B540A" w:rsidRPr="00781176" w:rsidRDefault="002B540A" w:rsidP="00E342F3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bCs/>
          <w:iCs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Attendu qu’en application de l’Article </w:t>
      </w:r>
      <w:r>
        <w:rPr>
          <w:rFonts w:ascii="Bookman Old Style" w:hAnsi="Bookman Old Style"/>
          <w:sz w:val="22"/>
          <w:szCs w:val="22"/>
        </w:rPr>
        <w:t>66</w:t>
      </w:r>
      <w:r w:rsidRPr="00781176">
        <w:rPr>
          <w:rFonts w:ascii="Bookman Old Style" w:hAnsi="Bookman Old Style"/>
          <w:sz w:val="22"/>
          <w:szCs w:val="22"/>
        </w:rPr>
        <w:t xml:space="preserve"> du Règlement des Championnats de Football des catégories des Jeunes </w:t>
      </w:r>
      <w:r>
        <w:rPr>
          <w:rFonts w:ascii="Bookman Old Style" w:hAnsi="Bookman Old Style"/>
          <w:sz w:val="22"/>
          <w:szCs w:val="22"/>
        </w:rPr>
        <w:t xml:space="preserve">(prérogatives des arbitres) </w:t>
      </w:r>
      <w:r w:rsidRPr="00781176">
        <w:rPr>
          <w:rFonts w:ascii="Bookman Old Style" w:hAnsi="Bookman Old Style"/>
          <w:sz w:val="22"/>
          <w:szCs w:val="22"/>
        </w:rPr>
        <w:t xml:space="preserve">et après attente du délai règlementaire d’un quart d’heure (1/4), l’Arbitre Principal constatant effectivement l’absence </w:t>
      </w:r>
      <w:r>
        <w:rPr>
          <w:rFonts w:ascii="Bookman Old Style" w:hAnsi="Bookman Old Style"/>
          <w:sz w:val="22"/>
          <w:szCs w:val="22"/>
        </w:rPr>
        <w:t xml:space="preserve">des licences du club </w:t>
      </w:r>
      <w:r w:rsidR="00E342F3">
        <w:rPr>
          <w:rFonts w:ascii="Bookman Old Style" w:hAnsi="Bookman Old Style"/>
          <w:sz w:val="22"/>
          <w:szCs w:val="22"/>
        </w:rPr>
        <w:t xml:space="preserve">ARB </w:t>
      </w:r>
      <w:proofErr w:type="spellStart"/>
      <w:r w:rsidR="00E342F3">
        <w:rPr>
          <w:rFonts w:ascii="Bookman Old Style" w:hAnsi="Bookman Old Style"/>
          <w:sz w:val="22"/>
          <w:szCs w:val="22"/>
        </w:rPr>
        <w:t>Barbacha</w:t>
      </w:r>
      <w:proofErr w:type="spellEnd"/>
      <w:r w:rsidRPr="00781176">
        <w:rPr>
          <w:rFonts w:ascii="Bookman Old Style" w:hAnsi="Bookman Old Style"/>
          <w:sz w:val="22"/>
          <w:szCs w:val="22"/>
        </w:rPr>
        <w:t>, annula la rencontre.</w:t>
      </w:r>
    </w:p>
    <w:p w:rsidR="002B540A" w:rsidRPr="00B35DEE" w:rsidRDefault="002B540A" w:rsidP="002B540A">
      <w:pPr>
        <w:pStyle w:val="Paragraphedeliste"/>
        <w:spacing w:line="276" w:lineRule="auto"/>
        <w:ind w:left="0"/>
        <w:rPr>
          <w:rFonts w:ascii="Bookman Old Style" w:hAnsi="Bookman Old Style"/>
          <w:sz w:val="10"/>
          <w:szCs w:val="10"/>
        </w:rPr>
      </w:pPr>
    </w:p>
    <w:p w:rsidR="002B540A" w:rsidRDefault="002B540A" w:rsidP="002B540A">
      <w:pPr>
        <w:spacing w:after="0"/>
        <w:rPr>
          <w:rFonts w:ascii="Bookman Old Style" w:hAnsi="Bookman Old Style"/>
          <w:b/>
          <w:bCs/>
        </w:rPr>
      </w:pPr>
      <w:r w:rsidRPr="00781176">
        <w:rPr>
          <w:rFonts w:ascii="Bookman Old Style" w:hAnsi="Bookman Old Style"/>
          <w:b/>
          <w:bCs/>
          <w:u w:val="single"/>
        </w:rPr>
        <w:t>Par ces motifs, la commission décide </w:t>
      </w:r>
      <w:r w:rsidRPr="00781176">
        <w:rPr>
          <w:rFonts w:ascii="Bookman Old Style" w:hAnsi="Bookman Old Style"/>
          <w:b/>
          <w:bCs/>
        </w:rPr>
        <w:t>:</w:t>
      </w:r>
    </w:p>
    <w:p w:rsidR="002B540A" w:rsidRPr="00621DC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</w:rPr>
      </w:pPr>
    </w:p>
    <w:p w:rsidR="002B540A" w:rsidRPr="00621DC4" w:rsidRDefault="002B540A" w:rsidP="002B540A">
      <w:pPr>
        <w:spacing w:after="0"/>
        <w:rPr>
          <w:rFonts w:ascii="Bookman Old Style" w:hAnsi="Bookman Old Style"/>
          <w:b/>
          <w:bCs/>
          <w:u w:val="single"/>
        </w:rPr>
      </w:pPr>
      <w:r w:rsidRPr="00781176">
        <w:rPr>
          <w:rFonts w:ascii="Bookman Old Style" w:hAnsi="Bookman Old Style"/>
          <w:b/>
          <w:bCs/>
          <w:u w:val="single"/>
        </w:rPr>
        <w:t xml:space="preserve"> Des sanctions suivantes :</w:t>
      </w:r>
    </w:p>
    <w:p w:rsidR="002B540A" w:rsidRPr="00D21D8E" w:rsidRDefault="002B540A" w:rsidP="00E342F3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A0B09">
        <w:rPr>
          <w:rFonts w:ascii="Bookman Old Style" w:hAnsi="Bookman Old Style"/>
        </w:rPr>
        <w:t>Match perdu par pénalité à l’équipe U1</w:t>
      </w:r>
      <w:r w:rsidR="00E342F3">
        <w:rPr>
          <w:rFonts w:ascii="Bookman Old Style" w:hAnsi="Bookman Old Style"/>
        </w:rPr>
        <w:t>9</w:t>
      </w:r>
      <w:r w:rsidRPr="007A0B09">
        <w:rPr>
          <w:rFonts w:ascii="Bookman Old Style" w:hAnsi="Bookman Old Style"/>
        </w:rPr>
        <w:t xml:space="preserve"> du club </w:t>
      </w:r>
      <w:r w:rsidR="00E342F3">
        <w:rPr>
          <w:rFonts w:ascii="Bookman Old Style" w:hAnsi="Bookman Old Style"/>
        </w:rPr>
        <w:t>ARBB</w:t>
      </w:r>
      <w:r w:rsidRPr="007A0B09">
        <w:rPr>
          <w:rFonts w:ascii="Bookman Old Style" w:hAnsi="Bookman Old Style"/>
        </w:rPr>
        <w:t xml:space="preserve"> au profit de celle du club </w:t>
      </w:r>
      <w:r w:rsidR="00E342F3">
        <w:rPr>
          <w:rFonts w:ascii="Bookman Old Style" w:hAnsi="Bookman Old Style"/>
        </w:rPr>
        <w:t>JSBA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2B540A" w:rsidRPr="00781176" w:rsidRDefault="002B540A" w:rsidP="002B540A">
      <w:pPr>
        <w:pStyle w:val="Paragraphedeliste"/>
        <w:spacing w:line="360" w:lineRule="auto"/>
        <w:ind w:left="0"/>
        <w:rPr>
          <w:rFonts w:ascii="Bookman Old Style" w:hAnsi="Bookman Old Style"/>
          <w:sz w:val="10"/>
          <w:szCs w:val="10"/>
        </w:rPr>
      </w:pPr>
    </w:p>
    <w:p w:rsidR="002B540A" w:rsidRDefault="002B540A" w:rsidP="002B540A">
      <w:pPr>
        <w:spacing w:after="0" w:line="360" w:lineRule="auto"/>
        <w:rPr>
          <w:rFonts w:ascii="Bookman Old Style" w:hAnsi="Bookman Old Style"/>
          <w:bCs/>
          <w:iCs/>
        </w:rPr>
      </w:pPr>
      <w:r w:rsidRPr="00404157">
        <w:rPr>
          <w:rFonts w:ascii="Bookman Old Style" w:hAnsi="Bookman Old Style"/>
          <w:b/>
          <w:bCs/>
          <w:u w:val="single"/>
        </w:rPr>
        <w:t xml:space="preserve">Art : </w:t>
      </w:r>
      <w:r>
        <w:rPr>
          <w:rFonts w:ascii="Bookman Old Style" w:hAnsi="Bookman Old Style"/>
          <w:b/>
          <w:bCs/>
          <w:u w:val="single"/>
        </w:rPr>
        <w:t>66</w:t>
      </w:r>
      <w:r w:rsidRPr="00404157">
        <w:rPr>
          <w:rFonts w:ascii="Bookman Old Style" w:hAnsi="Bookman Old Style"/>
          <w:b/>
          <w:bCs/>
          <w:u w:val="single"/>
        </w:rPr>
        <w:t xml:space="preserve"> R.G  FAF Jeunes</w:t>
      </w:r>
    </w:p>
    <w:p w:rsidR="00D923FD" w:rsidRPr="00055A7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E342F3" w:rsidRDefault="00E342F3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5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ARBB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JSBA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E342F3" w:rsidRPr="001F3164" w:rsidRDefault="00E342F3" w:rsidP="00E342F3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E342F3" w:rsidRDefault="00E342F3" w:rsidP="00E342F3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E342F3" w:rsidRPr="00D5310F" w:rsidRDefault="00E342F3" w:rsidP="00E342F3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641702" w:rsidRPr="00641702" w:rsidRDefault="00641702" w:rsidP="00E342F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3C5235">
        <w:rPr>
          <w:rFonts w:ascii="Bookman Old Style" w:hAnsi="Bookman Old Style"/>
          <w:sz w:val="22"/>
          <w:szCs w:val="22"/>
        </w:rPr>
        <w:t>Après lecture de la feuille de match</w:t>
      </w:r>
      <w:r>
        <w:rPr>
          <w:rFonts w:ascii="Bookman Old Style" w:hAnsi="Bookman Old Style"/>
          <w:sz w:val="22"/>
          <w:szCs w:val="22"/>
        </w:rPr>
        <w:t> ;</w:t>
      </w:r>
    </w:p>
    <w:p w:rsidR="00E342F3" w:rsidRPr="003C5235" w:rsidRDefault="00E342F3" w:rsidP="00E342F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3C5235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3C5235">
        <w:rPr>
          <w:rFonts w:ascii="Bookman Old Style" w:hAnsi="Bookman Old Style"/>
          <w:bCs/>
          <w:iCs/>
          <w:sz w:val="22"/>
          <w:szCs w:val="22"/>
        </w:rPr>
        <w:t xml:space="preserve"> que la rencontre du championnat « U17 » ARBB / JSBA était régulièrement programmée au stade de </w:t>
      </w:r>
      <w:proofErr w:type="spellStart"/>
      <w:r w:rsidRPr="003C5235">
        <w:rPr>
          <w:rFonts w:ascii="Bookman Old Style" w:hAnsi="Bookman Old Style"/>
          <w:bCs/>
          <w:iCs/>
          <w:sz w:val="22"/>
          <w:szCs w:val="22"/>
        </w:rPr>
        <w:t>Barbacha</w:t>
      </w:r>
      <w:proofErr w:type="spellEnd"/>
      <w:r w:rsidRPr="003C5235">
        <w:rPr>
          <w:rFonts w:ascii="Bookman Old Style" w:hAnsi="Bookman Old Style"/>
          <w:bCs/>
          <w:iCs/>
          <w:sz w:val="22"/>
          <w:szCs w:val="22"/>
        </w:rPr>
        <w:t> ;</w:t>
      </w:r>
    </w:p>
    <w:p w:rsidR="00E342F3" w:rsidRPr="003C5235" w:rsidRDefault="00E342F3" w:rsidP="0043364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3C5235">
        <w:rPr>
          <w:rFonts w:ascii="Bookman Old Style" w:hAnsi="Bookman Old Style"/>
          <w:sz w:val="22"/>
          <w:szCs w:val="22"/>
          <w:u w:val="single"/>
        </w:rPr>
        <w:t>Attendu</w:t>
      </w:r>
      <w:r w:rsidRPr="003C5235">
        <w:rPr>
          <w:rFonts w:ascii="Bookman Old Style" w:hAnsi="Bookman Old Style"/>
          <w:sz w:val="22"/>
          <w:szCs w:val="22"/>
        </w:rPr>
        <w:t xml:space="preserve"> qu’à l’heure prévue de la rencontre,  l’équipe de l’</w:t>
      </w:r>
      <w:r w:rsidR="00433646" w:rsidRPr="003C5235">
        <w:rPr>
          <w:rFonts w:ascii="Bookman Old Style" w:hAnsi="Bookman Old Style"/>
          <w:sz w:val="22"/>
          <w:szCs w:val="22"/>
        </w:rPr>
        <w:t>ARBB</w:t>
      </w:r>
      <w:r w:rsidRPr="003C5235">
        <w:rPr>
          <w:rFonts w:ascii="Bookman Old Style" w:hAnsi="Bookman Old Style"/>
          <w:sz w:val="22"/>
          <w:szCs w:val="22"/>
        </w:rPr>
        <w:t xml:space="preserve"> ne s’est pas présentée sur le terrain ;</w:t>
      </w:r>
    </w:p>
    <w:p w:rsidR="00E342F3" w:rsidRPr="003C5235" w:rsidRDefault="00E342F3" w:rsidP="00433646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3C5235">
        <w:rPr>
          <w:rFonts w:ascii="Bookman Old Style" w:hAnsi="Bookman Old Style"/>
          <w:sz w:val="22"/>
          <w:szCs w:val="22"/>
          <w:u w:val="single"/>
        </w:rPr>
        <w:t>Attendu</w:t>
      </w:r>
      <w:r w:rsidRPr="003C5235">
        <w:rPr>
          <w:rFonts w:ascii="Bookman Old Style" w:hAnsi="Bookman Old Style"/>
          <w:sz w:val="22"/>
          <w:szCs w:val="22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l’absence de l’équipe : </w:t>
      </w:r>
      <w:r w:rsidR="00433646" w:rsidRPr="003C5235">
        <w:rPr>
          <w:rFonts w:ascii="Bookman Old Style" w:hAnsi="Bookman Old Style"/>
          <w:sz w:val="22"/>
          <w:szCs w:val="22"/>
        </w:rPr>
        <w:t xml:space="preserve">ARB </w:t>
      </w:r>
      <w:proofErr w:type="spellStart"/>
      <w:r w:rsidR="00433646" w:rsidRPr="003C5235">
        <w:rPr>
          <w:rFonts w:ascii="Bookman Old Style" w:hAnsi="Bookman Old Style"/>
          <w:sz w:val="22"/>
          <w:szCs w:val="22"/>
        </w:rPr>
        <w:t>Barbacha</w:t>
      </w:r>
      <w:proofErr w:type="spellEnd"/>
      <w:r w:rsidRPr="003C5235">
        <w:rPr>
          <w:rFonts w:ascii="Bookman Old Style" w:hAnsi="Bookman Old Style"/>
          <w:sz w:val="22"/>
          <w:szCs w:val="22"/>
        </w:rPr>
        <w:t>, annula la rencontre ;</w:t>
      </w:r>
    </w:p>
    <w:p w:rsidR="003C5235" w:rsidRPr="003C5235" w:rsidRDefault="003C5235" w:rsidP="003C5235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1C604F">
        <w:rPr>
          <w:rFonts w:ascii="Bookman Old Style" w:hAnsi="Bookman Old Style"/>
          <w:sz w:val="22"/>
          <w:szCs w:val="22"/>
          <w:u w:val="single"/>
        </w:rPr>
        <w:t>Attendu que</w:t>
      </w:r>
      <w:r w:rsidRPr="003C5235">
        <w:rPr>
          <w:rFonts w:ascii="Bookman Old Style" w:hAnsi="Bookman Old Style"/>
          <w:sz w:val="22"/>
          <w:szCs w:val="22"/>
        </w:rPr>
        <w:t xml:space="preserve"> dans son rapport le club ARBB à signaler que son équipe </w:t>
      </w:r>
      <w:r w:rsidR="00641702">
        <w:rPr>
          <w:rFonts w:ascii="Bookman Old Style" w:hAnsi="Bookman Old Style"/>
          <w:sz w:val="22"/>
          <w:szCs w:val="22"/>
        </w:rPr>
        <w:t xml:space="preserve">U17 </w:t>
      </w:r>
      <w:r w:rsidRPr="003C5235">
        <w:rPr>
          <w:rFonts w:ascii="Bookman Old Style" w:hAnsi="Bookman Old Style"/>
          <w:sz w:val="22"/>
          <w:szCs w:val="22"/>
        </w:rPr>
        <w:t xml:space="preserve">était présente </w:t>
      </w:r>
      <w:r w:rsidR="00641702">
        <w:rPr>
          <w:rFonts w:ascii="Bookman Old Style" w:hAnsi="Bookman Old Style"/>
          <w:sz w:val="22"/>
          <w:szCs w:val="22"/>
        </w:rPr>
        <w:t xml:space="preserve">sur le terrain </w:t>
      </w:r>
      <w:r w:rsidRPr="003C5235">
        <w:rPr>
          <w:rFonts w:ascii="Bookman Old Style" w:hAnsi="Bookman Old Style"/>
          <w:sz w:val="22"/>
          <w:szCs w:val="22"/>
        </w:rPr>
        <w:t xml:space="preserve">avec un </w:t>
      </w:r>
      <w:r w:rsidR="00641702">
        <w:rPr>
          <w:rFonts w:ascii="Bookman Old Style" w:hAnsi="Bookman Old Style"/>
          <w:sz w:val="22"/>
          <w:szCs w:val="22"/>
        </w:rPr>
        <w:t>effectif amoindri</w:t>
      </w:r>
      <w:r w:rsidRPr="003C5235">
        <w:rPr>
          <w:rFonts w:ascii="Bookman Old Style" w:hAnsi="Bookman Old Style"/>
          <w:sz w:val="22"/>
          <w:szCs w:val="22"/>
        </w:rPr>
        <w:t xml:space="preserve"> ;</w:t>
      </w:r>
      <w:r w:rsidRPr="003C5235">
        <w:rPr>
          <w:rFonts w:ascii="Bookman Old Style" w:hAnsi="Bookman Old Style"/>
          <w:bCs/>
          <w:iCs/>
          <w:sz w:val="22"/>
          <w:szCs w:val="22"/>
        </w:rPr>
        <w:t xml:space="preserve"> </w:t>
      </w:r>
    </w:p>
    <w:p w:rsidR="003C5235" w:rsidRPr="001C604F" w:rsidRDefault="00641702" w:rsidP="001C604F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Vu</w:t>
      </w:r>
      <w:r w:rsidR="001C604F" w:rsidRPr="003C5235">
        <w:rPr>
          <w:rFonts w:ascii="Bookman Old Style" w:hAnsi="Bookman Old Style"/>
          <w:sz w:val="22"/>
          <w:szCs w:val="22"/>
        </w:rPr>
        <w:t xml:space="preserve"> la feuille de match</w:t>
      </w:r>
      <w:r w:rsidR="003C5235" w:rsidRPr="001C604F">
        <w:rPr>
          <w:rFonts w:ascii="Bookman Old Style" w:hAnsi="Bookman Old Style"/>
          <w:bCs/>
          <w:iCs/>
          <w:sz w:val="22"/>
          <w:szCs w:val="22"/>
        </w:rPr>
        <w:t> </w:t>
      </w:r>
      <w:r w:rsidR="001C604F" w:rsidRPr="001C604F">
        <w:rPr>
          <w:rFonts w:ascii="Bookman Old Style" w:hAnsi="Bookman Old Style"/>
          <w:bCs/>
          <w:iCs/>
          <w:sz w:val="22"/>
          <w:szCs w:val="22"/>
        </w:rPr>
        <w:t xml:space="preserve">(aucun joueur U17 du club ARBB n’est enregistré) </w:t>
      </w:r>
      <w:r w:rsidR="003C5235" w:rsidRPr="001C604F">
        <w:rPr>
          <w:rFonts w:ascii="Bookman Old Style" w:hAnsi="Bookman Old Style"/>
          <w:bCs/>
          <w:iCs/>
          <w:sz w:val="22"/>
          <w:szCs w:val="22"/>
        </w:rPr>
        <w:t>;</w:t>
      </w:r>
    </w:p>
    <w:p w:rsidR="003C5235" w:rsidRPr="003C5235" w:rsidRDefault="003C5235" w:rsidP="001C604F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1C604F">
        <w:rPr>
          <w:rFonts w:ascii="Bookman Old Style" w:hAnsi="Bookman Old Style"/>
          <w:bCs/>
          <w:iCs/>
          <w:sz w:val="22"/>
          <w:szCs w:val="22"/>
          <w:u w:val="single"/>
        </w:rPr>
        <w:t>attendu que</w:t>
      </w:r>
      <w:r w:rsidRPr="003C5235">
        <w:rPr>
          <w:rFonts w:ascii="Bookman Old Style" w:hAnsi="Bookman Old Style"/>
          <w:bCs/>
          <w:iCs/>
          <w:sz w:val="22"/>
          <w:szCs w:val="22"/>
        </w:rPr>
        <w:t xml:space="preserve"> </w:t>
      </w:r>
      <w:r w:rsidR="001C604F">
        <w:rPr>
          <w:rFonts w:ascii="Bookman Old Style" w:hAnsi="Bookman Old Style"/>
          <w:bCs/>
          <w:iCs/>
          <w:sz w:val="22"/>
          <w:szCs w:val="22"/>
        </w:rPr>
        <w:t xml:space="preserve">l’enregistrement des joueurs </w:t>
      </w:r>
      <w:r w:rsidRPr="003C5235">
        <w:rPr>
          <w:rFonts w:ascii="Bookman Old Style" w:hAnsi="Bookman Old Style"/>
          <w:bCs/>
          <w:iCs/>
          <w:sz w:val="22"/>
          <w:szCs w:val="22"/>
        </w:rPr>
        <w:t>sur la feuille de match </w:t>
      </w:r>
      <w:r>
        <w:rPr>
          <w:rFonts w:ascii="Bookman Old Style" w:hAnsi="Bookman Old Style"/>
          <w:bCs/>
          <w:iCs/>
          <w:sz w:val="22"/>
          <w:szCs w:val="22"/>
        </w:rPr>
        <w:t xml:space="preserve">électronique est du ressort du club </w:t>
      </w:r>
      <w:r w:rsidR="001C604F">
        <w:rPr>
          <w:rFonts w:ascii="Bookman Old Style" w:hAnsi="Bookman Old Style"/>
          <w:bCs/>
          <w:iCs/>
          <w:sz w:val="22"/>
          <w:szCs w:val="22"/>
        </w:rPr>
        <w:t xml:space="preserve">ARBB </w:t>
      </w:r>
      <w:r w:rsidRPr="003C5235">
        <w:rPr>
          <w:rFonts w:ascii="Bookman Old Style" w:hAnsi="Bookman Old Style"/>
          <w:bCs/>
          <w:iCs/>
          <w:sz w:val="22"/>
          <w:szCs w:val="22"/>
        </w:rPr>
        <w:t>;</w:t>
      </w:r>
    </w:p>
    <w:p w:rsidR="003C5235" w:rsidRPr="003C5235" w:rsidRDefault="003C5235" w:rsidP="001C604F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3C5235">
        <w:rPr>
          <w:rFonts w:ascii="Bookman Old Style" w:hAnsi="Bookman Old Style"/>
          <w:sz w:val="22"/>
          <w:szCs w:val="22"/>
        </w:rPr>
        <w:t xml:space="preserve">Attendu qu’il y a lieu de considérer qu’il s’agit d’un forfait délibéré de l’équipe du CSA : </w:t>
      </w:r>
      <w:r w:rsidR="001C604F">
        <w:rPr>
          <w:rFonts w:ascii="Bookman Old Style" w:hAnsi="Bookman Old Style"/>
          <w:sz w:val="22"/>
          <w:szCs w:val="22"/>
        </w:rPr>
        <w:t xml:space="preserve">ARB </w:t>
      </w:r>
      <w:proofErr w:type="spellStart"/>
      <w:r w:rsidR="001C604F">
        <w:rPr>
          <w:rFonts w:ascii="Bookman Old Style" w:hAnsi="Bookman Old Style"/>
          <w:sz w:val="22"/>
          <w:szCs w:val="22"/>
        </w:rPr>
        <w:t>Barbacha</w:t>
      </w:r>
      <w:proofErr w:type="spellEnd"/>
      <w:r w:rsidRPr="003C5235">
        <w:rPr>
          <w:rFonts w:ascii="Bookman Old Style" w:hAnsi="Bookman Old Style"/>
          <w:sz w:val="22"/>
          <w:szCs w:val="22"/>
        </w:rPr>
        <w:t xml:space="preserve"> ;</w:t>
      </w:r>
    </w:p>
    <w:p w:rsidR="00E342F3" w:rsidRPr="004E041B" w:rsidRDefault="00E342F3" w:rsidP="00E342F3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E342F3" w:rsidRDefault="00E342F3" w:rsidP="00E342F3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E342F3" w:rsidRPr="0097310E" w:rsidRDefault="00E342F3" w:rsidP="00E342F3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E342F3" w:rsidRPr="00E342F3" w:rsidRDefault="00E342F3" w:rsidP="00433646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E342F3">
        <w:rPr>
          <w:rFonts w:ascii="Bookman Old Style" w:hAnsi="Bookman Old Style"/>
          <w:b/>
          <w:iCs/>
          <w:u w:val="single"/>
          <w:lang w:val="en-US"/>
        </w:rPr>
        <w:t>Club </w:t>
      </w:r>
      <w:r w:rsidRPr="00E342F3">
        <w:rPr>
          <w:rFonts w:ascii="Bookman Old Style" w:hAnsi="Bookman Old Style"/>
          <w:b/>
          <w:iCs/>
          <w:lang w:val="en-US"/>
        </w:rPr>
        <w:t>:</w:t>
      </w:r>
      <w:proofErr w:type="gramEnd"/>
      <w:r w:rsidRPr="00E342F3">
        <w:rPr>
          <w:rFonts w:ascii="Bookman Old Style" w:hAnsi="Bookman Old Style"/>
          <w:b/>
          <w:iCs/>
          <w:lang w:val="en-US"/>
        </w:rPr>
        <w:t xml:space="preserve"> </w:t>
      </w:r>
      <w:r w:rsidR="00433646">
        <w:rPr>
          <w:rFonts w:ascii="Bookman Old Style" w:hAnsi="Bookman Old Style"/>
          <w:b/>
          <w:iCs/>
          <w:lang w:val="en-US"/>
        </w:rPr>
        <w:t xml:space="preserve">ARB </w:t>
      </w:r>
      <w:proofErr w:type="spellStart"/>
      <w:r w:rsidR="00433646">
        <w:rPr>
          <w:rFonts w:ascii="Bookman Old Style" w:hAnsi="Bookman Old Style"/>
          <w:b/>
          <w:iCs/>
          <w:lang w:val="en-US"/>
        </w:rPr>
        <w:t>Barbacha</w:t>
      </w:r>
      <w:proofErr w:type="spellEnd"/>
      <w:r w:rsidRPr="00E342F3">
        <w:rPr>
          <w:rFonts w:ascii="Bookman Old Style" w:hAnsi="Bookman Old Style"/>
          <w:b/>
          <w:iCs/>
          <w:lang w:val="en-US"/>
        </w:rPr>
        <w:t>,</w:t>
      </w:r>
    </w:p>
    <w:p w:rsidR="00E342F3" w:rsidRPr="00E342F3" w:rsidRDefault="005B44B0" w:rsidP="005B44B0">
      <w:pPr>
        <w:pStyle w:val="Paragraphedeliste"/>
        <w:rPr>
          <w:b/>
          <w:bCs/>
          <w:u w:val="single"/>
          <w:lang w:val="en-US"/>
        </w:rPr>
      </w:pPr>
      <w:proofErr w:type="gramStart"/>
      <w:r>
        <w:rPr>
          <w:b/>
          <w:bCs/>
          <w:u w:val="single"/>
          <w:lang w:val="en-US"/>
        </w:rPr>
        <w:t>1</w:t>
      </w:r>
      <w:r>
        <w:rPr>
          <w:b/>
          <w:bCs/>
          <w:u w:val="single"/>
          <w:vertAlign w:val="superscript"/>
          <w:lang w:val="en-US"/>
        </w:rPr>
        <w:t>er</w:t>
      </w:r>
      <w:r w:rsidR="00E342F3" w:rsidRPr="00E342F3">
        <w:rPr>
          <w:b/>
          <w:bCs/>
          <w:u w:val="single"/>
          <w:lang w:val="en-US"/>
        </w:rPr>
        <w:t xml:space="preserve">  FORFAIT</w:t>
      </w:r>
      <w:proofErr w:type="gramEnd"/>
      <w:r w:rsidR="00E342F3" w:rsidRPr="00E342F3">
        <w:rPr>
          <w:b/>
          <w:bCs/>
          <w:u w:val="single"/>
          <w:lang w:val="en-US"/>
        </w:rPr>
        <w:t> </w:t>
      </w:r>
      <w:r w:rsidR="00E342F3" w:rsidRPr="00E342F3">
        <w:rPr>
          <w:b/>
          <w:bCs/>
          <w:lang w:val="en-US"/>
        </w:rPr>
        <w:t xml:space="preserve">:  </w:t>
      </w:r>
    </w:p>
    <w:p w:rsidR="00E342F3" w:rsidRPr="00E342F3" w:rsidRDefault="00E342F3" w:rsidP="00E342F3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E342F3" w:rsidRPr="007A0B09" w:rsidRDefault="00E342F3" w:rsidP="0043364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 w:rsidR="00433646"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 w:rsidR="00433646">
        <w:rPr>
          <w:rFonts w:ascii="Bookman Old Style" w:hAnsi="Bookman Old Style"/>
        </w:rPr>
        <w:t>ARBB</w:t>
      </w:r>
      <w:r w:rsidRPr="007A0B09">
        <w:rPr>
          <w:rFonts w:ascii="Bookman Old Style" w:hAnsi="Bookman Old Style"/>
        </w:rPr>
        <w:t xml:space="preserve"> au profit de celle du club </w:t>
      </w:r>
      <w:r w:rsidR="00433646">
        <w:rPr>
          <w:rFonts w:ascii="Bookman Old Style" w:hAnsi="Bookman Old Style"/>
        </w:rPr>
        <w:t>JSBA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E342F3" w:rsidRDefault="00E342F3" w:rsidP="00433646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 w:rsidR="00433646">
        <w:rPr>
          <w:rFonts w:ascii="Bookman Old Style" w:hAnsi="Bookman Old Style"/>
        </w:rPr>
        <w:t>ARBB</w:t>
      </w:r>
      <w:r w:rsidRPr="007A0B09">
        <w:rPr>
          <w:rFonts w:ascii="Bookman Old Style" w:hAnsi="Bookman Old Style"/>
        </w:rPr>
        <w:t> ;</w:t>
      </w:r>
    </w:p>
    <w:p w:rsidR="00E342F3" w:rsidRPr="0097310E" w:rsidRDefault="00E342F3" w:rsidP="001C604F">
      <w:pPr>
        <w:pStyle w:val="Paragraphedeliste"/>
        <w:spacing w:line="276" w:lineRule="auto"/>
        <w:rPr>
          <w:rFonts w:ascii="Bookman Old Style" w:hAnsi="Bookman Old Style"/>
          <w:sz w:val="10"/>
          <w:szCs w:val="10"/>
        </w:rPr>
      </w:pPr>
    </w:p>
    <w:p w:rsidR="00E342F3" w:rsidRDefault="00E342F3" w:rsidP="00E342F3">
      <w:pPr>
        <w:spacing w:after="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5B44B0" w:rsidRDefault="005B44B0" w:rsidP="00E342F3">
      <w:pPr>
        <w:spacing w:after="0"/>
        <w:rPr>
          <w:rFonts w:ascii="Bookman Old Style" w:hAnsi="Bookman Old Style"/>
          <w:b/>
          <w:bCs/>
          <w:u w:val="single"/>
        </w:rPr>
      </w:pPr>
    </w:p>
    <w:p w:rsidR="00D12ADF" w:rsidRPr="00055A7D" w:rsidRDefault="00D12ADF" w:rsidP="00E342F3">
      <w:pPr>
        <w:spacing w:after="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D923FD" w:rsidRDefault="00D923FD" w:rsidP="00F600B1">
      <w:pPr>
        <w:spacing w:after="0"/>
        <w:rPr>
          <w:rFonts w:ascii="Bookman Old Style" w:hAnsi="Bookman Old Style"/>
          <w:sz w:val="24"/>
          <w:szCs w:val="24"/>
        </w:rPr>
      </w:pPr>
      <w:r w:rsidRPr="005C349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6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5C3493">
        <w:rPr>
          <w:rFonts w:ascii="Bookman Old Style" w:hAnsi="Bookman Old Style"/>
          <w:sz w:val="24"/>
          <w:szCs w:val="24"/>
          <w:highlight w:val="yellow"/>
        </w:rPr>
        <w:t>AWFSB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US</w:t>
      </w:r>
      <w:r w:rsidR="005C3493">
        <w:rPr>
          <w:rFonts w:ascii="Bookman Old Style" w:hAnsi="Bookman Old Style"/>
          <w:sz w:val="24"/>
          <w:szCs w:val="24"/>
          <w:highlight w:val="yellow"/>
        </w:rPr>
        <w:t>TB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2B540A"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5C3493"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D923FD" w:rsidRDefault="00D923FD" w:rsidP="00D923FD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D923FD" w:rsidRPr="001C604F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1C604F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D923FD" w:rsidRPr="001C604F" w:rsidRDefault="00D923FD" w:rsidP="003C5235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1C604F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1C604F">
        <w:rPr>
          <w:rFonts w:ascii="Bookman Old Style" w:hAnsi="Bookman Old Style"/>
          <w:bCs/>
          <w:iCs/>
          <w:sz w:val="22"/>
          <w:szCs w:val="22"/>
        </w:rPr>
        <w:t xml:space="preserve"> que la rencontre du championnat « U1</w:t>
      </w:r>
      <w:r w:rsidR="002B540A" w:rsidRPr="001C604F">
        <w:rPr>
          <w:rFonts w:ascii="Bookman Old Style" w:hAnsi="Bookman Old Style"/>
          <w:bCs/>
          <w:iCs/>
          <w:sz w:val="22"/>
          <w:szCs w:val="22"/>
        </w:rPr>
        <w:t>5</w:t>
      </w:r>
      <w:r w:rsidRPr="001C604F">
        <w:rPr>
          <w:rFonts w:ascii="Bookman Old Style" w:hAnsi="Bookman Old Style"/>
          <w:bCs/>
          <w:iCs/>
          <w:sz w:val="22"/>
          <w:szCs w:val="22"/>
        </w:rPr>
        <w:t xml:space="preserve"> » </w:t>
      </w:r>
      <w:r w:rsidR="003C5235" w:rsidRPr="001C604F">
        <w:rPr>
          <w:rFonts w:ascii="Bookman Old Style" w:hAnsi="Bookman Old Style"/>
          <w:bCs/>
          <w:iCs/>
          <w:sz w:val="22"/>
          <w:szCs w:val="22"/>
        </w:rPr>
        <w:t>AWFS</w:t>
      </w:r>
      <w:r w:rsidRPr="001C604F">
        <w:rPr>
          <w:rFonts w:ascii="Bookman Old Style" w:hAnsi="Bookman Old Style"/>
          <w:bCs/>
          <w:iCs/>
          <w:sz w:val="22"/>
          <w:szCs w:val="22"/>
        </w:rPr>
        <w:t xml:space="preserve">B / </w:t>
      </w:r>
      <w:r w:rsidR="002B540A" w:rsidRPr="001C604F">
        <w:rPr>
          <w:rFonts w:ascii="Bookman Old Style" w:hAnsi="Bookman Old Style"/>
          <w:bCs/>
          <w:iCs/>
          <w:sz w:val="22"/>
          <w:szCs w:val="22"/>
        </w:rPr>
        <w:t>US</w:t>
      </w:r>
      <w:r w:rsidR="003C5235" w:rsidRPr="001C604F">
        <w:rPr>
          <w:rFonts w:ascii="Bookman Old Style" w:hAnsi="Bookman Old Style"/>
          <w:bCs/>
          <w:iCs/>
          <w:sz w:val="22"/>
          <w:szCs w:val="22"/>
        </w:rPr>
        <w:t>TB</w:t>
      </w:r>
      <w:r w:rsidRPr="001C604F">
        <w:rPr>
          <w:rFonts w:ascii="Bookman Old Style" w:hAnsi="Bookman Old Style"/>
          <w:bCs/>
          <w:iCs/>
          <w:sz w:val="22"/>
          <w:szCs w:val="22"/>
        </w:rPr>
        <w:t xml:space="preserve"> était régulièrement programmée au stade </w:t>
      </w:r>
      <w:r w:rsidR="005C3493" w:rsidRPr="001C604F">
        <w:rPr>
          <w:rFonts w:ascii="Bookman Old Style" w:hAnsi="Bookman Old Style"/>
          <w:bCs/>
          <w:iCs/>
          <w:sz w:val="22"/>
          <w:szCs w:val="22"/>
        </w:rPr>
        <w:t xml:space="preserve">Bejaia - </w:t>
      </w:r>
      <w:proofErr w:type="spellStart"/>
      <w:r w:rsidR="005C3493" w:rsidRPr="001C604F">
        <w:rPr>
          <w:rFonts w:ascii="Bookman Old Style" w:hAnsi="Bookman Old Style"/>
          <w:bCs/>
          <w:iCs/>
          <w:sz w:val="22"/>
          <w:szCs w:val="22"/>
        </w:rPr>
        <w:t>Naceria</w:t>
      </w:r>
      <w:proofErr w:type="spellEnd"/>
      <w:r w:rsidRPr="001C604F">
        <w:rPr>
          <w:rFonts w:ascii="Bookman Old Style" w:hAnsi="Bookman Old Style"/>
          <w:bCs/>
          <w:iCs/>
          <w:sz w:val="22"/>
          <w:szCs w:val="22"/>
        </w:rPr>
        <w:t> ;</w:t>
      </w:r>
    </w:p>
    <w:p w:rsidR="00D923FD" w:rsidRPr="001C604F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1C604F">
        <w:rPr>
          <w:rFonts w:ascii="Bookman Old Style" w:hAnsi="Bookman Old Style"/>
          <w:sz w:val="22"/>
          <w:szCs w:val="22"/>
          <w:u w:val="single"/>
        </w:rPr>
        <w:t>Attendu</w:t>
      </w:r>
      <w:r w:rsidRPr="001C604F">
        <w:rPr>
          <w:rFonts w:ascii="Bookman Old Style" w:hAnsi="Bookman Old Style"/>
          <w:sz w:val="22"/>
          <w:szCs w:val="22"/>
        </w:rPr>
        <w:t xml:space="preserve"> qu’à l’heure prévue de la rencontre, les équipes des deux clubs étaient présentes sur le terrain.</w:t>
      </w:r>
    </w:p>
    <w:p w:rsidR="00D923FD" w:rsidRPr="001C604F" w:rsidRDefault="00D923FD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  <w:sz w:val="22"/>
          <w:szCs w:val="22"/>
        </w:rPr>
      </w:pPr>
      <w:r w:rsidRPr="001C604F">
        <w:rPr>
          <w:rFonts w:ascii="Bookman Old Style" w:hAnsi="Bookman Old Style"/>
          <w:sz w:val="22"/>
          <w:szCs w:val="22"/>
          <w:u w:val="single"/>
        </w:rPr>
        <w:t>Attendu</w:t>
      </w:r>
      <w:r w:rsidRPr="001C604F">
        <w:rPr>
          <w:rFonts w:ascii="Bookman Old Style" w:hAnsi="Bookman Old Style"/>
          <w:sz w:val="22"/>
          <w:szCs w:val="22"/>
        </w:rPr>
        <w:t xml:space="preserve"> que l’équipe </w:t>
      </w:r>
      <w:r w:rsidR="005C3493" w:rsidRPr="001C604F">
        <w:rPr>
          <w:rFonts w:ascii="Bookman Old Style" w:hAnsi="Bookman Old Style"/>
          <w:sz w:val="22"/>
          <w:szCs w:val="22"/>
        </w:rPr>
        <w:t>de l’USTB</w:t>
      </w:r>
      <w:r w:rsidRPr="001C604F">
        <w:rPr>
          <w:rFonts w:ascii="Bookman Old Style" w:hAnsi="Bookman Old Style"/>
          <w:sz w:val="22"/>
          <w:szCs w:val="22"/>
        </w:rPr>
        <w:t xml:space="preserve"> s’est présentée avec un effectif amoindri (-11 joueurs).</w:t>
      </w:r>
    </w:p>
    <w:p w:rsidR="00D923FD" w:rsidRPr="00420D15" w:rsidRDefault="00D923FD" w:rsidP="005C3493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1C604F">
        <w:rPr>
          <w:rFonts w:ascii="Bookman Old Style" w:hAnsi="Bookman Old Style"/>
          <w:sz w:val="22"/>
          <w:szCs w:val="22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 w:rsidRPr="001C604F">
        <w:rPr>
          <w:rFonts w:ascii="Bookman Old Style" w:hAnsi="Bookman Old Style"/>
          <w:bCs/>
          <w:iCs/>
          <w:sz w:val="22"/>
          <w:szCs w:val="22"/>
        </w:rPr>
        <w:t>insuffisance du nombre de joueurs</w:t>
      </w:r>
      <w:r w:rsidRPr="001C604F">
        <w:rPr>
          <w:rFonts w:ascii="Bookman Old Style" w:hAnsi="Bookman Old Style"/>
          <w:sz w:val="22"/>
          <w:szCs w:val="22"/>
        </w:rPr>
        <w:t xml:space="preserve"> du club : </w:t>
      </w:r>
      <w:r w:rsidR="005C3493" w:rsidRPr="001C604F">
        <w:rPr>
          <w:rFonts w:ascii="Bookman Old Style" w:hAnsi="Bookman Old Style"/>
          <w:sz w:val="22"/>
          <w:szCs w:val="22"/>
        </w:rPr>
        <w:t>UST Bejaia</w:t>
      </w:r>
      <w:r w:rsidRPr="001C604F">
        <w:rPr>
          <w:rFonts w:ascii="Bookman Old Style" w:hAnsi="Bookman Old Style"/>
          <w:sz w:val="22"/>
          <w:szCs w:val="22"/>
        </w:rPr>
        <w:t>, annula la rencontre.</w:t>
      </w:r>
    </w:p>
    <w:p w:rsidR="00D923FD" w:rsidRPr="001F3164" w:rsidRDefault="00D923FD" w:rsidP="00D923FD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D923FD" w:rsidRPr="001F3164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D923FD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404157" w:rsidRDefault="00D923FD" w:rsidP="005C349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2B540A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5C3493">
        <w:rPr>
          <w:rFonts w:ascii="Bookman Old Style" w:hAnsi="Bookman Old Style"/>
        </w:rPr>
        <w:t>USTB</w:t>
      </w:r>
      <w:r w:rsidRPr="00404157">
        <w:rPr>
          <w:rFonts w:ascii="Bookman Old Style" w:hAnsi="Bookman Old Style"/>
        </w:rPr>
        <w:t xml:space="preserve"> au profit de celle du club </w:t>
      </w:r>
      <w:r w:rsidR="005C3493">
        <w:rPr>
          <w:rFonts w:ascii="Bookman Old Style" w:hAnsi="Bookman Old Style"/>
        </w:rPr>
        <w:t>AWFSB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D923FD" w:rsidRDefault="00D923FD" w:rsidP="005C349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2B540A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5C3493">
        <w:rPr>
          <w:rFonts w:ascii="Bookman Old Style" w:hAnsi="Bookman Old Style"/>
        </w:rPr>
        <w:t>USTB</w:t>
      </w:r>
    </w:p>
    <w:p w:rsidR="00D923FD" w:rsidRDefault="00D923FD" w:rsidP="001C604F">
      <w:pPr>
        <w:pStyle w:val="Paragraphedeliste"/>
        <w:numPr>
          <w:ilvl w:val="0"/>
          <w:numId w:val="11"/>
        </w:numPr>
        <w:spacing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</w:t>
      </w:r>
      <w:r w:rsidR="005C3493">
        <w:rPr>
          <w:rFonts w:ascii="Bookman Old Style" w:hAnsi="Bookman Old Style"/>
        </w:rPr>
        <w:t>USTB</w:t>
      </w:r>
    </w:p>
    <w:p w:rsidR="001C604F" w:rsidRPr="001C604F" w:rsidRDefault="001C604F" w:rsidP="001C604F">
      <w:pPr>
        <w:pStyle w:val="Paragraphedeliste"/>
        <w:spacing w:line="276" w:lineRule="auto"/>
        <w:ind w:left="644"/>
        <w:rPr>
          <w:rFonts w:ascii="Bookman Old Style" w:hAnsi="Bookman Old Style"/>
          <w:sz w:val="16"/>
          <w:szCs w:val="16"/>
        </w:rPr>
      </w:pPr>
    </w:p>
    <w:p w:rsidR="009078D9" w:rsidRPr="001C604F" w:rsidRDefault="009078D9" w:rsidP="001C604F">
      <w:pPr>
        <w:spacing w:after="120"/>
        <w:rPr>
          <w:rFonts w:ascii="Bookman Old Style" w:hAnsi="Bookman Old Style"/>
          <w:b/>
          <w:bCs/>
          <w:u w:val="single"/>
        </w:rPr>
      </w:pPr>
      <w:r w:rsidRPr="009078D9">
        <w:rPr>
          <w:rFonts w:ascii="Bookman Old Style" w:hAnsi="Bookman Old Style"/>
          <w:b/>
          <w:bCs/>
          <w:u w:val="single"/>
        </w:rPr>
        <w:t>Art : 49 Alinéa1 R.G  FAF Jeunes</w:t>
      </w:r>
    </w:p>
    <w:p w:rsidR="002B540A" w:rsidRDefault="002B540A" w:rsidP="00F600B1">
      <w:pPr>
        <w:spacing w:after="0"/>
        <w:rPr>
          <w:rFonts w:ascii="Bookman Old Style" w:hAnsi="Bookman Old Style"/>
          <w:sz w:val="24"/>
          <w:szCs w:val="24"/>
        </w:rPr>
      </w:pPr>
      <w:r w:rsidRPr="00055A7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7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055A7D">
        <w:rPr>
          <w:rFonts w:ascii="Bookman Old Style" w:hAnsi="Bookman Old Style"/>
          <w:sz w:val="24"/>
          <w:szCs w:val="24"/>
          <w:highlight w:val="yellow"/>
        </w:rPr>
        <w:t>CRM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055A7D">
        <w:rPr>
          <w:rFonts w:ascii="Bookman Old Style" w:hAnsi="Bookman Old Style"/>
          <w:sz w:val="24"/>
          <w:szCs w:val="24"/>
          <w:highlight w:val="yellow"/>
        </w:rPr>
        <w:t>AJTO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055A7D">
        <w:rPr>
          <w:rFonts w:ascii="Bookman Old Style" w:hAnsi="Bookman Old Style"/>
          <w:sz w:val="24"/>
          <w:szCs w:val="24"/>
          <w:highlight w:val="yellow"/>
        </w:rPr>
        <w:t>04/04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D923FD" w:rsidRDefault="002B540A" w:rsidP="002B540A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2B540A" w:rsidRPr="00FB06E9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2B540A" w:rsidRPr="00404157" w:rsidRDefault="002B540A" w:rsidP="00055A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055A7D">
        <w:rPr>
          <w:rFonts w:ascii="Bookman Old Style" w:hAnsi="Bookman Old Style"/>
          <w:bCs/>
          <w:iCs/>
        </w:rPr>
        <w:t>CRM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055A7D">
        <w:rPr>
          <w:rFonts w:ascii="Bookman Old Style" w:hAnsi="Bookman Old Style"/>
          <w:bCs/>
          <w:iCs/>
        </w:rPr>
        <w:t>AJTO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055A7D">
        <w:rPr>
          <w:rFonts w:ascii="Bookman Old Style" w:hAnsi="Bookman Old Style"/>
          <w:bCs/>
          <w:iCs/>
        </w:rPr>
        <w:t>d’Oued Ghir</w:t>
      </w:r>
      <w:r w:rsidRPr="00404157">
        <w:rPr>
          <w:rFonts w:ascii="Bookman Old Style" w:hAnsi="Bookman Old Style"/>
          <w:bCs/>
          <w:iCs/>
        </w:rPr>
        <w:t> ;</w:t>
      </w: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2B540A" w:rsidRPr="009078D9" w:rsidRDefault="002B540A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</w:t>
      </w:r>
      <w:r w:rsidR="00055A7D">
        <w:rPr>
          <w:rFonts w:ascii="Bookman Old Style" w:hAnsi="Bookman Old Style"/>
        </w:rPr>
        <w:t>CRM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2B540A" w:rsidRPr="00420D15" w:rsidRDefault="002B540A" w:rsidP="00055A7D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055A7D">
        <w:rPr>
          <w:rFonts w:ascii="Bookman Old Style" w:hAnsi="Bookman Old Style"/>
        </w:rPr>
        <w:t xml:space="preserve">CR </w:t>
      </w:r>
      <w:proofErr w:type="spellStart"/>
      <w:r w:rsidR="00055A7D">
        <w:rPr>
          <w:rFonts w:ascii="Bookman Old Style" w:hAnsi="Bookman Old Style"/>
        </w:rPr>
        <w:t>Mellala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2B540A" w:rsidRPr="001F3164" w:rsidRDefault="002B540A" w:rsidP="002B540A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2B540A" w:rsidRPr="001F3164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2B540A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2B540A" w:rsidRPr="00404157" w:rsidRDefault="002B540A" w:rsidP="00055A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055A7D">
        <w:rPr>
          <w:rFonts w:ascii="Bookman Old Style" w:hAnsi="Bookman Old Style"/>
        </w:rPr>
        <w:t>CRM</w:t>
      </w:r>
      <w:r w:rsidRPr="00404157">
        <w:rPr>
          <w:rFonts w:ascii="Bookman Old Style" w:hAnsi="Bookman Old Style"/>
        </w:rPr>
        <w:t xml:space="preserve"> au profit de celle du club </w:t>
      </w:r>
      <w:r w:rsidR="00055A7D">
        <w:rPr>
          <w:rFonts w:ascii="Bookman Old Style" w:hAnsi="Bookman Old Style"/>
        </w:rPr>
        <w:t>AJTO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2B540A" w:rsidRDefault="002B540A" w:rsidP="00055A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055A7D">
        <w:rPr>
          <w:rFonts w:ascii="Bookman Old Style" w:hAnsi="Bookman Old Style"/>
        </w:rPr>
        <w:t>CRM</w:t>
      </w:r>
    </w:p>
    <w:p w:rsidR="00D923FD" w:rsidRDefault="002B540A" w:rsidP="00055A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BB0D9D">
        <w:rPr>
          <w:rFonts w:ascii="Bookman Old Style" w:hAnsi="Bookman Old Style"/>
        </w:rPr>
        <w:t xml:space="preserve"> (Cinq Mille Dinars) au club </w:t>
      </w:r>
      <w:r w:rsidR="00055A7D">
        <w:rPr>
          <w:rFonts w:ascii="Bookman Old Style" w:hAnsi="Bookman Old Style"/>
        </w:rPr>
        <w:t>CRM</w:t>
      </w:r>
    </w:p>
    <w:p w:rsidR="009078D9" w:rsidRPr="009078D9" w:rsidRDefault="009078D9" w:rsidP="009078D9">
      <w:pPr>
        <w:spacing w:after="120"/>
        <w:rPr>
          <w:rFonts w:ascii="Bookman Old Style" w:hAnsi="Bookman Old Style"/>
          <w:b/>
          <w:bCs/>
          <w:u w:val="single"/>
        </w:rPr>
      </w:pPr>
      <w:r w:rsidRPr="009078D9">
        <w:rPr>
          <w:rFonts w:ascii="Bookman Old Style" w:hAnsi="Bookman Old Style"/>
          <w:b/>
          <w:bCs/>
          <w:u w:val="single"/>
        </w:rPr>
        <w:t>Art : 49 Alinéa1 R.G  FAF Jeunes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1C604F" w:rsidRPr="00F11493" w:rsidRDefault="001C604F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9A5864" w:rsidRDefault="009A5864" w:rsidP="00F600B1">
      <w:pPr>
        <w:spacing w:after="0"/>
        <w:rPr>
          <w:rFonts w:ascii="Bookman Old Style" w:hAnsi="Bookman Old Style"/>
          <w:sz w:val="24"/>
          <w:szCs w:val="24"/>
        </w:rPr>
      </w:pPr>
      <w:r w:rsidRPr="00F1149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8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F11493">
        <w:rPr>
          <w:rFonts w:ascii="Bookman Old Style" w:hAnsi="Bookman Old Style"/>
          <w:sz w:val="24"/>
          <w:szCs w:val="24"/>
          <w:highlight w:val="yellow"/>
        </w:rPr>
        <w:t>JSCA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F11493">
        <w:rPr>
          <w:rFonts w:ascii="Bookman Old Style" w:hAnsi="Bookman Old Style"/>
          <w:sz w:val="24"/>
          <w:szCs w:val="24"/>
          <w:highlight w:val="yellow"/>
        </w:rPr>
        <w:t>04/04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A5864" w:rsidRPr="001F3164" w:rsidRDefault="009A5864" w:rsidP="009A5864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A5864" w:rsidRDefault="009A5864" w:rsidP="009A5864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A5864" w:rsidRPr="00D923FD" w:rsidRDefault="009A5864" w:rsidP="009A5864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A5864" w:rsidRPr="00FB06E9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A5864" w:rsidRPr="00404157" w:rsidRDefault="009A5864" w:rsidP="00F1149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F11493">
        <w:rPr>
          <w:rFonts w:ascii="Bookman Old Style" w:hAnsi="Bookman Old Style"/>
          <w:bCs/>
          <w:iCs/>
        </w:rPr>
        <w:t>JSCA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F11493"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d’</w:t>
      </w:r>
      <w:proofErr w:type="spellStart"/>
      <w:r w:rsidR="00F11493">
        <w:rPr>
          <w:rFonts w:ascii="Bookman Old Style" w:hAnsi="Bookman Old Style"/>
          <w:bCs/>
          <w:iCs/>
        </w:rPr>
        <w:t>Aokas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9A5864" w:rsidRPr="00404157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9A5864" w:rsidRPr="009078D9" w:rsidRDefault="009A5864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9A5864" w:rsidRPr="00420D15" w:rsidRDefault="009A5864" w:rsidP="009A5864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GC </w:t>
      </w:r>
      <w:proofErr w:type="spellStart"/>
      <w:r>
        <w:rPr>
          <w:rFonts w:ascii="Bookman Old Style" w:hAnsi="Bookman Old Style"/>
        </w:rPr>
        <w:t>Bejaoui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9A5864" w:rsidRPr="001F3164" w:rsidRDefault="009A5864" w:rsidP="009A5864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9A5864" w:rsidRPr="001F3164" w:rsidRDefault="009A5864" w:rsidP="009A58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9A5864" w:rsidRDefault="009A5864" w:rsidP="009A58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9A5864" w:rsidRPr="001F3164" w:rsidRDefault="009A5864" w:rsidP="009A5864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A5864" w:rsidRPr="00404157" w:rsidRDefault="009A5864" w:rsidP="00F1149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 w:rsidR="00F11493">
        <w:rPr>
          <w:rFonts w:ascii="Bookman Old Style" w:hAnsi="Bookman Old Style"/>
        </w:rPr>
        <w:t>JSCA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9A5864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9A5864" w:rsidRDefault="009A5864" w:rsidP="00F11493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 w:rsidR="00F1149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10 </w:t>
      </w: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2B540A">
        <w:rPr>
          <w:rFonts w:ascii="Bookman Old Style" w:hAnsi="Bookman Old Style"/>
        </w:rPr>
        <w:t xml:space="preserve"> (Cinq Mille Dinars) au club GCB</w:t>
      </w:r>
      <w:r w:rsidR="00F11493">
        <w:rPr>
          <w:rFonts w:ascii="Bookman Old Style" w:hAnsi="Bookman Old Style"/>
        </w:rPr>
        <w:t xml:space="preserve"> (Récidive).</w:t>
      </w:r>
    </w:p>
    <w:p w:rsidR="009078D9" w:rsidRPr="009078D9" w:rsidRDefault="009078D9" w:rsidP="009078D9">
      <w:pPr>
        <w:spacing w:after="120"/>
        <w:rPr>
          <w:rFonts w:ascii="Bookman Old Style" w:hAnsi="Bookman Old Style"/>
          <w:b/>
          <w:bCs/>
          <w:u w:val="single"/>
        </w:rPr>
      </w:pPr>
      <w:r w:rsidRPr="009078D9">
        <w:rPr>
          <w:rFonts w:ascii="Bookman Old Style" w:hAnsi="Bookman Old Style"/>
          <w:b/>
          <w:bCs/>
          <w:u w:val="single"/>
        </w:rPr>
        <w:t>Art : 49 Alinéa1 R.G  FAF Jeunes</w:t>
      </w:r>
    </w:p>
    <w:p w:rsidR="009078D9" w:rsidRDefault="009078D9" w:rsidP="009078D9">
      <w:pPr>
        <w:rPr>
          <w:rFonts w:ascii="Bookman Old Style" w:hAnsi="Bookman Old Style"/>
        </w:rPr>
      </w:pPr>
    </w:p>
    <w:p w:rsidR="007B757D" w:rsidRDefault="007B757D" w:rsidP="00F600B1">
      <w:pPr>
        <w:spacing w:after="0"/>
        <w:rPr>
          <w:rFonts w:ascii="Bookman Old Style" w:hAnsi="Bookman Old Style"/>
          <w:sz w:val="24"/>
          <w:szCs w:val="24"/>
        </w:rPr>
      </w:pPr>
      <w:r w:rsidRPr="00F1149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29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04/04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7B757D" w:rsidRPr="001F3164" w:rsidRDefault="007B757D" w:rsidP="007B757D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7B757D" w:rsidRDefault="007B757D" w:rsidP="007B757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7B757D" w:rsidRPr="00D923FD" w:rsidRDefault="007B757D" w:rsidP="007B757D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7B757D" w:rsidRPr="00FB06E9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7B757D" w:rsidRPr="00404157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JSCA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d’</w:t>
      </w:r>
      <w:proofErr w:type="spellStart"/>
      <w:r>
        <w:rPr>
          <w:rFonts w:ascii="Bookman Old Style" w:hAnsi="Bookman Old Style"/>
          <w:bCs/>
          <w:iCs/>
        </w:rPr>
        <w:t>Aokas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7B757D" w:rsidRPr="00404157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7B757D" w:rsidRPr="009078D9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7B757D" w:rsidRPr="00420D15" w:rsidRDefault="007B757D" w:rsidP="007B757D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GC </w:t>
      </w:r>
      <w:proofErr w:type="spellStart"/>
      <w:r>
        <w:rPr>
          <w:rFonts w:ascii="Bookman Old Style" w:hAnsi="Bookman Old Style"/>
        </w:rPr>
        <w:t>Bejaoui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7B757D" w:rsidRPr="001F3164" w:rsidRDefault="007B757D" w:rsidP="007B757D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7B757D" w:rsidRPr="001F3164" w:rsidRDefault="007B757D" w:rsidP="007B757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7B757D" w:rsidRDefault="007B757D" w:rsidP="007B757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7B757D" w:rsidRPr="001F3164" w:rsidRDefault="007B757D" w:rsidP="007B757D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7B757D" w:rsidRPr="00404157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JSCA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7B757D" w:rsidRDefault="007B757D" w:rsidP="00672F3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672F36"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7B757D" w:rsidRDefault="007B757D" w:rsidP="007B757D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10 </w:t>
      </w: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2B540A">
        <w:rPr>
          <w:rFonts w:ascii="Bookman Old Style" w:hAnsi="Bookman Old Style"/>
        </w:rPr>
        <w:t xml:space="preserve"> (Cinq Mille Dinars) au club GCB</w:t>
      </w:r>
      <w:r>
        <w:rPr>
          <w:rFonts w:ascii="Bookman Old Style" w:hAnsi="Bookman Old Style"/>
        </w:rPr>
        <w:t xml:space="preserve"> (Récidive).</w:t>
      </w:r>
    </w:p>
    <w:p w:rsidR="007B757D" w:rsidRPr="009078D9" w:rsidRDefault="007B757D" w:rsidP="007B757D">
      <w:pPr>
        <w:spacing w:after="120"/>
        <w:rPr>
          <w:rFonts w:ascii="Bookman Old Style" w:hAnsi="Bookman Old Style"/>
          <w:b/>
          <w:bCs/>
          <w:u w:val="single"/>
        </w:rPr>
      </w:pPr>
      <w:r w:rsidRPr="009078D9">
        <w:rPr>
          <w:rFonts w:ascii="Bookman Old Style" w:hAnsi="Bookman Old Style"/>
          <w:b/>
          <w:bCs/>
          <w:u w:val="single"/>
        </w:rPr>
        <w:t>Art : 49 Alinéa1 R.G  FAF Jeunes</w:t>
      </w:r>
    </w:p>
    <w:p w:rsidR="007B757D" w:rsidRDefault="007B757D" w:rsidP="00A56548">
      <w:pPr>
        <w:spacing w:after="0"/>
        <w:rPr>
          <w:rFonts w:ascii="Bookman Old Style" w:hAnsi="Bookman Old Style"/>
        </w:rPr>
      </w:pPr>
    </w:p>
    <w:p w:rsidR="00D12ADF" w:rsidRPr="009078D9" w:rsidRDefault="00D12ADF" w:rsidP="00A56548">
      <w:pPr>
        <w:spacing w:after="0"/>
        <w:rPr>
          <w:rFonts w:ascii="Bookman Old Style" w:hAnsi="Bookman Old Style"/>
        </w:rPr>
      </w:pPr>
    </w:p>
    <w:p w:rsidR="009078D9" w:rsidRDefault="009078D9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0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proofErr w:type="spellStart"/>
      <w:r w:rsidR="005F1125">
        <w:rPr>
          <w:rFonts w:ascii="Bookman Old Style" w:hAnsi="Bookman Old Style"/>
          <w:sz w:val="24"/>
          <w:szCs w:val="24"/>
          <w:highlight w:val="yellow"/>
        </w:rPr>
        <w:t>OSTi</w:t>
      </w:r>
      <w:proofErr w:type="spellEnd"/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5F1125">
        <w:rPr>
          <w:rFonts w:ascii="Bookman Old Style" w:hAnsi="Bookman Old Style"/>
          <w:sz w:val="24"/>
          <w:szCs w:val="24"/>
          <w:highlight w:val="yellow"/>
        </w:rPr>
        <w:t>ASECA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5F1125"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5F1125">
        <w:rPr>
          <w:rFonts w:ascii="Bookman Old Style" w:hAnsi="Bookman Old Style"/>
          <w:sz w:val="24"/>
          <w:szCs w:val="24"/>
          <w:highlight w:val="yellow"/>
        </w:rPr>
        <w:t>04</w:t>
      </w:r>
      <w:r>
        <w:rPr>
          <w:rFonts w:ascii="Bookman Old Style" w:hAnsi="Bookman Old Style"/>
          <w:sz w:val="24"/>
          <w:szCs w:val="24"/>
          <w:highlight w:val="yellow"/>
        </w:rPr>
        <w:t>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078D9" w:rsidRPr="001F3164" w:rsidRDefault="009078D9" w:rsidP="009078D9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078D9" w:rsidRDefault="009078D9" w:rsidP="009078D9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078D9" w:rsidRPr="00D5310F" w:rsidRDefault="009078D9" w:rsidP="009078D9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9078D9" w:rsidRPr="00FB06E9" w:rsidRDefault="009078D9" w:rsidP="009078D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078D9" w:rsidRPr="00404157" w:rsidRDefault="009078D9" w:rsidP="005F1125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5F1125"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proofErr w:type="spellStart"/>
      <w:r w:rsidR="005F1125">
        <w:rPr>
          <w:rFonts w:ascii="Bookman Old Style" w:hAnsi="Bookman Old Style"/>
          <w:bCs/>
          <w:iCs/>
        </w:rPr>
        <w:t>OSTi</w:t>
      </w:r>
      <w:proofErr w:type="spellEnd"/>
      <w:r w:rsidRPr="00404157">
        <w:rPr>
          <w:rFonts w:ascii="Bookman Old Style" w:hAnsi="Bookman Old Style"/>
          <w:bCs/>
          <w:iCs/>
        </w:rPr>
        <w:t xml:space="preserve"> / </w:t>
      </w:r>
      <w:r w:rsidR="005F1125">
        <w:rPr>
          <w:rFonts w:ascii="Bookman Old Style" w:hAnsi="Bookman Old Style"/>
          <w:bCs/>
          <w:iCs/>
        </w:rPr>
        <w:t>ASECA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5F1125">
        <w:rPr>
          <w:rFonts w:ascii="Bookman Old Style" w:hAnsi="Bookman Old Style"/>
          <w:bCs/>
          <w:iCs/>
        </w:rPr>
        <w:t xml:space="preserve">de </w:t>
      </w:r>
      <w:proofErr w:type="spellStart"/>
      <w:r w:rsidR="005F1125">
        <w:rPr>
          <w:rFonts w:ascii="Bookman Old Style" w:hAnsi="Bookman Old Style"/>
          <w:bCs/>
          <w:iCs/>
        </w:rPr>
        <w:t>Tinebdar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9078D9" w:rsidRPr="007A0B09" w:rsidRDefault="009078D9" w:rsidP="005F1125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</w:t>
      </w:r>
      <w:r w:rsidR="005F1125">
        <w:rPr>
          <w:rFonts w:ascii="Bookman Old Style" w:hAnsi="Bookman Old Style"/>
        </w:rPr>
        <w:t>ASECA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078D9" w:rsidRDefault="009078D9" w:rsidP="005F1125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 w:rsidR="005F1125">
        <w:rPr>
          <w:rFonts w:ascii="Bookman Old Style" w:hAnsi="Bookman Old Style"/>
        </w:rPr>
        <w:t xml:space="preserve">ASEC </w:t>
      </w:r>
      <w:proofErr w:type="spellStart"/>
      <w:r w:rsidR="005F1125">
        <w:rPr>
          <w:rFonts w:ascii="Bookman Old Style" w:hAnsi="Bookman Old Style"/>
        </w:rPr>
        <w:t>Awzellaguen</w:t>
      </w:r>
      <w:proofErr w:type="spellEnd"/>
      <w:r>
        <w:rPr>
          <w:rFonts w:ascii="Bookman Old Style" w:hAnsi="Bookman Old Style"/>
        </w:rPr>
        <w:t>, annula la rencontre ;</w:t>
      </w:r>
    </w:p>
    <w:p w:rsidR="009078D9" w:rsidRPr="002C50F2" w:rsidRDefault="009078D9" w:rsidP="005F1125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 w:rsidR="005F1125">
        <w:rPr>
          <w:rFonts w:ascii="Bookman Old Style" w:hAnsi="Bookman Old Style"/>
        </w:rPr>
        <w:t>ASECA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 w:rsidR="005F1125">
        <w:rPr>
          <w:rFonts w:ascii="Bookman Old Style" w:hAnsi="Bookman Old Style"/>
        </w:rPr>
        <w:t>7</w:t>
      </w:r>
      <w:r w:rsidRPr="00454371">
        <w:rPr>
          <w:rFonts w:ascii="Bookman Old Style" w:hAnsi="Bookman Old Style"/>
        </w:rPr>
        <w:t>;</w:t>
      </w:r>
    </w:p>
    <w:p w:rsidR="009078D9" w:rsidRPr="004E041B" w:rsidRDefault="009078D9" w:rsidP="009078D9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078D9" w:rsidRDefault="009078D9" w:rsidP="009078D9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078D9" w:rsidRPr="0097310E" w:rsidRDefault="009078D9" w:rsidP="009078D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078D9" w:rsidRPr="009078D9" w:rsidRDefault="009078D9" w:rsidP="005F1125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9078D9">
        <w:rPr>
          <w:rFonts w:ascii="Bookman Old Style" w:hAnsi="Bookman Old Style"/>
          <w:b/>
          <w:iCs/>
          <w:u w:val="single"/>
          <w:lang w:val="en-US"/>
        </w:rPr>
        <w:t>Club </w:t>
      </w:r>
      <w:r w:rsidRPr="009078D9">
        <w:rPr>
          <w:rFonts w:ascii="Bookman Old Style" w:hAnsi="Bookman Old Style"/>
          <w:b/>
          <w:iCs/>
          <w:lang w:val="en-US"/>
        </w:rPr>
        <w:t>:</w:t>
      </w:r>
      <w:proofErr w:type="gramEnd"/>
      <w:r w:rsidRPr="009078D9">
        <w:rPr>
          <w:rFonts w:ascii="Bookman Old Style" w:hAnsi="Bookman Old Style"/>
          <w:b/>
          <w:iCs/>
          <w:lang w:val="en-US"/>
        </w:rPr>
        <w:t xml:space="preserve"> </w:t>
      </w:r>
      <w:r w:rsidR="005F1125">
        <w:rPr>
          <w:rFonts w:ascii="Bookman Old Style" w:hAnsi="Bookman Old Style"/>
          <w:b/>
          <w:iCs/>
          <w:lang w:val="en-US"/>
        </w:rPr>
        <w:t xml:space="preserve">ASEC </w:t>
      </w:r>
      <w:proofErr w:type="spellStart"/>
      <w:r w:rsidR="005F1125">
        <w:rPr>
          <w:rFonts w:ascii="Bookman Old Style" w:hAnsi="Bookman Old Style"/>
          <w:b/>
          <w:iCs/>
          <w:lang w:val="en-US"/>
        </w:rPr>
        <w:t>Awzellaguen</w:t>
      </w:r>
      <w:proofErr w:type="spellEnd"/>
      <w:r w:rsidRPr="009078D9">
        <w:rPr>
          <w:rFonts w:ascii="Bookman Old Style" w:hAnsi="Bookman Old Style"/>
          <w:b/>
          <w:iCs/>
          <w:lang w:val="en-US"/>
        </w:rPr>
        <w:t>,</w:t>
      </w:r>
    </w:p>
    <w:p w:rsidR="009078D9" w:rsidRPr="009078D9" w:rsidRDefault="009078D9" w:rsidP="009078D9">
      <w:pPr>
        <w:pStyle w:val="Paragraphedeliste"/>
        <w:rPr>
          <w:b/>
          <w:bCs/>
          <w:u w:val="single"/>
          <w:lang w:val="en-US"/>
        </w:rPr>
      </w:pPr>
      <w:proofErr w:type="gramStart"/>
      <w:r w:rsidRPr="009078D9">
        <w:rPr>
          <w:b/>
          <w:bCs/>
          <w:u w:val="single"/>
          <w:lang w:val="en-US"/>
        </w:rPr>
        <w:t>1</w:t>
      </w:r>
      <w:r w:rsidRPr="009078D9">
        <w:rPr>
          <w:b/>
          <w:bCs/>
          <w:u w:val="single"/>
          <w:vertAlign w:val="superscript"/>
          <w:lang w:val="en-US"/>
        </w:rPr>
        <w:t>er</w:t>
      </w:r>
      <w:r w:rsidRPr="009078D9">
        <w:rPr>
          <w:b/>
          <w:bCs/>
          <w:u w:val="single"/>
          <w:lang w:val="en-US"/>
        </w:rPr>
        <w:t xml:space="preserve">  FORFAIT</w:t>
      </w:r>
      <w:proofErr w:type="gramEnd"/>
      <w:r w:rsidRPr="009078D9">
        <w:rPr>
          <w:b/>
          <w:bCs/>
          <w:u w:val="single"/>
          <w:lang w:val="en-US"/>
        </w:rPr>
        <w:t> </w:t>
      </w:r>
      <w:r w:rsidRPr="009078D9">
        <w:rPr>
          <w:b/>
          <w:bCs/>
          <w:lang w:val="en-US"/>
        </w:rPr>
        <w:t xml:space="preserve">:  </w:t>
      </w:r>
    </w:p>
    <w:p w:rsidR="009078D9" w:rsidRPr="009078D9" w:rsidRDefault="009078D9" w:rsidP="009078D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9078D9" w:rsidRPr="007A0B09" w:rsidRDefault="009078D9" w:rsidP="005F1125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 w:rsidR="005F1125"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 w:rsidR="005F1125">
        <w:rPr>
          <w:rFonts w:ascii="Bookman Old Style" w:hAnsi="Bookman Old Style"/>
        </w:rPr>
        <w:t>ASECA</w:t>
      </w:r>
      <w:r w:rsidRPr="007A0B09">
        <w:rPr>
          <w:rFonts w:ascii="Bookman Old Style" w:hAnsi="Bookman Old Style"/>
        </w:rPr>
        <w:t xml:space="preserve"> au profit de celle du club </w:t>
      </w:r>
      <w:proofErr w:type="spellStart"/>
      <w:r w:rsidR="005F1125">
        <w:rPr>
          <w:rFonts w:ascii="Bookman Old Style" w:hAnsi="Bookman Old Style"/>
        </w:rPr>
        <w:t>OSTi</w:t>
      </w:r>
      <w:proofErr w:type="spellEnd"/>
      <w:r w:rsidRPr="007A0B09">
        <w:rPr>
          <w:rFonts w:ascii="Bookman Old Style" w:hAnsi="Bookman Old Style"/>
        </w:rPr>
        <w:t xml:space="preserve"> sur le score de 03 buts à 00.</w:t>
      </w:r>
    </w:p>
    <w:p w:rsidR="009078D9" w:rsidRDefault="009078D9" w:rsidP="005F1125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 w:rsidR="005F1125">
        <w:rPr>
          <w:rFonts w:ascii="Bookman Old Style" w:hAnsi="Bookman Old Style"/>
        </w:rPr>
        <w:t>ASECA</w:t>
      </w:r>
      <w:r w:rsidRPr="007A0B09">
        <w:rPr>
          <w:rFonts w:ascii="Bookman Old Style" w:hAnsi="Bookman Old Style"/>
        </w:rPr>
        <w:t> ;</w:t>
      </w:r>
    </w:p>
    <w:p w:rsidR="009078D9" w:rsidRPr="0097310E" w:rsidRDefault="009078D9" w:rsidP="009078D9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9078D9" w:rsidRDefault="009078D9" w:rsidP="009078D9">
      <w:pPr>
        <w:spacing w:after="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12ADF" w:rsidRDefault="00D12ADF" w:rsidP="009078D9">
      <w:pPr>
        <w:spacing w:after="120"/>
        <w:rPr>
          <w:rFonts w:ascii="Bookman Old Style" w:hAnsi="Bookman Old Style"/>
          <w:b/>
          <w:bCs/>
          <w:u w:val="single"/>
        </w:rPr>
      </w:pPr>
    </w:p>
    <w:p w:rsidR="00A56548" w:rsidRDefault="00A56548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CSAIAS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AST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</w:t>
      </w:r>
      <w:r>
        <w:rPr>
          <w:rFonts w:ascii="Bookman Old Style" w:hAnsi="Bookman Old Style"/>
          <w:sz w:val="24"/>
          <w:szCs w:val="24"/>
          <w:highlight w:val="yellow"/>
        </w:rPr>
        <w:t>15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A56548" w:rsidRPr="001F3164" w:rsidRDefault="00A56548" w:rsidP="00A56548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A56548" w:rsidRDefault="00A56548" w:rsidP="00A56548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A56548" w:rsidRPr="00D5310F" w:rsidRDefault="00A56548" w:rsidP="00A56548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A56548" w:rsidRPr="00FB06E9" w:rsidRDefault="00A56548" w:rsidP="00A56548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A56548" w:rsidRPr="00404157" w:rsidRDefault="00A56548" w:rsidP="00A56548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CSAIAS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d’Ait </w:t>
      </w:r>
      <w:proofErr w:type="spellStart"/>
      <w:r>
        <w:rPr>
          <w:rFonts w:ascii="Bookman Old Style" w:hAnsi="Bookman Old Style"/>
          <w:bCs/>
          <w:iCs/>
        </w:rPr>
        <w:t>Smail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A56548" w:rsidRPr="007A0B09" w:rsidRDefault="00A56548" w:rsidP="00A56548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l’AST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A56548" w:rsidRDefault="00A56548" w:rsidP="00C97942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 w:rsidR="00C97942">
        <w:rPr>
          <w:rFonts w:ascii="Bookman Old Style" w:hAnsi="Bookman Old Style"/>
        </w:rPr>
        <w:t xml:space="preserve">AS </w:t>
      </w:r>
      <w:proofErr w:type="spellStart"/>
      <w:r w:rsidR="00C97942">
        <w:rPr>
          <w:rFonts w:ascii="Bookman Old Style" w:hAnsi="Bookman Old Style"/>
        </w:rPr>
        <w:t>Taassast</w:t>
      </w:r>
      <w:proofErr w:type="spellEnd"/>
      <w:r>
        <w:rPr>
          <w:rFonts w:ascii="Bookman Old Style" w:hAnsi="Bookman Old Style"/>
        </w:rPr>
        <w:t>, annula la rencontre ;</w:t>
      </w:r>
    </w:p>
    <w:p w:rsidR="00A56548" w:rsidRPr="002C50F2" w:rsidRDefault="00A56548" w:rsidP="00C97942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 w:rsidR="00C97942">
        <w:rPr>
          <w:rFonts w:ascii="Bookman Old Style" w:hAnsi="Bookman Old Style"/>
        </w:rPr>
        <w:t>AST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A56548" w:rsidRPr="004E041B" w:rsidRDefault="00A56548" w:rsidP="00A56548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A56548" w:rsidRDefault="00A56548" w:rsidP="00A56548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A56548" w:rsidRPr="0097310E" w:rsidRDefault="00A56548" w:rsidP="00A56548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A56548" w:rsidRPr="009078D9" w:rsidRDefault="00A56548" w:rsidP="00C97942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9078D9">
        <w:rPr>
          <w:rFonts w:ascii="Bookman Old Style" w:hAnsi="Bookman Old Style"/>
          <w:b/>
          <w:iCs/>
          <w:u w:val="single"/>
          <w:lang w:val="en-US"/>
        </w:rPr>
        <w:t>Club </w:t>
      </w:r>
      <w:r w:rsidRPr="009078D9">
        <w:rPr>
          <w:rFonts w:ascii="Bookman Old Style" w:hAnsi="Bookman Old Style"/>
          <w:b/>
          <w:iCs/>
          <w:lang w:val="en-US"/>
        </w:rPr>
        <w:t>:</w:t>
      </w:r>
      <w:proofErr w:type="gramEnd"/>
      <w:r w:rsidRPr="009078D9">
        <w:rPr>
          <w:rFonts w:ascii="Bookman Old Style" w:hAnsi="Bookman Old Style"/>
          <w:b/>
          <w:iCs/>
          <w:lang w:val="en-US"/>
        </w:rPr>
        <w:t xml:space="preserve"> </w:t>
      </w:r>
      <w:r w:rsidR="00C97942">
        <w:rPr>
          <w:rFonts w:ascii="Bookman Old Style" w:hAnsi="Bookman Old Style"/>
          <w:b/>
          <w:iCs/>
          <w:lang w:val="en-US"/>
        </w:rPr>
        <w:t xml:space="preserve">AS </w:t>
      </w:r>
      <w:proofErr w:type="spellStart"/>
      <w:r w:rsidR="00C97942">
        <w:rPr>
          <w:rFonts w:ascii="Bookman Old Style" w:hAnsi="Bookman Old Style"/>
          <w:b/>
          <w:iCs/>
          <w:lang w:val="en-US"/>
        </w:rPr>
        <w:t>Taassast</w:t>
      </w:r>
      <w:proofErr w:type="spellEnd"/>
      <w:r w:rsidRPr="009078D9">
        <w:rPr>
          <w:rFonts w:ascii="Bookman Old Style" w:hAnsi="Bookman Old Style"/>
          <w:b/>
          <w:iCs/>
          <w:lang w:val="en-US"/>
        </w:rPr>
        <w:t>,</w:t>
      </w:r>
    </w:p>
    <w:p w:rsidR="00A56548" w:rsidRPr="009078D9" w:rsidRDefault="00A56548" w:rsidP="00A56548">
      <w:pPr>
        <w:pStyle w:val="Paragraphedeliste"/>
        <w:rPr>
          <w:b/>
          <w:bCs/>
          <w:u w:val="single"/>
          <w:lang w:val="en-US"/>
        </w:rPr>
      </w:pPr>
      <w:proofErr w:type="gramStart"/>
      <w:r w:rsidRPr="009078D9">
        <w:rPr>
          <w:b/>
          <w:bCs/>
          <w:u w:val="single"/>
          <w:lang w:val="en-US"/>
        </w:rPr>
        <w:t>1</w:t>
      </w:r>
      <w:r w:rsidRPr="009078D9">
        <w:rPr>
          <w:b/>
          <w:bCs/>
          <w:u w:val="single"/>
          <w:vertAlign w:val="superscript"/>
          <w:lang w:val="en-US"/>
        </w:rPr>
        <w:t>er</w:t>
      </w:r>
      <w:r w:rsidRPr="009078D9">
        <w:rPr>
          <w:b/>
          <w:bCs/>
          <w:u w:val="single"/>
          <w:lang w:val="en-US"/>
        </w:rPr>
        <w:t xml:space="preserve">  FORFAIT</w:t>
      </w:r>
      <w:proofErr w:type="gramEnd"/>
      <w:r w:rsidRPr="009078D9">
        <w:rPr>
          <w:b/>
          <w:bCs/>
          <w:u w:val="single"/>
          <w:lang w:val="en-US"/>
        </w:rPr>
        <w:t> </w:t>
      </w:r>
      <w:r w:rsidRPr="009078D9">
        <w:rPr>
          <w:b/>
          <w:bCs/>
          <w:lang w:val="en-US"/>
        </w:rPr>
        <w:t xml:space="preserve">:  </w:t>
      </w:r>
    </w:p>
    <w:p w:rsidR="00A56548" w:rsidRPr="009078D9" w:rsidRDefault="00A56548" w:rsidP="00A56548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A56548" w:rsidRPr="007A0B09" w:rsidRDefault="00A56548" w:rsidP="00C97942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 w:rsidR="00C97942"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 w:rsidR="00C97942">
        <w:rPr>
          <w:rFonts w:ascii="Bookman Old Style" w:hAnsi="Bookman Old Style"/>
        </w:rPr>
        <w:t>AST</w:t>
      </w:r>
      <w:r w:rsidRPr="007A0B09">
        <w:rPr>
          <w:rFonts w:ascii="Bookman Old Style" w:hAnsi="Bookman Old Style"/>
        </w:rPr>
        <w:t xml:space="preserve"> au profit de celle du club </w:t>
      </w:r>
      <w:r w:rsidR="00C97942">
        <w:rPr>
          <w:rFonts w:ascii="Bookman Old Style" w:hAnsi="Bookman Old Style"/>
        </w:rPr>
        <w:t>CSAIAS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A56548" w:rsidRDefault="00A56548" w:rsidP="00C97942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 w:rsidR="00C97942">
        <w:rPr>
          <w:rFonts w:ascii="Bookman Old Style" w:hAnsi="Bookman Old Style"/>
        </w:rPr>
        <w:t>AST</w:t>
      </w:r>
      <w:r w:rsidRPr="007A0B09">
        <w:rPr>
          <w:rFonts w:ascii="Bookman Old Style" w:hAnsi="Bookman Old Style"/>
        </w:rPr>
        <w:t> ;</w:t>
      </w:r>
    </w:p>
    <w:p w:rsidR="00A56548" w:rsidRPr="0097310E" w:rsidRDefault="00A56548" w:rsidP="00A56548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A56548" w:rsidRDefault="00A56548" w:rsidP="00A56548">
      <w:pPr>
        <w:spacing w:after="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A56548" w:rsidRDefault="00A56548" w:rsidP="009078D9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9078D9">
      <w:pPr>
        <w:spacing w:after="120"/>
        <w:rPr>
          <w:rFonts w:ascii="Bookman Old Style" w:hAnsi="Bookman Old Style"/>
          <w:b/>
          <w:bCs/>
          <w:u w:val="single"/>
        </w:rPr>
      </w:pPr>
    </w:p>
    <w:p w:rsidR="00C97942" w:rsidRDefault="00C97942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CSAIAS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AST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</w:t>
      </w:r>
      <w:r>
        <w:rPr>
          <w:rFonts w:ascii="Bookman Old Style" w:hAnsi="Bookman Old Style"/>
          <w:sz w:val="24"/>
          <w:szCs w:val="24"/>
          <w:highlight w:val="yellow"/>
        </w:rPr>
        <w:t>17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C97942" w:rsidRPr="001F3164" w:rsidRDefault="00C97942" w:rsidP="00C97942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C97942" w:rsidRDefault="00C97942" w:rsidP="00C97942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C97942" w:rsidRPr="00D5310F" w:rsidRDefault="00C97942" w:rsidP="00C97942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C97942" w:rsidRPr="00FB06E9" w:rsidRDefault="00C97942" w:rsidP="00C97942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C97942" w:rsidRPr="00404157" w:rsidRDefault="00C97942" w:rsidP="00C97942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CSAIAS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d’Ait </w:t>
      </w:r>
      <w:proofErr w:type="spellStart"/>
      <w:r>
        <w:rPr>
          <w:rFonts w:ascii="Bookman Old Style" w:hAnsi="Bookman Old Style"/>
          <w:bCs/>
          <w:iCs/>
        </w:rPr>
        <w:t>Smail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C97942" w:rsidRPr="007A0B09" w:rsidRDefault="00C97942" w:rsidP="00C97942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l’AST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C97942" w:rsidRDefault="00C97942" w:rsidP="00C97942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AS </w:t>
      </w:r>
      <w:proofErr w:type="spellStart"/>
      <w:r>
        <w:rPr>
          <w:rFonts w:ascii="Bookman Old Style" w:hAnsi="Bookman Old Style"/>
        </w:rPr>
        <w:t>Taassast</w:t>
      </w:r>
      <w:proofErr w:type="spellEnd"/>
      <w:r>
        <w:rPr>
          <w:rFonts w:ascii="Bookman Old Style" w:hAnsi="Bookman Old Style"/>
        </w:rPr>
        <w:t>, annula la rencontre ;</w:t>
      </w:r>
    </w:p>
    <w:p w:rsidR="00C97942" w:rsidRPr="002C50F2" w:rsidRDefault="00C97942" w:rsidP="00C97942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AST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>
        <w:rPr>
          <w:rFonts w:ascii="Bookman Old Style" w:hAnsi="Bookman Old Style"/>
        </w:rPr>
        <w:t>7</w:t>
      </w:r>
      <w:r w:rsidRPr="00454371">
        <w:rPr>
          <w:rFonts w:ascii="Bookman Old Style" w:hAnsi="Bookman Old Style"/>
        </w:rPr>
        <w:t>;</w:t>
      </w:r>
    </w:p>
    <w:p w:rsidR="00C97942" w:rsidRPr="004E041B" w:rsidRDefault="00C97942" w:rsidP="00C97942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C97942" w:rsidRDefault="00C97942" w:rsidP="00C97942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C97942" w:rsidRPr="0097310E" w:rsidRDefault="00C97942" w:rsidP="00C97942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C97942" w:rsidRPr="009078D9" w:rsidRDefault="00C97942" w:rsidP="00C97942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9078D9">
        <w:rPr>
          <w:rFonts w:ascii="Bookman Old Style" w:hAnsi="Bookman Old Style"/>
          <w:b/>
          <w:iCs/>
          <w:u w:val="single"/>
          <w:lang w:val="en-US"/>
        </w:rPr>
        <w:t>Club </w:t>
      </w:r>
      <w:r w:rsidRPr="009078D9">
        <w:rPr>
          <w:rFonts w:ascii="Bookman Old Style" w:hAnsi="Bookman Old Style"/>
          <w:b/>
          <w:iCs/>
          <w:lang w:val="en-US"/>
        </w:rPr>
        <w:t>:</w:t>
      </w:r>
      <w:proofErr w:type="gramEnd"/>
      <w:r w:rsidRPr="009078D9">
        <w:rPr>
          <w:rFonts w:ascii="Bookman Old Style" w:hAnsi="Bookman Old Style"/>
          <w:b/>
          <w:iCs/>
          <w:lang w:val="en-US"/>
        </w:rPr>
        <w:t xml:space="preserve"> </w:t>
      </w:r>
      <w:r>
        <w:rPr>
          <w:rFonts w:ascii="Bookman Old Style" w:hAnsi="Bookman Old Style"/>
          <w:b/>
          <w:iCs/>
          <w:lang w:val="en-US"/>
        </w:rPr>
        <w:t xml:space="preserve">AS </w:t>
      </w:r>
      <w:proofErr w:type="spellStart"/>
      <w:r>
        <w:rPr>
          <w:rFonts w:ascii="Bookman Old Style" w:hAnsi="Bookman Old Style"/>
          <w:b/>
          <w:iCs/>
          <w:lang w:val="en-US"/>
        </w:rPr>
        <w:t>Taassast</w:t>
      </w:r>
      <w:proofErr w:type="spellEnd"/>
      <w:r w:rsidRPr="009078D9">
        <w:rPr>
          <w:rFonts w:ascii="Bookman Old Style" w:hAnsi="Bookman Old Style"/>
          <w:b/>
          <w:iCs/>
          <w:lang w:val="en-US"/>
        </w:rPr>
        <w:t>,</w:t>
      </w:r>
    </w:p>
    <w:p w:rsidR="00C97942" w:rsidRPr="009078D9" w:rsidRDefault="00C97942" w:rsidP="00C97942">
      <w:pPr>
        <w:pStyle w:val="Paragraphedeliste"/>
        <w:rPr>
          <w:b/>
          <w:bCs/>
          <w:u w:val="single"/>
          <w:lang w:val="en-US"/>
        </w:rPr>
      </w:pPr>
      <w:proofErr w:type="gramStart"/>
      <w:r w:rsidRPr="009078D9">
        <w:rPr>
          <w:b/>
          <w:bCs/>
          <w:u w:val="single"/>
          <w:lang w:val="en-US"/>
        </w:rPr>
        <w:t>1</w:t>
      </w:r>
      <w:r w:rsidRPr="009078D9">
        <w:rPr>
          <w:b/>
          <w:bCs/>
          <w:u w:val="single"/>
          <w:vertAlign w:val="superscript"/>
          <w:lang w:val="en-US"/>
        </w:rPr>
        <w:t>er</w:t>
      </w:r>
      <w:r w:rsidRPr="009078D9">
        <w:rPr>
          <w:b/>
          <w:bCs/>
          <w:u w:val="single"/>
          <w:lang w:val="en-US"/>
        </w:rPr>
        <w:t xml:space="preserve">  FORFAIT</w:t>
      </w:r>
      <w:proofErr w:type="gramEnd"/>
      <w:r w:rsidRPr="009078D9">
        <w:rPr>
          <w:b/>
          <w:bCs/>
          <w:u w:val="single"/>
          <w:lang w:val="en-US"/>
        </w:rPr>
        <w:t> </w:t>
      </w:r>
      <w:r w:rsidRPr="009078D9">
        <w:rPr>
          <w:b/>
          <w:bCs/>
          <w:lang w:val="en-US"/>
        </w:rPr>
        <w:t xml:space="preserve">:  </w:t>
      </w:r>
    </w:p>
    <w:p w:rsidR="00C97942" w:rsidRPr="009078D9" w:rsidRDefault="00C97942" w:rsidP="00C97942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C97942" w:rsidRPr="007A0B09" w:rsidRDefault="00C97942" w:rsidP="00C97942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AST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CSAIAS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C97942" w:rsidRDefault="00C97942" w:rsidP="00C97942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AST</w:t>
      </w:r>
      <w:r w:rsidRPr="007A0B09">
        <w:rPr>
          <w:rFonts w:ascii="Bookman Old Style" w:hAnsi="Bookman Old Style"/>
        </w:rPr>
        <w:t> ;</w:t>
      </w:r>
    </w:p>
    <w:p w:rsidR="00C97942" w:rsidRPr="0097310E" w:rsidRDefault="00C97942" w:rsidP="00C97942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A56548" w:rsidRDefault="00C97942" w:rsidP="00C97942">
      <w:pPr>
        <w:spacing w:after="12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C41BC7" w:rsidRDefault="00C41BC7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C41BC7" w:rsidRDefault="00C41BC7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 xml:space="preserve"> 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USK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</w:t>
      </w:r>
      <w:r>
        <w:rPr>
          <w:rFonts w:ascii="Bookman Old Style" w:hAnsi="Bookman Old Style"/>
          <w:sz w:val="24"/>
          <w:szCs w:val="24"/>
          <w:highlight w:val="yellow"/>
        </w:rPr>
        <w:t>15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C41BC7" w:rsidRPr="001F3164" w:rsidRDefault="00C41BC7" w:rsidP="00C41BC7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C41BC7" w:rsidRDefault="00C41BC7" w:rsidP="00C41BC7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C41BC7" w:rsidRPr="00D5310F" w:rsidRDefault="00C41BC7" w:rsidP="00C41BC7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C41BC7" w:rsidRPr="00FB06E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C41BC7" w:rsidRPr="00404157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CSAIAS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proofErr w:type="spellStart"/>
      <w:r>
        <w:rPr>
          <w:rFonts w:ascii="Bookman Old Style" w:hAnsi="Bookman Old Style"/>
          <w:bCs/>
          <w:iCs/>
        </w:rPr>
        <w:t>Kendira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C41BC7" w:rsidRPr="007A0B0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l’ACA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C41BC7" w:rsidRDefault="00C41BC7" w:rsidP="00C41BC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AC </w:t>
      </w:r>
      <w:proofErr w:type="spellStart"/>
      <w:r>
        <w:rPr>
          <w:rFonts w:ascii="Bookman Old Style" w:hAnsi="Bookman Old Style"/>
        </w:rPr>
        <w:t>Adekar</w:t>
      </w:r>
      <w:proofErr w:type="spellEnd"/>
      <w:r>
        <w:rPr>
          <w:rFonts w:ascii="Bookman Old Style" w:hAnsi="Bookman Old Style"/>
        </w:rPr>
        <w:t>, annula la rencontre ;</w:t>
      </w:r>
    </w:p>
    <w:p w:rsidR="00C41BC7" w:rsidRPr="002C50F2" w:rsidRDefault="00C41BC7" w:rsidP="00C41BC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ACA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C41BC7" w:rsidRPr="004E041B" w:rsidRDefault="00C41BC7" w:rsidP="00C41BC7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C41BC7" w:rsidRDefault="00C41BC7" w:rsidP="00C41BC7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C41BC7" w:rsidRPr="0097310E" w:rsidRDefault="00C41BC7" w:rsidP="00C41BC7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C41BC7" w:rsidRPr="009078D9" w:rsidRDefault="00C41BC7" w:rsidP="00C41BC7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9078D9">
        <w:rPr>
          <w:rFonts w:ascii="Bookman Old Style" w:hAnsi="Bookman Old Style"/>
          <w:b/>
          <w:iCs/>
          <w:u w:val="single"/>
          <w:lang w:val="en-US"/>
        </w:rPr>
        <w:t>Club </w:t>
      </w:r>
      <w:r w:rsidRPr="009078D9">
        <w:rPr>
          <w:rFonts w:ascii="Bookman Old Style" w:hAnsi="Bookman Old Style"/>
          <w:b/>
          <w:iCs/>
          <w:lang w:val="en-US"/>
        </w:rPr>
        <w:t>:</w:t>
      </w:r>
      <w:proofErr w:type="gramEnd"/>
      <w:r w:rsidRPr="009078D9">
        <w:rPr>
          <w:rFonts w:ascii="Bookman Old Style" w:hAnsi="Bookman Old Style"/>
          <w:b/>
          <w:iCs/>
          <w:lang w:val="en-US"/>
        </w:rPr>
        <w:t xml:space="preserve"> </w:t>
      </w:r>
      <w:r>
        <w:rPr>
          <w:rFonts w:ascii="Bookman Old Style" w:hAnsi="Bookman Old Style"/>
          <w:b/>
          <w:iCs/>
          <w:lang w:val="en-US"/>
        </w:rPr>
        <w:t xml:space="preserve">AC </w:t>
      </w:r>
      <w:proofErr w:type="spellStart"/>
      <w:r>
        <w:rPr>
          <w:rFonts w:ascii="Bookman Old Style" w:hAnsi="Bookman Old Style"/>
          <w:b/>
          <w:iCs/>
          <w:lang w:val="en-US"/>
        </w:rPr>
        <w:t>Adekar</w:t>
      </w:r>
      <w:proofErr w:type="spellEnd"/>
      <w:r w:rsidRPr="009078D9">
        <w:rPr>
          <w:rFonts w:ascii="Bookman Old Style" w:hAnsi="Bookman Old Style"/>
          <w:b/>
          <w:iCs/>
          <w:lang w:val="en-US"/>
        </w:rPr>
        <w:t>,</w:t>
      </w:r>
    </w:p>
    <w:p w:rsidR="00C41BC7" w:rsidRPr="009078D9" w:rsidRDefault="00C41BC7" w:rsidP="00C41BC7">
      <w:pPr>
        <w:pStyle w:val="Paragraphedeliste"/>
        <w:rPr>
          <w:b/>
          <w:bCs/>
          <w:u w:val="single"/>
          <w:lang w:val="en-US"/>
        </w:rPr>
      </w:pPr>
      <w:proofErr w:type="gramStart"/>
      <w:r w:rsidRPr="009078D9">
        <w:rPr>
          <w:b/>
          <w:bCs/>
          <w:u w:val="single"/>
          <w:lang w:val="en-US"/>
        </w:rPr>
        <w:t>1</w:t>
      </w:r>
      <w:r w:rsidRPr="009078D9">
        <w:rPr>
          <w:b/>
          <w:bCs/>
          <w:u w:val="single"/>
          <w:vertAlign w:val="superscript"/>
          <w:lang w:val="en-US"/>
        </w:rPr>
        <w:t>er</w:t>
      </w:r>
      <w:r w:rsidRPr="009078D9">
        <w:rPr>
          <w:b/>
          <w:bCs/>
          <w:u w:val="single"/>
          <w:lang w:val="en-US"/>
        </w:rPr>
        <w:t xml:space="preserve">  FORFAIT</w:t>
      </w:r>
      <w:proofErr w:type="gramEnd"/>
      <w:r w:rsidRPr="009078D9">
        <w:rPr>
          <w:b/>
          <w:bCs/>
          <w:u w:val="single"/>
          <w:lang w:val="en-US"/>
        </w:rPr>
        <w:t> </w:t>
      </w:r>
      <w:r w:rsidRPr="009078D9">
        <w:rPr>
          <w:b/>
          <w:bCs/>
          <w:lang w:val="en-US"/>
        </w:rPr>
        <w:t xml:space="preserve">:  </w:t>
      </w:r>
    </w:p>
    <w:p w:rsidR="00C41BC7" w:rsidRPr="009078D9" w:rsidRDefault="00C41BC7" w:rsidP="00C41BC7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C41BC7" w:rsidRPr="007A0B0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ACA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USK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C41BC7" w:rsidRDefault="00C41BC7" w:rsidP="00C41BC7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ACA</w:t>
      </w:r>
      <w:r w:rsidRPr="007A0B09">
        <w:rPr>
          <w:rFonts w:ascii="Bookman Old Style" w:hAnsi="Bookman Old Style"/>
        </w:rPr>
        <w:t> ;</w:t>
      </w:r>
    </w:p>
    <w:p w:rsidR="00C41BC7" w:rsidRPr="0097310E" w:rsidRDefault="00C41BC7" w:rsidP="00C41BC7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C41BC7" w:rsidRDefault="00C41BC7" w:rsidP="00C41BC7">
      <w:pPr>
        <w:spacing w:after="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C41BC7" w:rsidRDefault="00C41BC7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C41BC7" w:rsidRDefault="00C41BC7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BE6382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USK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</w:t>
      </w:r>
      <w:r>
        <w:rPr>
          <w:rFonts w:ascii="Bookman Old Style" w:hAnsi="Bookman Old Style"/>
          <w:sz w:val="24"/>
          <w:szCs w:val="24"/>
          <w:highlight w:val="yellow"/>
        </w:rPr>
        <w:t>17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03/04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C41BC7" w:rsidRPr="001F3164" w:rsidRDefault="00C41BC7" w:rsidP="00C41BC7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C41BC7" w:rsidRDefault="00C41BC7" w:rsidP="00C41BC7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C41BC7" w:rsidRPr="00D5310F" w:rsidRDefault="00C41BC7" w:rsidP="00C41BC7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C41BC7" w:rsidRPr="00FB06E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C41BC7" w:rsidRPr="00404157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CSAIAS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proofErr w:type="spellStart"/>
      <w:r>
        <w:rPr>
          <w:rFonts w:ascii="Bookman Old Style" w:hAnsi="Bookman Old Style"/>
          <w:bCs/>
          <w:iCs/>
        </w:rPr>
        <w:t>Kendira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C41BC7" w:rsidRPr="007A0B0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l’ACA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C41BC7" w:rsidRDefault="00C41BC7" w:rsidP="00C41BC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AC </w:t>
      </w:r>
      <w:proofErr w:type="spellStart"/>
      <w:r>
        <w:rPr>
          <w:rFonts w:ascii="Bookman Old Style" w:hAnsi="Bookman Old Style"/>
        </w:rPr>
        <w:t>Adekar</w:t>
      </w:r>
      <w:proofErr w:type="spellEnd"/>
      <w:r>
        <w:rPr>
          <w:rFonts w:ascii="Bookman Old Style" w:hAnsi="Bookman Old Style"/>
        </w:rPr>
        <w:t>, annula la rencontre ;</w:t>
      </w:r>
    </w:p>
    <w:p w:rsidR="00C41BC7" w:rsidRPr="002C50F2" w:rsidRDefault="00C41BC7" w:rsidP="00C41BC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ACA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>
        <w:rPr>
          <w:rFonts w:ascii="Bookman Old Style" w:hAnsi="Bookman Old Style"/>
        </w:rPr>
        <w:t>7</w:t>
      </w:r>
      <w:r w:rsidRPr="00454371">
        <w:rPr>
          <w:rFonts w:ascii="Bookman Old Style" w:hAnsi="Bookman Old Style"/>
        </w:rPr>
        <w:t>;</w:t>
      </w:r>
    </w:p>
    <w:p w:rsidR="00C41BC7" w:rsidRPr="004E041B" w:rsidRDefault="00C41BC7" w:rsidP="00C41BC7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C41BC7" w:rsidRDefault="00C41BC7" w:rsidP="00C41BC7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C41BC7" w:rsidRPr="0097310E" w:rsidRDefault="00C41BC7" w:rsidP="00C41BC7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C41BC7" w:rsidRPr="009078D9" w:rsidRDefault="00C41BC7" w:rsidP="00C41BC7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9078D9">
        <w:rPr>
          <w:rFonts w:ascii="Bookman Old Style" w:hAnsi="Bookman Old Style"/>
          <w:b/>
          <w:iCs/>
          <w:u w:val="single"/>
          <w:lang w:val="en-US"/>
        </w:rPr>
        <w:t>Club </w:t>
      </w:r>
      <w:r w:rsidRPr="009078D9">
        <w:rPr>
          <w:rFonts w:ascii="Bookman Old Style" w:hAnsi="Bookman Old Style"/>
          <w:b/>
          <w:iCs/>
          <w:lang w:val="en-US"/>
        </w:rPr>
        <w:t>:</w:t>
      </w:r>
      <w:proofErr w:type="gramEnd"/>
      <w:r w:rsidRPr="009078D9">
        <w:rPr>
          <w:rFonts w:ascii="Bookman Old Style" w:hAnsi="Bookman Old Style"/>
          <w:b/>
          <w:iCs/>
          <w:lang w:val="en-US"/>
        </w:rPr>
        <w:t xml:space="preserve"> </w:t>
      </w:r>
      <w:r>
        <w:rPr>
          <w:rFonts w:ascii="Bookman Old Style" w:hAnsi="Bookman Old Style"/>
          <w:b/>
          <w:iCs/>
          <w:lang w:val="en-US"/>
        </w:rPr>
        <w:t xml:space="preserve">AC </w:t>
      </w:r>
      <w:proofErr w:type="spellStart"/>
      <w:r>
        <w:rPr>
          <w:rFonts w:ascii="Bookman Old Style" w:hAnsi="Bookman Old Style"/>
          <w:b/>
          <w:iCs/>
          <w:lang w:val="en-US"/>
        </w:rPr>
        <w:t>Adekar</w:t>
      </w:r>
      <w:proofErr w:type="spellEnd"/>
      <w:r w:rsidRPr="009078D9">
        <w:rPr>
          <w:rFonts w:ascii="Bookman Old Style" w:hAnsi="Bookman Old Style"/>
          <w:b/>
          <w:iCs/>
          <w:lang w:val="en-US"/>
        </w:rPr>
        <w:t>,</w:t>
      </w:r>
    </w:p>
    <w:p w:rsidR="00C41BC7" w:rsidRPr="009078D9" w:rsidRDefault="00C41BC7" w:rsidP="00C41BC7">
      <w:pPr>
        <w:pStyle w:val="Paragraphedeliste"/>
        <w:rPr>
          <w:b/>
          <w:bCs/>
          <w:u w:val="single"/>
          <w:lang w:val="en-US"/>
        </w:rPr>
      </w:pPr>
      <w:proofErr w:type="gramStart"/>
      <w:r w:rsidRPr="009078D9">
        <w:rPr>
          <w:b/>
          <w:bCs/>
          <w:u w:val="single"/>
          <w:lang w:val="en-US"/>
        </w:rPr>
        <w:t>1</w:t>
      </w:r>
      <w:r w:rsidRPr="009078D9">
        <w:rPr>
          <w:b/>
          <w:bCs/>
          <w:u w:val="single"/>
          <w:vertAlign w:val="superscript"/>
          <w:lang w:val="en-US"/>
        </w:rPr>
        <w:t>er</w:t>
      </w:r>
      <w:r w:rsidRPr="009078D9">
        <w:rPr>
          <w:b/>
          <w:bCs/>
          <w:u w:val="single"/>
          <w:lang w:val="en-US"/>
        </w:rPr>
        <w:t xml:space="preserve">  FORFAIT</w:t>
      </w:r>
      <w:proofErr w:type="gramEnd"/>
      <w:r w:rsidRPr="009078D9">
        <w:rPr>
          <w:b/>
          <w:bCs/>
          <w:u w:val="single"/>
          <w:lang w:val="en-US"/>
        </w:rPr>
        <w:t> </w:t>
      </w:r>
      <w:r w:rsidRPr="009078D9">
        <w:rPr>
          <w:b/>
          <w:bCs/>
          <w:lang w:val="en-US"/>
        </w:rPr>
        <w:t xml:space="preserve">:  </w:t>
      </w:r>
    </w:p>
    <w:p w:rsidR="00C41BC7" w:rsidRPr="009078D9" w:rsidRDefault="00C41BC7" w:rsidP="00C41BC7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C41BC7" w:rsidRPr="007A0B09" w:rsidRDefault="00C41BC7" w:rsidP="00C41BC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ACA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USK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C41BC7" w:rsidRDefault="00C41BC7" w:rsidP="00C41BC7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ACA</w:t>
      </w:r>
      <w:r w:rsidRPr="007A0B09">
        <w:rPr>
          <w:rFonts w:ascii="Bookman Old Style" w:hAnsi="Bookman Old Style"/>
        </w:rPr>
        <w:t> ;</w:t>
      </w:r>
    </w:p>
    <w:p w:rsidR="00C41BC7" w:rsidRPr="0097310E" w:rsidRDefault="00C41BC7" w:rsidP="00C41BC7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C41BC7" w:rsidRDefault="00C41BC7" w:rsidP="00C41BC7">
      <w:pPr>
        <w:spacing w:after="12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C41BC7" w:rsidRDefault="00C41BC7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C41BC7" w:rsidRDefault="00C41BC7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ED70BC" w:rsidRDefault="00ED70BC" w:rsidP="00F600B1">
      <w:pPr>
        <w:spacing w:after="0"/>
        <w:rPr>
          <w:rFonts w:ascii="Bookman Old Style" w:hAnsi="Bookman Old Style"/>
          <w:sz w:val="24"/>
          <w:szCs w:val="24"/>
        </w:rPr>
      </w:pPr>
      <w:r w:rsidRPr="00E342F3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F600B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35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ASOG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OF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05/04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ED70BC" w:rsidRPr="001F3164" w:rsidRDefault="00ED70BC" w:rsidP="00ED70BC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ED70BC" w:rsidRDefault="00ED70BC" w:rsidP="00ED70BC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ED70BC" w:rsidRPr="00D5310F" w:rsidRDefault="00ED70BC" w:rsidP="00ED70BC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ED70BC" w:rsidRPr="00FB06E9" w:rsidRDefault="00ED70BC" w:rsidP="00ED70BC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ED70BC" w:rsidRPr="00404157" w:rsidRDefault="00ED70BC" w:rsidP="00ED70BC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ASOG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OF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d’Oued Ghir</w:t>
      </w:r>
      <w:r w:rsidRPr="00404157">
        <w:rPr>
          <w:rFonts w:ascii="Bookman Old Style" w:hAnsi="Bookman Old Style"/>
          <w:bCs/>
          <w:iCs/>
        </w:rPr>
        <w:t> ;</w:t>
      </w:r>
    </w:p>
    <w:p w:rsidR="00ED70BC" w:rsidRPr="007A0B09" w:rsidRDefault="00ED70BC" w:rsidP="00ED70BC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l’OF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ED70BC" w:rsidRDefault="00ED70BC" w:rsidP="00ED70BC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O Feraoun, annula la rencontre ;</w:t>
      </w:r>
    </w:p>
    <w:p w:rsidR="00ED70BC" w:rsidRPr="00ED70BC" w:rsidRDefault="00ED70BC" w:rsidP="00F600B1">
      <w:pPr>
        <w:pStyle w:val="Paragraphedeliste"/>
        <w:numPr>
          <w:ilvl w:val="0"/>
          <w:numId w:val="11"/>
        </w:numPr>
        <w:spacing w:line="360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sz w:val="21"/>
          <w:szCs w:val="21"/>
        </w:rPr>
        <w:t xml:space="preserve">Attendu que </w:t>
      </w:r>
      <w:r>
        <w:rPr>
          <w:rFonts w:ascii="Bookman Old Style" w:hAnsi="Bookman Old Style"/>
          <w:sz w:val="21"/>
          <w:szCs w:val="21"/>
        </w:rPr>
        <w:t xml:space="preserve">dans son rapport le club OF à justifié l’absence de son équipe par une panne de bus survenue </w:t>
      </w:r>
      <w:r w:rsidR="00F600B1">
        <w:rPr>
          <w:rFonts w:ascii="Bookman Old Style" w:hAnsi="Bookman Old Style"/>
          <w:sz w:val="21"/>
          <w:szCs w:val="21"/>
        </w:rPr>
        <w:t xml:space="preserve">à </w:t>
      </w:r>
      <w:proofErr w:type="spellStart"/>
      <w:r w:rsidR="00F600B1">
        <w:rPr>
          <w:rFonts w:ascii="Bookman Old Style" w:hAnsi="Bookman Old Style"/>
          <w:sz w:val="21"/>
          <w:szCs w:val="21"/>
        </w:rPr>
        <w:t>Amizour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 w:rsidRPr="00866B6B">
        <w:rPr>
          <w:rFonts w:ascii="Bookman Old Style" w:hAnsi="Bookman Old Style"/>
          <w:sz w:val="21"/>
          <w:szCs w:val="21"/>
        </w:rPr>
        <w:t>;</w:t>
      </w:r>
      <w:r w:rsidR="00F600B1" w:rsidRPr="00F600B1">
        <w:rPr>
          <w:rFonts w:ascii="Bookman Old Style" w:hAnsi="Bookman Old Style"/>
          <w:bCs/>
          <w:iCs/>
          <w:sz w:val="21"/>
          <w:szCs w:val="21"/>
        </w:rPr>
        <w:t xml:space="preserve"> </w:t>
      </w:r>
      <w:r w:rsidR="00F600B1">
        <w:rPr>
          <w:rFonts w:ascii="Bookman Old Style" w:hAnsi="Bookman Old Style"/>
          <w:bCs/>
          <w:iCs/>
          <w:sz w:val="21"/>
          <w:szCs w:val="21"/>
        </w:rPr>
        <w:t>(absence confirmation des services de sécurité) ;</w:t>
      </w:r>
    </w:p>
    <w:p w:rsidR="00ED70BC" w:rsidRPr="003C139B" w:rsidRDefault="00ED70BC" w:rsidP="00ED70BC">
      <w:pPr>
        <w:pStyle w:val="Paragraphedeliste"/>
        <w:numPr>
          <w:ilvl w:val="0"/>
          <w:numId w:val="11"/>
        </w:numPr>
        <w:spacing w:line="360" w:lineRule="auto"/>
        <w:rPr>
          <w:rFonts w:ascii="Bookman Old Style" w:hAnsi="Bookman Old Style"/>
          <w:sz w:val="21"/>
          <w:szCs w:val="21"/>
        </w:rPr>
      </w:pPr>
      <w:r w:rsidRPr="003C139B">
        <w:rPr>
          <w:rFonts w:ascii="Bookman Old Style" w:hAnsi="Bookman Old Style"/>
          <w:bCs/>
          <w:iCs/>
          <w:sz w:val="21"/>
          <w:szCs w:val="21"/>
        </w:rPr>
        <w:t xml:space="preserve">Attendu que </w:t>
      </w:r>
      <w:r>
        <w:rPr>
          <w:rFonts w:ascii="Bookman Old Style" w:hAnsi="Bookman Old Style"/>
          <w:bCs/>
          <w:iCs/>
          <w:sz w:val="21"/>
          <w:szCs w:val="21"/>
        </w:rPr>
        <w:t>dans ce cas de figure le constat des services de sécurité est obligatoire ;</w:t>
      </w:r>
    </w:p>
    <w:p w:rsidR="00ED70BC" w:rsidRPr="00440806" w:rsidRDefault="00ED70BC" w:rsidP="00F600B1">
      <w:pPr>
        <w:pStyle w:val="Paragraphedeliste"/>
        <w:numPr>
          <w:ilvl w:val="0"/>
          <w:numId w:val="1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866B6B">
        <w:rPr>
          <w:rFonts w:ascii="Bookman Old Style" w:hAnsi="Bookman Old Style"/>
          <w:sz w:val="21"/>
          <w:szCs w:val="21"/>
        </w:rPr>
        <w:t>Attendu qu’il y a lieu de considérer qu’il s’a</w:t>
      </w:r>
      <w:r>
        <w:rPr>
          <w:rFonts w:ascii="Bookman Old Style" w:hAnsi="Bookman Old Style"/>
          <w:sz w:val="21"/>
          <w:szCs w:val="21"/>
        </w:rPr>
        <w:t>git d’un forfait délibéré de l’é</w:t>
      </w:r>
      <w:r w:rsidRPr="00866B6B">
        <w:rPr>
          <w:rFonts w:ascii="Bookman Old Style" w:hAnsi="Bookman Old Style"/>
          <w:sz w:val="21"/>
          <w:szCs w:val="21"/>
        </w:rPr>
        <w:t xml:space="preserve">quipe du CSA : </w:t>
      </w:r>
      <w:r>
        <w:rPr>
          <w:rFonts w:ascii="Bookman Old Style" w:hAnsi="Bookman Old Style"/>
          <w:sz w:val="21"/>
          <w:szCs w:val="21"/>
        </w:rPr>
        <w:t xml:space="preserve">O Feraoun </w:t>
      </w:r>
      <w:r w:rsidRPr="00866B6B">
        <w:rPr>
          <w:rFonts w:ascii="Bookman Old Style" w:hAnsi="Bookman Old Style"/>
          <w:sz w:val="21"/>
          <w:szCs w:val="21"/>
        </w:rPr>
        <w:t>;</w:t>
      </w:r>
      <w:r w:rsidRPr="00440806">
        <w:rPr>
          <w:rFonts w:ascii="Bookman Old Style" w:hAnsi="Bookman Old Style"/>
          <w:sz w:val="22"/>
          <w:szCs w:val="22"/>
        </w:rPr>
        <w:t xml:space="preserve"> </w:t>
      </w:r>
    </w:p>
    <w:p w:rsidR="00ED70BC" w:rsidRPr="002C50F2" w:rsidRDefault="00ED70BC" w:rsidP="00ED70BC">
      <w:pPr>
        <w:pStyle w:val="Paragraphedeliste"/>
        <w:spacing w:line="276" w:lineRule="auto"/>
        <w:rPr>
          <w:rFonts w:ascii="Bookman Old Style" w:hAnsi="Bookman Old Style"/>
        </w:rPr>
      </w:pPr>
    </w:p>
    <w:p w:rsidR="00ED70BC" w:rsidRPr="004E041B" w:rsidRDefault="00ED70BC" w:rsidP="00ED70BC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ED70BC" w:rsidRDefault="00ED70BC" w:rsidP="00ED70BC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ED70BC" w:rsidRPr="0097310E" w:rsidRDefault="00ED70BC" w:rsidP="00ED70BC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ED70BC" w:rsidRPr="00562F8E" w:rsidRDefault="00ED70BC" w:rsidP="00ED70BC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562F8E">
        <w:rPr>
          <w:rFonts w:ascii="Bookman Old Style" w:hAnsi="Bookman Old Style"/>
          <w:b/>
          <w:iCs/>
          <w:u w:val="single"/>
          <w:lang w:val="en-US"/>
        </w:rPr>
        <w:t>Club </w:t>
      </w:r>
      <w:r w:rsidRPr="00562F8E">
        <w:rPr>
          <w:rFonts w:ascii="Bookman Old Style" w:hAnsi="Bookman Old Style"/>
          <w:b/>
          <w:iCs/>
          <w:lang w:val="en-US"/>
        </w:rPr>
        <w:t>:</w:t>
      </w:r>
      <w:proofErr w:type="gramEnd"/>
      <w:r w:rsidRPr="00562F8E">
        <w:rPr>
          <w:rFonts w:ascii="Bookman Old Style" w:hAnsi="Bookman Old Style"/>
          <w:b/>
          <w:iCs/>
          <w:lang w:val="en-US"/>
        </w:rPr>
        <w:t xml:space="preserve"> O </w:t>
      </w:r>
      <w:proofErr w:type="spellStart"/>
      <w:r w:rsidRPr="00562F8E">
        <w:rPr>
          <w:rFonts w:ascii="Bookman Old Style" w:hAnsi="Bookman Old Style"/>
          <w:b/>
          <w:iCs/>
          <w:lang w:val="en-US"/>
        </w:rPr>
        <w:t>Feraoun</w:t>
      </w:r>
      <w:proofErr w:type="spellEnd"/>
      <w:r w:rsidRPr="00562F8E">
        <w:rPr>
          <w:rFonts w:ascii="Bookman Old Style" w:hAnsi="Bookman Old Style"/>
          <w:b/>
          <w:iCs/>
          <w:lang w:val="en-US"/>
        </w:rPr>
        <w:t>,</w:t>
      </w:r>
    </w:p>
    <w:p w:rsidR="00ED70BC" w:rsidRPr="00562F8E" w:rsidRDefault="00ED70BC" w:rsidP="00ED70BC">
      <w:pPr>
        <w:pStyle w:val="Paragraphedeliste"/>
        <w:rPr>
          <w:b/>
          <w:bCs/>
          <w:u w:val="single"/>
          <w:lang w:val="en-US"/>
        </w:rPr>
      </w:pPr>
      <w:proofErr w:type="gramStart"/>
      <w:r w:rsidRPr="00562F8E">
        <w:rPr>
          <w:b/>
          <w:bCs/>
          <w:u w:val="single"/>
          <w:lang w:val="en-US"/>
        </w:rPr>
        <w:t>1</w:t>
      </w:r>
      <w:r w:rsidRPr="00562F8E">
        <w:rPr>
          <w:b/>
          <w:bCs/>
          <w:u w:val="single"/>
          <w:vertAlign w:val="superscript"/>
          <w:lang w:val="en-US"/>
        </w:rPr>
        <w:t>er</w:t>
      </w:r>
      <w:r w:rsidRPr="00562F8E">
        <w:rPr>
          <w:b/>
          <w:bCs/>
          <w:u w:val="single"/>
          <w:lang w:val="en-US"/>
        </w:rPr>
        <w:t xml:space="preserve">  FORFAIT</w:t>
      </w:r>
      <w:proofErr w:type="gramEnd"/>
      <w:r w:rsidRPr="00562F8E">
        <w:rPr>
          <w:b/>
          <w:bCs/>
          <w:u w:val="single"/>
          <w:lang w:val="en-US"/>
        </w:rPr>
        <w:t> </w:t>
      </w:r>
      <w:r w:rsidRPr="00562F8E">
        <w:rPr>
          <w:b/>
          <w:bCs/>
          <w:lang w:val="en-US"/>
        </w:rPr>
        <w:t xml:space="preserve">:  </w:t>
      </w:r>
    </w:p>
    <w:p w:rsidR="00ED70BC" w:rsidRPr="00562F8E" w:rsidRDefault="00ED70BC" w:rsidP="00ED70BC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  <w:lang w:val="en-US"/>
        </w:rPr>
      </w:pPr>
    </w:p>
    <w:p w:rsidR="00ED70BC" w:rsidRPr="007A0B09" w:rsidRDefault="00ED70BC" w:rsidP="00ED70BC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9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OF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ASOG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ED70BC" w:rsidRDefault="00ED70BC" w:rsidP="00ED70BC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OF</w:t>
      </w:r>
      <w:r w:rsidRPr="007A0B09">
        <w:rPr>
          <w:rFonts w:ascii="Bookman Old Style" w:hAnsi="Bookman Old Style"/>
        </w:rPr>
        <w:t> ;</w:t>
      </w:r>
    </w:p>
    <w:p w:rsidR="00ED70BC" w:rsidRPr="0097310E" w:rsidRDefault="00ED70BC" w:rsidP="00ED70BC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ED70BC" w:rsidRDefault="00ED70BC" w:rsidP="00ED70BC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D12ADF" w:rsidRPr="00805DD6" w:rsidRDefault="00D12ADF" w:rsidP="00C97942">
      <w:pPr>
        <w:spacing w:after="120"/>
        <w:rPr>
          <w:rFonts w:ascii="Bookman Old Style" w:hAnsi="Bookman Old Style"/>
          <w:b/>
          <w:bCs/>
          <w:u w:val="single"/>
        </w:rPr>
      </w:pPr>
    </w:p>
    <w:p w:rsidR="00474B25" w:rsidRPr="00FB6AE9" w:rsidRDefault="00C03CCA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B5331A" w:rsidRDefault="008B14D0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8B14D0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71.5pt;margin-top:7.2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286AFE" w:rsidRPr="00740522" w:rsidRDefault="00286AFE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286AFE" w:rsidRPr="00740522" w:rsidRDefault="00286AFE" w:rsidP="00740522"/>
              </w:txbxContent>
            </v:textbox>
          </v:oval>
        </w:pict>
      </w:r>
      <w:r w:rsidRPr="008B14D0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64.75pt;margin-top:16.2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286AFE" w:rsidRPr="00EE75C4" w:rsidRDefault="00286AFE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286AFE" w:rsidRPr="00EE75C4" w:rsidRDefault="00286AFE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286AFE" w:rsidRPr="00EE75C4" w:rsidRDefault="00286AFE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286AFE" w:rsidRPr="00EE75C4" w:rsidRDefault="00286AFE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286AFE" w:rsidRDefault="00286AFE" w:rsidP="00474B25">
                  <w:pPr>
                    <w:spacing w:after="0"/>
                  </w:pPr>
                </w:p>
                <w:p w:rsidR="00286AFE" w:rsidRDefault="00286AFE" w:rsidP="00474B25"/>
              </w:txbxContent>
            </v:textbox>
          </v:roundrect>
        </w:pict>
      </w:r>
    </w:p>
    <w:p w:rsidR="00474B25" w:rsidRPr="00FB6AE9" w:rsidRDefault="00474B25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5223" w:rsidRPr="00562F8E" w:rsidRDefault="00D56ED8" w:rsidP="00562F8E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562F8E" w:rsidRPr="00474B25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562F8E" w:rsidRPr="009968A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25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562F8E" w:rsidRPr="00252584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562F8E" w:rsidTr="00562F8E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A4A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476A7D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A4A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A4A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A4A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562F8E" w:rsidRPr="006178B2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562F8E" w:rsidRDefault="00562F8E" w:rsidP="00562F8E">
      <w:pPr>
        <w:tabs>
          <w:tab w:val="left" w:pos="1843"/>
        </w:tabs>
        <w:spacing w:after="0"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562F8E" w:rsidRPr="00252584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562F8E" w:rsidTr="00562F8E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1E2D31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62F8E" w:rsidRPr="00436779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</w:tr>
    </w:tbl>
    <w:p w:rsidR="00562F8E" w:rsidRPr="00562F8E" w:rsidRDefault="00562F8E" w:rsidP="00562F8E">
      <w:pPr>
        <w:tabs>
          <w:tab w:val="left" w:pos="1843"/>
        </w:tabs>
        <w:spacing w:after="0" w:line="360" w:lineRule="auto"/>
        <w:rPr>
          <w:rFonts w:ascii="Bookman Old Style" w:hAnsi="Bookman Old Style"/>
          <w:b/>
          <w:sz w:val="10"/>
          <w:szCs w:val="10"/>
          <w:u w:val="single"/>
        </w:rPr>
      </w:pPr>
    </w:p>
    <w:p w:rsid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62F8E" w:rsidRPr="009968A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26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562F8E" w:rsidRPr="00252584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MARDI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562F8E" w:rsidTr="00562F8E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562F8E" w:rsidRPr="009968AC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1E2D31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A4A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/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Ouzellaguen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476A7D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/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NC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Bouhamza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EA7E26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6178B2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USM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2007DB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62F8E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62F8E" w:rsidRPr="00436779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</w:tr>
    </w:tbl>
    <w:p w:rsidR="00562F8E" w:rsidRPr="00562F8E" w:rsidRDefault="00562F8E" w:rsidP="00562F8E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</w:rPr>
      </w:pPr>
    </w:p>
    <w:p w:rsidR="00562F8E" w:rsidRPr="005A4A8E" w:rsidRDefault="00562F8E" w:rsidP="00562F8E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62F8E" w:rsidRPr="006D4B7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562F8E" w:rsidRPr="008158F3" w:rsidTr="00562F8E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2238C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2238C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2238C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562F8E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1871"/>
        <w:gridCol w:w="2410"/>
        <w:gridCol w:w="2126"/>
        <w:gridCol w:w="1276"/>
        <w:gridCol w:w="1275"/>
        <w:gridCol w:w="1276"/>
      </w:tblGrid>
      <w:tr w:rsidR="00562F8E" w:rsidRPr="00562F8E" w:rsidTr="00562F8E">
        <w:trPr>
          <w:jc w:val="center"/>
        </w:trPr>
        <w:tc>
          <w:tcPr>
            <w:tcW w:w="187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562F8E" w:rsidRPr="00562F8E" w:rsidTr="00562F8E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BENI MAOUCHE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  <w:tr w:rsidR="00562F8E" w:rsidRPr="00562F8E" w:rsidTr="00562F8E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</w:tbl>
    <w:p w:rsidR="00562F8E" w:rsidRPr="00410AE0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62F8E" w:rsidRPr="00562F8E" w:rsidRDefault="00562F8E" w:rsidP="00562F8E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6D4B7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562F8E" w:rsidRPr="00562F8E" w:rsidTr="00562F8E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62F8E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562F8E" w:rsidRPr="00562F8E" w:rsidTr="00562F8E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Feraoun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  <w:tr w:rsidR="00562F8E" w:rsidRPr="00562F8E" w:rsidTr="00562F8E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EF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Ibourassen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  <w:tr w:rsidR="00562F8E" w:rsidRPr="00562F8E" w:rsidTr="00562F8E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Chemini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TIBANE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Tibane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13 H 00</w:t>
            </w:r>
          </w:p>
        </w:tc>
      </w:tr>
    </w:tbl>
    <w:p w:rsidR="00562F8E" w:rsidRPr="00410AE0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6D4B7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3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MATCHS DE RETARD</w:t>
      </w:r>
    </w:p>
    <w:p w:rsidR="00562F8E" w:rsidRPr="002A3687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17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296"/>
        <w:gridCol w:w="1843"/>
        <w:gridCol w:w="2268"/>
        <w:gridCol w:w="1276"/>
        <w:gridCol w:w="1275"/>
        <w:gridCol w:w="1276"/>
      </w:tblGrid>
      <w:tr w:rsidR="00562F8E" w:rsidRPr="008158F3" w:rsidTr="00562F8E">
        <w:trPr>
          <w:jc w:val="center"/>
        </w:trPr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3A157F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CS P.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Civile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00</w:t>
            </w:r>
          </w:p>
        </w:tc>
      </w:tr>
    </w:tbl>
    <w:p w:rsid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62F8E" w:rsidRDefault="00562F8E" w:rsidP="00562F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62F8E" w:rsidRDefault="00562F8E" w:rsidP="00562F8E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lastRenderedPageBreak/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18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659" w:type="dxa"/>
        <w:jc w:val="center"/>
        <w:tblInd w:w="-345" w:type="dxa"/>
        <w:tblLayout w:type="fixed"/>
        <w:tblLook w:val="04A0"/>
      </w:tblPr>
      <w:tblGrid>
        <w:gridCol w:w="2580"/>
        <w:gridCol w:w="1559"/>
        <w:gridCol w:w="2268"/>
        <w:gridCol w:w="1276"/>
        <w:gridCol w:w="1275"/>
        <w:gridCol w:w="1701"/>
      </w:tblGrid>
      <w:tr w:rsidR="00562F8E" w:rsidRPr="008158F3" w:rsidTr="00562F8E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Gouraya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12 H 30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REPORTEE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11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12 H 30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</w:rPr>
              <w:t>14 H 00</w:t>
            </w:r>
          </w:p>
        </w:tc>
      </w:tr>
      <w:tr w:rsidR="00562F8E" w:rsidRPr="00D04C6C" w:rsidTr="00562F8E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USM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562F8E" w:rsidRPr="00654B96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FC67AD" w:rsidRDefault="00562F8E" w:rsidP="00562F8E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1E25E3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562F8E" w:rsidRPr="008158F3" w:rsidTr="00562F8E">
        <w:trPr>
          <w:jc w:val="center"/>
        </w:trPr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8158F3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AJT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OM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Darguina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0807E0" w:rsidRDefault="000807E0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yellow"/>
              </w:rPr>
            </w:pPr>
            <w:r w:rsidRPr="000807E0">
              <w:rPr>
                <w:rFonts w:ascii="Bookman Old Style" w:hAnsi="Bookman Old Style"/>
                <w:highlight w:val="yellow"/>
              </w:rPr>
              <w:t>14</w:t>
            </w:r>
            <w:r w:rsidR="00562F8E" w:rsidRPr="000807E0">
              <w:rPr>
                <w:rFonts w:ascii="Bookman Old Style" w:hAnsi="Bookman Old Style"/>
                <w:highlight w:val="yellow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0807E0" w:rsidRDefault="00562F8E" w:rsidP="000807E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yellow"/>
              </w:rPr>
            </w:pPr>
            <w:r w:rsidRPr="000807E0">
              <w:rPr>
                <w:rFonts w:ascii="Bookman Old Style" w:hAnsi="Bookman Old Style"/>
                <w:highlight w:val="yellow"/>
              </w:rPr>
              <w:t>1</w:t>
            </w:r>
            <w:r w:rsidR="000807E0" w:rsidRPr="000807E0">
              <w:rPr>
                <w:rFonts w:ascii="Bookman Old Style" w:hAnsi="Bookman Old Style"/>
                <w:highlight w:val="yellow"/>
              </w:rPr>
              <w:t>5 H 3</w:t>
            </w:r>
            <w:r w:rsidRPr="000807E0">
              <w:rPr>
                <w:rFonts w:ascii="Bookman Old Style" w:hAnsi="Bookman Old Style"/>
                <w:highlight w:val="yellow"/>
              </w:rPr>
              <w:t>0</w:t>
            </w:r>
          </w:p>
        </w:tc>
      </w:tr>
      <w:tr w:rsidR="00562F8E" w:rsidRPr="00FC67A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 xml:space="preserve">09 H </w:t>
            </w:r>
            <w:r>
              <w:rPr>
                <w:rFonts w:ascii="Bookman Old Style" w:hAnsi="Bookman Old Style"/>
              </w:rPr>
              <w:t>0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</w:tr>
    </w:tbl>
    <w:p w:rsidR="00562F8E" w:rsidRPr="00FC67AD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562F8E" w:rsidRPr="00FC67AD" w:rsidTr="00562F8E">
        <w:trPr>
          <w:jc w:val="center"/>
        </w:trPr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FC67AD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FC67A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FC67AD">
              <w:rPr>
                <w:rFonts w:ascii="Bookman Old Style" w:hAnsi="Bookman Old Style"/>
              </w:rPr>
              <w:t>0</w:t>
            </w:r>
          </w:p>
        </w:tc>
      </w:tr>
      <w:tr w:rsidR="00562F8E" w:rsidRPr="00FC67A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MELBOU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Mellala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12 H 00</w:t>
            </w:r>
          </w:p>
        </w:tc>
      </w:tr>
      <w:tr w:rsidR="00562F8E" w:rsidRPr="00FC67A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S.E.Tenine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ASC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12 H 00</w:t>
            </w:r>
          </w:p>
        </w:tc>
      </w:tr>
      <w:tr w:rsidR="00562F8E" w:rsidRPr="00FC67A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67AD">
              <w:rPr>
                <w:rFonts w:ascii="Bookman Old Style" w:hAnsi="Bookman Old Style"/>
                <w:b/>
                <w:i/>
              </w:rPr>
              <w:t>Djoua</w:t>
            </w:r>
            <w:proofErr w:type="spellEnd"/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AWFS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REPORTEES</w:t>
            </w:r>
          </w:p>
        </w:tc>
      </w:tr>
      <w:tr w:rsidR="00562F8E" w:rsidRPr="00140BDD" w:rsidTr="00562F8E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920190" w:rsidRDefault="00562F8E" w:rsidP="00562F8E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UST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562F8E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B »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562F8E" w:rsidRPr="00140BDD" w:rsidTr="00562F8E">
        <w:trPr>
          <w:jc w:val="center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DARGUINA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Tamridjet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ASA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GC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Bejaoui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15 H 30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>AEF Sahel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CSA I.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Smail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0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</w:tr>
    </w:tbl>
    <w:p w:rsidR="00562F8E" w:rsidRPr="00FC2BEA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FC2BEA" w:rsidRDefault="00562F8E" w:rsidP="00562F8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lastRenderedPageBreak/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562F8E" w:rsidRPr="00140BDD" w:rsidTr="00562F8E">
        <w:trPr>
          <w:jc w:val="center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140BD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67AD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67AD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09 H 30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6D6D19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ASTW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733856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733856" w:rsidRDefault="00562F8E" w:rsidP="00562F8E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WA Tala Hamza</w:t>
            </w:r>
          </w:p>
        </w:tc>
      </w:tr>
    </w:tbl>
    <w:p w:rsidR="00562F8E" w:rsidRPr="00733856" w:rsidRDefault="00562F8E" w:rsidP="00562F8E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733856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C »</w:t>
      </w:r>
    </w:p>
    <w:p w:rsidR="00562F8E" w:rsidRPr="002626CC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411"/>
        <w:gridCol w:w="2268"/>
        <w:gridCol w:w="2551"/>
        <w:gridCol w:w="1276"/>
        <w:gridCol w:w="1276"/>
      </w:tblGrid>
      <w:tr w:rsidR="00562F8E" w:rsidRPr="00FC2BEA" w:rsidTr="00562F8E">
        <w:trPr>
          <w:jc w:val="center"/>
        </w:trPr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ASF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Sidi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Aich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MC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Timezrit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TIMEZRIT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ESS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Timezrit</w:t>
            </w:r>
            <w:proofErr w:type="spellEnd"/>
            <w:r w:rsidRPr="00562F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JSA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 xml:space="preserve">AC </w:t>
            </w:r>
            <w:proofErr w:type="spellStart"/>
            <w:r w:rsidRPr="00562F8E">
              <w:rPr>
                <w:rFonts w:ascii="Bookman Old Style" w:hAnsi="Bookman Old Style"/>
                <w:b/>
                <w:i/>
              </w:rPr>
              <w:t>Adekar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JST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Adekar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</w:rPr>
              <w:t>ESA Feraoun</w:t>
            </w: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562F8E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562F8E">
              <w:rPr>
                <w:rFonts w:ascii="Bookman Old Style" w:hAnsi="Bookman Old Style"/>
                <w:b/>
                <w:i/>
                <w:lang w:val="en-US"/>
              </w:rPr>
              <w:t>Kendira</w:t>
            </w:r>
            <w:proofErr w:type="spellEnd"/>
            <w:r w:rsidRPr="00562F8E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733856" w:rsidTr="00562F8E">
        <w:trPr>
          <w:trHeight w:val="22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733856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BC El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Kseur</w:t>
            </w:r>
            <w:proofErr w:type="spellEnd"/>
          </w:p>
        </w:tc>
      </w:tr>
    </w:tbl>
    <w:p w:rsidR="00562F8E" w:rsidRPr="00733856" w:rsidRDefault="00562F8E" w:rsidP="00562F8E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62F8E" w:rsidRPr="001511CC" w:rsidRDefault="00562F8E" w:rsidP="00562F8E">
      <w:pPr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D »</w:t>
      </w:r>
    </w:p>
    <w:p w:rsidR="00562F8E" w:rsidRPr="00733856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269"/>
        <w:gridCol w:w="2693"/>
        <w:gridCol w:w="2268"/>
        <w:gridCol w:w="1276"/>
        <w:gridCol w:w="1276"/>
      </w:tblGrid>
      <w:tr w:rsidR="00562F8E" w:rsidRPr="00733856" w:rsidTr="00562F8E">
        <w:trPr>
          <w:jc w:val="center"/>
        </w:trPr>
        <w:tc>
          <w:tcPr>
            <w:tcW w:w="22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733856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733856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733856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733856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FC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Tinebdar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62F8E" w:rsidRPr="00FC2BEA" w:rsidTr="00562F8E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CS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Boudjellil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O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Biziou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562F8E" w:rsidRPr="00FC2BEA" w:rsidRDefault="00562F8E" w:rsidP="00562F8E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</w:tbl>
    <w:p w:rsidR="00562F8E" w:rsidRPr="001511CC" w:rsidRDefault="00562F8E" w:rsidP="00562F8E">
      <w:pPr>
        <w:tabs>
          <w:tab w:val="left" w:pos="1843"/>
        </w:tabs>
        <w:spacing w:after="0"/>
        <w:rPr>
          <w:rFonts w:ascii="Bookman Old Style" w:hAnsi="Bookman Old Style"/>
          <w:b/>
          <w:sz w:val="20"/>
          <w:szCs w:val="20"/>
          <w:u w:val="single"/>
        </w:rPr>
      </w:pPr>
    </w:p>
    <w:p w:rsidR="00562F8E" w:rsidRPr="00562F8E" w:rsidRDefault="00562F8E" w:rsidP="00562F8E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923" w:type="dxa"/>
        <w:jc w:val="center"/>
        <w:tblInd w:w="-459" w:type="dxa"/>
        <w:tblLayout w:type="fixed"/>
        <w:tblLook w:val="04A0"/>
      </w:tblPr>
      <w:tblGrid>
        <w:gridCol w:w="2410"/>
        <w:gridCol w:w="2693"/>
        <w:gridCol w:w="2268"/>
        <w:gridCol w:w="1276"/>
        <w:gridCol w:w="1276"/>
      </w:tblGrid>
      <w:tr w:rsidR="00562F8E" w:rsidRPr="00FC2BEA" w:rsidTr="00562F8E">
        <w:trPr>
          <w:jc w:val="center"/>
        </w:trPr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62F8E" w:rsidRPr="00FC2BEA" w:rsidRDefault="00562F8E" w:rsidP="00562F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AIT MELLIKECHE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AC Ait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ASEC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Awzellaguen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ABC F.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Immoula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562F8E" w:rsidRPr="00733856" w:rsidTr="00562F8E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RSC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Akhenak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Pr="00FC2BEA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Amalou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62F8E" w:rsidRPr="00FC2BEA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2F8E" w:rsidRPr="006D6D19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562F8E" w:rsidRPr="006178B2" w:rsidTr="00562F8E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2F8E" w:rsidRPr="00733856" w:rsidRDefault="00562F8E" w:rsidP="00562F8E">
            <w:pPr>
              <w:spacing w:before="100" w:beforeAutospacing="1" w:after="0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62F8E" w:rsidRDefault="00562F8E" w:rsidP="00562F8E">
            <w:pPr>
              <w:tabs>
                <w:tab w:val="left" w:pos="1843"/>
              </w:tabs>
              <w:spacing w:before="100" w:beforeAutospacing="1" w:after="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Ichelladhen</w:t>
            </w:r>
            <w:proofErr w:type="spellEnd"/>
          </w:p>
        </w:tc>
      </w:tr>
    </w:tbl>
    <w:p w:rsidR="00562F8E" w:rsidRDefault="00562F8E" w:rsidP="00562F8E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62F8E" w:rsidRPr="00562F8E" w:rsidRDefault="00562F8E" w:rsidP="00562F8E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E76FF" w:rsidRPr="006E76FF" w:rsidRDefault="00562F8E" w:rsidP="006E76FF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6E76FF" w:rsidRPr="00FB6AE9" w:rsidRDefault="006E76FF" w:rsidP="006E76F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-657343</wp:posOffset>
            </wp:positionH>
            <wp:positionV relativeFrom="paragraph">
              <wp:posOffset>-243087</wp:posOffset>
            </wp:positionV>
            <wp:extent cx="1679944" cy="1414131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6E76FF" w:rsidRPr="00FB6AE9" w:rsidRDefault="006E76FF" w:rsidP="006E76F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2708352" behindDoc="1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167005</wp:posOffset>
            </wp:positionV>
            <wp:extent cx="1703070" cy="1541145"/>
            <wp:effectExtent l="19050" t="0" r="0" b="0"/>
            <wp:wrapNone/>
            <wp:docPr id="8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286AFE" w:rsidRDefault="00286AFE" w:rsidP="006E76FF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6E76FF" w:rsidRDefault="006E76FF" w:rsidP="006E76FF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153AD8">
        <w:rPr>
          <w:rFonts w:cstheme="minorHAnsi"/>
          <w:b/>
          <w:noProof/>
          <w:sz w:val="20"/>
          <w:szCs w:val="20"/>
          <w:u w:val="single"/>
        </w:rPr>
        <w:pict>
          <v:oval id="_x0000_s1820" style="position:absolute;margin-left:76.45pt;margin-top:20pt;width:305.6pt;height:80.25pt;z-index:252707328" fillcolor="#4bacc6 [3208]" strokecolor="#f2f2f2 [3041]" strokeweight="3pt">
            <v:shadow on="t" type="perspective" color="#205867 [1608]" opacity=".5" offset="1pt" offset2="-1pt"/>
            <v:textbox style="mso-next-textbox:#_x0000_s1820">
              <w:txbxContent>
                <w:p w:rsidR="00286AFE" w:rsidRDefault="00286AFE" w:rsidP="006E76FF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286AFE" w:rsidRPr="00AD72FB" w:rsidRDefault="00286AFE" w:rsidP="006E76FF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286AFE" w:rsidRPr="00AD72FB" w:rsidRDefault="00286AFE" w:rsidP="006E76FF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</w:p>
    <w:p w:rsidR="006E76FF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6E76FF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6E76FF" w:rsidRPr="00CC14D6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6E76FF" w:rsidRPr="005072D6" w:rsidRDefault="006E76FF" w:rsidP="006E76FF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6AFE" w:rsidRDefault="00286AFE" w:rsidP="006E76FF">
      <w:pPr>
        <w:tabs>
          <w:tab w:val="left" w:pos="1843"/>
        </w:tabs>
        <w:spacing w:after="0" w:line="360" w:lineRule="auto"/>
        <w:jc w:val="center"/>
      </w:pPr>
    </w:p>
    <w:p w:rsidR="006E76FF" w:rsidRPr="009B4DEC" w:rsidRDefault="006E76FF" w:rsidP="006E76FF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Images Coupe | Vecteurs, photos et PSD gratuits" style="width:24.75pt;height:24.75pt"/>
        </w:pict>
      </w:r>
    </w:p>
    <w:p w:rsidR="006E76FF" w:rsidRDefault="006E76FF" w:rsidP="006E76FF">
      <w:pPr>
        <w:pStyle w:val="Default"/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  <w:r w:rsidRPr="009873F7"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  <w:t>COUPE DE WILAYA 2024 – 2025</w:t>
      </w:r>
      <w:r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  <w:t xml:space="preserve">  </w:t>
      </w:r>
      <w:r w:rsidRPr="009873F7"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  <w:t>FEU ZOUBIR ABDERRAHIM</w:t>
      </w:r>
    </w:p>
    <w:p w:rsidR="006E76FF" w:rsidRPr="009B4DEC" w:rsidRDefault="006E76FF" w:rsidP="006E76FF">
      <w:pPr>
        <w:pStyle w:val="Default"/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</w:p>
    <w:p w:rsidR="006E76FF" w:rsidRDefault="006E76FF" w:rsidP="006E76FF">
      <w:pPr>
        <w:spacing w:after="120"/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1/8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3</w:t>
      </w:r>
    </w:p>
    <w:p w:rsidR="006E76FF" w:rsidRPr="00FD0A44" w:rsidRDefault="006E76FF" w:rsidP="006E76FF">
      <w:pPr>
        <w:spacing w:after="120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6E76FF" w:rsidRDefault="006E76FF" w:rsidP="006E76FF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E76FF" w:rsidRPr="00FD0A44" w:rsidRDefault="006E76FF" w:rsidP="006E76FF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906" w:type="dxa"/>
        <w:jc w:val="center"/>
        <w:tblInd w:w="-505" w:type="dxa"/>
        <w:tblLayout w:type="fixed"/>
        <w:tblLook w:val="04A0"/>
      </w:tblPr>
      <w:tblGrid>
        <w:gridCol w:w="824"/>
        <w:gridCol w:w="2228"/>
        <w:gridCol w:w="2835"/>
        <w:gridCol w:w="2598"/>
        <w:gridCol w:w="1421"/>
      </w:tblGrid>
      <w:tr w:rsidR="006E76FF" w:rsidRPr="008330E0" w:rsidTr="00286AFE">
        <w:trPr>
          <w:jc w:val="center"/>
        </w:trPr>
        <w:tc>
          <w:tcPr>
            <w:tcW w:w="82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76FF" w:rsidRPr="008330E0" w:rsidRDefault="006E76FF" w:rsidP="00286AF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N°</w:t>
            </w:r>
          </w:p>
        </w:tc>
        <w:tc>
          <w:tcPr>
            <w:tcW w:w="222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E76FF" w:rsidRPr="008330E0" w:rsidRDefault="006E76FF" w:rsidP="00286AF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43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E76FF" w:rsidRPr="008330E0" w:rsidRDefault="006E76FF" w:rsidP="00286AF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6E76FF" w:rsidRPr="008330E0" w:rsidRDefault="006E76FF" w:rsidP="00286AF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3</w:t>
            </w:r>
          </w:p>
        </w:tc>
      </w:tr>
      <w:tr w:rsidR="006E76FF" w:rsidRPr="006178B2" w:rsidTr="00286AFE">
        <w:trPr>
          <w:trHeight w:val="161"/>
          <w:jc w:val="center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6E76FF" w:rsidRPr="00B27B1C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AOKAS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AJT OUED GHIR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 IGHIL OUAZZOUG</w:t>
            </w:r>
          </w:p>
        </w:tc>
        <w:tc>
          <w:tcPr>
            <w:tcW w:w="1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6E76FF" w:rsidRPr="00D870A9" w:rsidRDefault="006E76FF" w:rsidP="00286AF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 H 3</w:t>
            </w:r>
            <w:r w:rsidRPr="00D870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6E76FF" w:rsidRPr="00365DC0" w:rsidTr="00286AFE">
        <w:trPr>
          <w:trHeight w:val="280"/>
          <w:jc w:val="center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02</w:t>
            </w:r>
          </w:p>
        </w:tc>
        <w:tc>
          <w:tcPr>
            <w:tcW w:w="2228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MO BEJAIA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6E76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O KHERRATA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E76FF" w:rsidRPr="00D870A9" w:rsidRDefault="006E76FF" w:rsidP="006E76F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70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D870A9">
              <w:rPr>
                <w:rFonts w:asciiTheme="majorBidi" w:hAnsiTheme="majorBidi" w:cstheme="majorBidi"/>
                <w:sz w:val="24"/>
                <w:szCs w:val="24"/>
              </w:rPr>
              <w:t xml:space="preserve"> H 00</w:t>
            </w:r>
          </w:p>
        </w:tc>
      </w:tr>
      <w:tr w:rsidR="006E76FF" w:rsidRPr="006178B2" w:rsidTr="00286AFE">
        <w:trPr>
          <w:trHeight w:val="257"/>
          <w:jc w:val="center"/>
        </w:trPr>
        <w:tc>
          <w:tcPr>
            <w:tcW w:w="82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03</w:t>
            </w:r>
          </w:p>
        </w:tc>
        <w:tc>
          <w:tcPr>
            <w:tcW w:w="2228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M’CISNA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 AKBOU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SRB TAZMALT</w:t>
            </w:r>
          </w:p>
        </w:tc>
        <w:tc>
          <w:tcPr>
            <w:tcW w:w="1421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6E76FF" w:rsidRPr="00D870A9" w:rsidRDefault="006E76FF" w:rsidP="006E76F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70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 H 0</w:t>
            </w:r>
            <w:r w:rsidRPr="00D870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6E76FF" w:rsidRPr="006178B2" w:rsidTr="00286AFE">
        <w:trPr>
          <w:trHeight w:val="248"/>
          <w:jc w:val="center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04</w:t>
            </w:r>
          </w:p>
        </w:tc>
        <w:tc>
          <w:tcPr>
            <w:tcW w:w="2228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42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E76FF" w:rsidRPr="00D870A9" w:rsidRDefault="006E76FF" w:rsidP="006E76F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70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 H 0</w:t>
            </w:r>
            <w:r w:rsidRPr="00D870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6E76FF" w:rsidRPr="006178B2" w:rsidTr="00286AFE">
        <w:trPr>
          <w:trHeight w:val="340"/>
          <w:jc w:val="center"/>
        </w:trPr>
        <w:tc>
          <w:tcPr>
            <w:tcW w:w="82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05</w:t>
            </w:r>
          </w:p>
        </w:tc>
        <w:tc>
          <w:tcPr>
            <w:tcW w:w="2228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AMIZOUR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TIMEZRIT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AJT BEJAIA</w:t>
            </w:r>
          </w:p>
        </w:tc>
        <w:tc>
          <w:tcPr>
            <w:tcW w:w="1421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6E76FF" w:rsidRPr="00D870A9" w:rsidRDefault="006E76FF" w:rsidP="00286AF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 H 30</w:t>
            </w:r>
          </w:p>
        </w:tc>
      </w:tr>
      <w:tr w:rsidR="006E76FF" w:rsidRPr="006178B2" w:rsidTr="00286AFE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06</w:t>
            </w:r>
          </w:p>
        </w:tc>
        <w:tc>
          <w:tcPr>
            <w:tcW w:w="2228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 TAZMALT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JS MELBOU</w:t>
            </w:r>
          </w:p>
        </w:tc>
        <w:tc>
          <w:tcPr>
            <w:tcW w:w="142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E76FF" w:rsidRPr="00D870A9" w:rsidRDefault="006E76FF" w:rsidP="006E76F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 H 00</w:t>
            </w:r>
          </w:p>
        </w:tc>
      </w:tr>
      <w:tr w:rsidR="006E76FF" w:rsidRPr="006178B2" w:rsidTr="00286AFE">
        <w:trPr>
          <w:trHeight w:val="340"/>
          <w:jc w:val="center"/>
        </w:trPr>
        <w:tc>
          <w:tcPr>
            <w:tcW w:w="824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07</w:t>
            </w:r>
          </w:p>
        </w:tc>
        <w:tc>
          <w:tcPr>
            <w:tcW w:w="2228" w:type="dxa"/>
            <w:vMerge w:val="restart"/>
            <w:tcBorders>
              <w:top w:val="doub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ESA FERAOUN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 SEDDOUK</w:t>
            </w:r>
          </w:p>
        </w:tc>
        <w:tc>
          <w:tcPr>
            <w:tcW w:w="1421" w:type="dxa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6E76FF" w:rsidRPr="00D870A9" w:rsidRDefault="006E76FF" w:rsidP="00286AF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 H 30</w:t>
            </w:r>
          </w:p>
        </w:tc>
      </w:tr>
      <w:tr w:rsidR="006E76FF" w:rsidRPr="006178B2" w:rsidTr="00286AFE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08</w:t>
            </w:r>
          </w:p>
        </w:tc>
        <w:tc>
          <w:tcPr>
            <w:tcW w:w="2228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E76FF" w:rsidRDefault="006E76FF" w:rsidP="00286A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</w:t>
            </w:r>
            <w:r w:rsidR="00286AFE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6E76FF" w:rsidRPr="00D870A9" w:rsidRDefault="006E76FF" w:rsidP="00286A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ASF Sidi </w:t>
            </w:r>
            <w:proofErr w:type="spellStart"/>
            <w:r>
              <w:rPr>
                <w:b/>
                <w:bCs/>
                <w:sz w:val="24"/>
                <w:szCs w:val="24"/>
              </w:rPr>
              <w:t>Aich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E76FF" w:rsidRPr="00D870A9" w:rsidRDefault="006E76FF" w:rsidP="00286AF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 H 30</w:t>
            </w:r>
          </w:p>
        </w:tc>
      </w:tr>
    </w:tbl>
    <w:p w:rsidR="006E76FF" w:rsidRPr="00FD0A44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sz w:val="20"/>
          <w:szCs w:val="20"/>
          <w:u w:val="single"/>
        </w:rPr>
      </w:pPr>
    </w:p>
    <w:p w:rsidR="006E76FF" w:rsidRPr="001057C0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sz w:val="16"/>
          <w:szCs w:val="16"/>
          <w:u w:val="single"/>
        </w:rPr>
      </w:pPr>
    </w:p>
    <w:p w:rsidR="006E76FF" w:rsidRPr="00FD0A44" w:rsidRDefault="006E76FF" w:rsidP="006E76FF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E76FF" w:rsidRPr="009873F7" w:rsidRDefault="006E76FF" w:rsidP="006E76FF">
      <w:pPr>
        <w:spacing w:line="48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E76FF" w:rsidRDefault="006E76FF" w:rsidP="006E76FF">
      <w:pPr>
        <w:tabs>
          <w:tab w:val="left" w:pos="3080"/>
        </w:tabs>
        <w:spacing w:after="0" w:line="480" w:lineRule="auto"/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6E76FF" w:rsidRDefault="006E76FF" w:rsidP="00474157">
      <w:pPr>
        <w:spacing w:after="0"/>
        <w:rPr>
          <w:b/>
          <w:bCs/>
          <w:color w:val="FFFFFF" w:themeColor="background1"/>
          <w:highlight w:val="red"/>
        </w:rPr>
        <w:sectPr w:rsidR="006E76FF" w:rsidSect="00C25269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1333A" w:rsidRPr="0081333A" w:rsidRDefault="00474157" w:rsidP="0081333A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p w:rsidR="0081333A" w:rsidRDefault="0081333A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81333A" w:rsidRPr="00811BE4" w:rsidRDefault="0081333A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743C71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743C71">
        <w:rPr>
          <w:b/>
          <w:bCs/>
          <w:sz w:val="32"/>
          <w:u w:val="single"/>
          <w:shd w:val="clear" w:color="auto" w:fill="DBE5F1" w:themeFill="accent1" w:themeFillTint="33"/>
        </w:rPr>
        <w:t>4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p w:rsidR="00474157" w:rsidRDefault="00474157" w:rsidP="00474157">
      <w:pPr>
        <w:spacing w:after="0"/>
        <w:rPr>
          <w:b/>
          <w:bCs/>
          <w:highlight w:val="red"/>
        </w:rPr>
      </w:pPr>
    </w:p>
    <w:p w:rsidR="0081333A" w:rsidRDefault="0081333A" w:rsidP="00474157">
      <w:pPr>
        <w:spacing w:after="0"/>
        <w:rPr>
          <w:b/>
          <w:bCs/>
          <w:highlight w:val="red"/>
        </w:rPr>
      </w:pPr>
    </w:p>
    <w:tbl>
      <w:tblPr>
        <w:tblpPr w:leftFromText="141" w:rightFromText="141" w:bottomFromText="200" w:vertAnchor="page" w:horzAnchor="margin" w:tblpY="3266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1096"/>
        <w:gridCol w:w="628"/>
        <w:gridCol w:w="628"/>
        <w:gridCol w:w="565"/>
        <w:gridCol w:w="63"/>
        <w:gridCol w:w="628"/>
        <w:gridCol w:w="628"/>
        <w:gridCol w:w="628"/>
        <w:gridCol w:w="817"/>
        <w:gridCol w:w="817"/>
      </w:tblGrid>
      <w:tr w:rsidR="0081333A" w:rsidTr="0081333A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u w:val="single"/>
                <w:lang w:val="en-US"/>
              </w:rPr>
              <w:t>Obs</w:t>
            </w:r>
            <w:proofErr w:type="spellEnd"/>
            <w:r>
              <w:rPr>
                <w:bCs/>
                <w:u w:val="single"/>
              </w:rPr>
              <w:t>.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1333A" w:rsidRDefault="0081333A" w:rsidP="0081333A">
            <w:pPr>
              <w:spacing w:after="0" w:line="240" w:lineRule="auto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+18 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6875">
              <w:rPr>
                <w:sz w:val="28"/>
                <w:szCs w:val="28"/>
              </w:rPr>
              <w:t>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E81145" w:rsidRDefault="0081333A" w:rsidP="008133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81333A" w:rsidTr="0081333A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Pr="00276875" w:rsidRDefault="0081333A" w:rsidP="0081333A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10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333A" w:rsidRDefault="0081333A" w:rsidP="0081333A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81333A" w:rsidRDefault="0081333A" w:rsidP="00474157">
      <w:pPr>
        <w:spacing w:after="0"/>
        <w:rPr>
          <w:b/>
          <w:bCs/>
          <w:highlight w:val="red"/>
        </w:rPr>
      </w:pPr>
    </w:p>
    <w:p w:rsidR="0081333A" w:rsidRDefault="0081333A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81333A" w:rsidRDefault="0081333A">
      <w:pPr>
        <w:spacing w:after="0" w:line="240" w:lineRule="auto"/>
      </w:pPr>
    </w:p>
    <w:p w:rsidR="00DB05A6" w:rsidRPr="00A2724B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6064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6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B37E95" w:rsidRDefault="00DB05A6" w:rsidP="00B37E95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4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B37E95" w:rsidRPr="00E8540C" w:rsidTr="000B6E8C">
        <w:tc>
          <w:tcPr>
            <w:tcW w:w="4254" w:type="dxa"/>
            <w:gridSpan w:val="2"/>
            <w:shd w:val="clear" w:color="auto" w:fill="00B050"/>
          </w:tcPr>
          <w:p w:rsidR="00B37E95" w:rsidRPr="00E8540C" w:rsidRDefault="0074512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B37E95" w:rsidRPr="00E8540C" w:rsidRDefault="00B37E9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B37E95" w:rsidRDefault="00B37E9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B37E95" w:rsidRDefault="00B37E9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3404D" w:rsidRDefault="00B37E95" w:rsidP="008C5B9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M’Cisna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3404D" w:rsidRDefault="00B37E95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WRB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Ouzelaguen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465939" w:rsidRDefault="008C5B9D" w:rsidP="000B6E8C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465939" w:rsidRDefault="003B69A7" w:rsidP="000B6E8C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37E95" w:rsidRPr="00465939" w:rsidRDefault="00B37E95" w:rsidP="000B6E8C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– 02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3404D" w:rsidRDefault="00B37E95" w:rsidP="000B6E8C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CRB Ait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R’Zine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3404D" w:rsidRDefault="00B37E95" w:rsidP="000B6E8C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iCs/>
                <w:color w:val="FFFFFF" w:themeColor="background1"/>
              </w:rPr>
              <w:t xml:space="preserve">AS </w:t>
            </w:r>
            <w:proofErr w:type="spellStart"/>
            <w:r w:rsidRPr="00C3404D">
              <w:rPr>
                <w:rFonts w:asciiTheme="majorHAnsi" w:hAnsiTheme="majorHAnsi"/>
                <w:iCs/>
                <w:color w:val="FFFFFF" w:themeColor="background1"/>
              </w:rPr>
              <w:t>Bouhamza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465939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465939" w:rsidRDefault="002E7230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37E95" w:rsidRPr="00465939" w:rsidRDefault="00B37E95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3404D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OS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Tazmalt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3404D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B.Maouche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465939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465939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37E95" w:rsidRPr="00465939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00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3404D" w:rsidRDefault="00B37E95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 xml:space="preserve">US B. </w:t>
            </w:r>
            <w:proofErr w:type="spellStart"/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>Mansour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3404D" w:rsidRDefault="00B37E95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RC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Ighil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Ali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465939" w:rsidRDefault="00DC2B55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465939" w:rsidRDefault="00B37E95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37E95" w:rsidRPr="00465939" w:rsidRDefault="000A6511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10</w:t>
            </w:r>
          </w:p>
        </w:tc>
      </w:tr>
    </w:tbl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37E95" w:rsidRPr="009E0391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U15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B37E95" w:rsidRDefault="00B37E95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B37E95" w:rsidRPr="005E7CD5" w:rsidRDefault="00B37E95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F60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0F603D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0F60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0F603D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0F603D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F60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0F603D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0F60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F603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DC2B55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DC2B5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C2B5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C2B55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B05A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C2B5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DC2B5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C2B5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DC2B55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DC2B55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0F603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0F603D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DC2B55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0F60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F60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0F60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0F60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DC2B55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C2B5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C2B5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C2B55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</w:t>
            </w:r>
            <w:r w:rsidR="00DC2B5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C2B5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0772A1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U17</w:t>
      </w: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3803F1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803F1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3803F1" w:rsidRPr="00E8540C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3803F1" w:rsidRPr="00E11F66" w:rsidRDefault="003803F1" w:rsidP="003803F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803F1" w:rsidRPr="00A526CA" w:rsidRDefault="003803F1" w:rsidP="003803F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0772A1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U19</w:t>
      </w: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F8017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8017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F8017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F8017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8017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8017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8017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F8017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DB05A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F80172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8017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B05A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F8017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DB05A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</w:t>
            </w:r>
            <w:r w:rsidR="00F8017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65354C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65354C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F80172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-6</w:t>
            </w:r>
            <w:r w:rsidR="00F8017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8017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65354C" w:rsidP="0065354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9E0391" w:rsidRDefault="00DB05A6" w:rsidP="009E0391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B37E95" w:rsidRDefault="00B37E95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A2724B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7088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8C5B9D" w:rsidRDefault="00DB05A6" w:rsidP="008C5B9D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3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8C5B9D" w:rsidRPr="00E8540C" w:rsidTr="000B6E8C">
        <w:tc>
          <w:tcPr>
            <w:tcW w:w="4254" w:type="dxa"/>
            <w:gridSpan w:val="2"/>
            <w:shd w:val="clear" w:color="auto" w:fill="00B050"/>
          </w:tcPr>
          <w:p w:rsidR="008C5B9D" w:rsidRPr="00E8540C" w:rsidRDefault="0074512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8C5B9D" w:rsidRPr="00E8540C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8C5B9D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8C5B9D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2E7B93" w:rsidRDefault="002E7230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2E7B93" w:rsidRDefault="002E7230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Feraoun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465939" w:rsidRDefault="00EA5B3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465939" w:rsidRDefault="00EA5B3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465939" w:rsidRDefault="00EA5B3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2E7B93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EF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Ibourassen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2E7B93" w:rsidRDefault="008C5B9D" w:rsidP="002E7230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Smaoun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465939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465939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465939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2E7B93" w:rsidRDefault="008C5B9D" w:rsidP="008C5B9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Chemini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2E7B93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Tibane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465939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465939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465939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2E7B93" w:rsidRDefault="008C5B9D" w:rsidP="000B6E8C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Barbacha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2E7B93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Amizour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465939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465939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465939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</w:tbl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U15</w:t>
      </w: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9E0391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</w:t>
            </w:r>
            <w:r w:rsidR="009A078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B05A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9A078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A078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8C5B9D" w:rsidRDefault="008C5B9D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8C5B9D" w:rsidRPr="006459BF" w:rsidRDefault="008C5B9D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U17</w:t>
      </w:r>
    </w:p>
    <w:p w:rsidR="008C5B9D" w:rsidRDefault="008C5B9D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9A078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</w:t>
            </w:r>
            <w:r w:rsidR="009A078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A078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9A078F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A078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A078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A078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A078F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9A078F" w:rsidRPr="00E8540C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9A078F" w:rsidRPr="00E11F66" w:rsidRDefault="009A078F" w:rsidP="009A078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A078F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9A078F" w:rsidRPr="00E8540C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9A078F" w:rsidRPr="00E11F66" w:rsidRDefault="009A078F" w:rsidP="009A078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A078F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9A078F" w:rsidRPr="00E8540C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9A078F" w:rsidRPr="00E11F66" w:rsidRDefault="009A078F" w:rsidP="009A078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A078F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9A078F" w:rsidRPr="00E8540C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9A078F" w:rsidRPr="00E11F66" w:rsidRDefault="009A078F" w:rsidP="009A078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9A078F" w:rsidRPr="00A526CA" w:rsidRDefault="009A078F" w:rsidP="009A078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8C5B9D" w:rsidRPr="00AF5F61" w:rsidRDefault="008C5B9D" w:rsidP="00DB05A6">
      <w:pPr>
        <w:spacing w:after="0"/>
        <w:rPr>
          <w:w w:val="65"/>
          <w:sz w:val="20"/>
          <w:szCs w:val="2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U19</w:t>
      </w:r>
    </w:p>
    <w:p w:rsidR="008C5B9D" w:rsidRDefault="008C5B9D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E13AFB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E13AF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E13AF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13AF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E13AF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E13AF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13AF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E13AF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E13AFB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E13AFB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E13AFB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13AFB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41702" w:rsidRDefault="00641702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41702" w:rsidRPr="00AF5F61" w:rsidRDefault="00641702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Default="00DB05A6" w:rsidP="00DB05A6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Pr="00AF5F61" w:rsidRDefault="00DB05A6" w:rsidP="009E0391">
      <w:pPr>
        <w:spacing w:after="0" w:line="240" w:lineRule="auto"/>
        <w:rPr>
          <w:b/>
          <w:bCs/>
          <w:color w:val="FFFFFF" w:themeColor="background1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8C5B9D" w:rsidRDefault="008C5B9D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A2724B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8112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2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Pr="00FA6FB7" w:rsidRDefault="00DB05A6" w:rsidP="00DB05A6">
      <w:pPr>
        <w:spacing w:after="0"/>
      </w:pPr>
    </w:p>
    <w:p w:rsidR="00DB05A6" w:rsidRDefault="00DB05A6" w:rsidP="00DB05A6">
      <w:pPr>
        <w:spacing w:after="0"/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DB05A6" w:rsidRPr="00E8540C" w:rsidTr="00CF5BE6">
        <w:tc>
          <w:tcPr>
            <w:tcW w:w="4254" w:type="dxa"/>
            <w:gridSpan w:val="2"/>
            <w:shd w:val="clear" w:color="auto" w:fill="00B050"/>
          </w:tcPr>
          <w:p w:rsidR="00DB05A6" w:rsidRPr="00E8540C" w:rsidRDefault="00DB05A6" w:rsidP="0074512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745125">
              <w:rPr>
                <w:rFonts w:asciiTheme="majorHAnsi" w:hAnsiTheme="majorHAnsi"/>
                <w:b/>
                <w:bCs/>
              </w:rPr>
              <w:t>6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DB05A6" w:rsidRPr="00E8540C" w:rsidTr="00CF5BE6">
        <w:tc>
          <w:tcPr>
            <w:tcW w:w="2093" w:type="dxa"/>
            <w:shd w:val="clear" w:color="auto" w:fill="00B0F0"/>
            <w:vAlign w:val="center"/>
          </w:tcPr>
          <w:p w:rsidR="00DB05A6" w:rsidRPr="00FD3681" w:rsidRDefault="00745125" w:rsidP="00CF5BE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DB05A6" w:rsidRPr="00FD3681" w:rsidRDefault="00745125" w:rsidP="00CF5BE6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CRB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Aokas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05A6" w:rsidRPr="00774177" w:rsidRDefault="00367AC9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B05A6" w:rsidRPr="00774177" w:rsidRDefault="0042279C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B05A6" w:rsidRPr="00774177" w:rsidRDefault="00367AC9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04</w:t>
            </w:r>
          </w:p>
        </w:tc>
      </w:tr>
      <w:tr w:rsidR="00DB05A6" w:rsidRPr="00E8540C" w:rsidTr="00CF5BE6">
        <w:tc>
          <w:tcPr>
            <w:tcW w:w="2093" w:type="dxa"/>
            <w:shd w:val="clear" w:color="auto" w:fill="00B0F0"/>
            <w:vAlign w:val="center"/>
          </w:tcPr>
          <w:p w:rsidR="00DB05A6" w:rsidRPr="00F46746" w:rsidRDefault="008C5B9D" w:rsidP="0074512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DB05A6" w:rsidRPr="00FD3681" w:rsidRDefault="008C5B9D" w:rsidP="00CF5BE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</w:rPr>
              <w:t xml:space="preserve">USM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5A6" w:rsidRPr="005610CA" w:rsidRDefault="00390E1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B05A6" w:rsidRPr="005610CA" w:rsidRDefault="00390E1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22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B05A6" w:rsidRPr="00774177" w:rsidRDefault="008C5B9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  <w:tr w:rsidR="00DB05A6" w:rsidRPr="006205D8" w:rsidTr="00CF5BE6">
        <w:tc>
          <w:tcPr>
            <w:tcW w:w="2093" w:type="dxa"/>
            <w:shd w:val="clear" w:color="auto" w:fill="00B0F0"/>
            <w:vAlign w:val="center"/>
          </w:tcPr>
          <w:p w:rsidR="00DB05A6" w:rsidRPr="00FD3681" w:rsidRDefault="00DB05A6" w:rsidP="00CF5BE6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DB05A6" w:rsidRPr="00437990" w:rsidRDefault="00745125" w:rsidP="0074512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</w:p>
        </w:tc>
      </w:tr>
    </w:tbl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8C5B9D" w:rsidRPr="00E8540C" w:rsidTr="000B6E8C">
        <w:tc>
          <w:tcPr>
            <w:tcW w:w="4254" w:type="dxa"/>
            <w:gridSpan w:val="2"/>
            <w:shd w:val="clear" w:color="auto" w:fill="00B050"/>
          </w:tcPr>
          <w:p w:rsidR="008C5B9D" w:rsidRPr="00E8540C" w:rsidRDefault="0074512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17</w:t>
            </w:r>
            <w:r w:rsidR="008C5B9D"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8C5B9D">
              <w:rPr>
                <w:rFonts w:asciiTheme="majorHAnsi" w:hAnsiTheme="majorHAnsi"/>
                <w:b/>
                <w:bCs/>
              </w:rPr>
              <w:t xml:space="preserve"> </w:t>
            </w:r>
            <w:r w:rsidR="008C5B9D"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8C5B9D" w:rsidRPr="00E8540C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8C5B9D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8C5B9D" w:rsidRDefault="008C5B9D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  <w:r w:rsidR="003105A9">
              <w:rPr>
                <w:rFonts w:asciiTheme="majorHAnsi" w:hAnsiTheme="majorHAnsi"/>
                <w:b/>
                <w:bCs/>
                <w:color w:val="FFFFFF" w:themeColor="background1"/>
              </w:rPr>
              <w:t>01 -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FD3681" w:rsidRDefault="008C5B9D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Gouraya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FD3681" w:rsidRDefault="008C5B9D" w:rsidP="0074512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NC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774177" w:rsidRDefault="00A265F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774177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774177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04</w:t>
            </w:r>
          </w:p>
        </w:tc>
      </w:tr>
      <w:tr w:rsidR="008C5B9D" w:rsidRPr="00E8540C" w:rsidTr="000B6E8C">
        <w:tc>
          <w:tcPr>
            <w:tcW w:w="2093" w:type="dxa"/>
            <w:shd w:val="clear" w:color="auto" w:fill="00B0F0"/>
            <w:vAlign w:val="center"/>
          </w:tcPr>
          <w:p w:rsidR="008C5B9D" w:rsidRPr="00F46746" w:rsidRDefault="008C5923" w:rsidP="008C592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CRB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Aokas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8C5B9D" w:rsidRPr="00FD3681" w:rsidRDefault="008C5923" w:rsidP="008C59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B9D" w:rsidRPr="005610CA" w:rsidRDefault="007549B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5B9D" w:rsidRPr="005610CA" w:rsidRDefault="007549B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5B9D" w:rsidRPr="00774177" w:rsidRDefault="007549BB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8C5B9D" w:rsidRPr="00562F8E" w:rsidTr="000B6E8C">
        <w:tc>
          <w:tcPr>
            <w:tcW w:w="2093" w:type="dxa"/>
            <w:shd w:val="clear" w:color="auto" w:fill="00B0F0"/>
            <w:vAlign w:val="center"/>
          </w:tcPr>
          <w:p w:rsidR="008C5B9D" w:rsidRPr="00FD3681" w:rsidRDefault="008C5B9D" w:rsidP="000B6E8C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8C5B9D" w:rsidRPr="00437990" w:rsidRDefault="00745125" w:rsidP="008C592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8C5B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- </w:t>
            </w:r>
            <w:r w:rsidR="008C5B9D"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r w:rsidR="008C5923" w:rsidRPr="008C5923">
              <w:rPr>
                <w:rFonts w:asciiTheme="majorHAnsi" w:hAnsiTheme="majorHAnsi"/>
                <w:color w:val="FFFFFF" w:themeColor="background1"/>
                <w:lang w:val="en-US"/>
              </w:rPr>
              <w:t xml:space="preserve">USM </w:t>
            </w:r>
            <w:proofErr w:type="spellStart"/>
            <w:r w:rsidR="008C5923" w:rsidRPr="008C5923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="008C5923"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8C5923"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8C5B9D"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-  </w:t>
            </w: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 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</w:tr>
    </w:tbl>
    <w:p w:rsidR="00DB05A6" w:rsidRDefault="00DB05A6" w:rsidP="00DB05A6">
      <w:pPr>
        <w:spacing w:after="0"/>
        <w:rPr>
          <w:lang w:val="en-US"/>
        </w:rPr>
      </w:pPr>
    </w:p>
    <w:p w:rsidR="008C5B9D" w:rsidRDefault="008C5B9D" w:rsidP="00DB05A6">
      <w:pPr>
        <w:spacing w:after="0"/>
        <w:rPr>
          <w:lang w:val="en-US"/>
        </w:rPr>
      </w:pPr>
    </w:p>
    <w:p w:rsidR="008C5B9D" w:rsidRDefault="008C5B9D" w:rsidP="00DB05A6">
      <w:pPr>
        <w:spacing w:after="0"/>
        <w:rPr>
          <w:lang w:val="en-US"/>
        </w:rPr>
      </w:pPr>
    </w:p>
    <w:p w:rsidR="008C5B9D" w:rsidRDefault="008C5B9D" w:rsidP="00DB05A6">
      <w:pPr>
        <w:spacing w:after="0"/>
        <w:rPr>
          <w:lang w:val="en-US"/>
        </w:rPr>
      </w:pPr>
    </w:p>
    <w:p w:rsidR="008C5B9D" w:rsidRPr="00437990" w:rsidRDefault="008C5B9D" w:rsidP="00DB05A6">
      <w:pPr>
        <w:spacing w:after="0"/>
        <w:rPr>
          <w:lang w:val="en-US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U15</w:t>
      </w:r>
    </w:p>
    <w:p w:rsidR="00DB05A6" w:rsidRPr="00437990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DB05A6" w:rsidRPr="00E8540C" w:rsidTr="00CF5BE6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549BB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7549BB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549BB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</w:t>
            </w:r>
            <w:r w:rsidR="007549BB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549BB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7549BB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7549BB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 w:rsidR="007549BB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549BB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601F95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601F95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B05A6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601F95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 w:rsidR="00601F95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601F95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01F95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01F95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601F95">
              <w:rPr>
                <w:rFonts w:asciiTheme="majorHAnsi" w:hAnsiTheme="majorHAnsi"/>
              </w:rPr>
              <w:t>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7549BB" w:rsidRDefault="00DB05A6" w:rsidP="00CF5BE6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</w:rPr>
              <w:t xml:space="preserve">CRB </w:t>
            </w:r>
            <w:proofErr w:type="spellStart"/>
            <w:r w:rsidRPr="007549BB">
              <w:rPr>
                <w:rFonts w:asciiTheme="majorHAnsi" w:hAnsiTheme="majorHAnsi"/>
                <w:b/>
                <w:bCs/>
                <w:color w:val="FF0000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601F95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01F95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01F95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 w:rsidR="00601F95"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7549BB" w:rsidRDefault="00DB05A6" w:rsidP="00CF5BE6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601F95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01F95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01F95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</w:t>
            </w:r>
            <w:r w:rsidR="00601F95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601F95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DB05A6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Pr="00437990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U17</w:t>
      </w:r>
    </w:p>
    <w:p w:rsidR="00DB05A6" w:rsidRPr="00437990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7549BB" w:rsidRPr="00E8540C" w:rsidTr="00CF5BE6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7549BB" w:rsidRPr="00AF5F2F" w:rsidRDefault="007549BB" w:rsidP="007549B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7549BB" w:rsidRPr="005427A7" w:rsidRDefault="007549BB" w:rsidP="007549B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66B0E" w:rsidRPr="007549BB" w:rsidRDefault="00666B0E" w:rsidP="00666B0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</w:rPr>
              <w:t xml:space="preserve">CRB </w:t>
            </w:r>
            <w:proofErr w:type="spellStart"/>
            <w:r w:rsidRPr="007549BB">
              <w:rPr>
                <w:rFonts w:asciiTheme="majorHAnsi" w:hAnsiTheme="majorHAnsi"/>
                <w:b/>
                <w:bCs/>
                <w:color w:val="FF0000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66B0E" w:rsidRPr="007549BB" w:rsidRDefault="00666B0E" w:rsidP="00666B0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66B0E" w:rsidRPr="00AF5F2F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66B0E" w:rsidRPr="00E8540C" w:rsidTr="00CF5BE6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666B0E" w:rsidRPr="00E8540C" w:rsidTr="00CF5BE6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66B0E" w:rsidRPr="005427A7" w:rsidRDefault="00666B0E" w:rsidP="00666B0E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66B0E" w:rsidRPr="005427A7" w:rsidRDefault="00666B0E" w:rsidP="00666B0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745125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U19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3719A8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3719A8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F6D7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8F6D7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8F6D7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8F6D7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F6D76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7549BB" w:rsidRDefault="00DB05A6" w:rsidP="00CF5BE6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CRB </w:t>
            </w:r>
            <w:proofErr w:type="spellStart"/>
            <w:r w:rsidRPr="007549B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8F6D76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F6D7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F6D76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F6D7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8F6D7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F6D76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361" w:rsidRPr="00E8540C" w:rsidTr="00CF5BE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AE5361" w:rsidRPr="00E8540C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E5361" w:rsidRPr="00E11F66" w:rsidRDefault="00AE5361" w:rsidP="00AE53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361" w:rsidRPr="00E8540C" w:rsidTr="00CF5BE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AE5361" w:rsidRPr="00E8540C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E5361" w:rsidRPr="00E11F66" w:rsidRDefault="00AE5361" w:rsidP="00AE53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361" w:rsidRPr="00E8540C" w:rsidTr="00CF5BE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AE5361" w:rsidRPr="00E8540C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AE5361" w:rsidRPr="00E11F66" w:rsidRDefault="00AE5361" w:rsidP="00AE53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Gouraya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361" w:rsidRPr="00E8540C" w:rsidTr="00CF5BE6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AE5361" w:rsidRPr="00E8540C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E5361" w:rsidRPr="007549BB" w:rsidRDefault="00AE5361" w:rsidP="00AE5361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7549B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E5361" w:rsidRPr="00A526CA" w:rsidRDefault="0065354C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E5361" w:rsidRPr="00A526CA" w:rsidRDefault="0065354C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E5361" w:rsidRPr="00E8540C" w:rsidTr="00CF5BE6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AE5361" w:rsidRPr="00E8540C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E5361" w:rsidRPr="00E11F66" w:rsidRDefault="00AE5361" w:rsidP="00AE53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AE5361" w:rsidRPr="00E8540C" w:rsidTr="00CF5BE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AE5361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AE5361" w:rsidRDefault="00AE5361" w:rsidP="00AE53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E5361" w:rsidRPr="00A526CA" w:rsidRDefault="00AE5361" w:rsidP="00AE536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745125" w:rsidRDefault="00745125" w:rsidP="00DB05A6">
      <w:pPr>
        <w:spacing w:after="0" w:line="240" w:lineRule="auto"/>
      </w:pPr>
    </w:p>
    <w:p w:rsidR="00745125" w:rsidRDefault="00745125" w:rsidP="00DB05A6">
      <w:pPr>
        <w:spacing w:after="0" w:line="240" w:lineRule="auto"/>
      </w:pPr>
    </w:p>
    <w:p w:rsidR="00745125" w:rsidRDefault="00745125" w:rsidP="00DB05A6">
      <w:pPr>
        <w:spacing w:after="0" w:line="240" w:lineRule="auto"/>
      </w:pPr>
    </w:p>
    <w:p w:rsidR="00745125" w:rsidRDefault="00745125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Pr="0046593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1968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3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DB05A6" w:rsidRPr="0046593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Pr="00465939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DB05A6" w:rsidRPr="00E8540C" w:rsidTr="00CF5BE6">
        <w:tc>
          <w:tcPr>
            <w:tcW w:w="3936" w:type="dxa"/>
            <w:gridSpan w:val="2"/>
            <w:shd w:val="clear" w:color="auto" w:fill="00B050"/>
          </w:tcPr>
          <w:p w:rsidR="00DB05A6" w:rsidRPr="00E8540C" w:rsidRDefault="00745125" w:rsidP="005B399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20</w:t>
            </w:r>
            <w:r w:rsidR="00DB05A6"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DB05A6"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6205D8" w:rsidRPr="00E8540C" w:rsidTr="00CF5BE6">
        <w:tc>
          <w:tcPr>
            <w:tcW w:w="1951" w:type="dxa"/>
            <w:shd w:val="clear" w:color="auto" w:fill="00B0F0"/>
            <w:vAlign w:val="center"/>
          </w:tcPr>
          <w:p w:rsidR="006205D8" w:rsidRPr="00D159B9" w:rsidRDefault="006205D8" w:rsidP="006205D8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Melbou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6205D8" w:rsidRPr="006A07B2" w:rsidRDefault="006205D8" w:rsidP="006205D8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5D8" w:rsidRPr="00DD6984" w:rsidRDefault="00D07703" w:rsidP="006205D8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05D8" w:rsidRPr="006A07B2" w:rsidRDefault="006205D8" w:rsidP="006205D8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-----------</w:t>
            </w:r>
          </w:p>
        </w:tc>
      </w:tr>
    </w:tbl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3815D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2047EF" w:rsidRPr="00E8540C" w:rsidTr="009E5223">
        <w:tc>
          <w:tcPr>
            <w:tcW w:w="3936" w:type="dxa"/>
            <w:gridSpan w:val="2"/>
            <w:shd w:val="clear" w:color="auto" w:fill="00B050"/>
          </w:tcPr>
          <w:p w:rsidR="002047EF" w:rsidRPr="00E8540C" w:rsidRDefault="005B399F" w:rsidP="00C44C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745125">
              <w:rPr>
                <w:rFonts w:asciiTheme="majorHAnsi" w:hAnsiTheme="majorHAnsi"/>
                <w:b/>
                <w:bCs/>
              </w:rPr>
              <w:t>1</w:t>
            </w:r>
            <w:r w:rsidR="002047EF"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2047EF"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B37E95" w:rsidP="00B37E9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Mellala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AJT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774177" w:rsidRDefault="008C5B9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774177" w:rsidRDefault="00B37E95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9205AC" w:rsidRDefault="00B37E95" w:rsidP="00390E1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OM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Darguina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B37E95" w:rsidP="009E522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Djoua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2E7230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D6984" w:rsidRDefault="00B37E95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</w:tr>
      <w:tr w:rsidR="002047EF" w:rsidRPr="006A07B2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6205D8" w:rsidP="003C778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I.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Ouzzoug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6A07B2" w:rsidRDefault="006205D8" w:rsidP="003C778A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Melbou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6205D8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6A07B2" w:rsidRDefault="000A6D10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03 – 01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6205D8" w:rsidP="00B37E9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6205D8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6205D8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774177" w:rsidRDefault="000A651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05</w:t>
            </w:r>
          </w:p>
        </w:tc>
      </w:tr>
      <w:tr w:rsidR="002047EF" w:rsidRPr="00390E1D" w:rsidTr="009E5223">
        <w:tc>
          <w:tcPr>
            <w:tcW w:w="1951" w:type="dxa"/>
            <w:shd w:val="clear" w:color="auto" w:fill="00B0F0"/>
            <w:vAlign w:val="center"/>
          </w:tcPr>
          <w:p w:rsidR="002047EF" w:rsidRPr="003C778A" w:rsidRDefault="00390E1D" w:rsidP="00390E1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 xml:space="preserve">AWFS </w:t>
            </w:r>
            <w:proofErr w:type="spellStart"/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3C778A" w:rsidRDefault="00390E1D" w:rsidP="009E522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UST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3C778A" w:rsidRDefault="00AC2F95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A77E4D" w:rsidRDefault="00390E1D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01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C21E91" w:rsidRDefault="002047EF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961" w:type="dxa"/>
            <w:gridSpan w:val="3"/>
            <w:shd w:val="clear" w:color="auto" w:fill="00B0F0"/>
            <w:vAlign w:val="center"/>
          </w:tcPr>
          <w:p w:rsidR="002047EF" w:rsidRPr="00C21E91" w:rsidRDefault="00390E1D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S.E.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Tenine</w:t>
            </w:r>
            <w:proofErr w:type="spellEnd"/>
          </w:p>
        </w:tc>
      </w:tr>
    </w:tbl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3815D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U15</w:t>
      </w: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0B6E8C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0B6E8C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B6E8C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0B6E8C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3815DF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D07703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B43995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07703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07703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B6E8C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07703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07703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B43995" w:rsidRPr="003815DF">
              <w:rPr>
                <w:rFonts w:asciiTheme="majorHAnsi" w:hAnsiTheme="majorHAnsi"/>
              </w:rPr>
              <w:t>4</w:t>
            </w:r>
            <w:r w:rsidR="00D07703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D07703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354B3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0B6E8C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B43995" w:rsidRPr="003815DF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0B6E8C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B43995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353F54">
              <w:rPr>
                <w:rFonts w:asciiTheme="majorHAnsi" w:hAnsiTheme="majorHAnsi"/>
              </w:rPr>
              <w:t>5</w:t>
            </w:r>
            <w:r w:rsidR="000B6E8C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B6E8C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B43995"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353F54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353F54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1C2216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B6E8C" w:rsidRPr="00D07703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D07703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D07703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D07703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07703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D07703">
              <w:rPr>
                <w:rFonts w:asciiTheme="majorHAnsi" w:hAnsiTheme="majorHAnsi"/>
              </w:rPr>
              <w:t>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D07703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B6E8C" w:rsidRPr="00D07703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7A410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7A410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B6E8C" w:rsidRPr="00E8540C" w:rsidTr="00CF5BE6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sz w:val="16"/>
          <w:szCs w:val="16"/>
        </w:rPr>
      </w:pPr>
    </w:p>
    <w:p w:rsidR="005B399F" w:rsidRDefault="005B399F" w:rsidP="00DB05A6">
      <w:pPr>
        <w:spacing w:after="0" w:line="240" w:lineRule="auto"/>
        <w:rPr>
          <w:sz w:val="16"/>
          <w:szCs w:val="16"/>
        </w:rPr>
      </w:pPr>
    </w:p>
    <w:p w:rsidR="005B399F" w:rsidRPr="00465939" w:rsidRDefault="005B399F" w:rsidP="00DB05A6">
      <w:pPr>
        <w:spacing w:after="0" w:line="240" w:lineRule="auto"/>
        <w:rPr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U17</w:t>
      </w: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992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2E634B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B6E8C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B6E8C">
              <w:rPr>
                <w:rFonts w:asciiTheme="majorHAnsi" w:hAnsiTheme="majorHAnsi"/>
              </w:rPr>
              <w:t>72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E634B" w:rsidRPr="00E8540C" w:rsidTr="00CF5BE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2E634B" w:rsidRPr="003815DF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E634B" w:rsidRPr="003815DF" w:rsidRDefault="000B6E8C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  <w:r w:rsidR="000B6E8C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B6E8C"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1</w:t>
            </w:r>
            <w:r w:rsidR="000B6E8C">
              <w:rPr>
                <w:rFonts w:asciiTheme="majorHAnsi" w:hAnsiTheme="majorHAnsi"/>
              </w:rPr>
              <w:t>9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B6E8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B6E8C" w:rsidRPr="00E8540C" w:rsidTr="00CF5BE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7A410C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7A410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B6E8C" w:rsidRPr="00E8540C" w:rsidTr="00CF5BE6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B6E8C" w:rsidRPr="00A77E4D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0B6E8C" w:rsidRPr="00A77E4D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A77E4D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B6E8C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B6E8C" w:rsidRPr="003815DF" w:rsidRDefault="000B6E8C" w:rsidP="000B6E8C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0B6E8C" w:rsidRPr="003815DF" w:rsidRDefault="000B6E8C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Pr="00396CC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2992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36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705636" w:rsidRPr="003815DF" w:rsidRDefault="00705636" w:rsidP="000E1FB1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701"/>
      </w:tblGrid>
      <w:tr w:rsidR="00705636" w:rsidRPr="00E8540C" w:rsidTr="009E5223">
        <w:tc>
          <w:tcPr>
            <w:tcW w:w="3936" w:type="dxa"/>
            <w:gridSpan w:val="2"/>
            <w:shd w:val="clear" w:color="auto" w:fill="00B050"/>
          </w:tcPr>
          <w:p w:rsidR="00705636" w:rsidRPr="00E8540C" w:rsidRDefault="00745125" w:rsidP="0074512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20</w:t>
            </w:r>
            <w:r w:rsidR="00705636" w:rsidRPr="006D699A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705636">
              <w:rPr>
                <w:rFonts w:asciiTheme="majorHAnsi" w:hAnsiTheme="majorHAnsi"/>
                <w:b/>
                <w:bCs/>
              </w:rPr>
              <w:t xml:space="preserve"> </w:t>
            </w:r>
            <w:r w:rsidR="00705636"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705636" w:rsidRPr="00E8540C" w:rsidRDefault="00705636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701" w:type="dxa"/>
            <w:shd w:val="clear" w:color="auto" w:fill="00B050"/>
          </w:tcPr>
          <w:p w:rsidR="00705636" w:rsidRDefault="00705636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JSC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Aokas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GC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Bejaoui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A10DEF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>US Soummam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Tamridjet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33FF3" w:rsidRPr="007D5784" w:rsidRDefault="00EA5B3B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F3" w:rsidRPr="007D5784" w:rsidRDefault="00826C72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6205D8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>WA Tala Hamza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FC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08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ASA </w:t>
            </w:r>
            <w:proofErr w:type="spellStart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AEF Sahel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06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CSA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Ithri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Ait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Smail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133FF3" w:rsidRPr="00D159B9" w:rsidRDefault="00133FF3" w:rsidP="00133FF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Taassast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F3" w:rsidRPr="007D5784" w:rsidRDefault="00133FF3" w:rsidP="00133FF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133FF3" w:rsidRPr="00E8540C" w:rsidTr="009E5223">
        <w:tc>
          <w:tcPr>
            <w:tcW w:w="1951" w:type="dxa"/>
            <w:shd w:val="clear" w:color="auto" w:fill="00B0F0"/>
            <w:vAlign w:val="center"/>
          </w:tcPr>
          <w:p w:rsidR="00133FF3" w:rsidRPr="00C21E91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5245" w:type="dxa"/>
            <w:gridSpan w:val="3"/>
            <w:shd w:val="clear" w:color="auto" w:fill="00B0F0"/>
            <w:vAlign w:val="center"/>
          </w:tcPr>
          <w:p w:rsidR="00133FF3" w:rsidRPr="00C21E91" w:rsidRDefault="00133FF3" w:rsidP="00133FF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ASTW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</w:p>
        </w:tc>
      </w:tr>
    </w:tbl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U15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+3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154AA" w:rsidRPr="00E8540C" w:rsidTr="00CF5BE6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154AA" w:rsidRPr="006154AA" w:rsidRDefault="006154AA" w:rsidP="006154AA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154AA" w:rsidRPr="003815DF" w:rsidRDefault="008F231D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F27C46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F27C46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154AA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154AA" w:rsidRPr="003815DF" w:rsidRDefault="006154AA" w:rsidP="006154AA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154AA" w:rsidRPr="003815DF" w:rsidRDefault="008F231D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8F231D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="008F231D">
              <w:rPr>
                <w:rFonts w:asciiTheme="majorHAnsi" w:hAnsiTheme="majorHAnsi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3815DF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8F231D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8F231D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8F231D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8F231D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-0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CF5BE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27C46" w:rsidRPr="006154AA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6154AA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6154AA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6154AA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C71279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8F231D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8F231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 w:rsidR="008F231D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27C46" w:rsidRPr="003815DF" w:rsidRDefault="00C71279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C71279" w:rsidRPr="00E8540C" w:rsidTr="003815DF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8F231D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8F231D"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3815DF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</w:t>
            </w:r>
            <w:r w:rsidR="008F231D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C71279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29041D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72F36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8F231D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8F231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72F36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DB05A6" w:rsidRDefault="00DB05A6" w:rsidP="003815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U17</w:t>
      </w:r>
    </w:p>
    <w:p w:rsidR="000E1FB1" w:rsidRPr="003815DF" w:rsidRDefault="000E1FB1" w:rsidP="003815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8F231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8F231D">
              <w:rPr>
                <w:rFonts w:asciiTheme="majorHAnsi" w:hAnsiTheme="majorHAnsi"/>
              </w:rPr>
              <w:t>72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29041D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4B046B"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4B046B" w:rsidRPr="003815DF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8F231D">
              <w:rPr>
                <w:rFonts w:asciiTheme="majorHAnsi" w:hAnsiTheme="majorHAnsi"/>
              </w:rPr>
              <w:t>73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8F231D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FC6D4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C6D48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F27C46">
              <w:rPr>
                <w:rFonts w:asciiTheme="majorHAnsi" w:hAnsiTheme="majorHAnsi"/>
              </w:rPr>
              <w:t>2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9B079A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826C72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826C72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26C72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826C72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FC6D48">
              <w:rPr>
                <w:rFonts w:asciiTheme="majorHAnsi" w:hAnsiTheme="majorHAnsi"/>
              </w:rPr>
              <w:t>1</w:t>
            </w:r>
            <w:r w:rsidR="00826C72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26C72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29041D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4B046B" w:rsidRPr="00826C72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826C72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7842A9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826C72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71618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26C72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826C72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26C72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1C2216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4B046B" w:rsidRPr="003815DF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8F231D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8F231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29041D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7842A9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4B046B" w:rsidRPr="007842A9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7842A9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F27C46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7842A9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F27C46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4B046B"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E0069" w:rsidRPr="00E8540C" w:rsidTr="0029041D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F231D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8F231D"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E0069" w:rsidRPr="00E8540C" w:rsidTr="00CF5BE6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F231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8F231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8F231D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F23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30388" w:rsidRPr="00E8540C" w:rsidTr="001C2216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C30388" w:rsidRPr="003815DF" w:rsidRDefault="00C30388" w:rsidP="00C3038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-6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30388" w:rsidRPr="00E8540C" w:rsidTr="00CF5BE6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C30388" w:rsidRPr="003815DF" w:rsidRDefault="00C30388" w:rsidP="00C3038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72F36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30388" w:rsidRPr="003815DF" w:rsidRDefault="00C30388" w:rsidP="00C3038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72F36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4016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3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0E1FB1" w:rsidRPr="00AA67F0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DB05A6" w:rsidRPr="0029041D" w:rsidRDefault="00DB05A6" w:rsidP="000E1FB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54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2047EF" w:rsidRPr="00E8540C" w:rsidTr="009E5223">
        <w:tc>
          <w:tcPr>
            <w:tcW w:w="4254" w:type="dxa"/>
            <w:gridSpan w:val="2"/>
            <w:shd w:val="clear" w:color="auto" w:fill="00B050"/>
          </w:tcPr>
          <w:p w:rsidR="002047EF" w:rsidRPr="00E8540C" w:rsidRDefault="000E1FB1" w:rsidP="0074512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745125">
              <w:rPr>
                <w:rFonts w:asciiTheme="majorHAnsi" w:hAnsiTheme="majorHAnsi"/>
                <w:b/>
                <w:bCs/>
              </w:rPr>
              <w:t>1</w:t>
            </w:r>
            <w:r w:rsidR="002047EF" w:rsidRPr="00C9689F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2047EF">
              <w:rPr>
                <w:rFonts w:asciiTheme="majorHAnsi" w:hAnsiTheme="majorHAnsi"/>
                <w:b/>
                <w:bCs/>
              </w:rPr>
              <w:t xml:space="preserve"> </w:t>
            </w:r>
            <w:r w:rsidR="002047EF"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434176" w:rsidRDefault="00B37E95" w:rsidP="0074512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 xml:space="preserve">MC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</w:rPr>
              <w:t>Timezrit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636C48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ESS </w:t>
            </w:r>
            <w:proofErr w:type="spellStart"/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Timezrit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0A651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B37E95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04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62799D" w:rsidRDefault="008C5B9D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JST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Adekar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8C5B9D" w:rsidP="003105A9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BC El </w:t>
            </w:r>
            <w:proofErr w:type="spellStart"/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Kseur</w:t>
            </w:r>
            <w:proofErr w:type="spellEnd"/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8C5B9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3B69A7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2047EF" w:rsidRDefault="00745125" w:rsidP="00636C48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JSA </w:t>
            </w:r>
            <w:proofErr w:type="spellStart"/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Amizour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745125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Smaoun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2E7230" w:rsidP="002E72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2E7230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 – 00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0E1FB1" w:rsidRDefault="003105A9" w:rsidP="00745125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US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Kendira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3105A9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Adekar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E1624B" w:rsidRDefault="00C41BC7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E1624B" w:rsidRDefault="003105A9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2047EF" w:rsidRPr="003105A9" w:rsidTr="009E5223">
        <w:tc>
          <w:tcPr>
            <w:tcW w:w="2093" w:type="dxa"/>
            <w:shd w:val="clear" w:color="auto" w:fill="00B0F0"/>
            <w:vAlign w:val="center"/>
          </w:tcPr>
          <w:p w:rsidR="002047EF" w:rsidRPr="0062799D" w:rsidRDefault="003105A9" w:rsidP="003105A9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OC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Akfadou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31CB4" w:rsidRDefault="003105A9" w:rsidP="003105A9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ASF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Sidi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Aich</w:t>
            </w:r>
            <w:proofErr w:type="spellEnd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631CB4" w:rsidRDefault="00390E1D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631CB4" w:rsidRDefault="003105A9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07 – 01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2047EF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2047EF" w:rsidRPr="00C21E91" w:rsidRDefault="00745125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 A. Feraoun</w:t>
            </w:r>
          </w:p>
        </w:tc>
      </w:tr>
    </w:tbl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0E1FB1" w:rsidRPr="0029041D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U15</w:t>
      </w: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29041D" w:rsidRDefault="000724BC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0D79F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0724BC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724BC" w:rsidRPr="00E8540C" w:rsidTr="00CF5BE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724BC" w:rsidRPr="0029041D" w:rsidRDefault="000724BC" w:rsidP="000724B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724BC" w:rsidRPr="0029041D" w:rsidRDefault="000724BC" w:rsidP="000724B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14FD8" w:rsidRPr="00E8540C" w:rsidTr="00286AFE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14FD8" w:rsidRPr="005E0743" w:rsidRDefault="00014FD8" w:rsidP="00014FD8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14FD8" w:rsidRPr="00E8540C" w:rsidTr="00286AFE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14FD8" w:rsidRPr="005E0743" w:rsidRDefault="00014FD8" w:rsidP="00014FD8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14FD8" w:rsidRPr="00E8540C" w:rsidTr="00CF5BE6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14FD8" w:rsidRPr="005E0743" w:rsidRDefault="00014FD8" w:rsidP="00014FD8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14FD8" w:rsidRPr="00E8540C" w:rsidTr="00CF5BE6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14FD8" w:rsidRPr="005E0743" w:rsidRDefault="00014FD8" w:rsidP="00014FD8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14FD8" w:rsidRPr="0029041D" w:rsidRDefault="00014FD8" w:rsidP="00014FD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U17</w:t>
      </w: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382023" w:rsidRPr="00E8540C" w:rsidTr="00CF5BE6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82023" w:rsidRPr="0029041D" w:rsidRDefault="000724BC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82023" w:rsidRPr="00E8540C" w:rsidTr="0029041D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0724BC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03A63">
              <w:rPr>
                <w:rFonts w:asciiTheme="majorHAnsi" w:hAnsiTheme="majorHAnsi"/>
              </w:rPr>
              <w:t>5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82023" w:rsidRPr="00E8540C" w:rsidTr="00CF5BE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303A63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303A63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D1AD6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0724BC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0724BC">
              <w:rPr>
                <w:rFonts w:asciiTheme="majorHAnsi" w:hAnsiTheme="majorHAnsi"/>
              </w:rPr>
              <w:t>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724BC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</w:t>
            </w:r>
            <w:r w:rsidR="000724BC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303A63"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303A63" w:rsidRPr="00E8540C" w:rsidTr="00CF5BE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F60F9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FF60F9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C71279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303A63" w:rsidRPr="00E8540C" w:rsidTr="00CF5BE6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0724BC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-9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641702" w:rsidRDefault="00641702" w:rsidP="00DB05A6">
      <w:pPr>
        <w:spacing w:after="0" w:line="240" w:lineRule="auto"/>
      </w:pPr>
    </w:p>
    <w:p w:rsidR="00122A06" w:rsidRDefault="00DB05A6" w:rsidP="0029041D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5040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4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2047EF" w:rsidRPr="00E8540C" w:rsidTr="009E5223">
        <w:tc>
          <w:tcPr>
            <w:tcW w:w="4254" w:type="dxa"/>
            <w:gridSpan w:val="2"/>
            <w:shd w:val="clear" w:color="auto" w:fill="00B050"/>
          </w:tcPr>
          <w:p w:rsidR="002047EF" w:rsidRPr="00E8540C" w:rsidRDefault="002047EF" w:rsidP="000E1F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0E1FB1">
              <w:rPr>
                <w:rFonts w:asciiTheme="majorHAnsi" w:hAnsiTheme="majorHAnsi"/>
                <w:b/>
                <w:bCs/>
              </w:rPr>
              <w:t>9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0E1FB1" w:rsidP="00631CB4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FF3B85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FF3B85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</w:t>
            </w:r>
          </w:p>
        </w:tc>
      </w:tr>
    </w:tbl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B37E95" w:rsidRPr="00E8540C" w:rsidTr="000B6E8C">
        <w:tc>
          <w:tcPr>
            <w:tcW w:w="4254" w:type="dxa"/>
            <w:gridSpan w:val="2"/>
            <w:shd w:val="clear" w:color="auto" w:fill="00B050"/>
          </w:tcPr>
          <w:p w:rsidR="00B37E95" w:rsidRPr="00E8540C" w:rsidRDefault="00A265FB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20</w:t>
            </w:r>
            <w:r w:rsidR="00B37E95" w:rsidRPr="007664DC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B37E95">
              <w:rPr>
                <w:rFonts w:asciiTheme="majorHAnsi" w:hAnsiTheme="majorHAnsi"/>
                <w:b/>
                <w:bCs/>
              </w:rPr>
              <w:t xml:space="preserve"> </w:t>
            </w:r>
            <w:r w:rsidR="00B37E95"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B37E95" w:rsidRPr="00E8540C" w:rsidRDefault="00B37E9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B37E95" w:rsidRDefault="00B37E95" w:rsidP="000B6E8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21E91" w:rsidRDefault="00B37E95" w:rsidP="000B6E8C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Tinebdar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21E91" w:rsidRDefault="00B37E95" w:rsidP="003105A9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DF79CE" w:rsidRDefault="008C5B9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DF79CE" w:rsidRDefault="00B37E95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10DA5" w:rsidRDefault="003105A9" w:rsidP="003105A9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Biziou</w:t>
            </w:r>
            <w:proofErr w:type="spellEnd"/>
            <w:r w:rsidRPr="00E01E5A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21E91" w:rsidRDefault="003105A9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A.Melikeche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DF79CE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DF79CE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04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21E91" w:rsidRDefault="003105A9" w:rsidP="003105A9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Ichelladhen</w:t>
            </w:r>
            <w:proofErr w:type="spellEnd"/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3105A9" w:rsidRDefault="003105A9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Boudjellil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DF79CE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DF79CE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21E91" w:rsidRDefault="003105A9" w:rsidP="000B6E8C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IRB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Bouhamza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21E91" w:rsidRDefault="003105A9" w:rsidP="00390E1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E01E5A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E01E5A">
              <w:rPr>
                <w:rFonts w:asciiTheme="majorHAnsi" w:hAnsiTheme="majorHAnsi"/>
                <w:color w:val="FFFFFF" w:themeColor="background1"/>
              </w:rPr>
              <w:t>Amalou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DF79CE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DF79CE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21E91" w:rsidRDefault="003105A9" w:rsidP="003105A9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 xml:space="preserve">RSC </w:t>
            </w:r>
            <w:proofErr w:type="spellStart"/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>Akhenak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B37E95" w:rsidRPr="00C21E91" w:rsidRDefault="003105A9" w:rsidP="000B6E8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E95" w:rsidRPr="00DF79CE" w:rsidRDefault="00390E1D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37E95" w:rsidRPr="00DF79CE" w:rsidRDefault="003105A9" w:rsidP="000B6E8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04</w:t>
            </w:r>
          </w:p>
        </w:tc>
      </w:tr>
      <w:tr w:rsidR="00B37E95" w:rsidRPr="00E8540C" w:rsidTr="000B6E8C">
        <w:tc>
          <w:tcPr>
            <w:tcW w:w="2093" w:type="dxa"/>
            <w:shd w:val="clear" w:color="auto" w:fill="00B0F0"/>
            <w:vAlign w:val="center"/>
          </w:tcPr>
          <w:p w:rsidR="00B37E95" w:rsidRPr="00C21E91" w:rsidRDefault="00B37E95" w:rsidP="000B6E8C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B37E95" w:rsidRPr="00E01E5A" w:rsidRDefault="00390E1D" w:rsidP="000B6E8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ABC Foot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Immoula</w:t>
            </w:r>
            <w:proofErr w:type="spellEnd"/>
          </w:p>
        </w:tc>
      </w:tr>
    </w:tbl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B37E95" w:rsidRPr="00E01E5A" w:rsidRDefault="00B37E95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U15</w:t>
      </w:r>
    </w:p>
    <w:p w:rsidR="00DB05A6" w:rsidRPr="005E7CD5" w:rsidRDefault="00DB05A6" w:rsidP="0029041D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0520ED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724BC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724BC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0724BC">
              <w:rPr>
                <w:rFonts w:asciiTheme="majorHAnsi" w:hAnsiTheme="majorHAnsi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5E11F5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E11F5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+2</w:t>
            </w:r>
            <w:r w:rsidR="005E11F5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520ED" w:rsidRPr="002E634B" w:rsidRDefault="000520ED" w:rsidP="000520ED">
            <w:pPr>
              <w:rPr>
                <w:rFonts w:asciiTheme="majorHAnsi" w:hAnsiTheme="majorHAnsi"/>
                <w:b/>
                <w:bCs/>
                <w:color w:val="FF0000"/>
              </w:rPr>
            </w:pPr>
            <w:proofErr w:type="spellStart"/>
            <w:r w:rsidRPr="002E634B">
              <w:rPr>
                <w:rFonts w:asciiTheme="majorHAnsi" w:hAnsiTheme="majorHAnsi"/>
                <w:b/>
                <w:bCs/>
                <w:color w:val="FF0000"/>
              </w:rPr>
              <w:t>Tazmalt</w:t>
            </w:r>
            <w:proofErr w:type="spellEnd"/>
            <w:r w:rsidRPr="002E634B">
              <w:rPr>
                <w:rFonts w:asciiTheme="majorHAnsi" w:hAnsiTheme="majorHAnsi"/>
                <w:b/>
                <w:bCs/>
                <w:color w:val="FF0000"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5E11F5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+2</w:t>
            </w:r>
            <w:r w:rsidR="005E11F5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5E11F5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</w:t>
            </w:r>
            <w:r w:rsidR="005E11F5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2E634B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724BC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2E634B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5E11F5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56A96">
              <w:rPr>
                <w:rFonts w:asciiTheme="majorHAnsi" w:hAnsiTheme="majorHAnsi"/>
              </w:rPr>
              <w:t>0</w:t>
            </w:r>
            <w:r w:rsidR="005E11F5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1C2216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1C221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8809DA" w:rsidRPr="002E634B" w:rsidRDefault="008809DA" w:rsidP="008809DA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 xml:space="preserve">ASEC </w:t>
            </w:r>
            <w:proofErr w:type="spellStart"/>
            <w:r w:rsidRPr="002E634B">
              <w:rPr>
                <w:rFonts w:asciiTheme="majorHAnsi" w:hAnsiTheme="majorHAnsi"/>
                <w:b/>
                <w:bCs/>
                <w:color w:val="FF0000"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0724B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724BC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724BC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5E11F5"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2E634B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2E634B"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-7</w:t>
            </w:r>
            <w:r w:rsidR="005E11F5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sz w:val="16"/>
          <w:szCs w:val="16"/>
        </w:rPr>
      </w:pPr>
    </w:p>
    <w:p w:rsidR="000E1FB1" w:rsidRDefault="000E1FB1" w:rsidP="00DB05A6">
      <w:pPr>
        <w:spacing w:after="0" w:line="240" w:lineRule="auto"/>
        <w:rPr>
          <w:sz w:val="16"/>
          <w:szCs w:val="16"/>
        </w:rPr>
      </w:pPr>
    </w:p>
    <w:p w:rsidR="000E1FB1" w:rsidRPr="00E01E5A" w:rsidRDefault="000E1FB1" w:rsidP="00DB05A6">
      <w:pPr>
        <w:spacing w:after="0" w:line="240" w:lineRule="auto"/>
        <w:rPr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U17</w:t>
      </w:r>
    </w:p>
    <w:p w:rsidR="000E1FB1" w:rsidRPr="005E11F5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DB05A6" w:rsidRPr="005E7CD5" w:rsidRDefault="00DB05A6" w:rsidP="0029041D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E706B3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E11F5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E706B3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E11F5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2E634B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5E11F5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E706B3">
              <w:rPr>
                <w:rFonts w:asciiTheme="majorHAnsi" w:hAnsiTheme="majorHAnsi"/>
              </w:rPr>
              <w:t>3</w:t>
            </w:r>
            <w:r w:rsidR="005E11F5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E11F5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1C2216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1C2216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E11F5" w:rsidRPr="002E634B" w:rsidRDefault="005E11F5" w:rsidP="005E11F5">
            <w:pPr>
              <w:rPr>
                <w:rFonts w:asciiTheme="majorHAnsi" w:hAnsiTheme="majorHAnsi"/>
                <w:b/>
                <w:bCs/>
                <w:color w:val="FF0000"/>
              </w:rPr>
            </w:pPr>
            <w:proofErr w:type="spellStart"/>
            <w:r w:rsidRPr="002E634B">
              <w:rPr>
                <w:rFonts w:asciiTheme="majorHAnsi" w:hAnsiTheme="majorHAnsi"/>
                <w:b/>
                <w:bCs/>
                <w:color w:val="FF0000"/>
              </w:rPr>
              <w:t>Tazmalt</w:t>
            </w:r>
            <w:proofErr w:type="spellEnd"/>
            <w:r w:rsidRPr="002E634B">
              <w:rPr>
                <w:rFonts w:asciiTheme="majorHAnsi" w:hAnsiTheme="majorHAnsi"/>
                <w:b/>
                <w:bCs/>
                <w:color w:val="FF0000"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E11F5" w:rsidRPr="002E634B" w:rsidRDefault="005E11F5" w:rsidP="005E11F5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 xml:space="preserve">ASEC </w:t>
            </w:r>
            <w:proofErr w:type="spellStart"/>
            <w:r w:rsidRPr="002E634B">
              <w:rPr>
                <w:rFonts w:asciiTheme="majorHAnsi" w:hAnsiTheme="majorHAnsi"/>
                <w:b/>
                <w:bCs/>
                <w:color w:val="FF0000"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E11F5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E11F5" w:rsidRPr="0029041D" w:rsidRDefault="005E11F5" w:rsidP="005E11F5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-58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5E11F5" w:rsidRPr="0029041D" w:rsidRDefault="005E11F5" w:rsidP="005E11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>
      <w:pPr>
        <w:spacing w:after="0" w:line="240" w:lineRule="auto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FE" w:rsidRDefault="00286AFE" w:rsidP="00BC1498">
      <w:pPr>
        <w:spacing w:after="0" w:line="240" w:lineRule="auto"/>
      </w:pPr>
      <w:r>
        <w:separator/>
      </w:r>
    </w:p>
  </w:endnote>
  <w:endnote w:type="continuationSeparator" w:id="1">
    <w:p w:rsidR="00286AFE" w:rsidRDefault="00286AFE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FE" w:rsidRDefault="00286AFE" w:rsidP="00BC1498">
      <w:pPr>
        <w:spacing w:after="0" w:line="240" w:lineRule="auto"/>
      </w:pPr>
      <w:r>
        <w:separator/>
      </w:r>
    </w:p>
  </w:footnote>
  <w:footnote w:type="continuationSeparator" w:id="1">
    <w:p w:rsidR="00286AFE" w:rsidRDefault="00286AFE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7B83"/>
    <w:multiLevelType w:val="hybridMultilevel"/>
    <w:tmpl w:val="56B0060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B4CEB"/>
    <w:multiLevelType w:val="hybridMultilevel"/>
    <w:tmpl w:val="32EA980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C76CB9"/>
    <w:multiLevelType w:val="hybridMultilevel"/>
    <w:tmpl w:val="9D9E4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3463"/>
    <w:multiLevelType w:val="hybridMultilevel"/>
    <w:tmpl w:val="3D904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445973"/>
    <w:multiLevelType w:val="hybridMultilevel"/>
    <w:tmpl w:val="B84E0F5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F61CE"/>
    <w:multiLevelType w:val="hybridMultilevel"/>
    <w:tmpl w:val="55587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E1128"/>
    <w:multiLevelType w:val="hybridMultilevel"/>
    <w:tmpl w:val="CB865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7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>
    <w:nsid w:val="460D22B8"/>
    <w:multiLevelType w:val="hybridMultilevel"/>
    <w:tmpl w:val="1FD0F2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F16FB"/>
    <w:multiLevelType w:val="hybridMultilevel"/>
    <w:tmpl w:val="284669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A4C1B"/>
    <w:multiLevelType w:val="hybridMultilevel"/>
    <w:tmpl w:val="7C5430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415598"/>
    <w:multiLevelType w:val="hybridMultilevel"/>
    <w:tmpl w:val="9348C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6190B"/>
    <w:multiLevelType w:val="hybridMultilevel"/>
    <w:tmpl w:val="E0049B16"/>
    <w:lvl w:ilvl="0" w:tplc="CBD893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150F5"/>
    <w:multiLevelType w:val="hybridMultilevel"/>
    <w:tmpl w:val="FAF42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6D5567"/>
    <w:multiLevelType w:val="hybridMultilevel"/>
    <w:tmpl w:val="26F29A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84F1F"/>
    <w:multiLevelType w:val="hybridMultilevel"/>
    <w:tmpl w:val="6100B3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C2151"/>
    <w:multiLevelType w:val="multilevel"/>
    <w:tmpl w:val="B04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30A08"/>
    <w:multiLevelType w:val="hybridMultilevel"/>
    <w:tmpl w:val="F2E271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24"/>
  </w:num>
  <w:num w:numId="6">
    <w:abstractNumId w:val="0"/>
  </w:num>
  <w:num w:numId="7">
    <w:abstractNumId w:val="3"/>
  </w:num>
  <w:num w:numId="8">
    <w:abstractNumId w:val="17"/>
  </w:num>
  <w:num w:numId="9">
    <w:abstractNumId w:val="4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9"/>
  </w:num>
  <w:num w:numId="13">
    <w:abstractNumId w:val="10"/>
  </w:num>
  <w:num w:numId="14">
    <w:abstractNumId w:val="15"/>
  </w:num>
  <w:num w:numId="15">
    <w:abstractNumId w:val="33"/>
  </w:num>
  <w:num w:numId="16">
    <w:abstractNumId w:val="29"/>
  </w:num>
  <w:num w:numId="17">
    <w:abstractNumId w:val="7"/>
  </w:num>
  <w:num w:numId="18">
    <w:abstractNumId w:val="12"/>
  </w:num>
  <w:num w:numId="19">
    <w:abstractNumId w:val="32"/>
  </w:num>
  <w:num w:numId="20">
    <w:abstractNumId w:val="14"/>
  </w:num>
  <w:num w:numId="21">
    <w:abstractNumId w:val="22"/>
  </w:num>
  <w:num w:numId="22">
    <w:abstractNumId w:val="5"/>
  </w:num>
  <w:num w:numId="23">
    <w:abstractNumId w:val="11"/>
  </w:num>
  <w:num w:numId="24">
    <w:abstractNumId w:val="13"/>
  </w:num>
  <w:num w:numId="25">
    <w:abstractNumId w:val="28"/>
  </w:num>
  <w:num w:numId="26">
    <w:abstractNumId w:val="2"/>
  </w:num>
  <w:num w:numId="27">
    <w:abstractNumId w:val="20"/>
  </w:num>
  <w:num w:numId="28">
    <w:abstractNumId w:val="1"/>
  </w:num>
  <w:num w:numId="29">
    <w:abstractNumId w:val="31"/>
  </w:num>
  <w:num w:numId="30">
    <w:abstractNumId w:val="18"/>
  </w:num>
  <w:num w:numId="31">
    <w:abstractNumId w:val="16"/>
  </w:num>
  <w:num w:numId="32">
    <w:abstractNumId w:val="6"/>
  </w:num>
  <w:num w:numId="33">
    <w:abstractNumId w:val="30"/>
  </w:num>
  <w:num w:numId="34">
    <w:abstractNumId w:val="19"/>
  </w:num>
  <w:num w:numId="35">
    <w:abstractNumId w:val="34"/>
  </w:num>
  <w:num w:numId="36">
    <w:abstractNumId w:val="25"/>
  </w:num>
  <w:num w:numId="37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491"/>
    <w:rsid w:val="0000256F"/>
    <w:rsid w:val="00002947"/>
    <w:rsid w:val="00002CC6"/>
    <w:rsid w:val="00002F02"/>
    <w:rsid w:val="000030D2"/>
    <w:rsid w:val="000063AE"/>
    <w:rsid w:val="00006AC7"/>
    <w:rsid w:val="0001065A"/>
    <w:rsid w:val="000128B1"/>
    <w:rsid w:val="000146E7"/>
    <w:rsid w:val="00014CF7"/>
    <w:rsid w:val="00014FD8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3C53"/>
    <w:rsid w:val="00034088"/>
    <w:rsid w:val="00035F74"/>
    <w:rsid w:val="000368F7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597C"/>
    <w:rsid w:val="0004772B"/>
    <w:rsid w:val="000501A7"/>
    <w:rsid w:val="000502F9"/>
    <w:rsid w:val="000520ED"/>
    <w:rsid w:val="00052C3D"/>
    <w:rsid w:val="000558D9"/>
    <w:rsid w:val="00055A7D"/>
    <w:rsid w:val="00055FED"/>
    <w:rsid w:val="000566D1"/>
    <w:rsid w:val="00056DBC"/>
    <w:rsid w:val="00061AA7"/>
    <w:rsid w:val="00063A3A"/>
    <w:rsid w:val="00063F9B"/>
    <w:rsid w:val="00064315"/>
    <w:rsid w:val="00065650"/>
    <w:rsid w:val="00066171"/>
    <w:rsid w:val="00066737"/>
    <w:rsid w:val="00067157"/>
    <w:rsid w:val="000674B8"/>
    <w:rsid w:val="000676A9"/>
    <w:rsid w:val="000702F8"/>
    <w:rsid w:val="000712C5"/>
    <w:rsid w:val="00071977"/>
    <w:rsid w:val="00072428"/>
    <w:rsid w:val="000724BC"/>
    <w:rsid w:val="000730BE"/>
    <w:rsid w:val="00073775"/>
    <w:rsid w:val="000772A1"/>
    <w:rsid w:val="00077E52"/>
    <w:rsid w:val="000807E0"/>
    <w:rsid w:val="000828AF"/>
    <w:rsid w:val="00083040"/>
    <w:rsid w:val="00083076"/>
    <w:rsid w:val="0008313F"/>
    <w:rsid w:val="00083B16"/>
    <w:rsid w:val="00084153"/>
    <w:rsid w:val="000844FD"/>
    <w:rsid w:val="00085EB4"/>
    <w:rsid w:val="0008633F"/>
    <w:rsid w:val="000879AB"/>
    <w:rsid w:val="00093681"/>
    <w:rsid w:val="000943F1"/>
    <w:rsid w:val="0009471C"/>
    <w:rsid w:val="000954A1"/>
    <w:rsid w:val="00096149"/>
    <w:rsid w:val="00097533"/>
    <w:rsid w:val="000A0CC9"/>
    <w:rsid w:val="000A1846"/>
    <w:rsid w:val="000A387C"/>
    <w:rsid w:val="000A3BE1"/>
    <w:rsid w:val="000A433A"/>
    <w:rsid w:val="000A503F"/>
    <w:rsid w:val="000A5826"/>
    <w:rsid w:val="000A5C39"/>
    <w:rsid w:val="000A6511"/>
    <w:rsid w:val="000A6D10"/>
    <w:rsid w:val="000A7987"/>
    <w:rsid w:val="000A7D10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6E8C"/>
    <w:rsid w:val="000B74A9"/>
    <w:rsid w:val="000B7C19"/>
    <w:rsid w:val="000C0691"/>
    <w:rsid w:val="000C1420"/>
    <w:rsid w:val="000C1FBA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381C"/>
    <w:rsid w:val="000F421A"/>
    <w:rsid w:val="000F48D7"/>
    <w:rsid w:val="000F4D4C"/>
    <w:rsid w:val="000F54BD"/>
    <w:rsid w:val="000F581F"/>
    <w:rsid w:val="000F603D"/>
    <w:rsid w:val="000F70DA"/>
    <w:rsid w:val="000F7298"/>
    <w:rsid w:val="000F76D2"/>
    <w:rsid w:val="000F7A7B"/>
    <w:rsid w:val="000F7D3B"/>
    <w:rsid w:val="0010195B"/>
    <w:rsid w:val="00101D54"/>
    <w:rsid w:val="00102743"/>
    <w:rsid w:val="00103C7F"/>
    <w:rsid w:val="00103ED1"/>
    <w:rsid w:val="0010419A"/>
    <w:rsid w:val="00104655"/>
    <w:rsid w:val="00105316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17DE9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DB1"/>
    <w:rsid w:val="00133FF3"/>
    <w:rsid w:val="001349F3"/>
    <w:rsid w:val="00134CB2"/>
    <w:rsid w:val="00135CEB"/>
    <w:rsid w:val="00135D61"/>
    <w:rsid w:val="00136AD4"/>
    <w:rsid w:val="001371AB"/>
    <w:rsid w:val="00137423"/>
    <w:rsid w:val="00141106"/>
    <w:rsid w:val="001413D6"/>
    <w:rsid w:val="00143996"/>
    <w:rsid w:val="00144C69"/>
    <w:rsid w:val="00150041"/>
    <w:rsid w:val="0015051F"/>
    <w:rsid w:val="0015238C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7EC"/>
    <w:rsid w:val="00165D1D"/>
    <w:rsid w:val="00166A3F"/>
    <w:rsid w:val="001675AD"/>
    <w:rsid w:val="00167C6C"/>
    <w:rsid w:val="001704CB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75C7"/>
    <w:rsid w:val="0017790C"/>
    <w:rsid w:val="001817D4"/>
    <w:rsid w:val="001818B7"/>
    <w:rsid w:val="00181B87"/>
    <w:rsid w:val="00181CBC"/>
    <w:rsid w:val="001823EB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04F"/>
    <w:rsid w:val="001D1AC6"/>
    <w:rsid w:val="001D1D09"/>
    <w:rsid w:val="001D1DBB"/>
    <w:rsid w:val="001D1DFA"/>
    <w:rsid w:val="001D2B65"/>
    <w:rsid w:val="001D5733"/>
    <w:rsid w:val="001D59A6"/>
    <w:rsid w:val="001D59D7"/>
    <w:rsid w:val="001D646F"/>
    <w:rsid w:val="001D7506"/>
    <w:rsid w:val="001E0C78"/>
    <w:rsid w:val="001E12C6"/>
    <w:rsid w:val="001E4301"/>
    <w:rsid w:val="001E487A"/>
    <w:rsid w:val="001E4B62"/>
    <w:rsid w:val="001E7881"/>
    <w:rsid w:val="001F0E7F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CCD"/>
    <w:rsid w:val="002505C1"/>
    <w:rsid w:val="00252613"/>
    <w:rsid w:val="00252EBA"/>
    <w:rsid w:val="002534E3"/>
    <w:rsid w:val="00254E3F"/>
    <w:rsid w:val="00255A49"/>
    <w:rsid w:val="00256FA4"/>
    <w:rsid w:val="00260658"/>
    <w:rsid w:val="002606EC"/>
    <w:rsid w:val="00260811"/>
    <w:rsid w:val="002619DE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6472"/>
    <w:rsid w:val="00286AFE"/>
    <w:rsid w:val="00287D22"/>
    <w:rsid w:val="0029041D"/>
    <w:rsid w:val="00290752"/>
    <w:rsid w:val="00290E28"/>
    <w:rsid w:val="00291E63"/>
    <w:rsid w:val="00291F21"/>
    <w:rsid w:val="0029318B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230"/>
    <w:rsid w:val="002E7ADA"/>
    <w:rsid w:val="002E7B93"/>
    <w:rsid w:val="002E7E9C"/>
    <w:rsid w:val="002F05F7"/>
    <w:rsid w:val="002F1168"/>
    <w:rsid w:val="002F3BDF"/>
    <w:rsid w:val="002F4106"/>
    <w:rsid w:val="002F4805"/>
    <w:rsid w:val="002F5644"/>
    <w:rsid w:val="002F5BCE"/>
    <w:rsid w:val="002F776A"/>
    <w:rsid w:val="00300487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10396"/>
    <w:rsid w:val="003105A9"/>
    <w:rsid w:val="0031067C"/>
    <w:rsid w:val="00310DB7"/>
    <w:rsid w:val="00310F4F"/>
    <w:rsid w:val="003112CC"/>
    <w:rsid w:val="00311BA0"/>
    <w:rsid w:val="00312744"/>
    <w:rsid w:val="00314555"/>
    <w:rsid w:val="00314BB2"/>
    <w:rsid w:val="00316125"/>
    <w:rsid w:val="003162E1"/>
    <w:rsid w:val="00320A7A"/>
    <w:rsid w:val="003224DE"/>
    <w:rsid w:val="00322F1A"/>
    <w:rsid w:val="0032343B"/>
    <w:rsid w:val="00323A9A"/>
    <w:rsid w:val="0032495F"/>
    <w:rsid w:val="003249AC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66C2E"/>
    <w:rsid w:val="00367AC9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3F1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0E1D"/>
    <w:rsid w:val="00391B89"/>
    <w:rsid w:val="00392C08"/>
    <w:rsid w:val="0039364A"/>
    <w:rsid w:val="0039394B"/>
    <w:rsid w:val="00394BD6"/>
    <w:rsid w:val="00395081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4FBD"/>
    <w:rsid w:val="003B5042"/>
    <w:rsid w:val="003B69A7"/>
    <w:rsid w:val="003B707A"/>
    <w:rsid w:val="003B730C"/>
    <w:rsid w:val="003B78F4"/>
    <w:rsid w:val="003B7EF4"/>
    <w:rsid w:val="003C139B"/>
    <w:rsid w:val="003C5235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7AC2"/>
    <w:rsid w:val="003E03DF"/>
    <w:rsid w:val="003E1510"/>
    <w:rsid w:val="003E198A"/>
    <w:rsid w:val="003E3320"/>
    <w:rsid w:val="003E5046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79C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440"/>
    <w:rsid w:val="00432B2A"/>
    <w:rsid w:val="004334A3"/>
    <w:rsid w:val="00433646"/>
    <w:rsid w:val="00433811"/>
    <w:rsid w:val="00434176"/>
    <w:rsid w:val="00434C77"/>
    <w:rsid w:val="00435EB0"/>
    <w:rsid w:val="004368C3"/>
    <w:rsid w:val="00436D86"/>
    <w:rsid w:val="00437510"/>
    <w:rsid w:val="00437990"/>
    <w:rsid w:val="004400B9"/>
    <w:rsid w:val="00441159"/>
    <w:rsid w:val="00441C40"/>
    <w:rsid w:val="00441D87"/>
    <w:rsid w:val="00442B92"/>
    <w:rsid w:val="00443D4B"/>
    <w:rsid w:val="00445F43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B25"/>
    <w:rsid w:val="00474BB5"/>
    <w:rsid w:val="00475DCB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FB7"/>
    <w:rsid w:val="004A3FD2"/>
    <w:rsid w:val="004A40B1"/>
    <w:rsid w:val="004A4106"/>
    <w:rsid w:val="004A61D6"/>
    <w:rsid w:val="004A7ADB"/>
    <w:rsid w:val="004B0036"/>
    <w:rsid w:val="004B046B"/>
    <w:rsid w:val="004B0F92"/>
    <w:rsid w:val="004B2105"/>
    <w:rsid w:val="004B43D7"/>
    <w:rsid w:val="004B5E12"/>
    <w:rsid w:val="004B7810"/>
    <w:rsid w:val="004B7E94"/>
    <w:rsid w:val="004C00DA"/>
    <w:rsid w:val="004C0A6D"/>
    <w:rsid w:val="004C105A"/>
    <w:rsid w:val="004C160C"/>
    <w:rsid w:val="004C21EF"/>
    <w:rsid w:val="004C251F"/>
    <w:rsid w:val="004C6EE0"/>
    <w:rsid w:val="004D0564"/>
    <w:rsid w:val="004D1838"/>
    <w:rsid w:val="004D19AD"/>
    <w:rsid w:val="004D2091"/>
    <w:rsid w:val="004D529B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28A"/>
    <w:rsid w:val="004F0E98"/>
    <w:rsid w:val="004F1767"/>
    <w:rsid w:val="004F2E8B"/>
    <w:rsid w:val="004F3644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1077B"/>
    <w:rsid w:val="00510E50"/>
    <w:rsid w:val="00511294"/>
    <w:rsid w:val="00512A12"/>
    <w:rsid w:val="0051553C"/>
    <w:rsid w:val="00515B98"/>
    <w:rsid w:val="00516651"/>
    <w:rsid w:val="00516F24"/>
    <w:rsid w:val="005203EC"/>
    <w:rsid w:val="005209C1"/>
    <w:rsid w:val="0052365E"/>
    <w:rsid w:val="005241AF"/>
    <w:rsid w:val="00524623"/>
    <w:rsid w:val="00525ED6"/>
    <w:rsid w:val="0052648C"/>
    <w:rsid w:val="00527065"/>
    <w:rsid w:val="005277C8"/>
    <w:rsid w:val="00527FDD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2F8E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54A7"/>
    <w:rsid w:val="00584B89"/>
    <w:rsid w:val="00584F47"/>
    <w:rsid w:val="00584FA7"/>
    <w:rsid w:val="00585E4C"/>
    <w:rsid w:val="00586219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99F"/>
    <w:rsid w:val="005B44B0"/>
    <w:rsid w:val="005B59D2"/>
    <w:rsid w:val="005B61BF"/>
    <w:rsid w:val="005B7C4C"/>
    <w:rsid w:val="005C050E"/>
    <w:rsid w:val="005C061A"/>
    <w:rsid w:val="005C0704"/>
    <w:rsid w:val="005C1380"/>
    <w:rsid w:val="005C1670"/>
    <w:rsid w:val="005C1D67"/>
    <w:rsid w:val="005C2810"/>
    <w:rsid w:val="005C3493"/>
    <w:rsid w:val="005C3BEB"/>
    <w:rsid w:val="005C45C6"/>
    <w:rsid w:val="005C4CB2"/>
    <w:rsid w:val="005C5A9B"/>
    <w:rsid w:val="005C658D"/>
    <w:rsid w:val="005C7AF8"/>
    <w:rsid w:val="005D06FF"/>
    <w:rsid w:val="005D1A11"/>
    <w:rsid w:val="005D1AD6"/>
    <w:rsid w:val="005D5D09"/>
    <w:rsid w:val="005D6FB5"/>
    <w:rsid w:val="005D718D"/>
    <w:rsid w:val="005D7449"/>
    <w:rsid w:val="005D7C48"/>
    <w:rsid w:val="005E0743"/>
    <w:rsid w:val="005E11F5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125"/>
    <w:rsid w:val="005F26DE"/>
    <w:rsid w:val="005F2F27"/>
    <w:rsid w:val="005F39BE"/>
    <w:rsid w:val="005F4083"/>
    <w:rsid w:val="005F5443"/>
    <w:rsid w:val="005F6D8F"/>
    <w:rsid w:val="005F6F70"/>
    <w:rsid w:val="006002A5"/>
    <w:rsid w:val="00600575"/>
    <w:rsid w:val="0060059E"/>
    <w:rsid w:val="00601F4B"/>
    <w:rsid w:val="00601F95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67EC"/>
    <w:rsid w:val="006173A7"/>
    <w:rsid w:val="006177A2"/>
    <w:rsid w:val="006205D8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4A10"/>
    <w:rsid w:val="00635507"/>
    <w:rsid w:val="00635C0E"/>
    <w:rsid w:val="00635F3F"/>
    <w:rsid w:val="00636118"/>
    <w:rsid w:val="00636C48"/>
    <w:rsid w:val="00636E3C"/>
    <w:rsid w:val="00637CCC"/>
    <w:rsid w:val="00641702"/>
    <w:rsid w:val="0064228E"/>
    <w:rsid w:val="006425D5"/>
    <w:rsid w:val="006429C4"/>
    <w:rsid w:val="00642B08"/>
    <w:rsid w:val="00642ECC"/>
    <w:rsid w:val="00643BEC"/>
    <w:rsid w:val="00644C23"/>
    <w:rsid w:val="00645672"/>
    <w:rsid w:val="00645EF0"/>
    <w:rsid w:val="00651423"/>
    <w:rsid w:val="006519F3"/>
    <w:rsid w:val="0065354C"/>
    <w:rsid w:val="00653802"/>
    <w:rsid w:val="00654290"/>
    <w:rsid w:val="00656032"/>
    <w:rsid w:val="00656099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4735"/>
    <w:rsid w:val="006647FA"/>
    <w:rsid w:val="006663E2"/>
    <w:rsid w:val="00666446"/>
    <w:rsid w:val="00666A2D"/>
    <w:rsid w:val="00666B0E"/>
    <w:rsid w:val="006701E4"/>
    <w:rsid w:val="00670BF3"/>
    <w:rsid w:val="00670D82"/>
    <w:rsid w:val="00672F36"/>
    <w:rsid w:val="00675F20"/>
    <w:rsid w:val="006774E2"/>
    <w:rsid w:val="0068010A"/>
    <w:rsid w:val="00681318"/>
    <w:rsid w:val="00681452"/>
    <w:rsid w:val="00681649"/>
    <w:rsid w:val="00681C0B"/>
    <w:rsid w:val="00681E02"/>
    <w:rsid w:val="00682F25"/>
    <w:rsid w:val="006840F6"/>
    <w:rsid w:val="0068573C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332"/>
    <w:rsid w:val="006D0BC3"/>
    <w:rsid w:val="006D0C47"/>
    <w:rsid w:val="006D2071"/>
    <w:rsid w:val="006D29AA"/>
    <w:rsid w:val="006D37DF"/>
    <w:rsid w:val="006D3A91"/>
    <w:rsid w:val="006D49BA"/>
    <w:rsid w:val="006D49F1"/>
    <w:rsid w:val="006D4C2D"/>
    <w:rsid w:val="006D4F82"/>
    <w:rsid w:val="006D53CC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7C2"/>
    <w:rsid w:val="006E63B8"/>
    <w:rsid w:val="006E654B"/>
    <w:rsid w:val="006E7368"/>
    <w:rsid w:val="006E76FF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629"/>
    <w:rsid w:val="00722BE6"/>
    <w:rsid w:val="00723A90"/>
    <w:rsid w:val="007241D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7E5B"/>
    <w:rsid w:val="00740522"/>
    <w:rsid w:val="00740AC8"/>
    <w:rsid w:val="00741E11"/>
    <w:rsid w:val="00743C71"/>
    <w:rsid w:val="00744F47"/>
    <w:rsid w:val="00745125"/>
    <w:rsid w:val="00747631"/>
    <w:rsid w:val="00751A61"/>
    <w:rsid w:val="00752851"/>
    <w:rsid w:val="007533D0"/>
    <w:rsid w:val="00754509"/>
    <w:rsid w:val="007549BB"/>
    <w:rsid w:val="0075551B"/>
    <w:rsid w:val="00756B2F"/>
    <w:rsid w:val="00760BD9"/>
    <w:rsid w:val="007612F1"/>
    <w:rsid w:val="00761B80"/>
    <w:rsid w:val="0076284B"/>
    <w:rsid w:val="00762950"/>
    <w:rsid w:val="00762A38"/>
    <w:rsid w:val="00763C78"/>
    <w:rsid w:val="00765054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3E4D"/>
    <w:rsid w:val="0079463A"/>
    <w:rsid w:val="00795B12"/>
    <w:rsid w:val="00795C28"/>
    <w:rsid w:val="007969C4"/>
    <w:rsid w:val="007A0581"/>
    <w:rsid w:val="007A0E5B"/>
    <w:rsid w:val="007A15C4"/>
    <w:rsid w:val="007A26B2"/>
    <w:rsid w:val="007A28F4"/>
    <w:rsid w:val="007A2E81"/>
    <w:rsid w:val="007A410C"/>
    <w:rsid w:val="007A460B"/>
    <w:rsid w:val="007A4754"/>
    <w:rsid w:val="007A57DA"/>
    <w:rsid w:val="007A73F1"/>
    <w:rsid w:val="007B00DC"/>
    <w:rsid w:val="007B1835"/>
    <w:rsid w:val="007B2232"/>
    <w:rsid w:val="007B3419"/>
    <w:rsid w:val="007B4541"/>
    <w:rsid w:val="007B530B"/>
    <w:rsid w:val="007B5E53"/>
    <w:rsid w:val="007B757D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9"/>
    <w:rsid w:val="007F6BD6"/>
    <w:rsid w:val="007F6EC7"/>
    <w:rsid w:val="00800A63"/>
    <w:rsid w:val="00801961"/>
    <w:rsid w:val="00801F54"/>
    <w:rsid w:val="00802EF3"/>
    <w:rsid w:val="0080488A"/>
    <w:rsid w:val="008053AD"/>
    <w:rsid w:val="00805563"/>
    <w:rsid w:val="00805859"/>
    <w:rsid w:val="00805F8D"/>
    <w:rsid w:val="008064E5"/>
    <w:rsid w:val="008078AA"/>
    <w:rsid w:val="00810525"/>
    <w:rsid w:val="0081333A"/>
    <w:rsid w:val="0081753C"/>
    <w:rsid w:val="00820561"/>
    <w:rsid w:val="00820C1F"/>
    <w:rsid w:val="00821CEB"/>
    <w:rsid w:val="00823A88"/>
    <w:rsid w:val="00826515"/>
    <w:rsid w:val="00826C72"/>
    <w:rsid w:val="0083149A"/>
    <w:rsid w:val="00832B4F"/>
    <w:rsid w:val="0083436A"/>
    <w:rsid w:val="00834FA5"/>
    <w:rsid w:val="008371A7"/>
    <w:rsid w:val="008379E9"/>
    <w:rsid w:val="008417BE"/>
    <w:rsid w:val="008425C9"/>
    <w:rsid w:val="00846748"/>
    <w:rsid w:val="008471EF"/>
    <w:rsid w:val="00847DFD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9B0"/>
    <w:rsid w:val="00890368"/>
    <w:rsid w:val="00891292"/>
    <w:rsid w:val="00893741"/>
    <w:rsid w:val="008957D1"/>
    <w:rsid w:val="0089618C"/>
    <w:rsid w:val="00896EF8"/>
    <w:rsid w:val="008A0221"/>
    <w:rsid w:val="008A0735"/>
    <w:rsid w:val="008A0832"/>
    <w:rsid w:val="008A1E61"/>
    <w:rsid w:val="008A3AF1"/>
    <w:rsid w:val="008A580F"/>
    <w:rsid w:val="008A5B52"/>
    <w:rsid w:val="008A6DDF"/>
    <w:rsid w:val="008A6F5E"/>
    <w:rsid w:val="008A7E0D"/>
    <w:rsid w:val="008B14D0"/>
    <w:rsid w:val="008B1581"/>
    <w:rsid w:val="008B2FCF"/>
    <w:rsid w:val="008B73B1"/>
    <w:rsid w:val="008B77FB"/>
    <w:rsid w:val="008C0C65"/>
    <w:rsid w:val="008C0E30"/>
    <w:rsid w:val="008C112C"/>
    <w:rsid w:val="008C253D"/>
    <w:rsid w:val="008C280E"/>
    <w:rsid w:val="008C4769"/>
    <w:rsid w:val="008C526B"/>
    <w:rsid w:val="008C5391"/>
    <w:rsid w:val="008C5923"/>
    <w:rsid w:val="008C5B9D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F1727"/>
    <w:rsid w:val="008F231D"/>
    <w:rsid w:val="008F2B39"/>
    <w:rsid w:val="008F2D28"/>
    <w:rsid w:val="008F3F5D"/>
    <w:rsid w:val="008F419F"/>
    <w:rsid w:val="008F5E38"/>
    <w:rsid w:val="008F5EE4"/>
    <w:rsid w:val="008F6663"/>
    <w:rsid w:val="008F6AF9"/>
    <w:rsid w:val="008F6D76"/>
    <w:rsid w:val="008F773D"/>
    <w:rsid w:val="00900465"/>
    <w:rsid w:val="00903927"/>
    <w:rsid w:val="00903AAD"/>
    <w:rsid w:val="009078D9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306F2"/>
    <w:rsid w:val="0093078F"/>
    <w:rsid w:val="00931383"/>
    <w:rsid w:val="0093208A"/>
    <w:rsid w:val="00932541"/>
    <w:rsid w:val="00933491"/>
    <w:rsid w:val="00934435"/>
    <w:rsid w:val="009357B7"/>
    <w:rsid w:val="00936588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A9A"/>
    <w:rsid w:val="009468F9"/>
    <w:rsid w:val="00946E07"/>
    <w:rsid w:val="00947D67"/>
    <w:rsid w:val="009512F0"/>
    <w:rsid w:val="00952223"/>
    <w:rsid w:val="00953824"/>
    <w:rsid w:val="00953A85"/>
    <w:rsid w:val="0095498C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9F7"/>
    <w:rsid w:val="009968AC"/>
    <w:rsid w:val="00996DC1"/>
    <w:rsid w:val="00997B73"/>
    <w:rsid w:val="009A078F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B079A"/>
    <w:rsid w:val="009B0D64"/>
    <w:rsid w:val="009B17F7"/>
    <w:rsid w:val="009B1BA3"/>
    <w:rsid w:val="009B29D5"/>
    <w:rsid w:val="009B2EC4"/>
    <w:rsid w:val="009B34E6"/>
    <w:rsid w:val="009B3B0C"/>
    <w:rsid w:val="009B4DEC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0BE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BA"/>
    <w:rsid w:val="009E71B4"/>
    <w:rsid w:val="009F1D20"/>
    <w:rsid w:val="009F2A88"/>
    <w:rsid w:val="009F364D"/>
    <w:rsid w:val="009F49B8"/>
    <w:rsid w:val="009F56EA"/>
    <w:rsid w:val="009F687B"/>
    <w:rsid w:val="009F73C6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A8A"/>
    <w:rsid w:val="00A20BB8"/>
    <w:rsid w:val="00A20F82"/>
    <w:rsid w:val="00A220C4"/>
    <w:rsid w:val="00A22C8C"/>
    <w:rsid w:val="00A22E5C"/>
    <w:rsid w:val="00A25425"/>
    <w:rsid w:val="00A25B4B"/>
    <w:rsid w:val="00A25B93"/>
    <w:rsid w:val="00A25D47"/>
    <w:rsid w:val="00A265FB"/>
    <w:rsid w:val="00A27687"/>
    <w:rsid w:val="00A31B9D"/>
    <w:rsid w:val="00A31FE5"/>
    <w:rsid w:val="00A32AFD"/>
    <w:rsid w:val="00A33D05"/>
    <w:rsid w:val="00A35934"/>
    <w:rsid w:val="00A36371"/>
    <w:rsid w:val="00A36F7E"/>
    <w:rsid w:val="00A37CD3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3BD5"/>
    <w:rsid w:val="00A541DF"/>
    <w:rsid w:val="00A54B9F"/>
    <w:rsid w:val="00A552BB"/>
    <w:rsid w:val="00A553D3"/>
    <w:rsid w:val="00A55E0A"/>
    <w:rsid w:val="00A56072"/>
    <w:rsid w:val="00A56548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6FF3"/>
    <w:rsid w:val="00A879B3"/>
    <w:rsid w:val="00A87B18"/>
    <w:rsid w:val="00A9060E"/>
    <w:rsid w:val="00A9163F"/>
    <w:rsid w:val="00A91A82"/>
    <w:rsid w:val="00A91C7E"/>
    <w:rsid w:val="00A92017"/>
    <w:rsid w:val="00A9323E"/>
    <w:rsid w:val="00A93687"/>
    <w:rsid w:val="00A93C8D"/>
    <w:rsid w:val="00A94202"/>
    <w:rsid w:val="00A95664"/>
    <w:rsid w:val="00A968B2"/>
    <w:rsid w:val="00A9691C"/>
    <w:rsid w:val="00A97854"/>
    <w:rsid w:val="00AA1812"/>
    <w:rsid w:val="00AA230D"/>
    <w:rsid w:val="00AA42B3"/>
    <w:rsid w:val="00AA484C"/>
    <w:rsid w:val="00AA5FD0"/>
    <w:rsid w:val="00AA67F0"/>
    <w:rsid w:val="00AA6D93"/>
    <w:rsid w:val="00AB085D"/>
    <w:rsid w:val="00AB3A55"/>
    <w:rsid w:val="00AB3E34"/>
    <w:rsid w:val="00AB3EEF"/>
    <w:rsid w:val="00AB4D69"/>
    <w:rsid w:val="00AB4F17"/>
    <w:rsid w:val="00AB56BA"/>
    <w:rsid w:val="00AB5A9A"/>
    <w:rsid w:val="00AB5DEC"/>
    <w:rsid w:val="00AB5E5C"/>
    <w:rsid w:val="00AB704F"/>
    <w:rsid w:val="00AB76F5"/>
    <w:rsid w:val="00AC0E6F"/>
    <w:rsid w:val="00AC13F4"/>
    <w:rsid w:val="00AC2F95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D5C"/>
    <w:rsid w:val="00AD3A91"/>
    <w:rsid w:val="00AD49C3"/>
    <w:rsid w:val="00AD4F5F"/>
    <w:rsid w:val="00AD5497"/>
    <w:rsid w:val="00AD751D"/>
    <w:rsid w:val="00AD77B7"/>
    <w:rsid w:val="00AE0092"/>
    <w:rsid w:val="00AE1691"/>
    <w:rsid w:val="00AE25A3"/>
    <w:rsid w:val="00AE317A"/>
    <w:rsid w:val="00AE5361"/>
    <w:rsid w:val="00AE713A"/>
    <w:rsid w:val="00AF0E6A"/>
    <w:rsid w:val="00AF1E31"/>
    <w:rsid w:val="00AF484D"/>
    <w:rsid w:val="00AF579D"/>
    <w:rsid w:val="00AF5F2F"/>
    <w:rsid w:val="00AF5F61"/>
    <w:rsid w:val="00AF7A7F"/>
    <w:rsid w:val="00B004EE"/>
    <w:rsid w:val="00B0057A"/>
    <w:rsid w:val="00B02C05"/>
    <w:rsid w:val="00B036BF"/>
    <w:rsid w:val="00B03B97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6729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7E95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A2B"/>
    <w:rsid w:val="00B60BD6"/>
    <w:rsid w:val="00B61B63"/>
    <w:rsid w:val="00B62C41"/>
    <w:rsid w:val="00B64009"/>
    <w:rsid w:val="00B6482B"/>
    <w:rsid w:val="00B6604F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3B71"/>
    <w:rsid w:val="00B84433"/>
    <w:rsid w:val="00B84E8C"/>
    <w:rsid w:val="00B8753A"/>
    <w:rsid w:val="00B87738"/>
    <w:rsid w:val="00B878F6"/>
    <w:rsid w:val="00B87ABA"/>
    <w:rsid w:val="00B90269"/>
    <w:rsid w:val="00B90B2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E75"/>
    <w:rsid w:val="00BA3267"/>
    <w:rsid w:val="00BA3DFD"/>
    <w:rsid w:val="00BA420B"/>
    <w:rsid w:val="00BA4456"/>
    <w:rsid w:val="00BA45D1"/>
    <w:rsid w:val="00BA5B0F"/>
    <w:rsid w:val="00BA6B5E"/>
    <w:rsid w:val="00BA72EB"/>
    <w:rsid w:val="00BB0D9D"/>
    <w:rsid w:val="00BB20A7"/>
    <w:rsid w:val="00BB2373"/>
    <w:rsid w:val="00BB335F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E33C8"/>
    <w:rsid w:val="00BE5D7D"/>
    <w:rsid w:val="00BE6382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CD4"/>
    <w:rsid w:val="00BF6CEA"/>
    <w:rsid w:val="00BF71FB"/>
    <w:rsid w:val="00BF72EA"/>
    <w:rsid w:val="00C00175"/>
    <w:rsid w:val="00C002F5"/>
    <w:rsid w:val="00C0055A"/>
    <w:rsid w:val="00C01AAD"/>
    <w:rsid w:val="00C01D35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388"/>
    <w:rsid w:val="00C30491"/>
    <w:rsid w:val="00C32643"/>
    <w:rsid w:val="00C328AF"/>
    <w:rsid w:val="00C3404D"/>
    <w:rsid w:val="00C34DAF"/>
    <w:rsid w:val="00C34F2A"/>
    <w:rsid w:val="00C36822"/>
    <w:rsid w:val="00C40150"/>
    <w:rsid w:val="00C40C91"/>
    <w:rsid w:val="00C41BC7"/>
    <w:rsid w:val="00C44CBF"/>
    <w:rsid w:val="00C45741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F3"/>
    <w:rsid w:val="00C608D5"/>
    <w:rsid w:val="00C60AD7"/>
    <w:rsid w:val="00C62426"/>
    <w:rsid w:val="00C62490"/>
    <w:rsid w:val="00C62AC6"/>
    <w:rsid w:val="00C65A21"/>
    <w:rsid w:val="00C66403"/>
    <w:rsid w:val="00C6742E"/>
    <w:rsid w:val="00C67604"/>
    <w:rsid w:val="00C7046E"/>
    <w:rsid w:val="00C70C3E"/>
    <w:rsid w:val="00C71279"/>
    <w:rsid w:val="00C71A8C"/>
    <w:rsid w:val="00C72908"/>
    <w:rsid w:val="00C73571"/>
    <w:rsid w:val="00C73C03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F3C"/>
    <w:rsid w:val="00C95B97"/>
    <w:rsid w:val="00C97570"/>
    <w:rsid w:val="00C977C4"/>
    <w:rsid w:val="00C97942"/>
    <w:rsid w:val="00CA1370"/>
    <w:rsid w:val="00CA294D"/>
    <w:rsid w:val="00CA2B09"/>
    <w:rsid w:val="00CA559E"/>
    <w:rsid w:val="00CA599C"/>
    <w:rsid w:val="00CA657D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0DD3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7A78"/>
    <w:rsid w:val="00CF0491"/>
    <w:rsid w:val="00CF1863"/>
    <w:rsid w:val="00CF1D51"/>
    <w:rsid w:val="00CF3E2E"/>
    <w:rsid w:val="00CF4085"/>
    <w:rsid w:val="00CF53FE"/>
    <w:rsid w:val="00CF573E"/>
    <w:rsid w:val="00CF5BE6"/>
    <w:rsid w:val="00CF5FE5"/>
    <w:rsid w:val="00CF722C"/>
    <w:rsid w:val="00CF73B1"/>
    <w:rsid w:val="00CF73CC"/>
    <w:rsid w:val="00CF7FE1"/>
    <w:rsid w:val="00D00C82"/>
    <w:rsid w:val="00D01948"/>
    <w:rsid w:val="00D01D8F"/>
    <w:rsid w:val="00D021EE"/>
    <w:rsid w:val="00D0361C"/>
    <w:rsid w:val="00D04968"/>
    <w:rsid w:val="00D04E88"/>
    <w:rsid w:val="00D0501D"/>
    <w:rsid w:val="00D0668D"/>
    <w:rsid w:val="00D07703"/>
    <w:rsid w:val="00D07A5B"/>
    <w:rsid w:val="00D07CAD"/>
    <w:rsid w:val="00D11902"/>
    <w:rsid w:val="00D11EC8"/>
    <w:rsid w:val="00D128B2"/>
    <w:rsid w:val="00D12ADF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366"/>
    <w:rsid w:val="00D65695"/>
    <w:rsid w:val="00D6583F"/>
    <w:rsid w:val="00D6719F"/>
    <w:rsid w:val="00D67218"/>
    <w:rsid w:val="00D71AEB"/>
    <w:rsid w:val="00D71C32"/>
    <w:rsid w:val="00D76490"/>
    <w:rsid w:val="00D76DF0"/>
    <w:rsid w:val="00D770A9"/>
    <w:rsid w:val="00D77133"/>
    <w:rsid w:val="00D77B9C"/>
    <w:rsid w:val="00D77C0A"/>
    <w:rsid w:val="00D77F5C"/>
    <w:rsid w:val="00D820CA"/>
    <w:rsid w:val="00D83C3E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AB1"/>
    <w:rsid w:val="00DA71BF"/>
    <w:rsid w:val="00DB05A6"/>
    <w:rsid w:val="00DB10B6"/>
    <w:rsid w:val="00DB197B"/>
    <w:rsid w:val="00DB2289"/>
    <w:rsid w:val="00DB2FA0"/>
    <w:rsid w:val="00DB485C"/>
    <w:rsid w:val="00DB4BAB"/>
    <w:rsid w:val="00DB6964"/>
    <w:rsid w:val="00DB788D"/>
    <w:rsid w:val="00DB7E2C"/>
    <w:rsid w:val="00DC24C3"/>
    <w:rsid w:val="00DC26E0"/>
    <w:rsid w:val="00DC281C"/>
    <w:rsid w:val="00DC2B55"/>
    <w:rsid w:val="00DC31FD"/>
    <w:rsid w:val="00DC3C13"/>
    <w:rsid w:val="00DC4EC8"/>
    <w:rsid w:val="00DC6553"/>
    <w:rsid w:val="00DC6FFC"/>
    <w:rsid w:val="00DC7F35"/>
    <w:rsid w:val="00DD2CE7"/>
    <w:rsid w:val="00DD3F6F"/>
    <w:rsid w:val="00DD4E1B"/>
    <w:rsid w:val="00DD6984"/>
    <w:rsid w:val="00DD702E"/>
    <w:rsid w:val="00DD7C28"/>
    <w:rsid w:val="00DE1531"/>
    <w:rsid w:val="00DE4F88"/>
    <w:rsid w:val="00DE52C6"/>
    <w:rsid w:val="00DE6F35"/>
    <w:rsid w:val="00DE794C"/>
    <w:rsid w:val="00DF0C34"/>
    <w:rsid w:val="00DF1702"/>
    <w:rsid w:val="00DF455F"/>
    <w:rsid w:val="00DF6828"/>
    <w:rsid w:val="00DF68D5"/>
    <w:rsid w:val="00DF786F"/>
    <w:rsid w:val="00DF79CE"/>
    <w:rsid w:val="00E01130"/>
    <w:rsid w:val="00E01224"/>
    <w:rsid w:val="00E01E5A"/>
    <w:rsid w:val="00E02AEA"/>
    <w:rsid w:val="00E04FD9"/>
    <w:rsid w:val="00E06664"/>
    <w:rsid w:val="00E07B88"/>
    <w:rsid w:val="00E11199"/>
    <w:rsid w:val="00E13147"/>
    <w:rsid w:val="00E13AFB"/>
    <w:rsid w:val="00E15158"/>
    <w:rsid w:val="00E1624B"/>
    <w:rsid w:val="00E208A2"/>
    <w:rsid w:val="00E20900"/>
    <w:rsid w:val="00E21D10"/>
    <w:rsid w:val="00E229DB"/>
    <w:rsid w:val="00E24499"/>
    <w:rsid w:val="00E24953"/>
    <w:rsid w:val="00E24A9B"/>
    <w:rsid w:val="00E25301"/>
    <w:rsid w:val="00E2607C"/>
    <w:rsid w:val="00E327D0"/>
    <w:rsid w:val="00E3364A"/>
    <w:rsid w:val="00E342F3"/>
    <w:rsid w:val="00E35B24"/>
    <w:rsid w:val="00E35D71"/>
    <w:rsid w:val="00E37CFB"/>
    <w:rsid w:val="00E43BEC"/>
    <w:rsid w:val="00E44C6E"/>
    <w:rsid w:val="00E44DE2"/>
    <w:rsid w:val="00E450E5"/>
    <w:rsid w:val="00E4617C"/>
    <w:rsid w:val="00E46F92"/>
    <w:rsid w:val="00E520A9"/>
    <w:rsid w:val="00E539E5"/>
    <w:rsid w:val="00E53AC3"/>
    <w:rsid w:val="00E54849"/>
    <w:rsid w:val="00E54F1B"/>
    <w:rsid w:val="00E550F4"/>
    <w:rsid w:val="00E55BAC"/>
    <w:rsid w:val="00E55FD5"/>
    <w:rsid w:val="00E575A1"/>
    <w:rsid w:val="00E57E9B"/>
    <w:rsid w:val="00E6054E"/>
    <w:rsid w:val="00E607BB"/>
    <w:rsid w:val="00E63AFE"/>
    <w:rsid w:val="00E63B70"/>
    <w:rsid w:val="00E644DF"/>
    <w:rsid w:val="00E64B60"/>
    <w:rsid w:val="00E65F31"/>
    <w:rsid w:val="00E667B2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449D"/>
    <w:rsid w:val="00E74CFE"/>
    <w:rsid w:val="00E80A55"/>
    <w:rsid w:val="00E80E5B"/>
    <w:rsid w:val="00E81145"/>
    <w:rsid w:val="00E81B98"/>
    <w:rsid w:val="00E82003"/>
    <w:rsid w:val="00E83CA1"/>
    <w:rsid w:val="00E848A0"/>
    <w:rsid w:val="00E84C69"/>
    <w:rsid w:val="00E854E0"/>
    <w:rsid w:val="00E858A2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2F60"/>
    <w:rsid w:val="00EA3BB7"/>
    <w:rsid w:val="00EA3FED"/>
    <w:rsid w:val="00EA4464"/>
    <w:rsid w:val="00EA4CEA"/>
    <w:rsid w:val="00EA5B3B"/>
    <w:rsid w:val="00EA5E1B"/>
    <w:rsid w:val="00EA7BC6"/>
    <w:rsid w:val="00EB0AED"/>
    <w:rsid w:val="00EB169E"/>
    <w:rsid w:val="00EB1F3D"/>
    <w:rsid w:val="00EB3FE6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0BC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1493"/>
    <w:rsid w:val="00F137E2"/>
    <w:rsid w:val="00F13B99"/>
    <w:rsid w:val="00F14A25"/>
    <w:rsid w:val="00F20137"/>
    <w:rsid w:val="00F20177"/>
    <w:rsid w:val="00F21865"/>
    <w:rsid w:val="00F22E77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6746"/>
    <w:rsid w:val="00F46D25"/>
    <w:rsid w:val="00F46F47"/>
    <w:rsid w:val="00F47A9F"/>
    <w:rsid w:val="00F600B1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70DF0"/>
    <w:rsid w:val="00F714C6"/>
    <w:rsid w:val="00F75964"/>
    <w:rsid w:val="00F76C3D"/>
    <w:rsid w:val="00F77861"/>
    <w:rsid w:val="00F7791C"/>
    <w:rsid w:val="00F80172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FBD"/>
    <w:rsid w:val="00F91310"/>
    <w:rsid w:val="00F91DCE"/>
    <w:rsid w:val="00F93ADF"/>
    <w:rsid w:val="00F95DF9"/>
    <w:rsid w:val="00F95FD2"/>
    <w:rsid w:val="00F96306"/>
    <w:rsid w:val="00FA1252"/>
    <w:rsid w:val="00FA3DA5"/>
    <w:rsid w:val="00FA539D"/>
    <w:rsid w:val="00FA5735"/>
    <w:rsid w:val="00FA6FB7"/>
    <w:rsid w:val="00FA7DD1"/>
    <w:rsid w:val="00FB0778"/>
    <w:rsid w:val="00FB57E5"/>
    <w:rsid w:val="00FB58F1"/>
    <w:rsid w:val="00FB5D74"/>
    <w:rsid w:val="00FC2BC3"/>
    <w:rsid w:val="00FC2BD6"/>
    <w:rsid w:val="00FC30DF"/>
    <w:rsid w:val="00FC48DE"/>
    <w:rsid w:val="00FC4BBD"/>
    <w:rsid w:val="00FC4C7E"/>
    <w:rsid w:val="00FC51DB"/>
    <w:rsid w:val="00FC5576"/>
    <w:rsid w:val="00FC5E4E"/>
    <w:rsid w:val="00FC6D48"/>
    <w:rsid w:val="00FC6D7E"/>
    <w:rsid w:val="00FC6D96"/>
    <w:rsid w:val="00FD0A44"/>
    <w:rsid w:val="00FD0C72"/>
    <w:rsid w:val="00FD18D6"/>
    <w:rsid w:val="00FD1A9D"/>
    <w:rsid w:val="00FD1DD9"/>
    <w:rsid w:val="00FD22AD"/>
    <w:rsid w:val="00FD28C1"/>
    <w:rsid w:val="00FD3681"/>
    <w:rsid w:val="00FD4354"/>
    <w:rsid w:val="00FD4AEF"/>
    <w:rsid w:val="00FD501F"/>
    <w:rsid w:val="00FD51D2"/>
    <w:rsid w:val="00FD57AA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85"/>
    <w:rsid w:val="00FF3BF2"/>
    <w:rsid w:val="00FF3E98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502A-724F-4C27-9188-EC7B2D2E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7866</TotalTime>
  <Pages>34</Pages>
  <Words>7578</Words>
  <Characters>41680</Characters>
  <Application>Microsoft Office Word</Application>
  <DocSecurity>0</DocSecurity>
  <Lines>347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hp</cp:lastModifiedBy>
  <cp:revision>56</cp:revision>
  <cp:lastPrinted>2025-03-20T12:39:00Z</cp:lastPrinted>
  <dcterms:created xsi:type="dcterms:W3CDTF">2024-12-04T14:03:00Z</dcterms:created>
  <dcterms:modified xsi:type="dcterms:W3CDTF">2025-04-10T15:28:00Z</dcterms:modified>
</cp:coreProperties>
</file>